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EAC" w:rsidRDefault="00435EAC" w:rsidP="00C660BB">
      <w:pPr>
        <w:spacing w:line="192" w:lineRule="auto"/>
        <w:jc w:val="center"/>
        <w:rPr>
          <w:b/>
        </w:rPr>
      </w:pPr>
    </w:p>
    <w:p w:rsidR="00FF05DF" w:rsidRDefault="00FF05DF" w:rsidP="00C660BB">
      <w:pPr>
        <w:spacing w:line="192" w:lineRule="auto"/>
        <w:jc w:val="center"/>
        <w:rPr>
          <w:b/>
        </w:rPr>
      </w:pPr>
    </w:p>
    <w:p w:rsidR="00C660BB" w:rsidRPr="00E7545B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>ЗАЯВК</w:t>
      </w:r>
      <w:r w:rsidR="005712D5">
        <w:rPr>
          <w:b/>
        </w:rPr>
        <w:t>А</w:t>
      </w:r>
      <w:r w:rsidRPr="00E7545B">
        <w:rPr>
          <w:b/>
        </w:rPr>
        <w:t xml:space="preserve"> НА УЧАСТИЕ В АУКЦИОНЕ В ЭЛЕКТРОННОЙ ФОРМЕ</w:t>
      </w:r>
    </w:p>
    <w:p w:rsidR="00FF1CF1" w:rsidRDefault="00C660BB" w:rsidP="00C660BB">
      <w:pPr>
        <w:spacing w:line="192" w:lineRule="auto"/>
        <w:jc w:val="center"/>
        <w:rPr>
          <w:b/>
        </w:rPr>
      </w:pPr>
      <w:r w:rsidRPr="00E7545B">
        <w:rPr>
          <w:b/>
        </w:rPr>
        <w:t xml:space="preserve">на право заключения договора аренды </w:t>
      </w:r>
      <w:r w:rsidR="00FF1CF1">
        <w:rPr>
          <w:b/>
        </w:rPr>
        <w:t>земельного участка (Лот №</w:t>
      </w:r>
      <w:r w:rsidR="005712D5">
        <w:rPr>
          <w:b/>
        </w:rPr>
        <w:t xml:space="preserve"> __</w:t>
      </w:r>
      <w:r w:rsidR="00FF1CF1">
        <w:rPr>
          <w:b/>
        </w:rPr>
        <w:t xml:space="preserve"> </w:t>
      </w:r>
      <w:r w:rsidRPr="00E7545B">
        <w:rPr>
          <w:b/>
        </w:rPr>
        <w:t xml:space="preserve">) </w:t>
      </w:r>
    </w:p>
    <w:p w:rsidR="00C660BB" w:rsidRPr="00E7545B" w:rsidRDefault="00C660BB" w:rsidP="00C660BB">
      <w:pPr>
        <w:spacing w:line="192" w:lineRule="auto"/>
        <w:ind w:left="5580"/>
        <w:rPr>
          <w:b/>
          <w:sz w:val="6"/>
          <w:szCs w:val="6"/>
        </w:rPr>
      </w:pPr>
    </w:p>
    <w:p w:rsidR="0036532C" w:rsidRDefault="0036532C" w:rsidP="00DC1ED1">
      <w:pPr>
        <w:pBdr>
          <w:bottom w:val="single" w:sz="4" w:space="1" w:color="auto"/>
        </w:pBdr>
        <w:spacing w:line="204" w:lineRule="auto"/>
        <w:jc w:val="center"/>
        <w:rPr>
          <w:b/>
          <w:sz w:val="22"/>
          <w:szCs w:val="22"/>
        </w:rPr>
      </w:pPr>
      <w:bookmarkStart w:id="0" w:name="OLE_LINK6"/>
      <w:bookmarkStart w:id="1" w:name="OLE_LINK5"/>
    </w:p>
    <w:p w:rsidR="00C660BB" w:rsidRPr="00E7545B" w:rsidRDefault="005712D5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Администрация </w:t>
      </w:r>
      <w:r w:rsidR="009C6CF7">
        <w:rPr>
          <w:sz w:val="21"/>
          <w:szCs w:val="21"/>
        </w:rPr>
        <w:t>Ключевского</w:t>
      </w:r>
      <w:r>
        <w:rPr>
          <w:sz w:val="21"/>
          <w:szCs w:val="21"/>
        </w:rPr>
        <w:t xml:space="preserve"> района Алтайского края</w:t>
      </w:r>
    </w:p>
    <w:p w:rsidR="00C660BB" w:rsidRPr="00E7545B" w:rsidRDefault="00C660BB" w:rsidP="00C660BB">
      <w:pPr>
        <w:pStyle w:val="a5"/>
        <w:spacing w:after="0"/>
        <w:jc w:val="center"/>
        <w:rPr>
          <w:bCs/>
          <w:sz w:val="18"/>
          <w:szCs w:val="18"/>
        </w:rPr>
      </w:pPr>
      <w:r w:rsidRPr="00E7545B">
        <w:rPr>
          <w:bCs/>
          <w:sz w:val="18"/>
          <w:szCs w:val="18"/>
        </w:rPr>
        <w:t xml:space="preserve">(наименование Организатора </w:t>
      </w:r>
      <w:r w:rsidR="00237997">
        <w:rPr>
          <w:bCs/>
          <w:sz w:val="18"/>
          <w:szCs w:val="18"/>
        </w:rPr>
        <w:t>аукциона</w:t>
      </w:r>
      <w:r w:rsidRPr="00E7545B">
        <w:rPr>
          <w:bCs/>
          <w:sz w:val="18"/>
          <w:szCs w:val="18"/>
        </w:rPr>
        <w:t>)</w:t>
      </w:r>
      <w:bookmarkEnd w:id="0"/>
      <w:bookmarkEnd w:id="1"/>
    </w:p>
    <w:p w:rsidR="00C660BB" w:rsidRDefault="00C660BB" w:rsidP="00C660BB">
      <w:pPr>
        <w:spacing w:line="204" w:lineRule="auto"/>
        <w:rPr>
          <w:sz w:val="22"/>
          <w:szCs w:val="22"/>
        </w:rPr>
      </w:pPr>
      <w:r w:rsidRPr="00E7545B">
        <w:rPr>
          <w:b/>
          <w:sz w:val="22"/>
          <w:szCs w:val="22"/>
        </w:rPr>
        <w:t>Заявитель</w:t>
      </w:r>
      <w:r w:rsidRPr="00E7545B">
        <w:rPr>
          <w:sz w:val="22"/>
          <w:szCs w:val="22"/>
        </w:rPr>
        <w:t xml:space="preserve"> </w:t>
      </w:r>
    </w:p>
    <w:p w:rsidR="00DC1ED1" w:rsidRPr="00DC1ED1" w:rsidRDefault="00DC1ED1" w:rsidP="00DC1ED1">
      <w:pPr>
        <w:pBdr>
          <w:bottom w:val="single" w:sz="4" w:space="1" w:color="auto"/>
        </w:pBdr>
        <w:spacing w:line="204" w:lineRule="auto"/>
        <w:jc w:val="center"/>
        <w:rPr>
          <w:sz w:val="21"/>
          <w:szCs w:val="21"/>
        </w:rPr>
      </w:pPr>
    </w:p>
    <w:p w:rsidR="00C660BB" w:rsidRPr="00E7545B" w:rsidRDefault="00DC1ED1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 xml:space="preserve"> </w:t>
      </w:r>
      <w:r w:rsidR="00C660BB" w:rsidRPr="00E7545B">
        <w:rPr>
          <w:sz w:val="18"/>
          <w:szCs w:val="18"/>
        </w:rPr>
        <w:t>(</w:t>
      </w:r>
      <w:r w:rsidR="00C660BB" w:rsidRPr="00E7545B">
        <w:rPr>
          <w:bCs/>
          <w:sz w:val="18"/>
          <w:szCs w:val="18"/>
        </w:rPr>
        <w:t>Ф.И.О</w:t>
      </w:r>
      <w:r w:rsidR="00C660BB">
        <w:rPr>
          <w:bCs/>
          <w:sz w:val="18"/>
          <w:szCs w:val="18"/>
        </w:rPr>
        <w:t xml:space="preserve"> для физического лица/</w:t>
      </w:r>
      <w:r w:rsidR="00C660BB" w:rsidRPr="00E7545B">
        <w:rPr>
          <w:bCs/>
          <w:sz w:val="18"/>
          <w:szCs w:val="18"/>
        </w:rPr>
        <w:t>ИП, наименование для юридического лица с указанием организационно-правовой формы</w:t>
      </w:r>
      <w:r w:rsidR="00C660BB"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5"/>
        <w:pBdr>
          <w:bottom w:val="single" w:sz="4" w:space="1" w:color="auto"/>
        </w:pBdr>
        <w:spacing w:after="0"/>
      </w:pPr>
      <w:r w:rsidRPr="00E7545B">
        <w:rPr>
          <w:b/>
          <w:sz w:val="22"/>
          <w:szCs w:val="22"/>
        </w:rPr>
        <w:t>в лице</w:t>
      </w:r>
      <w:r w:rsidRPr="00E7545B">
        <w:t xml:space="preserve"> </w:t>
      </w:r>
      <w:r w:rsidR="005F7E68" w:rsidRPr="005F7E68">
        <w:t xml:space="preserve"> </w:t>
      </w:r>
      <w:r w:rsidR="005F7E68" w:rsidRPr="00CD5A33">
        <w:t xml:space="preserve">     </w:t>
      </w:r>
    </w:p>
    <w:p w:rsidR="00C660BB" w:rsidRPr="00E7545B" w:rsidRDefault="00C660BB" w:rsidP="00C660BB">
      <w:pPr>
        <w:pStyle w:val="a5"/>
        <w:spacing w:after="0"/>
        <w:jc w:val="center"/>
      </w:pPr>
      <w:r w:rsidRPr="00E7545B">
        <w:rPr>
          <w:sz w:val="18"/>
          <w:szCs w:val="18"/>
        </w:rPr>
        <w:t>(</w:t>
      </w:r>
      <w:r w:rsidRPr="00E7545B">
        <w:rPr>
          <w:bCs/>
          <w:sz w:val="18"/>
          <w:szCs w:val="18"/>
        </w:rPr>
        <w:t>Ф.И.О. руководителя юридического лица</w:t>
      </w:r>
      <w:r w:rsidRPr="00E7545B">
        <w:rPr>
          <w:sz w:val="18"/>
          <w:szCs w:val="18"/>
        </w:rPr>
        <w:t>)</w:t>
      </w:r>
    </w:p>
    <w:p w:rsidR="00C660BB" w:rsidRPr="00E7545B" w:rsidRDefault="00C660BB" w:rsidP="00DC1ED1">
      <w:pPr>
        <w:pStyle w:val="a4"/>
        <w:pBdr>
          <w:bottom w:val="single" w:sz="4" w:space="1" w:color="auto"/>
        </w:pBdr>
        <w:spacing w:line="204" w:lineRule="auto"/>
        <w:jc w:val="both"/>
        <w:rPr>
          <w:sz w:val="20"/>
          <w:szCs w:val="20"/>
        </w:rPr>
      </w:pPr>
      <w:r w:rsidRPr="00E7545B">
        <w:rPr>
          <w:sz w:val="22"/>
          <w:szCs w:val="22"/>
        </w:rPr>
        <w:t>действующего на основании</w:t>
      </w:r>
      <w:r w:rsidRPr="00E7545B">
        <w:rPr>
          <w:rStyle w:val="a3"/>
          <w:sz w:val="20"/>
          <w:szCs w:val="20"/>
        </w:rPr>
        <w:t>1</w:t>
      </w:r>
      <w:r w:rsidR="00DC1ED1">
        <w:rPr>
          <w:sz w:val="22"/>
          <w:szCs w:val="22"/>
        </w:rPr>
        <w:t xml:space="preserve">   </w:t>
      </w:r>
    </w:p>
    <w:p w:rsidR="00DC4D8F" w:rsidRPr="00E11D3A" w:rsidRDefault="00C660BB" w:rsidP="00E11D3A">
      <w:pPr>
        <w:jc w:val="center"/>
        <w:rPr>
          <w:sz w:val="20"/>
          <w:szCs w:val="20"/>
        </w:rPr>
      </w:pPr>
      <w:r w:rsidRPr="00E7545B">
        <w:rPr>
          <w:sz w:val="20"/>
          <w:szCs w:val="20"/>
        </w:rPr>
        <w:t>(</w:t>
      </w:r>
      <w:r w:rsidRPr="00E7545B">
        <w:rPr>
          <w:sz w:val="18"/>
          <w:szCs w:val="18"/>
        </w:rPr>
        <w:t>Устав, Положение и т.д</w:t>
      </w:r>
      <w:r w:rsidRPr="00E7545B">
        <w:rPr>
          <w:sz w:val="20"/>
          <w:szCs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 w:rsidR="00C660BB" w:rsidRPr="00E7545B" w:rsidTr="00742586">
        <w:trPr>
          <w:trHeight w:val="11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jc w:val="both"/>
              <w:rPr>
                <w:sz w:val="20"/>
                <w:szCs w:val="20"/>
              </w:rPr>
            </w:pPr>
            <w:r w:rsidRPr="00E7545B">
              <w:rPr>
                <w:b/>
              </w:rPr>
              <w:t>(</w:t>
            </w:r>
            <w:r w:rsidRPr="00E7545B">
              <w:rPr>
                <w:b/>
                <w:sz w:val="20"/>
                <w:szCs w:val="20"/>
              </w:rPr>
              <w:t>заполняется</w:t>
            </w:r>
            <w:r>
              <w:rPr>
                <w:b/>
                <w:sz w:val="20"/>
                <w:szCs w:val="20"/>
              </w:rPr>
              <w:t xml:space="preserve"> физическим лицом/</w:t>
            </w:r>
            <w:r w:rsidRPr="00E7545B">
              <w:rPr>
                <w:b/>
                <w:sz w:val="20"/>
                <w:szCs w:val="20"/>
              </w:rPr>
              <w:t>индивидуальным предпринимателем)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Паспортные данные: серия</w:t>
            </w:r>
            <w:r w:rsidR="000E6539">
              <w:rPr>
                <w:sz w:val="20"/>
                <w:szCs w:val="20"/>
                <w:u w:val="single"/>
              </w:rPr>
              <w:t xml:space="preserve">, </w:t>
            </w:r>
            <w:r w:rsidRPr="005F7E68">
              <w:rPr>
                <w:sz w:val="20"/>
                <w:szCs w:val="20"/>
                <w:u w:val="single"/>
              </w:rPr>
              <w:t>№</w:t>
            </w:r>
            <w:r w:rsidR="00C24196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="00AE1138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жительства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Адрес регистрации по месту пребывания</w:t>
            </w:r>
            <w:r w:rsidR="005F7E68" w:rsidRPr="005F7E68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5F7E68" w:rsidRPr="00CD5A33">
              <w:rPr>
                <w:sz w:val="20"/>
                <w:szCs w:val="20"/>
                <w:u w:val="single"/>
              </w:rPr>
              <w:t>: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ОГРНИП </w:t>
            </w:r>
            <w:r w:rsidR="000E6539">
              <w:rPr>
                <w:sz w:val="20"/>
                <w:szCs w:val="20"/>
                <w:u w:val="single"/>
              </w:rPr>
              <w:t xml:space="preserve">_____ИНН____ </w:t>
            </w:r>
            <w:r w:rsidRPr="005F7E68">
              <w:rPr>
                <w:sz w:val="20"/>
                <w:szCs w:val="20"/>
                <w:u w:val="single"/>
              </w:rPr>
              <w:t xml:space="preserve">(для индивидуального предпринимателя): № </w:t>
            </w:r>
          </w:p>
          <w:p w:rsidR="00C660BB" w:rsidRPr="00E7545B" w:rsidRDefault="00C660BB" w:rsidP="00742586">
            <w:pPr>
              <w:spacing w:line="192" w:lineRule="auto"/>
              <w:rPr>
                <w:b/>
                <w:sz w:val="20"/>
                <w:szCs w:val="20"/>
              </w:rPr>
            </w:pPr>
          </w:p>
        </w:tc>
      </w:tr>
      <w:tr w:rsidR="00C660BB" w:rsidRPr="00E7545B" w:rsidTr="00742586">
        <w:trPr>
          <w:trHeight w:val="1024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C660BB" w:rsidRPr="00E7545B" w:rsidRDefault="00C660BB" w:rsidP="00CD5A3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7545B">
              <w:rPr>
                <w:b/>
                <w:sz w:val="20"/>
                <w:szCs w:val="20"/>
              </w:rPr>
              <w:t>(заполняется юридическим лицом)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Место нахождения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Почтовый адрес</w:t>
            </w:r>
            <w:r w:rsidR="001C4EB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92511B" w:rsidRPr="007A2EE2" w:rsidRDefault="0092511B" w:rsidP="0092511B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7A2EE2">
              <w:rPr>
                <w:sz w:val="20"/>
                <w:szCs w:val="20"/>
                <w:u w:val="single"/>
              </w:rPr>
              <w:t xml:space="preserve">Контактный телефон:  </w:t>
            </w:r>
          </w:p>
          <w:p w:rsidR="00C660BB" w:rsidRPr="00CD5A33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ИНН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 </w:t>
            </w:r>
            <w:r w:rsidRPr="005F7E68">
              <w:rPr>
                <w:sz w:val="20"/>
                <w:szCs w:val="20"/>
                <w:u w:val="single"/>
              </w:rPr>
              <w:t>КПП</w:t>
            </w:r>
            <w:r w:rsidR="00B92012" w:rsidRPr="005F7E68">
              <w:rPr>
                <w:sz w:val="20"/>
                <w:szCs w:val="20"/>
                <w:u w:val="single"/>
              </w:rPr>
              <w:t xml:space="preserve">  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  <w:r w:rsidR="005F7E68" w:rsidRPr="00CD5A33">
              <w:rPr>
                <w:sz w:val="20"/>
                <w:szCs w:val="20"/>
                <w:u w:val="single"/>
              </w:rPr>
              <w:t xml:space="preserve">    </w:t>
            </w:r>
            <w:r w:rsidRPr="005F7E68">
              <w:rPr>
                <w:sz w:val="20"/>
                <w:szCs w:val="20"/>
                <w:u w:val="single"/>
              </w:rPr>
              <w:t>ОГРН</w:t>
            </w:r>
            <w:r w:rsidR="00D5517B" w:rsidRPr="005F7E68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rPr>
                <w:b/>
                <w:sz w:val="10"/>
                <w:szCs w:val="10"/>
              </w:rPr>
            </w:pPr>
          </w:p>
        </w:tc>
      </w:tr>
      <w:tr w:rsidR="00C660BB" w:rsidRPr="00E7545B" w:rsidTr="00742586">
        <w:trPr>
          <w:trHeight w:val="1179"/>
        </w:trPr>
        <w:tc>
          <w:tcPr>
            <w:tcW w:w="1049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rPr>
                <w:b/>
                <w:sz w:val="4"/>
                <w:szCs w:val="4"/>
              </w:rPr>
            </w:pPr>
          </w:p>
          <w:p w:rsidR="00C660BB" w:rsidRPr="00ED70F4" w:rsidRDefault="00C660BB" w:rsidP="00CD5A33">
            <w:pPr>
              <w:pBdr>
                <w:bottom w:val="single" w:sz="4" w:space="1" w:color="auto"/>
              </w:pBdr>
              <w:spacing w:line="276" w:lineRule="auto"/>
              <w:jc w:val="both"/>
              <w:rPr>
                <w:b/>
                <w:sz w:val="14"/>
                <w:szCs w:val="14"/>
              </w:rPr>
            </w:pPr>
            <w:r w:rsidRPr="00E7545B">
              <w:rPr>
                <w:b/>
                <w:sz w:val="20"/>
                <w:szCs w:val="20"/>
              </w:rPr>
              <w:t>Представитель Заявителя</w:t>
            </w:r>
            <w:r w:rsidRPr="00E7545B">
              <w:rPr>
                <w:rStyle w:val="a3"/>
                <w:b/>
                <w:sz w:val="20"/>
                <w:szCs w:val="20"/>
              </w:rPr>
              <w:t>2</w:t>
            </w:r>
            <w:r w:rsidR="00ED70F4" w:rsidRPr="00ED70F4">
              <w:t xml:space="preserve"> </w:t>
            </w:r>
          </w:p>
          <w:p w:rsidR="00C660BB" w:rsidRPr="00E7545B" w:rsidRDefault="00C660BB" w:rsidP="000C06F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7545B">
              <w:rPr>
                <w:b/>
                <w:sz w:val="14"/>
                <w:szCs w:val="14"/>
              </w:rPr>
              <w:t>(Ф.И.О.)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Действует на основании доверенности от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, №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Паспортные данные представителя: серия </w:t>
            </w:r>
            <w:r w:rsidR="00466C71" w:rsidRPr="005F7E68">
              <w:rPr>
                <w:sz w:val="20"/>
                <w:szCs w:val="20"/>
                <w:u w:val="single"/>
              </w:rPr>
              <w:t xml:space="preserve"> </w:t>
            </w:r>
            <w:r w:rsidRPr="005F7E68">
              <w:rPr>
                <w:sz w:val="20"/>
                <w:szCs w:val="20"/>
                <w:u w:val="single"/>
              </w:rPr>
              <w:t xml:space="preserve">№, дата выдачи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кем выдан</w:t>
            </w:r>
            <w:r w:rsidR="008C17A5" w:rsidRPr="005F7E68">
              <w:rPr>
                <w:sz w:val="20"/>
                <w:szCs w:val="20"/>
                <w:u w:val="single"/>
              </w:rPr>
              <w:t xml:space="preserve"> 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жительства </w:t>
            </w:r>
          </w:p>
          <w:p w:rsidR="00C660BB" w:rsidRPr="005F7E68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Адрес регистрации по месту пребывания </w:t>
            </w:r>
          </w:p>
          <w:p w:rsidR="00C660BB" w:rsidRPr="00FF1CF1" w:rsidRDefault="00C660BB" w:rsidP="00CD5A3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Контактный телефон</w:t>
            </w:r>
            <w:r w:rsidR="00D03E64" w:rsidRPr="00FF1CF1">
              <w:rPr>
                <w:sz w:val="20"/>
                <w:szCs w:val="20"/>
                <w:u w:val="single"/>
              </w:rPr>
              <w:t xml:space="preserve"> </w:t>
            </w:r>
          </w:p>
          <w:p w:rsidR="005F7E68" w:rsidRPr="00FF1CF1" w:rsidRDefault="005F7E68" w:rsidP="005F7E68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:rsidR="005F7E68" w:rsidRPr="005F7E68" w:rsidRDefault="005F7E68" w:rsidP="00C660BB">
      <w:pPr>
        <w:pStyle w:val="3"/>
        <w:ind w:hanging="1"/>
        <w:rPr>
          <w:color w:val="auto"/>
          <w:sz w:val="10"/>
          <w:szCs w:val="10"/>
        </w:rPr>
      </w:pPr>
    </w:p>
    <w:p w:rsidR="00C660BB" w:rsidRPr="005F7E68" w:rsidRDefault="00C660BB" w:rsidP="00C660BB">
      <w:pPr>
        <w:pStyle w:val="3"/>
        <w:ind w:hanging="1"/>
        <w:rPr>
          <w:b/>
          <w:color w:val="auto"/>
        </w:rPr>
      </w:pPr>
      <w:r w:rsidRPr="00E7545B">
        <w:rPr>
          <w:color w:val="auto"/>
          <w:sz w:val="24"/>
          <w:szCs w:val="24"/>
        </w:rPr>
        <w:tab/>
      </w:r>
      <w:r w:rsidRPr="005F7E68">
        <w:rPr>
          <w:b/>
          <w:color w:val="auto"/>
        </w:rPr>
        <w:t>принял решение об участии в аукционе в электронной форме на право заключения договора аренды Объекта</w:t>
      </w:r>
      <w:r w:rsidR="00237997" w:rsidRPr="005F7E68">
        <w:rPr>
          <w:b/>
          <w:color w:val="auto"/>
        </w:rPr>
        <w:t>(ов)</w:t>
      </w:r>
      <w:r w:rsidRPr="005F7E68">
        <w:rPr>
          <w:b/>
          <w:color w:val="auto"/>
        </w:rPr>
        <w:t xml:space="preserve"> (лота) аукциона в электронной форме:</w:t>
      </w:r>
    </w:p>
    <w:p w:rsidR="005F7E68" w:rsidRPr="00E7545B" w:rsidRDefault="005F7E68" w:rsidP="00C660BB">
      <w:pPr>
        <w:pStyle w:val="3"/>
        <w:ind w:hanging="1"/>
        <w:rPr>
          <w:color w:val="auto"/>
          <w:sz w:val="4"/>
          <w:szCs w:val="4"/>
        </w:rPr>
      </w:pPr>
    </w:p>
    <w:p w:rsidR="00C660BB" w:rsidRPr="00E7545B" w:rsidRDefault="00C660BB" w:rsidP="00C660BB">
      <w:pPr>
        <w:pStyle w:val="3"/>
        <w:ind w:hanging="1"/>
        <w:rPr>
          <w:color w:val="auto"/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451"/>
      </w:tblGrid>
      <w:tr w:rsidR="00C660BB" w:rsidRPr="00E7545B" w:rsidTr="00742586">
        <w:trPr>
          <w:trHeight w:val="397"/>
        </w:trPr>
        <w:tc>
          <w:tcPr>
            <w:tcW w:w="1045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7E68" w:rsidRPr="005F7E68" w:rsidRDefault="005F7E68" w:rsidP="005F7E68">
            <w:pPr>
              <w:spacing w:line="276" w:lineRule="auto"/>
              <w:jc w:val="both"/>
              <w:rPr>
                <w:sz w:val="6"/>
                <w:szCs w:val="6"/>
              </w:rPr>
            </w:pPr>
          </w:p>
          <w:p w:rsidR="005712D5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 xml:space="preserve">Дата аукциона в электронной форме: </w:t>
            </w:r>
            <w:r w:rsidR="00825588" w:rsidRPr="005F7E68">
              <w:rPr>
                <w:sz w:val="20"/>
                <w:szCs w:val="20"/>
                <w:u w:val="single"/>
              </w:rPr>
              <w:t xml:space="preserve"> </w:t>
            </w:r>
            <w:r w:rsidR="005712D5">
              <w:rPr>
                <w:sz w:val="20"/>
                <w:szCs w:val="20"/>
                <w:u w:val="single"/>
              </w:rPr>
              <w:t xml:space="preserve">        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5F7E68">
              <w:rPr>
                <w:sz w:val="20"/>
                <w:szCs w:val="20"/>
                <w:u w:val="single"/>
              </w:rPr>
              <w:t>№ Лота</w:t>
            </w:r>
            <w:r w:rsidR="005712D5">
              <w:rPr>
                <w:sz w:val="20"/>
                <w:szCs w:val="20"/>
                <w:u w:val="single"/>
              </w:rPr>
              <w:t xml:space="preserve">: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Наименование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C660BB" w:rsidRPr="005F7E68" w:rsidRDefault="00C660BB" w:rsidP="00CD5A33">
            <w:pPr>
              <w:spacing w:line="276" w:lineRule="auto"/>
              <w:rPr>
                <w:sz w:val="20"/>
                <w:u w:val="single"/>
              </w:rPr>
            </w:pPr>
            <w:r w:rsidRPr="005F7E68">
              <w:rPr>
                <w:sz w:val="20"/>
                <w:u w:val="single"/>
              </w:rPr>
              <w:t>Местоположение (адрес) Объекта</w:t>
            </w:r>
            <w:r w:rsidR="00237997" w:rsidRPr="005F7E68">
              <w:rPr>
                <w:sz w:val="20"/>
                <w:u w:val="single"/>
              </w:rPr>
              <w:t>(ов)</w:t>
            </w:r>
            <w:r w:rsidRPr="005F7E68">
              <w:rPr>
                <w:sz w:val="20"/>
                <w:u w:val="single"/>
              </w:rPr>
              <w:t xml:space="preserve"> (лота) аукциона в электронной форме</w:t>
            </w:r>
            <w:r w:rsidR="005F7E68" w:rsidRPr="005F7E68">
              <w:rPr>
                <w:sz w:val="20"/>
                <w:u w:val="single"/>
              </w:rPr>
              <w:t>:</w:t>
            </w:r>
            <w:r w:rsidRPr="005F7E68">
              <w:rPr>
                <w:sz w:val="20"/>
                <w:u w:val="single"/>
              </w:rPr>
              <w:t xml:space="preserve"> </w:t>
            </w:r>
          </w:p>
          <w:p w:rsidR="005F7E68" w:rsidRPr="005F7E68" w:rsidRDefault="005F7E68" w:rsidP="005F7E68">
            <w:pPr>
              <w:spacing w:line="276" w:lineRule="auto"/>
              <w:jc w:val="both"/>
              <w:rPr>
                <w:b/>
                <w:sz w:val="6"/>
                <w:szCs w:val="6"/>
              </w:rPr>
            </w:pPr>
          </w:p>
        </w:tc>
      </w:tr>
    </w:tbl>
    <w:p w:rsid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Default="00C660BB" w:rsidP="00C660BB">
      <w:pPr>
        <w:pStyle w:val="3"/>
        <w:spacing w:line="192" w:lineRule="auto"/>
        <w:ind w:left="0" w:right="0" w:firstLine="0"/>
        <w:rPr>
          <w:b/>
          <w:color w:val="auto"/>
        </w:rPr>
      </w:pPr>
      <w:r w:rsidRPr="00E7545B">
        <w:rPr>
          <w:b/>
          <w:color w:val="auto"/>
        </w:rPr>
        <w:t>и обязуется обеспечить поступление задатка в размере</w:t>
      </w:r>
      <w:r w:rsidR="00FF05DF">
        <w:rPr>
          <w:b/>
          <w:color w:val="auto"/>
        </w:rPr>
        <w:t>__</w:t>
      </w:r>
      <w:r w:rsidR="006A64BA" w:rsidRPr="006A64BA">
        <w:rPr>
          <w:b/>
          <w:color w:val="auto"/>
          <w:u w:val="single"/>
        </w:rPr>
        <w:t xml:space="preserve">  </w:t>
      </w:r>
      <w:r w:rsidR="006A64BA" w:rsidRPr="006A64BA">
        <w:rPr>
          <w:color w:val="auto"/>
          <w:u w:val="single"/>
        </w:rPr>
        <w:t xml:space="preserve"> </w:t>
      </w:r>
      <w:r w:rsidR="004E1423" w:rsidRPr="004E1423">
        <w:rPr>
          <w:color w:val="auto"/>
          <w:u w:val="single"/>
        </w:rPr>
        <w:t xml:space="preserve">   </w:t>
      </w:r>
      <w:r w:rsidR="006A64BA" w:rsidRPr="006A64BA">
        <w:rPr>
          <w:b/>
          <w:color w:val="auto"/>
          <w:u w:val="single"/>
        </w:rPr>
        <w:t xml:space="preserve"> </w:t>
      </w:r>
      <w:r w:rsidR="00143722" w:rsidRPr="00143722">
        <w:rPr>
          <w:color w:val="auto"/>
          <w:u w:val="single"/>
        </w:rPr>
        <w:t xml:space="preserve"> </w:t>
      </w:r>
      <w:r w:rsidR="00F33060">
        <w:rPr>
          <w:color w:val="auto"/>
          <w:u w:val="single"/>
        </w:rPr>
        <w:t xml:space="preserve"> </w:t>
      </w:r>
      <w:bookmarkStart w:id="2" w:name="_GoBack"/>
      <w:bookmarkEnd w:id="2"/>
      <w:r w:rsidRPr="00E7545B">
        <w:rPr>
          <w:color w:val="auto"/>
        </w:rPr>
        <w:t xml:space="preserve">(сумма прописью), </w:t>
      </w:r>
      <w:r w:rsidRPr="00E7545B">
        <w:rPr>
          <w:b/>
          <w:color w:val="auto"/>
        </w:rPr>
        <w:t>в сроки и в порядке, установленные в Извещении о проведении аукциона в электронной форме, Документации об аукционе в электронной форме на указанный Объект</w:t>
      </w:r>
      <w:r w:rsidR="00237997">
        <w:rPr>
          <w:b/>
          <w:color w:val="auto"/>
        </w:rPr>
        <w:t>(ы)</w:t>
      </w:r>
      <w:r w:rsidRPr="00E7545B">
        <w:rPr>
          <w:b/>
          <w:color w:val="auto"/>
        </w:rPr>
        <w:t xml:space="preserve"> (лот) в электронной форме.</w:t>
      </w:r>
    </w:p>
    <w:p w:rsidR="005F7E68" w:rsidRPr="005F7E68" w:rsidRDefault="005F7E68" w:rsidP="00C660BB">
      <w:pPr>
        <w:pStyle w:val="3"/>
        <w:spacing w:line="192" w:lineRule="auto"/>
        <w:ind w:left="0" w:right="0" w:firstLine="0"/>
        <w:rPr>
          <w:b/>
          <w:color w:val="auto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обязуется: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форме, Документации об аукционе в электронной форме.</w:t>
      </w:r>
    </w:p>
    <w:p w:rsidR="00C660BB" w:rsidRPr="00FF05DF" w:rsidRDefault="00C660BB" w:rsidP="00C660BB">
      <w:pPr>
        <w:numPr>
          <w:ilvl w:val="1"/>
          <w:numId w:val="1"/>
        </w:numPr>
        <w:autoSpaceDE w:val="0"/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В случае признания Победителем аукциона в электронной форме /Единственным участником аукциона в электронной форме /Участником аукциона в электронной форме, сделавшим предпоследнее предложение о цене договора аренды, заключить договор аренды с Арендодателем, подписать акт приема-передачи в соответствии с порядком, сроками и требованиями, установленными Документацией об аукционе в электронной форме и договором аренды. </w:t>
      </w:r>
    </w:p>
    <w:p w:rsidR="00C660BB" w:rsidRPr="00FF05DF" w:rsidRDefault="00C660BB" w:rsidP="00C660BB">
      <w:pPr>
        <w:numPr>
          <w:ilvl w:val="1"/>
          <w:numId w:val="1"/>
        </w:numPr>
        <w:ind w:hanging="360"/>
        <w:jc w:val="both"/>
        <w:rPr>
          <w:sz w:val="18"/>
          <w:szCs w:val="18"/>
        </w:rPr>
      </w:pPr>
      <w:r w:rsidRPr="00FF05DF">
        <w:rPr>
          <w:sz w:val="18"/>
          <w:szCs w:val="18"/>
        </w:rPr>
        <w:t>Использовать Объект</w:t>
      </w:r>
      <w:r w:rsidR="00237997" w:rsidRPr="00FF05DF">
        <w:rPr>
          <w:sz w:val="18"/>
          <w:szCs w:val="18"/>
        </w:rPr>
        <w:t>(ы)</w:t>
      </w:r>
      <w:r w:rsidRPr="00FF05DF">
        <w:rPr>
          <w:sz w:val="18"/>
          <w:szCs w:val="18"/>
        </w:rPr>
        <w:t xml:space="preserve"> (лот) аукциона в электронной форме в соответствии с целевым назначением, указанным в Извещении о проведении аукциона в электронной форме и договоре аренды.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понятны все требования и положения Извещения о проведении аукциона в электронной форме и Документации об аукционе в электронной форме. Заявителю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>известно фактическое</w:t>
      </w:r>
      <w:r w:rsidRPr="00FF05DF">
        <w:rPr>
          <w:b/>
          <w:sz w:val="18"/>
          <w:szCs w:val="18"/>
        </w:rPr>
        <w:t xml:space="preserve"> </w:t>
      </w:r>
      <w:r w:rsidRPr="00FF05DF">
        <w:rPr>
          <w:sz w:val="18"/>
          <w:szCs w:val="18"/>
        </w:rPr>
        <w:t xml:space="preserve">состояние и технические характеристики </w:t>
      </w:r>
      <w:r w:rsidR="00237997" w:rsidRPr="00FF05DF">
        <w:rPr>
          <w:sz w:val="18"/>
          <w:szCs w:val="18"/>
        </w:rPr>
        <w:t>Объекта(ов) (лота)</w:t>
      </w:r>
      <w:r w:rsidRPr="00FF05DF">
        <w:rPr>
          <w:sz w:val="18"/>
          <w:szCs w:val="18"/>
        </w:rPr>
        <w:t xml:space="preserve"> аукциона в электронной форме (п.1.)</w:t>
      </w:r>
      <w:r w:rsidRPr="00FF05DF">
        <w:rPr>
          <w:b/>
          <w:sz w:val="18"/>
          <w:szCs w:val="18"/>
        </w:rPr>
        <w:t xml:space="preserve"> и он не имеет претензий к ним.</w:t>
      </w:r>
    </w:p>
    <w:p w:rsidR="00FF05DF" w:rsidRP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pStyle w:val="a8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FF05DF" w:rsidRDefault="00FF05DF" w:rsidP="00FF05DF">
      <w:pPr>
        <w:ind w:left="360"/>
        <w:jc w:val="both"/>
        <w:rPr>
          <w:sz w:val="18"/>
          <w:szCs w:val="18"/>
        </w:rPr>
      </w:pP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извещён о том, что он вправе отозвать Заявку в любое время до установленных даты и времени окончания подачи заявок на участие в аукционе в электронной форме, в порядке, установленном в Извещении о проведении аукциона в электронной форме и Документации об аукционе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color w:val="000000"/>
          <w:sz w:val="18"/>
          <w:szCs w:val="18"/>
        </w:rPr>
      </w:pPr>
      <w:r w:rsidRPr="00FF05DF">
        <w:rPr>
          <w:sz w:val="18"/>
          <w:szCs w:val="18"/>
        </w:rPr>
        <w:t>Изменение целевого назначения Объекта</w:t>
      </w:r>
      <w:r w:rsidR="00237997" w:rsidRPr="00FF05DF">
        <w:rPr>
          <w:sz w:val="18"/>
          <w:szCs w:val="18"/>
        </w:rPr>
        <w:t>(ов)</w:t>
      </w:r>
      <w:r w:rsidRPr="00FF05DF">
        <w:rPr>
          <w:sz w:val="18"/>
          <w:szCs w:val="18"/>
        </w:rPr>
        <w:t xml:space="preserve"> (лота) аукциона в электронной форме, переданного в аренду по результатам аукциона в электронной форме, в течение срока действия договора аренды не допускается, </w:t>
      </w:r>
      <w:r w:rsidRPr="00FF05DF">
        <w:rPr>
          <w:color w:val="000000"/>
          <w:sz w:val="18"/>
          <w:szCs w:val="18"/>
        </w:rPr>
        <w:t xml:space="preserve">если иное не предусмотрено Извещением о проведении аукциона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 xml:space="preserve">, Документацией об аукционе </w:t>
      </w:r>
      <w:r w:rsidRPr="00FF05DF">
        <w:rPr>
          <w:sz w:val="18"/>
          <w:szCs w:val="18"/>
        </w:rPr>
        <w:t>в электронной форме</w:t>
      </w:r>
      <w:r w:rsidRPr="00FF05DF">
        <w:rPr>
          <w:color w:val="000000"/>
          <w:sz w:val="18"/>
          <w:szCs w:val="18"/>
        </w:rPr>
        <w:t>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D865F3" w:rsidRPr="00FF05DF" w:rsidRDefault="00C660BB" w:rsidP="00736D59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 задатка, Извещением о проведении аукциона в электронной форме, Документацией об аукционе в электронной форме и проектом договора аренды, и они ему понятны. Заявитель подтверждает, что надлежащим образом идентифицировал и ознакомлен с реальным состоянием выставляемого на аукцион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 в результате осмотра, который осуществляется по адресу </w:t>
      </w:r>
      <w:r w:rsidR="00237997" w:rsidRPr="00FF05DF">
        <w:rPr>
          <w:sz w:val="18"/>
          <w:szCs w:val="18"/>
        </w:rPr>
        <w:t>местон</w:t>
      </w:r>
      <w:r w:rsidRPr="00FF05DF">
        <w:rPr>
          <w:sz w:val="18"/>
          <w:szCs w:val="18"/>
        </w:rPr>
        <w:t xml:space="preserve">ахождения </w:t>
      </w:r>
      <w:r w:rsidR="00237997" w:rsidRPr="00FF05DF">
        <w:rPr>
          <w:sz w:val="18"/>
          <w:szCs w:val="18"/>
        </w:rPr>
        <w:t xml:space="preserve">Объекта(ов) (лота) </w:t>
      </w:r>
      <w:r w:rsidRPr="00FF05DF">
        <w:rPr>
          <w:sz w:val="18"/>
          <w:szCs w:val="18"/>
        </w:rPr>
        <w:t xml:space="preserve">аукциона в электронной форме. </w:t>
      </w:r>
    </w:p>
    <w:p w:rsidR="00C660BB" w:rsidRPr="00FF05DF" w:rsidRDefault="00C660BB" w:rsidP="00D865F3">
      <w:pPr>
        <w:pStyle w:val="a8"/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Заявитель осведомлен и согласен с тем, что Организатор аукциона в электронной форме и Арендодатель не несут ответственности за ущерб, который может быть причинен Заявителю внесением изменений в Извещение о проведении аукциона в электронной форме, Документацию об аукционе в электронной форме или отменой аукциона в электронной форме по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(лоту) аукциона в электронной форме, а также приостановлением организации и проведения аукциона в электронной форме.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Условия аукциона в электронной форме по данному Объекту</w:t>
      </w:r>
      <w:r w:rsidR="00237997" w:rsidRPr="00FF05DF">
        <w:rPr>
          <w:sz w:val="18"/>
          <w:szCs w:val="18"/>
        </w:rPr>
        <w:t>(ам)</w:t>
      </w:r>
      <w:r w:rsidRPr="00FF05DF">
        <w:rPr>
          <w:sz w:val="18"/>
          <w:szCs w:val="18"/>
        </w:rPr>
        <w:t xml:space="preserve"> (лоту</w:t>
      </w:r>
      <w:r w:rsidR="00237997" w:rsidRPr="00FF05DF">
        <w:rPr>
          <w:sz w:val="18"/>
          <w:szCs w:val="18"/>
        </w:rPr>
        <w:t>)</w:t>
      </w:r>
      <w:r w:rsidRPr="00FF05DF">
        <w:rPr>
          <w:sz w:val="18"/>
          <w:szCs w:val="18"/>
        </w:rPr>
        <w:t xml:space="preserve"> аукциона в электронной форме, порядок и условия заключения договора аренды с Участником аукциона в электронной форме являются условиями публичной оферты, а подача Заявки на участие в аукционе является акцептом такой оферты.</w:t>
      </w:r>
    </w:p>
    <w:p w:rsidR="00C660BB" w:rsidRPr="00FF05DF" w:rsidRDefault="00C660BB" w:rsidP="00C660BB">
      <w:pPr>
        <w:numPr>
          <w:ilvl w:val="0"/>
          <w:numId w:val="1"/>
        </w:numPr>
        <w:jc w:val="both"/>
        <w:rPr>
          <w:sz w:val="18"/>
          <w:szCs w:val="18"/>
        </w:rPr>
      </w:pPr>
      <w:r w:rsidRPr="00FF05DF">
        <w:rPr>
          <w:sz w:val="18"/>
          <w:szCs w:val="18"/>
        </w:rPr>
        <w:t>В соответствии с Федеральным законом от 27.07.2006 № 152-ФЗ «О персональных данных»,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Заявитель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</w:p>
    <w:p w:rsidR="00C660BB" w:rsidRPr="00E7545B" w:rsidRDefault="00C660BB" w:rsidP="00C660BB">
      <w:pPr>
        <w:jc w:val="both"/>
        <w:rPr>
          <w:b/>
          <w:sz w:val="25"/>
          <w:szCs w:val="25"/>
        </w:rPr>
      </w:pPr>
      <w:r w:rsidRPr="00E7545B">
        <w:rPr>
          <w:b/>
          <w:sz w:val="25"/>
          <w:szCs w:val="25"/>
        </w:rPr>
        <w:t>Платежные реквизиты Заявителя:</w:t>
      </w:r>
    </w:p>
    <w:p w:rsidR="00C660BB" w:rsidRPr="00E7545B" w:rsidRDefault="00C660BB" w:rsidP="00C660BB">
      <w:pPr>
        <w:jc w:val="both"/>
        <w:rPr>
          <w:sz w:val="16"/>
          <w:szCs w:val="16"/>
        </w:rPr>
      </w:pPr>
    </w:p>
    <w:p w:rsidR="00C660BB" w:rsidRDefault="00C660BB" w:rsidP="00C660BB">
      <w:pPr>
        <w:rPr>
          <w:b/>
          <w:sz w:val="20"/>
          <w:szCs w:val="20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FF72DA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</w:t>
      </w:r>
      <w:r>
        <w:rPr>
          <w:sz w:val="16"/>
          <w:szCs w:val="16"/>
        </w:rPr>
        <w:t>___</w:t>
      </w:r>
      <w:r w:rsidR="00746F71">
        <w:rPr>
          <w:sz w:val="16"/>
          <w:szCs w:val="16"/>
        </w:rPr>
        <w:t>____</w:t>
      </w:r>
      <w:r>
        <w:rPr>
          <w:sz w:val="16"/>
          <w:szCs w:val="16"/>
        </w:rPr>
        <w:t>________</w:t>
      </w:r>
    </w:p>
    <w:p w:rsidR="0014065C" w:rsidRPr="00EE64A2" w:rsidRDefault="0014065C" w:rsidP="0014065C">
      <w:pPr>
        <w:jc w:val="center"/>
        <w:rPr>
          <w:b/>
          <w:bCs/>
          <w:sz w:val="20"/>
        </w:rPr>
      </w:pPr>
      <w:r w:rsidRPr="00EE64A2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4065C" w:rsidRPr="00EE64A2" w:rsidTr="0014065C">
        <w:trPr>
          <w:trHeight w:val="187"/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ИНН</w:t>
            </w:r>
            <w:r w:rsidR="00F33060">
              <w:rPr>
                <w:sz w:val="20"/>
              </w:rPr>
              <w:t xml:space="preserve"> </w:t>
            </w:r>
            <w:r>
              <w:rPr>
                <w:sz w:val="19"/>
                <w:szCs w:val="19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jc w:val="center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14065C" w:rsidRDefault="0014065C" w:rsidP="00535A05">
            <w:pPr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КПП</w:t>
            </w:r>
            <w:r w:rsidR="00535A05">
              <w:rPr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E64A2" w:rsidRDefault="0014065C" w:rsidP="0014065C">
      <w:pPr>
        <w:jc w:val="both"/>
        <w:rPr>
          <w:b/>
          <w:bCs/>
          <w:sz w:val="28"/>
          <w:szCs w:val="28"/>
        </w:rPr>
      </w:pPr>
    </w:p>
    <w:p w:rsidR="0014065C" w:rsidRPr="00FF72DA" w:rsidRDefault="0014065C" w:rsidP="0014065C">
      <w:pPr>
        <w:jc w:val="center"/>
        <w:rPr>
          <w:szCs w:val="16"/>
        </w:rPr>
      </w:pPr>
    </w:p>
    <w:p w:rsidR="0014065C" w:rsidRPr="00EE64A2" w:rsidRDefault="0014065C" w:rsidP="0014065C">
      <w:pPr>
        <w:jc w:val="both"/>
        <w:rPr>
          <w:sz w:val="20"/>
        </w:rPr>
      </w:pPr>
      <w:r w:rsidRPr="00EE64A2">
        <w:rPr>
          <w:sz w:val="16"/>
          <w:szCs w:val="16"/>
        </w:rPr>
        <w:t>__________________________________________________________________________________________________________________________________</w:t>
      </w:r>
    </w:p>
    <w:p w:rsidR="0014065C" w:rsidRPr="00EE64A2" w:rsidRDefault="0014065C" w:rsidP="0014065C">
      <w:pPr>
        <w:jc w:val="center"/>
        <w:rPr>
          <w:b/>
          <w:bCs/>
          <w:sz w:val="6"/>
          <w:szCs w:val="6"/>
        </w:rPr>
      </w:pPr>
      <w:r w:rsidRPr="00EE64A2">
        <w:rPr>
          <w:sz w:val="20"/>
        </w:rPr>
        <w:t xml:space="preserve"> (Наименование Банка в котором у </w:t>
      </w:r>
      <w:r>
        <w:rPr>
          <w:sz w:val="19"/>
          <w:szCs w:val="19"/>
        </w:rPr>
        <w:t>Заявителя</w:t>
      </w:r>
      <w:r w:rsidRPr="00EE64A2">
        <w:rPr>
          <w:sz w:val="19"/>
          <w:szCs w:val="19"/>
        </w:rPr>
        <w:t xml:space="preserve"> </w:t>
      </w:r>
      <w:r w:rsidRPr="00EE64A2">
        <w:rPr>
          <w:sz w:val="20"/>
        </w:rPr>
        <w:t>открыт счет; название города, где находится банк</w:t>
      </w:r>
      <w:r w:rsidRPr="00EE64A2">
        <w:rPr>
          <w:sz w:val="22"/>
          <w:szCs w:val="22"/>
        </w:rPr>
        <w:t>)</w:t>
      </w:r>
    </w:p>
    <w:p w:rsidR="0014065C" w:rsidRPr="00EE64A2" w:rsidRDefault="0014065C" w:rsidP="0014065C">
      <w:pPr>
        <w:jc w:val="both"/>
        <w:rPr>
          <w:sz w:val="6"/>
          <w:szCs w:val="6"/>
        </w:rPr>
      </w:pPr>
    </w:p>
    <w:tbl>
      <w:tblPr>
        <w:tblW w:w="10200" w:type="dxa"/>
        <w:jc w:val="center"/>
        <w:tblLayout w:type="fixed"/>
        <w:tblLook w:val="0000" w:firstRow="0" w:lastRow="0" w:firstColumn="0" w:lastColumn="0" w:noHBand="0" w:noVBand="0"/>
      </w:tblPr>
      <w:tblGrid>
        <w:gridCol w:w="160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6"/>
        <w:gridCol w:w="400"/>
        <w:gridCol w:w="46"/>
        <w:gridCol w:w="400"/>
        <w:gridCol w:w="46"/>
        <w:gridCol w:w="446"/>
        <w:gridCol w:w="446"/>
        <w:gridCol w:w="446"/>
        <w:gridCol w:w="417"/>
        <w:gridCol w:w="426"/>
        <w:gridCol w:w="425"/>
        <w:gridCol w:w="425"/>
        <w:gridCol w:w="373"/>
      </w:tblGrid>
      <w:tr w:rsidR="0014065C" w:rsidRPr="00EE64A2" w:rsidTr="0014065C">
        <w:trPr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р/с или (л/с)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rPr>
          <w:trHeight w:val="239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E64A2">
              <w:rPr>
                <w:sz w:val="20"/>
              </w:rPr>
              <w:t>к/с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9"/>
          <w:wAfter w:w="3450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EE64A2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 w:rsidRPr="00EE64A2">
              <w:rPr>
                <w:sz w:val="18"/>
                <w:szCs w:val="18"/>
              </w:rPr>
              <w:t>БИК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4065C" w:rsidRPr="00EE64A2" w:rsidTr="0014065C">
        <w:tblPrEx>
          <w:tblCellMar>
            <w:left w:w="0" w:type="dxa"/>
            <w:right w:w="0" w:type="dxa"/>
          </w:tblCellMar>
        </w:tblPrEx>
        <w:trPr>
          <w:gridAfter w:val="14"/>
          <w:wAfter w:w="4767" w:type="dxa"/>
          <w:trHeight w:val="224"/>
          <w:jc w:val="center"/>
        </w:trPr>
        <w:tc>
          <w:tcPr>
            <w:tcW w:w="160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4065C" w:rsidRPr="00B55BB1" w:rsidRDefault="0014065C" w:rsidP="00C95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</w:t>
            </w: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4065C" w:rsidRPr="00EE64A2" w:rsidRDefault="0014065C" w:rsidP="00C95C6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4065C" w:rsidRPr="00E7545B" w:rsidRDefault="0014065C" w:rsidP="00746F71">
      <w:pPr>
        <w:rPr>
          <w:b/>
          <w:sz w:val="20"/>
          <w:szCs w:val="20"/>
        </w:rPr>
      </w:pPr>
    </w:p>
    <w:sectPr w:rsidR="0014065C" w:rsidRPr="00E7545B" w:rsidSect="00D509C6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5FF" w:rsidRDefault="009665FF" w:rsidP="00D509C6">
      <w:r>
        <w:separator/>
      </w:r>
    </w:p>
  </w:endnote>
  <w:endnote w:type="continuationSeparator" w:id="0">
    <w:p w:rsidR="009665FF" w:rsidRDefault="009665FF" w:rsidP="00D5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5FF" w:rsidRDefault="009665FF" w:rsidP="00D509C6">
      <w:r>
        <w:separator/>
      </w:r>
    </w:p>
  </w:footnote>
  <w:footnote w:type="continuationSeparator" w:id="0">
    <w:p w:rsidR="009665FF" w:rsidRDefault="009665FF" w:rsidP="00D5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B1266F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FC92500"/>
    <w:multiLevelType w:val="hybridMultilevel"/>
    <w:tmpl w:val="8DDEFF04"/>
    <w:lvl w:ilvl="0" w:tplc="937C691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75188"/>
    <w:multiLevelType w:val="hybridMultilevel"/>
    <w:tmpl w:val="43128E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0BB"/>
    <w:rsid w:val="00051A03"/>
    <w:rsid w:val="00051F61"/>
    <w:rsid w:val="0007360F"/>
    <w:rsid w:val="0009426A"/>
    <w:rsid w:val="000C06F6"/>
    <w:rsid w:val="000C3C1A"/>
    <w:rsid w:val="000E6539"/>
    <w:rsid w:val="000E6E1B"/>
    <w:rsid w:val="00103C98"/>
    <w:rsid w:val="0014065C"/>
    <w:rsid w:val="00143722"/>
    <w:rsid w:val="00165B30"/>
    <w:rsid w:val="001A6104"/>
    <w:rsid w:val="001C4EBB"/>
    <w:rsid w:val="001D0543"/>
    <w:rsid w:val="00227FE5"/>
    <w:rsid w:val="00234F37"/>
    <w:rsid w:val="00237997"/>
    <w:rsid w:val="002412D4"/>
    <w:rsid w:val="00274068"/>
    <w:rsid w:val="002C517A"/>
    <w:rsid w:val="002F3BBB"/>
    <w:rsid w:val="00303086"/>
    <w:rsid w:val="0036532C"/>
    <w:rsid w:val="00392F3E"/>
    <w:rsid w:val="004148C5"/>
    <w:rsid w:val="004341B7"/>
    <w:rsid w:val="00435EAC"/>
    <w:rsid w:val="00466C71"/>
    <w:rsid w:val="004E1423"/>
    <w:rsid w:val="00535A05"/>
    <w:rsid w:val="005712D5"/>
    <w:rsid w:val="0059151C"/>
    <w:rsid w:val="005F7E68"/>
    <w:rsid w:val="00610628"/>
    <w:rsid w:val="00667B55"/>
    <w:rsid w:val="0067784A"/>
    <w:rsid w:val="006A64BA"/>
    <w:rsid w:val="00705107"/>
    <w:rsid w:val="007329E7"/>
    <w:rsid w:val="00736D59"/>
    <w:rsid w:val="00746F71"/>
    <w:rsid w:val="0077787A"/>
    <w:rsid w:val="00806284"/>
    <w:rsid w:val="00825588"/>
    <w:rsid w:val="008C17A5"/>
    <w:rsid w:val="008C4C52"/>
    <w:rsid w:val="008C7231"/>
    <w:rsid w:val="0092511B"/>
    <w:rsid w:val="009630D3"/>
    <w:rsid w:val="009665FF"/>
    <w:rsid w:val="009C6CF7"/>
    <w:rsid w:val="00A20422"/>
    <w:rsid w:val="00A37053"/>
    <w:rsid w:val="00A411F1"/>
    <w:rsid w:val="00AE1138"/>
    <w:rsid w:val="00B238F0"/>
    <w:rsid w:val="00B508DC"/>
    <w:rsid w:val="00B5119F"/>
    <w:rsid w:val="00B537F5"/>
    <w:rsid w:val="00B92012"/>
    <w:rsid w:val="00C24196"/>
    <w:rsid w:val="00C660BB"/>
    <w:rsid w:val="00CD5A33"/>
    <w:rsid w:val="00CE4D03"/>
    <w:rsid w:val="00D01D8A"/>
    <w:rsid w:val="00D03E64"/>
    <w:rsid w:val="00D067DF"/>
    <w:rsid w:val="00D1040C"/>
    <w:rsid w:val="00D509C6"/>
    <w:rsid w:val="00D5517B"/>
    <w:rsid w:val="00D865F3"/>
    <w:rsid w:val="00DC1ED1"/>
    <w:rsid w:val="00DC4D8F"/>
    <w:rsid w:val="00DE535A"/>
    <w:rsid w:val="00E11D3A"/>
    <w:rsid w:val="00E34433"/>
    <w:rsid w:val="00E95098"/>
    <w:rsid w:val="00EA4CCC"/>
    <w:rsid w:val="00EC0850"/>
    <w:rsid w:val="00ED70F4"/>
    <w:rsid w:val="00EE2424"/>
    <w:rsid w:val="00F016D5"/>
    <w:rsid w:val="00F22009"/>
    <w:rsid w:val="00F33060"/>
    <w:rsid w:val="00FA005D"/>
    <w:rsid w:val="00FF05DF"/>
    <w:rsid w:val="00FF1CF1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C660BB"/>
    <w:rPr>
      <w:vertAlign w:val="superscript"/>
    </w:rPr>
  </w:style>
  <w:style w:type="paragraph" w:styleId="a4">
    <w:name w:val="Title"/>
    <w:basedOn w:val="a"/>
    <w:next w:val="a5"/>
    <w:link w:val="a6"/>
    <w:qFormat/>
    <w:rsid w:val="00C660BB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C660BB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5">
    <w:name w:val="Body Text"/>
    <w:basedOn w:val="a"/>
    <w:link w:val="a7"/>
    <w:uiPriority w:val="99"/>
    <w:rsid w:val="00C660BB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rsid w:val="00C660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">
    <w:name w:val="Основной текст3"/>
    <w:rsid w:val="00C660BB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D865F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86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65F3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D509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09C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2023-09-11T07:43:00Z</dcterms:created>
  <dcterms:modified xsi:type="dcterms:W3CDTF">2025-02-10T09:09:00Z</dcterms:modified>
</cp:coreProperties>
</file>