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C8" w:rsidRPr="006C0282" w:rsidRDefault="001330C8" w:rsidP="000C5D8C">
      <w:pPr>
        <w:tabs>
          <w:tab w:val="left" w:pos="3388"/>
        </w:tabs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bookmarkStart w:id="0" w:name="_GoBack"/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Российская Федерация</w:t>
      </w:r>
    </w:p>
    <w:p w:rsidR="001330C8" w:rsidRPr="006C0282" w:rsidRDefault="001330C8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Покровское сельское Собрание депутатов</w:t>
      </w:r>
    </w:p>
    <w:p w:rsidR="001330C8" w:rsidRPr="006C0282" w:rsidRDefault="001330C8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Ключевского района Алтайского края</w:t>
      </w:r>
    </w:p>
    <w:p w:rsidR="001330C8" w:rsidRPr="006C0282" w:rsidRDefault="00341E91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Ш</w:t>
      </w:r>
      <w:r w:rsidR="009557FD" w:rsidRPr="006C0282">
        <w:rPr>
          <w:rFonts w:ascii="Arial" w:hAnsi="Arial" w:cs="Arial"/>
          <w:color w:val="1D1B11" w:themeColor="background2" w:themeShade="1A"/>
          <w:sz w:val="28"/>
          <w:szCs w:val="28"/>
        </w:rPr>
        <w:t>ест</w:t>
      </w: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надцат</w:t>
      </w:r>
      <w:r w:rsidR="00017754" w:rsidRPr="006C0282">
        <w:rPr>
          <w:rFonts w:ascii="Arial" w:hAnsi="Arial" w:cs="Arial"/>
          <w:color w:val="1D1B11" w:themeColor="background2" w:themeShade="1A"/>
          <w:sz w:val="28"/>
          <w:szCs w:val="28"/>
        </w:rPr>
        <w:t>ая</w:t>
      </w: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сессия восьмого</w:t>
      </w:r>
      <w:r w:rsidR="001330C8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созыва</w:t>
      </w:r>
    </w:p>
    <w:p w:rsidR="002E2DA9" w:rsidRPr="006C0282" w:rsidRDefault="002E2DA9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1330C8" w:rsidRPr="006C0282" w:rsidRDefault="001330C8" w:rsidP="000C5D8C">
      <w:pPr>
        <w:spacing w:line="240" w:lineRule="atLeast"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>Р Е Ш Е Н И Е</w:t>
      </w:r>
    </w:p>
    <w:p w:rsidR="00675C44" w:rsidRPr="006C0282" w:rsidRDefault="00675C44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1330C8" w:rsidRPr="006C0282" w:rsidRDefault="00341E91" w:rsidP="000C5D8C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28.10.2024</w:t>
      </w:r>
      <w:r w:rsidR="00017754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           </w:t>
      </w:r>
      <w:r w:rsidR="001330C8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                                                 </w:t>
      </w:r>
      <w:r w:rsidR="000C5D8C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                  </w:t>
      </w:r>
      <w:r w:rsidR="00EA2C24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 </w:t>
      </w:r>
      <w:r w:rsidR="000C5D8C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          </w:t>
      </w: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№89</w:t>
      </w:r>
    </w:p>
    <w:p w:rsidR="001330C8" w:rsidRPr="006C0282" w:rsidRDefault="001330C8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с. Покровка</w:t>
      </w:r>
    </w:p>
    <w:p w:rsidR="002E2DA9" w:rsidRPr="006C0282" w:rsidRDefault="002E2DA9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9557FD" w:rsidRPr="006C0282" w:rsidRDefault="009557FD" w:rsidP="000C5D8C">
      <w:pPr>
        <w:spacing w:line="240" w:lineRule="atLeast"/>
        <w:ind w:right="-1"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>«</w:t>
      </w:r>
      <w:r w:rsidR="001330C8"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>Об испо</w:t>
      </w:r>
      <w:r w:rsidR="002A51C1"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 xml:space="preserve">лнении </w:t>
      </w:r>
      <w:r w:rsidR="00717B3D"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 xml:space="preserve">бюджета </w:t>
      </w:r>
      <w:r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 xml:space="preserve">муниципального образования Покровский сельсовет Ключевского района Алтайского края </w:t>
      </w:r>
    </w:p>
    <w:p w:rsidR="001330C8" w:rsidRPr="006C0282" w:rsidRDefault="00341E91" w:rsidP="000C5D8C">
      <w:pPr>
        <w:spacing w:line="240" w:lineRule="atLeast"/>
        <w:ind w:right="-1"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>за 9 месяцев 2024</w:t>
      </w:r>
      <w:r w:rsidR="009557FD" w:rsidRPr="006C0282">
        <w:rPr>
          <w:rFonts w:ascii="Arial" w:hAnsi="Arial" w:cs="Arial"/>
          <w:b/>
          <w:color w:val="1D1B11" w:themeColor="background2" w:themeShade="1A"/>
          <w:sz w:val="28"/>
          <w:szCs w:val="28"/>
        </w:rPr>
        <w:t xml:space="preserve"> года»</w:t>
      </w:r>
    </w:p>
    <w:p w:rsidR="002E2DA9" w:rsidRPr="006C0282" w:rsidRDefault="002E2DA9" w:rsidP="000C5D8C">
      <w:pPr>
        <w:spacing w:line="240" w:lineRule="atLeast"/>
        <w:ind w:right="5386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1330C8" w:rsidRPr="006C0282" w:rsidRDefault="001330C8" w:rsidP="000C5D8C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2A51C1" w:rsidRPr="006C0282" w:rsidRDefault="009557FD" w:rsidP="000C5D8C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В соответствии со статьей 23 Устава муниципального образования Покровский сельсовет Ключевского района Алтайского края, </w:t>
      </w:r>
      <w:r w:rsidR="001330C8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сельское Собрание депутатов </w:t>
      </w:r>
    </w:p>
    <w:p w:rsidR="002A51C1" w:rsidRPr="006C0282" w:rsidRDefault="002A51C1" w:rsidP="000C5D8C">
      <w:pPr>
        <w:spacing w:line="240" w:lineRule="atLeast"/>
        <w:ind w:firstLine="851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1330C8" w:rsidRPr="006C0282" w:rsidRDefault="001330C8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Р Е Ш И Л О:</w:t>
      </w:r>
    </w:p>
    <w:p w:rsidR="009557FD" w:rsidRPr="006C0282" w:rsidRDefault="009557FD" w:rsidP="000C5D8C">
      <w:pPr>
        <w:spacing w:line="240" w:lineRule="atLeast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9557FD" w:rsidRPr="006C0282" w:rsidRDefault="009557FD" w:rsidP="009557FD">
      <w:pPr>
        <w:spacing w:line="240" w:lineRule="atLeast"/>
        <w:ind w:right="-1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1.Утвердить об исполнении бюджета муниципального образования Покровский сельсовет Ключевского</w:t>
      </w:r>
      <w:r w:rsidR="00341E91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района Алтайского края за 9 месяцев 2024</w:t>
      </w: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года (прилагается).</w:t>
      </w:r>
    </w:p>
    <w:p w:rsidR="009557FD" w:rsidRPr="006C0282" w:rsidRDefault="00341E91" w:rsidP="009557FD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2.Опубликовать (о</w:t>
      </w:r>
      <w:r w:rsidR="009557FD" w:rsidRPr="006C0282">
        <w:rPr>
          <w:rFonts w:ascii="Arial" w:hAnsi="Arial" w:cs="Arial"/>
          <w:color w:val="1D1B11" w:themeColor="background2" w:themeShade="1A"/>
          <w:sz w:val="28"/>
          <w:szCs w:val="28"/>
        </w:rPr>
        <w:t>бнародовать</w:t>
      </w: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)</w:t>
      </w:r>
      <w:r w:rsidR="009557FD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н</w:t>
      </w: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астоящее решение в установленном законом порядке</w:t>
      </w:r>
      <w:r w:rsidR="009557FD" w:rsidRPr="006C0282">
        <w:rPr>
          <w:rFonts w:ascii="Arial" w:hAnsi="Arial" w:cs="Arial"/>
          <w:color w:val="1D1B11" w:themeColor="background2" w:themeShade="1A"/>
          <w:sz w:val="28"/>
          <w:szCs w:val="28"/>
        </w:rPr>
        <w:t>.</w:t>
      </w:r>
    </w:p>
    <w:p w:rsidR="009557FD" w:rsidRPr="006C0282" w:rsidRDefault="009557FD" w:rsidP="009557FD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>3.Контроль за исполнением настоящего решения возложить на постоянную комиссию по экономике и бюджету (Кушнерев О.Н.).</w:t>
      </w:r>
    </w:p>
    <w:p w:rsidR="009557FD" w:rsidRPr="006C0282" w:rsidRDefault="009557FD" w:rsidP="009557FD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1330C8" w:rsidRPr="006C0282" w:rsidRDefault="001330C8" w:rsidP="009557FD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2A51C1" w:rsidRPr="006C0282" w:rsidRDefault="002A51C1" w:rsidP="000C5D8C">
      <w:pPr>
        <w:spacing w:line="240" w:lineRule="atLeast"/>
        <w:ind w:firstLine="851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1330C8" w:rsidRPr="006C0282" w:rsidRDefault="001330C8" w:rsidP="000C5D8C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Глава сельсовета                                           </w:t>
      </w:r>
      <w:r w:rsidR="000C5D8C" w:rsidRPr="006C0282">
        <w:rPr>
          <w:rFonts w:ascii="Arial" w:hAnsi="Arial" w:cs="Arial"/>
          <w:color w:val="1D1B11" w:themeColor="background2" w:themeShade="1A"/>
          <w:sz w:val="28"/>
          <w:szCs w:val="28"/>
        </w:rPr>
        <w:t xml:space="preserve">                        </w:t>
      </w:r>
      <w:r w:rsidR="00983B35" w:rsidRPr="006C0282">
        <w:rPr>
          <w:rFonts w:ascii="Arial" w:hAnsi="Arial" w:cs="Arial"/>
          <w:color w:val="1D1B11" w:themeColor="background2" w:themeShade="1A"/>
          <w:sz w:val="28"/>
          <w:szCs w:val="28"/>
        </w:rPr>
        <w:t>В.Ю.Камозин</w:t>
      </w:r>
    </w:p>
    <w:p w:rsidR="001330C8" w:rsidRPr="006C0282" w:rsidRDefault="001330C8" w:rsidP="000C5D8C">
      <w:pPr>
        <w:spacing w:line="240" w:lineRule="atLeast"/>
        <w:jc w:val="both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6547CB" w:rsidRPr="006C0282" w:rsidRDefault="006547CB" w:rsidP="000C5D8C">
      <w:pPr>
        <w:spacing w:line="240" w:lineRule="atLeast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9015ED" w:rsidRPr="006C0282" w:rsidRDefault="009015ED" w:rsidP="000C5D8C">
      <w:pPr>
        <w:spacing w:line="240" w:lineRule="atLeast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9015ED" w:rsidRPr="006C0282" w:rsidRDefault="009015ED" w:rsidP="000C5D8C">
      <w:pPr>
        <w:spacing w:line="240" w:lineRule="atLeast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9015ED" w:rsidRPr="006C0282" w:rsidRDefault="009015ED" w:rsidP="000C5D8C">
      <w:pPr>
        <w:spacing w:line="240" w:lineRule="atLeast"/>
        <w:rPr>
          <w:rFonts w:ascii="Arial" w:hAnsi="Arial" w:cs="Arial"/>
          <w:color w:val="1D1B11" w:themeColor="background2" w:themeShade="1A"/>
          <w:sz w:val="28"/>
          <w:szCs w:val="28"/>
        </w:rPr>
      </w:pPr>
    </w:p>
    <w:p w:rsidR="009015ED" w:rsidRPr="006C0282" w:rsidRDefault="009015ED" w:rsidP="00983B35">
      <w:pPr>
        <w:spacing w:line="240" w:lineRule="atLeast"/>
        <w:rPr>
          <w:color w:val="1D1B11" w:themeColor="background2" w:themeShade="1A"/>
          <w:sz w:val="28"/>
          <w:szCs w:val="28"/>
        </w:rPr>
      </w:pPr>
    </w:p>
    <w:p w:rsidR="009015ED" w:rsidRPr="006C0282" w:rsidRDefault="009015ED" w:rsidP="00983B35">
      <w:pPr>
        <w:spacing w:line="240" w:lineRule="atLeast"/>
        <w:rPr>
          <w:color w:val="1D1B11" w:themeColor="background2" w:themeShade="1A"/>
          <w:sz w:val="28"/>
          <w:szCs w:val="28"/>
        </w:rPr>
      </w:pPr>
    </w:p>
    <w:p w:rsidR="009015ED" w:rsidRPr="006C0282" w:rsidRDefault="009015ED" w:rsidP="00983B35">
      <w:pPr>
        <w:spacing w:line="240" w:lineRule="atLeast"/>
        <w:rPr>
          <w:color w:val="1D1B11" w:themeColor="background2" w:themeShade="1A"/>
          <w:sz w:val="28"/>
          <w:szCs w:val="28"/>
        </w:rPr>
      </w:pPr>
    </w:p>
    <w:p w:rsidR="009015ED" w:rsidRPr="006C0282" w:rsidRDefault="009015ED" w:rsidP="00983B35">
      <w:pPr>
        <w:spacing w:line="240" w:lineRule="atLeast"/>
        <w:rPr>
          <w:color w:val="1D1B11" w:themeColor="background2" w:themeShade="1A"/>
          <w:sz w:val="28"/>
          <w:szCs w:val="28"/>
        </w:rPr>
      </w:pPr>
    </w:p>
    <w:p w:rsidR="009015ED" w:rsidRPr="006C0282" w:rsidRDefault="009015ED" w:rsidP="00983B35">
      <w:pPr>
        <w:spacing w:line="240" w:lineRule="atLeast"/>
        <w:rPr>
          <w:color w:val="1D1B11" w:themeColor="background2" w:themeShade="1A"/>
          <w:sz w:val="28"/>
          <w:szCs w:val="28"/>
        </w:rPr>
      </w:pPr>
    </w:p>
    <w:p w:rsidR="009015ED" w:rsidRPr="006C0282" w:rsidRDefault="009015ED" w:rsidP="006547CB">
      <w:pPr>
        <w:rPr>
          <w:color w:val="1D1B11" w:themeColor="background2" w:themeShade="1A"/>
          <w:sz w:val="28"/>
          <w:szCs w:val="28"/>
        </w:rPr>
      </w:pPr>
    </w:p>
    <w:p w:rsidR="004972A6" w:rsidRPr="006C0282" w:rsidRDefault="004972A6" w:rsidP="006547CB">
      <w:pPr>
        <w:rPr>
          <w:color w:val="1D1B11" w:themeColor="background2" w:themeShade="1A"/>
          <w:sz w:val="28"/>
          <w:szCs w:val="28"/>
        </w:rPr>
      </w:pPr>
    </w:p>
    <w:p w:rsidR="00C61CFD" w:rsidRPr="006C0282" w:rsidRDefault="00C61CFD" w:rsidP="006547CB">
      <w:pPr>
        <w:rPr>
          <w:color w:val="1D1B11" w:themeColor="background2" w:themeShade="1A"/>
          <w:sz w:val="28"/>
          <w:szCs w:val="28"/>
        </w:rPr>
      </w:pPr>
    </w:p>
    <w:p w:rsidR="004972A6" w:rsidRPr="006C0282" w:rsidRDefault="004972A6" w:rsidP="004972A6">
      <w:pPr>
        <w:spacing w:line="240" w:lineRule="atLeast"/>
        <w:ind w:left="4820" w:right="-1"/>
        <w:jc w:val="right"/>
        <w:rPr>
          <w:rFonts w:ascii="Arial" w:hAnsi="Arial" w:cs="Arial"/>
          <w:color w:val="1D1B11" w:themeColor="background2" w:themeShade="1A"/>
        </w:rPr>
      </w:pPr>
      <w:r w:rsidRPr="006C0282">
        <w:rPr>
          <w:rFonts w:ascii="Arial" w:hAnsi="Arial" w:cs="Arial"/>
          <w:color w:val="1D1B11" w:themeColor="background2" w:themeShade="1A"/>
        </w:rPr>
        <w:lastRenderedPageBreak/>
        <w:t>ПРИЛОЖЕНИЕ</w:t>
      </w:r>
    </w:p>
    <w:p w:rsidR="004972A6" w:rsidRPr="006C0282" w:rsidRDefault="004972A6" w:rsidP="004972A6">
      <w:pPr>
        <w:spacing w:line="240" w:lineRule="atLeast"/>
        <w:ind w:left="4820" w:right="-1"/>
        <w:jc w:val="right"/>
        <w:rPr>
          <w:rFonts w:ascii="Arial" w:hAnsi="Arial" w:cs="Arial"/>
          <w:color w:val="1D1B11" w:themeColor="background2" w:themeShade="1A"/>
        </w:rPr>
      </w:pPr>
      <w:r w:rsidRPr="006C0282">
        <w:rPr>
          <w:rFonts w:ascii="Arial" w:hAnsi="Arial" w:cs="Arial"/>
          <w:color w:val="1D1B11" w:themeColor="background2" w:themeShade="1A"/>
        </w:rPr>
        <w:t xml:space="preserve"> к решению Покровского сельского Собрания депутатов Ключевского района Алтайского края </w:t>
      </w:r>
    </w:p>
    <w:p w:rsidR="00826252" w:rsidRPr="006C0282" w:rsidRDefault="00EA2C24" w:rsidP="004972A6">
      <w:pPr>
        <w:spacing w:line="240" w:lineRule="atLeast"/>
        <w:ind w:left="4820" w:right="-1"/>
        <w:jc w:val="right"/>
        <w:rPr>
          <w:rFonts w:ascii="Arial" w:hAnsi="Arial" w:cs="Arial"/>
          <w:color w:val="1D1B11" w:themeColor="background2" w:themeShade="1A"/>
        </w:rPr>
      </w:pPr>
      <w:r w:rsidRPr="006C0282">
        <w:rPr>
          <w:rFonts w:ascii="Arial" w:hAnsi="Arial" w:cs="Arial"/>
          <w:color w:val="1D1B11" w:themeColor="background2" w:themeShade="1A"/>
        </w:rPr>
        <w:t>от 28.10.2024 №89</w:t>
      </w:r>
      <w:r w:rsidR="004972A6" w:rsidRPr="006C0282">
        <w:rPr>
          <w:rFonts w:ascii="Arial" w:hAnsi="Arial" w:cs="Arial"/>
          <w:color w:val="1D1B11" w:themeColor="background2" w:themeShade="1A"/>
        </w:rPr>
        <w:t xml:space="preserve"> </w:t>
      </w:r>
    </w:p>
    <w:p w:rsidR="00C61CFD" w:rsidRPr="006C0282" w:rsidRDefault="00C61CFD" w:rsidP="006547CB">
      <w:pPr>
        <w:rPr>
          <w:color w:val="1D1B11" w:themeColor="background2" w:themeShade="1A"/>
          <w:sz w:val="28"/>
          <w:szCs w:val="28"/>
        </w:rPr>
      </w:pPr>
    </w:p>
    <w:p w:rsidR="00EA2C24" w:rsidRPr="006C0282" w:rsidRDefault="00EA2C24" w:rsidP="006547CB">
      <w:pPr>
        <w:rPr>
          <w:color w:val="1D1B11" w:themeColor="background2" w:themeShade="1A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9"/>
        <w:gridCol w:w="707"/>
        <w:gridCol w:w="1729"/>
        <w:gridCol w:w="1324"/>
        <w:gridCol w:w="1035"/>
        <w:gridCol w:w="1417"/>
      </w:tblGrid>
      <w:tr w:rsidR="006C0282" w:rsidRPr="006C0282" w:rsidTr="00EA2C24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</w:rPr>
            </w:pPr>
            <w:bookmarkStart w:id="1" w:name="RANGE!A1:F11"/>
            <w:r w:rsidRPr="006C0282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6C0282" w:rsidRPr="006C0282" w:rsidTr="00EA2C24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КОДЫ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Форма по ОКУД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0503117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 1 октября 2024 г.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Дата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01.10.2024</w:t>
            </w:r>
          </w:p>
        </w:tc>
      </w:tr>
      <w:tr w:rsidR="006C0282" w:rsidRPr="006C0282" w:rsidTr="00EA2C24">
        <w:trPr>
          <w:trHeight w:val="22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по ОКПО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04085967</w:t>
            </w:r>
          </w:p>
        </w:tc>
      </w:tr>
      <w:tr w:rsidR="006C0282" w:rsidRPr="006C0282" w:rsidTr="00EA2C24">
        <w:trPr>
          <w:trHeight w:val="668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Наименование</w:t>
            </w: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  <w:u w:val="single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  <w:u w:val="single"/>
              </w:rPr>
              <w:t>АДМИНИСТРАЦИЯ ПОКРОВСКОГО СЕЛЬСОВЕТА КЛЮЧЕВСКОГО РАЙОНА АЛТАЙСКОГО КРАЯ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Глава по БК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303</w:t>
            </w:r>
          </w:p>
        </w:tc>
      </w:tr>
      <w:tr w:rsidR="006C0282" w:rsidRPr="006C0282" w:rsidTr="00EA2C24">
        <w:trPr>
          <w:trHeight w:val="668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  <w:u w:val="single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  <w:u w:val="single"/>
              </w:rPr>
              <w:t>бюджет муниципального образования Покровский сельсовет Ключевского района Алтайского края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по ОКТМО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01617468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Периодичность: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Единица измерения: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руб.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383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</w:tr>
      <w:tr w:rsidR="006C0282" w:rsidRPr="006C0282" w:rsidTr="00EA2C24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</w:rPr>
            </w:pPr>
            <w:r w:rsidRPr="006C0282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1. Доходы бюджета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</w:tr>
      <w:tr w:rsidR="006C0282" w:rsidRPr="006C0282" w:rsidTr="00EA2C24">
        <w:trPr>
          <w:trHeight w:val="792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Код строки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Исполнено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Неисполненные назначения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6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Доходы бюджета - всего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3 196 635,00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1 940 771,53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1 255 863,47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в том числе: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 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000 10000000000000000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1 350 000,00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573 181,31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776 818,69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000 10100000000000000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67 922,25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32 077,75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000 10102000010000110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67 922,25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32 077,75</w:t>
            </w:r>
          </w:p>
        </w:tc>
      </w:tr>
      <w:tr w:rsidR="006C0282" w:rsidRPr="006C0282" w:rsidTr="00EA2C24">
        <w:trPr>
          <w:trHeight w:val="112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000 10102010010000110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67 267,78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32 732,22</w:t>
            </w:r>
          </w:p>
        </w:tc>
      </w:tr>
      <w:tr w:rsidR="006C0282" w:rsidRPr="006C0282" w:rsidTr="00EA2C24">
        <w:trPr>
          <w:trHeight w:val="90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000 10102030010000110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654,47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0,00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000 10500000000000000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800 000,00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398 580,46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401 419,54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000 10503000010000110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800 000,00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398 580,46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401 419,54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 xml:space="preserve">000 </w:t>
            </w: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lastRenderedPageBreak/>
              <w:t>10503010010000110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lastRenderedPageBreak/>
              <w:t>800 000,00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398 580,46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401 419,54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450 000,00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106 678,60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343 321,40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000 10601000000000110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130 000,00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48 190,08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81 809,92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000 10601030100000110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130 000,00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48 190,08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81 809,92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Земельный налог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000 10606000000000110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320 000,00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58 488,52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261 511,48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000 10606030000000110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75 000,00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24 394,00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50 606,00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000 10606033100000110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75 000,00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24 394,00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50 606,00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000 10606040000000110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245 000,00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34 094,52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210 905,48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000 10606043100000110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245 000,00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34 094,52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210 905,48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000 20000000000000000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1 846 635,00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1 367 590,22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479 044,78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000 20200000000000000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1 846 635,00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1 367 590,22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479 044,78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000 20210000000000150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80 400,00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76 200,00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4 200,00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000 20216001000000150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80 400,00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76 200,00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4 200,00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000 20216001100000150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80 400,00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76 200,00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4 200,00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000 20230000000000150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58 372,00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43 779,00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14 593,00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000 20235118000000150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58 372,00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43 779,00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14 593,00</w:t>
            </w:r>
          </w:p>
        </w:tc>
      </w:tr>
      <w:tr w:rsidR="006C0282" w:rsidRPr="006C0282" w:rsidTr="00EA2C24">
        <w:trPr>
          <w:trHeight w:val="450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000 20235118100000150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58 372,00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43 779,00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14 593,00</w:t>
            </w:r>
          </w:p>
        </w:tc>
      </w:tr>
      <w:tr w:rsidR="006C0282" w:rsidRPr="006C0282" w:rsidTr="00EA2C24">
        <w:trPr>
          <w:trHeight w:val="25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000 20240000000000150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1 707 863,00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1 247 611,22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460 251,78</w:t>
            </w:r>
          </w:p>
        </w:tc>
      </w:tr>
      <w:tr w:rsidR="006C0282" w:rsidRPr="006C0282" w:rsidTr="00EA2C24">
        <w:trPr>
          <w:trHeight w:val="67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000 20240014000000150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1 707 863,00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1 247 611,22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460 251,78</w:t>
            </w:r>
          </w:p>
        </w:tc>
      </w:tr>
      <w:tr w:rsidR="00EA2C24" w:rsidRPr="006C0282" w:rsidTr="00EA2C24">
        <w:trPr>
          <w:trHeight w:val="675"/>
        </w:trPr>
        <w:tc>
          <w:tcPr>
            <w:tcW w:w="2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C24" w:rsidRPr="006C0282" w:rsidRDefault="00EA2C24" w:rsidP="00EA2C24">
            <w:pPr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center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000 20240014100000150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1 707 863,00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1 247 611,22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C24" w:rsidRPr="006C0282" w:rsidRDefault="00EA2C24" w:rsidP="00EA2C24">
            <w:pPr>
              <w:jc w:val="right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460 251,78</w:t>
            </w:r>
          </w:p>
        </w:tc>
      </w:tr>
    </w:tbl>
    <w:p w:rsidR="00EA2C24" w:rsidRPr="006C0282" w:rsidRDefault="00EA2C24" w:rsidP="006547CB">
      <w:pPr>
        <w:rPr>
          <w:color w:val="1D1B11" w:themeColor="background2" w:themeShade="1A"/>
          <w:sz w:val="28"/>
          <w:szCs w:val="28"/>
        </w:rPr>
      </w:pPr>
    </w:p>
    <w:p w:rsidR="00EA2C24" w:rsidRPr="006C0282" w:rsidRDefault="00EA2C24" w:rsidP="006547CB">
      <w:pPr>
        <w:rPr>
          <w:color w:val="1D1B11" w:themeColor="background2" w:themeShade="1A"/>
          <w:sz w:val="28"/>
          <w:szCs w:val="28"/>
        </w:rPr>
      </w:pPr>
    </w:p>
    <w:p w:rsidR="00EA2C24" w:rsidRPr="006C0282" w:rsidRDefault="00EA2C24" w:rsidP="006547CB">
      <w:pPr>
        <w:rPr>
          <w:color w:val="1D1B11" w:themeColor="background2" w:themeShade="1A"/>
          <w:sz w:val="28"/>
          <w:szCs w:val="28"/>
        </w:rPr>
      </w:pPr>
    </w:p>
    <w:p w:rsidR="009015ED" w:rsidRPr="006C0282" w:rsidRDefault="009015ED" w:rsidP="006547CB">
      <w:pPr>
        <w:rPr>
          <w:color w:val="1D1B11" w:themeColor="background2" w:themeShade="1A"/>
          <w:sz w:val="28"/>
          <w:szCs w:val="28"/>
        </w:rPr>
      </w:pPr>
    </w:p>
    <w:bookmarkEnd w:id="0"/>
    <w:p w:rsidR="00AB7E58" w:rsidRPr="006C0282" w:rsidRDefault="00AB7E58" w:rsidP="006547CB">
      <w:pPr>
        <w:rPr>
          <w:color w:val="1D1B11" w:themeColor="background2" w:themeShade="1A"/>
          <w:sz w:val="28"/>
          <w:szCs w:val="28"/>
        </w:rPr>
      </w:pPr>
    </w:p>
    <w:sectPr w:rsidR="00AB7E58" w:rsidRPr="006C0282" w:rsidSect="0014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6547CB"/>
    <w:rsid w:val="0000403B"/>
    <w:rsid w:val="00017754"/>
    <w:rsid w:val="000B4E59"/>
    <w:rsid w:val="000C5D8C"/>
    <w:rsid w:val="000D0EC6"/>
    <w:rsid w:val="00110338"/>
    <w:rsid w:val="001330C8"/>
    <w:rsid w:val="00145F55"/>
    <w:rsid w:val="0018635B"/>
    <w:rsid w:val="001B27BB"/>
    <w:rsid w:val="001C2719"/>
    <w:rsid w:val="001C6D97"/>
    <w:rsid w:val="00217B21"/>
    <w:rsid w:val="002645C1"/>
    <w:rsid w:val="002A0D81"/>
    <w:rsid w:val="002A51C1"/>
    <w:rsid w:val="002B52B6"/>
    <w:rsid w:val="002D58D2"/>
    <w:rsid w:val="002E2DA9"/>
    <w:rsid w:val="00341E91"/>
    <w:rsid w:val="00441A50"/>
    <w:rsid w:val="00463CB7"/>
    <w:rsid w:val="004972A6"/>
    <w:rsid w:val="00556C67"/>
    <w:rsid w:val="006023DD"/>
    <w:rsid w:val="006547CB"/>
    <w:rsid w:val="00675C44"/>
    <w:rsid w:val="006B6399"/>
    <w:rsid w:val="006C0282"/>
    <w:rsid w:val="00717B3D"/>
    <w:rsid w:val="00723370"/>
    <w:rsid w:val="007E00ED"/>
    <w:rsid w:val="00826252"/>
    <w:rsid w:val="00841E9E"/>
    <w:rsid w:val="00885E04"/>
    <w:rsid w:val="008A187E"/>
    <w:rsid w:val="009015ED"/>
    <w:rsid w:val="009557FD"/>
    <w:rsid w:val="00983B35"/>
    <w:rsid w:val="009854B8"/>
    <w:rsid w:val="009D265B"/>
    <w:rsid w:val="00A90B93"/>
    <w:rsid w:val="00AA2802"/>
    <w:rsid w:val="00AB7E58"/>
    <w:rsid w:val="00C61CFD"/>
    <w:rsid w:val="00C95F66"/>
    <w:rsid w:val="00CF7B49"/>
    <w:rsid w:val="00D104A8"/>
    <w:rsid w:val="00DB48D3"/>
    <w:rsid w:val="00E12899"/>
    <w:rsid w:val="00E56A12"/>
    <w:rsid w:val="00E62571"/>
    <w:rsid w:val="00E91DE7"/>
    <w:rsid w:val="00EA2C24"/>
    <w:rsid w:val="00F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Pokrovka-ss</cp:lastModifiedBy>
  <cp:revision>14</cp:revision>
  <cp:lastPrinted>2021-12-06T08:12:00Z</cp:lastPrinted>
  <dcterms:created xsi:type="dcterms:W3CDTF">2021-01-07T12:18:00Z</dcterms:created>
  <dcterms:modified xsi:type="dcterms:W3CDTF">2024-11-27T01:57:00Z</dcterms:modified>
</cp:coreProperties>
</file>