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5E" w:rsidRDefault="0077375E" w:rsidP="0077375E">
      <w:pPr>
        <w:spacing w:after="0" w:line="240" w:lineRule="atLeast"/>
        <w:ind w:left="-284" w:right="-284"/>
        <w:rPr>
          <w:rFonts w:ascii="Times New Roman" w:hAnsi="Times New Roman" w:cs="Times New Roman"/>
          <w:sz w:val="28"/>
          <w:szCs w:val="28"/>
        </w:rPr>
      </w:pPr>
    </w:p>
    <w:p w:rsidR="0077375E" w:rsidRDefault="0077375E" w:rsidP="0077375E">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77375E" w:rsidRDefault="0077375E" w:rsidP="0077375E">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Администрация Покровского сельсовета</w:t>
      </w:r>
    </w:p>
    <w:p w:rsidR="0077375E" w:rsidRDefault="0077375E" w:rsidP="0077375E">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Ключевского района Алтайского края</w:t>
      </w:r>
    </w:p>
    <w:p w:rsidR="0077375E" w:rsidRDefault="0077375E" w:rsidP="0077375E">
      <w:pPr>
        <w:spacing w:after="0" w:line="240" w:lineRule="atLeast"/>
        <w:jc w:val="center"/>
        <w:rPr>
          <w:rFonts w:ascii="Times New Roman" w:hAnsi="Times New Roman" w:cs="Times New Roman"/>
          <w:sz w:val="28"/>
          <w:szCs w:val="28"/>
        </w:rPr>
      </w:pPr>
    </w:p>
    <w:p w:rsidR="0077375E" w:rsidRDefault="0077375E" w:rsidP="0077375E">
      <w:pPr>
        <w:spacing w:after="0" w:line="240" w:lineRule="atLeast"/>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77375E" w:rsidRDefault="0077375E" w:rsidP="0077375E">
      <w:pPr>
        <w:spacing w:after="0" w:line="240" w:lineRule="atLeast"/>
        <w:jc w:val="center"/>
        <w:rPr>
          <w:rFonts w:ascii="Times New Roman" w:hAnsi="Times New Roman" w:cs="Times New Roman"/>
          <w:sz w:val="28"/>
          <w:szCs w:val="28"/>
        </w:rPr>
      </w:pPr>
    </w:p>
    <w:p w:rsidR="0077375E" w:rsidRDefault="00544B96" w:rsidP="0077375E">
      <w:pPr>
        <w:spacing w:after="0" w:line="240" w:lineRule="atLeast"/>
        <w:rPr>
          <w:rFonts w:ascii="Times New Roman" w:hAnsi="Times New Roman" w:cs="Times New Roman"/>
          <w:bCs/>
          <w:sz w:val="28"/>
          <w:szCs w:val="28"/>
        </w:rPr>
      </w:pPr>
      <w:r>
        <w:rPr>
          <w:rFonts w:ascii="Times New Roman" w:hAnsi="Times New Roman" w:cs="Times New Roman"/>
          <w:bCs/>
          <w:sz w:val="28"/>
          <w:szCs w:val="28"/>
        </w:rPr>
        <w:t xml:space="preserve">18.08.2020  </w:t>
      </w:r>
      <w:r w:rsidR="0077375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7375E">
        <w:rPr>
          <w:rFonts w:ascii="Times New Roman" w:hAnsi="Times New Roman" w:cs="Times New Roman"/>
          <w:bCs/>
          <w:sz w:val="28"/>
          <w:szCs w:val="28"/>
        </w:rPr>
        <w:t>14</w:t>
      </w:r>
    </w:p>
    <w:p w:rsidR="0077375E" w:rsidRDefault="0077375E" w:rsidP="0077375E">
      <w:pPr>
        <w:spacing w:after="0" w:line="240" w:lineRule="atLeast"/>
        <w:jc w:val="center"/>
        <w:rPr>
          <w:rFonts w:ascii="Times New Roman" w:hAnsi="Times New Roman" w:cs="Times New Roman"/>
          <w:bCs/>
          <w:sz w:val="28"/>
          <w:szCs w:val="28"/>
        </w:rPr>
      </w:pPr>
      <w:r>
        <w:rPr>
          <w:rFonts w:ascii="Times New Roman" w:hAnsi="Times New Roman" w:cs="Times New Roman"/>
          <w:bCs/>
          <w:sz w:val="28"/>
          <w:szCs w:val="28"/>
        </w:rPr>
        <w:t>с</w:t>
      </w:r>
      <w:proofErr w:type="gramStart"/>
      <w:r>
        <w:rPr>
          <w:rFonts w:ascii="Times New Roman" w:hAnsi="Times New Roman" w:cs="Times New Roman"/>
          <w:bCs/>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окровка</w:t>
      </w:r>
    </w:p>
    <w:p w:rsidR="0077375E" w:rsidRDefault="0077375E" w:rsidP="00441599">
      <w:pPr>
        <w:spacing w:after="0" w:line="240" w:lineRule="atLeast"/>
        <w:ind w:right="-284"/>
        <w:rPr>
          <w:rFonts w:ascii="Times New Roman" w:hAnsi="Times New Roman" w:cs="Times New Roman"/>
          <w:sz w:val="28"/>
          <w:szCs w:val="28"/>
        </w:rPr>
      </w:pPr>
    </w:p>
    <w:p w:rsidR="0077375E" w:rsidRDefault="0077375E" w:rsidP="0077375E">
      <w:pPr>
        <w:spacing w:after="0" w:line="240" w:lineRule="atLeast"/>
        <w:ind w:left="-284" w:right="-284"/>
        <w:rPr>
          <w:rFonts w:ascii="Times New Roman" w:hAnsi="Times New Roman" w:cs="Times New Roman"/>
          <w:sz w:val="28"/>
          <w:szCs w:val="28"/>
        </w:rPr>
      </w:pPr>
    </w:p>
    <w:tbl>
      <w:tblPr>
        <w:tblW w:w="0" w:type="auto"/>
        <w:tblLook w:val="04A0"/>
      </w:tblPr>
      <w:tblGrid>
        <w:gridCol w:w="6360"/>
      </w:tblGrid>
      <w:tr w:rsidR="0077375E">
        <w:trPr>
          <w:trHeight w:val="926"/>
        </w:trPr>
        <w:tc>
          <w:tcPr>
            <w:tcW w:w="6360" w:type="dxa"/>
          </w:tcPr>
          <w:p w:rsidR="0077375E" w:rsidRDefault="0077375E">
            <w:pPr>
              <w:pStyle w:val="ab"/>
              <w:spacing w:line="276" w:lineRule="auto"/>
            </w:pPr>
            <w:r>
              <w:t xml:space="preserve">Об утверждении Порядка составления </w:t>
            </w:r>
          </w:p>
          <w:p w:rsidR="0077375E" w:rsidRDefault="0077375E">
            <w:pPr>
              <w:pStyle w:val="ab"/>
              <w:spacing w:line="276" w:lineRule="auto"/>
            </w:pPr>
            <w:r>
              <w:t>и ведения кассового плана исполнения</w:t>
            </w:r>
          </w:p>
          <w:p w:rsidR="0077375E" w:rsidRDefault="0077375E">
            <w:pPr>
              <w:pStyle w:val="ab"/>
              <w:spacing w:line="276" w:lineRule="auto"/>
            </w:pPr>
            <w:r>
              <w:t>бюджета Покровского сельсовета</w:t>
            </w:r>
          </w:p>
          <w:p w:rsidR="0077375E" w:rsidRDefault="0077375E">
            <w:pPr>
              <w:pStyle w:val="ab"/>
              <w:spacing w:line="276" w:lineRule="auto"/>
            </w:pPr>
            <w:r>
              <w:t xml:space="preserve">Ключевского района Алтайского края </w:t>
            </w:r>
          </w:p>
          <w:p w:rsidR="0077375E" w:rsidRDefault="0077375E" w:rsidP="00441599">
            <w:pPr>
              <w:pStyle w:val="ab"/>
              <w:spacing w:line="276" w:lineRule="auto"/>
            </w:pPr>
            <w:r>
              <w:t>в текущем финансовом году</w:t>
            </w:r>
          </w:p>
          <w:p w:rsidR="00441599" w:rsidRDefault="00441599" w:rsidP="00441599">
            <w:pPr>
              <w:pStyle w:val="ab"/>
              <w:spacing w:line="276" w:lineRule="auto"/>
            </w:pPr>
          </w:p>
        </w:tc>
      </w:tr>
    </w:tbl>
    <w:p w:rsidR="0077375E" w:rsidRDefault="0077375E" w:rsidP="0077375E">
      <w:pPr>
        <w:pStyle w:val="ConsPlusNormal"/>
        <w:jc w:val="both"/>
        <w:rPr>
          <w:rFonts w:ascii="Times New Roman" w:hAnsi="Times New Roman" w:cs="Times New Roman"/>
          <w:sz w:val="28"/>
          <w:szCs w:val="28"/>
        </w:rPr>
      </w:pPr>
    </w:p>
    <w:p w:rsidR="0077375E" w:rsidRDefault="0077375E" w:rsidP="00544B96">
      <w:pPr>
        <w:pStyle w:val="ConsPlusNormal"/>
        <w:ind w:firstLine="1418"/>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215.1, 217.1 Бюджетного кодекса Российской Федерации,</w:t>
      </w:r>
    </w:p>
    <w:p w:rsidR="0077375E" w:rsidRDefault="0077375E" w:rsidP="00544B96">
      <w:pPr>
        <w:pStyle w:val="ConsNonformat"/>
        <w:widowControl/>
        <w:tabs>
          <w:tab w:val="left" w:pos="4650"/>
        </w:tabs>
        <w:ind w:right="0" w:firstLine="1418"/>
        <w:rPr>
          <w:rFonts w:ascii="Times New Roman" w:hAnsi="Times New Roman" w:cs="Times New Roman"/>
          <w:sz w:val="28"/>
          <w:szCs w:val="28"/>
        </w:rPr>
      </w:pPr>
      <w:r>
        <w:rPr>
          <w:rFonts w:ascii="Times New Roman" w:hAnsi="Times New Roman" w:cs="Times New Roman"/>
          <w:sz w:val="28"/>
          <w:szCs w:val="28"/>
        </w:rPr>
        <w:t xml:space="preserve">   </w:t>
      </w:r>
    </w:p>
    <w:p w:rsidR="0077375E" w:rsidRDefault="0077375E" w:rsidP="0077375E">
      <w:pPr>
        <w:pStyle w:val="ConsNonformat"/>
        <w:widowControl/>
        <w:tabs>
          <w:tab w:val="left" w:pos="4650"/>
        </w:tabs>
        <w:ind w:right="0" w:firstLine="680"/>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544B96">
        <w:rPr>
          <w:rFonts w:ascii="Times New Roman" w:hAnsi="Times New Roman" w:cs="Times New Roman"/>
          <w:sz w:val="28"/>
          <w:szCs w:val="28"/>
        </w:rPr>
        <w:t xml:space="preserve"> </w:t>
      </w:r>
      <w:r>
        <w:rPr>
          <w:rFonts w:ascii="Times New Roman" w:hAnsi="Times New Roman" w:cs="Times New Roman"/>
          <w:sz w:val="28"/>
          <w:szCs w:val="28"/>
        </w:rPr>
        <w:t>О</w:t>
      </w:r>
      <w:r w:rsidR="00544B96">
        <w:rPr>
          <w:rFonts w:ascii="Times New Roman" w:hAnsi="Times New Roman" w:cs="Times New Roman"/>
          <w:sz w:val="28"/>
          <w:szCs w:val="28"/>
        </w:rPr>
        <w:t xml:space="preserve"> </w:t>
      </w:r>
      <w:r>
        <w:rPr>
          <w:rFonts w:ascii="Times New Roman" w:hAnsi="Times New Roman" w:cs="Times New Roman"/>
          <w:sz w:val="28"/>
          <w:szCs w:val="28"/>
        </w:rPr>
        <w:t>С</w:t>
      </w:r>
      <w:r w:rsidR="00544B96">
        <w:rPr>
          <w:rFonts w:ascii="Times New Roman" w:hAnsi="Times New Roman" w:cs="Times New Roman"/>
          <w:sz w:val="28"/>
          <w:szCs w:val="28"/>
        </w:rPr>
        <w:t xml:space="preserve"> </w:t>
      </w:r>
      <w:r>
        <w:rPr>
          <w:rFonts w:ascii="Times New Roman" w:hAnsi="Times New Roman" w:cs="Times New Roman"/>
          <w:sz w:val="28"/>
          <w:szCs w:val="28"/>
        </w:rPr>
        <w:t>Т</w:t>
      </w:r>
      <w:r w:rsidR="00544B96">
        <w:rPr>
          <w:rFonts w:ascii="Times New Roman" w:hAnsi="Times New Roman" w:cs="Times New Roman"/>
          <w:sz w:val="28"/>
          <w:szCs w:val="28"/>
        </w:rPr>
        <w:t xml:space="preserve"> </w:t>
      </w:r>
      <w:r>
        <w:rPr>
          <w:rFonts w:ascii="Times New Roman" w:hAnsi="Times New Roman" w:cs="Times New Roman"/>
          <w:sz w:val="28"/>
          <w:szCs w:val="28"/>
        </w:rPr>
        <w:t>А</w:t>
      </w:r>
      <w:r w:rsidR="00544B96">
        <w:rPr>
          <w:rFonts w:ascii="Times New Roman" w:hAnsi="Times New Roman" w:cs="Times New Roman"/>
          <w:sz w:val="28"/>
          <w:szCs w:val="28"/>
        </w:rPr>
        <w:t xml:space="preserve"> </w:t>
      </w:r>
      <w:r>
        <w:rPr>
          <w:rFonts w:ascii="Times New Roman" w:hAnsi="Times New Roman" w:cs="Times New Roman"/>
          <w:sz w:val="28"/>
          <w:szCs w:val="28"/>
        </w:rPr>
        <w:t>Н</w:t>
      </w:r>
      <w:r w:rsidR="00544B96">
        <w:rPr>
          <w:rFonts w:ascii="Times New Roman" w:hAnsi="Times New Roman" w:cs="Times New Roman"/>
          <w:sz w:val="28"/>
          <w:szCs w:val="28"/>
        </w:rPr>
        <w:t xml:space="preserve"> </w:t>
      </w:r>
      <w:r>
        <w:rPr>
          <w:rFonts w:ascii="Times New Roman" w:hAnsi="Times New Roman" w:cs="Times New Roman"/>
          <w:sz w:val="28"/>
          <w:szCs w:val="28"/>
        </w:rPr>
        <w:t>О</w:t>
      </w:r>
      <w:r w:rsidR="00544B96">
        <w:rPr>
          <w:rFonts w:ascii="Times New Roman" w:hAnsi="Times New Roman" w:cs="Times New Roman"/>
          <w:sz w:val="28"/>
          <w:szCs w:val="28"/>
        </w:rPr>
        <w:t xml:space="preserve"> </w:t>
      </w:r>
      <w:r>
        <w:rPr>
          <w:rFonts w:ascii="Times New Roman" w:hAnsi="Times New Roman" w:cs="Times New Roman"/>
          <w:sz w:val="28"/>
          <w:szCs w:val="28"/>
        </w:rPr>
        <w:t>В</w:t>
      </w:r>
      <w:r w:rsidR="00544B96">
        <w:rPr>
          <w:rFonts w:ascii="Times New Roman" w:hAnsi="Times New Roman" w:cs="Times New Roman"/>
          <w:sz w:val="28"/>
          <w:szCs w:val="28"/>
        </w:rPr>
        <w:t xml:space="preserve"> </w:t>
      </w:r>
      <w:r>
        <w:rPr>
          <w:rFonts w:ascii="Times New Roman" w:hAnsi="Times New Roman" w:cs="Times New Roman"/>
          <w:sz w:val="28"/>
          <w:szCs w:val="28"/>
        </w:rPr>
        <w:t>Л</w:t>
      </w:r>
      <w:r w:rsidR="00544B96">
        <w:rPr>
          <w:rFonts w:ascii="Times New Roman" w:hAnsi="Times New Roman" w:cs="Times New Roman"/>
          <w:sz w:val="28"/>
          <w:szCs w:val="28"/>
        </w:rPr>
        <w:t xml:space="preserve"> </w:t>
      </w:r>
      <w:r>
        <w:rPr>
          <w:rFonts w:ascii="Times New Roman" w:hAnsi="Times New Roman" w:cs="Times New Roman"/>
          <w:sz w:val="28"/>
          <w:szCs w:val="28"/>
        </w:rPr>
        <w:t>Я</w:t>
      </w:r>
      <w:r w:rsidR="00544B96">
        <w:rPr>
          <w:rFonts w:ascii="Times New Roman" w:hAnsi="Times New Roman" w:cs="Times New Roman"/>
          <w:sz w:val="28"/>
          <w:szCs w:val="28"/>
        </w:rPr>
        <w:t xml:space="preserve"> </w:t>
      </w:r>
      <w:r>
        <w:rPr>
          <w:rFonts w:ascii="Times New Roman" w:hAnsi="Times New Roman" w:cs="Times New Roman"/>
          <w:sz w:val="28"/>
          <w:szCs w:val="28"/>
        </w:rPr>
        <w:t>Ю:</w:t>
      </w:r>
    </w:p>
    <w:p w:rsidR="0077375E" w:rsidRDefault="0077375E" w:rsidP="0077375E">
      <w:pPr>
        <w:pStyle w:val="ConsPlusNormal"/>
        <w:ind w:firstLine="680"/>
        <w:jc w:val="both"/>
        <w:rPr>
          <w:rFonts w:ascii="Times New Roman" w:hAnsi="Times New Roman" w:cs="Times New Roman"/>
          <w:sz w:val="28"/>
          <w:szCs w:val="28"/>
        </w:rPr>
      </w:pPr>
    </w:p>
    <w:p w:rsidR="0077375E" w:rsidRDefault="0077375E" w:rsidP="00544B96">
      <w:pPr>
        <w:pStyle w:val="ab"/>
        <w:suppressAutoHyphens w:val="0"/>
        <w:ind w:firstLine="851"/>
      </w:pPr>
      <w:r>
        <w:t xml:space="preserve">1.Утвердить прилагаемый Порядок составления и ведения кассового </w:t>
      </w:r>
      <w:proofErr w:type="gramStart"/>
      <w:r>
        <w:t>плана исполнения  бюджета Покровского сельсовета Ключевского района Алтайского края</w:t>
      </w:r>
      <w:proofErr w:type="gramEnd"/>
      <w:r>
        <w:t xml:space="preserve"> в текущем финансовом году. </w:t>
      </w:r>
      <w:bookmarkStart w:id="0" w:name="sub_3"/>
    </w:p>
    <w:p w:rsidR="0077375E" w:rsidRDefault="0077375E" w:rsidP="00544B96">
      <w:pPr>
        <w:pStyle w:val="ab"/>
        <w:suppressAutoHyphens w:val="0"/>
        <w:ind w:firstLine="851"/>
      </w:pPr>
      <w:r>
        <w:t>2. Обнародовать настоящее постановление в установленном порядке.</w:t>
      </w:r>
    </w:p>
    <w:p w:rsidR="0077375E" w:rsidRDefault="0077375E" w:rsidP="00544B96">
      <w:pPr>
        <w:pStyle w:val="ab"/>
        <w:suppressAutoHyphens w:val="0"/>
        <w:autoSpaceDE w:val="0"/>
        <w:autoSpaceDN w:val="0"/>
        <w:adjustRightInd w:val="0"/>
        <w:ind w:firstLine="851"/>
      </w:pPr>
      <w:r>
        <w:t xml:space="preserve">3. </w:t>
      </w:r>
      <w:proofErr w:type="gramStart"/>
      <w:r>
        <w:t>Контроль за</w:t>
      </w:r>
      <w:proofErr w:type="gramEnd"/>
      <w:r>
        <w:t xml:space="preserve"> исполнением настоящего постановления оставляю за собой.  </w:t>
      </w:r>
    </w:p>
    <w:p w:rsidR="0077375E" w:rsidRDefault="0077375E" w:rsidP="0077375E">
      <w:pPr>
        <w:autoSpaceDE w:val="0"/>
        <w:autoSpaceDN w:val="0"/>
        <w:adjustRightInd w:val="0"/>
        <w:spacing w:line="240" w:lineRule="auto"/>
        <w:jc w:val="both"/>
      </w:pPr>
    </w:p>
    <w:p w:rsidR="00544B96" w:rsidRDefault="00544B96" w:rsidP="0077375E">
      <w:pPr>
        <w:autoSpaceDE w:val="0"/>
        <w:autoSpaceDN w:val="0"/>
        <w:adjustRightInd w:val="0"/>
        <w:spacing w:line="240" w:lineRule="auto"/>
        <w:jc w:val="both"/>
      </w:pPr>
    </w:p>
    <w:bookmarkEnd w:id="0"/>
    <w:p w:rsidR="0077375E" w:rsidRDefault="0077375E" w:rsidP="0077375E">
      <w:pPr>
        <w:pStyle w:val="3"/>
        <w:numPr>
          <w:ilvl w:val="2"/>
          <w:numId w:val="6"/>
        </w:numPr>
        <w:suppressAutoHyphens/>
        <w:spacing w:before="0" w:after="0" w:line="240" w:lineRule="auto"/>
        <w:jc w:val="both"/>
        <w:rPr>
          <w:rFonts w:ascii="Times New Roman" w:hAnsi="Times New Roman"/>
          <w:b w:val="0"/>
          <w:sz w:val="28"/>
          <w:szCs w:val="28"/>
        </w:rPr>
      </w:pPr>
      <w:r>
        <w:rPr>
          <w:rFonts w:ascii="Times New Roman" w:hAnsi="Times New Roman"/>
          <w:b w:val="0"/>
          <w:spacing w:val="-20"/>
          <w:sz w:val="28"/>
          <w:szCs w:val="28"/>
        </w:rPr>
        <w:t>Глава</w:t>
      </w:r>
      <w:r>
        <w:rPr>
          <w:rFonts w:ascii="Times New Roman" w:hAnsi="Times New Roman"/>
          <w:b w:val="0"/>
          <w:sz w:val="28"/>
          <w:szCs w:val="28"/>
        </w:rPr>
        <w:t xml:space="preserve"> администрации</w:t>
      </w:r>
      <w:r>
        <w:rPr>
          <w:rFonts w:eastAsia="Calibri"/>
          <w:sz w:val="28"/>
          <w:szCs w:val="28"/>
        </w:rPr>
        <w:t xml:space="preserve"> </w:t>
      </w:r>
      <w:r>
        <w:rPr>
          <w:rFonts w:ascii="Times New Roman" w:hAnsi="Times New Roman"/>
          <w:b w:val="0"/>
          <w:sz w:val="28"/>
          <w:szCs w:val="28"/>
        </w:rPr>
        <w:t xml:space="preserve">сельсовета                    </w:t>
      </w:r>
      <w:r w:rsidR="00544B96">
        <w:rPr>
          <w:rFonts w:ascii="Times New Roman" w:hAnsi="Times New Roman"/>
          <w:b w:val="0"/>
          <w:sz w:val="28"/>
          <w:szCs w:val="28"/>
        </w:rPr>
        <w:t xml:space="preserve"> </w:t>
      </w:r>
      <w:r>
        <w:rPr>
          <w:rFonts w:ascii="Times New Roman" w:hAnsi="Times New Roman"/>
          <w:b w:val="0"/>
          <w:sz w:val="28"/>
          <w:szCs w:val="28"/>
        </w:rPr>
        <w:t xml:space="preserve">                                  </w:t>
      </w:r>
      <w:proofErr w:type="spellStart"/>
      <w:r>
        <w:rPr>
          <w:rFonts w:ascii="Times New Roman" w:hAnsi="Times New Roman"/>
          <w:b w:val="0"/>
          <w:sz w:val="28"/>
          <w:szCs w:val="28"/>
        </w:rPr>
        <w:t>И.П.Аминова</w:t>
      </w:r>
      <w:proofErr w:type="spellEnd"/>
      <w:r>
        <w:rPr>
          <w:rFonts w:ascii="Times New Roman" w:hAnsi="Times New Roman"/>
          <w:b w:val="0"/>
          <w:sz w:val="28"/>
          <w:szCs w:val="28"/>
        </w:rPr>
        <w:t xml:space="preserve">  </w:t>
      </w:r>
      <w:r>
        <w:rPr>
          <w:rFonts w:ascii="Times New Roman" w:hAnsi="Times New Roman"/>
          <w:sz w:val="28"/>
          <w:szCs w:val="28"/>
        </w:rPr>
        <w:t xml:space="preserve">              </w:t>
      </w:r>
    </w:p>
    <w:p w:rsidR="0077375E" w:rsidRDefault="0077375E" w:rsidP="0077375E">
      <w:pPr>
        <w:jc w:val="right"/>
      </w:pPr>
    </w:p>
    <w:p w:rsidR="0077375E" w:rsidRDefault="0077375E" w:rsidP="0077375E">
      <w:pPr>
        <w:spacing w:line="240" w:lineRule="auto"/>
        <w:jc w:val="right"/>
      </w:pPr>
    </w:p>
    <w:p w:rsidR="0077375E" w:rsidRDefault="0077375E" w:rsidP="0077375E">
      <w:pPr>
        <w:spacing w:line="240" w:lineRule="auto"/>
        <w:jc w:val="right"/>
      </w:pPr>
    </w:p>
    <w:p w:rsidR="0077375E" w:rsidRDefault="0077375E" w:rsidP="0077375E">
      <w:pPr>
        <w:spacing w:line="240" w:lineRule="auto"/>
        <w:jc w:val="right"/>
      </w:pPr>
    </w:p>
    <w:p w:rsidR="00441599" w:rsidRDefault="00441599" w:rsidP="0077375E">
      <w:pPr>
        <w:spacing w:line="240" w:lineRule="auto"/>
        <w:jc w:val="right"/>
      </w:pPr>
    </w:p>
    <w:p w:rsidR="00441599" w:rsidRDefault="00441599" w:rsidP="0077375E">
      <w:pPr>
        <w:spacing w:line="240" w:lineRule="auto"/>
        <w:jc w:val="right"/>
      </w:pPr>
    </w:p>
    <w:p w:rsidR="0077375E" w:rsidRDefault="0077375E" w:rsidP="0077375E">
      <w:pPr>
        <w:spacing w:line="240" w:lineRule="auto"/>
      </w:pPr>
    </w:p>
    <w:p w:rsidR="00544B96" w:rsidRDefault="00544B96" w:rsidP="0077375E">
      <w:pPr>
        <w:spacing w:line="240" w:lineRule="auto"/>
        <w:rPr>
          <w:sz w:val="24"/>
          <w:szCs w:val="24"/>
        </w:rPr>
      </w:pPr>
    </w:p>
    <w:p w:rsidR="0077375E" w:rsidRDefault="0077375E" w:rsidP="0077375E">
      <w:pPr>
        <w:spacing w:after="0" w:line="240" w:lineRule="atLeast"/>
        <w:contextualSpacing/>
        <w:jc w:val="center"/>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УТВЕРЖДЕН</w:t>
      </w:r>
    </w:p>
    <w:p w:rsidR="0077375E" w:rsidRDefault="0077375E" w:rsidP="0077375E">
      <w:pPr>
        <w:spacing w:after="0"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77375E" w:rsidRDefault="0077375E" w:rsidP="0077375E">
      <w:pPr>
        <w:spacing w:after="0" w:line="240" w:lineRule="atLeast"/>
        <w:contextualSpacing/>
        <w:jc w:val="right"/>
        <w:rPr>
          <w:rFonts w:ascii="Times New Roman" w:hAnsi="Times New Roman" w:cs="Times New Roman"/>
          <w:sz w:val="24"/>
          <w:szCs w:val="24"/>
        </w:rPr>
      </w:pPr>
      <w:r>
        <w:rPr>
          <w:rFonts w:ascii="Times New Roman" w:eastAsia="Calibri" w:hAnsi="Times New Roman" w:cs="Times New Roman"/>
          <w:sz w:val="24"/>
          <w:szCs w:val="24"/>
        </w:rPr>
        <w:t>Покровского сельсовета</w:t>
      </w:r>
      <w:r>
        <w:rPr>
          <w:rFonts w:ascii="Times New Roman" w:hAnsi="Times New Roman" w:cs="Times New Roman"/>
          <w:sz w:val="24"/>
          <w:szCs w:val="24"/>
        </w:rPr>
        <w:t xml:space="preserve"> </w:t>
      </w:r>
    </w:p>
    <w:p w:rsidR="0077375E" w:rsidRDefault="0077375E" w:rsidP="0077375E">
      <w:pPr>
        <w:spacing w:after="0"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от 18.08.2020 №</w:t>
      </w:r>
      <w:r w:rsidR="00544B96">
        <w:rPr>
          <w:rFonts w:ascii="Times New Roman" w:hAnsi="Times New Roman" w:cs="Times New Roman"/>
          <w:sz w:val="24"/>
          <w:szCs w:val="24"/>
        </w:rPr>
        <w:t xml:space="preserve"> </w:t>
      </w:r>
      <w:r>
        <w:rPr>
          <w:rFonts w:ascii="Times New Roman" w:hAnsi="Times New Roman" w:cs="Times New Roman"/>
          <w:sz w:val="24"/>
          <w:szCs w:val="24"/>
        </w:rPr>
        <w:t>14</w:t>
      </w:r>
    </w:p>
    <w:p w:rsidR="0077375E" w:rsidRDefault="0077375E" w:rsidP="0077375E">
      <w:pPr>
        <w:spacing w:after="0" w:line="240" w:lineRule="atLeast"/>
        <w:jc w:val="right"/>
        <w:rPr>
          <w:rFonts w:ascii="Times New Roman" w:hAnsi="Times New Roman" w:cs="Times New Roman"/>
          <w:b/>
          <w:bCs/>
          <w:sz w:val="24"/>
          <w:szCs w:val="24"/>
        </w:rPr>
      </w:pPr>
    </w:p>
    <w:p w:rsidR="0077375E" w:rsidRDefault="0077375E" w:rsidP="0077375E">
      <w:pPr>
        <w:spacing w:after="0" w:line="240" w:lineRule="atLeast"/>
        <w:jc w:val="center"/>
        <w:rPr>
          <w:rFonts w:ascii="Times New Roman" w:hAnsi="Times New Roman" w:cs="Times New Roman"/>
          <w:b/>
          <w:sz w:val="24"/>
          <w:szCs w:val="24"/>
        </w:rPr>
      </w:pPr>
      <w:smartTag w:uri="urn:schemas-microsoft-com:office:smarttags" w:element="place">
        <w:r>
          <w:rPr>
            <w:rFonts w:ascii="Times New Roman" w:hAnsi="Times New Roman" w:cs="Times New Roman"/>
            <w:b/>
            <w:sz w:val="24"/>
            <w:szCs w:val="24"/>
            <w:lang w:val="en-US"/>
          </w:rPr>
          <w:t>I</w:t>
        </w:r>
        <w:r>
          <w:rPr>
            <w:rFonts w:ascii="Times New Roman" w:hAnsi="Times New Roman" w:cs="Times New Roman"/>
            <w:b/>
            <w:sz w:val="24"/>
            <w:szCs w:val="24"/>
          </w:rPr>
          <w:t>.</w:t>
        </w:r>
      </w:smartTag>
      <w:r>
        <w:rPr>
          <w:rFonts w:ascii="Times New Roman" w:hAnsi="Times New Roman" w:cs="Times New Roman"/>
          <w:b/>
          <w:sz w:val="24"/>
          <w:szCs w:val="24"/>
        </w:rPr>
        <w:t xml:space="preserve"> Общие положения</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proofErr w:type="gramStart"/>
      <w:r>
        <w:rPr>
          <w:rFonts w:ascii="Times New Roman" w:hAnsi="Times New Roman" w:cs="Times New Roman"/>
          <w:sz w:val="24"/>
          <w:szCs w:val="24"/>
        </w:rPr>
        <w:t xml:space="preserve">Настоящий Порядок определяет правила составления и ведения кассового плана исполнения  бюджета муниципального образования </w:t>
      </w:r>
      <w:r>
        <w:rPr>
          <w:rFonts w:ascii="Times New Roman" w:eastAsia="Calibri" w:hAnsi="Times New Roman" w:cs="Times New Roman"/>
          <w:sz w:val="24"/>
          <w:szCs w:val="24"/>
        </w:rPr>
        <w:t xml:space="preserve">Покровский </w:t>
      </w:r>
      <w:r>
        <w:rPr>
          <w:rFonts w:ascii="Times New Roman" w:hAnsi="Times New Roman" w:cs="Times New Roman"/>
          <w:sz w:val="24"/>
          <w:szCs w:val="24"/>
        </w:rPr>
        <w:t>сельсовет  Ключевского района Алтайского края (далее – бюджет поселения), а также состав и сроки представления главными распорядителями (распорядителями) и получателями средств краевого бюджета, территориальными органами (подразделениями) осуществляющими полномочия главных администраторов доходов, главными администраторами источников финансирования дефицита краевого бюджета сведений, необходимых для составления и ведения кассового плана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текущем финансовом году.</w:t>
      </w:r>
      <w:proofErr w:type="gramEnd"/>
    </w:p>
    <w:p w:rsidR="0077375E" w:rsidRDefault="0077375E" w:rsidP="0077375E">
      <w:pPr>
        <w:shd w:val="clear" w:color="auto" w:fill="FFFFFF"/>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Составление и ведение кассового плана исполнения  бюджета поселения в текущем финансовом году осуществляется администрацией </w:t>
      </w:r>
      <w:r>
        <w:rPr>
          <w:rFonts w:ascii="Times New Roman" w:eastAsia="Calibri" w:hAnsi="Times New Roman" w:cs="Times New Roman"/>
          <w:sz w:val="24"/>
          <w:szCs w:val="24"/>
        </w:rPr>
        <w:t xml:space="preserve">Покровского </w:t>
      </w:r>
      <w:r>
        <w:rPr>
          <w:rFonts w:ascii="Times New Roman" w:hAnsi="Times New Roman" w:cs="Times New Roman"/>
          <w:sz w:val="24"/>
          <w:szCs w:val="24"/>
        </w:rPr>
        <w:t xml:space="preserve">сельсовета Ключевского района Алтайского края  (далее – администрация сельсовета) на основании: </w:t>
      </w:r>
    </w:p>
    <w:p w:rsidR="0077375E" w:rsidRDefault="0077375E" w:rsidP="0077375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показателей для кассового плана по доходам бюджета поселения,  составляемых в порядке, предусмотренном разделом II настоящего Порядка;</w:t>
      </w:r>
    </w:p>
    <w:p w:rsidR="0077375E" w:rsidRDefault="0077375E" w:rsidP="0077375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2.2.</w:t>
      </w:r>
      <w:r>
        <w:rPr>
          <w:rFonts w:ascii="Times New Roman" w:hAnsi="Times New Roman" w:cs="Times New Roman"/>
          <w:sz w:val="24"/>
          <w:szCs w:val="24"/>
        </w:rPr>
        <w:tab/>
        <w:t>показателей для кассового плана по расходам бюджета поселения, составляемых в порядке, предусмотренном разделом III настоящего Порядка;</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показателей по источникам финансирования дефицита местного бюджета;</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иных необходимых показателей.</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Кассовый план исполнения бюджета поселения составляется на текущий финансовый год поквартально с помесячной детализацией очередного квартала. Уточнение показателей кассового плана осуществляется в порядке, предусмотренном разделами II и III настоящего Порядка. </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Кассовый план исполнения бюджета поселения в текущем финансовом году утверждается главой сельсовета.</w:t>
      </w:r>
      <w:r>
        <w:rPr>
          <w:rFonts w:ascii="Times New Roman" w:hAnsi="Times New Roman" w:cs="Times New Roman"/>
          <w:sz w:val="24"/>
          <w:szCs w:val="24"/>
        </w:rPr>
        <w:tab/>
      </w:r>
    </w:p>
    <w:p w:rsidR="0077375E" w:rsidRDefault="0077375E" w:rsidP="0077375E">
      <w:pPr>
        <w:spacing w:after="0" w:line="240" w:lineRule="atLeast"/>
        <w:ind w:firstLine="709"/>
        <w:jc w:val="both"/>
        <w:rPr>
          <w:rFonts w:ascii="Times New Roman" w:hAnsi="Times New Roman" w:cs="Times New Roman"/>
          <w:sz w:val="24"/>
          <w:szCs w:val="24"/>
        </w:rPr>
      </w:pPr>
    </w:p>
    <w:p w:rsidR="0077375E" w:rsidRDefault="0077375E" w:rsidP="0077375E">
      <w:pPr>
        <w:spacing w:after="0" w:line="240" w:lineRule="atLeast"/>
        <w:ind w:firstLine="709"/>
        <w:jc w:val="both"/>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Порядок составления, уточнения и представления показателей для кассового плана по доходам бюджета поселения</w:t>
      </w:r>
    </w:p>
    <w:p w:rsidR="0077375E" w:rsidRDefault="0077375E" w:rsidP="0077375E">
      <w:pPr>
        <w:spacing w:after="0" w:line="240" w:lineRule="atLeast"/>
        <w:ind w:firstLine="709"/>
        <w:jc w:val="both"/>
        <w:rPr>
          <w:rFonts w:ascii="Times New Roman" w:hAnsi="Times New Roman" w:cs="Times New Roman"/>
          <w:b/>
          <w:sz w:val="24"/>
          <w:szCs w:val="24"/>
        </w:rPr>
      </w:pP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4. Показатели для кассового плана по доходам бюджета поселения формируются на основании:</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прогноза поступлений доходов в бюджет поселения на текущий финансовый год в поквартальной разбивке в разрезе </w:t>
      </w:r>
      <w:proofErr w:type="gramStart"/>
      <w:r>
        <w:rPr>
          <w:rFonts w:ascii="Times New Roman" w:hAnsi="Times New Roman" w:cs="Times New Roman"/>
          <w:sz w:val="24"/>
          <w:szCs w:val="24"/>
        </w:rPr>
        <w:t>кодов классификации доходов бюджетов Российской Федерации</w:t>
      </w:r>
      <w:proofErr w:type="gramEnd"/>
      <w:r>
        <w:rPr>
          <w:rFonts w:ascii="Times New Roman" w:hAnsi="Times New Roman" w:cs="Times New Roman"/>
          <w:sz w:val="24"/>
          <w:szCs w:val="24"/>
        </w:rPr>
        <w:t xml:space="preserve"> по территориальным органам (подразделениям) осуществляющим полномочия главных администраторов доходов бюджета поселения по форме согласно приложению №. 1 к настоящему Порядку;</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сведений о помесячном распределении поступлений доходов, </w:t>
      </w:r>
      <w:proofErr w:type="spellStart"/>
      <w:r>
        <w:rPr>
          <w:rFonts w:ascii="Times New Roman" w:hAnsi="Times New Roman" w:cs="Times New Roman"/>
          <w:sz w:val="24"/>
          <w:szCs w:val="24"/>
        </w:rPr>
        <w:t>администрируемых</w:t>
      </w:r>
      <w:proofErr w:type="spellEnd"/>
      <w:r>
        <w:rPr>
          <w:rFonts w:ascii="Times New Roman" w:hAnsi="Times New Roman" w:cs="Times New Roman"/>
          <w:sz w:val="24"/>
          <w:szCs w:val="24"/>
        </w:rPr>
        <w:t xml:space="preserve"> органами государственной власти Алтайского края; и иными организациями, в бюджет поселения на предстоящий квартал текущего финансового года по форме согласно приложению № 2 к настоящему Порядку.</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 В целях составления кассового плана территориальные органы (подразделения) осуществляющие полномочия главных </w:t>
      </w:r>
      <w:proofErr w:type="gramStart"/>
      <w:r>
        <w:rPr>
          <w:rFonts w:ascii="Times New Roman" w:hAnsi="Times New Roman" w:cs="Times New Roman"/>
          <w:sz w:val="24"/>
          <w:szCs w:val="24"/>
        </w:rPr>
        <w:t>распорядителей администраторов доходов бюджета поселения</w:t>
      </w:r>
      <w:proofErr w:type="gramEnd"/>
      <w:r>
        <w:rPr>
          <w:rFonts w:ascii="Times New Roman" w:hAnsi="Times New Roman" w:cs="Times New Roman"/>
          <w:sz w:val="24"/>
          <w:szCs w:val="24"/>
        </w:rPr>
        <w:t xml:space="preserve"> ежеквартально формируют распределение </w:t>
      </w:r>
      <w:proofErr w:type="spellStart"/>
      <w:r>
        <w:rPr>
          <w:rFonts w:ascii="Times New Roman" w:hAnsi="Times New Roman" w:cs="Times New Roman"/>
          <w:sz w:val="24"/>
          <w:szCs w:val="24"/>
        </w:rPr>
        <w:t>администрируемых</w:t>
      </w:r>
      <w:proofErr w:type="spellEnd"/>
      <w:r>
        <w:rPr>
          <w:rFonts w:ascii="Times New Roman" w:hAnsi="Times New Roman" w:cs="Times New Roman"/>
          <w:sz w:val="24"/>
          <w:szCs w:val="24"/>
        </w:rPr>
        <w:t xml:space="preserve"> ими поступлений соответствующих доходов в бюджет поселения с помесячной детализацией и представляют указанные сведения в отдел налогов и доходов комитета по финансам на бумажном и электронном носителях.</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Сведения о поступлении доходов в бюджет поселения территориальные органы (подразделения), осуществляющие полномочия главных </w:t>
      </w:r>
      <w:proofErr w:type="gramStart"/>
      <w:r>
        <w:rPr>
          <w:rFonts w:ascii="Times New Roman" w:hAnsi="Times New Roman" w:cs="Times New Roman"/>
          <w:sz w:val="24"/>
          <w:szCs w:val="24"/>
        </w:rPr>
        <w:t>распорядителей администраторов доходов  бюджета поселения</w:t>
      </w:r>
      <w:proofErr w:type="gramEnd"/>
      <w:r>
        <w:rPr>
          <w:rFonts w:ascii="Times New Roman" w:hAnsi="Times New Roman" w:cs="Times New Roman"/>
          <w:sz w:val="24"/>
          <w:szCs w:val="24"/>
        </w:rPr>
        <w:t xml:space="preserve"> представляют: на год в поквартальной разбивке поступлений и на I квартал очередного финансового года - не позднее 10 декабря текущего года;</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 II квартал - не позднее 10 марта;</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 III квартал - не позднее 10 июня;</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 IV квартал - не позднее 10 сентября.</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proofErr w:type="gramStart"/>
      <w:r>
        <w:rPr>
          <w:rFonts w:ascii="Times New Roman" w:hAnsi="Times New Roman" w:cs="Times New Roman"/>
          <w:sz w:val="24"/>
          <w:szCs w:val="24"/>
        </w:rPr>
        <w:t>В случае необходимости внесения изменений в помесячное распределение поступлений соответствующих доходов в бюджет поселения в текущем квартале, уточненные сведения представляются органами государственной власти и иными организациями в комитет по финансам на бумажном и электронном носителях по форме согласно приложению № 2 к настоящему Порядку не позднее 28 числа каждого месяца.</w:t>
      </w:r>
      <w:proofErr w:type="gramEnd"/>
    </w:p>
    <w:p w:rsidR="0077375E" w:rsidRDefault="0077375E" w:rsidP="0077375E">
      <w:pPr>
        <w:spacing w:after="0" w:line="24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отклонения фактических поступлений по конкретному виду доходов бюджета поселения в отчетном периоде от соответствующего показателя помесячного распределения доходов бюджета поселения на текущий финансовый год на величину более чем 15 процентов от указанного показателя, соответствующий территориальный орган (подразделение) осуществляющий полномочия главного администратора доходов бюджета поселения представляет в комитет по финансам пояснительную записку с отражением причин указанного отклонения не позднее</w:t>
      </w:r>
      <w:proofErr w:type="gramEnd"/>
      <w:r>
        <w:rPr>
          <w:rFonts w:ascii="Times New Roman" w:hAnsi="Times New Roman" w:cs="Times New Roman"/>
          <w:sz w:val="24"/>
          <w:szCs w:val="24"/>
        </w:rPr>
        <w:t xml:space="preserve"> 15 числа месяца, следующего за отчетным периодом.</w:t>
      </w:r>
    </w:p>
    <w:p w:rsidR="0077375E" w:rsidRDefault="0077375E" w:rsidP="0077375E">
      <w:pPr>
        <w:spacing w:after="0" w:line="240" w:lineRule="atLeast"/>
        <w:ind w:firstLine="709"/>
        <w:jc w:val="both"/>
        <w:rPr>
          <w:rFonts w:ascii="Times New Roman" w:hAnsi="Times New Roman" w:cs="Times New Roman"/>
          <w:sz w:val="24"/>
          <w:szCs w:val="24"/>
        </w:rPr>
      </w:pPr>
    </w:p>
    <w:p w:rsidR="0077375E" w:rsidRDefault="0077375E" w:rsidP="0077375E">
      <w:pPr>
        <w:spacing w:after="0" w:line="240" w:lineRule="atLeast"/>
        <w:ind w:firstLine="709"/>
        <w:jc w:val="both"/>
        <w:rPr>
          <w:rFonts w:ascii="Times New Roman" w:hAnsi="Times New Roman" w:cs="Times New Roman"/>
          <w:b/>
          <w:sz w:val="24"/>
          <w:szCs w:val="24"/>
        </w:rPr>
      </w:pPr>
      <w:r>
        <w:rPr>
          <w:rFonts w:ascii="Times New Roman" w:hAnsi="Times New Roman" w:cs="Times New Roman"/>
          <w:b/>
          <w:sz w:val="24"/>
          <w:szCs w:val="24"/>
        </w:rPr>
        <w:t>III. Порядок составления, уточнения и представления показателей для кассового плана по расходам местного бюджета</w:t>
      </w:r>
    </w:p>
    <w:p w:rsidR="0077375E" w:rsidRDefault="0077375E" w:rsidP="0077375E">
      <w:pPr>
        <w:spacing w:after="0" w:line="240" w:lineRule="atLeast"/>
        <w:ind w:firstLine="709"/>
        <w:jc w:val="both"/>
        <w:rPr>
          <w:rFonts w:ascii="Times New Roman" w:hAnsi="Times New Roman" w:cs="Times New Roman"/>
          <w:b/>
          <w:sz w:val="24"/>
          <w:szCs w:val="24"/>
        </w:rPr>
      </w:pP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Показатели для кассового плана по расходам бюджета поселения формируются на основании:</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сводной бюджетной росписи бюджета поселения по расходам  бюджета поселения, утвержденной председателем комитета по финансам, на текущий финансовый год;</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прогнозов отдельных кассовых выплат по расходам бюджета поселения на текущий финансовый год в поквартальной разбивке с помесячной детализацией очередного квартала.</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В целях составления кассового плана главные распорядители (распорядители) и получатели средств бюджета поселения поквартально формируют прогноз кассовых выплат по расходам бюджета поселения на текущий финансовый год с помесячной детализацией по форме согласно приложению № 3 к настоящему Порядку.</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Прогнозы отдельных кассовых выплат по расходам бюджета поселения на I квартал текущего финансового года с помесячной детализацией представляются в комитет по финансам по форме согласно приложению № 3 к настоящему Порядку не позднее 26 декабря отчетного финансового года.</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Прогнозы отдельных кассовых выплат по расходам бюджета поселения на очередной квартал представляются главными распорядителями (распорядителями) и получателями средств  бюджета поселения в комитет по финансам:</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 II квартал - не позднее 26 марта;</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 III квартал - не позднее 26 июня;</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на IV квартал - не позднее 26 сентября.</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Комитет по финансам проверяет представленные главными распорядителями (распорядителями) и получателями средств бюджета поселения прогнозы на соответствие показателям сводной бюджетной росписи расходов бюджета поселения. В случае несоответствия прогнозных показателей отраслевые отделы возвращают прогнозы отдельных кассовых выплат бюджетополучателям для доработки.</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9. В случае необходимости внесения изменений в помесячное распределение отдельных кассовых выплат из бюджета поселения текущего квартала, уточненные </w:t>
      </w:r>
      <w:r>
        <w:rPr>
          <w:rFonts w:ascii="Times New Roman" w:hAnsi="Times New Roman" w:cs="Times New Roman"/>
          <w:sz w:val="24"/>
          <w:szCs w:val="24"/>
        </w:rPr>
        <w:lastRenderedPageBreak/>
        <w:t>сведения представляются органами государственной власти и иными организациями в комитет по финансам на бумажном носителе по форме согласно приложению № 3 к настоящему Порядку не позднее 26 числа каждого месяца.</w:t>
      </w:r>
    </w:p>
    <w:p w:rsidR="0077375E" w:rsidRDefault="0077375E" w:rsidP="0077375E">
      <w:pPr>
        <w:spacing w:after="0" w:line="24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отклонения фактических кассовых выплат за счет средств  бюджета поселения в отчетном периоде от соответствующего показателя помесячного распределения на величину более чем 15 процентов, соответствующий главный распорядитель (распорядитель) или получатель средств бюджета поселения представляет в комитет по финансам пояснительную записку с отражением причин указанного отклонения не позднее 15 числа месяца, следующего за отчетным периодом.</w:t>
      </w:r>
      <w:proofErr w:type="gramEnd"/>
    </w:p>
    <w:p w:rsidR="0077375E" w:rsidRDefault="0077375E" w:rsidP="0077375E">
      <w:pPr>
        <w:spacing w:after="0" w:line="240" w:lineRule="atLeast"/>
        <w:ind w:firstLine="709"/>
        <w:jc w:val="both"/>
        <w:rPr>
          <w:rFonts w:ascii="Times New Roman" w:hAnsi="Times New Roman" w:cs="Times New Roman"/>
          <w:sz w:val="24"/>
          <w:szCs w:val="24"/>
        </w:rPr>
      </w:pPr>
    </w:p>
    <w:p w:rsidR="0077375E" w:rsidRDefault="0077375E" w:rsidP="0077375E">
      <w:pPr>
        <w:spacing w:after="0" w:line="240" w:lineRule="atLeast"/>
        <w:ind w:firstLine="709"/>
        <w:jc w:val="both"/>
        <w:rPr>
          <w:rFonts w:ascii="Times New Roman" w:hAnsi="Times New Roman" w:cs="Times New Roman"/>
          <w:b/>
          <w:sz w:val="24"/>
          <w:szCs w:val="24"/>
        </w:rPr>
      </w:pPr>
      <w:r>
        <w:rPr>
          <w:rFonts w:ascii="Times New Roman" w:hAnsi="Times New Roman" w:cs="Times New Roman"/>
          <w:b/>
          <w:sz w:val="24"/>
          <w:szCs w:val="24"/>
        </w:rPr>
        <w:t>IV. Порядок составления и уточнения показателей кассового плана</w:t>
      </w:r>
    </w:p>
    <w:p w:rsidR="0077375E" w:rsidRDefault="0077375E" w:rsidP="0077375E">
      <w:pPr>
        <w:spacing w:after="0" w:line="240" w:lineRule="atLeast"/>
        <w:ind w:firstLine="709"/>
        <w:jc w:val="both"/>
        <w:rPr>
          <w:rFonts w:ascii="Times New Roman" w:hAnsi="Times New Roman" w:cs="Times New Roman"/>
          <w:b/>
          <w:sz w:val="24"/>
          <w:szCs w:val="24"/>
        </w:rPr>
      </w:pP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10. В соответствии с разделами II и III настоящего Порядка администрация сельсовета формирует проект кассового плана по форме согласно приложению № 4 к настоящему Порядку.</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11. В случае несбалансированности проекта кассового плана (прогноз поступлений доходов в планируемом периоде ниже потребности бюджетных средств на кассовые выплаты) отдел внутреннего долга, принимая во внимание рыночную конъюнктуру, вносит изменения в ранее представленные прогнозные показатели с целью </w:t>
      </w:r>
      <w:proofErr w:type="gramStart"/>
      <w:r>
        <w:rPr>
          <w:rFonts w:ascii="Times New Roman" w:hAnsi="Times New Roman" w:cs="Times New Roman"/>
          <w:sz w:val="24"/>
          <w:szCs w:val="24"/>
        </w:rPr>
        <w:t>определения объемов источников финансирования дефицита  бюджета поселения</w:t>
      </w:r>
      <w:proofErr w:type="gramEnd"/>
      <w:r>
        <w:rPr>
          <w:rFonts w:ascii="Times New Roman" w:hAnsi="Times New Roman" w:cs="Times New Roman"/>
          <w:sz w:val="24"/>
          <w:szCs w:val="24"/>
        </w:rPr>
        <w:t xml:space="preserve"> на планируемый квартал.</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В случае принятия Решения сельского Собрания депутатов о внесении изменений в решение о бюджете поселения  на очередной финансовый год и плановый период администрация сельсовета в течение 15 дней с даты принятия решения формирует уточненный прогноз поступлений доходов в бюджет поселения на текущий финансовый год в разрезе кодов классификации доходов (бюджетов Российской Федерации по территориальным органам (подразделениям) осуществляющим полномочия главных администраторов</w:t>
      </w:r>
      <w:proofErr w:type="gramEnd"/>
      <w:r>
        <w:rPr>
          <w:rFonts w:ascii="Times New Roman" w:hAnsi="Times New Roman" w:cs="Times New Roman"/>
          <w:sz w:val="24"/>
          <w:szCs w:val="24"/>
        </w:rPr>
        <w:t xml:space="preserve"> доходов бюджета поселения по форме согласно приложениям № 1 и № 2  к настоящему Порядку.</w:t>
      </w:r>
    </w:p>
    <w:p w:rsidR="0077375E" w:rsidRDefault="0077375E" w:rsidP="0077375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Главные распорядители (распорядители) и получатели средств местного бюджета в течение 15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о внесении изменений в решение о  бюджете поселения на очередной финансовый год и плановый период формируют уточненные прогнозы кассовых выплат за счет средств бюджета поселения по форме согласно приложению № 3 к настоящему Порядку.</w:t>
      </w:r>
    </w:p>
    <w:p w:rsidR="0077375E" w:rsidRDefault="0077375E" w:rsidP="0077375E">
      <w:pPr>
        <w:spacing w:after="0" w:line="240" w:lineRule="atLeast"/>
        <w:jc w:val="right"/>
        <w:rPr>
          <w:rFonts w:ascii="Times New Roman" w:hAnsi="Times New Roman" w:cs="Times New Roman"/>
          <w:sz w:val="24"/>
          <w:szCs w:val="24"/>
        </w:rPr>
      </w:pPr>
    </w:p>
    <w:p w:rsidR="0077375E" w:rsidRDefault="0077375E" w:rsidP="0077375E">
      <w:pPr>
        <w:spacing w:after="0" w:line="240" w:lineRule="atLeast"/>
        <w:jc w:val="right"/>
        <w:rPr>
          <w:rFonts w:ascii="Times New Roman" w:hAnsi="Times New Roman" w:cs="Times New Roman"/>
        </w:rPr>
      </w:pPr>
    </w:p>
    <w:tbl>
      <w:tblPr>
        <w:tblW w:w="31680" w:type="dxa"/>
        <w:tblInd w:w="93" w:type="dxa"/>
        <w:tblLook w:val="04A0"/>
      </w:tblPr>
      <w:tblGrid>
        <w:gridCol w:w="16260"/>
        <w:gridCol w:w="4733"/>
        <w:gridCol w:w="1355"/>
        <w:gridCol w:w="957"/>
        <w:gridCol w:w="947"/>
        <w:gridCol w:w="1459"/>
        <w:gridCol w:w="947"/>
        <w:gridCol w:w="3043"/>
        <w:gridCol w:w="968"/>
        <w:gridCol w:w="1026"/>
      </w:tblGrid>
      <w:tr w:rsidR="0077375E">
        <w:trPr>
          <w:trHeight w:val="1170"/>
        </w:trPr>
        <w:tc>
          <w:tcPr>
            <w:tcW w:w="16183" w:type="dxa"/>
            <w:noWrap/>
            <w:vAlign w:val="bottom"/>
            <w:hideMark/>
          </w:tcPr>
          <w:tbl>
            <w:tblPr>
              <w:tblW w:w="16101" w:type="dxa"/>
              <w:tblLook w:val="04A0"/>
            </w:tblPr>
            <w:tblGrid>
              <w:gridCol w:w="9809"/>
              <w:gridCol w:w="2070"/>
              <w:gridCol w:w="1292"/>
              <w:gridCol w:w="2873"/>
            </w:tblGrid>
            <w:tr w:rsidR="0077375E">
              <w:trPr>
                <w:trHeight w:val="300"/>
              </w:trPr>
              <w:tc>
                <w:tcPr>
                  <w:tcW w:w="9856" w:type="dxa"/>
                  <w:noWrap/>
                  <w:vAlign w:val="bottom"/>
                  <w:hideMark/>
                </w:tcPr>
                <w:tbl>
                  <w:tblPr>
                    <w:tblW w:w="9437" w:type="dxa"/>
                    <w:tblLook w:val="04A0"/>
                  </w:tblPr>
                  <w:tblGrid>
                    <w:gridCol w:w="2656"/>
                    <w:gridCol w:w="1396"/>
                    <w:gridCol w:w="738"/>
                    <w:gridCol w:w="2380"/>
                    <w:gridCol w:w="431"/>
                    <w:gridCol w:w="1554"/>
                    <w:gridCol w:w="282"/>
                  </w:tblGrid>
                  <w:tr w:rsidR="0077375E" w:rsidRPr="00544B96">
                    <w:trPr>
                      <w:trHeight w:val="300"/>
                    </w:trPr>
                    <w:tc>
                      <w:tcPr>
                        <w:tcW w:w="2656"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134"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2811"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1836" w:type="dxa"/>
                        <w:gridSpan w:val="2"/>
                        <w:noWrap/>
                        <w:vAlign w:val="bottom"/>
                      </w:tcPr>
                      <w:p w:rsidR="0077375E" w:rsidRPr="00544B96" w:rsidRDefault="0077375E">
                        <w:pPr>
                          <w:spacing w:after="0" w:line="240" w:lineRule="atLeast"/>
                          <w:jc w:val="right"/>
                          <w:rPr>
                            <w:rFonts w:ascii="Times New Roman" w:hAnsi="Times New Roman" w:cs="Times New Roman"/>
                            <w:sz w:val="24"/>
                            <w:szCs w:val="24"/>
                            <w:lang w:eastAsia="en-US"/>
                          </w:rPr>
                        </w:pPr>
                      </w:p>
                      <w:p w:rsidR="0077375E" w:rsidRPr="00544B96" w:rsidRDefault="0077375E">
                        <w:pPr>
                          <w:spacing w:after="0" w:line="240" w:lineRule="atLeast"/>
                          <w:jc w:val="right"/>
                          <w:rPr>
                            <w:rFonts w:ascii="Times New Roman" w:hAnsi="Times New Roman" w:cs="Times New Roman"/>
                            <w:sz w:val="24"/>
                            <w:szCs w:val="24"/>
                            <w:lang w:eastAsia="en-US"/>
                          </w:rPr>
                        </w:pPr>
                      </w:p>
                      <w:p w:rsidR="0077375E" w:rsidRPr="00544B96" w:rsidRDefault="0077375E">
                        <w:pPr>
                          <w:spacing w:after="0" w:line="240" w:lineRule="atLeast"/>
                          <w:jc w:val="right"/>
                          <w:rPr>
                            <w:rFonts w:ascii="Times New Roman" w:hAnsi="Times New Roman" w:cs="Times New Roman"/>
                            <w:sz w:val="24"/>
                            <w:szCs w:val="24"/>
                            <w:lang w:eastAsia="en-US"/>
                          </w:rPr>
                        </w:pPr>
                      </w:p>
                      <w:p w:rsidR="0077375E" w:rsidRPr="00544B96" w:rsidRDefault="0077375E">
                        <w:pPr>
                          <w:spacing w:after="0" w:line="240" w:lineRule="atLeast"/>
                          <w:jc w:val="right"/>
                          <w:rPr>
                            <w:rFonts w:ascii="Times New Roman" w:hAnsi="Times New Roman" w:cs="Times New Roman"/>
                            <w:sz w:val="24"/>
                            <w:szCs w:val="24"/>
                            <w:lang w:eastAsia="en-US"/>
                          </w:rPr>
                        </w:pPr>
                      </w:p>
                      <w:p w:rsidR="00544B96" w:rsidRPr="00544B96" w:rsidRDefault="00544B96">
                        <w:pPr>
                          <w:spacing w:after="0" w:line="240" w:lineRule="atLeast"/>
                          <w:jc w:val="right"/>
                          <w:rPr>
                            <w:rFonts w:ascii="Times New Roman" w:hAnsi="Times New Roman" w:cs="Times New Roman"/>
                            <w:sz w:val="24"/>
                            <w:szCs w:val="24"/>
                            <w:lang w:eastAsia="en-US"/>
                          </w:rPr>
                        </w:pPr>
                      </w:p>
                      <w:p w:rsidR="00544B96" w:rsidRPr="00544B96" w:rsidRDefault="00544B96">
                        <w:pPr>
                          <w:spacing w:after="0" w:line="240" w:lineRule="atLeast"/>
                          <w:jc w:val="right"/>
                          <w:rPr>
                            <w:rFonts w:ascii="Times New Roman" w:hAnsi="Times New Roman" w:cs="Times New Roman"/>
                            <w:sz w:val="24"/>
                            <w:szCs w:val="24"/>
                            <w:lang w:eastAsia="en-US"/>
                          </w:rPr>
                        </w:pPr>
                      </w:p>
                      <w:p w:rsidR="00544B96" w:rsidRPr="00544B96" w:rsidRDefault="00544B96">
                        <w:pPr>
                          <w:spacing w:after="0" w:line="240" w:lineRule="atLeast"/>
                          <w:jc w:val="right"/>
                          <w:rPr>
                            <w:rFonts w:ascii="Times New Roman" w:hAnsi="Times New Roman" w:cs="Times New Roman"/>
                            <w:sz w:val="24"/>
                            <w:szCs w:val="24"/>
                            <w:lang w:eastAsia="en-US"/>
                          </w:rPr>
                        </w:pPr>
                      </w:p>
                      <w:p w:rsidR="00544B96" w:rsidRPr="00544B96" w:rsidRDefault="00544B96">
                        <w:pPr>
                          <w:spacing w:after="0" w:line="240" w:lineRule="atLeast"/>
                          <w:jc w:val="right"/>
                          <w:rPr>
                            <w:rFonts w:ascii="Times New Roman" w:hAnsi="Times New Roman" w:cs="Times New Roman"/>
                            <w:sz w:val="24"/>
                            <w:szCs w:val="24"/>
                            <w:lang w:eastAsia="en-US"/>
                          </w:rPr>
                        </w:pPr>
                      </w:p>
                      <w:p w:rsidR="0077375E" w:rsidRDefault="0077375E" w:rsidP="00544B96">
                        <w:pPr>
                          <w:spacing w:after="0" w:line="240" w:lineRule="atLeast"/>
                          <w:rPr>
                            <w:rFonts w:ascii="Times New Roman" w:hAnsi="Times New Roman" w:cs="Times New Roman"/>
                            <w:sz w:val="24"/>
                            <w:szCs w:val="24"/>
                            <w:lang w:eastAsia="en-US"/>
                          </w:rPr>
                        </w:pPr>
                      </w:p>
                      <w:p w:rsidR="005776E6" w:rsidRDefault="005776E6" w:rsidP="00544B96">
                        <w:pPr>
                          <w:spacing w:after="0" w:line="240" w:lineRule="atLeast"/>
                          <w:rPr>
                            <w:rFonts w:ascii="Times New Roman" w:hAnsi="Times New Roman" w:cs="Times New Roman"/>
                            <w:sz w:val="24"/>
                            <w:szCs w:val="24"/>
                            <w:lang w:eastAsia="en-US"/>
                          </w:rPr>
                        </w:pPr>
                      </w:p>
                      <w:p w:rsidR="005776E6" w:rsidRDefault="005776E6" w:rsidP="00544B96">
                        <w:pPr>
                          <w:spacing w:after="0" w:line="240" w:lineRule="atLeast"/>
                          <w:rPr>
                            <w:rFonts w:ascii="Times New Roman" w:hAnsi="Times New Roman" w:cs="Times New Roman"/>
                            <w:sz w:val="24"/>
                            <w:szCs w:val="24"/>
                            <w:lang w:eastAsia="en-US"/>
                          </w:rPr>
                        </w:pPr>
                      </w:p>
                      <w:p w:rsidR="005776E6" w:rsidRDefault="005776E6" w:rsidP="00544B96">
                        <w:pPr>
                          <w:spacing w:after="0" w:line="240" w:lineRule="atLeast"/>
                          <w:rPr>
                            <w:rFonts w:ascii="Times New Roman" w:hAnsi="Times New Roman" w:cs="Times New Roman"/>
                            <w:sz w:val="24"/>
                            <w:szCs w:val="24"/>
                            <w:lang w:eastAsia="en-US"/>
                          </w:rPr>
                        </w:pPr>
                      </w:p>
                      <w:p w:rsidR="005776E6" w:rsidRDefault="005776E6" w:rsidP="00544B96">
                        <w:pPr>
                          <w:spacing w:after="0" w:line="240" w:lineRule="atLeast"/>
                          <w:rPr>
                            <w:rFonts w:ascii="Times New Roman" w:hAnsi="Times New Roman" w:cs="Times New Roman"/>
                            <w:sz w:val="24"/>
                            <w:szCs w:val="24"/>
                            <w:lang w:eastAsia="en-US"/>
                          </w:rPr>
                        </w:pPr>
                      </w:p>
                      <w:p w:rsidR="005776E6" w:rsidRDefault="005776E6" w:rsidP="00544B96">
                        <w:pPr>
                          <w:spacing w:after="0" w:line="240" w:lineRule="atLeast"/>
                          <w:rPr>
                            <w:rFonts w:ascii="Times New Roman" w:hAnsi="Times New Roman" w:cs="Times New Roman"/>
                            <w:sz w:val="24"/>
                            <w:szCs w:val="24"/>
                            <w:lang w:eastAsia="en-US"/>
                          </w:rPr>
                        </w:pPr>
                      </w:p>
                      <w:p w:rsidR="005776E6" w:rsidRDefault="005776E6" w:rsidP="00544B96">
                        <w:pPr>
                          <w:spacing w:after="0" w:line="240" w:lineRule="atLeast"/>
                          <w:rPr>
                            <w:rFonts w:ascii="Times New Roman" w:hAnsi="Times New Roman" w:cs="Times New Roman"/>
                            <w:sz w:val="24"/>
                            <w:szCs w:val="24"/>
                            <w:lang w:eastAsia="en-US"/>
                          </w:rPr>
                        </w:pPr>
                      </w:p>
                      <w:p w:rsidR="005776E6" w:rsidRDefault="005776E6" w:rsidP="00544B96">
                        <w:pPr>
                          <w:spacing w:after="0" w:line="240" w:lineRule="atLeast"/>
                          <w:rPr>
                            <w:rFonts w:ascii="Times New Roman" w:hAnsi="Times New Roman" w:cs="Times New Roman"/>
                            <w:sz w:val="24"/>
                            <w:szCs w:val="24"/>
                            <w:lang w:eastAsia="en-US"/>
                          </w:rPr>
                        </w:pPr>
                      </w:p>
                      <w:p w:rsidR="00544B96" w:rsidRPr="00544B96" w:rsidRDefault="00544B96" w:rsidP="00544B96">
                        <w:pPr>
                          <w:spacing w:after="0" w:line="240" w:lineRule="atLeast"/>
                          <w:rPr>
                            <w:rFonts w:ascii="Times New Roman" w:hAnsi="Times New Roman" w:cs="Times New Roman"/>
                            <w:sz w:val="24"/>
                            <w:szCs w:val="24"/>
                            <w:lang w:eastAsia="en-US"/>
                          </w:rPr>
                        </w:pPr>
                      </w:p>
                      <w:p w:rsidR="0077375E" w:rsidRPr="00544B96" w:rsidRDefault="0077375E">
                        <w:pPr>
                          <w:spacing w:after="0" w:line="240" w:lineRule="atLeast"/>
                          <w:jc w:val="right"/>
                          <w:rPr>
                            <w:rFonts w:ascii="Times New Roman" w:hAnsi="Times New Roman" w:cs="Times New Roman"/>
                            <w:sz w:val="24"/>
                            <w:szCs w:val="24"/>
                            <w:lang w:eastAsia="en-US"/>
                          </w:rPr>
                        </w:pPr>
                        <w:r w:rsidRPr="00544B96">
                          <w:rPr>
                            <w:rFonts w:ascii="Times New Roman" w:hAnsi="Times New Roman" w:cs="Times New Roman"/>
                            <w:sz w:val="24"/>
                            <w:szCs w:val="24"/>
                            <w:lang w:eastAsia="en-US"/>
                          </w:rPr>
                          <w:t>Приложение 1</w:t>
                        </w:r>
                      </w:p>
                    </w:tc>
                  </w:tr>
                  <w:tr w:rsidR="0077375E" w:rsidRPr="00544B96">
                    <w:trPr>
                      <w:trHeight w:val="1080"/>
                    </w:trPr>
                    <w:tc>
                      <w:tcPr>
                        <w:tcW w:w="2656"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134"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4647" w:type="dxa"/>
                        <w:gridSpan w:val="4"/>
                        <w:hideMark/>
                      </w:tcPr>
                      <w:p w:rsidR="0077375E" w:rsidRPr="00544B96" w:rsidRDefault="0077375E">
                        <w:pPr>
                          <w:spacing w:after="0" w:line="240" w:lineRule="atLeast"/>
                          <w:jc w:val="right"/>
                          <w:rPr>
                            <w:rFonts w:ascii="Times New Roman" w:hAnsi="Times New Roman" w:cs="Times New Roman"/>
                            <w:sz w:val="24"/>
                            <w:szCs w:val="24"/>
                            <w:lang w:eastAsia="en-US"/>
                          </w:rPr>
                        </w:pPr>
                        <w:r w:rsidRPr="00544B96">
                          <w:rPr>
                            <w:rFonts w:ascii="Times New Roman" w:hAnsi="Times New Roman" w:cs="Times New Roman"/>
                            <w:sz w:val="24"/>
                            <w:szCs w:val="24"/>
                            <w:lang w:eastAsia="en-US"/>
                          </w:rPr>
                          <w:t xml:space="preserve">к Порядку составления и ведения </w:t>
                        </w:r>
                      </w:p>
                      <w:p w:rsidR="0077375E" w:rsidRPr="00544B96" w:rsidRDefault="0077375E">
                        <w:pPr>
                          <w:spacing w:after="0" w:line="240" w:lineRule="atLeast"/>
                          <w:jc w:val="right"/>
                          <w:rPr>
                            <w:rFonts w:ascii="Times New Roman" w:hAnsi="Times New Roman" w:cs="Times New Roman"/>
                            <w:sz w:val="24"/>
                            <w:szCs w:val="24"/>
                            <w:lang w:eastAsia="en-US"/>
                          </w:rPr>
                        </w:pPr>
                        <w:r w:rsidRPr="00544B96">
                          <w:rPr>
                            <w:rFonts w:ascii="Times New Roman" w:hAnsi="Times New Roman" w:cs="Times New Roman"/>
                            <w:sz w:val="24"/>
                            <w:szCs w:val="24"/>
                            <w:lang w:eastAsia="en-US"/>
                          </w:rPr>
                          <w:t>кассового плана исполнения бюджета</w:t>
                        </w:r>
                      </w:p>
                      <w:p w:rsidR="0077375E" w:rsidRPr="00544B96" w:rsidRDefault="0077375E">
                        <w:pPr>
                          <w:spacing w:after="0" w:line="240" w:lineRule="atLeast"/>
                          <w:jc w:val="right"/>
                          <w:rPr>
                            <w:rFonts w:ascii="Times New Roman" w:hAnsi="Times New Roman" w:cs="Times New Roman"/>
                            <w:sz w:val="24"/>
                            <w:szCs w:val="24"/>
                            <w:lang w:eastAsia="en-US"/>
                          </w:rPr>
                        </w:pPr>
                        <w:r w:rsidRPr="00544B96">
                          <w:rPr>
                            <w:rFonts w:ascii="Times New Roman" w:hAnsi="Times New Roman" w:cs="Times New Roman"/>
                            <w:sz w:val="24"/>
                            <w:szCs w:val="24"/>
                            <w:lang w:eastAsia="en-US"/>
                          </w:rPr>
                          <w:t xml:space="preserve"> муниципального образования  </w:t>
                        </w:r>
                      </w:p>
                      <w:p w:rsidR="0077375E" w:rsidRPr="00544B96" w:rsidRDefault="0077375E">
                        <w:pPr>
                          <w:tabs>
                            <w:tab w:val="center" w:pos="2575"/>
                            <w:tab w:val="right" w:pos="4431"/>
                          </w:tabs>
                          <w:spacing w:after="0" w:line="240" w:lineRule="atLeast"/>
                          <w:jc w:val="right"/>
                          <w:rPr>
                            <w:rFonts w:ascii="Times New Roman" w:hAnsi="Times New Roman" w:cs="Times New Roman"/>
                            <w:sz w:val="24"/>
                            <w:szCs w:val="24"/>
                            <w:lang w:eastAsia="en-US"/>
                          </w:rPr>
                        </w:pPr>
                        <w:r w:rsidRPr="00544B96">
                          <w:rPr>
                            <w:rFonts w:ascii="Times New Roman" w:hAnsi="Times New Roman" w:cs="Times New Roman"/>
                            <w:sz w:val="24"/>
                            <w:szCs w:val="24"/>
                            <w:lang w:eastAsia="en-US"/>
                          </w:rPr>
                          <w:tab/>
                          <w:t>Покровский сельсовет</w:t>
                        </w:r>
                      </w:p>
                      <w:p w:rsidR="0077375E" w:rsidRPr="00544B96" w:rsidRDefault="0077375E">
                        <w:pPr>
                          <w:spacing w:after="0" w:line="240" w:lineRule="atLeast"/>
                          <w:jc w:val="right"/>
                          <w:rPr>
                            <w:rFonts w:ascii="Times New Roman" w:hAnsi="Times New Roman" w:cs="Times New Roman"/>
                            <w:sz w:val="24"/>
                            <w:szCs w:val="24"/>
                            <w:lang w:eastAsia="en-US"/>
                          </w:rPr>
                        </w:pPr>
                        <w:r w:rsidRPr="00544B96">
                          <w:rPr>
                            <w:rFonts w:ascii="Times New Roman" w:hAnsi="Times New Roman" w:cs="Times New Roman"/>
                            <w:sz w:val="24"/>
                            <w:szCs w:val="24"/>
                            <w:lang w:eastAsia="en-US"/>
                          </w:rPr>
                          <w:t xml:space="preserve"> Ключевского района Алтайского края в текущем финансовом году</w:t>
                        </w:r>
                      </w:p>
                    </w:tc>
                  </w:tr>
                  <w:tr w:rsidR="0077375E">
                    <w:trPr>
                      <w:trHeight w:val="372"/>
                    </w:trPr>
                    <w:tc>
                      <w:tcPr>
                        <w:tcW w:w="2656"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134"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2811" w:type="dxa"/>
                        <w:gridSpan w:val="2"/>
                        <w:noWrap/>
                        <w:vAlign w:val="bottom"/>
                      </w:tcPr>
                      <w:p w:rsidR="0077375E" w:rsidRDefault="0077375E">
                        <w:pPr>
                          <w:spacing w:after="0" w:line="240" w:lineRule="atLeast"/>
                          <w:ind w:right="181"/>
                          <w:rPr>
                            <w:rFonts w:ascii="Times New Roman" w:hAnsi="Times New Roman" w:cs="Times New Roman"/>
                            <w:sz w:val="20"/>
                            <w:szCs w:val="20"/>
                            <w:lang w:eastAsia="en-US"/>
                          </w:rPr>
                        </w:pPr>
                      </w:p>
                    </w:tc>
                    <w:tc>
                      <w:tcPr>
                        <w:tcW w:w="1554"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82"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300"/>
                    </w:trPr>
                    <w:tc>
                      <w:tcPr>
                        <w:tcW w:w="2656"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134"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2811"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1554"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82"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312"/>
                    </w:trPr>
                    <w:tc>
                      <w:tcPr>
                        <w:tcW w:w="9437" w:type="dxa"/>
                        <w:gridSpan w:val="7"/>
                        <w:noWrap/>
                        <w:vAlign w:val="bottom"/>
                        <w:hideMark/>
                      </w:tcPr>
                      <w:p w:rsidR="0077375E" w:rsidRPr="00544B96" w:rsidRDefault="0077375E" w:rsidP="00544B96">
                        <w:pPr>
                          <w:spacing w:after="0" w:line="240" w:lineRule="atLeast"/>
                          <w:jc w:val="center"/>
                          <w:rPr>
                            <w:rFonts w:ascii="Times New Roman" w:hAnsi="Times New Roman" w:cs="Times New Roman"/>
                            <w:b/>
                            <w:bCs/>
                            <w:sz w:val="28"/>
                            <w:szCs w:val="28"/>
                            <w:lang w:eastAsia="en-US"/>
                          </w:rPr>
                        </w:pPr>
                        <w:r w:rsidRPr="00544B96">
                          <w:rPr>
                            <w:rFonts w:ascii="Times New Roman" w:hAnsi="Times New Roman" w:cs="Times New Roman"/>
                            <w:b/>
                            <w:bCs/>
                            <w:sz w:val="28"/>
                            <w:szCs w:val="28"/>
                            <w:lang w:eastAsia="en-US"/>
                          </w:rPr>
                          <w:t>ПРОГНОЗ №  ____</w:t>
                        </w:r>
                      </w:p>
                    </w:tc>
                  </w:tr>
                  <w:tr w:rsidR="0077375E">
                    <w:trPr>
                      <w:trHeight w:val="660"/>
                    </w:trPr>
                    <w:tc>
                      <w:tcPr>
                        <w:tcW w:w="9437" w:type="dxa"/>
                        <w:gridSpan w:val="7"/>
                        <w:vAlign w:val="bottom"/>
                        <w:hideMark/>
                      </w:tcPr>
                      <w:p w:rsidR="0077375E" w:rsidRPr="00544B96" w:rsidRDefault="00544B96" w:rsidP="00544B96">
                        <w:pPr>
                          <w:spacing w:after="0" w:line="240" w:lineRule="atLeast"/>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поступлений доходов в бюджет муниципального образования Покровский сельсовет Ключевского района Алтайского края</w:t>
                        </w:r>
                      </w:p>
                    </w:tc>
                  </w:tr>
                  <w:tr w:rsidR="0077375E">
                    <w:trPr>
                      <w:trHeight w:val="312"/>
                    </w:trPr>
                    <w:tc>
                      <w:tcPr>
                        <w:tcW w:w="9437" w:type="dxa"/>
                        <w:gridSpan w:val="7"/>
                        <w:noWrap/>
                        <w:vAlign w:val="bottom"/>
                        <w:hideMark/>
                      </w:tcPr>
                      <w:p w:rsidR="0077375E" w:rsidRPr="00544B96" w:rsidRDefault="00544B96" w:rsidP="00544B96">
                        <w:pPr>
                          <w:spacing w:after="0" w:line="240" w:lineRule="atLeast"/>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на __________________20__ года</w:t>
                        </w:r>
                      </w:p>
                    </w:tc>
                  </w:tr>
                  <w:tr w:rsidR="0077375E">
                    <w:trPr>
                      <w:trHeight w:val="300"/>
                    </w:trPr>
                    <w:tc>
                      <w:tcPr>
                        <w:tcW w:w="9437" w:type="dxa"/>
                        <w:gridSpan w:val="7"/>
                        <w:noWrap/>
                        <w:vAlign w:val="bottom"/>
                      </w:tcPr>
                      <w:p w:rsidR="0077375E" w:rsidRDefault="0077375E" w:rsidP="00544B96">
                        <w:pPr>
                          <w:spacing w:after="0" w:line="240" w:lineRule="atLeast"/>
                          <w:jc w:val="center"/>
                          <w:rPr>
                            <w:rFonts w:ascii="Times New Roman" w:hAnsi="Times New Roman" w:cs="Times New Roman"/>
                            <w:sz w:val="20"/>
                            <w:szCs w:val="20"/>
                            <w:lang w:eastAsia="en-US"/>
                          </w:rPr>
                        </w:pPr>
                      </w:p>
                    </w:tc>
                  </w:tr>
                  <w:tr w:rsidR="0077375E">
                    <w:trPr>
                      <w:trHeight w:val="312"/>
                    </w:trPr>
                    <w:tc>
                      <w:tcPr>
                        <w:tcW w:w="2656" w:type="dxa"/>
                        <w:noWrap/>
                        <w:vAlign w:val="bottom"/>
                      </w:tcPr>
                      <w:p w:rsidR="0077375E" w:rsidRDefault="0077375E" w:rsidP="00544B96">
                        <w:pPr>
                          <w:spacing w:after="0" w:line="240" w:lineRule="atLeast"/>
                          <w:jc w:val="center"/>
                          <w:rPr>
                            <w:rFonts w:ascii="Times New Roman" w:hAnsi="Times New Roman" w:cs="Times New Roman"/>
                            <w:sz w:val="20"/>
                            <w:szCs w:val="20"/>
                            <w:lang w:eastAsia="en-US"/>
                          </w:rPr>
                        </w:pPr>
                      </w:p>
                    </w:tc>
                    <w:tc>
                      <w:tcPr>
                        <w:tcW w:w="2134" w:type="dxa"/>
                        <w:gridSpan w:val="2"/>
                        <w:noWrap/>
                        <w:vAlign w:val="bottom"/>
                      </w:tcPr>
                      <w:p w:rsidR="0077375E" w:rsidRDefault="0077375E">
                        <w:pPr>
                          <w:spacing w:after="0" w:line="240" w:lineRule="atLeast"/>
                          <w:rPr>
                            <w:rFonts w:ascii="Times New Roman" w:hAnsi="Times New Roman" w:cs="Times New Roman"/>
                            <w:i/>
                            <w:iCs/>
                            <w:sz w:val="20"/>
                            <w:szCs w:val="20"/>
                            <w:lang w:eastAsia="en-US"/>
                          </w:rPr>
                        </w:pPr>
                      </w:p>
                    </w:tc>
                    <w:tc>
                      <w:tcPr>
                        <w:tcW w:w="238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985"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282"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300"/>
                    </w:trPr>
                    <w:tc>
                      <w:tcPr>
                        <w:tcW w:w="2656" w:type="dxa"/>
                        <w:noWrap/>
                        <w:vAlign w:val="bottom"/>
                      </w:tcPr>
                      <w:p w:rsidR="0077375E" w:rsidRDefault="0077375E">
                        <w:pPr>
                          <w:spacing w:after="0" w:line="240" w:lineRule="atLeast"/>
                          <w:jc w:val="right"/>
                          <w:rPr>
                            <w:rFonts w:ascii="Times New Roman" w:hAnsi="Times New Roman" w:cs="Times New Roman"/>
                            <w:sz w:val="20"/>
                            <w:szCs w:val="20"/>
                            <w:lang w:eastAsia="en-US"/>
                          </w:rPr>
                        </w:pPr>
                      </w:p>
                    </w:tc>
                    <w:tc>
                      <w:tcPr>
                        <w:tcW w:w="2134"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238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985" w:type="dxa"/>
                        <w:gridSpan w:val="2"/>
                        <w:noWrap/>
                        <w:vAlign w:val="bottom"/>
                      </w:tcPr>
                      <w:p w:rsidR="0077375E" w:rsidRDefault="0077375E">
                        <w:pPr>
                          <w:spacing w:after="0" w:line="240" w:lineRule="atLeast"/>
                          <w:ind w:firstLine="34"/>
                          <w:jc w:val="center"/>
                          <w:rPr>
                            <w:rFonts w:ascii="Times New Roman" w:hAnsi="Times New Roman" w:cs="Times New Roman"/>
                            <w:sz w:val="20"/>
                            <w:szCs w:val="20"/>
                            <w:lang w:eastAsia="en-US"/>
                          </w:rPr>
                        </w:pPr>
                      </w:p>
                    </w:tc>
                    <w:tc>
                      <w:tcPr>
                        <w:tcW w:w="282" w:type="dxa"/>
                        <w:noWrap/>
                        <w:vAlign w:val="bottom"/>
                      </w:tcPr>
                      <w:p w:rsidR="0077375E" w:rsidRDefault="0077375E">
                        <w:pPr>
                          <w:spacing w:after="0" w:line="240" w:lineRule="atLeast"/>
                          <w:jc w:val="center"/>
                          <w:rPr>
                            <w:rFonts w:ascii="Times New Roman" w:hAnsi="Times New Roman" w:cs="Times New Roman"/>
                            <w:sz w:val="20"/>
                            <w:szCs w:val="20"/>
                            <w:lang w:eastAsia="en-US"/>
                          </w:rPr>
                        </w:pPr>
                      </w:p>
                    </w:tc>
                  </w:tr>
                  <w:tr w:rsidR="0077375E">
                    <w:trPr>
                      <w:trHeight w:val="300"/>
                    </w:trPr>
                    <w:tc>
                      <w:tcPr>
                        <w:tcW w:w="2656" w:type="dxa"/>
                        <w:tcBorders>
                          <w:top w:val="nil"/>
                          <w:left w:val="nil"/>
                          <w:bottom w:val="single" w:sz="4" w:space="0" w:color="auto"/>
                          <w:right w:val="nil"/>
                        </w:tcBorders>
                        <w:noWrap/>
                        <w:vAlign w:val="bottom"/>
                        <w:hideMark/>
                      </w:tcPr>
                      <w:p w:rsidR="0077375E" w:rsidRDefault="0077375E">
                        <w:pPr>
                          <w:spacing w:after="0" w:line="240" w:lineRule="atLeast"/>
                          <w:ind w:firstLine="117"/>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134" w:type="dxa"/>
                        <w:gridSpan w:val="2"/>
                        <w:tcBorders>
                          <w:top w:val="nil"/>
                          <w:left w:val="nil"/>
                          <w:bottom w:val="single" w:sz="4" w:space="0" w:color="auto"/>
                          <w:right w:val="nil"/>
                        </w:tcBorders>
                        <w:noWrap/>
                        <w:vAlign w:val="bottom"/>
                        <w:hideMark/>
                      </w:tcPr>
                      <w:p w:rsidR="0077375E" w:rsidRDefault="0077375E">
                        <w:pPr>
                          <w:spacing w:after="0" w:line="240" w:lineRule="atLeast"/>
                          <w:ind w:firstLine="117"/>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380" w:type="dxa"/>
                        <w:tcBorders>
                          <w:top w:val="nil"/>
                          <w:left w:val="nil"/>
                          <w:bottom w:val="single" w:sz="4" w:space="0" w:color="auto"/>
                          <w:right w:val="nil"/>
                        </w:tcBorders>
                        <w:noWrap/>
                        <w:vAlign w:val="bottom"/>
                        <w:hideMark/>
                      </w:tcPr>
                      <w:p w:rsidR="0077375E" w:rsidRDefault="0077375E">
                        <w:pPr>
                          <w:spacing w:after="0" w:line="240" w:lineRule="atLeast"/>
                          <w:ind w:firstLine="117"/>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985" w:type="dxa"/>
                        <w:gridSpan w:val="2"/>
                        <w:tcBorders>
                          <w:top w:val="nil"/>
                          <w:left w:val="nil"/>
                          <w:bottom w:val="single" w:sz="4" w:space="0" w:color="auto"/>
                          <w:right w:val="nil"/>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(тыс</w:t>
                        </w:r>
                        <w:proofErr w:type="gramStart"/>
                        <w:r>
                          <w:rPr>
                            <w:rFonts w:ascii="Times New Roman" w:hAnsi="Times New Roman" w:cs="Times New Roman"/>
                            <w:sz w:val="20"/>
                            <w:szCs w:val="20"/>
                            <w:lang w:eastAsia="en-US"/>
                          </w:rPr>
                          <w:t>.р</w:t>
                        </w:r>
                        <w:proofErr w:type="gramEnd"/>
                        <w:r>
                          <w:rPr>
                            <w:rFonts w:ascii="Times New Roman" w:hAnsi="Times New Roman" w:cs="Times New Roman"/>
                            <w:sz w:val="20"/>
                            <w:szCs w:val="20"/>
                            <w:lang w:eastAsia="en-US"/>
                          </w:rPr>
                          <w:t>уб.)</w:t>
                        </w:r>
                      </w:p>
                    </w:tc>
                    <w:tc>
                      <w:tcPr>
                        <w:tcW w:w="282" w:type="dxa"/>
                        <w:tcBorders>
                          <w:top w:val="nil"/>
                          <w:left w:val="nil"/>
                          <w:bottom w:val="single" w:sz="4" w:space="0" w:color="auto"/>
                          <w:right w:val="nil"/>
                        </w:tcBorders>
                        <w:noWrap/>
                        <w:vAlign w:val="bottom"/>
                        <w:hideMark/>
                      </w:tcPr>
                      <w:p w:rsidR="0077375E" w:rsidRDefault="0077375E">
                        <w:pPr>
                          <w:spacing w:after="0" w:line="240" w:lineRule="atLeast"/>
                          <w:ind w:firstLine="117"/>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7170" w:type="dxa"/>
                        <w:gridSpan w:val="4"/>
                        <w:tcBorders>
                          <w:top w:val="single" w:sz="4" w:space="0" w:color="auto"/>
                          <w:left w:val="single" w:sz="4" w:space="0" w:color="auto"/>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 о </w:t>
                        </w:r>
                        <w:proofErr w:type="spellStart"/>
                        <w:r>
                          <w:rPr>
                            <w:rFonts w:ascii="Times New Roman" w:hAnsi="Times New Roman" w:cs="Times New Roman"/>
                            <w:sz w:val="20"/>
                            <w:szCs w:val="20"/>
                            <w:lang w:eastAsia="en-US"/>
                          </w:rPr>
                          <w:t>х</w:t>
                        </w:r>
                        <w:proofErr w:type="spellEnd"/>
                        <w:r>
                          <w:rPr>
                            <w:rFonts w:ascii="Times New Roman" w:hAnsi="Times New Roman" w:cs="Times New Roman"/>
                            <w:sz w:val="20"/>
                            <w:szCs w:val="20"/>
                            <w:lang w:eastAsia="en-US"/>
                          </w:rPr>
                          <w:t xml:space="preserve"> о </w:t>
                        </w:r>
                        <w:proofErr w:type="spellStart"/>
                        <w:r>
                          <w:rPr>
                            <w:rFonts w:ascii="Times New Roman" w:hAnsi="Times New Roman" w:cs="Times New Roman"/>
                            <w:sz w:val="20"/>
                            <w:szCs w:val="20"/>
                            <w:lang w:eastAsia="en-US"/>
                          </w:rPr>
                          <w:t>д</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ы</w:t>
                        </w:r>
                        <w:proofErr w:type="spellEnd"/>
                      </w:p>
                    </w:tc>
                    <w:tc>
                      <w:tcPr>
                        <w:tcW w:w="2267" w:type="dxa"/>
                        <w:gridSpan w:val="3"/>
                        <w:tcBorders>
                          <w:top w:val="single" w:sz="4" w:space="0" w:color="auto"/>
                          <w:left w:val="nil"/>
                          <w:bottom w:val="single" w:sz="4" w:space="0" w:color="auto"/>
                          <w:right w:val="single" w:sz="4" w:space="0" w:color="000000"/>
                        </w:tcBorders>
                        <w:noWrap/>
                        <w:vAlign w:val="center"/>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noWrap/>
                        <w:vAlign w:val="center"/>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наименование показателя</w:t>
                        </w:r>
                      </w:p>
                    </w:tc>
                    <w:tc>
                      <w:tcPr>
                        <w:tcW w:w="3118" w:type="dxa"/>
                        <w:gridSpan w:val="2"/>
                        <w:tcBorders>
                          <w:top w:val="nil"/>
                          <w:left w:val="nil"/>
                          <w:bottom w:val="single" w:sz="4" w:space="0" w:color="auto"/>
                          <w:right w:val="single" w:sz="4" w:space="0" w:color="auto"/>
                        </w:tcBorders>
                        <w:noWrap/>
                        <w:vAlign w:val="center"/>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код по КД</w:t>
                        </w:r>
                      </w:p>
                    </w:tc>
                    <w:tc>
                      <w:tcPr>
                        <w:tcW w:w="2267" w:type="dxa"/>
                        <w:gridSpan w:val="3"/>
                        <w:tcBorders>
                          <w:top w:val="single" w:sz="4" w:space="0" w:color="auto"/>
                          <w:left w:val="nil"/>
                          <w:bottom w:val="single" w:sz="4" w:space="0" w:color="auto"/>
                          <w:right w:val="single" w:sz="4" w:space="0" w:color="auto"/>
                        </w:tcBorders>
                        <w:noWrap/>
                        <w:vAlign w:val="center"/>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Сумма</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noWrap/>
                        <w:vAlign w:val="center"/>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3118" w:type="dxa"/>
                        <w:gridSpan w:val="2"/>
                        <w:tcBorders>
                          <w:top w:val="nil"/>
                          <w:left w:val="nil"/>
                          <w:bottom w:val="single" w:sz="4" w:space="0" w:color="auto"/>
                          <w:right w:val="single" w:sz="4" w:space="0" w:color="auto"/>
                        </w:tcBorders>
                        <w:noWrap/>
                        <w:vAlign w:val="center"/>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8" w:type="dxa"/>
                        <w:gridSpan w:val="2"/>
                        <w:tcBorders>
                          <w:top w:val="nil"/>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2267" w:type="dxa"/>
                        <w:gridSpan w:val="3"/>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ind w:firstLine="117"/>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4052" w:type="dxa"/>
                        <w:gridSpan w:val="2"/>
                        <w:vAlign w:val="bottom"/>
                      </w:tcPr>
                      <w:p w:rsidR="0077375E" w:rsidRDefault="0077375E">
                        <w:pPr>
                          <w:spacing w:after="0" w:line="240" w:lineRule="atLeast"/>
                          <w:jc w:val="center"/>
                          <w:rPr>
                            <w:rFonts w:ascii="Times New Roman" w:hAnsi="Times New Roman" w:cs="Times New Roman"/>
                            <w:sz w:val="20"/>
                            <w:szCs w:val="20"/>
                            <w:lang w:eastAsia="en-US"/>
                          </w:rPr>
                        </w:pPr>
                      </w:p>
                    </w:tc>
                    <w:tc>
                      <w:tcPr>
                        <w:tcW w:w="3118" w:type="dxa"/>
                        <w:gridSpan w:val="2"/>
                        <w:noWrap/>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Итого</w:t>
                        </w:r>
                      </w:p>
                    </w:tc>
                    <w:tc>
                      <w:tcPr>
                        <w:tcW w:w="2267" w:type="dxa"/>
                        <w:gridSpan w:val="3"/>
                        <w:tcBorders>
                          <w:top w:val="single" w:sz="4" w:space="0" w:color="auto"/>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bl>
                <w:p w:rsidR="0077375E" w:rsidRDefault="0077375E">
                  <w:pPr>
                    <w:spacing w:after="0" w:line="240" w:lineRule="atLeast"/>
                    <w:rPr>
                      <w:rFonts w:ascii="Times New Roman" w:hAnsi="Times New Roman" w:cs="Times New Roman"/>
                      <w:sz w:val="20"/>
                      <w:szCs w:val="20"/>
                      <w:lang w:eastAsia="en-US"/>
                    </w:rPr>
                  </w:pPr>
                </w:p>
              </w:tc>
              <w:tc>
                <w:tcPr>
                  <w:tcW w:w="20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275" w:type="dxa"/>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Приложение 2</w:t>
                  </w:r>
                </w:p>
              </w:tc>
              <w:tc>
                <w:tcPr>
                  <w:tcW w:w="2889"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984"/>
              </w:trPr>
              <w:tc>
                <w:tcPr>
                  <w:tcW w:w="9856" w:type="dxa"/>
                  <w:noWrap/>
                  <w:vAlign w:val="bottom"/>
                  <w:hideMark/>
                </w:tcPr>
                <w:tbl>
                  <w:tblPr>
                    <w:tblW w:w="8730" w:type="dxa"/>
                    <w:tblLook w:val="04A0"/>
                  </w:tblPr>
                  <w:tblGrid>
                    <w:gridCol w:w="2740"/>
                    <w:gridCol w:w="2200"/>
                    <w:gridCol w:w="671"/>
                    <w:gridCol w:w="629"/>
                    <w:gridCol w:w="2490"/>
                  </w:tblGrid>
                  <w:tr w:rsidR="0077375E">
                    <w:trPr>
                      <w:trHeight w:val="300"/>
                    </w:trPr>
                    <w:tc>
                      <w:tcPr>
                        <w:tcW w:w="274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20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300"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544B96" w:rsidRDefault="00544B96">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tc>
                    <w:tc>
                      <w:tcPr>
                        <w:tcW w:w="2490" w:type="dxa"/>
                        <w:noWrap/>
                        <w:vAlign w:val="bottom"/>
                      </w:tcPr>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tc>
                  </w:tr>
                  <w:tr w:rsidR="0077375E" w:rsidRPr="00544B96">
                    <w:trPr>
                      <w:trHeight w:val="984"/>
                    </w:trPr>
                    <w:tc>
                      <w:tcPr>
                        <w:tcW w:w="274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20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790" w:type="dxa"/>
                        <w:gridSpan w:val="3"/>
                        <w:hideMark/>
                      </w:tcPr>
                      <w:p w:rsidR="0077375E" w:rsidRPr="00544B96" w:rsidRDefault="0077375E">
                        <w:pPr>
                          <w:spacing w:after="0" w:line="240" w:lineRule="atLeast"/>
                          <w:jc w:val="right"/>
                          <w:rPr>
                            <w:rFonts w:ascii="Times New Roman" w:hAnsi="Times New Roman" w:cs="Times New Roman"/>
                            <w:sz w:val="24"/>
                            <w:szCs w:val="24"/>
                            <w:lang w:eastAsia="en-US"/>
                          </w:rPr>
                        </w:pPr>
                        <w:r w:rsidRPr="00544B96">
                          <w:rPr>
                            <w:rFonts w:ascii="Times New Roman" w:hAnsi="Times New Roman" w:cs="Times New Roman"/>
                            <w:sz w:val="24"/>
                            <w:szCs w:val="24"/>
                            <w:lang w:eastAsia="en-US"/>
                          </w:rPr>
                          <w:t xml:space="preserve">Приложение 2 </w:t>
                        </w:r>
                      </w:p>
                      <w:p w:rsidR="0077375E" w:rsidRPr="00544B96" w:rsidRDefault="0077375E">
                        <w:pPr>
                          <w:spacing w:after="0" w:line="240" w:lineRule="atLeast"/>
                          <w:jc w:val="right"/>
                          <w:rPr>
                            <w:rFonts w:ascii="Times New Roman" w:hAnsi="Times New Roman" w:cs="Times New Roman"/>
                            <w:sz w:val="24"/>
                            <w:szCs w:val="24"/>
                            <w:lang w:eastAsia="en-US"/>
                          </w:rPr>
                        </w:pPr>
                        <w:r w:rsidRPr="00544B96">
                          <w:rPr>
                            <w:rFonts w:ascii="Times New Roman" w:hAnsi="Times New Roman" w:cs="Times New Roman"/>
                            <w:sz w:val="24"/>
                            <w:szCs w:val="24"/>
                            <w:lang w:eastAsia="en-US"/>
                          </w:rPr>
                          <w:t>к Порядку составления и ведения кассового плана исполнения бюджета муниципального образования Покровский  сельсовет Ключевского района Алтайского края в текущем финансовом году</w:t>
                        </w:r>
                      </w:p>
                    </w:tc>
                  </w:tr>
                  <w:tr w:rsidR="0077375E">
                    <w:trPr>
                      <w:trHeight w:val="390"/>
                    </w:trPr>
                    <w:tc>
                      <w:tcPr>
                        <w:tcW w:w="274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20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300"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249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300"/>
                    </w:trPr>
                    <w:tc>
                      <w:tcPr>
                        <w:tcW w:w="274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20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300"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249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312"/>
                    </w:trPr>
                    <w:tc>
                      <w:tcPr>
                        <w:tcW w:w="8730" w:type="dxa"/>
                        <w:gridSpan w:val="5"/>
                        <w:noWrap/>
                        <w:vAlign w:val="bottom"/>
                        <w:hideMark/>
                      </w:tcPr>
                      <w:p w:rsidR="0077375E" w:rsidRPr="00544B96" w:rsidRDefault="0077375E">
                        <w:pPr>
                          <w:spacing w:after="0" w:line="240" w:lineRule="atLeast"/>
                          <w:jc w:val="center"/>
                          <w:rPr>
                            <w:rFonts w:ascii="Times New Roman" w:hAnsi="Times New Roman" w:cs="Times New Roman"/>
                            <w:b/>
                            <w:bCs/>
                            <w:sz w:val="28"/>
                            <w:szCs w:val="28"/>
                            <w:lang w:eastAsia="en-US"/>
                          </w:rPr>
                        </w:pPr>
                        <w:r w:rsidRPr="00544B96">
                          <w:rPr>
                            <w:rFonts w:ascii="Times New Roman" w:hAnsi="Times New Roman" w:cs="Times New Roman"/>
                            <w:b/>
                            <w:bCs/>
                            <w:sz w:val="28"/>
                            <w:szCs w:val="28"/>
                            <w:lang w:eastAsia="en-US"/>
                          </w:rPr>
                          <w:t xml:space="preserve">            ПРОГНОЗ №  ____</w:t>
                        </w:r>
                      </w:p>
                    </w:tc>
                  </w:tr>
                  <w:tr w:rsidR="0077375E">
                    <w:trPr>
                      <w:trHeight w:val="615"/>
                    </w:trPr>
                    <w:tc>
                      <w:tcPr>
                        <w:tcW w:w="8730" w:type="dxa"/>
                        <w:gridSpan w:val="5"/>
                        <w:vAlign w:val="bottom"/>
                        <w:hideMark/>
                      </w:tcPr>
                      <w:p w:rsidR="0077375E" w:rsidRPr="00544B96" w:rsidRDefault="0077375E">
                        <w:pPr>
                          <w:spacing w:after="0" w:line="240" w:lineRule="atLeast"/>
                          <w:jc w:val="center"/>
                          <w:rPr>
                            <w:rFonts w:ascii="Times New Roman" w:hAnsi="Times New Roman" w:cs="Times New Roman"/>
                            <w:b/>
                            <w:sz w:val="28"/>
                            <w:szCs w:val="28"/>
                            <w:lang w:eastAsia="en-US"/>
                          </w:rPr>
                        </w:pPr>
                        <w:r w:rsidRPr="00544B96">
                          <w:rPr>
                            <w:rFonts w:ascii="Times New Roman" w:hAnsi="Times New Roman" w:cs="Times New Roman"/>
                            <w:b/>
                            <w:sz w:val="28"/>
                            <w:szCs w:val="28"/>
                            <w:lang w:eastAsia="en-US"/>
                          </w:rPr>
                          <w:t>поступлений целевых межбюджетных трансфертов в бюджет муниципального образования Покровский сельсовет Ключевского района Алтайского края</w:t>
                        </w:r>
                      </w:p>
                    </w:tc>
                  </w:tr>
                  <w:tr w:rsidR="0077375E">
                    <w:trPr>
                      <w:trHeight w:val="312"/>
                    </w:trPr>
                    <w:tc>
                      <w:tcPr>
                        <w:tcW w:w="8730" w:type="dxa"/>
                        <w:gridSpan w:val="5"/>
                        <w:noWrap/>
                        <w:vAlign w:val="bottom"/>
                        <w:hideMark/>
                      </w:tcPr>
                      <w:p w:rsidR="0077375E" w:rsidRPr="00544B96" w:rsidRDefault="00544B96">
                        <w:pPr>
                          <w:spacing w:after="0" w:line="240" w:lineRule="atLeast"/>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на __________________20__ года</w:t>
                        </w:r>
                      </w:p>
                    </w:tc>
                  </w:tr>
                  <w:tr w:rsidR="0077375E">
                    <w:trPr>
                      <w:trHeight w:val="300"/>
                    </w:trPr>
                    <w:tc>
                      <w:tcPr>
                        <w:tcW w:w="8730" w:type="dxa"/>
                        <w:gridSpan w:val="5"/>
                        <w:noWrap/>
                        <w:vAlign w:val="bottom"/>
                        <w:hideMark/>
                      </w:tcPr>
                      <w:p w:rsidR="0077375E" w:rsidRPr="00544B96" w:rsidRDefault="0077375E">
                        <w:pPr>
                          <w:spacing w:after="0" w:line="240" w:lineRule="atLeast"/>
                          <w:jc w:val="center"/>
                          <w:rPr>
                            <w:rFonts w:ascii="Times New Roman" w:hAnsi="Times New Roman" w:cs="Times New Roman"/>
                            <w:b/>
                            <w:sz w:val="28"/>
                            <w:szCs w:val="28"/>
                            <w:lang w:eastAsia="en-US"/>
                          </w:rPr>
                        </w:pPr>
                        <w:r w:rsidRPr="00544B96">
                          <w:rPr>
                            <w:rFonts w:ascii="Times New Roman" w:hAnsi="Times New Roman" w:cs="Times New Roman"/>
                            <w:b/>
                            <w:sz w:val="28"/>
                            <w:szCs w:val="28"/>
                            <w:lang w:eastAsia="en-US"/>
                          </w:rPr>
                          <w:t>(очередной месяц)</w:t>
                        </w:r>
                      </w:p>
                    </w:tc>
                  </w:tr>
                  <w:tr w:rsidR="0077375E">
                    <w:trPr>
                      <w:trHeight w:val="330"/>
                    </w:trPr>
                    <w:tc>
                      <w:tcPr>
                        <w:tcW w:w="5611" w:type="dxa"/>
                        <w:gridSpan w:val="3"/>
                        <w:noWrap/>
                        <w:vAlign w:val="bottom"/>
                      </w:tcPr>
                      <w:p w:rsidR="0077375E" w:rsidRPr="00544B96" w:rsidRDefault="0077375E">
                        <w:pPr>
                          <w:spacing w:after="0" w:line="240" w:lineRule="atLeast"/>
                          <w:rPr>
                            <w:rFonts w:ascii="Times New Roman" w:hAnsi="Times New Roman" w:cs="Times New Roman"/>
                            <w:sz w:val="28"/>
                            <w:szCs w:val="28"/>
                            <w:lang w:eastAsia="en-US"/>
                          </w:rPr>
                        </w:pPr>
                      </w:p>
                    </w:tc>
                    <w:tc>
                      <w:tcPr>
                        <w:tcW w:w="629" w:type="dxa"/>
                        <w:noWrap/>
                        <w:vAlign w:val="bottom"/>
                      </w:tcPr>
                      <w:p w:rsidR="0077375E" w:rsidRPr="00544B96" w:rsidRDefault="0077375E">
                        <w:pPr>
                          <w:spacing w:after="0" w:line="240" w:lineRule="atLeast"/>
                          <w:rPr>
                            <w:rFonts w:ascii="Times New Roman" w:hAnsi="Times New Roman" w:cs="Times New Roman"/>
                            <w:sz w:val="28"/>
                            <w:szCs w:val="28"/>
                            <w:lang w:eastAsia="en-US"/>
                          </w:rPr>
                        </w:pPr>
                      </w:p>
                    </w:tc>
                    <w:tc>
                      <w:tcPr>
                        <w:tcW w:w="2490" w:type="dxa"/>
                        <w:noWrap/>
                        <w:vAlign w:val="bottom"/>
                      </w:tcPr>
                      <w:p w:rsidR="0077375E" w:rsidRPr="00544B96" w:rsidRDefault="0077375E">
                        <w:pPr>
                          <w:spacing w:after="0" w:line="240" w:lineRule="atLeast"/>
                          <w:rPr>
                            <w:rFonts w:ascii="Times New Roman" w:hAnsi="Times New Roman" w:cs="Times New Roman"/>
                            <w:sz w:val="28"/>
                            <w:szCs w:val="28"/>
                            <w:lang w:eastAsia="en-US"/>
                          </w:rPr>
                        </w:pPr>
                      </w:p>
                    </w:tc>
                  </w:tr>
                  <w:tr w:rsidR="0077375E">
                    <w:trPr>
                      <w:trHeight w:val="312"/>
                    </w:trPr>
                    <w:tc>
                      <w:tcPr>
                        <w:tcW w:w="274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871" w:type="dxa"/>
                        <w:gridSpan w:val="2"/>
                        <w:noWrap/>
                        <w:vAlign w:val="bottom"/>
                      </w:tcPr>
                      <w:p w:rsidR="0077375E" w:rsidRDefault="0077375E">
                        <w:pPr>
                          <w:spacing w:after="0" w:line="240" w:lineRule="atLeast"/>
                          <w:rPr>
                            <w:rFonts w:ascii="Times New Roman" w:hAnsi="Times New Roman" w:cs="Times New Roman"/>
                            <w:i/>
                            <w:iCs/>
                            <w:sz w:val="20"/>
                            <w:szCs w:val="20"/>
                            <w:lang w:eastAsia="en-US"/>
                          </w:rPr>
                        </w:pPr>
                      </w:p>
                    </w:tc>
                    <w:tc>
                      <w:tcPr>
                        <w:tcW w:w="629"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49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300"/>
                    </w:trPr>
                    <w:tc>
                      <w:tcPr>
                        <w:tcW w:w="2740" w:type="dxa"/>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(тыс</w:t>
                        </w:r>
                        <w:proofErr w:type="gramStart"/>
                        <w:r>
                          <w:rPr>
                            <w:rFonts w:ascii="Times New Roman" w:hAnsi="Times New Roman" w:cs="Times New Roman"/>
                            <w:sz w:val="20"/>
                            <w:szCs w:val="20"/>
                            <w:lang w:eastAsia="en-US"/>
                          </w:rPr>
                          <w:t>.р</w:t>
                        </w:r>
                        <w:proofErr w:type="gramEnd"/>
                        <w:r>
                          <w:rPr>
                            <w:rFonts w:ascii="Times New Roman" w:hAnsi="Times New Roman" w:cs="Times New Roman"/>
                            <w:sz w:val="20"/>
                            <w:szCs w:val="20"/>
                            <w:lang w:eastAsia="en-US"/>
                          </w:rPr>
                          <w:t xml:space="preserve">уб.) </w:t>
                        </w:r>
                      </w:p>
                    </w:tc>
                    <w:tc>
                      <w:tcPr>
                        <w:tcW w:w="2871"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629"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49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 о </w:t>
                        </w:r>
                        <w:proofErr w:type="spellStart"/>
                        <w:r>
                          <w:rPr>
                            <w:rFonts w:ascii="Times New Roman" w:hAnsi="Times New Roman" w:cs="Times New Roman"/>
                            <w:sz w:val="20"/>
                            <w:szCs w:val="20"/>
                            <w:lang w:eastAsia="en-US"/>
                          </w:rPr>
                          <w:t>х</w:t>
                        </w:r>
                        <w:proofErr w:type="spellEnd"/>
                        <w:r>
                          <w:rPr>
                            <w:rFonts w:ascii="Times New Roman" w:hAnsi="Times New Roman" w:cs="Times New Roman"/>
                            <w:sz w:val="20"/>
                            <w:szCs w:val="20"/>
                            <w:lang w:eastAsia="en-US"/>
                          </w:rPr>
                          <w:t xml:space="preserve"> о </w:t>
                        </w:r>
                        <w:proofErr w:type="spellStart"/>
                        <w:r>
                          <w:rPr>
                            <w:rFonts w:ascii="Times New Roman" w:hAnsi="Times New Roman" w:cs="Times New Roman"/>
                            <w:sz w:val="20"/>
                            <w:szCs w:val="20"/>
                            <w:lang w:eastAsia="en-US"/>
                          </w:rPr>
                          <w:t>д</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ы</w:t>
                        </w:r>
                        <w:proofErr w:type="spellEnd"/>
                      </w:p>
                    </w:tc>
                    <w:tc>
                      <w:tcPr>
                        <w:tcW w:w="3119" w:type="dxa"/>
                        <w:gridSpan w:val="2"/>
                        <w:tcBorders>
                          <w:top w:val="single" w:sz="4" w:space="0" w:color="auto"/>
                          <w:left w:val="nil"/>
                          <w:bottom w:val="single" w:sz="4" w:space="0" w:color="auto"/>
                          <w:right w:val="single" w:sz="4" w:space="0" w:color="000000"/>
                        </w:tcBorders>
                        <w:noWrap/>
                        <w:vAlign w:val="center"/>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noWrap/>
                        <w:vAlign w:val="center"/>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наименование показателя</w:t>
                        </w:r>
                      </w:p>
                    </w:tc>
                    <w:tc>
                      <w:tcPr>
                        <w:tcW w:w="3119" w:type="dxa"/>
                        <w:gridSpan w:val="2"/>
                        <w:tcBorders>
                          <w:top w:val="single" w:sz="4" w:space="0" w:color="auto"/>
                          <w:left w:val="nil"/>
                          <w:bottom w:val="single" w:sz="4" w:space="0" w:color="auto"/>
                          <w:right w:val="single" w:sz="4" w:space="0" w:color="auto"/>
                        </w:tcBorders>
                        <w:noWrap/>
                        <w:vAlign w:val="center"/>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Сумма</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noWrap/>
                        <w:vAlign w:val="center"/>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субсидии </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субвенции</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495"/>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иные межбюджетные трансферты из краевого бюджета</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54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иные межбюджетные трансферты из бюджета Ключевского района</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300"/>
                    </w:trPr>
                    <w:tc>
                      <w:tcPr>
                        <w:tcW w:w="5611" w:type="dxa"/>
                        <w:gridSpan w:val="3"/>
                        <w:tcBorders>
                          <w:top w:val="single" w:sz="4" w:space="0" w:color="auto"/>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Итого:</w:t>
                        </w:r>
                      </w:p>
                    </w:tc>
                    <w:tc>
                      <w:tcPr>
                        <w:tcW w:w="3119" w:type="dxa"/>
                        <w:gridSpan w:val="2"/>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bl>
                <w:p w:rsidR="0077375E" w:rsidRDefault="0077375E">
                  <w:pPr>
                    <w:spacing w:after="0" w:line="240" w:lineRule="atLeast"/>
                    <w:rPr>
                      <w:rFonts w:ascii="Times New Roman" w:hAnsi="Times New Roman" w:cs="Times New Roman"/>
                      <w:sz w:val="20"/>
                      <w:szCs w:val="20"/>
                      <w:lang w:eastAsia="en-US"/>
                    </w:rPr>
                  </w:pPr>
                </w:p>
              </w:tc>
              <w:tc>
                <w:tcPr>
                  <w:tcW w:w="20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4164" w:type="dxa"/>
                  <w:gridSpan w:val="2"/>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к Порядку составления и ведения кассового плана бюджета муниципального образования </w:t>
                  </w:r>
                  <w:proofErr w:type="spellStart"/>
                  <w:r>
                    <w:rPr>
                      <w:rFonts w:ascii="Times New Roman" w:hAnsi="Times New Roman" w:cs="Times New Roman"/>
                      <w:sz w:val="20"/>
                      <w:szCs w:val="20"/>
                      <w:lang w:eastAsia="en-US"/>
                    </w:rPr>
                    <w:t>Озерно-Кузнецовский</w:t>
                  </w:r>
                  <w:proofErr w:type="spellEnd"/>
                  <w:r>
                    <w:rPr>
                      <w:rFonts w:ascii="Times New Roman" w:hAnsi="Times New Roman" w:cs="Times New Roman"/>
                      <w:sz w:val="20"/>
                      <w:szCs w:val="20"/>
                      <w:lang w:eastAsia="en-US"/>
                    </w:rPr>
                    <w:t xml:space="preserve"> сельсовет Угловского района Алтайского края</w:t>
                  </w:r>
                </w:p>
              </w:tc>
            </w:tr>
            <w:tr w:rsidR="0077375E">
              <w:trPr>
                <w:trHeight w:val="390"/>
              </w:trPr>
              <w:tc>
                <w:tcPr>
                  <w:tcW w:w="9856"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0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275"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2889" w:type="dxa"/>
                  <w:noWrap/>
                  <w:vAlign w:val="bottom"/>
                </w:tcPr>
                <w:p w:rsidR="0077375E" w:rsidRDefault="0077375E">
                  <w:pPr>
                    <w:spacing w:after="0" w:line="240" w:lineRule="atLeast"/>
                    <w:rPr>
                      <w:rFonts w:ascii="Times New Roman" w:hAnsi="Times New Roman" w:cs="Times New Roman"/>
                      <w:sz w:val="20"/>
                      <w:szCs w:val="20"/>
                      <w:lang w:eastAsia="en-US"/>
                    </w:rPr>
                  </w:pPr>
                </w:p>
              </w:tc>
            </w:tr>
          </w:tbl>
          <w:p w:rsidR="0077375E" w:rsidRDefault="0077375E">
            <w:pPr>
              <w:spacing w:after="0" w:line="240" w:lineRule="atLeast"/>
              <w:rPr>
                <w:rFonts w:ascii="Times New Roman" w:hAnsi="Times New Roman" w:cs="Times New Roman"/>
                <w:sz w:val="20"/>
                <w:szCs w:val="20"/>
                <w:lang w:eastAsia="en-US"/>
              </w:rPr>
            </w:pPr>
          </w:p>
        </w:tc>
        <w:tc>
          <w:tcPr>
            <w:tcW w:w="4759"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36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6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5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466"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5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059" w:type="dxa"/>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Приложение 3   к Порядку составления и ведения кассового плана бюджета муниципального образования </w:t>
            </w:r>
            <w:proofErr w:type="spellStart"/>
            <w:r>
              <w:rPr>
                <w:rFonts w:ascii="Times New Roman" w:hAnsi="Times New Roman" w:cs="Times New Roman"/>
                <w:sz w:val="20"/>
                <w:szCs w:val="20"/>
                <w:lang w:eastAsia="en-US"/>
              </w:rPr>
              <w:t>Озерно-Кузнецовский</w:t>
            </w:r>
            <w:proofErr w:type="spellEnd"/>
            <w:r>
              <w:rPr>
                <w:rFonts w:ascii="Times New Roman" w:hAnsi="Times New Roman" w:cs="Times New Roman"/>
                <w:sz w:val="20"/>
                <w:szCs w:val="20"/>
                <w:lang w:eastAsia="en-US"/>
              </w:rPr>
              <w:t xml:space="preserve"> сельсовет Угловского района Алтайского края</w:t>
            </w:r>
          </w:p>
        </w:tc>
        <w:tc>
          <w:tcPr>
            <w:tcW w:w="972" w:type="dxa"/>
          </w:tcPr>
          <w:p w:rsidR="0077375E" w:rsidRDefault="0077375E">
            <w:pPr>
              <w:spacing w:after="0" w:line="240" w:lineRule="atLeast"/>
              <w:rPr>
                <w:rFonts w:ascii="Times New Roman" w:hAnsi="Times New Roman" w:cs="Times New Roman"/>
                <w:sz w:val="20"/>
                <w:szCs w:val="20"/>
                <w:lang w:eastAsia="en-US"/>
              </w:rPr>
            </w:pPr>
          </w:p>
        </w:tc>
        <w:tc>
          <w:tcPr>
            <w:tcW w:w="1031"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6183" w:type="dxa"/>
            <w:noWrap/>
            <w:vAlign w:val="bottom"/>
          </w:tcPr>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p w:rsidR="0077375E" w:rsidRDefault="0077375E">
            <w:pPr>
              <w:spacing w:after="0" w:line="240" w:lineRule="atLeast"/>
              <w:rPr>
                <w:rFonts w:ascii="Times New Roman" w:hAnsi="Times New Roman" w:cs="Times New Roman"/>
                <w:sz w:val="20"/>
                <w:szCs w:val="20"/>
                <w:lang w:eastAsia="en-US"/>
              </w:rPr>
            </w:pPr>
          </w:p>
        </w:tc>
        <w:tc>
          <w:tcPr>
            <w:tcW w:w="4759"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36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6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5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466"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5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059"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7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31" w:type="dxa"/>
            <w:noWrap/>
            <w:vAlign w:val="bottom"/>
          </w:tcPr>
          <w:p w:rsidR="0077375E" w:rsidRDefault="0077375E">
            <w:pPr>
              <w:spacing w:after="0" w:line="240" w:lineRule="atLeast"/>
              <w:rPr>
                <w:rFonts w:ascii="Times New Roman" w:hAnsi="Times New Roman" w:cs="Times New Roman"/>
                <w:sz w:val="20"/>
                <w:szCs w:val="20"/>
                <w:lang w:eastAsia="en-US"/>
              </w:rPr>
            </w:pPr>
          </w:p>
        </w:tc>
      </w:tr>
    </w:tbl>
    <w:p w:rsidR="0077375E" w:rsidRDefault="0077375E" w:rsidP="0077375E">
      <w:pPr>
        <w:spacing w:after="0" w:line="240" w:lineRule="auto"/>
        <w:rPr>
          <w:rFonts w:ascii="Times New Roman" w:hAnsi="Times New Roman" w:cs="Times New Roman"/>
          <w:b/>
          <w:bCs/>
          <w:sz w:val="20"/>
          <w:szCs w:val="20"/>
        </w:rPr>
        <w:sectPr w:rsidR="0077375E" w:rsidSect="00FE06E8">
          <w:pgSz w:w="11906" w:h="16838"/>
          <w:pgMar w:top="1135" w:right="851" w:bottom="1276" w:left="1701" w:header="312" w:footer="720" w:gutter="0"/>
          <w:cols w:space="720"/>
        </w:sectPr>
      </w:pPr>
    </w:p>
    <w:tbl>
      <w:tblPr>
        <w:tblW w:w="16648" w:type="dxa"/>
        <w:tblInd w:w="93" w:type="dxa"/>
        <w:tblLook w:val="04A0"/>
      </w:tblPr>
      <w:tblGrid>
        <w:gridCol w:w="978"/>
        <w:gridCol w:w="171"/>
        <w:gridCol w:w="4641"/>
        <w:gridCol w:w="1375"/>
        <w:gridCol w:w="1072"/>
        <w:gridCol w:w="858"/>
        <w:gridCol w:w="1480"/>
        <w:gridCol w:w="960"/>
        <w:gridCol w:w="3092"/>
        <w:gridCol w:w="981"/>
        <w:gridCol w:w="1040"/>
      </w:tblGrid>
      <w:tr w:rsidR="0077375E">
        <w:trPr>
          <w:trHeight w:val="264"/>
        </w:trPr>
        <w:tc>
          <w:tcPr>
            <w:tcW w:w="10575" w:type="dxa"/>
            <w:gridSpan w:val="7"/>
            <w:noWrap/>
            <w:vAlign w:val="bottom"/>
          </w:tcPr>
          <w:p w:rsidR="0077375E" w:rsidRDefault="0077375E">
            <w:pPr>
              <w:spacing w:after="0" w:line="240" w:lineRule="atLeast"/>
              <w:rPr>
                <w:rFonts w:ascii="Times New Roman" w:hAnsi="Times New Roman" w:cs="Times New Roman"/>
                <w:b/>
                <w:bCs/>
                <w:sz w:val="20"/>
                <w:szCs w:val="20"/>
                <w:lang w:eastAsia="en-US"/>
              </w:rPr>
            </w:pPr>
          </w:p>
          <w:p w:rsidR="0077375E" w:rsidRDefault="0077375E">
            <w:pPr>
              <w:spacing w:after="0" w:line="240" w:lineRule="atLeast"/>
              <w:rPr>
                <w:rFonts w:ascii="Times New Roman" w:hAnsi="Times New Roman" w:cs="Times New Roman"/>
                <w:b/>
                <w:bCs/>
                <w:sz w:val="20"/>
                <w:szCs w:val="20"/>
                <w:lang w:eastAsia="en-US"/>
              </w:rPr>
            </w:pPr>
          </w:p>
          <w:p w:rsidR="0077375E" w:rsidRDefault="0077375E">
            <w:pPr>
              <w:spacing w:after="0" w:line="240" w:lineRule="atLeast"/>
              <w:rPr>
                <w:rFonts w:ascii="Times New Roman" w:hAnsi="Times New Roman" w:cs="Times New Roman"/>
                <w:b/>
                <w:bCs/>
                <w:sz w:val="20"/>
                <w:szCs w:val="20"/>
                <w:lang w:eastAsia="en-US"/>
              </w:rPr>
            </w:pPr>
          </w:p>
          <w:p w:rsidR="0077375E" w:rsidRDefault="0077375E">
            <w:pPr>
              <w:spacing w:after="0" w:line="240" w:lineRule="atLeast"/>
              <w:rPr>
                <w:rFonts w:ascii="Times New Roman" w:hAnsi="Times New Roman" w:cs="Times New Roman"/>
                <w:b/>
                <w:bCs/>
                <w:sz w:val="20"/>
                <w:szCs w:val="20"/>
                <w:lang w:eastAsia="en-US"/>
              </w:rPr>
            </w:pPr>
          </w:p>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                    </w:t>
            </w:r>
          </w:p>
          <w:p w:rsidR="0077375E" w:rsidRDefault="0077375E">
            <w:pPr>
              <w:spacing w:after="0" w:line="240" w:lineRule="atLeast"/>
              <w:rPr>
                <w:rFonts w:ascii="Times New Roman" w:hAnsi="Times New Roman" w:cs="Times New Roman"/>
                <w:b/>
                <w:bCs/>
                <w:sz w:val="20"/>
                <w:szCs w:val="20"/>
                <w:lang w:eastAsia="en-US"/>
              </w:rPr>
            </w:pPr>
          </w:p>
          <w:p w:rsidR="0077375E" w:rsidRDefault="0077375E">
            <w:pPr>
              <w:spacing w:after="0" w:line="240" w:lineRule="atLeast"/>
              <w:rPr>
                <w:rFonts w:ascii="Times New Roman" w:hAnsi="Times New Roman" w:cs="Times New Roman"/>
                <w:b/>
                <w:bCs/>
                <w:sz w:val="20"/>
                <w:szCs w:val="20"/>
                <w:lang w:eastAsia="en-US"/>
              </w:rPr>
            </w:pPr>
          </w:p>
          <w:p w:rsidR="0077375E" w:rsidRDefault="0077375E">
            <w:pPr>
              <w:spacing w:after="0" w:line="240" w:lineRule="atLeast"/>
              <w:rPr>
                <w:rFonts w:ascii="Times New Roman" w:hAnsi="Times New Roman" w:cs="Times New Roman"/>
                <w:b/>
                <w:bCs/>
                <w:sz w:val="20"/>
                <w:szCs w:val="20"/>
                <w:lang w:eastAsia="en-US"/>
              </w:rPr>
            </w:pPr>
          </w:p>
          <w:p w:rsidR="00544B96" w:rsidRPr="00544B96" w:rsidRDefault="0077375E">
            <w:pPr>
              <w:spacing w:after="0" w:line="240" w:lineRule="atLeast"/>
              <w:ind w:firstLine="49"/>
              <w:rPr>
                <w:rFonts w:ascii="Times New Roman" w:hAnsi="Times New Roman" w:cs="Times New Roman"/>
                <w:b/>
                <w:bCs/>
                <w:sz w:val="28"/>
                <w:szCs w:val="28"/>
                <w:lang w:eastAsia="en-US"/>
              </w:rPr>
            </w:pPr>
            <w:r w:rsidRPr="00544B96">
              <w:rPr>
                <w:rFonts w:ascii="Times New Roman" w:hAnsi="Times New Roman" w:cs="Times New Roman"/>
                <w:b/>
                <w:bCs/>
                <w:sz w:val="28"/>
                <w:szCs w:val="28"/>
                <w:lang w:eastAsia="en-US"/>
              </w:rPr>
              <w:t>ПРОГ</w:t>
            </w:r>
            <w:r w:rsidR="004622F1">
              <w:rPr>
                <w:rFonts w:ascii="Times New Roman" w:hAnsi="Times New Roman" w:cs="Times New Roman"/>
                <w:b/>
                <w:bCs/>
                <w:sz w:val="28"/>
                <w:szCs w:val="28"/>
                <w:lang w:eastAsia="en-US"/>
              </w:rPr>
              <w:t xml:space="preserve">НОЗ КАССОВЫХ ВЫПЛАТ ПО РАСХОДАМ </w:t>
            </w:r>
            <w:r w:rsidRPr="00544B96">
              <w:rPr>
                <w:rFonts w:ascii="Times New Roman" w:hAnsi="Times New Roman" w:cs="Times New Roman"/>
                <w:b/>
                <w:bCs/>
                <w:sz w:val="28"/>
                <w:szCs w:val="28"/>
                <w:lang w:eastAsia="en-US"/>
              </w:rPr>
              <w:t xml:space="preserve">БЮДЖЕТА </w:t>
            </w:r>
          </w:p>
          <w:p w:rsidR="00544B96" w:rsidRPr="00544B96" w:rsidRDefault="00544B96">
            <w:pPr>
              <w:spacing w:after="0" w:line="240" w:lineRule="atLeast"/>
              <w:ind w:firstLine="49"/>
              <w:rPr>
                <w:rFonts w:ascii="Times New Roman" w:hAnsi="Times New Roman" w:cs="Times New Roman"/>
                <w:b/>
                <w:bCs/>
                <w:sz w:val="28"/>
                <w:szCs w:val="28"/>
                <w:lang w:eastAsia="en-US"/>
              </w:rPr>
            </w:pPr>
            <w:r w:rsidRPr="00544B96">
              <w:rPr>
                <w:rFonts w:ascii="Times New Roman" w:hAnsi="Times New Roman" w:cs="Times New Roman"/>
                <w:b/>
                <w:bCs/>
                <w:sz w:val="28"/>
                <w:szCs w:val="28"/>
                <w:lang w:eastAsia="en-US"/>
              </w:rPr>
              <w:t>муниципального образования Покровский сельсовет Ключевского района Алтайского края</w:t>
            </w:r>
          </w:p>
          <w:p w:rsidR="00544B96" w:rsidRDefault="00544B96">
            <w:pPr>
              <w:spacing w:after="0" w:line="240" w:lineRule="atLeast"/>
              <w:ind w:firstLine="49"/>
              <w:rPr>
                <w:rFonts w:ascii="Times New Roman" w:hAnsi="Times New Roman" w:cs="Times New Roman"/>
                <w:b/>
                <w:bCs/>
                <w:sz w:val="20"/>
                <w:szCs w:val="20"/>
                <w:lang w:eastAsia="en-US"/>
              </w:rPr>
            </w:pPr>
          </w:p>
          <w:p w:rsidR="00544B96" w:rsidRDefault="00544B96">
            <w:pPr>
              <w:spacing w:after="0" w:line="240" w:lineRule="atLeast"/>
              <w:ind w:firstLine="49"/>
              <w:rPr>
                <w:rFonts w:ascii="Times New Roman" w:hAnsi="Times New Roman" w:cs="Times New Roman"/>
                <w:b/>
                <w:bCs/>
                <w:sz w:val="20"/>
                <w:szCs w:val="20"/>
                <w:lang w:eastAsia="en-US"/>
              </w:rPr>
            </w:pPr>
          </w:p>
          <w:p w:rsidR="0077375E" w:rsidRDefault="0077375E" w:rsidP="00544B96">
            <w:pPr>
              <w:spacing w:after="0" w:line="240" w:lineRule="atLeast"/>
              <w:rPr>
                <w:rFonts w:ascii="Times New Roman" w:hAnsi="Times New Roman" w:cs="Times New Roman"/>
                <w:b/>
                <w:bCs/>
                <w:sz w:val="20"/>
                <w:szCs w:val="20"/>
                <w:lang w:eastAsia="en-US"/>
              </w:rPr>
            </w:pPr>
          </w:p>
        </w:tc>
        <w:tc>
          <w:tcPr>
            <w:tcW w:w="96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092" w:type="dxa"/>
            <w:noWrap/>
            <w:vAlign w:val="bottom"/>
            <w:hideMark/>
          </w:tcPr>
          <w:p w:rsidR="0077375E" w:rsidRPr="00544B96" w:rsidRDefault="0077375E">
            <w:pPr>
              <w:spacing w:after="0" w:line="240" w:lineRule="atLeast"/>
              <w:jc w:val="right"/>
              <w:rPr>
                <w:rFonts w:ascii="Times New Roman" w:hAnsi="Times New Roman" w:cs="Times New Roman"/>
                <w:sz w:val="24"/>
                <w:szCs w:val="24"/>
                <w:lang w:eastAsia="en-US"/>
              </w:rPr>
            </w:pPr>
            <w:r w:rsidRPr="00544B96">
              <w:rPr>
                <w:rFonts w:ascii="Times New Roman" w:hAnsi="Times New Roman" w:cs="Times New Roman"/>
                <w:sz w:val="24"/>
                <w:szCs w:val="24"/>
                <w:lang w:eastAsia="en-US"/>
              </w:rPr>
              <w:t xml:space="preserve">Приложение 3   </w:t>
            </w:r>
          </w:p>
          <w:p w:rsidR="0077375E" w:rsidRDefault="0077375E">
            <w:pPr>
              <w:spacing w:after="0" w:line="240" w:lineRule="atLeast"/>
              <w:jc w:val="right"/>
              <w:rPr>
                <w:rFonts w:ascii="Times New Roman" w:hAnsi="Times New Roman" w:cs="Times New Roman"/>
                <w:sz w:val="20"/>
                <w:szCs w:val="20"/>
                <w:lang w:eastAsia="en-US"/>
              </w:rPr>
            </w:pPr>
            <w:r w:rsidRPr="00544B96">
              <w:rPr>
                <w:rFonts w:ascii="Times New Roman" w:hAnsi="Times New Roman" w:cs="Times New Roman"/>
                <w:sz w:val="24"/>
                <w:szCs w:val="24"/>
                <w:lang w:eastAsia="en-US"/>
              </w:rPr>
              <w:t xml:space="preserve">к Порядку составления и ведения кассового плана исполнения бюджета муниципального образования Покровский сельсовет Ключевского района Алтайского края в текущем финансовом году </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8237" w:type="dxa"/>
            <w:gridSpan w:val="5"/>
            <w:noWrap/>
            <w:vAlign w:val="bottom"/>
            <w:hideMark/>
          </w:tcPr>
          <w:p w:rsidR="0077375E" w:rsidRDefault="0077375E" w:rsidP="00544B96">
            <w:pPr>
              <w:spacing w:after="0" w:line="240" w:lineRule="atLeast"/>
              <w:rPr>
                <w:rFonts w:ascii="Times New Roman" w:hAnsi="Times New Roman" w:cs="Times New Roman"/>
                <w:sz w:val="20"/>
                <w:szCs w:val="20"/>
                <w:lang w:eastAsia="en-US"/>
              </w:rPr>
            </w:pPr>
          </w:p>
        </w:tc>
        <w:tc>
          <w:tcPr>
            <w:tcW w:w="858"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48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6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09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978"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4812"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1375"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7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858"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48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6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09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978"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4812"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1375"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7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858"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48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6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09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978" w:type="dxa"/>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Период:</w:t>
            </w:r>
          </w:p>
        </w:tc>
        <w:tc>
          <w:tcPr>
            <w:tcW w:w="4812"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1375" w:type="dxa"/>
            <w:noWrap/>
            <w:vAlign w:val="bottom"/>
            <w:hideMark/>
          </w:tcPr>
          <w:p w:rsidR="0077375E" w:rsidRDefault="0077375E">
            <w:pPr>
              <w:spacing w:after="0" w:line="240" w:lineRule="atLeast"/>
              <w:ind w:left="-3331" w:firstLine="3331"/>
              <w:rPr>
                <w:rFonts w:ascii="Times New Roman" w:hAnsi="Times New Roman" w:cs="Times New Roman"/>
                <w:sz w:val="20"/>
                <w:szCs w:val="20"/>
                <w:lang w:eastAsia="en-US"/>
              </w:rPr>
            </w:pPr>
            <w:r>
              <w:rPr>
                <w:rFonts w:ascii="Times New Roman" w:hAnsi="Times New Roman" w:cs="Times New Roman"/>
                <w:sz w:val="20"/>
                <w:szCs w:val="20"/>
                <w:lang w:eastAsia="en-US"/>
              </w:rPr>
              <w:t>месячный</w:t>
            </w:r>
          </w:p>
        </w:tc>
        <w:tc>
          <w:tcPr>
            <w:tcW w:w="107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858"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48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6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09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5790" w:type="dxa"/>
            <w:gridSpan w:val="3"/>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Единица измерения:</w:t>
            </w:r>
          </w:p>
        </w:tc>
        <w:tc>
          <w:tcPr>
            <w:tcW w:w="1375" w:type="dxa"/>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руб.</w:t>
            </w:r>
          </w:p>
        </w:tc>
        <w:tc>
          <w:tcPr>
            <w:tcW w:w="107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858"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48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6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09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КВСР</w:t>
            </w:r>
          </w:p>
        </w:tc>
        <w:tc>
          <w:tcPr>
            <w:tcW w:w="4641" w:type="dxa"/>
            <w:vMerge w:val="restart"/>
            <w:tcBorders>
              <w:top w:val="single" w:sz="4" w:space="0" w:color="auto"/>
              <w:left w:val="single" w:sz="4" w:space="0" w:color="auto"/>
              <w:bottom w:val="single" w:sz="4" w:space="0" w:color="000000"/>
              <w:right w:val="single" w:sz="4" w:space="0" w:color="auto"/>
            </w:tcBorders>
            <w:noWrap/>
            <w:vAlign w:val="center"/>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КФСР</w:t>
            </w:r>
          </w:p>
        </w:tc>
        <w:tc>
          <w:tcPr>
            <w:tcW w:w="1375" w:type="dxa"/>
            <w:vMerge w:val="restart"/>
            <w:tcBorders>
              <w:top w:val="single" w:sz="4" w:space="0" w:color="auto"/>
              <w:left w:val="single" w:sz="4" w:space="0" w:color="auto"/>
              <w:bottom w:val="single" w:sz="4" w:space="0" w:color="000000"/>
              <w:right w:val="single" w:sz="4" w:space="0" w:color="auto"/>
            </w:tcBorders>
            <w:noWrap/>
            <w:vAlign w:val="center"/>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КЦСР</w:t>
            </w:r>
          </w:p>
        </w:tc>
        <w:tc>
          <w:tcPr>
            <w:tcW w:w="1072" w:type="dxa"/>
            <w:vMerge w:val="restart"/>
            <w:tcBorders>
              <w:top w:val="single" w:sz="4" w:space="0" w:color="auto"/>
              <w:left w:val="single" w:sz="4" w:space="0" w:color="auto"/>
              <w:bottom w:val="single" w:sz="4" w:space="0" w:color="000000"/>
              <w:right w:val="single" w:sz="4" w:space="0" w:color="auto"/>
            </w:tcBorders>
            <w:noWrap/>
            <w:vAlign w:val="center"/>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КВР</w:t>
            </w:r>
          </w:p>
        </w:tc>
        <w:tc>
          <w:tcPr>
            <w:tcW w:w="858" w:type="dxa"/>
            <w:vMerge w:val="restart"/>
            <w:tcBorders>
              <w:top w:val="single" w:sz="4" w:space="0" w:color="auto"/>
              <w:left w:val="single" w:sz="4" w:space="0" w:color="auto"/>
              <w:bottom w:val="single" w:sz="4" w:space="0" w:color="000000"/>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Доп. ФК</w:t>
            </w:r>
          </w:p>
        </w:tc>
        <w:tc>
          <w:tcPr>
            <w:tcW w:w="1480" w:type="dxa"/>
            <w:vMerge w:val="restart"/>
            <w:tcBorders>
              <w:top w:val="single" w:sz="4" w:space="0" w:color="auto"/>
              <w:left w:val="single" w:sz="4" w:space="0" w:color="auto"/>
              <w:bottom w:val="single" w:sz="4" w:space="0" w:color="000000"/>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Доп. </w:t>
            </w:r>
          </w:p>
          <w:p w:rsidR="0077375E" w:rsidRDefault="0077375E">
            <w:pPr>
              <w:spacing w:after="0" w:line="240" w:lineRule="atLeast"/>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ЭК</w:t>
            </w:r>
            <w:proofErr w:type="gramEnd"/>
          </w:p>
        </w:tc>
        <w:tc>
          <w:tcPr>
            <w:tcW w:w="960" w:type="dxa"/>
            <w:vMerge w:val="restart"/>
            <w:tcBorders>
              <w:top w:val="single" w:sz="4" w:space="0" w:color="auto"/>
              <w:left w:val="single" w:sz="4" w:space="0" w:color="auto"/>
              <w:bottom w:val="single" w:sz="4" w:space="0" w:color="000000"/>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Доп.</w:t>
            </w:r>
          </w:p>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КР</w:t>
            </w:r>
          </w:p>
        </w:tc>
        <w:tc>
          <w:tcPr>
            <w:tcW w:w="3092" w:type="dxa"/>
            <w:tcBorders>
              <w:top w:val="single" w:sz="4" w:space="0" w:color="auto"/>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Кассовый план по расходам</w:t>
            </w:r>
          </w:p>
        </w:tc>
        <w:tc>
          <w:tcPr>
            <w:tcW w:w="981" w:type="dxa"/>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77375E" w:rsidRDefault="0077375E">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7375E" w:rsidRDefault="0077375E">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7375E" w:rsidRDefault="0077375E">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7375E" w:rsidRDefault="0077375E">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7375E" w:rsidRDefault="0077375E">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7375E" w:rsidRDefault="0077375E">
            <w:pPr>
              <w:spacing w:after="0" w:line="240" w:lineRule="auto"/>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7375E" w:rsidRDefault="0077375E">
            <w:pPr>
              <w:spacing w:after="0" w:line="240" w:lineRule="auto"/>
              <w:rPr>
                <w:rFonts w:ascii="Times New Roman" w:hAnsi="Times New Roman" w:cs="Times New Roman"/>
                <w:sz w:val="20"/>
                <w:szCs w:val="20"/>
                <w:lang w:eastAsia="en-US"/>
              </w:rPr>
            </w:pPr>
          </w:p>
        </w:tc>
        <w:tc>
          <w:tcPr>
            <w:tcW w:w="3092" w:type="dxa"/>
            <w:tcBorders>
              <w:top w:val="nil"/>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месяц</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4641" w:type="dxa"/>
            <w:tcBorders>
              <w:top w:val="nil"/>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375" w:type="dxa"/>
            <w:tcBorders>
              <w:top w:val="nil"/>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072" w:type="dxa"/>
            <w:tcBorders>
              <w:top w:val="nil"/>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858" w:type="dxa"/>
            <w:tcBorders>
              <w:top w:val="nil"/>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80" w:type="dxa"/>
            <w:tcBorders>
              <w:top w:val="nil"/>
              <w:left w:val="nil"/>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960" w:type="dxa"/>
            <w:tcBorders>
              <w:top w:val="nil"/>
              <w:left w:val="nil"/>
              <w:bottom w:val="single" w:sz="4" w:space="0" w:color="auto"/>
              <w:right w:val="nil"/>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3092"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4641"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375" w:type="dxa"/>
            <w:tcBorders>
              <w:top w:val="nil"/>
              <w:left w:val="nil"/>
              <w:bottom w:val="single" w:sz="4" w:space="0" w:color="auto"/>
              <w:right w:val="single" w:sz="4" w:space="0" w:color="auto"/>
            </w:tcBorders>
            <w:noWrap/>
            <w:vAlign w:val="bottom"/>
          </w:tcPr>
          <w:p w:rsidR="0077375E" w:rsidRDefault="0077375E">
            <w:pPr>
              <w:spacing w:after="0" w:line="240" w:lineRule="atLeast"/>
              <w:jc w:val="center"/>
              <w:rPr>
                <w:rFonts w:ascii="Times New Roman" w:hAnsi="Times New Roman" w:cs="Times New Roman"/>
                <w:sz w:val="20"/>
                <w:szCs w:val="20"/>
                <w:lang w:eastAsia="en-US"/>
              </w:rPr>
            </w:pPr>
          </w:p>
        </w:tc>
        <w:tc>
          <w:tcPr>
            <w:tcW w:w="107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58"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48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60" w:type="dxa"/>
            <w:tcBorders>
              <w:top w:val="nil"/>
              <w:left w:val="nil"/>
              <w:bottom w:val="single" w:sz="4" w:space="0" w:color="auto"/>
              <w:right w:val="nil"/>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092"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4641"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375" w:type="dxa"/>
            <w:tcBorders>
              <w:top w:val="nil"/>
              <w:left w:val="nil"/>
              <w:bottom w:val="single" w:sz="4" w:space="0" w:color="auto"/>
              <w:right w:val="single" w:sz="4" w:space="0" w:color="auto"/>
            </w:tcBorders>
            <w:noWrap/>
            <w:vAlign w:val="bottom"/>
          </w:tcPr>
          <w:p w:rsidR="0077375E" w:rsidRDefault="0077375E">
            <w:pPr>
              <w:spacing w:after="0" w:line="240" w:lineRule="atLeast"/>
              <w:jc w:val="center"/>
              <w:rPr>
                <w:rFonts w:ascii="Times New Roman" w:hAnsi="Times New Roman" w:cs="Times New Roman"/>
                <w:sz w:val="20"/>
                <w:szCs w:val="20"/>
                <w:lang w:eastAsia="en-US"/>
              </w:rPr>
            </w:pPr>
          </w:p>
        </w:tc>
        <w:tc>
          <w:tcPr>
            <w:tcW w:w="107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58"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48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60" w:type="dxa"/>
            <w:tcBorders>
              <w:top w:val="nil"/>
              <w:left w:val="nil"/>
              <w:bottom w:val="single" w:sz="4" w:space="0" w:color="auto"/>
              <w:right w:val="nil"/>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092"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4641"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375" w:type="dxa"/>
            <w:tcBorders>
              <w:top w:val="nil"/>
              <w:left w:val="nil"/>
              <w:bottom w:val="single" w:sz="4" w:space="0" w:color="auto"/>
              <w:right w:val="single" w:sz="4" w:space="0" w:color="auto"/>
            </w:tcBorders>
            <w:noWrap/>
            <w:vAlign w:val="bottom"/>
          </w:tcPr>
          <w:p w:rsidR="0077375E" w:rsidRDefault="0077375E">
            <w:pPr>
              <w:spacing w:after="0" w:line="240" w:lineRule="atLeast"/>
              <w:jc w:val="center"/>
              <w:rPr>
                <w:rFonts w:ascii="Times New Roman" w:hAnsi="Times New Roman" w:cs="Times New Roman"/>
                <w:sz w:val="20"/>
                <w:szCs w:val="20"/>
                <w:lang w:eastAsia="en-US"/>
              </w:rPr>
            </w:pPr>
          </w:p>
        </w:tc>
        <w:tc>
          <w:tcPr>
            <w:tcW w:w="107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58"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48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60" w:type="dxa"/>
            <w:tcBorders>
              <w:top w:val="nil"/>
              <w:left w:val="nil"/>
              <w:bottom w:val="single" w:sz="4" w:space="0" w:color="auto"/>
              <w:right w:val="nil"/>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092"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4641"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375" w:type="dxa"/>
            <w:tcBorders>
              <w:top w:val="nil"/>
              <w:left w:val="nil"/>
              <w:bottom w:val="single" w:sz="4" w:space="0" w:color="auto"/>
              <w:right w:val="single" w:sz="4" w:space="0" w:color="auto"/>
            </w:tcBorders>
            <w:noWrap/>
            <w:vAlign w:val="bottom"/>
          </w:tcPr>
          <w:p w:rsidR="0077375E" w:rsidRDefault="0077375E">
            <w:pPr>
              <w:spacing w:after="0" w:line="240" w:lineRule="atLeast"/>
              <w:jc w:val="center"/>
              <w:rPr>
                <w:rFonts w:ascii="Times New Roman" w:hAnsi="Times New Roman" w:cs="Times New Roman"/>
                <w:sz w:val="20"/>
                <w:szCs w:val="20"/>
                <w:lang w:eastAsia="en-US"/>
              </w:rPr>
            </w:pPr>
          </w:p>
        </w:tc>
        <w:tc>
          <w:tcPr>
            <w:tcW w:w="107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58"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48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60" w:type="dxa"/>
            <w:tcBorders>
              <w:top w:val="nil"/>
              <w:left w:val="nil"/>
              <w:bottom w:val="single" w:sz="4" w:space="0" w:color="auto"/>
              <w:right w:val="nil"/>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092"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4641"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375" w:type="dxa"/>
            <w:tcBorders>
              <w:top w:val="nil"/>
              <w:left w:val="nil"/>
              <w:bottom w:val="single" w:sz="4" w:space="0" w:color="auto"/>
              <w:right w:val="single" w:sz="4" w:space="0" w:color="auto"/>
            </w:tcBorders>
            <w:noWrap/>
            <w:vAlign w:val="bottom"/>
          </w:tcPr>
          <w:p w:rsidR="0077375E" w:rsidRDefault="0077375E">
            <w:pPr>
              <w:spacing w:after="0" w:line="240" w:lineRule="atLeast"/>
              <w:jc w:val="center"/>
              <w:rPr>
                <w:rFonts w:ascii="Times New Roman" w:hAnsi="Times New Roman" w:cs="Times New Roman"/>
                <w:sz w:val="20"/>
                <w:szCs w:val="20"/>
                <w:lang w:eastAsia="en-US"/>
              </w:rPr>
            </w:pPr>
          </w:p>
        </w:tc>
        <w:tc>
          <w:tcPr>
            <w:tcW w:w="107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58"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48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60" w:type="dxa"/>
            <w:tcBorders>
              <w:top w:val="nil"/>
              <w:left w:val="nil"/>
              <w:bottom w:val="single" w:sz="4" w:space="0" w:color="auto"/>
              <w:right w:val="nil"/>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092"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4641"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375" w:type="dxa"/>
            <w:tcBorders>
              <w:top w:val="nil"/>
              <w:left w:val="nil"/>
              <w:bottom w:val="single" w:sz="4" w:space="0" w:color="auto"/>
              <w:right w:val="single" w:sz="4" w:space="0" w:color="auto"/>
            </w:tcBorders>
            <w:noWrap/>
            <w:vAlign w:val="bottom"/>
          </w:tcPr>
          <w:p w:rsidR="0077375E" w:rsidRDefault="0077375E">
            <w:pPr>
              <w:spacing w:after="0" w:line="240" w:lineRule="atLeast"/>
              <w:jc w:val="center"/>
              <w:rPr>
                <w:rFonts w:ascii="Times New Roman" w:hAnsi="Times New Roman" w:cs="Times New Roman"/>
                <w:sz w:val="20"/>
                <w:szCs w:val="20"/>
                <w:lang w:eastAsia="en-US"/>
              </w:rPr>
            </w:pPr>
          </w:p>
        </w:tc>
        <w:tc>
          <w:tcPr>
            <w:tcW w:w="107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58"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48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60" w:type="dxa"/>
            <w:tcBorders>
              <w:top w:val="nil"/>
              <w:left w:val="nil"/>
              <w:bottom w:val="single" w:sz="4" w:space="0" w:color="auto"/>
              <w:right w:val="nil"/>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092"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4641"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375" w:type="dxa"/>
            <w:tcBorders>
              <w:top w:val="nil"/>
              <w:left w:val="nil"/>
              <w:bottom w:val="single" w:sz="4" w:space="0" w:color="auto"/>
              <w:right w:val="single" w:sz="4" w:space="0" w:color="auto"/>
            </w:tcBorders>
            <w:noWrap/>
            <w:vAlign w:val="bottom"/>
          </w:tcPr>
          <w:p w:rsidR="0077375E" w:rsidRDefault="0077375E">
            <w:pPr>
              <w:spacing w:after="0" w:line="240" w:lineRule="atLeast"/>
              <w:jc w:val="center"/>
              <w:rPr>
                <w:rFonts w:ascii="Times New Roman" w:hAnsi="Times New Roman" w:cs="Times New Roman"/>
                <w:sz w:val="20"/>
                <w:szCs w:val="20"/>
                <w:lang w:eastAsia="en-US"/>
              </w:rPr>
            </w:pPr>
          </w:p>
        </w:tc>
        <w:tc>
          <w:tcPr>
            <w:tcW w:w="107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58"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48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60" w:type="dxa"/>
            <w:tcBorders>
              <w:top w:val="nil"/>
              <w:left w:val="nil"/>
              <w:bottom w:val="single" w:sz="4" w:space="0" w:color="auto"/>
              <w:right w:val="nil"/>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092"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4641"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375" w:type="dxa"/>
            <w:tcBorders>
              <w:top w:val="nil"/>
              <w:left w:val="nil"/>
              <w:bottom w:val="single" w:sz="4" w:space="0" w:color="auto"/>
              <w:right w:val="single" w:sz="4" w:space="0" w:color="auto"/>
            </w:tcBorders>
            <w:noWrap/>
            <w:vAlign w:val="bottom"/>
          </w:tcPr>
          <w:p w:rsidR="0077375E" w:rsidRDefault="0077375E">
            <w:pPr>
              <w:spacing w:after="0" w:line="240" w:lineRule="atLeast"/>
              <w:jc w:val="center"/>
              <w:rPr>
                <w:rFonts w:ascii="Times New Roman" w:hAnsi="Times New Roman" w:cs="Times New Roman"/>
                <w:sz w:val="20"/>
                <w:szCs w:val="20"/>
                <w:lang w:eastAsia="en-US"/>
              </w:rPr>
            </w:pPr>
          </w:p>
        </w:tc>
        <w:tc>
          <w:tcPr>
            <w:tcW w:w="107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58"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48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6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09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4641"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375" w:type="dxa"/>
            <w:tcBorders>
              <w:top w:val="nil"/>
              <w:left w:val="nil"/>
              <w:bottom w:val="single" w:sz="4" w:space="0" w:color="auto"/>
              <w:right w:val="single" w:sz="4" w:space="0" w:color="auto"/>
            </w:tcBorders>
            <w:noWrap/>
            <w:vAlign w:val="bottom"/>
          </w:tcPr>
          <w:p w:rsidR="0077375E" w:rsidRDefault="0077375E">
            <w:pPr>
              <w:spacing w:after="0" w:line="240" w:lineRule="atLeast"/>
              <w:jc w:val="center"/>
              <w:rPr>
                <w:rFonts w:ascii="Times New Roman" w:hAnsi="Times New Roman" w:cs="Times New Roman"/>
                <w:sz w:val="20"/>
                <w:szCs w:val="20"/>
                <w:lang w:eastAsia="en-US"/>
              </w:rPr>
            </w:pPr>
          </w:p>
        </w:tc>
        <w:tc>
          <w:tcPr>
            <w:tcW w:w="107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58"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148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60"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3092" w:type="dxa"/>
            <w:tcBorders>
              <w:top w:val="nil"/>
              <w:left w:val="nil"/>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464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375"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7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858"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48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6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09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149" w:type="dxa"/>
            <w:gridSpan w:val="2"/>
            <w:noWrap/>
            <w:vAlign w:val="bottom"/>
          </w:tcPr>
          <w:p w:rsidR="0077375E" w:rsidRDefault="0077375E">
            <w:pPr>
              <w:spacing w:after="0" w:line="240" w:lineRule="atLeast"/>
              <w:rPr>
                <w:rFonts w:ascii="Times New Roman" w:hAnsi="Times New Roman" w:cs="Times New Roman"/>
                <w:sz w:val="20"/>
                <w:szCs w:val="20"/>
                <w:lang w:eastAsia="en-US"/>
              </w:rPr>
            </w:pPr>
          </w:p>
        </w:tc>
        <w:tc>
          <w:tcPr>
            <w:tcW w:w="464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375"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7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858"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48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60"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3092"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98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040" w:type="dxa"/>
            <w:noWrap/>
            <w:vAlign w:val="bottom"/>
          </w:tcPr>
          <w:p w:rsidR="0077375E" w:rsidRDefault="0077375E">
            <w:pPr>
              <w:spacing w:after="0" w:line="240" w:lineRule="atLeast"/>
              <w:rPr>
                <w:rFonts w:ascii="Times New Roman" w:hAnsi="Times New Roman" w:cs="Times New Roman"/>
                <w:sz w:val="20"/>
                <w:szCs w:val="20"/>
                <w:lang w:eastAsia="en-US"/>
              </w:rPr>
            </w:pPr>
          </w:p>
        </w:tc>
      </w:tr>
    </w:tbl>
    <w:p w:rsidR="0077375E" w:rsidRDefault="0077375E" w:rsidP="0077375E">
      <w:pPr>
        <w:spacing w:after="0" w:line="240" w:lineRule="auto"/>
        <w:rPr>
          <w:rFonts w:ascii="Times New Roman" w:hAnsi="Times New Roman" w:cs="Times New Roman"/>
          <w:sz w:val="20"/>
          <w:szCs w:val="20"/>
        </w:rPr>
        <w:sectPr w:rsidR="0077375E">
          <w:pgSz w:w="16838" w:h="11906" w:orient="landscape"/>
          <w:pgMar w:top="851" w:right="1134" w:bottom="1701" w:left="1134" w:header="312" w:footer="720" w:gutter="0"/>
          <w:cols w:space="720"/>
        </w:sectPr>
      </w:pPr>
    </w:p>
    <w:tbl>
      <w:tblPr>
        <w:tblW w:w="10180" w:type="dxa"/>
        <w:tblLook w:val="04A0"/>
      </w:tblPr>
      <w:tblGrid>
        <w:gridCol w:w="5634"/>
        <w:gridCol w:w="4546"/>
      </w:tblGrid>
      <w:tr w:rsidR="0077375E">
        <w:trPr>
          <w:trHeight w:val="300"/>
        </w:trPr>
        <w:tc>
          <w:tcPr>
            <w:tcW w:w="5634" w:type="dxa"/>
            <w:noWrap/>
            <w:vAlign w:val="bottom"/>
            <w:hideMark/>
          </w:tcPr>
          <w:p w:rsidR="0077375E" w:rsidRPr="004622F1" w:rsidRDefault="0077375E">
            <w:pPr>
              <w:spacing w:after="0" w:line="240" w:lineRule="atLeast"/>
              <w:rPr>
                <w:rFonts w:ascii="Times New Roman" w:hAnsi="Times New Roman" w:cs="Times New Roman"/>
                <w:sz w:val="24"/>
                <w:szCs w:val="24"/>
                <w:lang w:eastAsia="en-US"/>
              </w:rPr>
            </w:pPr>
            <w:r w:rsidRPr="004622F1">
              <w:rPr>
                <w:rFonts w:ascii="Times New Roman" w:hAnsi="Times New Roman" w:cs="Times New Roman"/>
                <w:sz w:val="24"/>
                <w:szCs w:val="24"/>
                <w:lang w:eastAsia="en-US"/>
              </w:rPr>
              <w:lastRenderedPageBreak/>
              <w:t xml:space="preserve">                                                                     </w:t>
            </w:r>
          </w:p>
        </w:tc>
        <w:tc>
          <w:tcPr>
            <w:tcW w:w="4546" w:type="dxa"/>
            <w:noWrap/>
            <w:vAlign w:val="bottom"/>
            <w:hideMark/>
          </w:tcPr>
          <w:p w:rsidR="0077375E" w:rsidRPr="004622F1" w:rsidRDefault="0077375E">
            <w:pPr>
              <w:spacing w:after="0" w:line="240" w:lineRule="atLeast"/>
              <w:jc w:val="right"/>
              <w:rPr>
                <w:rFonts w:ascii="Times New Roman" w:hAnsi="Times New Roman" w:cs="Times New Roman"/>
                <w:sz w:val="24"/>
                <w:szCs w:val="24"/>
                <w:lang w:eastAsia="en-US"/>
              </w:rPr>
            </w:pPr>
            <w:r w:rsidRPr="004622F1">
              <w:rPr>
                <w:rFonts w:ascii="Times New Roman" w:hAnsi="Times New Roman" w:cs="Times New Roman"/>
                <w:sz w:val="24"/>
                <w:szCs w:val="24"/>
                <w:lang w:eastAsia="en-US"/>
              </w:rPr>
              <w:t xml:space="preserve">                                                    Приложение 4</w:t>
            </w:r>
          </w:p>
        </w:tc>
      </w:tr>
      <w:tr w:rsidR="0077375E">
        <w:trPr>
          <w:trHeight w:val="1080"/>
        </w:trPr>
        <w:tc>
          <w:tcPr>
            <w:tcW w:w="10180" w:type="dxa"/>
            <w:gridSpan w:val="2"/>
            <w:hideMark/>
          </w:tcPr>
          <w:p w:rsidR="0077375E" w:rsidRPr="004622F1" w:rsidRDefault="0077375E">
            <w:pPr>
              <w:spacing w:after="0" w:line="240" w:lineRule="atLeast"/>
              <w:jc w:val="right"/>
              <w:rPr>
                <w:rFonts w:ascii="Times New Roman" w:hAnsi="Times New Roman" w:cs="Times New Roman"/>
                <w:sz w:val="24"/>
                <w:szCs w:val="24"/>
                <w:lang w:eastAsia="en-US"/>
              </w:rPr>
            </w:pPr>
            <w:r w:rsidRPr="004622F1">
              <w:rPr>
                <w:rFonts w:ascii="Times New Roman" w:hAnsi="Times New Roman" w:cs="Times New Roman"/>
                <w:sz w:val="24"/>
                <w:szCs w:val="24"/>
                <w:lang w:eastAsia="en-US"/>
              </w:rPr>
              <w:t xml:space="preserve">                                                                                                    к Порядку составления и ведения </w:t>
            </w:r>
          </w:p>
          <w:p w:rsidR="0077375E" w:rsidRPr="004622F1" w:rsidRDefault="0077375E">
            <w:pPr>
              <w:spacing w:after="0" w:line="240" w:lineRule="atLeast"/>
              <w:jc w:val="right"/>
              <w:rPr>
                <w:rFonts w:ascii="Times New Roman" w:hAnsi="Times New Roman" w:cs="Times New Roman"/>
                <w:sz w:val="24"/>
                <w:szCs w:val="24"/>
                <w:lang w:eastAsia="en-US"/>
              </w:rPr>
            </w:pPr>
            <w:r w:rsidRPr="004622F1">
              <w:rPr>
                <w:rFonts w:ascii="Times New Roman" w:hAnsi="Times New Roman" w:cs="Times New Roman"/>
                <w:sz w:val="24"/>
                <w:szCs w:val="24"/>
                <w:lang w:eastAsia="en-US"/>
              </w:rPr>
              <w:t>кассового плана исполнения бюджета</w:t>
            </w:r>
          </w:p>
          <w:p w:rsidR="0077375E" w:rsidRPr="004622F1" w:rsidRDefault="0077375E">
            <w:pPr>
              <w:spacing w:after="0" w:line="240" w:lineRule="atLeast"/>
              <w:jc w:val="right"/>
              <w:rPr>
                <w:rFonts w:ascii="Times New Roman" w:hAnsi="Times New Roman" w:cs="Times New Roman"/>
                <w:sz w:val="24"/>
                <w:szCs w:val="24"/>
                <w:lang w:eastAsia="en-US"/>
              </w:rPr>
            </w:pPr>
            <w:r w:rsidRPr="004622F1">
              <w:rPr>
                <w:rFonts w:ascii="Times New Roman" w:hAnsi="Times New Roman" w:cs="Times New Roman"/>
                <w:sz w:val="24"/>
                <w:szCs w:val="24"/>
                <w:lang w:eastAsia="en-US"/>
              </w:rPr>
              <w:t xml:space="preserve"> муниципального образования</w:t>
            </w:r>
          </w:p>
          <w:p w:rsidR="0077375E" w:rsidRPr="004622F1" w:rsidRDefault="0077375E">
            <w:pPr>
              <w:spacing w:after="0" w:line="240" w:lineRule="atLeast"/>
              <w:jc w:val="right"/>
              <w:rPr>
                <w:rFonts w:ascii="Times New Roman" w:hAnsi="Times New Roman" w:cs="Times New Roman"/>
                <w:sz w:val="24"/>
                <w:szCs w:val="24"/>
                <w:lang w:eastAsia="en-US"/>
              </w:rPr>
            </w:pPr>
            <w:r w:rsidRPr="004622F1">
              <w:rPr>
                <w:rFonts w:ascii="Times New Roman" w:hAnsi="Times New Roman" w:cs="Times New Roman"/>
                <w:sz w:val="24"/>
                <w:szCs w:val="24"/>
                <w:lang w:eastAsia="en-US"/>
              </w:rPr>
              <w:t xml:space="preserve"> Покровский сельсовет</w:t>
            </w:r>
          </w:p>
          <w:p w:rsidR="0077375E" w:rsidRPr="004622F1" w:rsidRDefault="0077375E">
            <w:pPr>
              <w:spacing w:after="0" w:line="240" w:lineRule="atLeast"/>
              <w:jc w:val="right"/>
              <w:rPr>
                <w:rFonts w:ascii="Times New Roman" w:hAnsi="Times New Roman" w:cs="Times New Roman"/>
                <w:sz w:val="24"/>
                <w:szCs w:val="24"/>
                <w:lang w:eastAsia="en-US"/>
              </w:rPr>
            </w:pPr>
            <w:r w:rsidRPr="004622F1">
              <w:rPr>
                <w:rFonts w:ascii="Times New Roman" w:hAnsi="Times New Roman" w:cs="Times New Roman"/>
                <w:sz w:val="24"/>
                <w:szCs w:val="24"/>
                <w:lang w:eastAsia="en-US"/>
              </w:rPr>
              <w:t xml:space="preserve"> Ключевского района Алтайского края </w:t>
            </w:r>
          </w:p>
          <w:p w:rsidR="0077375E" w:rsidRPr="004622F1" w:rsidRDefault="0077375E">
            <w:pPr>
              <w:spacing w:after="0" w:line="240" w:lineRule="atLeast"/>
              <w:jc w:val="right"/>
              <w:rPr>
                <w:rFonts w:ascii="Times New Roman" w:hAnsi="Times New Roman" w:cs="Times New Roman"/>
                <w:sz w:val="24"/>
                <w:szCs w:val="24"/>
                <w:lang w:eastAsia="en-US"/>
              </w:rPr>
            </w:pPr>
            <w:r w:rsidRPr="004622F1">
              <w:rPr>
                <w:rFonts w:ascii="Times New Roman" w:hAnsi="Times New Roman" w:cs="Times New Roman"/>
                <w:sz w:val="24"/>
                <w:szCs w:val="24"/>
                <w:lang w:eastAsia="en-US"/>
              </w:rPr>
              <w:t>в текущем финансовом году</w:t>
            </w:r>
          </w:p>
        </w:tc>
      </w:tr>
    </w:tbl>
    <w:p w:rsidR="0077375E" w:rsidRDefault="0077375E" w:rsidP="0077375E">
      <w:pPr>
        <w:spacing w:after="0" w:line="240" w:lineRule="atLeast"/>
        <w:ind w:firstLine="709"/>
        <w:jc w:val="both"/>
        <w:rPr>
          <w:rFonts w:ascii="Times New Roman" w:hAnsi="Times New Roman" w:cs="Times New Roman"/>
          <w:sz w:val="20"/>
          <w:szCs w:val="20"/>
        </w:rPr>
      </w:pPr>
    </w:p>
    <w:p w:rsidR="0077375E" w:rsidRDefault="0077375E" w:rsidP="0077375E">
      <w:pPr>
        <w:spacing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p>
    <w:p w:rsidR="0077375E" w:rsidRDefault="0077375E" w:rsidP="0077375E">
      <w:pPr>
        <w:spacing w:after="0" w:line="240" w:lineRule="atLeast"/>
        <w:ind w:firstLine="709"/>
        <w:jc w:val="both"/>
        <w:rPr>
          <w:rFonts w:ascii="Times New Roman" w:hAnsi="Times New Roman" w:cs="Times New Roman"/>
          <w:sz w:val="20"/>
          <w:szCs w:val="20"/>
        </w:rPr>
      </w:pPr>
    </w:p>
    <w:tbl>
      <w:tblPr>
        <w:tblW w:w="10207" w:type="dxa"/>
        <w:tblInd w:w="-601" w:type="dxa"/>
        <w:tblLook w:val="04A0"/>
      </w:tblPr>
      <w:tblGrid>
        <w:gridCol w:w="1418"/>
        <w:gridCol w:w="7371"/>
        <w:gridCol w:w="1418"/>
      </w:tblGrid>
      <w:tr w:rsidR="0077375E">
        <w:trPr>
          <w:trHeight w:val="264"/>
        </w:trPr>
        <w:tc>
          <w:tcPr>
            <w:tcW w:w="1418" w:type="dxa"/>
            <w:noWrap/>
            <w:vAlign w:val="bottom"/>
          </w:tcPr>
          <w:p w:rsidR="0077375E" w:rsidRDefault="0077375E">
            <w:pPr>
              <w:spacing w:after="0" w:line="240" w:lineRule="atLeast"/>
              <w:rPr>
                <w:rFonts w:ascii="Times New Roman" w:hAnsi="Times New Roman" w:cs="Times New Roman"/>
                <w:b/>
                <w:bCs/>
                <w:sz w:val="20"/>
                <w:szCs w:val="20"/>
                <w:lang w:eastAsia="en-US"/>
              </w:rPr>
            </w:pPr>
          </w:p>
        </w:tc>
        <w:tc>
          <w:tcPr>
            <w:tcW w:w="7371" w:type="dxa"/>
            <w:noWrap/>
            <w:vAlign w:val="bottom"/>
            <w:hideMark/>
          </w:tcPr>
          <w:p w:rsidR="0077375E" w:rsidRPr="004622F1" w:rsidRDefault="0077375E">
            <w:pPr>
              <w:spacing w:after="0" w:line="240" w:lineRule="atLeast"/>
              <w:jc w:val="center"/>
              <w:rPr>
                <w:rFonts w:ascii="Times New Roman" w:hAnsi="Times New Roman" w:cs="Times New Roman"/>
                <w:b/>
                <w:bCs/>
                <w:sz w:val="28"/>
                <w:szCs w:val="28"/>
                <w:lang w:eastAsia="en-US"/>
              </w:rPr>
            </w:pPr>
            <w:r w:rsidRPr="004622F1">
              <w:rPr>
                <w:rFonts w:ascii="Times New Roman" w:hAnsi="Times New Roman" w:cs="Times New Roman"/>
                <w:b/>
                <w:bCs/>
                <w:sz w:val="28"/>
                <w:szCs w:val="28"/>
                <w:lang w:eastAsia="en-US"/>
              </w:rPr>
              <w:t>КАССОВЫЙ ПЛАН</w:t>
            </w:r>
          </w:p>
        </w:tc>
        <w:tc>
          <w:tcPr>
            <w:tcW w:w="1418" w:type="dxa"/>
            <w:noWrap/>
            <w:vAlign w:val="bottom"/>
          </w:tcPr>
          <w:p w:rsidR="0077375E" w:rsidRPr="004622F1" w:rsidRDefault="0077375E">
            <w:pPr>
              <w:spacing w:after="0" w:line="240" w:lineRule="atLeast"/>
              <w:jc w:val="center"/>
              <w:rPr>
                <w:rFonts w:ascii="Times New Roman" w:hAnsi="Times New Roman" w:cs="Times New Roman"/>
                <w:b/>
                <w:bCs/>
                <w:sz w:val="28"/>
                <w:szCs w:val="28"/>
                <w:lang w:eastAsia="en-US"/>
              </w:rPr>
            </w:pPr>
          </w:p>
        </w:tc>
      </w:tr>
      <w:tr w:rsidR="0077375E">
        <w:trPr>
          <w:trHeight w:val="264"/>
        </w:trPr>
        <w:tc>
          <w:tcPr>
            <w:tcW w:w="1418" w:type="dxa"/>
            <w:noWrap/>
            <w:vAlign w:val="bottom"/>
          </w:tcPr>
          <w:p w:rsidR="0077375E" w:rsidRDefault="0077375E">
            <w:pPr>
              <w:spacing w:after="0" w:line="240" w:lineRule="atLeast"/>
              <w:rPr>
                <w:rFonts w:ascii="Times New Roman" w:hAnsi="Times New Roman" w:cs="Times New Roman"/>
                <w:b/>
                <w:bCs/>
                <w:sz w:val="20"/>
                <w:szCs w:val="20"/>
                <w:lang w:eastAsia="en-US"/>
              </w:rPr>
            </w:pPr>
          </w:p>
        </w:tc>
        <w:tc>
          <w:tcPr>
            <w:tcW w:w="7371" w:type="dxa"/>
            <w:noWrap/>
            <w:vAlign w:val="bottom"/>
            <w:hideMark/>
          </w:tcPr>
          <w:p w:rsidR="0077375E" w:rsidRPr="004622F1" w:rsidRDefault="004622F1">
            <w:pPr>
              <w:spacing w:after="0" w:line="240" w:lineRule="atLeast"/>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бюджета </w:t>
            </w:r>
            <w:r w:rsidRPr="00544B96">
              <w:rPr>
                <w:rFonts w:ascii="Times New Roman" w:hAnsi="Times New Roman" w:cs="Times New Roman"/>
                <w:b/>
                <w:bCs/>
                <w:sz w:val="28"/>
                <w:szCs w:val="28"/>
                <w:lang w:eastAsia="en-US"/>
              </w:rPr>
              <w:t>муниципального образования Покровский сельсовет Ключевского района Алтайского края</w:t>
            </w:r>
          </w:p>
        </w:tc>
        <w:tc>
          <w:tcPr>
            <w:tcW w:w="1418" w:type="dxa"/>
            <w:noWrap/>
            <w:vAlign w:val="bottom"/>
          </w:tcPr>
          <w:p w:rsidR="0077375E" w:rsidRPr="004622F1" w:rsidRDefault="0077375E">
            <w:pPr>
              <w:spacing w:after="0" w:line="240" w:lineRule="atLeast"/>
              <w:jc w:val="center"/>
              <w:rPr>
                <w:rFonts w:ascii="Times New Roman" w:hAnsi="Times New Roman" w:cs="Times New Roman"/>
                <w:b/>
                <w:bCs/>
                <w:sz w:val="28"/>
                <w:szCs w:val="28"/>
                <w:lang w:eastAsia="en-US"/>
              </w:rPr>
            </w:pPr>
          </w:p>
        </w:tc>
      </w:tr>
      <w:tr w:rsidR="0077375E">
        <w:trPr>
          <w:trHeight w:val="264"/>
        </w:trPr>
        <w:tc>
          <w:tcPr>
            <w:tcW w:w="1418" w:type="dxa"/>
            <w:noWrap/>
            <w:vAlign w:val="bottom"/>
          </w:tcPr>
          <w:p w:rsidR="0077375E" w:rsidRDefault="0077375E">
            <w:pPr>
              <w:spacing w:after="0" w:line="240" w:lineRule="atLeast"/>
              <w:rPr>
                <w:rFonts w:ascii="Times New Roman" w:hAnsi="Times New Roman" w:cs="Times New Roman"/>
                <w:b/>
                <w:bCs/>
                <w:sz w:val="20"/>
                <w:szCs w:val="20"/>
                <w:lang w:eastAsia="en-US"/>
              </w:rPr>
            </w:pPr>
          </w:p>
        </w:tc>
        <w:tc>
          <w:tcPr>
            <w:tcW w:w="7371" w:type="dxa"/>
            <w:noWrap/>
            <w:vAlign w:val="bottom"/>
            <w:hideMark/>
          </w:tcPr>
          <w:p w:rsidR="0077375E" w:rsidRPr="004622F1" w:rsidRDefault="004622F1">
            <w:pPr>
              <w:spacing w:after="0" w:line="240" w:lineRule="atLeast"/>
              <w:jc w:val="center"/>
              <w:rPr>
                <w:rFonts w:ascii="Times New Roman" w:hAnsi="Times New Roman" w:cs="Times New Roman"/>
                <w:b/>
                <w:sz w:val="28"/>
                <w:szCs w:val="28"/>
                <w:lang w:eastAsia="en-US"/>
              </w:rPr>
            </w:pPr>
            <w:r w:rsidRPr="004622F1">
              <w:rPr>
                <w:rFonts w:ascii="Times New Roman" w:hAnsi="Times New Roman" w:cs="Times New Roman"/>
                <w:b/>
                <w:sz w:val="28"/>
                <w:szCs w:val="28"/>
                <w:lang w:eastAsia="en-US"/>
              </w:rPr>
              <w:t>на_______ 20__года</w:t>
            </w:r>
          </w:p>
        </w:tc>
        <w:tc>
          <w:tcPr>
            <w:tcW w:w="1418" w:type="dxa"/>
            <w:noWrap/>
            <w:vAlign w:val="bottom"/>
          </w:tcPr>
          <w:p w:rsidR="0077375E" w:rsidRDefault="0077375E">
            <w:pPr>
              <w:spacing w:after="0" w:line="240" w:lineRule="atLeast"/>
              <w:rPr>
                <w:rFonts w:ascii="Times New Roman" w:hAnsi="Times New Roman" w:cs="Times New Roman"/>
                <w:i/>
                <w:iCs/>
                <w:sz w:val="20"/>
                <w:szCs w:val="20"/>
                <w:lang w:eastAsia="en-US"/>
              </w:rPr>
            </w:pPr>
          </w:p>
        </w:tc>
      </w:tr>
      <w:tr w:rsidR="0077375E">
        <w:trPr>
          <w:trHeight w:val="264"/>
        </w:trPr>
        <w:tc>
          <w:tcPr>
            <w:tcW w:w="1418" w:type="dxa"/>
            <w:noWrap/>
            <w:vAlign w:val="bottom"/>
          </w:tcPr>
          <w:p w:rsidR="0077375E" w:rsidRDefault="0077375E">
            <w:pPr>
              <w:spacing w:after="0" w:line="240" w:lineRule="atLeast"/>
              <w:rPr>
                <w:rFonts w:ascii="Times New Roman" w:hAnsi="Times New Roman" w:cs="Times New Roman"/>
                <w:b/>
                <w:bCs/>
                <w:sz w:val="20"/>
                <w:szCs w:val="20"/>
                <w:lang w:eastAsia="en-US"/>
              </w:rPr>
            </w:pPr>
          </w:p>
        </w:tc>
        <w:tc>
          <w:tcPr>
            <w:tcW w:w="7371" w:type="dxa"/>
            <w:noWrap/>
            <w:vAlign w:val="bottom"/>
          </w:tcPr>
          <w:p w:rsidR="0077375E" w:rsidRDefault="0077375E">
            <w:pPr>
              <w:spacing w:after="0" w:line="240" w:lineRule="atLeast"/>
              <w:rPr>
                <w:rFonts w:ascii="Times New Roman" w:hAnsi="Times New Roman" w:cs="Times New Roman"/>
                <w:sz w:val="20"/>
                <w:szCs w:val="20"/>
                <w:lang w:eastAsia="en-US"/>
              </w:rPr>
            </w:pPr>
          </w:p>
        </w:tc>
        <w:tc>
          <w:tcPr>
            <w:tcW w:w="1418" w:type="dxa"/>
            <w:noWrap/>
            <w:vAlign w:val="bottom"/>
          </w:tcPr>
          <w:p w:rsidR="0077375E" w:rsidRDefault="0077375E">
            <w:pPr>
              <w:spacing w:after="0" w:line="240" w:lineRule="atLeast"/>
              <w:rPr>
                <w:rFonts w:ascii="Times New Roman" w:hAnsi="Times New Roman" w:cs="Times New Roman"/>
                <w:sz w:val="20"/>
                <w:szCs w:val="20"/>
                <w:lang w:eastAsia="en-US"/>
              </w:rPr>
            </w:pPr>
          </w:p>
        </w:tc>
      </w:tr>
      <w:tr w:rsidR="0077375E">
        <w:trPr>
          <w:trHeight w:val="264"/>
        </w:trPr>
        <w:tc>
          <w:tcPr>
            <w:tcW w:w="1418" w:type="dxa"/>
            <w:noWrap/>
            <w:vAlign w:val="bottom"/>
          </w:tcPr>
          <w:p w:rsidR="0077375E" w:rsidRDefault="0077375E">
            <w:pPr>
              <w:spacing w:after="0" w:line="240" w:lineRule="atLeast"/>
              <w:rPr>
                <w:rFonts w:ascii="Times New Roman" w:hAnsi="Times New Roman" w:cs="Times New Roman"/>
                <w:b/>
                <w:bCs/>
                <w:sz w:val="20"/>
                <w:szCs w:val="20"/>
                <w:lang w:eastAsia="en-US"/>
              </w:rPr>
            </w:pPr>
          </w:p>
        </w:tc>
        <w:tc>
          <w:tcPr>
            <w:tcW w:w="7371" w:type="dxa"/>
            <w:noWrap/>
            <w:vAlign w:val="bottom"/>
            <w:hideMark/>
          </w:tcPr>
          <w:p w:rsidR="0077375E" w:rsidRDefault="0077375E">
            <w:pPr>
              <w:spacing w:after="0" w:line="240" w:lineRule="atLeast"/>
              <w:jc w:val="center"/>
              <w:rPr>
                <w:rFonts w:ascii="Times New Roman" w:hAnsi="Times New Roman" w:cs="Times New Roman"/>
                <w:i/>
                <w:iCs/>
                <w:sz w:val="20"/>
                <w:szCs w:val="20"/>
                <w:u w:val="single"/>
                <w:lang w:eastAsia="en-US"/>
              </w:rPr>
            </w:pPr>
            <w:r>
              <w:rPr>
                <w:rFonts w:ascii="Times New Roman" w:hAnsi="Times New Roman" w:cs="Times New Roman"/>
                <w:i/>
                <w:iCs/>
                <w:sz w:val="20"/>
                <w:szCs w:val="20"/>
                <w:u w:val="single"/>
                <w:lang w:eastAsia="en-US"/>
              </w:rPr>
              <w:t>Единица измерения: тыс. руб.</w:t>
            </w:r>
          </w:p>
        </w:tc>
        <w:tc>
          <w:tcPr>
            <w:tcW w:w="1418" w:type="dxa"/>
            <w:noWrap/>
            <w:vAlign w:val="bottom"/>
          </w:tcPr>
          <w:p w:rsidR="0077375E" w:rsidRDefault="0077375E">
            <w:pPr>
              <w:spacing w:after="0" w:line="240" w:lineRule="atLeast"/>
              <w:jc w:val="center"/>
              <w:rPr>
                <w:rFonts w:ascii="Times New Roman" w:hAnsi="Times New Roman" w:cs="Times New Roman"/>
                <w:b/>
                <w:bCs/>
                <w:sz w:val="20"/>
                <w:szCs w:val="20"/>
                <w:lang w:eastAsia="en-US"/>
              </w:rPr>
            </w:pPr>
          </w:p>
        </w:tc>
      </w:tr>
      <w:tr w:rsidR="0077375E">
        <w:trPr>
          <w:trHeight w:val="264"/>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 </w:t>
            </w:r>
            <w:proofErr w:type="spellStart"/>
            <w:proofErr w:type="gramStart"/>
            <w:r>
              <w:rPr>
                <w:rFonts w:ascii="Times New Roman" w:hAnsi="Times New Roman" w:cs="Times New Roman"/>
                <w:b/>
                <w:bCs/>
                <w:sz w:val="20"/>
                <w:szCs w:val="20"/>
                <w:lang w:eastAsia="en-US"/>
              </w:rPr>
              <w:t>п</w:t>
            </w:r>
            <w:proofErr w:type="spellEnd"/>
            <w:proofErr w:type="gramEnd"/>
            <w:r>
              <w:rPr>
                <w:rFonts w:ascii="Times New Roman" w:hAnsi="Times New Roman" w:cs="Times New Roman"/>
                <w:b/>
                <w:bCs/>
                <w:sz w:val="20"/>
                <w:szCs w:val="20"/>
                <w:lang w:eastAsia="en-US"/>
              </w:rPr>
              <w:t>/</w:t>
            </w:r>
            <w:proofErr w:type="spellStart"/>
            <w:r>
              <w:rPr>
                <w:rFonts w:ascii="Times New Roman" w:hAnsi="Times New Roman" w:cs="Times New Roman"/>
                <w:b/>
                <w:bCs/>
                <w:sz w:val="20"/>
                <w:szCs w:val="20"/>
                <w:lang w:eastAsia="en-US"/>
              </w:rPr>
              <w:t>п</w:t>
            </w:r>
            <w:proofErr w:type="spellEnd"/>
          </w:p>
        </w:tc>
        <w:tc>
          <w:tcPr>
            <w:tcW w:w="7371" w:type="dxa"/>
            <w:tcBorders>
              <w:top w:val="single" w:sz="4" w:space="0" w:color="auto"/>
              <w:left w:val="nil"/>
              <w:bottom w:val="single" w:sz="4" w:space="0" w:color="auto"/>
              <w:right w:val="single" w:sz="4" w:space="0" w:color="auto"/>
            </w:tcBorders>
            <w:vAlign w:val="center"/>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Наименование  показателя</w:t>
            </w:r>
          </w:p>
        </w:tc>
        <w:tc>
          <w:tcPr>
            <w:tcW w:w="1418" w:type="dxa"/>
            <w:tcBorders>
              <w:top w:val="single" w:sz="4" w:space="0" w:color="auto"/>
              <w:left w:val="nil"/>
              <w:bottom w:val="single" w:sz="4" w:space="0" w:color="auto"/>
              <w:right w:val="single" w:sz="4" w:space="0" w:color="auto"/>
            </w:tcBorders>
            <w:vAlign w:val="center"/>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Сумма </w:t>
            </w:r>
          </w:p>
        </w:tc>
      </w:tr>
      <w:tr w:rsidR="0077375E">
        <w:trPr>
          <w:trHeight w:val="264"/>
        </w:trPr>
        <w:tc>
          <w:tcPr>
            <w:tcW w:w="1418"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1</w:t>
            </w:r>
          </w:p>
        </w:tc>
        <w:tc>
          <w:tcPr>
            <w:tcW w:w="7371" w:type="dxa"/>
            <w:tcBorders>
              <w:top w:val="nil"/>
              <w:left w:val="nil"/>
              <w:bottom w:val="single" w:sz="4" w:space="0" w:color="auto"/>
              <w:right w:val="single" w:sz="4" w:space="0" w:color="auto"/>
            </w:tcBorders>
            <w:vAlign w:val="center"/>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2</w:t>
            </w:r>
          </w:p>
        </w:tc>
        <w:tc>
          <w:tcPr>
            <w:tcW w:w="1418" w:type="dxa"/>
            <w:tcBorders>
              <w:top w:val="nil"/>
              <w:left w:val="nil"/>
              <w:bottom w:val="single" w:sz="4" w:space="0" w:color="auto"/>
              <w:right w:val="single" w:sz="4" w:space="0" w:color="auto"/>
            </w:tcBorders>
            <w:vAlign w:val="center"/>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3</w:t>
            </w:r>
          </w:p>
        </w:tc>
      </w:tr>
      <w:tr w:rsidR="0077375E">
        <w:trPr>
          <w:trHeight w:val="528"/>
        </w:trPr>
        <w:tc>
          <w:tcPr>
            <w:tcW w:w="1418"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I</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Остатки на едином счете местного бюджета, доступные к распределению на начало месяца - всего</w:t>
            </w:r>
          </w:p>
        </w:tc>
        <w:tc>
          <w:tcPr>
            <w:tcW w:w="1418" w:type="dxa"/>
            <w:tcBorders>
              <w:top w:val="nil"/>
              <w:left w:val="nil"/>
              <w:bottom w:val="single" w:sz="4" w:space="0" w:color="auto"/>
              <w:right w:val="single" w:sz="4" w:space="0" w:color="auto"/>
            </w:tcBorders>
            <w:shd w:val="clear" w:color="auto" w:fill="CCFFCC"/>
            <w:noWrap/>
            <w:vAlign w:val="bottom"/>
            <w:hideMark/>
          </w:tcPr>
          <w:p w:rsidR="0077375E" w:rsidRDefault="0077375E">
            <w:pPr>
              <w:spacing w:after="0" w:line="240" w:lineRule="atLeast"/>
              <w:jc w:val="right"/>
              <w:rPr>
                <w:rFonts w:ascii="Times New Roman" w:hAnsi="Times New Roman" w:cs="Times New Roman"/>
                <w:sz w:val="20"/>
                <w:szCs w:val="20"/>
                <w:lang w:eastAsia="en-US"/>
              </w:rPr>
            </w:pPr>
            <w:bookmarkStart w:id="1" w:name="_GoBack"/>
            <w:bookmarkEnd w:id="1"/>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из них:                       </w:t>
            </w:r>
          </w:p>
        </w:tc>
        <w:tc>
          <w:tcPr>
            <w:tcW w:w="1418" w:type="dxa"/>
            <w:tcBorders>
              <w:top w:val="nil"/>
              <w:left w:val="nil"/>
              <w:bottom w:val="single" w:sz="4" w:space="0" w:color="auto"/>
              <w:right w:val="single" w:sz="4" w:space="0" w:color="auto"/>
            </w:tcBorders>
            <w:noWrap/>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i/>
                <w:iCs/>
                <w:sz w:val="20"/>
                <w:szCs w:val="20"/>
                <w:lang w:eastAsia="en-US"/>
              </w:rPr>
            </w:pPr>
            <w:r>
              <w:rPr>
                <w:rFonts w:ascii="Times New Roman" w:hAnsi="Times New Roman" w:cs="Times New Roman"/>
                <w:i/>
                <w:iCs/>
                <w:sz w:val="20"/>
                <w:szCs w:val="20"/>
                <w:lang w:eastAsia="en-US"/>
              </w:rPr>
              <w:t>нецелевые</w:t>
            </w:r>
          </w:p>
        </w:tc>
        <w:tc>
          <w:tcPr>
            <w:tcW w:w="1418" w:type="dxa"/>
            <w:tcBorders>
              <w:top w:val="nil"/>
              <w:left w:val="nil"/>
              <w:bottom w:val="single" w:sz="4" w:space="0" w:color="auto"/>
              <w:right w:val="single" w:sz="4" w:space="0" w:color="auto"/>
            </w:tcBorders>
            <w:noWrap/>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целевые</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II</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КАССОВЫЕ ПОСТУПЛЕНИЯ - ВСЕГО</w:t>
            </w:r>
          </w:p>
        </w:tc>
        <w:tc>
          <w:tcPr>
            <w:tcW w:w="1418" w:type="dxa"/>
            <w:tcBorders>
              <w:top w:val="nil"/>
              <w:left w:val="nil"/>
              <w:bottom w:val="single" w:sz="4" w:space="0" w:color="auto"/>
              <w:right w:val="single" w:sz="4" w:space="0" w:color="auto"/>
            </w:tcBorders>
            <w:shd w:val="clear" w:color="auto" w:fill="CCFFCC"/>
            <w:vAlign w:val="bottom"/>
            <w:hideMark/>
          </w:tcPr>
          <w:p w:rsidR="0077375E" w:rsidRDefault="0077375E">
            <w:pPr>
              <w:spacing w:after="0" w:line="240" w:lineRule="atLeast"/>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2.1</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Налоговые и неналоговые доходы</w:t>
            </w:r>
          </w:p>
        </w:tc>
        <w:tc>
          <w:tcPr>
            <w:tcW w:w="1418" w:type="dxa"/>
            <w:tcBorders>
              <w:top w:val="nil"/>
              <w:left w:val="nil"/>
              <w:bottom w:val="single" w:sz="4" w:space="0" w:color="auto"/>
              <w:right w:val="single" w:sz="4" w:space="0" w:color="auto"/>
            </w:tcBorders>
            <w:noWrap/>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528"/>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2.2</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Межбюджетные трансферты из краевого бюджета и бюджета Угловского района - всего</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i/>
                <w:iCs/>
                <w:sz w:val="20"/>
                <w:szCs w:val="20"/>
                <w:lang w:eastAsia="en-US"/>
              </w:rPr>
            </w:pPr>
            <w:r>
              <w:rPr>
                <w:rFonts w:ascii="Times New Roman" w:hAnsi="Times New Roman" w:cs="Times New Roman"/>
                <w:i/>
                <w:iCs/>
                <w:sz w:val="20"/>
                <w:szCs w:val="20"/>
                <w:lang w:eastAsia="en-US"/>
              </w:rPr>
              <w:t>из них:</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i/>
                <w:iCs/>
                <w:sz w:val="20"/>
                <w:szCs w:val="20"/>
                <w:lang w:eastAsia="en-US"/>
              </w:rPr>
            </w:pPr>
            <w:r>
              <w:rPr>
                <w:rFonts w:ascii="Times New Roman" w:hAnsi="Times New Roman" w:cs="Times New Roman"/>
                <w:i/>
                <w:iCs/>
                <w:sz w:val="20"/>
                <w:szCs w:val="20"/>
                <w:lang w:eastAsia="en-US"/>
              </w:rPr>
              <w:t>Дотации на выравнивание бюджетной обеспеченности</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55"/>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Дотации на сбалансированность </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r>
      <w:tr w:rsidR="0077375E">
        <w:trPr>
          <w:trHeight w:val="528"/>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III</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Поступления источников финансирования дефицита местного бюджета - всего</w:t>
            </w:r>
          </w:p>
        </w:tc>
        <w:tc>
          <w:tcPr>
            <w:tcW w:w="1418" w:type="dxa"/>
            <w:tcBorders>
              <w:top w:val="nil"/>
              <w:left w:val="nil"/>
              <w:bottom w:val="single" w:sz="4" w:space="0" w:color="auto"/>
              <w:right w:val="single" w:sz="4" w:space="0" w:color="auto"/>
            </w:tcBorders>
            <w:shd w:val="clear" w:color="auto" w:fill="CCFFCC"/>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из них:                       </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nil"/>
            </w:tcBorders>
            <w:vAlign w:val="bottom"/>
            <w:hideMark/>
          </w:tcPr>
          <w:p w:rsidR="0077375E" w:rsidRDefault="0077375E">
            <w:pPr>
              <w:spacing w:after="0" w:line="240" w:lineRule="atLeast"/>
              <w:rPr>
                <w:rFonts w:ascii="Times New Roman" w:hAnsi="Times New Roman" w:cs="Times New Roman"/>
                <w:i/>
                <w:iCs/>
                <w:sz w:val="20"/>
                <w:szCs w:val="20"/>
                <w:lang w:eastAsia="en-US"/>
              </w:rPr>
            </w:pPr>
            <w:r>
              <w:rPr>
                <w:rFonts w:ascii="Times New Roman" w:hAnsi="Times New Roman" w:cs="Times New Roman"/>
                <w:i/>
                <w:iCs/>
                <w:sz w:val="20"/>
                <w:szCs w:val="20"/>
                <w:lang w:eastAsia="en-US"/>
              </w:rPr>
              <w:t>получение бюджетных кредитов</w:t>
            </w:r>
          </w:p>
        </w:tc>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получение кредитов</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IV</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КАССОВЫЕ ВЫПЛАТЫ - ВСЕГО</w:t>
            </w:r>
          </w:p>
        </w:tc>
        <w:tc>
          <w:tcPr>
            <w:tcW w:w="1418" w:type="dxa"/>
            <w:tcBorders>
              <w:top w:val="nil"/>
              <w:left w:val="nil"/>
              <w:bottom w:val="single" w:sz="4" w:space="0" w:color="auto"/>
              <w:right w:val="single" w:sz="4" w:space="0" w:color="auto"/>
            </w:tcBorders>
            <w:shd w:val="clear" w:color="auto" w:fill="CCFFCC"/>
            <w:vAlign w:val="bottom"/>
            <w:hideMark/>
          </w:tcPr>
          <w:p w:rsidR="0077375E" w:rsidRDefault="0077375E">
            <w:pPr>
              <w:spacing w:after="0" w:line="240" w:lineRule="atLeast"/>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4.1</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Расходы - всего</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i/>
                <w:iCs/>
                <w:sz w:val="20"/>
                <w:szCs w:val="20"/>
                <w:lang w:eastAsia="en-US"/>
              </w:rPr>
            </w:pPr>
            <w:proofErr w:type="gramStart"/>
            <w:r>
              <w:rPr>
                <w:rFonts w:ascii="Times New Roman" w:hAnsi="Times New Roman" w:cs="Times New Roman"/>
                <w:i/>
                <w:iCs/>
                <w:sz w:val="20"/>
                <w:szCs w:val="20"/>
                <w:lang w:eastAsia="en-US"/>
              </w:rPr>
              <w:t>из них: нецелевые</w:t>
            </w:r>
            <w:proofErr w:type="gramEnd"/>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nil"/>
            </w:tcBorders>
            <w:vAlign w:val="bottom"/>
            <w:hideMark/>
          </w:tcPr>
          <w:p w:rsidR="0077375E" w:rsidRDefault="0077375E">
            <w:pPr>
              <w:spacing w:after="0" w:line="240" w:lineRule="atLeast"/>
              <w:rPr>
                <w:rFonts w:ascii="Times New Roman" w:hAnsi="Times New Roman" w:cs="Times New Roman"/>
                <w:i/>
                <w:iCs/>
                <w:sz w:val="20"/>
                <w:szCs w:val="20"/>
                <w:lang w:eastAsia="en-US"/>
              </w:rPr>
            </w:pPr>
            <w:r>
              <w:rPr>
                <w:rFonts w:ascii="Times New Roman" w:hAnsi="Times New Roman" w:cs="Times New Roman"/>
                <w:i/>
                <w:iCs/>
                <w:sz w:val="20"/>
                <w:szCs w:val="20"/>
                <w:lang w:eastAsia="en-US"/>
              </w:rPr>
              <w:t>в том числе: расходы за счет средств Резервного фонда (прогноз)</w:t>
            </w:r>
          </w:p>
        </w:tc>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целевые</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528"/>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4.2</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Выплаты по источникам финансирования дефицита местного бюджета - всего</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из них:                       </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погашение кредитов </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САЛЬДО ОПЕРАЦИЙ по поступлениям и выплатам</w:t>
            </w:r>
          </w:p>
        </w:tc>
        <w:tc>
          <w:tcPr>
            <w:tcW w:w="1418" w:type="dxa"/>
            <w:tcBorders>
              <w:top w:val="nil"/>
              <w:left w:val="nil"/>
              <w:bottom w:val="single" w:sz="4" w:space="0" w:color="auto"/>
              <w:right w:val="single" w:sz="4" w:space="0" w:color="auto"/>
            </w:tcBorders>
            <w:shd w:val="clear" w:color="auto" w:fill="FDE9D9"/>
            <w:vAlign w:val="bottom"/>
            <w:hideMark/>
          </w:tcPr>
          <w:p w:rsidR="0077375E" w:rsidRDefault="0077375E">
            <w:pPr>
              <w:spacing w:after="0" w:line="240" w:lineRule="atLeast"/>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V</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Остатки на едином счете местного бюджета на конец месяца - всего</w:t>
            </w:r>
          </w:p>
        </w:tc>
        <w:tc>
          <w:tcPr>
            <w:tcW w:w="1418" w:type="dxa"/>
            <w:tcBorders>
              <w:top w:val="nil"/>
              <w:left w:val="nil"/>
              <w:bottom w:val="single" w:sz="4" w:space="0" w:color="auto"/>
              <w:right w:val="single" w:sz="4" w:space="0" w:color="auto"/>
            </w:tcBorders>
            <w:shd w:val="clear" w:color="auto" w:fill="CCFFCC"/>
            <w:vAlign w:val="bottom"/>
            <w:hideMark/>
          </w:tcPr>
          <w:p w:rsidR="0077375E" w:rsidRDefault="0077375E">
            <w:pPr>
              <w:spacing w:after="0" w:line="240" w:lineRule="atLeast"/>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из них:                       </w:t>
            </w:r>
          </w:p>
        </w:tc>
        <w:tc>
          <w:tcPr>
            <w:tcW w:w="1418" w:type="dxa"/>
            <w:tcBorders>
              <w:top w:val="nil"/>
              <w:left w:val="nil"/>
              <w:bottom w:val="single" w:sz="4" w:space="0" w:color="auto"/>
              <w:right w:val="single" w:sz="4" w:space="0" w:color="auto"/>
            </w:tcBorders>
            <w:noWrap/>
            <w:vAlign w:val="bottom"/>
            <w:hideMark/>
          </w:tcPr>
          <w:p w:rsidR="0077375E" w:rsidRDefault="0077375E">
            <w:pPr>
              <w:spacing w:after="0" w:line="240" w:lineRule="atLeast"/>
              <w:jc w:val="righ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nil"/>
            </w:tcBorders>
            <w:vAlign w:val="bottom"/>
            <w:hideMark/>
          </w:tcPr>
          <w:p w:rsidR="0077375E" w:rsidRDefault="0077375E">
            <w:pPr>
              <w:spacing w:after="0" w:line="240" w:lineRule="atLeast"/>
              <w:rPr>
                <w:rFonts w:ascii="Times New Roman" w:hAnsi="Times New Roman" w:cs="Times New Roman"/>
                <w:i/>
                <w:iCs/>
                <w:sz w:val="20"/>
                <w:szCs w:val="20"/>
                <w:lang w:eastAsia="en-US"/>
              </w:rPr>
            </w:pPr>
            <w:r>
              <w:rPr>
                <w:rFonts w:ascii="Times New Roman" w:hAnsi="Times New Roman" w:cs="Times New Roman"/>
                <w:i/>
                <w:iCs/>
                <w:sz w:val="20"/>
                <w:szCs w:val="20"/>
                <w:lang w:eastAsia="en-US"/>
              </w:rPr>
              <w:t>нецелевые</w:t>
            </w:r>
          </w:p>
        </w:tc>
        <w:tc>
          <w:tcPr>
            <w:tcW w:w="1418" w:type="dxa"/>
            <w:tcBorders>
              <w:top w:val="nil"/>
              <w:left w:val="single" w:sz="4" w:space="0" w:color="auto"/>
              <w:bottom w:val="single" w:sz="4" w:space="0" w:color="auto"/>
              <w:right w:val="single" w:sz="4" w:space="0" w:color="auto"/>
            </w:tcBorders>
            <w:vAlign w:val="bottom"/>
            <w:hideMark/>
          </w:tcPr>
          <w:p w:rsidR="0077375E" w:rsidRDefault="0077375E">
            <w:pPr>
              <w:spacing w:after="0" w:line="240" w:lineRule="atLeast"/>
              <w:jc w:val="right"/>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r>
      <w:tr w:rsidR="0077375E">
        <w:trPr>
          <w:trHeight w:val="264"/>
        </w:trPr>
        <w:tc>
          <w:tcPr>
            <w:tcW w:w="1418" w:type="dxa"/>
            <w:tcBorders>
              <w:top w:val="nil"/>
              <w:left w:val="single" w:sz="4" w:space="0" w:color="auto"/>
              <w:bottom w:val="single" w:sz="4" w:space="0" w:color="auto"/>
              <w:right w:val="single" w:sz="4" w:space="0" w:color="auto"/>
            </w:tcBorders>
            <w:noWrap/>
            <w:vAlign w:val="bottom"/>
            <w:hideMark/>
          </w:tcPr>
          <w:p w:rsidR="0077375E" w:rsidRDefault="0077375E">
            <w:pPr>
              <w:spacing w:after="0" w:line="240" w:lineRule="atLeast"/>
              <w:rPr>
                <w:rFonts w:ascii="Times New Roman" w:hAnsi="Times New Roman" w:cs="Times New Roman"/>
                <w:b/>
                <w:bCs/>
                <w:sz w:val="20"/>
                <w:szCs w:val="20"/>
                <w:lang w:eastAsia="en-US"/>
              </w:rPr>
            </w:pPr>
            <w:r>
              <w:rPr>
                <w:rFonts w:ascii="Times New Roman" w:hAnsi="Times New Roman" w:cs="Times New Roman"/>
                <w:b/>
                <w:bCs/>
                <w:sz w:val="20"/>
                <w:szCs w:val="20"/>
                <w:lang w:eastAsia="en-US"/>
              </w:rPr>
              <w:t> </w:t>
            </w:r>
          </w:p>
        </w:tc>
        <w:tc>
          <w:tcPr>
            <w:tcW w:w="7371"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целевые</w:t>
            </w:r>
          </w:p>
        </w:tc>
        <w:tc>
          <w:tcPr>
            <w:tcW w:w="1418" w:type="dxa"/>
            <w:tcBorders>
              <w:top w:val="nil"/>
              <w:left w:val="nil"/>
              <w:bottom w:val="single" w:sz="4" w:space="0" w:color="auto"/>
              <w:right w:val="single" w:sz="4" w:space="0" w:color="auto"/>
            </w:tcBorders>
            <w:vAlign w:val="bottom"/>
            <w:hideMark/>
          </w:tcPr>
          <w:p w:rsidR="0077375E" w:rsidRDefault="0077375E">
            <w:pPr>
              <w:spacing w:after="0" w:line="240" w:lineRule="atLeast"/>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bl>
    <w:p w:rsidR="0077375E" w:rsidRDefault="0077375E" w:rsidP="004622F1">
      <w:pPr>
        <w:spacing w:after="0" w:line="240" w:lineRule="atLeast"/>
        <w:ind w:right="-284"/>
        <w:rPr>
          <w:rFonts w:ascii="Times New Roman" w:hAnsi="Times New Roman" w:cs="Times New Roman"/>
          <w:sz w:val="28"/>
          <w:szCs w:val="28"/>
        </w:rPr>
      </w:pPr>
    </w:p>
    <w:p w:rsidR="0077375E" w:rsidRDefault="0077375E" w:rsidP="0077375E">
      <w:pPr>
        <w:spacing w:after="0" w:line="240" w:lineRule="atLeast"/>
        <w:ind w:left="-284" w:right="-284"/>
        <w:rPr>
          <w:rFonts w:ascii="Times New Roman" w:hAnsi="Times New Roman" w:cs="Times New Roman"/>
          <w:sz w:val="28"/>
          <w:szCs w:val="28"/>
        </w:rPr>
      </w:pPr>
    </w:p>
    <w:p w:rsidR="00C0401B" w:rsidRPr="005776E6" w:rsidRDefault="00C0401B" w:rsidP="005776E6">
      <w:pPr>
        <w:autoSpaceDE w:val="0"/>
        <w:autoSpaceDN w:val="0"/>
        <w:adjustRightInd w:val="0"/>
        <w:spacing w:after="0" w:line="240" w:lineRule="atLeast"/>
        <w:ind w:firstLine="1"/>
        <w:jc w:val="both"/>
        <w:rPr>
          <w:rFonts w:ascii="Times New Roman" w:hAnsi="Times New Roman" w:cs="Times New Roman"/>
          <w:color w:val="000000"/>
          <w:sz w:val="28"/>
          <w:szCs w:val="28"/>
        </w:rPr>
      </w:pPr>
    </w:p>
    <w:sectPr w:rsidR="00C0401B" w:rsidRPr="005776E6" w:rsidSect="00C04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A2292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17CE6332"/>
    <w:multiLevelType w:val="singleLevel"/>
    <w:tmpl w:val="EB2A421A"/>
    <w:lvl w:ilvl="0">
      <w:start w:val="4"/>
      <w:numFmt w:val="decimal"/>
      <w:lvlText w:val="%1."/>
      <w:legacy w:legacy="1" w:legacySpace="0" w:legacyIndent="273"/>
      <w:lvlJc w:val="left"/>
      <w:pPr>
        <w:ind w:left="0" w:firstLine="0"/>
      </w:pPr>
      <w:rPr>
        <w:rFonts w:ascii="Times New Roman" w:hAnsi="Times New Roman" w:cs="Times New Roman" w:hint="default"/>
      </w:rPr>
    </w:lvl>
  </w:abstractNum>
  <w:num w:numId="1">
    <w:abstractNumId w:val="2"/>
  </w:num>
  <w:num w:numId="2">
    <w:abstractNumId w:val="2"/>
    <w:lvlOverride w:ilvl="0">
      <w:startOverride w:val="4"/>
    </w:lvlOverride>
  </w:num>
  <w:num w:numId="3">
    <w:abstractNumId w:val="0"/>
  </w:num>
  <w:num w:numId="4">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75E"/>
    <w:rsid w:val="001C6D75"/>
    <w:rsid w:val="002854C1"/>
    <w:rsid w:val="003701D0"/>
    <w:rsid w:val="00441599"/>
    <w:rsid w:val="004622F1"/>
    <w:rsid w:val="00544B96"/>
    <w:rsid w:val="005776E6"/>
    <w:rsid w:val="00596550"/>
    <w:rsid w:val="006F1EAE"/>
    <w:rsid w:val="0077375E"/>
    <w:rsid w:val="009D0887"/>
    <w:rsid w:val="00C0401B"/>
    <w:rsid w:val="00CB5742"/>
    <w:rsid w:val="00D30585"/>
    <w:rsid w:val="00DA67D6"/>
    <w:rsid w:val="00F16429"/>
    <w:rsid w:val="00FE0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5E"/>
    <w:rPr>
      <w:rFonts w:eastAsiaTheme="minorEastAsia"/>
      <w:lang w:eastAsia="ru-RU"/>
    </w:rPr>
  </w:style>
  <w:style w:type="paragraph" w:styleId="3">
    <w:name w:val="heading 3"/>
    <w:basedOn w:val="a"/>
    <w:next w:val="a"/>
    <w:link w:val="30"/>
    <w:semiHidden/>
    <w:unhideWhenUsed/>
    <w:qFormat/>
    <w:rsid w:val="0077375E"/>
    <w:pPr>
      <w:keepNext/>
      <w:spacing w:before="240" w:after="60" w:line="360" w:lineRule="auto"/>
      <w:ind w:firstLine="720"/>
      <w:outlineLvl w:val="2"/>
    </w:pPr>
    <w:rPr>
      <w:rFonts w:ascii="Calibri Light" w:eastAsia="Times New Roman" w:hAnsi="Calibri Light"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7375E"/>
    <w:rPr>
      <w:rFonts w:ascii="Calibri Light" w:eastAsia="Times New Roman" w:hAnsi="Calibri Light" w:cs="Times New Roman"/>
      <w:b/>
      <w:bCs/>
      <w:color w:val="000000"/>
      <w:sz w:val="26"/>
      <w:szCs w:val="26"/>
      <w:lang w:eastAsia="ru-RU"/>
    </w:rPr>
  </w:style>
  <w:style w:type="character" w:styleId="a3">
    <w:name w:val="Hyperlink"/>
    <w:semiHidden/>
    <w:unhideWhenUsed/>
    <w:rsid w:val="0077375E"/>
    <w:rPr>
      <w:color w:val="0000FF"/>
      <w:u w:val="single"/>
    </w:rPr>
  </w:style>
  <w:style w:type="character" w:styleId="a4">
    <w:name w:val="FollowedHyperlink"/>
    <w:basedOn w:val="a0"/>
    <w:uiPriority w:val="99"/>
    <w:semiHidden/>
    <w:unhideWhenUsed/>
    <w:rsid w:val="0077375E"/>
    <w:rPr>
      <w:color w:val="800080" w:themeColor="followedHyperlink"/>
      <w:u w:val="single"/>
    </w:rPr>
  </w:style>
  <w:style w:type="paragraph" w:styleId="a5">
    <w:name w:val="Normal (Web)"/>
    <w:basedOn w:val="a"/>
    <w:unhideWhenUsed/>
    <w:rsid w:val="0077375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77375E"/>
    <w:pPr>
      <w:spacing w:after="120"/>
    </w:pPr>
  </w:style>
  <w:style w:type="character" w:customStyle="1" w:styleId="a7">
    <w:name w:val="Основной текст Знак"/>
    <w:basedOn w:val="a0"/>
    <w:link w:val="a6"/>
    <w:uiPriority w:val="99"/>
    <w:semiHidden/>
    <w:rsid w:val="0077375E"/>
    <w:rPr>
      <w:rFonts w:eastAsiaTheme="minorEastAsia"/>
      <w:lang w:eastAsia="ru-RU"/>
    </w:rPr>
  </w:style>
  <w:style w:type="paragraph" w:styleId="a8">
    <w:name w:val="Subtitle"/>
    <w:basedOn w:val="a"/>
    <w:link w:val="a9"/>
    <w:qFormat/>
    <w:rsid w:val="0077375E"/>
    <w:pPr>
      <w:spacing w:after="0" w:line="240" w:lineRule="auto"/>
      <w:ind w:firstLine="851"/>
      <w:jc w:val="center"/>
    </w:pPr>
    <w:rPr>
      <w:rFonts w:ascii="Times New Roman" w:eastAsia="Times New Roman" w:hAnsi="Times New Roman" w:cs="Times New Roman"/>
      <w:b/>
      <w:sz w:val="28"/>
      <w:szCs w:val="20"/>
    </w:rPr>
  </w:style>
  <w:style w:type="character" w:customStyle="1" w:styleId="a9">
    <w:name w:val="Подзаголовок Знак"/>
    <w:basedOn w:val="a0"/>
    <w:link w:val="a8"/>
    <w:rsid w:val="0077375E"/>
    <w:rPr>
      <w:rFonts w:ascii="Times New Roman" w:eastAsia="Times New Roman" w:hAnsi="Times New Roman" w:cs="Times New Roman"/>
      <w:b/>
      <w:sz w:val="28"/>
      <w:szCs w:val="20"/>
      <w:lang w:eastAsia="ru-RU"/>
    </w:rPr>
  </w:style>
  <w:style w:type="paragraph" w:styleId="2">
    <w:name w:val="Body Text 2"/>
    <w:basedOn w:val="a"/>
    <w:link w:val="20"/>
    <w:uiPriority w:val="99"/>
    <w:semiHidden/>
    <w:unhideWhenUsed/>
    <w:rsid w:val="0077375E"/>
    <w:pPr>
      <w:spacing w:after="120" w:line="480" w:lineRule="auto"/>
    </w:pPr>
  </w:style>
  <w:style w:type="character" w:customStyle="1" w:styleId="20">
    <w:name w:val="Основной текст 2 Знак"/>
    <w:basedOn w:val="a0"/>
    <w:link w:val="2"/>
    <w:uiPriority w:val="99"/>
    <w:semiHidden/>
    <w:rsid w:val="0077375E"/>
    <w:rPr>
      <w:rFonts w:eastAsiaTheme="minorEastAsia"/>
      <w:lang w:eastAsia="ru-RU"/>
    </w:rPr>
  </w:style>
  <w:style w:type="paragraph" w:styleId="31">
    <w:name w:val="Body Text 3"/>
    <w:basedOn w:val="a"/>
    <w:link w:val="32"/>
    <w:semiHidden/>
    <w:unhideWhenUsed/>
    <w:rsid w:val="0077375E"/>
    <w:pPr>
      <w:spacing w:after="120"/>
    </w:pPr>
    <w:rPr>
      <w:rFonts w:ascii="Calibri" w:eastAsia="Times New Roman" w:hAnsi="Calibri" w:cs="Calibri"/>
      <w:sz w:val="16"/>
      <w:szCs w:val="16"/>
    </w:rPr>
  </w:style>
  <w:style w:type="character" w:customStyle="1" w:styleId="32">
    <w:name w:val="Основной текст 3 Знак"/>
    <w:basedOn w:val="a0"/>
    <w:link w:val="31"/>
    <w:semiHidden/>
    <w:rsid w:val="0077375E"/>
    <w:rPr>
      <w:rFonts w:ascii="Calibri" w:eastAsia="Times New Roman" w:hAnsi="Calibri" w:cs="Calibri"/>
      <w:sz w:val="16"/>
      <w:szCs w:val="16"/>
      <w:lang w:eastAsia="ru-RU"/>
    </w:rPr>
  </w:style>
  <w:style w:type="character" w:customStyle="1" w:styleId="aa">
    <w:name w:val="Без интервала Знак"/>
    <w:link w:val="ab"/>
    <w:uiPriority w:val="1"/>
    <w:locked/>
    <w:rsid w:val="0077375E"/>
    <w:rPr>
      <w:rFonts w:ascii="Times New Roman" w:eastAsia="Calibri" w:hAnsi="Times New Roman" w:cs="Calibri"/>
      <w:sz w:val="28"/>
      <w:lang w:eastAsia="ar-SA"/>
    </w:rPr>
  </w:style>
  <w:style w:type="paragraph" w:styleId="ab">
    <w:name w:val="No Spacing"/>
    <w:link w:val="aa"/>
    <w:uiPriority w:val="1"/>
    <w:qFormat/>
    <w:rsid w:val="0077375E"/>
    <w:pPr>
      <w:suppressAutoHyphens/>
      <w:spacing w:after="0" w:line="240" w:lineRule="auto"/>
      <w:jc w:val="both"/>
    </w:pPr>
    <w:rPr>
      <w:rFonts w:ascii="Times New Roman" w:eastAsia="Calibri" w:hAnsi="Times New Roman" w:cs="Calibri"/>
      <w:sz w:val="28"/>
      <w:lang w:eastAsia="ar-SA"/>
    </w:rPr>
  </w:style>
  <w:style w:type="paragraph" w:styleId="ac">
    <w:name w:val="List Paragraph"/>
    <w:basedOn w:val="a"/>
    <w:uiPriority w:val="34"/>
    <w:qFormat/>
    <w:rsid w:val="0077375E"/>
    <w:pPr>
      <w:ind w:left="720"/>
      <w:contextualSpacing/>
    </w:pPr>
  </w:style>
  <w:style w:type="paragraph" w:customStyle="1" w:styleId="ConsPlusNormal">
    <w:name w:val="ConsPlusNormal"/>
    <w:uiPriority w:val="99"/>
    <w:rsid w:val="0077375E"/>
    <w:pPr>
      <w:autoSpaceDE w:val="0"/>
      <w:autoSpaceDN w:val="0"/>
      <w:adjustRightInd w:val="0"/>
      <w:spacing w:after="0" w:line="240" w:lineRule="auto"/>
    </w:pPr>
    <w:rPr>
      <w:rFonts w:ascii="Arial" w:eastAsia="Calibri" w:hAnsi="Arial" w:cs="Arial"/>
      <w:sz w:val="20"/>
      <w:szCs w:val="20"/>
    </w:rPr>
  </w:style>
  <w:style w:type="paragraph" w:customStyle="1" w:styleId="Style3">
    <w:name w:val="Style3"/>
    <w:basedOn w:val="a"/>
    <w:rsid w:val="0077375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onsPlusNonformat">
    <w:name w:val="ConsPlusNonformat"/>
    <w:rsid w:val="0077375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nformat">
    <w:name w:val="ConsNonformat"/>
    <w:uiPriority w:val="99"/>
    <w:rsid w:val="0077375E"/>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0">
    <w:name w:val="consplusnormal"/>
    <w:basedOn w:val="a"/>
    <w:rsid w:val="00773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basedOn w:val="a0"/>
    <w:rsid w:val="0077375E"/>
    <w:rPr>
      <w:rFonts w:ascii="Times New Roman" w:hAnsi="Times New Roman" w:cs="Times New Roman" w:hint="default"/>
      <w:b/>
      <w:bCs/>
      <w:sz w:val="26"/>
      <w:szCs w:val="26"/>
    </w:rPr>
  </w:style>
  <w:style w:type="table" w:styleId="ad">
    <w:name w:val="Table Grid"/>
    <w:basedOn w:val="a1"/>
    <w:rsid w:val="007737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77375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2020-10-12T08:26:00Z</dcterms:created>
  <dcterms:modified xsi:type="dcterms:W3CDTF">2020-10-14T09:36:00Z</dcterms:modified>
</cp:coreProperties>
</file>