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B21" w:rsidRPr="00F92B34" w:rsidRDefault="00A93B21" w:rsidP="00D7415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Toc103877679"/>
      <w:bookmarkStart w:id="1" w:name="_Toc103863860"/>
      <w:bookmarkStart w:id="2" w:name="_Toc103862233"/>
      <w:bookmarkStart w:id="3" w:name="_Toc103862198"/>
      <w:bookmarkStart w:id="4" w:name="bookmark39"/>
      <w:bookmarkStart w:id="5" w:name="bookmark36"/>
      <w:r w:rsidRPr="00F92B34">
        <w:rPr>
          <w:rFonts w:ascii="Times New Roman" w:hAnsi="Times New Roman" w:cs="Times New Roman"/>
          <w:b/>
          <w:bCs/>
          <w:sz w:val="32"/>
          <w:szCs w:val="32"/>
        </w:rPr>
        <w:t>Администрация</w:t>
      </w:r>
      <w:r w:rsidR="00045CFF">
        <w:rPr>
          <w:rFonts w:ascii="Times New Roman" w:hAnsi="Times New Roman" w:cs="Times New Roman"/>
          <w:b/>
          <w:bCs/>
          <w:sz w:val="32"/>
          <w:szCs w:val="32"/>
        </w:rPr>
        <w:t xml:space="preserve"> Петуховского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сельсовета</w:t>
      </w:r>
    </w:p>
    <w:p w:rsidR="00A93B21" w:rsidRPr="00F92B34" w:rsidRDefault="00A93B21" w:rsidP="00D7415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92B34">
        <w:rPr>
          <w:rFonts w:ascii="Times New Roman" w:hAnsi="Times New Roman" w:cs="Times New Roman"/>
          <w:b/>
          <w:bCs/>
          <w:sz w:val="32"/>
          <w:szCs w:val="32"/>
        </w:rPr>
        <w:t>Ключевского</w:t>
      </w:r>
      <w:r w:rsidR="00045CF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района</w:t>
      </w:r>
      <w:r w:rsidR="00045CF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Алтайского</w:t>
      </w:r>
      <w:r w:rsidR="00045CF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края</w:t>
      </w:r>
    </w:p>
    <w:p w:rsidR="00A93B21" w:rsidRPr="00BC5B0A" w:rsidRDefault="00A93B21" w:rsidP="00D74155">
      <w:pPr>
        <w:widowControl/>
        <w:jc w:val="center"/>
        <w:rPr>
          <w:rFonts w:ascii="Arial" w:hAnsi="Arial" w:cs="Arial"/>
          <w:b/>
          <w:color w:val="auto"/>
          <w:spacing w:val="100"/>
          <w:sz w:val="36"/>
          <w:szCs w:val="32"/>
        </w:rPr>
      </w:pPr>
    </w:p>
    <w:p w:rsidR="00A93B21" w:rsidRPr="00BC5B0A" w:rsidRDefault="00BC5B0A" w:rsidP="00D74155">
      <w:pPr>
        <w:widowControl/>
        <w:jc w:val="center"/>
        <w:rPr>
          <w:rFonts w:ascii="Arial" w:hAnsi="Arial" w:cs="Arial"/>
          <w:b/>
          <w:bCs/>
          <w:color w:val="auto"/>
          <w:spacing w:val="100"/>
          <w:sz w:val="36"/>
          <w:szCs w:val="28"/>
        </w:rPr>
      </w:pPr>
      <w:r w:rsidRPr="00BC5B0A">
        <w:rPr>
          <w:rFonts w:ascii="Arial" w:hAnsi="Arial" w:cs="Arial"/>
          <w:b/>
          <w:bCs/>
          <w:color w:val="auto"/>
          <w:spacing w:val="100"/>
          <w:sz w:val="36"/>
          <w:szCs w:val="28"/>
        </w:rPr>
        <w:t>ПОСТАНОВЛЕНИЕ</w:t>
      </w:r>
    </w:p>
    <w:p w:rsidR="00A93B21" w:rsidRPr="00BC5B0A" w:rsidRDefault="00A93B21" w:rsidP="00D74155">
      <w:pPr>
        <w:widowControl/>
        <w:jc w:val="center"/>
        <w:rPr>
          <w:rFonts w:ascii="Arial" w:hAnsi="Arial" w:cs="Arial"/>
          <w:b/>
          <w:color w:val="auto"/>
          <w:spacing w:val="100"/>
          <w:sz w:val="36"/>
          <w:szCs w:val="28"/>
        </w:rPr>
      </w:pPr>
    </w:p>
    <w:tbl>
      <w:tblPr>
        <w:tblW w:w="5000" w:type="pct"/>
        <w:tblLook w:val="04A0"/>
      </w:tblPr>
      <w:tblGrid>
        <w:gridCol w:w="4782"/>
        <w:gridCol w:w="4782"/>
      </w:tblGrid>
      <w:tr w:rsidR="00BC5B0A" w:rsidRPr="00AC11DF" w:rsidTr="00AC11DF">
        <w:tc>
          <w:tcPr>
            <w:tcW w:w="2500" w:type="pct"/>
            <w:shd w:val="clear" w:color="auto" w:fill="auto"/>
            <w:vAlign w:val="center"/>
          </w:tcPr>
          <w:p w:rsidR="00BC5B0A" w:rsidRPr="00AC11DF" w:rsidRDefault="003D0270" w:rsidP="00D74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45CFF">
              <w:rPr>
                <w:rFonts w:ascii="Times New Roman" w:hAnsi="Times New Roman" w:cs="Times New Roman"/>
                <w:sz w:val="28"/>
                <w:szCs w:val="28"/>
              </w:rPr>
              <w:t>.10.2023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BC5B0A" w:rsidRPr="00AC11DF" w:rsidRDefault="00BC5B0A" w:rsidP="00AC11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11D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C70E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BC5B0A" w:rsidRPr="00AC11DF" w:rsidTr="00AC11DF">
        <w:tc>
          <w:tcPr>
            <w:tcW w:w="5000" w:type="pct"/>
            <w:gridSpan w:val="2"/>
            <w:shd w:val="clear" w:color="auto" w:fill="auto"/>
            <w:vAlign w:val="center"/>
          </w:tcPr>
          <w:p w:rsidR="00BC5B0A" w:rsidRPr="00AC11DF" w:rsidRDefault="00BC5B0A" w:rsidP="00045CFF">
            <w:pPr>
              <w:jc w:val="center"/>
              <w:rPr>
                <w:rFonts w:ascii="Times New Roman" w:hAnsi="Times New Roman" w:cs="Times New Roman"/>
              </w:rPr>
            </w:pPr>
            <w:r w:rsidRPr="00AC11DF">
              <w:rPr>
                <w:rFonts w:ascii="Times New Roman" w:hAnsi="Times New Roman" w:cs="Times New Roman"/>
              </w:rPr>
              <w:t>с.</w:t>
            </w:r>
            <w:r w:rsidR="00045CFF">
              <w:rPr>
                <w:rFonts w:ascii="Times New Roman" w:hAnsi="Times New Roman" w:cs="Times New Roman"/>
              </w:rPr>
              <w:t>Петухи</w:t>
            </w:r>
          </w:p>
        </w:tc>
      </w:tr>
    </w:tbl>
    <w:p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B21" w:rsidRPr="00BC5B0A" w:rsidRDefault="00A93B21" w:rsidP="00D74155">
      <w:pPr>
        <w:widowControl/>
        <w:ind w:right="4812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Об</w:t>
      </w:r>
      <w:r w:rsidR="00976A13"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Pr="00BC5B0A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976A13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регламента</w:t>
      </w:r>
      <w:r w:rsidR="00976A13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предоставления</w:t>
      </w:r>
      <w:r w:rsidR="00976A13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муници</w:t>
      </w:r>
      <w:r w:rsidR="00BC5B0A">
        <w:rPr>
          <w:rFonts w:ascii="Times New Roman" w:hAnsi="Times New Roman" w:cs="Times New Roman"/>
          <w:sz w:val="28"/>
          <w:szCs w:val="28"/>
        </w:rPr>
        <w:softHyphen/>
      </w:r>
      <w:r w:rsidRPr="00BC5B0A">
        <w:rPr>
          <w:rFonts w:ascii="Times New Roman" w:hAnsi="Times New Roman" w:cs="Times New Roman"/>
          <w:sz w:val="28"/>
          <w:szCs w:val="28"/>
        </w:rPr>
        <w:t>пальной</w:t>
      </w:r>
      <w:r w:rsidR="00976A13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услуги</w:t>
      </w:r>
      <w:r w:rsidR="00976A13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Pr="00BC5B0A">
        <w:rPr>
          <w:rFonts w:ascii="Times New Roman" w:hAnsi="Times New Roman" w:cs="Times New Roman"/>
          <w:sz w:val="28"/>
          <w:szCs w:val="28"/>
        </w:rPr>
        <w:t>Предоставление</w:t>
      </w:r>
      <w:r w:rsidR="00976A13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разрешения</w:t>
      </w:r>
      <w:r w:rsidR="00976A13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на</w:t>
      </w:r>
      <w:r w:rsidR="00976A13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осуществление</w:t>
      </w:r>
      <w:r w:rsidR="00976A13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земля</w:t>
      </w:r>
      <w:r w:rsidR="00BC5B0A">
        <w:rPr>
          <w:rFonts w:ascii="Times New Roman" w:hAnsi="Times New Roman" w:cs="Times New Roman"/>
          <w:sz w:val="28"/>
          <w:szCs w:val="28"/>
        </w:rPr>
        <w:softHyphen/>
      </w:r>
      <w:r w:rsidRPr="00BC5B0A">
        <w:rPr>
          <w:rFonts w:ascii="Times New Roman" w:hAnsi="Times New Roman" w:cs="Times New Roman"/>
          <w:sz w:val="28"/>
          <w:szCs w:val="28"/>
        </w:rPr>
        <w:t>ных</w:t>
      </w:r>
      <w:r w:rsidR="00976A13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работ</w:t>
      </w:r>
      <w:r w:rsidR="00BC5B0A">
        <w:rPr>
          <w:rFonts w:ascii="Times New Roman" w:hAnsi="Times New Roman" w:cs="Times New Roman"/>
          <w:sz w:val="28"/>
          <w:szCs w:val="28"/>
        </w:rPr>
        <w:t>»</w:t>
      </w:r>
    </w:p>
    <w:p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В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соответствии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Федеральным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законом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от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06.10.2003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№</w:t>
      </w:r>
      <w:r w:rsidRPr="00BC5B0A">
        <w:rPr>
          <w:rFonts w:ascii="Times New Roman" w:hAnsi="Times New Roman" w:cs="Times New Roman"/>
          <w:sz w:val="28"/>
          <w:szCs w:val="28"/>
        </w:rPr>
        <w:t>131-ФЗ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Pr="00BC5B0A">
        <w:rPr>
          <w:rFonts w:ascii="Times New Roman" w:hAnsi="Times New Roman" w:cs="Times New Roman"/>
          <w:sz w:val="28"/>
          <w:szCs w:val="28"/>
        </w:rPr>
        <w:t>Об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общих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принципах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организации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местного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самоуправления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в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Российской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Федерации</w:t>
      </w:r>
      <w:r w:rsidR="00BC5B0A">
        <w:rPr>
          <w:rFonts w:ascii="Times New Roman" w:hAnsi="Times New Roman" w:cs="Times New Roman"/>
          <w:sz w:val="28"/>
          <w:szCs w:val="28"/>
        </w:rPr>
        <w:t>»</w:t>
      </w:r>
      <w:r w:rsidRPr="00BC5B0A">
        <w:rPr>
          <w:rFonts w:ascii="Times New Roman" w:hAnsi="Times New Roman" w:cs="Times New Roman"/>
          <w:sz w:val="28"/>
          <w:szCs w:val="28"/>
        </w:rPr>
        <w:t>,Федеральным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законом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от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27.07.2010</w:t>
      </w:r>
      <w:r w:rsidR="00BC5B0A">
        <w:rPr>
          <w:rFonts w:ascii="Times New Roman" w:hAnsi="Times New Roman" w:cs="Times New Roman"/>
          <w:sz w:val="28"/>
          <w:szCs w:val="28"/>
        </w:rPr>
        <w:t>№</w:t>
      </w:r>
      <w:r w:rsidRPr="00BC5B0A">
        <w:rPr>
          <w:rFonts w:ascii="Times New Roman" w:hAnsi="Times New Roman" w:cs="Times New Roman"/>
          <w:sz w:val="28"/>
          <w:szCs w:val="28"/>
        </w:rPr>
        <w:t>210-ФЗ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Pr="00BC5B0A">
        <w:rPr>
          <w:rFonts w:ascii="Times New Roman" w:hAnsi="Times New Roman" w:cs="Times New Roman"/>
          <w:sz w:val="28"/>
          <w:szCs w:val="28"/>
        </w:rPr>
        <w:t>Об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организации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предоставления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государственных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и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муниципальных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услуг</w:t>
      </w:r>
      <w:r w:rsidR="00BC5B0A">
        <w:rPr>
          <w:rFonts w:ascii="Times New Roman" w:hAnsi="Times New Roman" w:cs="Times New Roman"/>
          <w:sz w:val="28"/>
          <w:szCs w:val="28"/>
        </w:rPr>
        <w:t>»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и</w:t>
      </w:r>
      <w:r w:rsidR="00045CFF">
        <w:rPr>
          <w:rFonts w:ascii="Times New Roman" w:hAnsi="Times New Roman" w:cs="Times New Roman"/>
          <w:sz w:val="28"/>
          <w:szCs w:val="28"/>
        </w:rPr>
        <w:t xml:space="preserve"> Устава муниципального </w:t>
      </w:r>
      <w:r w:rsidRPr="00BC5B0A">
        <w:rPr>
          <w:rFonts w:ascii="Times New Roman" w:hAnsi="Times New Roman" w:cs="Times New Roman"/>
          <w:sz w:val="28"/>
          <w:szCs w:val="28"/>
        </w:rPr>
        <w:t>образования</w:t>
      </w:r>
      <w:r w:rsidR="00045CFF">
        <w:rPr>
          <w:rFonts w:ascii="Times New Roman" w:hAnsi="Times New Roman" w:cs="Times New Roman"/>
          <w:sz w:val="28"/>
          <w:szCs w:val="28"/>
        </w:rPr>
        <w:t xml:space="preserve"> Петуховский </w:t>
      </w:r>
      <w:r w:rsidRPr="00BC5B0A">
        <w:rPr>
          <w:rFonts w:ascii="Times New Roman" w:hAnsi="Times New Roman" w:cs="Times New Roman"/>
          <w:sz w:val="28"/>
          <w:szCs w:val="28"/>
        </w:rPr>
        <w:t>сельсовет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Ключевского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района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Алтайского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края</w:t>
      </w:r>
    </w:p>
    <w:p w:rsidR="00A93B21" w:rsidRPr="00BC5B0A" w:rsidRDefault="00A93B21" w:rsidP="00D74155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</w:p>
    <w:p w:rsidR="00A93B21" w:rsidRPr="00BC5B0A" w:rsidRDefault="00BC5B0A" w:rsidP="00D74155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  <w:r w:rsidRPr="00BC5B0A">
        <w:rPr>
          <w:rFonts w:ascii="Times New Roman" w:hAnsi="Times New Roman" w:cs="Times New Roman"/>
          <w:color w:val="auto"/>
          <w:spacing w:val="100"/>
          <w:sz w:val="28"/>
          <w:szCs w:val="28"/>
        </w:rPr>
        <w:t>ПОСТАНОВЛЯЮ:</w:t>
      </w:r>
    </w:p>
    <w:p w:rsidR="00A93B21" w:rsidRPr="00BC5B0A" w:rsidRDefault="00A93B21" w:rsidP="00D74155">
      <w:pPr>
        <w:widowControl/>
        <w:jc w:val="center"/>
        <w:rPr>
          <w:rFonts w:ascii="Times New Roman" w:hAnsi="Times New Roman" w:cs="Times New Roman"/>
          <w:color w:val="auto"/>
          <w:spacing w:val="100"/>
          <w:sz w:val="28"/>
          <w:szCs w:val="28"/>
        </w:rPr>
      </w:pPr>
    </w:p>
    <w:p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1.Утвердить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регламент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предоставления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муниципальной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услуги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Pr="00BC5B0A">
        <w:rPr>
          <w:rFonts w:ascii="Times New Roman" w:hAnsi="Times New Roman" w:cs="Times New Roman"/>
          <w:sz w:val="28"/>
          <w:szCs w:val="28"/>
        </w:rPr>
        <w:t>Предоставление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разрешения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на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осуществление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земляных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работ</w:t>
      </w:r>
      <w:r w:rsidR="00BC5B0A">
        <w:rPr>
          <w:rFonts w:ascii="Times New Roman" w:hAnsi="Times New Roman" w:cs="Times New Roman"/>
          <w:sz w:val="28"/>
          <w:szCs w:val="28"/>
        </w:rPr>
        <w:t>»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="004710C8">
        <w:rPr>
          <w:rFonts w:ascii="Times New Roman" w:hAnsi="Times New Roman" w:cs="Times New Roman"/>
          <w:sz w:val="28"/>
          <w:szCs w:val="28"/>
        </w:rPr>
        <w:t>(</w:t>
      </w:r>
      <w:r w:rsidRPr="00BC5B0A">
        <w:rPr>
          <w:rFonts w:ascii="Times New Roman" w:hAnsi="Times New Roman" w:cs="Times New Roman"/>
          <w:sz w:val="28"/>
          <w:szCs w:val="28"/>
        </w:rPr>
        <w:t>приложение</w:t>
      </w:r>
      <w:r w:rsidR="00FA6F84" w:rsidRPr="00BC5B0A">
        <w:rPr>
          <w:rFonts w:ascii="Times New Roman" w:hAnsi="Times New Roman" w:cs="Times New Roman"/>
          <w:sz w:val="28"/>
          <w:szCs w:val="28"/>
        </w:rPr>
        <w:t>)</w:t>
      </w:r>
      <w:r w:rsidRPr="00BC5B0A">
        <w:rPr>
          <w:rFonts w:ascii="Times New Roman" w:hAnsi="Times New Roman" w:cs="Times New Roman"/>
          <w:sz w:val="28"/>
          <w:szCs w:val="28"/>
        </w:rPr>
        <w:t>.</w:t>
      </w:r>
    </w:p>
    <w:p w:rsidR="00A93B21" w:rsidRPr="00BC5B0A" w:rsidRDefault="00A93B21" w:rsidP="00D74155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2.Признать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утратившими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силу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постановления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администрации</w:t>
      </w:r>
      <w:r w:rsidR="00045CFF">
        <w:rPr>
          <w:rFonts w:ascii="Times New Roman" w:hAnsi="Times New Roman" w:cs="Times New Roman"/>
          <w:sz w:val="28"/>
          <w:szCs w:val="28"/>
        </w:rPr>
        <w:t xml:space="preserve"> Петуховского </w:t>
      </w:r>
      <w:r w:rsidRPr="00BC5B0A">
        <w:rPr>
          <w:rFonts w:ascii="Times New Roman" w:hAnsi="Times New Roman" w:cs="Times New Roman"/>
          <w:sz w:val="28"/>
          <w:szCs w:val="28"/>
        </w:rPr>
        <w:t>сельсовета:</w:t>
      </w:r>
    </w:p>
    <w:p w:rsidR="00A93B21" w:rsidRPr="00BC5B0A" w:rsidRDefault="00045CFF" w:rsidP="00D74155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7F5330" w:rsidRPr="00BC5B0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31C">
        <w:rPr>
          <w:rFonts w:ascii="Times New Roman" w:hAnsi="Times New Roman" w:cs="Times New Roman"/>
          <w:sz w:val="28"/>
          <w:szCs w:val="28"/>
        </w:rPr>
        <w:t>09.04.2019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№</w:t>
      </w:r>
      <w:r w:rsidR="00E8131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="00A93B21" w:rsidRPr="00BC5B0A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="00A93B21" w:rsidRPr="00BC5B0A"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330" w:rsidRPr="00BC5B0A">
        <w:rPr>
          <w:rFonts w:ascii="Times New Roman" w:hAnsi="Times New Roman" w:cs="Times New Roman"/>
          <w:sz w:val="28"/>
          <w:szCs w:val="28"/>
        </w:rPr>
        <w:t>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330" w:rsidRPr="00BC5B0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330" w:rsidRPr="00BC5B0A">
        <w:rPr>
          <w:rFonts w:ascii="Times New Roman" w:hAnsi="Times New Roman" w:cs="Times New Roman"/>
          <w:sz w:val="28"/>
          <w:szCs w:val="28"/>
        </w:rPr>
        <w:t>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330" w:rsidRPr="00BC5B0A">
        <w:rPr>
          <w:rFonts w:ascii="Times New Roman" w:hAnsi="Times New Roman" w:cs="Times New Roman"/>
          <w:sz w:val="28"/>
          <w:szCs w:val="28"/>
        </w:rPr>
        <w:t>земляных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330" w:rsidRPr="00BC5B0A">
        <w:rPr>
          <w:rFonts w:ascii="Times New Roman" w:hAnsi="Times New Roman" w:cs="Times New Roman"/>
          <w:sz w:val="28"/>
          <w:szCs w:val="28"/>
        </w:rPr>
        <w:t>работ</w:t>
      </w:r>
      <w:r w:rsidR="00BC5B0A">
        <w:rPr>
          <w:rFonts w:ascii="Times New Roman" w:hAnsi="Times New Roman" w:cs="Times New Roman"/>
          <w:sz w:val="28"/>
          <w:szCs w:val="28"/>
        </w:rPr>
        <w:t>»</w:t>
      </w:r>
      <w:r w:rsidR="00A93B21" w:rsidRPr="00BC5B0A">
        <w:rPr>
          <w:rFonts w:ascii="Times New Roman" w:hAnsi="Times New Roman" w:cs="Times New Roman"/>
          <w:sz w:val="28"/>
          <w:szCs w:val="28"/>
        </w:rPr>
        <w:t>;</w:t>
      </w:r>
    </w:p>
    <w:p w:rsidR="00A93B21" w:rsidRPr="00BC5B0A" w:rsidRDefault="00045CFF" w:rsidP="00D74155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4579" w:rsidRPr="00BC5B0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31C">
        <w:rPr>
          <w:rFonts w:ascii="Times New Roman" w:hAnsi="Times New Roman" w:cs="Times New Roman"/>
          <w:sz w:val="28"/>
          <w:szCs w:val="28"/>
        </w:rPr>
        <w:t>27.09.2019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№</w:t>
      </w:r>
      <w:r w:rsidR="00E8131C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="00A93B21" w:rsidRPr="00BC5B0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Петуховского </w:t>
      </w:r>
      <w:r w:rsidR="00A93B21" w:rsidRPr="00BC5B0A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Ключ</w:t>
      </w:r>
      <w:r w:rsidR="00DF4579" w:rsidRPr="00BC5B0A">
        <w:rPr>
          <w:rFonts w:ascii="Times New Roman" w:hAnsi="Times New Roman" w:cs="Times New Roman"/>
          <w:sz w:val="28"/>
          <w:szCs w:val="28"/>
        </w:rPr>
        <w:t>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579" w:rsidRPr="00BC5B0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579" w:rsidRPr="00BC5B0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579" w:rsidRPr="00BC5B0A">
        <w:rPr>
          <w:rFonts w:ascii="Times New Roman" w:hAnsi="Times New Roman" w:cs="Times New Roman"/>
          <w:sz w:val="28"/>
          <w:szCs w:val="28"/>
        </w:rPr>
        <w:t>30.01.2019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№</w:t>
      </w:r>
      <w:r w:rsidR="00DF4579" w:rsidRPr="00BC5B0A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0C8">
        <w:rPr>
          <w:rFonts w:ascii="Times New Roman" w:hAnsi="Times New Roman" w:cs="Times New Roman"/>
          <w:sz w:val="28"/>
          <w:szCs w:val="28"/>
        </w:rPr>
        <w:t>«</w:t>
      </w:r>
      <w:r w:rsidR="00A93B21" w:rsidRPr="00BC5B0A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B21" w:rsidRPr="00BC5B0A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B0A">
        <w:rPr>
          <w:rFonts w:ascii="Times New Roman" w:hAnsi="Times New Roman" w:cs="Times New Roman"/>
          <w:sz w:val="28"/>
          <w:szCs w:val="28"/>
        </w:rPr>
        <w:t>«</w:t>
      </w:r>
      <w:r w:rsidR="00DF4579" w:rsidRPr="00BC5B0A"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579" w:rsidRPr="00BC5B0A">
        <w:rPr>
          <w:rFonts w:ascii="Times New Roman" w:hAnsi="Times New Roman" w:cs="Times New Roman"/>
          <w:sz w:val="28"/>
          <w:szCs w:val="28"/>
        </w:rPr>
        <w:t>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579" w:rsidRPr="00BC5B0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579" w:rsidRPr="00BC5B0A">
        <w:rPr>
          <w:rFonts w:ascii="Times New Roman" w:hAnsi="Times New Roman" w:cs="Times New Roman"/>
          <w:sz w:val="28"/>
          <w:szCs w:val="28"/>
        </w:rPr>
        <w:t>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579" w:rsidRPr="00BC5B0A">
        <w:rPr>
          <w:rFonts w:ascii="Times New Roman" w:hAnsi="Times New Roman" w:cs="Times New Roman"/>
          <w:sz w:val="28"/>
          <w:szCs w:val="28"/>
        </w:rPr>
        <w:t>земляных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579" w:rsidRPr="00BC5B0A">
        <w:rPr>
          <w:rFonts w:ascii="Times New Roman" w:hAnsi="Times New Roman" w:cs="Times New Roman"/>
          <w:sz w:val="28"/>
          <w:szCs w:val="28"/>
        </w:rPr>
        <w:t>работ</w:t>
      </w:r>
      <w:r w:rsidR="00FA6F84">
        <w:rPr>
          <w:rFonts w:ascii="Times New Roman" w:hAnsi="Times New Roman" w:cs="Times New Roman"/>
          <w:sz w:val="28"/>
          <w:szCs w:val="28"/>
        </w:rPr>
        <w:t>»</w:t>
      </w:r>
      <w:r w:rsidR="00A93B21" w:rsidRPr="00BC5B0A">
        <w:rPr>
          <w:rFonts w:ascii="Times New Roman" w:hAnsi="Times New Roman" w:cs="Times New Roman"/>
          <w:sz w:val="28"/>
          <w:szCs w:val="28"/>
        </w:rPr>
        <w:t>.</w:t>
      </w:r>
    </w:p>
    <w:p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3.Обнародоватьнастоящеепостановлениевустановленномзакономпорядке.</w:t>
      </w:r>
    </w:p>
    <w:p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B0A">
        <w:rPr>
          <w:rFonts w:ascii="Times New Roman" w:hAnsi="Times New Roman" w:cs="Times New Roman"/>
          <w:sz w:val="28"/>
          <w:szCs w:val="28"/>
        </w:rPr>
        <w:t>4.Контроль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за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исполнением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настоящег</w:t>
      </w:r>
      <w:r w:rsidR="00045CFF">
        <w:rPr>
          <w:rFonts w:ascii="Times New Roman" w:hAnsi="Times New Roman" w:cs="Times New Roman"/>
          <w:sz w:val="28"/>
          <w:szCs w:val="28"/>
        </w:rPr>
        <w:t xml:space="preserve">о </w:t>
      </w:r>
      <w:r w:rsidRPr="00BC5B0A">
        <w:rPr>
          <w:rFonts w:ascii="Times New Roman" w:hAnsi="Times New Roman" w:cs="Times New Roman"/>
          <w:sz w:val="28"/>
          <w:szCs w:val="28"/>
        </w:rPr>
        <w:t>постановления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оставляю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за</w:t>
      </w:r>
      <w:r w:rsidR="00045CFF">
        <w:rPr>
          <w:rFonts w:ascii="Times New Roman" w:hAnsi="Times New Roman" w:cs="Times New Roman"/>
          <w:sz w:val="28"/>
          <w:szCs w:val="28"/>
        </w:rPr>
        <w:t xml:space="preserve"> </w:t>
      </w:r>
      <w:r w:rsidRPr="00BC5B0A">
        <w:rPr>
          <w:rFonts w:ascii="Times New Roman" w:hAnsi="Times New Roman" w:cs="Times New Roman"/>
          <w:sz w:val="28"/>
          <w:szCs w:val="28"/>
        </w:rPr>
        <w:t>собой.</w:t>
      </w:r>
    </w:p>
    <w:p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B21" w:rsidRPr="00BC5B0A" w:rsidRDefault="00A93B21" w:rsidP="00D7415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4782"/>
        <w:gridCol w:w="4782"/>
      </w:tblGrid>
      <w:tr w:rsidR="00A91A69" w:rsidRPr="00AC11DF" w:rsidTr="00AC11DF">
        <w:tc>
          <w:tcPr>
            <w:tcW w:w="2500" w:type="pct"/>
            <w:shd w:val="clear" w:color="auto" w:fill="auto"/>
            <w:vAlign w:val="center"/>
          </w:tcPr>
          <w:p w:rsidR="00A91A69" w:rsidRPr="00AC11DF" w:rsidRDefault="00CC70EA" w:rsidP="00976A13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главы</w:t>
            </w:r>
            <w:r w:rsidR="00E81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1A69" w:rsidRPr="00AC11DF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r w:rsidR="00E81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A91A69" w:rsidRPr="00AC11DF" w:rsidRDefault="00CC70EA" w:rsidP="00AC11DF">
            <w:pPr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М.А.Борзенко</w:t>
            </w:r>
          </w:p>
        </w:tc>
      </w:tr>
    </w:tbl>
    <w:p w:rsidR="00D74155" w:rsidRPr="00A31CE0" w:rsidRDefault="00A91A69" w:rsidP="00A31CE0">
      <w:pPr>
        <w:widowControl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31CE0" w:rsidRPr="00A31CE0">
        <w:rPr>
          <w:rFonts w:ascii="Times New Roman" w:hAnsi="Times New Roman" w:cs="Times New Roman"/>
          <w:iCs/>
          <w:sz w:val="28"/>
          <w:szCs w:val="28"/>
        </w:rPr>
        <w:lastRenderedPageBreak/>
        <w:t>Приложение</w:t>
      </w:r>
    </w:p>
    <w:p w:rsidR="007266D2" w:rsidRPr="00A31CE0" w:rsidRDefault="005F30D2" w:rsidP="00A31CE0">
      <w:pPr>
        <w:pStyle w:val="22"/>
        <w:widowControl/>
        <w:tabs>
          <w:tab w:val="left" w:pos="720"/>
        </w:tabs>
        <w:spacing w:after="0"/>
        <w:ind w:left="0" w:firstLine="0"/>
        <w:jc w:val="right"/>
        <w:outlineLvl w:val="0"/>
        <w:rPr>
          <w:b w:val="0"/>
          <w:iCs/>
          <w:color w:val="000000"/>
        </w:rPr>
      </w:pPr>
      <w:r w:rsidRPr="00A31CE0">
        <w:rPr>
          <w:b w:val="0"/>
          <w:iCs/>
          <w:color w:val="000000"/>
        </w:rPr>
        <w:t>К</w:t>
      </w:r>
      <w:r>
        <w:rPr>
          <w:b w:val="0"/>
          <w:iCs/>
          <w:color w:val="000000"/>
        </w:rPr>
        <w:t xml:space="preserve"> </w:t>
      </w:r>
      <w:r w:rsidR="007266D2" w:rsidRPr="00A31CE0">
        <w:rPr>
          <w:b w:val="0"/>
          <w:iCs/>
          <w:color w:val="000000"/>
        </w:rPr>
        <w:t>постановлению</w:t>
      </w:r>
      <w:r>
        <w:rPr>
          <w:b w:val="0"/>
          <w:iCs/>
          <w:color w:val="000000"/>
        </w:rPr>
        <w:t xml:space="preserve"> </w:t>
      </w:r>
      <w:r w:rsidR="007266D2" w:rsidRPr="00A31CE0">
        <w:rPr>
          <w:b w:val="0"/>
          <w:iCs/>
          <w:color w:val="000000"/>
        </w:rPr>
        <w:t>от</w:t>
      </w:r>
      <w:r w:rsidR="003D0270">
        <w:rPr>
          <w:b w:val="0"/>
          <w:iCs/>
          <w:color w:val="000000"/>
        </w:rPr>
        <w:t xml:space="preserve"> 30</w:t>
      </w:r>
      <w:r>
        <w:rPr>
          <w:b w:val="0"/>
          <w:iCs/>
          <w:color w:val="000000"/>
        </w:rPr>
        <w:t>.10</w:t>
      </w:r>
      <w:r w:rsidR="00D457D0">
        <w:rPr>
          <w:b w:val="0"/>
          <w:iCs/>
          <w:color w:val="000000"/>
        </w:rPr>
        <w:t xml:space="preserve">.2023 </w:t>
      </w:r>
      <w:r>
        <w:rPr>
          <w:b w:val="0"/>
          <w:iCs/>
          <w:color w:val="000000"/>
        </w:rPr>
        <w:t xml:space="preserve"> </w:t>
      </w:r>
      <w:r w:rsidR="00BC5B0A" w:rsidRPr="00A31CE0">
        <w:rPr>
          <w:b w:val="0"/>
          <w:iCs/>
          <w:color w:val="000000"/>
        </w:rPr>
        <w:t>№</w:t>
      </w:r>
      <w:r w:rsidR="00CC70EA">
        <w:rPr>
          <w:b w:val="0"/>
          <w:iCs/>
          <w:color w:val="000000"/>
        </w:rPr>
        <w:t xml:space="preserve"> 26</w:t>
      </w:r>
    </w:p>
    <w:p w:rsidR="00D74155" w:rsidRDefault="00D74155" w:rsidP="00A31CE0">
      <w:pPr>
        <w:pStyle w:val="22"/>
        <w:widowControl/>
        <w:tabs>
          <w:tab w:val="left" w:pos="720"/>
        </w:tabs>
        <w:spacing w:after="0"/>
        <w:ind w:left="0" w:firstLine="0"/>
        <w:jc w:val="right"/>
        <w:outlineLvl w:val="0"/>
        <w:rPr>
          <w:b w:val="0"/>
          <w:color w:val="000009"/>
          <w:sz w:val="32"/>
          <w:szCs w:val="32"/>
        </w:rPr>
      </w:pPr>
    </w:p>
    <w:p w:rsidR="00D74155" w:rsidRDefault="0009486F" w:rsidP="00A31CE0">
      <w:pPr>
        <w:pStyle w:val="22"/>
        <w:widowControl/>
        <w:spacing w:after="0"/>
        <w:ind w:left="0" w:firstLine="0"/>
        <w:outlineLvl w:val="0"/>
        <w:rPr>
          <w:szCs w:val="24"/>
        </w:rPr>
      </w:pPr>
      <w:r w:rsidRPr="003B47EE">
        <w:rPr>
          <w:szCs w:val="24"/>
        </w:rPr>
        <w:t>Административный</w:t>
      </w:r>
      <w:r w:rsidR="00D457D0">
        <w:rPr>
          <w:szCs w:val="24"/>
        </w:rPr>
        <w:t xml:space="preserve"> </w:t>
      </w:r>
      <w:r w:rsidRPr="003B47EE">
        <w:rPr>
          <w:szCs w:val="24"/>
        </w:rPr>
        <w:t>регламент</w:t>
      </w:r>
      <w:r w:rsidR="00D457D0">
        <w:rPr>
          <w:szCs w:val="24"/>
        </w:rPr>
        <w:t xml:space="preserve"> </w:t>
      </w:r>
      <w:r w:rsidRPr="003B47EE">
        <w:rPr>
          <w:szCs w:val="24"/>
        </w:rPr>
        <w:t>предоставления</w:t>
      </w:r>
      <w:r w:rsidR="00D457D0">
        <w:rPr>
          <w:szCs w:val="24"/>
        </w:rPr>
        <w:t xml:space="preserve"> </w:t>
      </w:r>
      <w:r w:rsidRPr="003B47EE">
        <w:rPr>
          <w:szCs w:val="24"/>
        </w:rPr>
        <w:t>муниципальной</w:t>
      </w:r>
      <w:r w:rsidR="00D457D0">
        <w:rPr>
          <w:szCs w:val="24"/>
        </w:rPr>
        <w:t xml:space="preserve"> </w:t>
      </w:r>
      <w:r w:rsidRPr="003B47EE">
        <w:rPr>
          <w:szCs w:val="24"/>
        </w:rPr>
        <w:t>услуги</w:t>
      </w:r>
    </w:p>
    <w:p w:rsidR="002A7692" w:rsidRPr="003B47EE" w:rsidRDefault="004710C8" w:rsidP="00A31CE0">
      <w:pPr>
        <w:pStyle w:val="af1"/>
        <w:widowControl/>
        <w:ind w:firstLine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r w:rsidR="0009486F" w:rsidRPr="003B47EE">
        <w:rPr>
          <w:b/>
          <w:sz w:val="28"/>
          <w:szCs w:val="24"/>
        </w:rPr>
        <w:t>Предоставление</w:t>
      </w:r>
      <w:r w:rsidR="00D457D0">
        <w:rPr>
          <w:b/>
          <w:sz w:val="28"/>
          <w:szCs w:val="24"/>
        </w:rPr>
        <w:t xml:space="preserve"> </w:t>
      </w:r>
      <w:r w:rsidR="0009486F" w:rsidRPr="003B47EE">
        <w:rPr>
          <w:b/>
          <w:sz w:val="28"/>
          <w:szCs w:val="24"/>
        </w:rPr>
        <w:t>разрешения</w:t>
      </w:r>
      <w:r w:rsidR="00D457D0">
        <w:rPr>
          <w:b/>
          <w:sz w:val="28"/>
          <w:szCs w:val="24"/>
        </w:rPr>
        <w:t xml:space="preserve"> </w:t>
      </w:r>
      <w:r w:rsidR="0009486F" w:rsidRPr="003B47EE">
        <w:rPr>
          <w:b/>
          <w:sz w:val="28"/>
          <w:szCs w:val="24"/>
        </w:rPr>
        <w:t>на</w:t>
      </w:r>
      <w:r w:rsidR="00D457D0">
        <w:rPr>
          <w:b/>
          <w:sz w:val="28"/>
          <w:szCs w:val="24"/>
        </w:rPr>
        <w:t xml:space="preserve"> </w:t>
      </w:r>
      <w:r w:rsidR="0009486F" w:rsidRPr="003B47EE">
        <w:rPr>
          <w:b/>
          <w:sz w:val="28"/>
          <w:szCs w:val="24"/>
        </w:rPr>
        <w:t>осуществление</w:t>
      </w:r>
      <w:r w:rsidR="00D457D0">
        <w:rPr>
          <w:b/>
          <w:sz w:val="28"/>
          <w:szCs w:val="24"/>
        </w:rPr>
        <w:t xml:space="preserve"> </w:t>
      </w:r>
      <w:r w:rsidR="0009486F" w:rsidRPr="003B47EE">
        <w:rPr>
          <w:b/>
          <w:sz w:val="28"/>
          <w:szCs w:val="24"/>
        </w:rPr>
        <w:t>земляных</w:t>
      </w:r>
      <w:r w:rsidR="00D457D0">
        <w:rPr>
          <w:b/>
          <w:sz w:val="28"/>
          <w:szCs w:val="24"/>
        </w:rPr>
        <w:t xml:space="preserve"> </w:t>
      </w:r>
      <w:r w:rsidR="0009486F" w:rsidRPr="003B47EE">
        <w:rPr>
          <w:b/>
          <w:sz w:val="28"/>
          <w:szCs w:val="24"/>
        </w:rPr>
        <w:t>работ</w:t>
      </w:r>
      <w:r w:rsidR="00BC5B0A">
        <w:rPr>
          <w:b/>
          <w:sz w:val="28"/>
          <w:szCs w:val="24"/>
        </w:rPr>
        <w:t>»</w:t>
      </w:r>
    </w:p>
    <w:p w:rsidR="00D06F06" w:rsidRPr="00D06F06" w:rsidRDefault="00D06F06" w:rsidP="00A31CE0">
      <w:pPr>
        <w:pStyle w:val="af1"/>
        <w:widowControl/>
        <w:ind w:firstLine="0"/>
        <w:jc w:val="center"/>
        <w:rPr>
          <w:sz w:val="28"/>
          <w:szCs w:val="24"/>
        </w:rPr>
      </w:pPr>
    </w:p>
    <w:p w:rsidR="003A3976" w:rsidRPr="00E61E66" w:rsidRDefault="00714DCD" w:rsidP="00A31CE0">
      <w:pPr>
        <w:pStyle w:val="22"/>
        <w:widowControl/>
        <w:spacing w:after="0"/>
        <w:ind w:left="0" w:firstLine="0"/>
        <w:jc w:val="center"/>
        <w:outlineLvl w:val="0"/>
      </w:pPr>
      <w:r w:rsidRPr="00E61E66">
        <w:rPr>
          <w:lang w:val="en-US"/>
        </w:rPr>
        <w:t>I</w:t>
      </w:r>
      <w:r w:rsidRPr="00E61E66">
        <w:t>.</w:t>
      </w:r>
      <w:r w:rsidR="003A3976" w:rsidRPr="00E61E66">
        <w:t>Общие</w:t>
      </w:r>
      <w:r w:rsidR="00D457D0">
        <w:t xml:space="preserve"> </w:t>
      </w:r>
      <w:r w:rsidR="003A3976" w:rsidRPr="00E61E66">
        <w:t>положения</w:t>
      </w:r>
      <w:bookmarkEnd w:id="0"/>
      <w:bookmarkEnd w:id="1"/>
      <w:bookmarkEnd w:id="2"/>
      <w:bookmarkEnd w:id="3"/>
      <w:bookmarkEnd w:id="4"/>
      <w:bookmarkEnd w:id="5"/>
    </w:p>
    <w:p w:rsidR="00A31CE0" w:rsidRPr="00E61E66" w:rsidRDefault="00A31CE0" w:rsidP="00A31CE0">
      <w:pPr>
        <w:pStyle w:val="22"/>
        <w:widowControl/>
        <w:spacing w:after="0"/>
        <w:ind w:left="0" w:firstLine="0"/>
        <w:jc w:val="center"/>
        <w:outlineLvl w:val="0"/>
      </w:pPr>
    </w:p>
    <w:p w:rsidR="003A3976" w:rsidRPr="00E61E66" w:rsidRDefault="003A3976" w:rsidP="00E61E66">
      <w:pPr>
        <w:pStyle w:val="30"/>
        <w:widowControl/>
        <w:numPr>
          <w:ilvl w:val="0"/>
          <w:numId w:val="4"/>
        </w:numPr>
        <w:spacing w:after="0"/>
        <w:ind w:left="0" w:firstLine="709"/>
        <w:jc w:val="both"/>
        <w:outlineLvl w:val="9"/>
        <w:rPr>
          <w:i w:val="0"/>
          <w:sz w:val="28"/>
          <w:szCs w:val="24"/>
        </w:rPr>
      </w:pPr>
      <w:bookmarkStart w:id="6" w:name="bookmark42"/>
      <w:bookmarkStart w:id="7" w:name="bookmark40"/>
      <w:bookmarkStart w:id="8" w:name="bookmark43"/>
      <w:bookmarkStart w:id="9" w:name="_Toc103862199"/>
      <w:bookmarkStart w:id="10" w:name="_Toc103862234"/>
      <w:bookmarkStart w:id="11" w:name="_Toc103863861"/>
      <w:bookmarkStart w:id="12" w:name="_Toc103877680"/>
      <w:bookmarkEnd w:id="6"/>
      <w:r w:rsidRPr="00E61E66">
        <w:rPr>
          <w:i w:val="0"/>
          <w:sz w:val="28"/>
          <w:szCs w:val="24"/>
        </w:rPr>
        <w:t>Предмет</w:t>
      </w:r>
      <w:r w:rsidR="00D457D0">
        <w:rPr>
          <w:i w:val="0"/>
          <w:sz w:val="28"/>
          <w:szCs w:val="24"/>
        </w:rPr>
        <w:t xml:space="preserve"> </w:t>
      </w:r>
      <w:r w:rsidRPr="00E61E66">
        <w:rPr>
          <w:i w:val="0"/>
          <w:sz w:val="28"/>
          <w:szCs w:val="24"/>
        </w:rPr>
        <w:t>регулирования</w:t>
      </w:r>
      <w:r w:rsidR="00D457D0">
        <w:rPr>
          <w:i w:val="0"/>
          <w:sz w:val="28"/>
          <w:szCs w:val="24"/>
        </w:rPr>
        <w:t xml:space="preserve"> </w:t>
      </w:r>
      <w:r w:rsidRPr="00E61E66">
        <w:rPr>
          <w:i w:val="0"/>
          <w:sz w:val="28"/>
          <w:szCs w:val="24"/>
        </w:rPr>
        <w:t>Административного</w:t>
      </w:r>
      <w:r w:rsidR="00D457D0">
        <w:rPr>
          <w:i w:val="0"/>
          <w:sz w:val="28"/>
          <w:szCs w:val="24"/>
        </w:rPr>
        <w:t xml:space="preserve"> </w:t>
      </w:r>
      <w:r w:rsidRPr="00E61E66">
        <w:rPr>
          <w:i w:val="0"/>
          <w:sz w:val="28"/>
          <w:szCs w:val="24"/>
        </w:rPr>
        <w:t>регламента</w:t>
      </w:r>
      <w:bookmarkEnd w:id="7"/>
      <w:bookmarkEnd w:id="8"/>
      <w:bookmarkEnd w:id="9"/>
      <w:bookmarkEnd w:id="10"/>
      <w:bookmarkEnd w:id="11"/>
      <w:bookmarkEnd w:id="12"/>
    </w:p>
    <w:p w:rsidR="00D74155" w:rsidRPr="00E61E66" w:rsidRDefault="00DE1142" w:rsidP="00E61E66">
      <w:pPr>
        <w:pStyle w:val="1"/>
        <w:widowControl/>
        <w:ind w:firstLine="709"/>
        <w:jc w:val="both"/>
        <w:rPr>
          <w:sz w:val="28"/>
          <w:szCs w:val="24"/>
        </w:rPr>
      </w:pPr>
      <w:bookmarkStart w:id="13" w:name="bookmark44"/>
      <w:bookmarkEnd w:id="13"/>
      <w:r w:rsidRPr="00E61E66">
        <w:rPr>
          <w:sz w:val="28"/>
          <w:szCs w:val="24"/>
        </w:rPr>
        <w:t>1.1.</w:t>
      </w:r>
      <w:r w:rsidR="003A3976" w:rsidRPr="00E61E66">
        <w:rPr>
          <w:sz w:val="28"/>
          <w:szCs w:val="24"/>
        </w:rPr>
        <w:t>Административный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регламент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регулирует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отношения,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возникающие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связи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предоставлением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</w:t>
      </w:r>
      <w:r w:rsidR="005F30D2">
        <w:rPr>
          <w:sz w:val="28"/>
          <w:szCs w:val="24"/>
        </w:rPr>
        <w:t xml:space="preserve"> </w:t>
      </w:r>
      <w:r w:rsidR="00BC5B0A" w:rsidRPr="00E61E66">
        <w:rPr>
          <w:sz w:val="28"/>
          <w:szCs w:val="24"/>
        </w:rPr>
        <w:t>«</w:t>
      </w:r>
      <w:r w:rsidR="003A3976" w:rsidRPr="00E61E66">
        <w:rPr>
          <w:sz w:val="28"/>
          <w:szCs w:val="24"/>
        </w:rPr>
        <w:t>Предоставление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разрешения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на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осуществление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земляных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работ</w:t>
      </w:r>
      <w:r w:rsidR="00BC5B0A" w:rsidRPr="00E61E66">
        <w:rPr>
          <w:sz w:val="28"/>
          <w:szCs w:val="24"/>
        </w:rPr>
        <w:t>»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(далее-Административный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регламент,</w:t>
      </w:r>
      <w:r w:rsidR="005F30D2">
        <w:rPr>
          <w:sz w:val="28"/>
          <w:szCs w:val="24"/>
        </w:rPr>
        <w:t xml:space="preserve"> (</w:t>
      </w:r>
      <w:r w:rsidR="003A3976" w:rsidRPr="00E61E66">
        <w:rPr>
          <w:sz w:val="28"/>
          <w:szCs w:val="24"/>
        </w:rPr>
        <w:t>Муниципальная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</w:t>
      </w:r>
      <w:r w:rsidR="005F30D2">
        <w:rPr>
          <w:sz w:val="28"/>
          <w:szCs w:val="24"/>
        </w:rPr>
        <w:t>уга) администрацией Петуховског</w:t>
      </w:r>
      <w:r w:rsidR="003A3976" w:rsidRPr="00E61E66">
        <w:rPr>
          <w:sz w:val="28"/>
          <w:szCs w:val="24"/>
        </w:rPr>
        <w:t>о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сельсовета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Ключевского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района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Алтайского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края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(далее-Администрация).</w:t>
      </w:r>
    </w:p>
    <w:p w:rsidR="00D74155" w:rsidRPr="00E61E66" w:rsidRDefault="00DE1142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1.2.</w:t>
      </w:r>
      <w:r w:rsidR="003A3976" w:rsidRPr="00E61E66">
        <w:rPr>
          <w:sz w:val="28"/>
          <w:szCs w:val="24"/>
        </w:rPr>
        <w:t>Административный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регламент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устанавливает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стандарт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457D0">
        <w:rPr>
          <w:sz w:val="28"/>
          <w:szCs w:val="24"/>
        </w:rPr>
        <w:t xml:space="preserve"> 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услуги,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состав,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последовательность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сроки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выполнения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административных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процедур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предоставлению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услуги,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требования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порядку</w:t>
      </w:r>
      <w:r w:rsidR="005F30D2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их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выполнения,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том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числе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особенности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выполнения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административных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процедур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электронной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форме,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так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же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особенности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выполнения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административных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процедур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в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многофункциональных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центрах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предоставления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Муниципальных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(далее-МФЦ),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формы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контроля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за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предоставлением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Муниципальной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услуги,</w:t>
      </w:r>
      <w:r w:rsidR="00D457D0">
        <w:rPr>
          <w:sz w:val="28"/>
          <w:szCs w:val="24"/>
        </w:rPr>
        <w:t xml:space="preserve"> </w:t>
      </w:r>
      <w:r w:rsidR="003A3976" w:rsidRPr="00E61E66">
        <w:rPr>
          <w:sz w:val="28"/>
          <w:szCs w:val="24"/>
        </w:rPr>
        <w:t>досудебный(внесудебный)порядокобжалованиярешенийидействий(бездействий)Администрации,должностныхлицАдминистрации,работниковМФЦ.</w:t>
      </w:r>
    </w:p>
    <w:p w:rsidR="00D74155" w:rsidRPr="00E61E66" w:rsidRDefault="003A3976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Проведениелюбыхвидовземляныхработбезоформленияразрешениянаосуществлениеземляныхработ(далее–Разрешение)запрещается,заисключениемслучаев,когдауказанныеработыосуществляютсянаоснованиидокументов,выданныхвсоответствиисфедеральнымзаконодательством.</w:t>
      </w:r>
    </w:p>
    <w:p w:rsidR="00D74155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1.3.</w:t>
      </w:r>
      <w:r w:rsidR="003A3976" w:rsidRPr="00E61E66">
        <w:rPr>
          <w:sz w:val="28"/>
          <w:szCs w:val="24"/>
        </w:rPr>
        <w:t>Получениеразрешениянаправопроизводстваземляныхработобязательно,втомчисле,припроизводствеследующихработ,требующихпроведенияземляныхработ:</w:t>
      </w:r>
    </w:p>
    <w:p w:rsidR="00D74155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1.3.1.</w:t>
      </w:r>
      <w:r w:rsidR="003A3976" w:rsidRPr="00E61E66">
        <w:rPr>
          <w:sz w:val="28"/>
          <w:szCs w:val="24"/>
        </w:rPr>
        <w:t>строительство,реконструкцияобъектовкапитальногостроительства,заисключениемслучаев,когдауказанныеработыосуществляютсянаоснованииразрешениянастроительство;</w:t>
      </w:r>
    </w:p>
    <w:p w:rsidR="00D74155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1.3.2.</w:t>
      </w:r>
      <w:r w:rsidR="003A3976" w:rsidRPr="00E61E66">
        <w:rPr>
          <w:sz w:val="28"/>
          <w:szCs w:val="24"/>
        </w:rPr>
        <w:t>строительство,реконструкциясетейинженерно-техническогообеспечениязаисключениемслучаев,когдауказанныеработыосуществляютсянаоснованииразрешениянастроительство;</w:t>
      </w:r>
    </w:p>
    <w:p w:rsidR="00D74155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1.3.3.</w:t>
      </w:r>
      <w:r w:rsidR="003A3976" w:rsidRPr="00E61E66">
        <w:rPr>
          <w:sz w:val="28"/>
          <w:szCs w:val="24"/>
        </w:rPr>
        <w:t>инженерныеизыскания;</w:t>
      </w:r>
    </w:p>
    <w:p w:rsidR="00D74155" w:rsidRPr="00E61E66" w:rsidRDefault="004E1CC9" w:rsidP="00E61E66">
      <w:pPr>
        <w:pStyle w:val="1"/>
        <w:widowControl/>
        <w:tabs>
          <w:tab w:val="left" w:pos="1420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1.3.4.</w:t>
      </w:r>
      <w:r w:rsidR="003A3976" w:rsidRPr="00E61E66">
        <w:rPr>
          <w:sz w:val="28"/>
          <w:szCs w:val="24"/>
        </w:rPr>
        <w:t>капитальный,текущийремонтзданий,строенийсооружений,сетейинженерно-техническогообеспечения,объектовдорожногохозяйства,заисключениемтекущегоремонтадорогитротуаровбезизмененияпрофиляипланировкидорог;</w:t>
      </w:r>
    </w:p>
    <w:p w:rsidR="008D0569" w:rsidRDefault="004E1CC9" w:rsidP="00E61E66">
      <w:pPr>
        <w:pStyle w:val="1"/>
        <w:widowControl/>
        <w:tabs>
          <w:tab w:val="left" w:pos="1530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lastRenderedPageBreak/>
        <w:t>1.3.5.</w:t>
      </w:r>
      <w:r w:rsidR="003A3976" w:rsidRPr="00E61E66">
        <w:rPr>
          <w:sz w:val="28"/>
          <w:szCs w:val="24"/>
        </w:rPr>
        <w:t>размещениеиустановкаобъектов,втомчисленекапитальныхобъектов,наземляхилиземельныхучастках,находящихсявгосударственнойилимуниципальнойсобственности,размещениекоторыхможетосуществлятьсябезпредоставленияземельныхучастковиустановлениясервитутов,атакжеустановкаопор,информационныхирекламныхконструкций,использованиеземельилиземельногоучастка,находящихсявгосударственнойилимуниципальнойсобственности,вцеляхпроведенияинженерныхизысканийлибокапитальногоилитекущегоремонталинейногообъектанасрокнеболееодногогода;</w:t>
      </w:r>
    </w:p>
    <w:p w:rsidR="00D74155" w:rsidRPr="00E61E66" w:rsidRDefault="00D92448" w:rsidP="00E61E66">
      <w:pPr>
        <w:pStyle w:val="1"/>
        <w:widowControl/>
        <w:tabs>
          <w:tab w:val="left" w:pos="1530"/>
        </w:tabs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строительства</w:t>
      </w:r>
      <w:r w:rsidR="003A3976" w:rsidRPr="00E61E66">
        <w:rPr>
          <w:sz w:val="28"/>
          <w:szCs w:val="24"/>
        </w:rPr>
        <w:t>временныхиливспомогательныхсооружений(включаяограждения,бытовки,навесы),складированиястроительныхииныхматериалов,техникидляобеспечениястроительства,реконструкциилинейныхобъектовфедерального,региональногоилиместногозначениянасрокихстроительства,реконструкции;</w:t>
      </w:r>
    </w:p>
    <w:p w:rsidR="00D74155" w:rsidRPr="00E61E66" w:rsidRDefault="004E1CC9" w:rsidP="00E61E66">
      <w:pPr>
        <w:pStyle w:val="1"/>
        <w:widowControl/>
        <w:tabs>
          <w:tab w:val="left" w:pos="720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1.3.6.</w:t>
      </w:r>
      <w:r w:rsidR="003A3976" w:rsidRPr="00E61E66">
        <w:rPr>
          <w:sz w:val="28"/>
          <w:szCs w:val="24"/>
        </w:rPr>
        <w:t>аварийно-восстановительныйремонт,втомчислесетейинженерно-техническогообеспечения,сооружений;</w:t>
      </w:r>
    </w:p>
    <w:p w:rsidR="00D74155" w:rsidRPr="00E61E66" w:rsidRDefault="004E1CC9" w:rsidP="00E61E66">
      <w:pPr>
        <w:pStyle w:val="1"/>
        <w:widowControl/>
        <w:tabs>
          <w:tab w:val="left" w:pos="1420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1.3.7.</w:t>
      </w:r>
      <w:r w:rsidR="003A3976" w:rsidRPr="00E61E66">
        <w:rPr>
          <w:sz w:val="28"/>
          <w:szCs w:val="24"/>
        </w:rPr>
        <w:t>сносзданийисооружений,ликвидациясетейинженерно-техническогообеспечениязаисключениемслучаев,когдауказанныеработыосуществляютсянаоснованииразрешениянастроительство;</w:t>
      </w:r>
    </w:p>
    <w:p w:rsidR="00D74155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1.3.8.</w:t>
      </w:r>
      <w:r w:rsidR="00D92448" w:rsidRPr="00E61E66">
        <w:rPr>
          <w:sz w:val="28"/>
          <w:szCs w:val="24"/>
        </w:rPr>
        <w:t>проведение</w:t>
      </w:r>
      <w:r w:rsidR="003A3976" w:rsidRPr="00E61E66">
        <w:rPr>
          <w:sz w:val="28"/>
          <w:szCs w:val="24"/>
        </w:rPr>
        <w:t>работпосохранениюобъектовкультурногонаследия(втомчисле,проведениеархеологическихполевыхработ);</w:t>
      </w:r>
    </w:p>
    <w:p w:rsidR="003A3976" w:rsidRPr="00E61E66" w:rsidRDefault="004E1CC9" w:rsidP="00E61E66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1.3.9.</w:t>
      </w:r>
      <w:r w:rsidR="003A3976" w:rsidRPr="00E61E66">
        <w:rPr>
          <w:sz w:val="28"/>
          <w:szCs w:val="24"/>
        </w:rPr>
        <w:t>благоустройство</w:t>
      </w:r>
      <w:r w:rsidR="00D74155" w:rsidRPr="00E61E66">
        <w:rPr>
          <w:sz w:val="28"/>
          <w:szCs w:val="24"/>
        </w:rPr>
        <w:t>–</w:t>
      </w:r>
      <w:r w:rsidR="003A3976" w:rsidRPr="00E61E66">
        <w:rPr>
          <w:sz w:val="28"/>
          <w:szCs w:val="24"/>
        </w:rPr>
        <w:t>комплексмероприятийпосозданиюиразвитию,втомчислепопроектированию,объектовблагоустройства,направленныйнаобеспечениеиповышениекомфортностиибезопасностиусловийжизнедеятельностиграждан,улучшениесостоянияиэстетическоговосприятиятерритории,(далее</w:t>
      </w:r>
      <w:r w:rsidR="00D74155" w:rsidRPr="00E61E66">
        <w:rPr>
          <w:sz w:val="28"/>
          <w:szCs w:val="24"/>
        </w:rPr>
        <w:t>–</w:t>
      </w:r>
      <w:r w:rsidR="003A3976" w:rsidRPr="00E61E66">
        <w:rPr>
          <w:sz w:val="28"/>
          <w:szCs w:val="24"/>
        </w:rPr>
        <w:t>благоустройство)ивертикальнаяпланировкатерриторий,заисключениемработпопосадкедеревьев,кустарников,благоустройствагазонов.</w:t>
      </w:r>
    </w:p>
    <w:p w:rsidR="00D74155" w:rsidRPr="008D0569" w:rsidRDefault="003A3976" w:rsidP="008D0569">
      <w:pPr>
        <w:pStyle w:val="30"/>
        <w:widowControl/>
        <w:numPr>
          <w:ilvl w:val="0"/>
          <w:numId w:val="4"/>
        </w:numPr>
        <w:spacing w:after="0"/>
        <w:ind w:left="0" w:firstLine="709"/>
        <w:jc w:val="both"/>
        <w:outlineLvl w:val="9"/>
        <w:rPr>
          <w:i w:val="0"/>
          <w:sz w:val="28"/>
          <w:szCs w:val="24"/>
        </w:rPr>
      </w:pPr>
      <w:bookmarkStart w:id="14" w:name="bookmark57"/>
      <w:bookmarkStart w:id="15" w:name="bookmark58"/>
      <w:bookmarkStart w:id="16" w:name="bookmark59"/>
      <w:bookmarkStart w:id="17" w:name="bookmark62"/>
      <w:bookmarkStart w:id="18" w:name="bookmark60"/>
      <w:bookmarkStart w:id="19" w:name="bookmark63"/>
      <w:bookmarkStart w:id="20" w:name="_Toc103862200"/>
      <w:bookmarkStart w:id="21" w:name="_Toc103862235"/>
      <w:bookmarkStart w:id="22" w:name="_Toc103863862"/>
      <w:bookmarkStart w:id="23" w:name="_Toc103877681"/>
      <w:bookmarkEnd w:id="14"/>
      <w:bookmarkEnd w:id="15"/>
      <w:bookmarkEnd w:id="16"/>
      <w:bookmarkEnd w:id="17"/>
      <w:r w:rsidRPr="008D0569">
        <w:rPr>
          <w:i w:val="0"/>
          <w:sz w:val="28"/>
          <w:szCs w:val="24"/>
        </w:rPr>
        <w:t>Лица,имеющиеправонаполучениеМуниципальнойуслуги</w:t>
      </w:r>
      <w:bookmarkEnd w:id="18"/>
      <w:bookmarkEnd w:id="19"/>
      <w:bookmarkEnd w:id="20"/>
      <w:bookmarkEnd w:id="21"/>
      <w:bookmarkEnd w:id="22"/>
      <w:bookmarkEnd w:id="23"/>
    </w:p>
    <w:p w:rsidR="00D74155" w:rsidRPr="008D0569" w:rsidRDefault="004E1CC9" w:rsidP="008D0569">
      <w:pPr>
        <w:pStyle w:val="1"/>
        <w:widowControl/>
        <w:tabs>
          <w:tab w:val="left" w:pos="1276"/>
        </w:tabs>
        <w:ind w:firstLine="709"/>
        <w:jc w:val="both"/>
        <w:rPr>
          <w:sz w:val="28"/>
          <w:szCs w:val="24"/>
        </w:rPr>
      </w:pPr>
      <w:r w:rsidRPr="008D0569">
        <w:rPr>
          <w:sz w:val="28"/>
          <w:szCs w:val="24"/>
        </w:rPr>
        <w:t>2.1.</w:t>
      </w:r>
      <w:r w:rsidR="003A3976" w:rsidRPr="008D0569">
        <w:rPr>
          <w:sz w:val="28"/>
          <w:szCs w:val="24"/>
        </w:rPr>
        <w:t>Лицами,имеющимиправонаполучениеуслуги,являютсяфизическиелица,втомчислезарегистрированныевкачествеиндивидуальныхпредпринимателей,илиюридическиелица.</w:t>
      </w:r>
    </w:p>
    <w:p w:rsidR="003A3976" w:rsidRPr="008D0569" w:rsidRDefault="004E1CC9" w:rsidP="008D0569">
      <w:pPr>
        <w:pStyle w:val="1"/>
        <w:widowControl/>
        <w:ind w:firstLine="709"/>
        <w:jc w:val="both"/>
        <w:rPr>
          <w:sz w:val="28"/>
          <w:szCs w:val="24"/>
        </w:rPr>
      </w:pPr>
      <w:r w:rsidRPr="008D0569">
        <w:rPr>
          <w:sz w:val="28"/>
          <w:szCs w:val="24"/>
        </w:rPr>
        <w:t>2.2.</w:t>
      </w:r>
      <w:r w:rsidR="003A3976" w:rsidRPr="008D0569">
        <w:rPr>
          <w:sz w:val="28"/>
          <w:szCs w:val="24"/>
        </w:rPr>
        <w:t>Сзаявлениемвправеобратитьсяпредставительзаявителя,действующийвсилуполномочий,основанныхнаоформленнойвустановленномзаконодательствомРоссийскойФедерациипорядкедоверенности,наоснованиифедеральногозаконалибонаоснованииакта,уполномоченногонатогосударственногоорганаилиорганаместногосамоуправления(далее–представительзаявителя).</w:t>
      </w:r>
    </w:p>
    <w:p w:rsidR="00D74155" w:rsidRPr="00E61E66" w:rsidRDefault="00757B63" w:rsidP="00E61E66">
      <w:pPr>
        <w:pStyle w:val="30"/>
        <w:widowControl/>
        <w:tabs>
          <w:tab w:val="left" w:pos="107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4" w:name="bookmark65"/>
      <w:bookmarkStart w:id="25" w:name="bookmark72"/>
      <w:bookmarkStart w:id="26" w:name="bookmark70"/>
      <w:bookmarkStart w:id="27" w:name="bookmark73"/>
      <w:bookmarkStart w:id="28" w:name="_Toc103862201"/>
      <w:bookmarkStart w:id="29" w:name="_Toc103862236"/>
      <w:bookmarkStart w:id="30" w:name="_Toc103863863"/>
      <w:bookmarkStart w:id="31" w:name="_Toc103877682"/>
      <w:bookmarkEnd w:id="24"/>
      <w:bookmarkEnd w:id="25"/>
      <w:r w:rsidRPr="00E61E66">
        <w:rPr>
          <w:i w:val="0"/>
          <w:sz w:val="28"/>
          <w:szCs w:val="24"/>
        </w:rPr>
        <w:t>3.</w:t>
      </w:r>
      <w:r w:rsidR="003A3976" w:rsidRPr="00E61E66">
        <w:rPr>
          <w:i w:val="0"/>
          <w:sz w:val="28"/>
          <w:szCs w:val="24"/>
        </w:rPr>
        <w:t>ТребованиякпорядкуинформированияопредоставленииМуниципальнойуслуги</w:t>
      </w:r>
      <w:bookmarkEnd w:id="26"/>
      <w:bookmarkEnd w:id="27"/>
      <w:bookmarkEnd w:id="28"/>
      <w:bookmarkEnd w:id="29"/>
      <w:bookmarkEnd w:id="30"/>
      <w:bookmarkEnd w:id="31"/>
    </w:p>
    <w:p w:rsidR="00D74155" w:rsidRPr="00E61E66" w:rsidRDefault="00740CF5" w:rsidP="00E61E66">
      <w:pPr>
        <w:pStyle w:val="1"/>
        <w:widowControl/>
        <w:tabs>
          <w:tab w:val="left" w:pos="1246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3.1.</w:t>
      </w:r>
      <w:r w:rsidR="003A3976" w:rsidRPr="00E61E66">
        <w:rPr>
          <w:sz w:val="28"/>
          <w:szCs w:val="24"/>
        </w:rPr>
        <w:t>ПриемЗаявителейповопросупредоставленияМуниципальнойуслугиосуществляетсявсоответствиисорганизационно-распорядительнымдокументомАдминистрации,ответственнойзапредоставлениеМуниципальнойуслуги.</w:t>
      </w:r>
    </w:p>
    <w:p w:rsidR="003A3976" w:rsidRPr="00E61E66" w:rsidRDefault="00C47CAC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3.2.</w:t>
      </w:r>
      <w:r w:rsidR="003A3976" w:rsidRPr="00E61E66">
        <w:rPr>
          <w:sz w:val="28"/>
          <w:szCs w:val="24"/>
        </w:rPr>
        <w:t>НаофициальномсайтеАдминистрацииКлючевског</w:t>
      </w:r>
      <w:r w:rsidR="00757B63" w:rsidRPr="00E61E66">
        <w:rPr>
          <w:sz w:val="28"/>
          <w:szCs w:val="24"/>
        </w:rPr>
        <w:t>орайонараздел</w:t>
      </w:r>
      <w:r w:rsidR="00BC5B0A" w:rsidRPr="00E61E66">
        <w:rPr>
          <w:sz w:val="28"/>
          <w:szCs w:val="24"/>
        </w:rPr>
        <w:t>«</w:t>
      </w:r>
      <w:r w:rsidR="00757B63" w:rsidRPr="00E61E66">
        <w:rPr>
          <w:sz w:val="28"/>
          <w:szCs w:val="24"/>
        </w:rPr>
        <w:t>Новополтавскийсельсовет</w:t>
      </w:r>
      <w:r w:rsidR="00BC5B0A" w:rsidRPr="00E61E66">
        <w:rPr>
          <w:sz w:val="28"/>
          <w:szCs w:val="24"/>
        </w:rPr>
        <w:t>»</w:t>
      </w:r>
      <w:r w:rsidR="003A3976" w:rsidRPr="00E61E66">
        <w:rPr>
          <w:sz w:val="28"/>
          <w:szCs w:val="24"/>
        </w:rPr>
        <w:t>(далее-сайтАдминистрации)винформационно-коммуникационнойсети</w:t>
      </w:r>
      <w:r w:rsidR="00BC5B0A" w:rsidRPr="00E61E66">
        <w:rPr>
          <w:sz w:val="28"/>
          <w:szCs w:val="24"/>
        </w:rPr>
        <w:t>«</w:t>
      </w:r>
      <w:r w:rsidR="003A3976" w:rsidRPr="00E61E66">
        <w:rPr>
          <w:sz w:val="28"/>
          <w:szCs w:val="24"/>
        </w:rPr>
        <w:t>Интернет</w:t>
      </w:r>
      <w:r w:rsidR="00BC5B0A" w:rsidRPr="00E61E66">
        <w:rPr>
          <w:sz w:val="28"/>
          <w:szCs w:val="24"/>
        </w:rPr>
        <w:t>»</w:t>
      </w:r>
      <w:r w:rsidR="003A3976" w:rsidRPr="00E61E66">
        <w:rPr>
          <w:sz w:val="28"/>
          <w:szCs w:val="24"/>
        </w:rPr>
        <w:t>(далее-сетьИнтернет),ЕПГУ</w:t>
      </w:r>
      <w:r w:rsidR="00D74155" w:rsidRPr="00E61E66">
        <w:rPr>
          <w:sz w:val="28"/>
          <w:szCs w:val="24"/>
        </w:rPr>
        <w:t>–</w:t>
      </w:r>
      <w:r w:rsidR="003A3976" w:rsidRPr="00E61E66">
        <w:rPr>
          <w:sz w:val="28"/>
          <w:szCs w:val="24"/>
        </w:rPr>
        <w:lastRenderedPageBreak/>
        <w:t>федеральнаягосударственнаяинформационнаясистема</w:t>
      </w:r>
      <w:r w:rsidR="00BC5B0A" w:rsidRPr="00E61E66">
        <w:rPr>
          <w:sz w:val="28"/>
          <w:szCs w:val="24"/>
        </w:rPr>
        <w:t>«</w:t>
      </w:r>
      <w:r w:rsidR="003A3976" w:rsidRPr="00E61E66">
        <w:rPr>
          <w:sz w:val="28"/>
          <w:szCs w:val="24"/>
        </w:rPr>
        <w:t>Единыйпорталгосударственныхимуниципальныхуслуг(функций)</w:t>
      </w:r>
      <w:r w:rsidR="00BC5B0A" w:rsidRPr="00E61E66">
        <w:rPr>
          <w:sz w:val="28"/>
          <w:szCs w:val="24"/>
        </w:rPr>
        <w:t>»</w:t>
      </w:r>
      <w:r w:rsidR="003A3976" w:rsidRPr="00E61E66">
        <w:rPr>
          <w:sz w:val="28"/>
          <w:szCs w:val="24"/>
        </w:rPr>
        <w:t>расположеннаявсетиИнтернетпоадресу</w:t>
      </w:r>
      <w:hyperlink r:id="rId8" w:history="1">
        <w:r w:rsidR="007736D3" w:rsidRPr="00945EDC">
          <w:rPr>
            <w:rStyle w:val="afa"/>
            <w:sz w:val="28"/>
            <w:szCs w:val="24"/>
          </w:rPr>
          <w:t>www.gosuslugi.ru</w:t>
        </w:r>
      </w:hyperlink>
      <w:r w:rsidR="003A3976" w:rsidRPr="00E61E66">
        <w:rPr>
          <w:sz w:val="28"/>
          <w:szCs w:val="24"/>
          <w:u w:val="single"/>
        </w:rPr>
        <w:t>(далее</w:t>
      </w:r>
      <w:r w:rsidR="00D74155" w:rsidRPr="00E61E66">
        <w:rPr>
          <w:sz w:val="28"/>
          <w:szCs w:val="24"/>
          <w:u w:val="single"/>
        </w:rPr>
        <w:t>–</w:t>
      </w:r>
      <w:r w:rsidR="003A3976" w:rsidRPr="00E61E66">
        <w:rPr>
          <w:sz w:val="28"/>
          <w:szCs w:val="24"/>
          <w:u w:val="single"/>
        </w:rPr>
        <w:t>ЕПГУ)</w:t>
      </w:r>
      <w:r w:rsidR="003A3976" w:rsidRPr="00E61E66">
        <w:rPr>
          <w:sz w:val="28"/>
          <w:szCs w:val="24"/>
        </w:rPr>
        <w:t>обязательномуразмещениюподлежитследующаясправочнаяинформация:</w:t>
      </w:r>
    </w:p>
    <w:p w:rsidR="003A3976" w:rsidRPr="00E61E66" w:rsidRDefault="00C47CAC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3.2.1.</w:t>
      </w:r>
      <w:r w:rsidR="003A3976" w:rsidRPr="00E61E66">
        <w:rPr>
          <w:sz w:val="28"/>
          <w:szCs w:val="24"/>
        </w:rPr>
        <w:t>местонахожденияиграфикработыАдминистрации,ееструктурныхподразделений,предоставляющихМуниципальнуюуслугу;</w:t>
      </w:r>
    </w:p>
    <w:p w:rsidR="00D74155" w:rsidRPr="00E61E66" w:rsidRDefault="00C47CAC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3.2.2.</w:t>
      </w:r>
      <w:r w:rsidR="003A3976" w:rsidRPr="00E61E66">
        <w:rPr>
          <w:sz w:val="28"/>
          <w:szCs w:val="24"/>
        </w:rPr>
        <w:t>справочныетелефоныструктурныхподразделенийАдминистрации,участвующихвпредоставленииМуниципальнойуслуги,</w:t>
      </w:r>
    </w:p>
    <w:p w:rsidR="00D74155" w:rsidRPr="00E61E66" w:rsidRDefault="00C47CAC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3.2.1.</w:t>
      </w:r>
      <w:r w:rsidR="003A3976" w:rsidRPr="00E61E66">
        <w:rPr>
          <w:sz w:val="28"/>
          <w:szCs w:val="24"/>
        </w:rPr>
        <w:t>адресаофициальногосайта,атакжеэлектроннойпочтыи(или)формыобратнойсвязиАдминистрациивсети</w:t>
      </w:r>
      <w:r w:rsidR="00BC5B0A" w:rsidRPr="00E61E66">
        <w:rPr>
          <w:sz w:val="28"/>
          <w:szCs w:val="24"/>
        </w:rPr>
        <w:t>«</w:t>
      </w:r>
      <w:r w:rsidR="003A3976" w:rsidRPr="00E61E66">
        <w:rPr>
          <w:sz w:val="28"/>
          <w:szCs w:val="24"/>
        </w:rPr>
        <w:t>Интернет</w:t>
      </w:r>
      <w:r w:rsidR="00BC5B0A" w:rsidRPr="00E61E66">
        <w:rPr>
          <w:sz w:val="28"/>
          <w:szCs w:val="24"/>
        </w:rPr>
        <w:t>»</w:t>
      </w:r>
      <w:r w:rsidR="003A3976" w:rsidRPr="00E61E66">
        <w:rPr>
          <w:sz w:val="28"/>
          <w:szCs w:val="24"/>
        </w:rPr>
        <w:t>.</w:t>
      </w:r>
    </w:p>
    <w:p w:rsidR="003A3976" w:rsidRPr="00E61E66" w:rsidRDefault="00A913B6" w:rsidP="00E61E66">
      <w:pPr>
        <w:pStyle w:val="1"/>
        <w:widowControl/>
        <w:tabs>
          <w:tab w:val="left" w:pos="136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3.3.</w:t>
      </w:r>
      <w:r w:rsidR="003A3976" w:rsidRPr="00E61E66">
        <w:rPr>
          <w:sz w:val="28"/>
          <w:szCs w:val="24"/>
        </w:rPr>
        <w:t>ИнформированиеЗаявителейповопросампредоставленияМуниципальнойуслугиосуществляется:</w:t>
      </w:r>
    </w:p>
    <w:p w:rsidR="003A3976" w:rsidRPr="00E61E66" w:rsidRDefault="003A3976" w:rsidP="00E61E66">
      <w:pPr>
        <w:pStyle w:val="1"/>
        <w:widowControl/>
        <w:tabs>
          <w:tab w:val="left" w:pos="1088"/>
        </w:tabs>
        <w:ind w:firstLine="709"/>
        <w:jc w:val="both"/>
        <w:rPr>
          <w:sz w:val="28"/>
          <w:szCs w:val="24"/>
        </w:rPr>
      </w:pPr>
      <w:bookmarkStart w:id="32" w:name="bookmark78"/>
      <w:r w:rsidRPr="00E61E66">
        <w:rPr>
          <w:sz w:val="28"/>
          <w:szCs w:val="24"/>
        </w:rPr>
        <w:t>а</w:t>
      </w:r>
      <w:bookmarkEnd w:id="32"/>
      <w:r w:rsidRPr="00E61E66">
        <w:rPr>
          <w:sz w:val="28"/>
          <w:szCs w:val="24"/>
        </w:rPr>
        <w:t>)путемразмещенияинформациинасайтеАдминистрации,ЕПГУ.</w:t>
      </w:r>
    </w:p>
    <w:p w:rsidR="003A3976" w:rsidRPr="00E61E66" w:rsidRDefault="003A3976" w:rsidP="00E61E66">
      <w:pPr>
        <w:pStyle w:val="1"/>
        <w:widowControl/>
        <w:tabs>
          <w:tab w:val="left" w:pos="1210"/>
        </w:tabs>
        <w:ind w:firstLine="709"/>
        <w:jc w:val="both"/>
        <w:rPr>
          <w:sz w:val="28"/>
          <w:szCs w:val="24"/>
        </w:rPr>
      </w:pPr>
      <w:bookmarkStart w:id="33" w:name="bookmark79"/>
      <w:r w:rsidRPr="00E61E66">
        <w:rPr>
          <w:sz w:val="28"/>
          <w:szCs w:val="24"/>
        </w:rPr>
        <w:t>б</w:t>
      </w:r>
      <w:bookmarkEnd w:id="33"/>
      <w:r w:rsidRPr="00E61E66">
        <w:rPr>
          <w:sz w:val="28"/>
          <w:szCs w:val="24"/>
        </w:rPr>
        <w:t>)должностнымлицомАдминистрации,ответственнымзапредоставлениеМуниципальнойуслуги,принепосредственномобращенииЗаявителявАдминистрацию;</w:t>
      </w:r>
    </w:p>
    <w:p w:rsidR="00D74155" w:rsidRPr="00E61E66" w:rsidRDefault="003A3976" w:rsidP="00E61E66">
      <w:pPr>
        <w:pStyle w:val="1"/>
        <w:widowControl/>
        <w:tabs>
          <w:tab w:val="left" w:pos="1107"/>
        </w:tabs>
        <w:ind w:firstLine="709"/>
        <w:jc w:val="both"/>
        <w:rPr>
          <w:sz w:val="28"/>
          <w:szCs w:val="24"/>
        </w:rPr>
      </w:pPr>
      <w:bookmarkStart w:id="34" w:name="bookmark80"/>
      <w:r w:rsidRPr="00E61E66">
        <w:rPr>
          <w:sz w:val="28"/>
          <w:szCs w:val="24"/>
        </w:rPr>
        <w:t>в</w:t>
      </w:r>
      <w:bookmarkEnd w:id="34"/>
      <w:r w:rsidRPr="00E61E66">
        <w:rPr>
          <w:sz w:val="28"/>
          <w:szCs w:val="24"/>
        </w:rPr>
        <w:t>)путемпубликацииинформационныхматериаловвсредствахмассовойинформации;</w:t>
      </w:r>
    </w:p>
    <w:p w:rsidR="003A3976" w:rsidRPr="00E61E66" w:rsidRDefault="003A3976" w:rsidP="00E61E66">
      <w:pPr>
        <w:pStyle w:val="1"/>
        <w:widowControl/>
        <w:tabs>
          <w:tab w:val="left" w:pos="1088"/>
        </w:tabs>
        <w:ind w:firstLine="709"/>
        <w:jc w:val="both"/>
        <w:rPr>
          <w:sz w:val="28"/>
          <w:szCs w:val="24"/>
        </w:rPr>
      </w:pPr>
      <w:bookmarkStart w:id="35" w:name="bookmark81"/>
      <w:r w:rsidRPr="00E61E66">
        <w:rPr>
          <w:sz w:val="28"/>
          <w:szCs w:val="24"/>
        </w:rPr>
        <w:t>г</w:t>
      </w:r>
      <w:bookmarkEnd w:id="35"/>
      <w:r w:rsidRPr="00E61E66">
        <w:rPr>
          <w:sz w:val="28"/>
          <w:szCs w:val="24"/>
        </w:rPr>
        <w:t>)путемразмещенияброшюр,буклетовидругихпечатныхматериаловвпомещенияхАдминистрации,предназначенныхдляприемаЗаявителей,атакжеиныхорганизацийвсехформсобственностипосогласованиюсуказаннымиорганизациями,втомчислевМФЦ;</w:t>
      </w:r>
    </w:p>
    <w:p w:rsidR="003A3976" w:rsidRPr="00E61E66" w:rsidRDefault="003A3976" w:rsidP="00E61E66">
      <w:pPr>
        <w:pStyle w:val="1"/>
        <w:widowControl/>
        <w:tabs>
          <w:tab w:val="left" w:pos="1112"/>
        </w:tabs>
        <w:ind w:firstLine="709"/>
        <w:jc w:val="both"/>
        <w:rPr>
          <w:sz w:val="28"/>
          <w:szCs w:val="24"/>
        </w:rPr>
      </w:pPr>
      <w:bookmarkStart w:id="36" w:name="bookmark82"/>
      <w:r w:rsidRPr="00E61E66">
        <w:rPr>
          <w:sz w:val="28"/>
          <w:szCs w:val="24"/>
        </w:rPr>
        <w:t>д</w:t>
      </w:r>
      <w:bookmarkEnd w:id="36"/>
      <w:r w:rsidRPr="00E61E66">
        <w:rPr>
          <w:sz w:val="28"/>
          <w:szCs w:val="24"/>
        </w:rPr>
        <w:t>)посредствомтелефоннойифаксимильнойсвязи;</w:t>
      </w:r>
    </w:p>
    <w:p w:rsidR="00D74155" w:rsidRPr="00E61E66" w:rsidRDefault="003A3976" w:rsidP="00E61E66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bookmarkStart w:id="37" w:name="bookmark83"/>
      <w:r w:rsidRPr="00E61E66">
        <w:rPr>
          <w:sz w:val="28"/>
          <w:szCs w:val="24"/>
        </w:rPr>
        <w:t>е</w:t>
      </w:r>
      <w:bookmarkEnd w:id="37"/>
      <w:r w:rsidRPr="00E61E66">
        <w:rPr>
          <w:sz w:val="28"/>
          <w:szCs w:val="24"/>
        </w:rPr>
        <w:t>)посредствомответовнаписьменныеиустныеобращенияЗаявителейповопросупредоставленияМуниципальнойуслуги.</w:t>
      </w:r>
    </w:p>
    <w:p w:rsidR="003A3976" w:rsidRPr="00E61E66" w:rsidRDefault="00A913B6" w:rsidP="00E61E66">
      <w:pPr>
        <w:pStyle w:val="1"/>
        <w:widowControl/>
        <w:tabs>
          <w:tab w:val="left" w:pos="1242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3.4.</w:t>
      </w:r>
      <w:r w:rsidR="003A3976" w:rsidRPr="00E61E66">
        <w:rPr>
          <w:sz w:val="28"/>
          <w:szCs w:val="24"/>
        </w:rPr>
        <w:t>НаЕПГУисайтеАдминистрациивцеляхинформированияЗаявителейповопросампредоставленияМуниципальнойуслугиразмещаетсяследующаяинформация:</w:t>
      </w:r>
    </w:p>
    <w:p w:rsidR="003A3976" w:rsidRPr="00E61E66" w:rsidRDefault="003A3976" w:rsidP="00E61E66">
      <w:pPr>
        <w:pStyle w:val="1"/>
        <w:widowControl/>
        <w:tabs>
          <w:tab w:val="left" w:pos="1083"/>
        </w:tabs>
        <w:ind w:firstLine="709"/>
        <w:jc w:val="both"/>
        <w:rPr>
          <w:sz w:val="28"/>
          <w:szCs w:val="24"/>
        </w:rPr>
      </w:pPr>
      <w:bookmarkStart w:id="38" w:name="bookmark85"/>
      <w:r w:rsidRPr="00E61E66">
        <w:rPr>
          <w:sz w:val="28"/>
          <w:szCs w:val="24"/>
        </w:rPr>
        <w:t>а</w:t>
      </w:r>
      <w:bookmarkEnd w:id="38"/>
      <w:r w:rsidRPr="00E61E66">
        <w:rPr>
          <w:sz w:val="28"/>
          <w:szCs w:val="24"/>
        </w:rPr>
        <w:t>)исчерпывающийиконкретныйпереченьдокументов,необходимыхдляпредоставленияМуниципальнойуслуги,требованиякоформлениюуказанныхдокументов,атакжепереченьдокументов,которыеЗаявительвправепредставитьпособственнойинициативе;</w:t>
      </w:r>
    </w:p>
    <w:p w:rsidR="003A3976" w:rsidRPr="00E61E66" w:rsidRDefault="003A3976" w:rsidP="007736D3">
      <w:pPr>
        <w:pStyle w:val="1"/>
        <w:widowControl/>
        <w:ind w:firstLine="709"/>
        <w:jc w:val="both"/>
        <w:rPr>
          <w:sz w:val="28"/>
          <w:szCs w:val="24"/>
        </w:rPr>
      </w:pPr>
      <w:bookmarkStart w:id="39" w:name="bookmark86"/>
      <w:r w:rsidRPr="00E61E66">
        <w:rPr>
          <w:sz w:val="28"/>
          <w:szCs w:val="24"/>
        </w:rPr>
        <w:t>б</w:t>
      </w:r>
      <w:bookmarkEnd w:id="39"/>
      <w:r w:rsidR="00874D01" w:rsidRPr="00E61E66">
        <w:rPr>
          <w:sz w:val="28"/>
          <w:szCs w:val="24"/>
        </w:rPr>
        <w:t>)</w:t>
      </w:r>
      <w:r w:rsidR="007736D3" w:rsidRPr="00E61E66">
        <w:rPr>
          <w:sz w:val="28"/>
          <w:szCs w:val="24"/>
        </w:rPr>
        <w:t>перечень</w:t>
      </w:r>
      <w:r w:rsidRPr="00E61E66">
        <w:rPr>
          <w:sz w:val="28"/>
          <w:szCs w:val="24"/>
        </w:rPr>
        <w:t>лиц,имеющихправонаполучениеМуниципальнойуслуги;</w:t>
      </w:r>
    </w:p>
    <w:p w:rsidR="003A3976" w:rsidRPr="00E61E66" w:rsidRDefault="003A3976" w:rsidP="007736D3">
      <w:pPr>
        <w:pStyle w:val="1"/>
        <w:widowControl/>
        <w:ind w:firstLine="709"/>
        <w:jc w:val="both"/>
        <w:rPr>
          <w:sz w:val="28"/>
          <w:szCs w:val="24"/>
        </w:rPr>
      </w:pPr>
      <w:bookmarkStart w:id="40" w:name="bookmark87"/>
      <w:r w:rsidRPr="00E61E66">
        <w:rPr>
          <w:sz w:val="28"/>
          <w:szCs w:val="24"/>
        </w:rPr>
        <w:t>в</w:t>
      </w:r>
      <w:bookmarkEnd w:id="40"/>
      <w:r w:rsidRPr="00E61E66">
        <w:rPr>
          <w:sz w:val="28"/>
          <w:szCs w:val="24"/>
        </w:rPr>
        <w:t>)срокпредоставленияМуниципальнойуслуги;</w:t>
      </w:r>
    </w:p>
    <w:p w:rsidR="003A3976" w:rsidRPr="00E61E66" w:rsidRDefault="003A3976" w:rsidP="007736D3">
      <w:pPr>
        <w:pStyle w:val="1"/>
        <w:widowControl/>
        <w:ind w:firstLine="709"/>
        <w:jc w:val="both"/>
        <w:rPr>
          <w:sz w:val="28"/>
          <w:szCs w:val="24"/>
        </w:rPr>
      </w:pPr>
      <w:bookmarkStart w:id="41" w:name="bookmark88"/>
      <w:r w:rsidRPr="00E61E66">
        <w:rPr>
          <w:sz w:val="28"/>
          <w:szCs w:val="24"/>
        </w:rPr>
        <w:t>г</w:t>
      </w:r>
      <w:bookmarkEnd w:id="41"/>
      <w:r w:rsidRPr="00E61E66">
        <w:rPr>
          <w:sz w:val="28"/>
          <w:szCs w:val="24"/>
        </w:rPr>
        <w:t>)результатыпредоставленияМуниципальнойуслуги,порядокпредставлениядокумента,являющегосярезультатомпредоставленияМуниципальнойуслуги;</w:t>
      </w:r>
    </w:p>
    <w:p w:rsidR="003A3976" w:rsidRPr="00E61E66" w:rsidRDefault="003A3976" w:rsidP="00E61E66">
      <w:pPr>
        <w:pStyle w:val="1"/>
        <w:widowControl/>
        <w:tabs>
          <w:tab w:val="left" w:pos="1102"/>
        </w:tabs>
        <w:ind w:firstLine="709"/>
        <w:jc w:val="both"/>
        <w:rPr>
          <w:sz w:val="28"/>
          <w:szCs w:val="24"/>
        </w:rPr>
      </w:pPr>
      <w:bookmarkStart w:id="42" w:name="bookmark89"/>
      <w:r w:rsidRPr="00E61E66">
        <w:rPr>
          <w:sz w:val="28"/>
          <w:szCs w:val="24"/>
        </w:rPr>
        <w:t>д</w:t>
      </w:r>
      <w:bookmarkEnd w:id="42"/>
      <w:r w:rsidRPr="00E61E66">
        <w:rPr>
          <w:sz w:val="28"/>
          <w:szCs w:val="24"/>
        </w:rPr>
        <w:t>)исчерпывающийпереченьоснованийдляприостановленияилиотказавпредоставленииМуниципальнойуслуги;</w:t>
      </w:r>
    </w:p>
    <w:p w:rsidR="003A3976" w:rsidRPr="00E61E66" w:rsidRDefault="003A3976" w:rsidP="00E61E66">
      <w:pPr>
        <w:pStyle w:val="1"/>
        <w:widowControl/>
        <w:tabs>
          <w:tab w:val="left" w:pos="1102"/>
        </w:tabs>
        <w:ind w:firstLine="709"/>
        <w:jc w:val="both"/>
        <w:rPr>
          <w:sz w:val="28"/>
          <w:szCs w:val="24"/>
        </w:rPr>
      </w:pPr>
      <w:bookmarkStart w:id="43" w:name="bookmark90"/>
      <w:r w:rsidRPr="00E61E66">
        <w:rPr>
          <w:sz w:val="28"/>
          <w:szCs w:val="24"/>
        </w:rPr>
        <w:t>е</w:t>
      </w:r>
      <w:bookmarkEnd w:id="43"/>
      <w:r w:rsidRPr="00E61E66">
        <w:rPr>
          <w:sz w:val="28"/>
          <w:szCs w:val="24"/>
        </w:rPr>
        <w:t>)информацияоправенадосудебное(внесудебное)обжалованиедействий(бездействия)ирешений,принятых(осуществляемых)входепредоставленияМуниципальнойуслуги;</w:t>
      </w:r>
    </w:p>
    <w:p w:rsidR="00D74155" w:rsidRPr="00E61E66" w:rsidRDefault="003A3976" w:rsidP="00E61E66">
      <w:pPr>
        <w:pStyle w:val="1"/>
        <w:widowControl/>
        <w:tabs>
          <w:tab w:val="left" w:pos="1146"/>
        </w:tabs>
        <w:ind w:firstLine="709"/>
        <w:jc w:val="both"/>
        <w:rPr>
          <w:sz w:val="28"/>
          <w:szCs w:val="24"/>
        </w:rPr>
      </w:pPr>
      <w:bookmarkStart w:id="44" w:name="bookmark91"/>
      <w:r w:rsidRPr="00E61E66">
        <w:rPr>
          <w:sz w:val="28"/>
          <w:szCs w:val="24"/>
        </w:rPr>
        <w:t>ж</w:t>
      </w:r>
      <w:bookmarkEnd w:id="44"/>
      <w:r w:rsidRPr="00E61E66">
        <w:rPr>
          <w:sz w:val="28"/>
          <w:szCs w:val="24"/>
        </w:rPr>
        <w:t>)формызаявлений(уведомлений,сообщений),используемыеприпредоставленииМуниципальнойуслуги.</w:t>
      </w:r>
    </w:p>
    <w:p w:rsidR="00D74155" w:rsidRPr="00E61E66" w:rsidRDefault="00A913B6" w:rsidP="00E61E66">
      <w:pPr>
        <w:pStyle w:val="1"/>
        <w:widowControl/>
        <w:tabs>
          <w:tab w:val="left" w:pos="125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lastRenderedPageBreak/>
        <w:t>3.5.</w:t>
      </w:r>
      <w:r w:rsidR="003A3976" w:rsidRPr="00E61E66">
        <w:rPr>
          <w:sz w:val="28"/>
          <w:szCs w:val="24"/>
        </w:rPr>
        <w:t>ИнформациянаЕПГУисайтеАдминистрацииопорядкеисрокахпредоставленияМуниципальнойуслугипредоставляетсябесплатно.</w:t>
      </w:r>
    </w:p>
    <w:p w:rsidR="003A3976" w:rsidRPr="00E61E66" w:rsidRDefault="00A913B6" w:rsidP="00E61E66">
      <w:pPr>
        <w:pStyle w:val="1"/>
        <w:widowControl/>
        <w:tabs>
          <w:tab w:val="left" w:pos="1256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3.6.</w:t>
      </w:r>
      <w:r w:rsidR="003A3976" w:rsidRPr="00E61E66">
        <w:rPr>
          <w:sz w:val="28"/>
          <w:szCs w:val="24"/>
        </w:rPr>
        <w:t>НасайтеАдминистрациидополнительноразмещаются:</w:t>
      </w:r>
    </w:p>
    <w:p w:rsidR="003A3976" w:rsidRPr="00E61E66" w:rsidRDefault="003A3976" w:rsidP="00E61E66">
      <w:pPr>
        <w:pStyle w:val="1"/>
        <w:widowControl/>
        <w:tabs>
          <w:tab w:val="left" w:pos="1074"/>
        </w:tabs>
        <w:ind w:firstLine="709"/>
        <w:jc w:val="both"/>
        <w:rPr>
          <w:sz w:val="28"/>
          <w:szCs w:val="24"/>
        </w:rPr>
      </w:pPr>
      <w:bookmarkStart w:id="45" w:name="bookmark94"/>
      <w:r w:rsidRPr="00E61E66">
        <w:rPr>
          <w:sz w:val="28"/>
          <w:szCs w:val="24"/>
        </w:rPr>
        <w:t>а</w:t>
      </w:r>
      <w:bookmarkEnd w:id="45"/>
      <w:r w:rsidRPr="00E61E66">
        <w:rPr>
          <w:sz w:val="28"/>
          <w:szCs w:val="24"/>
        </w:rPr>
        <w:t>)полныенаименованияипочтовыеадресаАдминистрации,непосредственнопредоставляющейМуниципальнуюуслугу;</w:t>
      </w:r>
    </w:p>
    <w:p w:rsidR="003A3976" w:rsidRPr="00E61E66" w:rsidRDefault="00874D01" w:rsidP="00E61E66">
      <w:pPr>
        <w:pStyle w:val="1"/>
        <w:widowControl/>
        <w:tabs>
          <w:tab w:val="left" w:pos="1107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б</w:t>
      </w:r>
      <w:r w:rsidR="003A3976" w:rsidRPr="00E61E66">
        <w:rPr>
          <w:sz w:val="28"/>
          <w:szCs w:val="24"/>
        </w:rPr>
        <w:t>)режимработыАдминистрации;</w:t>
      </w:r>
    </w:p>
    <w:p w:rsidR="003A3976" w:rsidRPr="00E61E66" w:rsidRDefault="00874D01" w:rsidP="00E61E66">
      <w:pPr>
        <w:pStyle w:val="1"/>
        <w:widowControl/>
        <w:tabs>
          <w:tab w:val="left" w:pos="1093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в</w:t>
      </w:r>
      <w:r w:rsidR="003A3976" w:rsidRPr="00E61E66">
        <w:rPr>
          <w:sz w:val="28"/>
          <w:szCs w:val="24"/>
        </w:rPr>
        <w:t>)графикработыподразделения,непосредственнопредоставляющегоМуниципальнуюуслугу;</w:t>
      </w:r>
    </w:p>
    <w:p w:rsidR="003A3976" w:rsidRPr="00E61E66" w:rsidRDefault="00874D01" w:rsidP="00E61E66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г</w:t>
      </w:r>
      <w:r w:rsidR="003A3976" w:rsidRPr="00E61E66">
        <w:rPr>
          <w:sz w:val="28"/>
          <w:szCs w:val="24"/>
        </w:rPr>
        <w:t>)выдержкиизнормативныхправовыхактов,содержащихнормы,регулирующиедеятельностьАдминистрациипопредоставлениюМуниципальнойуслуги;</w:t>
      </w:r>
    </w:p>
    <w:p w:rsidR="003A3976" w:rsidRPr="00E61E66" w:rsidRDefault="00874D01" w:rsidP="00E61E66">
      <w:pPr>
        <w:pStyle w:val="1"/>
        <w:widowControl/>
        <w:tabs>
          <w:tab w:val="left" w:pos="1112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д</w:t>
      </w:r>
      <w:r w:rsidR="003A3976" w:rsidRPr="00E61E66">
        <w:rPr>
          <w:sz w:val="28"/>
          <w:szCs w:val="24"/>
        </w:rPr>
        <w:t>)переченьлиц,имеющихправонаполучениеМуниципальнойуслуги;</w:t>
      </w:r>
    </w:p>
    <w:p w:rsidR="003A3976" w:rsidRPr="00E61E66" w:rsidRDefault="00874D01" w:rsidP="00E61E66">
      <w:pPr>
        <w:pStyle w:val="1"/>
        <w:widowControl/>
        <w:tabs>
          <w:tab w:val="left" w:pos="1146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е</w:t>
      </w:r>
      <w:r w:rsidR="003A3976" w:rsidRPr="00E61E66">
        <w:rPr>
          <w:sz w:val="28"/>
          <w:szCs w:val="24"/>
        </w:rPr>
        <w:t>)формызаявлений(уведомлений,сообщений),используемыеприпредоставленииМуниципальнойуслуги,образцыиинструкциипозаполнению;</w:t>
      </w:r>
    </w:p>
    <w:p w:rsidR="003A3976" w:rsidRPr="00E61E66" w:rsidRDefault="00874D01" w:rsidP="00E61E66">
      <w:pPr>
        <w:pStyle w:val="1"/>
        <w:widowControl/>
        <w:tabs>
          <w:tab w:val="left" w:pos="1155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ж</w:t>
      </w:r>
      <w:r w:rsidR="003A3976" w:rsidRPr="00E61E66">
        <w:rPr>
          <w:sz w:val="28"/>
          <w:szCs w:val="24"/>
        </w:rPr>
        <w:t>)порядокиспособыпредварительнойзаписинаполучениеМуниципальнойуслуги;</w:t>
      </w:r>
    </w:p>
    <w:p w:rsidR="003A3976" w:rsidRPr="00E61E66" w:rsidRDefault="00874D01" w:rsidP="00E61E66">
      <w:pPr>
        <w:pStyle w:val="1"/>
        <w:widowControl/>
        <w:tabs>
          <w:tab w:val="left" w:pos="1112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з</w:t>
      </w:r>
      <w:r w:rsidR="003A3976" w:rsidRPr="00E61E66">
        <w:rPr>
          <w:sz w:val="28"/>
          <w:szCs w:val="24"/>
        </w:rPr>
        <w:t>)текстАдминистративногорегламентасприложениями;</w:t>
      </w:r>
    </w:p>
    <w:p w:rsidR="003A3976" w:rsidRPr="00E61E66" w:rsidRDefault="00874D01" w:rsidP="00E61E66">
      <w:pPr>
        <w:pStyle w:val="1"/>
        <w:widowControl/>
        <w:tabs>
          <w:tab w:val="left" w:pos="1112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и</w:t>
      </w:r>
      <w:r w:rsidR="003A3976" w:rsidRPr="00E61E66">
        <w:rPr>
          <w:sz w:val="28"/>
          <w:szCs w:val="24"/>
        </w:rPr>
        <w:t>)краткоеописаниепорядкапредоставленияМуниципальнойуслуги;</w:t>
      </w:r>
    </w:p>
    <w:p w:rsidR="003A3976" w:rsidRPr="00E61E66" w:rsidRDefault="00874D01" w:rsidP="00E61E66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к</w:t>
      </w:r>
      <w:r w:rsidR="003A3976" w:rsidRPr="00E61E66">
        <w:rPr>
          <w:sz w:val="28"/>
          <w:szCs w:val="24"/>
        </w:rPr>
        <w:t>)порядокобжалованиярешений,действийилибездействиядолжностныхлицАдминистрации,предоставляющихМуниципальнуюуслугу.</w:t>
      </w:r>
    </w:p>
    <w:p w:rsidR="00D74155" w:rsidRPr="00E61E66" w:rsidRDefault="00874D01" w:rsidP="00E61E66">
      <w:pPr>
        <w:pStyle w:val="1"/>
        <w:widowControl/>
        <w:tabs>
          <w:tab w:val="left" w:pos="113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л</w:t>
      </w:r>
      <w:r w:rsidR="003A3976" w:rsidRPr="00E61E66">
        <w:rPr>
          <w:sz w:val="28"/>
          <w:szCs w:val="24"/>
        </w:rPr>
        <w:t>)информацияовозможностиучастияЗаявителейвоценкекачествапредоставленияМуниципальнойуслуги,втомчислевоценкеэффективностидеятельностируководителяАдминистрации,атакжесправочно-информационныематериалы,содержащиесведенияопорядкеиспособахпроведенияоценки.</w:t>
      </w:r>
    </w:p>
    <w:p w:rsidR="003A3976" w:rsidRPr="00E61E66" w:rsidRDefault="00A913B6" w:rsidP="00E61E66">
      <w:pPr>
        <w:pStyle w:val="1"/>
        <w:widowControl/>
        <w:tabs>
          <w:tab w:val="left" w:pos="1246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3.7.</w:t>
      </w:r>
      <w:r w:rsidR="003A3976" w:rsidRPr="00E61E66">
        <w:rPr>
          <w:sz w:val="28"/>
          <w:szCs w:val="24"/>
        </w:rPr>
        <w:t>ПриинформированииопорядкепредоставленияМуниципальнойуслугипотелефонудолжностноелицоАдминистрации,приняввызовпотелефонупредставляется:называетфамилию,имя,отчество(приналичии),должность,наименованиеструктурногоподразделенияАдминистрации.</w:t>
      </w:r>
    </w:p>
    <w:p w:rsidR="003A3976" w:rsidRPr="00E61E66" w:rsidRDefault="003A3976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ДолжностноелицоАдминистрацииобязаносообщитьЗаявителюграфикприема,точныйпочтовыйадресАдминистрации,способпроездакнему,способыпредварительнойзаписидляличногоприема,требованиякписьменномуобращению.</w:t>
      </w:r>
    </w:p>
    <w:p w:rsidR="003A3976" w:rsidRPr="00E61E66" w:rsidRDefault="003A3976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ИнформированиепотелефонуопорядкепредоставленияМуниципальнойуслугиосуществляетсявсоответствиисграфикомработыАдминистрации.</w:t>
      </w:r>
    </w:p>
    <w:p w:rsidR="003A3976" w:rsidRPr="00E61E66" w:rsidRDefault="003A3976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ВовремяразговорадолжностныелицаАдминистрациипроизносятсловачеткоинепрерываютразговорпопричинепоступлениядругогозвонка.</w:t>
      </w:r>
    </w:p>
    <w:p w:rsidR="00D74155" w:rsidRPr="00E61E66" w:rsidRDefault="003A3976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ПриневозможностиответитьнапоставленныеЗаявителемвопросы,телефонныйзвонокпереадресовывается(переводится)надругоедолжностноелицоАдминистрации,либообратившемусясообщаетсяномертелефона,покоторомуможнополучитьнеобходимуюинформацию.</w:t>
      </w:r>
    </w:p>
    <w:p w:rsidR="003A3976" w:rsidRPr="00E61E66" w:rsidRDefault="00A913B6" w:rsidP="00E61E66">
      <w:pPr>
        <w:pStyle w:val="1"/>
        <w:widowControl/>
        <w:tabs>
          <w:tab w:val="left" w:pos="1362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3.8.</w:t>
      </w:r>
      <w:r w:rsidR="003A3976" w:rsidRPr="00E61E66">
        <w:rPr>
          <w:sz w:val="28"/>
          <w:szCs w:val="24"/>
        </w:rPr>
        <w:t>ПриответахнателефонныезвонкииустныеобращенияповопросамкпорядкупредоставленияМуниципальнойуслугидолжностнымлицомАдминистрацииобратившемусясообщаетсяследующаяинформация:</w:t>
      </w:r>
    </w:p>
    <w:p w:rsidR="003A3976" w:rsidRPr="00E61E66" w:rsidRDefault="003A3976" w:rsidP="00E61E66">
      <w:pPr>
        <w:pStyle w:val="1"/>
        <w:widowControl/>
        <w:tabs>
          <w:tab w:val="left" w:pos="1088"/>
        </w:tabs>
        <w:ind w:firstLine="709"/>
        <w:jc w:val="both"/>
        <w:rPr>
          <w:sz w:val="28"/>
          <w:szCs w:val="24"/>
        </w:rPr>
      </w:pPr>
      <w:bookmarkStart w:id="46" w:name="bookmark108"/>
      <w:r w:rsidRPr="00E61E66">
        <w:rPr>
          <w:sz w:val="28"/>
          <w:szCs w:val="24"/>
        </w:rPr>
        <w:t>а</w:t>
      </w:r>
      <w:bookmarkEnd w:id="46"/>
      <w:r w:rsidRPr="00E61E66">
        <w:rPr>
          <w:sz w:val="28"/>
          <w:szCs w:val="24"/>
        </w:rPr>
        <w:t>)оперечнелиц,имеющихправонаполучениеМуниципальнойуслуги;</w:t>
      </w:r>
    </w:p>
    <w:p w:rsidR="003A3976" w:rsidRPr="00E61E66" w:rsidRDefault="003A3976" w:rsidP="00E61E66">
      <w:pPr>
        <w:pStyle w:val="1"/>
        <w:widowControl/>
        <w:tabs>
          <w:tab w:val="left" w:pos="1102"/>
        </w:tabs>
        <w:ind w:firstLine="709"/>
        <w:jc w:val="both"/>
        <w:rPr>
          <w:sz w:val="28"/>
          <w:szCs w:val="24"/>
        </w:rPr>
      </w:pPr>
      <w:bookmarkStart w:id="47" w:name="bookmark109"/>
      <w:r w:rsidRPr="00E61E66">
        <w:rPr>
          <w:sz w:val="28"/>
          <w:szCs w:val="24"/>
        </w:rPr>
        <w:lastRenderedPageBreak/>
        <w:t>б</w:t>
      </w:r>
      <w:bookmarkEnd w:id="47"/>
      <w:r w:rsidRPr="00E61E66">
        <w:rPr>
          <w:sz w:val="28"/>
          <w:szCs w:val="24"/>
        </w:rPr>
        <w:t>)онормативныхправовыхактах,регулирующихвопросыпредоставленияМуниципальнойуслуги(наименование,датаиномерпринятиянормативногоправовогоакта);</w:t>
      </w:r>
    </w:p>
    <w:p w:rsidR="003A3976" w:rsidRPr="00E61E66" w:rsidRDefault="003A3976" w:rsidP="00E61E66">
      <w:pPr>
        <w:pStyle w:val="1"/>
        <w:widowControl/>
        <w:tabs>
          <w:tab w:val="left" w:pos="1107"/>
        </w:tabs>
        <w:ind w:firstLine="709"/>
        <w:jc w:val="both"/>
        <w:rPr>
          <w:sz w:val="28"/>
          <w:szCs w:val="24"/>
        </w:rPr>
      </w:pPr>
      <w:bookmarkStart w:id="48" w:name="bookmark110"/>
      <w:r w:rsidRPr="00E61E66">
        <w:rPr>
          <w:sz w:val="28"/>
          <w:szCs w:val="24"/>
        </w:rPr>
        <w:t>в</w:t>
      </w:r>
      <w:bookmarkEnd w:id="48"/>
      <w:r w:rsidRPr="00E61E66">
        <w:rPr>
          <w:sz w:val="28"/>
          <w:szCs w:val="24"/>
        </w:rPr>
        <w:t>)оперечнедокументов,необходимыхдляполученияМуниципальнойуслуги;</w:t>
      </w:r>
    </w:p>
    <w:p w:rsidR="003A3976" w:rsidRPr="00E61E66" w:rsidRDefault="003A3976" w:rsidP="00E61E66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bookmarkStart w:id="49" w:name="bookmark111"/>
      <w:r w:rsidRPr="00E61E66">
        <w:rPr>
          <w:sz w:val="28"/>
          <w:szCs w:val="24"/>
        </w:rPr>
        <w:t>г</w:t>
      </w:r>
      <w:bookmarkEnd w:id="49"/>
      <w:r w:rsidRPr="00E61E66">
        <w:rPr>
          <w:sz w:val="28"/>
          <w:szCs w:val="24"/>
        </w:rPr>
        <w:t>)осрокахпредоставленияМуниципальнойуслуги;</w:t>
      </w:r>
    </w:p>
    <w:p w:rsidR="003A3976" w:rsidRPr="00E61E66" w:rsidRDefault="003A3976" w:rsidP="00E61E66">
      <w:pPr>
        <w:pStyle w:val="1"/>
        <w:widowControl/>
        <w:tabs>
          <w:tab w:val="left" w:pos="1112"/>
        </w:tabs>
        <w:ind w:firstLine="709"/>
        <w:jc w:val="both"/>
        <w:rPr>
          <w:sz w:val="28"/>
          <w:szCs w:val="24"/>
        </w:rPr>
      </w:pPr>
      <w:bookmarkStart w:id="50" w:name="bookmark112"/>
      <w:r w:rsidRPr="00E61E66">
        <w:rPr>
          <w:sz w:val="28"/>
          <w:szCs w:val="24"/>
        </w:rPr>
        <w:t>д</w:t>
      </w:r>
      <w:bookmarkEnd w:id="50"/>
      <w:r w:rsidRPr="00E61E66">
        <w:rPr>
          <w:sz w:val="28"/>
          <w:szCs w:val="24"/>
        </w:rPr>
        <w:t>)обоснованияхдляприостановленияМуниципальнойуслуги;</w:t>
      </w:r>
    </w:p>
    <w:p w:rsidR="003A3976" w:rsidRPr="00E61E66" w:rsidRDefault="003A3976" w:rsidP="00E61E66">
      <w:pPr>
        <w:pStyle w:val="1"/>
        <w:widowControl/>
        <w:tabs>
          <w:tab w:val="left" w:pos="1155"/>
        </w:tabs>
        <w:ind w:firstLine="709"/>
        <w:jc w:val="both"/>
        <w:rPr>
          <w:sz w:val="28"/>
          <w:szCs w:val="24"/>
        </w:rPr>
      </w:pPr>
      <w:bookmarkStart w:id="51" w:name="bookmark113"/>
      <w:r w:rsidRPr="00E61E66">
        <w:rPr>
          <w:sz w:val="28"/>
          <w:szCs w:val="24"/>
          <w:shd w:val="clear" w:color="auto" w:fill="FFFFFF"/>
        </w:rPr>
        <w:t>ж</w:t>
      </w:r>
      <w:bookmarkEnd w:id="51"/>
      <w:r w:rsidRPr="00E61E66">
        <w:rPr>
          <w:sz w:val="28"/>
          <w:szCs w:val="24"/>
          <w:shd w:val="clear" w:color="auto" w:fill="FFFFFF"/>
        </w:rPr>
        <w:t>)</w:t>
      </w:r>
      <w:r w:rsidRPr="00E61E66">
        <w:rPr>
          <w:sz w:val="28"/>
          <w:szCs w:val="24"/>
        </w:rPr>
        <w:t>обоснованияхдляотказавпредоставленииМуниципальнойуслуги;</w:t>
      </w:r>
    </w:p>
    <w:p w:rsidR="00D74155" w:rsidRPr="00E61E66" w:rsidRDefault="003A3976" w:rsidP="00E61E66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bookmarkStart w:id="52" w:name="bookmark114"/>
      <w:r w:rsidRPr="00E61E66">
        <w:rPr>
          <w:sz w:val="28"/>
          <w:szCs w:val="24"/>
        </w:rPr>
        <w:t>е</w:t>
      </w:r>
      <w:bookmarkEnd w:id="52"/>
      <w:r w:rsidRPr="00E61E66">
        <w:rPr>
          <w:sz w:val="28"/>
          <w:szCs w:val="24"/>
        </w:rPr>
        <w:t>)оместеразмещениянаЕПГУ,сайтеАдминистрацииинформацииповопросампредоставленияМуниципальнойуслуги.</w:t>
      </w:r>
    </w:p>
    <w:p w:rsidR="00D74155" w:rsidRPr="00E61E66" w:rsidRDefault="00A913B6" w:rsidP="00E61E66">
      <w:pPr>
        <w:pStyle w:val="1"/>
        <w:widowControl/>
        <w:tabs>
          <w:tab w:val="left" w:pos="137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3.9.</w:t>
      </w:r>
      <w:r w:rsidR="003A3976" w:rsidRPr="00E61E66">
        <w:rPr>
          <w:sz w:val="28"/>
          <w:szCs w:val="24"/>
        </w:rPr>
        <w:t>ИнформированиеопорядкепредоставленияМуниципальнойуслугиосуществляетсятакжепоединомуномерутелефонаКонтактногоцентра.</w:t>
      </w:r>
    </w:p>
    <w:p w:rsidR="003A3976" w:rsidRPr="00E61E66" w:rsidRDefault="00A913B6" w:rsidP="00E61E66">
      <w:pPr>
        <w:pStyle w:val="1"/>
        <w:widowControl/>
        <w:tabs>
          <w:tab w:val="left" w:pos="1478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3.10.</w:t>
      </w:r>
      <w:r w:rsidR="007736D3" w:rsidRPr="00E61E66">
        <w:rPr>
          <w:sz w:val="28"/>
          <w:szCs w:val="24"/>
        </w:rPr>
        <w:t>Администрация</w:t>
      </w:r>
      <w:r w:rsidR="003A3976" w:rsidRPr="00E61E66">
        <w:rPr>
          <w:sz w:val="28"/>
          <w:szCs w:val="24"/>
        </w:rPr>
        <w:t>разрабатываетинформационныематериалыпопорядкупредоставленияМуниципальнойуслуги-памятки,инструкции,брошюры,макетыиразмещаетнаЕПГУ,сайтеАдминистрации,передаетвМФЦ.</w:t>
      </w:r>
    </w:p>
    <w:p w:rsidR="00D74155" w:rsidRPr="00E61E66" w:rsidRDefault="003A3976" w:rsidP="00E61E66">
      <w:pPr>
        <w:pStyle w:val="1"/>
        <w:widowControl/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АдминистрацииобеспечиваетсвоевременнуюактуализациюуказанныхинформационныхматериаловнаЕПГУ,сайтеАдминистрациииконтролируетихналичиеиактуальностьвМФЦ.</w:t>
      </w:r>
    </w:p>
    <w:p w:rsidR="00D74155" w:rsidRPr="00E61E66" w:rsidRDefault="003A3976" w:rsidP="00E61E66">
      <w:pPr>
        <w:pStyle w:val="1"/>
        <w:widowControl/>
        <w:tabs>
          <w:tab w:val="left" w:pos="137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СоставинформацииопорядкепредоставленияМуниципальнойуслуги,размещаемойвМФЦсоответствуетрегиональномустандартуорганизациидеятельностимногофункциональныхцентровпредоставлениягосударственныхимуниципальныхуслуг.</w:t>
      </w:r>
      <w:bookmarkStart w:id="53" w:name="bookmark118"/>
      <w:bookmarkEnd w:id="53"/>
    </w:p>
    <w:p w:rsidR="00D74155" w:rsidRPr="00E61E66" w:rsidRDefault="003A3976" w:rsidP="00E61E66">
      <w:pPr>
        <w:pStyle w:val="1"/>
        <w:widowControl/>
        <w:tabs>
          <w:tab w:val="left" w:pos="137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ДоступкинформацииосрокахипорядкепредоставленияМуниципальнойуслугиосуществляетсябезвыполненияЗаявителемкаких-либотребований,втомчислебезиспользованияпрограммногообеспечения,установкакоторогонатехническиесредстваЗаявителятребуетзаключениялицензионногоилииногосоглашениясправообладателемпрограммногообеспечения,предусматривающеговзиманиеплаты,регистрациюилиавторизациюЗаявителя,илипредоставлениеимперсональныхданных.</w:t>
      </w:r>
      <w:bookmarkStart w:id="54" w:name="bookmark119"/>
      <w:bookmarkEnd w:id="54"/>
    </w:p>
    <w:p w:rsidR="003A3976" w:rsidRPr="00E61E66" w:rsidRDefault="003A3976" w:rsidP="00E61E66">
      <w:pPr>
        <w:pStyle w:val="1"/>
        <w:widowControl/>
        <w:tabs>
          <w:tab w:val="left" w:pos="1371"/>
        </w:tabs>
        <w:ind w:firstLine="709"/>
        <w:jc w:val="both"/>
        <w:rPr>
          <w:sz w:val="28"/>
          <w:szCs w:val="24"/>
        </w:rPr>
      </w:pPr>
      <w:r w:rsidRPr="00E61E66">
        <w:rPr>
          <w:sz w:val="28"/>
          <w:szCs w:val="24"/>
        </w:rPr>
        <w:t>КонсультированиеповопросампредоставленияМуниципальнойуслугидолжностнымилицамиАдминистрацииосуществляетсябесплатно.</w:t>
      </w:r>
    </w:p>
    <w:p w:rsidR="003A3976" w:rsidRPr="00FC5465" w:rsidRDefault="00FC5465" w:rsidP="00FC5465">
      <w:pPr>
        <w:widowControl/>
        <w:jc w:val="center"/>
        <w:rPr>
          <w:rFonts w:ascii="Times New Roman" w:hAnsi="Times New Roman" w:cs="Times New Roman"/>
          <w:b/>
          <w:sz w:val="28"/>
        </w:rPr>
      </w:pPr>
      <w:bookmarkStart w:id="55" w:name="bookmark122"/>
      <w:bookmarkStart w:id="56" w:name="bookmark120"/>
      <w:bookmarkStart w:id="57" w:name="bookmark123"/>
      <w:bookmarkStart w:id="58" w:name="_Toc103862202"/>
      <w:bookmarkStart w:id="59" w:name="_Toc103862237"/>
      <w:bookmarkStart w:id="60" w:name="_Toc103863864"/>
      <w:bookmarkStart w:id="61" w:name="_Toc103877683"/>
      <w:bookmarkEnd w:id="55"/>
      <w:r>
        <w:rPr>
          <w:rFonts w:ascii="Times New Roman" w:hAnsi="Times New Roman" w:cs="Times New Roman"/>
          <w:b/>
          <w:sz w:val="28"/>
        </w:rPr>
        <w:br w:type="page"/>
      </w:r>
      <w:r w:rsidR="001A7BF5" w:rsidRPr="00FC5465">
        <w:rPr>
          <w:rFonts w:ascii="Times New Roman" w:hAnsi="Times New Roman" w:cs="Times New Roman"/>
          <w:b/>
          <w:sz w:val="28"/>
          <w:lang w:val="en-US"/>
        </w:rPr>
        <w:lastRenderedPageBreak/>
        <w:t>II</w:t>
      </w:r>
      <w:r w:rsidR="001A7BF5" w:rsidRPr="00FC5465">
        <w:rPr>
          <w:rFonts w:ascii="Times New Roman" w:hAnsi="Times New Roman" w:cs="Times New Roman"/>
          <w:b/>
          <w:sz w:val="28"/>
        </w:rPr>
        <w:t>.</w:t>
      </w:r>
      <w:r w:rsidR="003A3976" w:rsidRPr="00FC5465">
        <w:rPr>
          <w:rFonts w:ascii="Times New Roman" w:hAnsi="Times New Roman" w:cs="Times New Roman"/>
          <w:b/>
          <w:sz w:val="28"/>
        </w:rPr>
        <w:t>СтандартпредоставленияМуниципальнойуслуги</w:t>
      </w:r>
      <w:bookmarkEnd w:id="56"/>
      <w:bookmarkEnd w:id="57"/>
      <w:bookmarkEnd w:id="58"/>
      <w:bookmarkEnd w:id="59"/>
      <w:bookmarkEnd w:id="60"/>
      <w:bookmarkEnd w:id="61"/>
    </w:p>
    <w:p w:rsidR="00697C4B" w:rsidRPr="00FC5465" w:rsidRDefault="00697C4B" w:rsidP="00FC5465">
      <w:pPr>
        <w:widowControl/>
        <w:jc w:val="center"/>
        <w:rPr>
          <w:rFonts w:ascii="Times New Roman" w:hAnsi="Times New Roman" w:cs="Times New Roman"/>
          <w:b/>
          <w:sz w:val="28"/>
        </w:rPr>
      </w:pPr>
    </w:p>
    <w:p w:rsidR="00D74155" w:rsidRPr="00FC5465" w:rsidRDefault="00B24867" w:rsidP="00FC5465">
      <w:pPr>
        <w:pStyle w:val="30"/>
        <w:widowControl/>
        <w:tabs>
          <w:tab w:val="left" w:pos="360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62" w:name="bookmark126"/>
      <w:bookmarkStart w:id="63" w:name="bookmark124"/>
      <w:bookmarkStart w:id="64" w:name="bookmark127"/>
      <w:bookmarkStart w:id="65" w:name="_Toc103862203"/>
      <w:bookmarkStart w:id="66" w:name="_Toc103862238"/>
      <w:bookmarkStart w:id="67" w:name="_Toc103863865"/>
      <w:bookmarkStart w:id="68" w:name="_Toc103877684"/>
      <w:bookmarkEnd w:id="62"/>
      <w:r w:rsidRPr="00FC5465">
        <w:rPr>
          <w:i w:val="0"/>
          <w:sz w:val="28"/>
          <w:szCs w:val="24"/>
        </w:rPr>
        <w:t>4.</w:t>
      </w:r>
      <w:r w:rsidR="003A3976" w:rsidRPr="00FC5465">
        <w:rPr>
          <w:i w:val="0"/>
          <w:sz w:val="28"/>
          <w:szCs w:val="24"/>
        </w:rPr>
        <w:t>НаименованиеМуниципальнойуслуги</w:t>
      </w:r>
      <w:bookmarkEnd w:id="63"/>
      <w:bookmarkEnd w:id="64"/>
      <w:bookmarkEnd w:id="65"/>
      <w:bookmarkEnd w:id="66"/>
      <w:bookmarkEnd w:id="67"/>
      <w:bookmarkEnd w:id="68"/>
    </w:p>
    <w:p w:rsidR="003A3976" w:rsidRPr="00FC5465" w:rsidRDefault="00585719" w:rsidP="00FC5465">
      <w:pPr>
        <w:pStyle w:val="1"/>
        <w:widowControl/>
        <w:tabs>
          <w:tab w:val="left" w:pos="1251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4.1.</w:t>
      </w:r>
      <w:r w:rsidR="003A3976" w:rsidRPr="00FC5465">
        <w:rPr>
          <w:sz w:val="28"/>
          <w:szCs w:val="24"/>
        </w:rPr>
        <w:t>Муниципальнаяуслуга</w:t>
      </w:r>
      <w:r w:rsidR="00BC5B0A" w:rsidRPr="00FC5465">
        <w:rPr>
          <w:sz w:val="28"/>
          <w:szCs w:val="24"/>
        </w:rPr>
        <w:t>«</w:t>
      </w:r>
      <w:r w:rsidR="003A3976" w:rsidRPr="00FC5465">
        <w:rPr>
          <w:sz w:val="28"/>
          <w:szCs w:val="24"/>
        </w:rPr>
        <w:t>Предоставлениеразрешениянаосуществлениеземляныхработ</w:t>
      </w:r>
      <w:r w:rsidR="00BC5B0A" w:rsidRPr="00FC5465">
        <w:rPr>
          <w:i/>
          <w:iCs/>
          <w:sz w:val="28"/>
          <w:szCs w:val="24"/>
        </w:rPr>
        <w:t>»</w:t>
      </w:r>
      <w:r w:rsidR="003A3976" w:rsidRPr="00FC5465">
        <w:rPr>
          <w:i/>
          <w:iCs/>
          <w:sz w:val="28"/>
          <w:szCs w:val="24"/>
        </w:rPr>
        <w:t>.</w:t>
      </w:r>
    </w:p>
    <w:p w:rsidR="003A3976" w:rsidRPr="00FC5465" w:rsidRDefault="00B24867" w:rsidP="00FC5465">
      <w:pPr>
        <w:pStyle w:val="30"/>
        <w:widowControl/>
        <w:tabs>
          <w:tab w:val="left" w:pos="353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69" w:name="bookmark131"/>
      <w:bookmarkStart w:id="70" w:name="bookmark129"/>
      <w:bookmarkStart w:id="71" w:name="bookmark132"/>
      <w:bookmarkStart w:id="72" w:name="_Toc103862204"/>
      <w:bookmarkStart w:id="73" w:name="_Toc103862239"/>
      <w:bookmarkStart w:id="74" w:name="_Toc103863866"/>
      <w:bookmarkStart w:id="75" w:name="_Toc103877685"/>
      <w:bookmarkEnd w:id="69"/>
      <w:r w:rsidRPr="00FC5465">
        <w:rPr>
          <w:sz w:val="28"/>
          <w:szCs w:val="24"/>
        </w:rPr>
        <w:t>5</w:t>
      </w:r>
      <w:r w:rsidRPr="00FC5465">
        <w:rPr>
          <w:i w:val="0"/>
          <w:sz w:val="28"/>
          <w:szCs w:val="24"/>
        </w:rPr>
        <w:t>.</w:t>
      </w:r>
      <w:r w:rsidR="003A3976" w:rsidRPr="00FC5465">
        <w:rPr>
          <w:i w:val="0"/>
          <w:sz w:val="28"/>
          <w:szCs w:val="24"/>
        </w:rPr>
        <w:t>Наименованиеоргана,предоставляющегоМуниципальнуюуслугу</w:t>
      </w:r>
      <w:bookmarkEnd w:id="70"/>
      <w:bookmarkEnd w:id="71"/>
      <w:bookmarkEnd w:id="72"/>
      <w:bookmarkEnd w:id="73"/>
      <w:bookmarkEnd w:id="74"/>
      <w:bookmarkEnd w:id="75"/>
    </w:p>
    <w:p w:rsidR="00D74155" w:rsidRPr="00FC5465" w:rsidRDefault="00585719" w:rsidP="00FC5465">
      <w:pPr>
        <w:pStyle w:val="1"/>
        <w:widowControl/>
        <w:tabs>
          <w:tab w:val="left" w:pos="123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5.1.</w:t>
      </w:r>
      <w:r w:rsidR="003A3976" w:rsidRPr="00FC5465">
        <w:rPr>
          <w:sz w:val="28"/>
          <w:szCs w:val="24"/>
        </w:rPr>
        <w:t>Органом,ответственнымзапредоставление</w:t>
      </w:r>
      <w:r w:rsidR="00976A13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Муниципальной</w:t>
      </w:r>
      <w:r w:rsidR="00976A13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услуги,</w:t>
      </w:r>
      <w:r w:rsidR="00976A13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являетс</w:t>
      </w:r>
      <w:r w:rsidR="00B24867" w:rsidRPr="00FC5465">
        <w:rPr>
          <w:sz w:val="28"/>
          <w:szCs w:val="24"/>
        </w:rPr>
        <w:t>я</w:t>
      </w:r>
      <w:r w:rsidR="00976A13">
        <w:rPr>
          <w:sz w:val="28"/>
          <w:szCs w:val="24"/>
        </w:rPr>
        <w:t xml:space="preserve"> </w:t>
      </w:r>
      <w:r w:rsidR="00B24867" w:rsidRPr="00FC5465">
        <w:rPr>
          <w:sz w:val="28"/>
          <w:szCs w:val="24"/>
        </w:rPr>
        <w:t>администрация</w:t>
      </w:r>
      <w:r w:rsidR="00976A13">
        <w:rPr>
          <w:sz w:val="28"/>
          <w:szCs w:val="24"/>
        </w:rPr>
        <w:t xml:space="preserve"> Петуховского </w:t>
      </w:r>
      <w:r w:rsidR="003A3976" w:rsidRPr="00FC5465">
        <w:rPr>
          <w:sz w:val="28"/>
          <w:szCs w:val="24"/>
        </w:rPr>
        <w:t>сельсовета</w:t>
      </w:r>
      <w:r w:rsidR="00976A13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Ключевского</w:t>
      </w:r>
      <w:r w:rsidR="00976A13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района</w:t>
      </w:r>
      <w:r w:rsidR="00976A13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Алтайского</w:t>
      </w:r>
      <w:r w:rsidR="00976A13">
        <w:rPr>
          <w:sz w:val="28"/>
          <w:szCs w:val="24"/>
        </w:rPr>
        <w:t xml:space="preserve"> </w:t>
      </w:r>
      <w:r w:rsidR="003A3976" w:rsidRPr="00FC5465">
        <w:rPr>
          <w:sz w:val="28"/>
          <w:szCs w:val="24"/>
        </w:rPr>
        <w:t>края</w:t>
      </w:r>
      <w:r w:rsidR="00976A13">
        <w:rPr>
          <w:sz w:val="28"/>
          <w:szCs w:val="24"/>
        </w:rPr>
        <w:t xml:space="preserve"> </w:t>
      </w:r>
      <w:r w:rsidR="003A3976" w:rsidRPr="00FC5465">
        <w:rPr>
          <w:iCs/>
          <w:sz w:val="28"/>
          <w:szCs w:val="24"/>
        </w:rPr>
        <w:t>(далее–Администрация).</w:t>
      </w:r>
    </w:p>
    <w:p w:rsidR="00D74155" w:rsidRPr="00FC5465" w:rsidRDefault="00585719" w:rsidP="00FC5465">
      <w:pPr>
        <w:pStyle w:val="1"/>
        <w:widowControl/>
        <w:tabs>
          <w:tab w:val="left" w:pos="123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5.1.1.</w:t>
      </w:r>
      <w:r w:rsidR="003A3976" w:rsidRPr="00FC5465">
        <w:rPr>
          <w:sz w:val="28"/>
          <w:szCs w:val="24"/>
        </w:rPr>
        <w:t>АдминистрацияобеспечиваетпредоставлениеМуниципальнойуслугичерезМФЦиливэлектроннойформепосредствомЕПГУ,такжевиныхформах,повыборуЗаявителя,всоответствиисФедеральнымзакономот27.07.2010</w:t>
      </w:r>
      <w:r w:rsidR="00BC5B0A" w:rsidRPr="00FC5465">
        <w:rPr>
          <w:sz w:val="28"/>
          <w:szCs w:val="24"/>
        </w:rPr>
        <w:t>№</w:t>
      </w:r>
      <w:r w:rsidR="003A3976" w:rsidRPr="00FC5465">
        <w:rPr>
          <w:sz w:val="28"/>
          <w:szCs w:val="24"/>
        </w:rPr>
        <w:t>210-ФЗ</w:t>
      </w:r>
      <w:r w:rsidR="00BC5B0A" w:rsidRPr="00FC5465">
        <w:rPr>
          <w:sz w:val="28"/>
          <w:szCs w:val="24"/>
        </w:rPr>
        <w:t>«</w:t>
      </w:r>
      <w:r w:rsidR="003A3976" w:rsidRPr="00FC5465">
        <w:rPr>
          <w:sz w:val="28"/>
          <w:szCs w:val="24"/>
        </w:rPr>
        <w:t>Оборганизациипредоставлениягосударственныхимуниципальныхуслуг</w:t>
      </w:r>
      <w:r w:rsidR="00BC5B0A" w:rsidRPr="00FC5465">
        <w:rPr>
          <w:sz w:val="28"/>
          <w:szCs w:val="24"/>
        </w:rPr>
        <w:t>»</w:t>
      </w:r>
      <w:r w:rsidR="003A3976" w:rsidRPr="00FC5465">
        <w:rPr>
          <w:sz w:val="28"/>
          <w:szCs w:val="24"/>
        </w:rPr>
        <w:t>.</w:t>
      </w:r>
    </w:p>
    <w:p w:rsidR="00D74155" w:rsidRPr="00FC5465" w:rsidRDefault="00585719" w:rsidP="00FC5465">
      <w:pPr>
        <w:pStyle w:val="1"/>
        <w:widowControl/>
        <w:tabs>
          <w:tab w:val="left" w:pos="123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5.1.2.</w:t>
      </w:r>
      <w:r w:rsidR="003A3976" w:rsidRPr="00FC5465">
        <w:rPr>
          <w:sz w:val="28"/>
          <w:szCs w:val="24"/>
        </w:rPr>
        <w:t>ПорядокобеспеченияличногоприемаЗаявителейвАдминистрацииустанавливаетсяорганизационно-распорядительнымдокументомАдминистрации,ответственнойзапредоставлениеМуниципальнойуслуги.</w:t>
      </w:r>
    </w:p>
    <w:p w:rsidR="00D74155" w:rsidRPr="00FC5465" w:rsidRDefault="00585719" w:rsidP="00FC5465">
      <w:pPr>
        <w:pStyle w:val="1"/>
        <w:widowControl/>
        <w:tabs>
          <w:tab w:val="left" w:pos="123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5.1.3.</w:t>
      </w:r>
      <w:r w:rsidR="003A3976" w:rsidRPr="00FC5465">
        <w:rPr>
          <w:sz w:val="28"/>
          <w:szCs w:val="24"/>
        </w:rPr>
        <w:t>АдминистрациизапрещенотребоватьотЗаявителяосуществлениядействий,втомчислесогласований,необходимыхдляполученияМуниципальнойуслугиисвязанныхсобращениемвиныегосударственныеорганыилиорганыместногосамоуправления</w:t>
      </w:r>
      <w:r w:rsidR="00D74155" w:rsidRPr="00FC5465">
        <w:rPr>
          <w:sz w:val="28"/>
          <w:szCs w:val="24"/>
        </w:rPr>
        <w:t>–</w:t>
      </w:r>
      <w:r w:rsidR="003A3976" w:rsidRPr="00FC5465">
        <w:rPr>
          <w:sz w:val="28"/>
          <w:szCs w:val="24"/>
        </w:rPr>
        <w:t>участвующиевпредоставлениимуниципальныхуслугорганизации,заисключениемполученияуслугвключенныхвпереченьуслуг,которыеявляютсянеобходимымииобязательнымидляпредоставленияорганамиместногосамоуправлениямуниципальныхуслугипредоставляютсяорганизациями,участвующимивпредоставлениигосударственныхуслуг,утвержденнымнормативнымправовымактомпредставительногоорганаместногосамоуправления.</w:t>
      </w:r>
    </w:p>
    <w:p w:rsidR="003A3976" w:rsidRPr="00FC5465" w:rsidRDefault="00585719" w:rsidP="00FC5465">
      <w:pPr>
        <w:pStyle w:val="1"/>
        <w:widowControl/>
        <w:tabs>
          <w:tab w:val="left" w:pos="123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5.1.4.</w:t>
      </w:r>
      <w:r w:rsidR="003A3976" w:rsidRPr="00FC5465">
        <w:rPr>
          <w:sz w:val="28"/>
          <w:szCs w:val="24"/>
        </w:rPr>
        <w:t>ВцеляхпредоставленияМуниципальнойуслугиАдминистрациявзаимодействуетс:</w:t>
      </w:r>
    </w:p>
    <w:p w:rsidR="003A3976" w:rsidRPr="00FC5465" w:rsidRDefault="00B24867" w:rsidP="00FC5465">
      <w:pPr>
        <w:pStyle w:val="1"/>
        <w:widowControl/>
        <w:tabs>
          <w:tab w:val="left" w:pos="1414"/>
        </w:tabs>
        <w:ind w:firstLine="709"/>
        <w:jc w:val="both"/>
        <w:rPr>
          <w:sz w:val="28"/>
          <w:szCs w:val="24"/>
        </w:rPr>
      </w:pPr>
      <w:bookmarkStart w:id="76" w:name="bookmark140"/>
      <w:bookmarkEnd w:id="76"/>
      <w:r w:rsidRPr="00FC5465">
        <w:rPr>
          <w:sz w:val="28"/>
          <w:szCs w:val="24"/>
        </w:rPr>
        <w:t>-</w:t>
      </w:r>
      <w:r w:rsidR="003A3976" w:rsidRPr="00FC5465">
        <w:rPr>
          <w:sz w:val="28"/>
          <w:szCs w:val="24"/>
        </w:rPr>
        <w:t>Федеральнойслужбыгосударственнойрегистрации,кадастраикартографии;</w:t>
      </w:r>
    </w:p>
    <w:p w:rsidR="003A3976" w:rsidRPr="00FC5465" w:rsidRDefault="00B24867" w:rsidP="00FC5465">
      <w:pPr>
        <w:pStyle w:val="1"/>
        <w:widowControl/>
        <w:tabs>
          <w:tab w:val="left" w:pos="1404"/>
        </w:tabs>
        <w:ind w:firstLine="709"/>
        <w:jc w:val="both"/>
        <w:rPr>
          <w:sz w:val="28"/>
          <w:szCs w:val="24"/>
        </w:rPr>
      </w:pPr>
      <w:bookmarkStart w:id="77" w:name="bookmark141"/>
      <w:bookmarkEnd w:id="77"/>
      <w:r w:rsidRPr="00FC5465">
        <w:rPr>
          <w:sz w:val="28"/>
          <w:szCs w:val="24"/>
        </w:rPr>
        <w:t>-</w:t>
      </w:r>
      <w:r w:rsidR="003A3976" w:rsidRPr="00FC5465">
        <w:rPr>
          <w:sz w:val="28"/>
          <w:szCs w:val="24"/>
        </w:rPr>
        <w:t>Федеральнойналоговойслужбы;</w:t>
      </w:r>
    </w:p>
    <w:p w:rsidR="003A3976" w:rsidRPr="00FC5465" w:rsidRDefault="00B24867" w:rsidP="00FC5465">
      <w:pPr>
        <w:pStyle w:val="1"/>
        <w:widowControl/>
        <w:tabs>
          <w:tab w:val="left" w:pos="1404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-</w:t>
      </w:r>
      <w:r w:rsidR="003A3976" w:rsidRPr="00FC5465">
        <w:rPr>
          <w:sz w:val="28"/>
          <w:szCs w:val="24"/>
        </w:rPr>
        <w:t>МинистерствомкультурыРоссийскойФедерации</w:t>
      </w:r>
    </w:p>
    <w:p w:rsidR="003A3976" w:rsidRPr="00FC5465" w:rsidRDefault="00B24867" w:rsidP="00FC5465">
      <w:pPr>
        <w:pStyle w:val="1"/>
        <w:widowControl/>
        <w:tabs>
          <w:tab w:val="left" w:pos="1404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-</w:t>
      </w:r>
      <w:r w:rsidR="003A3976" w:rsidRPr="00FC5465">
        <w:rPr>
          <w:sz w:val="28"/>
          <w:szCs w:val="24"/>
        </w:rPr>
        <w:t>Министерствомстроительстваижилищно-коммунальногохозяйстваРоссийскойФедерации</w:t>
      </w:r>
    </w:p>
    <w:p w:rsidR="003A3976" w:rsidRPr="00FC5465" w:rsidRDefault="00B24867" w:rsidP="00FC5465">
      <w:pPr>
        <w:pStyle w:val="1"/>
        <w:widowControl/>
        <w:tabs>
          <w:tab w:val="left" w:pos="1404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-</w:t>
      </w:r>
      <w:r w:rsidR="003A3976" w:rsidRPr="00FC5465">
        <w:rPr>
          <w:sz w:val="28"/>
          <w:szCs w:val="24"/>
        </w:rPr>
        <w:t>МинистерствомвнутреннихделРоссийскойФедерации</w:t>
      </w:r>
    </w:p>
    <w:p w:rsidR="003A3976" w:rsidRPr="00FC5465" w:rsidRDefault="00B24867" w:rsidP="00FC5465">
      <w:pPr>
        <w:pStyle w:val="1"/>
        <w:widowControl/>
        <w:tabs>
          <w:tab w:val="left" w:pos="1404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-</w:t>
      </w:r>
      <w:r w:rsidR="003A3976" w:rsidRPr="00FC5465">
        <w:rPr>
          <w:sz w:val="28"/>
          <w:szCs w:val="24"/>
        </w:rPr>
        <w:t>Государственнойинспекциейбезопасностидорожногодвижения</w:t>
      </w:r>
    </w:p>
    <w:p w:rsidR="003A3976" w:rsidRPr="00FC5465" w:rsidRDefault="00B24867" w:rsidP="00FC5465">
      <w:pPr>
        <w:pStyle w:val="1"/>
        <w:widowControl/>
        <w:tabs>
          <w:tab w:val="left" w:pos="1418"/>
        </w:tabs>
        <w:ind w:firstLine="709"/>
        <w:jc w:val="both"/>
        <w:rPr>
          <w:sz w:val="28"/>
          <w:szCs w:val="24"/>
        </w:rPr>
      </w:pPr>
      <w:bookmarkStart w:id="78" w:name="bookmark142"/>
      <w:bookmarkStart w:id="79" w:name="bookmark143"/>
      <w:bookmarkStart w:id="80" w:name="bookmark145"/>
      <w:bookmarkEnd w:id="78"/>
      <w:bookmarkEnd w:id="79"/>
      <w:bookmarkEnd w:id="80"/>
      <w:r w:rsidRPr="00FC5465">
        <w:rPr>
          <w:sz w:val="28"/>
          <w:szCs w:val="24"/>
        </w:rPr>
        <w:t>-</w:t>
      </w:r>
      <w:r w:rsidR="003A3976" w:rsidRPr="00FC5465">
        <w:rPr>
          <w:sz w:val="28"/>
          <w:szCs w:val="24"/>
        </w:rPr>
        <w:t>Администрациямимуниципальныхобразований.</w:t>
      </w:r>
    </w:p>
    <w:p w:rsidR="00D74155" w:rsidRPr="00FC5465" w:rsidRDefault="00B24867" w:rsidP="00FC5465">
      <w:pPr>
        <w:pStyle w:val="30"/>
        <w:widowControl/>
        <w:tabs>
          <w:tab w:val="left" w:pos="353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81" w:name="bookmark148"/>
      <w:bookmarkStart w:id="82" w:name="bookmark146"/>
      <w:bookmarkStart w:id="83" w:name="bookmark149"/>
      <w:bookmarkStart w:id="84" w:name="_Toc103862205"/>
      <w:bookmarkStart w:id="85" w:name="_Toc103862240"/>
      <w:bookmarkStart w:id="86" w:name="_Toc103863867"/>
      <w:bookmarkStart w:id="87" w:name="_Toc103877686"/>
      <w:bookmarkEnd w:id="81"/>
      <w:r w:rsidRPr="00FC5465">
        <w:rPr>
          <w:i w:val="0"/>
          <w:sz w:val="28"/>
          <w:szCs w:val="24"/>
        </w:rPr>
        <w:t>6.</w:t>
      </w:r>
      <w:r w:rsidR="003A3976" w:rsidRPr="00FC5465">
        <w:rPr>
          <w:i w:val="0"/>
          <w:sz w:val="28"/>
          <w:szCs w:val="24"/>
        </w:rPr>
        <w:t>РезультатпредоставленияМуниципальнойуслуги</w:t>
      </w:r>
      <w:bookmarkEnd w:id="82"/>
      <w:bookmarkEnd w:id="83"/>
      <w:bookmarkEnd w:id="84"/>
      <w:bookmarkEnd w:id="85"/>
      <w:bookmarkEnd w:id="86"/>
      <w:bookmarkEnd w:id="87"/>
    </w:p>
    <w:p w:rsidR="003A3976" w:rsidRPr="00FC5465" w:rsidRDefault="00AE6565" w:rsidP="00FC5465">
      <w:pPr>
        <w:pStyle w:val="1"/>
        <w:widowControl/>
        <w:tabs>
          <w:tab w:val="left" w:pos="900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6.1.</w:t>
      </w:r>
      <w:r w:rsidR="003A3976" w:rsidRPr="00FC5465">
        <w:rPr>
          <w:sz w:val="28"/>
          <w:szCs w:val="24"/>
        </w:rPr>
        <w:t>ЗаявительобращаетсявАдминистрациюсЗаявлениемопредоставленииМуниципальнойуслугивслучаях,указанныхвразделе1.4сцелью:</w:t>
      </w:r>
    </w:p>
    <w:p w:rsidR="00D74155" w:rsidRPr="00FC5465" w:rsidRDefault="00AE6565" w:rsidP="00FC5465">
      <w:pPr>
        <w:pStyle w:val="1"/>
        <w:widowControl/>
        <w:tabs>
          <w:tab w:val="left" w:pos="720"/>
        </w:tabs>
        <w:ind w:firstLine="709"/>
        <w:jc w:val="both"/>
        <w:rPr>
          <w:sz w:val="28"/>
          <w:szCs w:val="24"/>
        </w:rPr>
      </w:pPr>
      <w:bookmarkStart w:id="88" w:name="bookmark151"/>
      <w:bookmarkStart w:id="89" w:name="bookmark155"/>
      <w:bookmarkEnd w:id="88"/>
      <w:bookmarkEnd w:id="89"/>
      <w:r w:rsidRPr="00FC5465">
        <w:rPr>
          <w:sz w:val="28"/>
          <w:szCs w:val="24"/>
        </w:rPr>
        <w:t>6.1.1.</w:t>
      </w:r>
      <w:r w:rsidR="008C7688" w:rsidRPr="00FC5465">
        <w:rPr>
          <w:sz w:val="28"/>
          <w:szCs w:val="24"/>
        </w:rPr>
        <w:t>получения</w:t>
      </w:r>
      <w:r w:rsidR="003A3976" w:rsidRPr="00FC5465">
        <w:rPr>
          <w:sz w:val="28"/>
          <w:szCs w:val="24"/>
        </w:rPr>
        <w:t>разрешениянапроизводствоземляныхработнатерриториимуниципаль</w:t>
      </w:r>
      <w:r w:rsidR="00540C79" w:rsidRPr="00FC5465">
        <w:rPr>
          <w:sz w:val="28"/>
          <w:szCs w:val="24"/>
        </w:rPr>
        <w:t>ногообразованияНовополтавский</w:t>
      </w:r>
      <w:r w:rsidR="003A3976" w:rsidRPr="00FC5465">
        <w:rPr>
          <w:sz w:val="28"/>
          <w:szCs w:val="24"/>
        </w:rPr>
        <w:t>сельсоветКлю</w:t>
      </w:r>
      <w:r w:rsidR="00540C79" w:rsidRPr="00FC5465">
        <w:rPr>
          <w:sz w:val="28"/>
          <w:szCs w:val="24"/>
        </w:rPr>
        <w:t>чевскогорайонаАлтайскогокрая(далее–муниципальноеобразование)</w:t>
      </w:r>
      <w:r w:rsidR="003A3976" w:rsidRPr="00FC5465">
        <w:rPr>
          <w:sz w:val="28"/>
          <w:szCs w:val="24"/>
        </w:rPr>
        <w:t>;</w:t>
      </w:r>
    </w:p>
    <w:p w:rsidR="00D74155" w:rsidRPr="00FC5465" w:rsidRDefault="00AE6565" w:rsidP="00FC5465">
      <w:pPr>
        <w:pStyle w:val="1"/>
        <w:widowControl/>
        <w:tabs>
          <w:tab w:val="left" w:pos="142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lastRenderedPageBreak/>
        <w:t>6.1.2.</w:t>
      </w:r>
      <w:r w:rsidR="008C7688">
        <w:rPr>
          <w:sz w:val="28"/>
          <w:szCs w:val="24"/>
        </w:rPr>
        <w:t xml:space="preserve">получения </w:t>
      </w:r>
      <w:r w:rsidR="003A3976" w:rsidRPr="00FC5465">
        <w:rPr>
          <w:sz w:val="28"/>
          <w:szCs w:val="24"/>
        </w:rPr>
        <w:t>разрешениянапроизводствоземляныхработвсвязисаварийно-восстановительнымиработаминатерриториимуниципальногообразования</w:t>
      </w:r>
      <w:r w:rsidR="00D74155" w:rsidRPr="00FC5465">
        <w:rPr>
          <w:sz w:val="28"/>
          <w:szCs w:val="24"/>
        </w:rPr>
        <w:t>;</w:t>
      </w:r>
    </w:p>
    <w:p w:rsidR="003A3976" w:rsidRPr="00FC5465" w:rsidRDefault="00212F06" w:rsidP="00FC5465">
      <w:pPr>
        <w:pStyle w:val="1"/>
        <w:widowControl/>
        <w:tabs>
          <w:tab w:val="left" w:pos="142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6.1.3.</w:t>
      </w:r>
      <w:r w:rsidR="005E73C2">
        <w:rPr>
          <w:sz w:val="28"/>
          <w:szCs w:val="24"/>
        </w:rPr>
        <w:t>продления</w:t>
      </w:r>
      <w:r w:rsidR="003A3976" w:rsidRPr="00FC5465">
        <w:rPr>
          <w:sz w:val="28"/>
          <w:szCs w:val="24"/>
        </w:rPr>
        <w:t>разрешениянаправопроизводстваземляныхработнатерриториимуниципальногообразования</w:t>
      </w:r>
      <w:r w:rsidR="00D74155" w:rsidRPr="00FC5465">
        <w:rPr>
          <w:sz w:val="28"/>
          <w:szCs w:val="24"/>
        </w:rPr>
        <w:t>;</w:t>
      </w:r>
    </w:p>
    <w:p w:rsidR="003A3976" w:rsidRPr="00FC5465" w:rsidRDefault="00212F06" w:rsidP="00FC5465">
      <w:pPr>
        <w:pStyle w:val="1"/>
        <w:widowControl/>
        <w:tabs>
          <w:tab w:val="left" w:pos="1423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6.1.4.</w:t>
      </w:r>
      <w:r w:rsidR="005E73C2">
        <w:rPr>
          <w:sz w:val="28"/>
          <w:szCs w:val="24"/>
        </w:rPr>
        <w:t>закрытия</w:t>
      </w:r>
      <w:r w:rsidR="003A3976" w:rsidRPr="00FC5465">
        <w:rPr>
          <w:sz w:val="28"/>
          <w:szCs w:val="24"/>
        </w:rPr>
        <w:t>разрешениянаправопроизводстваземляныхработнатерриториимуниципальногообразования</w:t>
      </w:r>
      <w:r w:rsidR="00D74155" w:rsidRPr="00FC5465">
        <w:rPr>
          <w:sz w:val="28"/>
          <w:szCs w:val="24"/>
        </w:rPr>
        <w:t>.</w:t>
      </w:r>
    </w:p>
    <w:p w:rsidR="003A3976" w:rsidRPr="00FC5465" w:rsidRDefault="00212F06" w:rsidP="00FC5465">
      <w:pPr>
        <w:pStyle w:val="1"/>
        <w:widowControl/>
        <w:tabs>
          <w:tab w:val="left" w:pos="1226"/>
        </w:tabs>
        <w:ind w:firstLine="709"/>
        <w:jc w:val="both"/>
        <w:rPr>
          <w:sz w:val="28"/>
          <w:szCs w:val="24"/>
        </w:rPr>
      </w:pPr>
      <w:bookmarkStart w:id="90" w:name="bookmark156"/>
      <w:bookmarkStart w:id="91" w:name="bookmark157"/>
      <w:bookmarkEnd w:id="90"/>
      <w:bookmarkEnd w:id="91"/>
      <w:r w:rsidRPr="00FC5465">
        <w:rPr>
          <w:sz w:val="28"/>
          <w:szCs w:val="24"/>
        </w:rPr>
        <w:t>6.2.</w:t>
      </w:r>
      <w:r w:rsidR="003A3976" w:rsidRPr="00FC5465">
        <w:rPr>
          <w:sz w:val="28"/>
          <w:szCs w:val="24"/>
        </w:rPr>
        <w:t>РезультатомпредоставленияМуниципальнойуслугивзависимостиотоснованиядляобращенияявляется:</w:t>
      </w:r>
    </w:p>
    <w:p w:rsidR="003A3976" w:rsidRPr="00FC5465" w:rsidRDefault="00212F06" w:rsidP="00FC5465">
      <w:pPr>
        <w:pStyle w:val="1"/>
        <w:widowControl/>
        <w:tabs>
          <w:tab w:val="left" w:pos="1418"/>
        </w:tabs>
        <w:ind w:firstLine="709"/>
        <w:jc w:val="both"/>
        <w:rPr>
          <w:sz w:val="28"/>
          <w:szCs w:val="24"/>
        </w:rPr>
      </w:pPr>
      <w:bookmarkStart w:id="92" w:name="bookmark158"/>
      <w:bookmarkEnd w:id="92"/>
      <w:r w:rsidRPr="00FC5465">
        <w:rPr>
          <w:sz w:val="28"/>
          <w:szCs w:val="24"/>
        </w:rPr>
        <w:t>6.2.1.</w:t>
      </w:r>
      <w:r w:rsidR="005E73C2">
        <w:rPr>
          <w:sz w:val="28"/>
          <w:szCs w:val="24"/>
        </w:rPr>
        <w:t>разрешение</w:t>
      </w:r>
      <w:r w:rsidR="003A3976" w:rsidRPr="00FC5465">
        <w:rPr>
          <w:sz w:val="28"/>
          <w:szCs w:val="24"/>
        </w:rPr>
        <w:t>направопроизводстваземляныхработвслучаеобращенияЗаявителяпооснованиям,указаннымвпунктах6.1.1-6.1.3настоящегоадминистративногорегламента,оформляетсявсоответствиисформойвПриложении1кнастоящемуадминистративномурегламенту,подписанногодолжностнымлицомАдминистрации,вслучаеобращениявэлектронномформате</w:t>
      </w:r>
      <w:r w:rsidR="00D74155" w:rsidRPr="00FC5465">
        <w:rPr>
          <w:sz w:val="28"/>
          <w:szCs w:val="24"/>
        </w:rPr>
        <w:t>–</w:t>
      </w:r>
      <w:r w:rsidR="003A3976" w:rsidRPr="00FC5465">
        <w:rPr>
          <w:sz w:val="28"/>
          <w:szCs w:val="24"/>
        </w:rPr>
        <w:t>вформеэлектронногодокумента,подписанногоусиленнойэлектроннойцифровойподписьюдолжностноголицаАдминистрации.</w:t>
      </w:r>
    </w:p>
    <w:p w:rsidR="003A3976" w:rsidRPr="00FC5465" w:rsidRDefault="00212F06" w:rsidP="007D266A">
      <w:pPr>
        <w:pStyle w:val="1"/>
        <w:widowControl/>
        <w:tabs>
          <w:tab w:val="left" w:pos="1413"/>
        </w:tabs>
        <w:ind w:firstLine="709"/>
        <w:jc w:val="both"/>
        <w:rPr>
          <w:sz w:val="28"/>
          <w:szCs w:val="24"/>
        </w:rPr>
      </w:pPr>
      <w:bookmarkStart w:id="93" w:name="bookmark159"/>
      <w:bookmarkEnd w:id="93"/>
      <w:r w:rsidRPr="007D266A">
        <w:rPr>
          <w:sz w:val="28"/>
          <w:szCs w:val="24"/>
        </w:rPr>
        <w:t>6.2.2.</w:t>
      </w:r>
      <w:r w:rsidR="005E73C2" w:rsidRPr="007D266A">
        <w:rPr>
          <w:sz w:val="28"/>
          <w:szCs w:val="24"/>
        </w:rPr>
        <w:t>разр</w:t>
      </w:r>
      <w:r w:rsidR="007D266A" w:rsidRPr="007D266A">
        <w:rPr>
          <w:sz w:val="28"/>
          <w:szCs w:val="24"/>
        </w:rPr>
        <w:t>е</w:t>
      </w:r>
      <w:r w:rsidR="005E73C2" w:rsidRPr="007D266A">
        <w:rPr>
          <w:sz w:val="28"/>
          <w:szCs w:val="24"/>
        </w:rPr>
        <w:t>шение</w:t>
      </w:r>
      <w:r w:rsidR="003A3976" w:rsidRPr="007D266A">
        <w:rPr>
          <w:sz w:val="28"/>
          <w:szCs w:val="24"/>
        </w:rPr>
        <w:t>о</w:t>
      </w:r>
      <w:r w:rsidR="003A3976" w:rsidRPr="007D266A">
        <w:rPr>
          <w:sz w:val="28"/>
        </w:rPr>
        <w:t>з</w:t>
      </w:r>
      <w:r w:rsidR="007D266A" w:rsidRPr="007D266A">
        <w:rPr>
          <w:sz w:val="28"/>
        </w:rPr>
        <w:t>акрытии</w:t>
      </w:r>
      <w:r w:rsidR="003A3976" w:rsidRPr="007D266A">
        <w:rPr>
          <w:sz w:val="28"/>
          <w:szCs w:val="24"/>
        </w:rPr>
        <w:t>разрешениянаосуществлениеземляных</w:t>
      </w:r>
      <w:r w:rsidR="003A3976" w:rsidRPr="00FC5465">
        <w:rPr>
          <w:sz w:val="28"/>
          <w:szCs w:val="24"/>
        </w:rPr>
        <w:t>работвслучаеобращенияЗаявителяпооснованию,указанномувпункте6.1.4настоящегоАдминистративногорегламента,оформляетсявсоответствиисформойвПриложении</w:t>
      </w:r>
      <w:r w:rsidR="00BC5B0A" w:rsidRPr="00FC5465">
        <w:rPr>
          <w:sz w:val="28"/>
          <w:szCs w:val="24"/>
        </w:rPr>
        <w:t>№</w:t>
      </w:r>
      <w:r w:rsidR="003A3976" w:rsidRPr="00FC5465">
        <w:rPr>
          <w:sz w:val="28"/>
          <w:szCs w:val="24"/>
        </w:rPr>
        <w:t>7кнастоящемуАдминистративномурегламентуподписанногодолжностнымлицомАдминистрации,вслучаеобращениявэлектронномформате</w:t>
      </w:r>
      <w:r w:rsidR="00D74155" w:rsidRPr="00FC5465">
        <w:rPr>
          <w:sz w:val="28"/>
          <w:szCs w:val="24"/>
        </w:rPr>
        <w:t>–</w:t>
      </w:r>
      <w:r w:rsidR="003A3976" w:rsidRPr="00FC5465">
        <w:rPr>
          <w:sz w:val="28"/>
          <w:szCs w:val="24"/>
        </w:rPr>
        <w:t>вформеэлектронногодокумента,подписанногоусиленнойэлектроннойцифровойподписьюдолжностноголицаАдминистрации.</w:t>
      </w:r>
    </w:p>
    <w:p w:rsidR="00D74155" w:rsidRPr="00FC5465" w:rsidRDefault="00212F06" w:rsidP="007D266A">
      <w:pPr>
        <w:pStyle w:val="1"/>
        <w:widowControl/>
        <w:tabs>
          <w:tab w:val="left" w:pos="1408"/>
        </w:tabs>
        <w:ind w:firstLine="709"/>
        <w:jc w:val="both"/>
        <w:rPr>
          <w:sz w:val="28"/>
          <w:szCs w:val="24"/>
        </w:rPr>
      </w:pPr>
      <w:bookmarkStart w:id="94" w:name="bookmark160"/>
      <w:bookmarkEnd w:id="94"/>
      <w:r w:rsidRPr="00FC5465">
        <w:rPr>
          <w:sz w:val="28"/>
          <w:szCs w:val="24"/>
        </w:rPr>
        <w:t>6.2.3.</w:t>
      </w:r>
      <w:r w:rsidR="004C17DB" w:rsidRPr="007D266A">
        <w:rPr>
          <w:sz w:val="28"/>
        </w:rPr>
        <w:t>р</w:t>
      </w:r>
      <w:r w:rsidR="003A3976" w:rsidRPr="007D266A">
        <w:rPr>
          <w:sz w:val="28"/>
        </w:rPr>
        <w:t>ешение</w:t>
      </w:r>
      <w:r w:rsidR="003A3976" w:rsidRPr="00FC5465">
        <w:rPr>
          <w:sz w:val="28"/>
          <w:szCs w:val="24"/>
        </w:rPr>
        <w:t>оботказевпредоставленииМуниципальнойуслугиоформляетсявсоответствиисформойПриложения</w:t>
      </w:r>
      <w:r w:rsidR="00BC5B0A" w:rsidRPr="00FC5465">
        <w:rPr>
          <w:sz w:val="28"/>
          <w:szCs w:val="24"/>
        </w:rPr>
        <w:t>№</w:t>
      </w:r>
      <w:r w:rsidR="003A3976" w:rsidRPr="00FC5465">
        <w:rPr>
          <w:sz w:val="28"/>
          <w:szCs w:val="24"/>
        </w:rPr>
        <w:t>2кнастоящемуАдминистративномурегламенту</w:t>
      </w:r>
      <w:bookmarkStart w:id="95" w:name="bookmark161"/>
      <w:bookmarkEnd w:id="95"/>
      <w:r w:rsidR="003A3976" w:rsidRPr="00FC5465">
        <w:rPr>
          <w:sz w:val="28"/>
          <w:szCs w:val="24"/>
        </w:rPr>
        <w:t>,подписанногодолжностнымлицомАдминистрации,вслучаеобращениявэлектронномформате</w:t>
      </w:r>
      <w:r w:rsidR="00D74155" w:rsidRPr="00FC5465">
        <w:rPr>
          <w:sz w:val="28"/>
          <w:szCs w:val="24"/>
        </w:rPr>
        <w:t>–</w:t>
      </w:r>
      <w:r w:rsidR="003A3976" w:rsidRPr="00FC5465">
        <w:rPr>
          <w:sz w:val="28"/>
          <w:szCs w:val="24"/>
        </w:rPr>
        <w:t>вформеэлектронногодокумента,подписанногоусиленнойэлектроннойцифровойподписьюДолжностноголицаорганизации.</w:t>
      </w:r>
    </w:p>
    <w:p w:rsidR="003A3344" w:rsidRDefault="00585719" w:rsidP="00FC5465">
      <w:pPr>
        <w:pStyle w:val="1"/>
        <w:widowControl/>
        <w:tabs>
          <w:tab w:val="left" w:pos="1418"/>
        </w:tabs>
        <w:ind w:firstLine="709"/>
        <w:jc w:val="both"/>
        <w:rPr>
          <w:sz w:val="28"/>
        </w:rPr>
      </w:pPr>
      <w:r w:rsidRPr="00FC5465">
        <w:rPr>
          <w:sz w:val="28"/>
        </w:rPr>
        <w:t>6.3.</w:t>
      </w:r>
      <w:r w:rsidR="003A3976" w:rsidRPr="00FC5465">
        <w:rPr>
          <w:sz w:val="28"/>
        </w:rPr>
        <w:t>РезультатпредоставленияМуниципальнойуслуги,указанныйвпунктах6.2.1-6.2.3настоящегоАдминистративногорегламента,направляютсяЗаявителювформеэлектронногодокумента,подписанногоусиленнойэлектроннойцифровойподписьюуполномоченногодолжностноголицаАдминистрациивЛичныйкабинет</w:t>
      </w:r>
      <w:r w:rsidR="00D74155" w:rsidRPr="00FC5465">
        <w:rPr>
          <w:sz w:val="28"/>
        </w:rPr>
        <w:t>–</w:t>
      </w:r>
      <w:r w:rsidR="003A3976" w:rsidRPr="00FC5465">
        <w:rPr>
          <w:sz w:val="28"/>
        </w:rPr>
        <w:t>сервисЕПГУ,позволяющийЗаявителюполучатьинформациюоходеобработкизаявлений,поданныхпосредствомЕПГУ(далее</w:t>
      </w:r>
      <w:r w:rsidR="00D74155" w:rsidRPr="00FC5465">
        <w:rPr>
          <w:sz w:val="28"/>
        </w:rPr>
        <w:t>–</w:t>
      </w:r>
      <w:r w:rsidR="003A3976" w:rsidRPr="00FC5465">
        <w:rPr>
          <w:sz w:val="28"/>
        </w:rPr>
        <w:t>Личныйкабинет)наЕПГУнаправляетсявденьподписаниярезультата.ТакжеЗаявительможетполучитьрезультатпредоставленияМуниципальнойуслугивлюбомМФЦ</w:t>
      </w:r>
      <w:r w:rsidR="00D74155" w:rsidRPr="00FC5465">
        <w:rPr>
          <w:sz w:val="28"/>
        </w:rPr>
        <w:t>–</w:t>
      </w:r>
      <w:r w:rsidR="003A3976" w:rsidRPr="00FC5465">
        <w:rPr>
          <w:sz w:val="28"/>
        </w:rPr>
        <w:t>многофункциональномцентрепредоставлениягосударственныхимуниципальныхуслуг(далее</w:t>
      </w:r>
      <w:r w:rsidR="00D74155" w:rsidRPr="00FC5465">
        <w:rPr>
          <w:sz w:val="28"/>
        </w:rPr>
        <w:t>–</w:t>
      </w:r>
      <w:r w:rsidR="003A3976" w:rsidRPr="00FC5465">
        <w:rPr>
          <w:sz w:val="28"/>
        </w:rPr>
        <w:t>МФЦ)натерриториивформераспечатанногоэкземпляраэлектронногодокументанабумажномносителе.</w:t>
      </w:r>
      <w:bookmarkStart w:id="96" w:name="bookmark162"/>
      <w:bookmarkStart w:id="97" w:name="bookmark165"/>
      <w:bookmarkStart w:id="98" w:name="_Toc103862206"/>
      <w:bookmarkStart w:id="99" w:name="_Toc103862241"/>
      <w:bookmarkStart w:id="100" w:name="_Toc103863868"/>
      <w:bookmarkStart w:id="101" w:name="_Toc103877687"/>
      <w:bookmarkEnd w:id="96"/>
      <w:bookmarkEnd w:id="97"/>
    </w:p>
    <w:p w:rsidR="00D74155" w:rsidRPr="003A3344" w:rsidRDefault="004C17DB" w:rsidP="00FC5465">
      <w:pPr>
        <w:pStyle w:val="1"/>
        <w:widowControl/>
        <w:tabs>
          <w:tab w:val="left" w:pos="1418"/>
        </w:tabs>
        <w:ind w:firstLine="709"/>
        <w:jc w:val="both"/>
        <w:rPr>
          <w:b/>
          <w:bCs/>
          <w:iCs/>
          <w:sz w:val="28"/>
          <w:szCs w:val="24"/>
        </w:rPr>
      </w:pPr>
      <w:r w:rsidRPr="003A3344">
        <w:rPr>
          <w:b/>
          <w:bCs/>
          <w:iCs/>
          <w:sz w:val="28"/>
        </w:rPr>
        <w:t>7.</w:t>
      </w:r>
      <w:r w:rsidR="003A3976" w:rsidRPr="003A3344">
        <w:rPr>
          <w:b/>
          <w:bCs/>
          <w:iCs/>
          <w:sz w:val="28"/>
        </w:rPr>
        <w:t>Порядокприемаирегистрациизаявленияопредоставленииуслуги</w:t>
      </w:r>
      <w:bookmarkEnd w:id="98"/>
      <w:bookmarkEnd w:id="99"/>
      <w:bookmarkEnd w:id="100"/>
      <w:bookmarkEnd w:id="101"/>
    </w:p>
    <w:p w:rsidR="00D74155" w:rsidRPr="00FC5465" w:rsidRDefault="00585719" w:rsidP="00FC5465">
      <w:pPr>
        <w:pStyle w:val="30"/>
        <w:widowControl/>
        <w:tabs>
          <w:tab w:val="left" w:pos="372"/>
          <w:tab w:val="left" w:pos="567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</w:rPr>
      </w:pPr>
      <w:bookmarkStart w:id="102" w:name="_Toc103863869"/>
      <w:bookmarkStart w:id="103" w:name="_Toc103862242"/>
      <w:bookmarkStart w:id="104" w:name="_Toc103862207"/>
      <w:r w:rsidRPr="00FC5465">
        <w:rPr>
          <w:b w:val="0"/>
          <w:bCs w:val="0"/>
          <w:i w:val="0"/>
          <w:iCs w:val="0"/>
          <w:sz w:val="28"/>
          <w:szCs w:val="24"/>
        </w:rPr>
        <w:lastRenderedPageBreak/>
        <w:t>7.1.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Регистрациязаявления,представленногозаявителем(представителемзаявителя)вцелях,указанныхвпунктах6.1.1,6.1.3,6.1.4вАдминистрациюосуществляетсянепозднееодногорабочегодня,следующегозаднемегопоступления.</w:t>
      </w:r>
      <w:bookmarkStart w:id="105" w:name="_Toc103863870"/>
      <w:bookmarkStart w:id="106" w:name="_Toc103862243"/>
      <w:bookmarkStart w:id="107" w:name="_Toc103862208"/>
      <w:bookmarkEnd w:id="102"/>
      <w:bookmarkEnd w:id="103"/>
      <w:bookmarkEnd w:id="104"/>
    </w:p>
    <w:p w:rsidR="00D74155" w:rsidRPr="00FC5465" w:rsidRDefault="00585719" w:rsidP="00FC5465">
      <w:pPr>
        <w:pStyle w:val="30"/>
        <w:widowControl/>
        <w:tabs>
          <w:tab w:val="left" w:pos="372"/>
          <w:tab w:val="left" w:pos="567"/>
        </w:tabs>
        <w:spacing w:after="0"/>
        <w:ind w:firstLine="709"/>
        <w:jc w:val="both"/>
        <w:outlineLvl w:val="9"/>
        <w:rPr>
          <w:sz w:val="28"/>
          <w:szCs w:val="24"/>
        </w:rPr>
      </w:pPr>
      <w:r w:rsidRPr="00FC5465">
        <w:rPr>
          <w:b w:val="0"/>
          <w:i w:val="0"/>
          <w:sz w:val="28"/>
          <w:szCs w:val="24"/>
        </w:rPr>
        <w:t>7.2.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Регистрациязаявления,представленногозаявителем(представителемзаявителя)вцелях,указанныхвпункте6.1.2,вАдминистрациюосуществляетсявденьпоступления.</w:t>
      </w:r>
      <w:bookmarkStart w:id="108" w:name="_Toc103863871"/>
      <w:bookmarkStart w:id="109" w:name="_Toc103862244"/>
      <w:bookmarkStart w:id="110" w:name="_Toc103862209"/>
      <w:bookmarkEnd w:id="105"/>
      <w:bookmarkEnd w:id="106"/>
      <w:bookmarkEnd w:id="107"/>
    </w:p>
    <w:p w:rsidR="00D74155" w:rsidRPr="00FC5465" w:rsidRDefault="00585719" w:rsidP="00FC5465">
      <w:pPr>
        <w:pStyle w:val="30"/>
        <w:widowControl/>
        <w:tabs>
          <w:tab w:val="left" w:pos="372"/>
          <w:tab w:val="left" w:pos="567"/>
        </w:tabs>
        <w:spacing w:after="0"/>
        <w:ind w:firstLine="709"/>
        <w:jc w:val="both"/>
        <w:outlineLvl w:val="9"/>
        <w:rPr>
          <w:sz w:val="28"/>
          <w:szCs w:val="24"/>
        </w:rPr>
      </w:pPr>
      <w:r w:rsidRPr="00FC5465">
        <w:rPr>
          <w:b w:val="0"/>
          <w:i w:val="0"/>
          <w:sz w:val="28"/>
          <w:szCs w:val="24"/>
        </w:rPr>
        <w:t>7.3.</w:t>
      </w:r>
      <w:r w:rsidR="003A3976" w:rsidRPr="00FC5465">
        <w:rPr>
          <w:b w:val="0"/>
          <w:bCs w:val="0"/>
          <w:i w:val="0"/>
          <w:iCs w:val="0"/>
          <w:sz w:val="28"/>
          <w:szCs w:val="24"/>
        </w:rPr>
        <w:t>Вслучаепредставлениязаявлениявэлектроннойформевнерабочеговремениадминистрации,либоввыходной,нерабочийилипраздничныйдень,заявлениеподлежитрегистрациинаследующийрабочийдень.</w:t>
      </w:r>
      <w:bookmarkEnd w:id="108"/>
      <w:bookmarkEnd w:id="109"/>
      <w:bookmarkEnd w:id="110"/>
    </w:p>
    <w:p w:rsidR="00D74155" w:rsidRPr="00FC5465" w:rsidRDefault="004C17DB" w:rsidP="00FC5465">
      <w:pPr>
        <w:pStyle w:val="30"/>
        <w:widowControl/>
        <w:tabs>
          <w:tab w:val="left" w:pos="372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11" w:name="bookmark169"/>
      <w:bookmarkStart w:id="112" w:name="bookmark172"/>
      <w:bookmarkStart w:id="113" w:name="_Toc103862210"/>
      <w:bookmarkStart w:id="114" w:name="_Toc103862245"/>
      <w:bookmarkStart w:id="115" w:name="_Toc103863872"/>
      <w:bookmarkStart w:id="116" w:name="_Toc103877688"/>
      <w:r w:rsidRPr="00FC5465">
        <w:rPr>
          <w:i w:val="0"/>
          <w:sz w:val="28"/>
          <w:szCs w:val="24"/>
        </w:rPr>
        <w:t>8.</w:t>
      </w:r>
      <w:r w:rsidR="003A3976" w:rsidRPr="00FC5465">
        <w:rPr>
          <w:i w:val="0"/>
          <w:sz w:val="28"/>
          <w:szCs w:val="24"/>
        </w:rPr>
        <w:t>СрокпредоставленияМуниципальнойуслуги</w:t>
      </w:r>
      <w:bookmarkEnd w:id="111"/>
      <w:bookmarkEnd w:id="112"/>
      <w:bookmarkEnd w:id="113"/>
      <w:bookmarkEnd w:id="114"/>
      <w:bookmarkEnd w:id="115"/>
      <w:bookmarkEnd w:id="116"/>
    </w:p>
    <w:p w:rsidR="00D74155" w:rsidRPr="00FC5465" w:rsidRDefault="00585719" w:rsidP="00FC5465">
      <w:pPr>
        <w:pStyle w:val="1"/>
        <w:widowControl/>
        <w:tabs>
          <w:tab w:val="left" w:pos="125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8.1.</w:t>
      </w:r>
      <w:r w:rsidR="003A3976" w:rsidRPr="00FC5465">
        <w:rPr>
          <w:sz w:val="28"/>
          <w:szCs w:val="24"/>
        </w:rPr>
        <w:t>СрокпредоставленияМуниципальнойуслуги:</w:t>
      </w:r>
    </w:p>
    <w:p w:rsidR="004C17DB" w:rsidRPr="00FC5465" w:rsidRDefault="00585719" w:rsidP="00FC5465">
      <w:pPr>
        <w:pStyle w:val="1"/>
        <w:widowControl/>
        <w:tabs>
          <w:tab w:val="left" w:pos="1395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8.1.1.</w:t>
      </w:r>
      <w:r w:rsidR="003A3976" w:rsidRPr="00FC5465">
        <w:rPr>
          <w:sz w:val="28"/>
          <w:szCs w:val="24"/>
        </w:rPr>
        <w:t>пооснованиям,указаннымвпунктах6.1.1,6.1.4настоящегоАдминистративногорегламента,составляетнеболее10рабочихднейсоднярегистрацииЗаявлениявАдминистрации;</w:t>
      </w:r>
      <w:bookmarkStart w:id="117" w:name="bookmark175"/>
      <w:bookmarkEnd w:id="117"/>
    </w:p>
    <w:p w:rsidR="00D74155" w:rsidRPr="00FC5465" w:rsidRDefault="00585719" w:rsidP="00FC5465">
      <w:pPr>
        <w:pStyle w:val="1"/>
        <w:widowControl/>
        <w:tabs>
          <w:tab w:val="left" w:pos="1395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8.1.2.</w:t>
      </w:r>
      <w:r w:rsidR="003A3976" w:rsidRPr="00FC5465">
        <w:rPr>
          <w:sz w:val="28"/>
          <w:szCs w:val="24"/>
        </w:rPr>
        <w:t>пооснованию,указанномувпункте6.1.2настоящегоАдминистративногорегламента,</w:t>
      </w:r>
    </w:p>
    <w:p w:rsidR="00D74155" w:rsidRPr="00FC5465" w:rsidRDefault="003A3976" w:rsidP="00FC5465">
      <w:pPr>
        <w:pStyle w:val="1"/>
        <w:widowControl/>
        <w:tabs>
          <w:tab w:val="left" w:pos="1395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составляетнеболее3рабочихднейсоднярегистрацииЗаявлениявАдминистрации;</w:t>
      </w:r>
      <w:bookmarkStart w:id="118" w:name="bookmark176"/>
      <w:bookmarkEnd w:id="118"/>
    </w:p>
    <w:p w:rsidR="00D74155" w:rsidRPr="00FC5465" w:rsidRDefault="00585719" w:rsidP="00FC5465">
      <w:pPr>
        <w:pStyle w:val="1"/>
        <w:widowControl/>
        <w:tabs>
          <w:tab w:val="left" w:pos="138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8.1.3.</w:t>
      </w:r>
      <w:r w:rsidR="003A3976" w:rsidRPr="00FC5465">
        <w:rPr>
          <w:sz w:val="28"/>
          <w:szCs w:val="24"/>
        </w:rPr>
        <w:t>пооснованию,указанномувпункте6.1.3настоящегоАдминистративногорегламента,составляетнеболее5рабочихднейсоднярегистрацииЗаявлениявАдминистрации;</w:t>
      </w:r>
    </w:p>
    <w:p w:rsidR="00D74155" w:rsidRPr="00FC5465" w:rsidRDefault="00BE7416" w:rsidP="00FC5465">
      <w:pPr>
        <w:pStyle w:val="1"/>
        <w:widowControl/>
        <w:tabs>
          <w:tab w:val="left" w:pos="125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8.2.</w:t>
      </w:r>
      <w:r w:rsidR="003A3976" w:rsidRPr="00FC5465">
        <w:rPr>
          <w:sz w:val="28"/>
          <w:szCs w:val="24"/>
        </w:rPr>
        <w:t>Вслучаенеобходимостиликвидацииаварий,устранениянеисправностейнаинженерныхсетях,требующихбезотлагательногопроведенияаварийно-восстановительныхработввыходныеи(или)праздничныедни,атакжевнерабочеевремяАдминистрации,проведениеаварийно-восстановительныхработосуществляетсянезамедлительноспоследующейподачейлицами,указаннымивразделе2настоящегоАдминистративногорегламента,втечениесутоксмоментаначалааварийно-восстановительныхработсоответствующегоЗаявления.</w:t>
      </w:r>
    </w:p>
    <w:p w:rsidR="00D74155" w:rsidRPr="00FC5465" w:rsidRDefault="003A3976" w:rsidP="00FC5465">
      <w:pPr>
        <w:pStyle w:val="1"/>
        <w:widowControl/>
        <w:tabs>
          <w:tab w:val="left" w:pos="125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Продолжительностьаварийно-восстановительныхработдляликвидацииаварий,устранениянеисправностейнаинженерныхсетяхдолжнасоставлятьнеболеечетырнадцатиднейсмоментавозникновенияаварии.</w:t>
      </w:r>
    </w:p>
    <w:p w:rsidR="00D74155" w:rsidRPr="00FC5465" w:rsidRDefault="003A3976" w:rsidP="00FC5465">
      <w:pPr>
        <w:pStyle w:val="1"/>
        <w:widowControl/>
        <w:tabs>
          <w:tab w:val="left" w:pos="138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случаенезавершенияработполиквидацииавариивтечениесрока,установленногоразрешениемнаправопроизводствааварийно-восстановительныхработ,необходимополучениеразрешениянапроизводствоплановыхработ.Разрешениенаправопроизводствааварийно-восстановительныхработнепродлевается.</w:t>
      </w:r>
    </w:p>
    <w:p w:rsidR="00D74155" w:rsidRPr="00FC5465" w:rsidRDefault="0038071A" w:rsidP="00FC5465">
      <w:pPr>
        <w:pStyle w:val="1"/>
        <w:widowControl/>
        <w:tabs>
          <w:tab w:val="left" w:pos="125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8.2.1</w:t>
      </w:r>
      <w:r w:rsidR="00BE7416" w:rsidRPr="00FC5465">
        <w:rPr>
          <w:sz w:val="28"/>
          <w:szCs w:val="24"/>
        </w:rPr>
        <w:t>.</w:t>
      </w:r>
      <w:r w:rsidR="003A3976" w:rsidRPr="00FC5465">
        <w:rPr>
          <w:sz w:val="28"/>
          <w:szCs w:val="24"/>
        </w:rPr>
        <w:t>ПодачаЗаявлениянапродлениеразрешениянаправопроизводстваземляныхработосуществляетсянеменее</w:t>
      </w:r>
      <w:r w:rsidR="00BE7416" w:rsidRPr="00FC5465">
        <w:rPr>
          <w:sz w:val="28"/>
          <w:szCs w:val="24"/>
        </w:rPr>
        <w:t>,</w:t>
      </w:r>
      <w:r w:rsidR="003A3976" w:rsidRPr="00FC5465">
        <w:rPr>
          <w:sz w:val="28"/>
          <w:szCs w:val="24"/>
        </w:rPr>
        <w:t>чемза5днейдоистечениясрокадействияранеевыданногоразрешения.</w:t>
      </w:r>
      <w:bookmarkStart w:id="119" w:name="bookmark184"/>
      <w:bookmarkEnd w:id="119"/>
    </w:p>
    <w:p w:rsidR="00D74155" w:rsidRPr="00FC5465" w:rsidRDefault="0038071A" w:rsidP="00FC5465">
      <w:pPr>
        <w:pStyle w:val="1"/>
        <w:widowControl/>
        <w:tabs>
          <w:tab w:val="left" w:pos="125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8.2</w:t>
      </w:r>
      <w:r w:rsidR="00BE7416" w:rsidRPr="00FC5465">
        <w:rPr>
          <w:sz w:val="28"/>
          <w:szCs w:val="24"/>
        </w:rPr>
        <w:t>.</w:t>
      </w:r>
      <w:r w:rsidRPr="00FC5465">
        <w:rPr>
          <w:sz w:val="28"/>
          <w:szCs w:val="24"/>
        </w:rPr>
        <w:t>2.</w:t>
      </w:r>
      <w:r w:rsidR="003A3976" w:rsidRPr="00FC5465">
        <w:rPr>
          <w:sz w:val="28"/>
          <w:szCs w:val="24"/>
        </w:rPr>
        <w:t>Подачазаявлениянапродлениеразрешениянаправопроизводстваземляныхработпозднее5днейдоистечениясрокадействияранеевыданногоразрешениянеявляетсяоснованиемдляотказазаявителювпредоставлениимуниципальнойуслуги.</w:t>
      </w:r>
    </w:p>
    <w:p w:rsidR="00D74155" w:rsidRPr="00FC5465" w:rsidRDefault="0038071A" w:rsidP="00FC5465">
      <w:pPr>
        <w:pStyle w:val="1"/>
        <w:widowControl/>
        <w:tabs>
          <w:tab w:val="left" w:pos="1392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lastRenderedPageBreak/>
        <w:t>8.2.3.</w:t>
      </w:r>
      <w:r w:rsidR="003A3976" w:rsidRPr="00FC5465">
        <w:rPr>
          <w:sz w:val="28"/>
          <w:szCs w:val="24"/>
        </w:rPr>
        <w:t>Продлениеразрешенияосуществляетсянеболеедвухраз.Вслучаенеобходимостидальнейшеговыполненияземляныхработнеобходимополучитьновоеразрешениенаправопроизводстваземляныхработ.</w:t>
      </w:r>
    </w:p>
    <w:p w:rsidR="003A3976" w:rsidRPr="00FC5465" w:rsidRDefault="0038071A" w:rsidP="00FC5465">
      <w:pPr>
        <w:pStyle w:val="1"/>
        <w:widowControl/>
        <w:tabs>
          <w:tab w:val="left" w:pos="1762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8.2.4.</w:t>
      </w:r>
      <w:r w:rsidR="003A3976" w:rsidRPr="00FC5465">
        <w:rPr>
          <w:sz w:val="28"/>
          <w:szCs w:val="24"/>
        </w:rPr>
        <w:t>ПодачаЗаявленияназакрытиеразрешениянаправопроизводстваземляныхработосуществляетсявтечение3рабочихднейпослеистечениясрокадействияранеевыданногоразрешения.</w:t>
      </w:r>
    </w:p>
    <w:p w:rsidR="003A3976" w:rsidRPr="00FC5465" w:rsidRDefault="0038071A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8.2.5.</w:t>
      </w:r>
      <w:r w:rsidR="003A3976" w:rsidRPr="00FC5465">
        <w:rPr>
          <w:sz w:val="28"/>
          <w:szCs w:val="24"/>
        </w:rPr>
        <w:t>ПодачаЗаявленияназакрытиеразрешениянаправопроизводстваземляныхработпозднее3рабочихднейнеявляетсяоснованиемдляотказаЗаявителювпредоставленииМуниципальнойуслуги.</w:t>
      </w:r>
    </w:p>
    <w:p w:rsidR="00D74155" w:rsidRPr="00FC5465" w:rsidRDefault="004F693B" w:rsidP="00FC5465">
      <w:pPr>
        <w:pStyle w:val="30"/>
        <w:widowControl/>
        <w:tabs>
          <w:tab w:val="left" w:pos="355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20" w:name="bookmark189"/>
      <w:bookmarkStart w:id="121" w:name="_Toc103862211"/>
      <w:bookmarkStart w:id="122" w:name="_Toc103862246"/>
      <w:bookmarkStart w:id="123" w:name="_Toc103863873"/>
      <w:bookmarkStart w:id="124" w:name="_Toc103877689"/>
      <w:bookmarkEnd w:id="120"/>
      <w:r w:rsidRPr="00FC5465">
        <w:rPr>
          <w:i w:val="0"/>
          <w:sz w:val="28"/>
          <w:szCs w:val="24"/>
        </w:rPr>
        <w:t>9.</w:t>
      </w:r>
      <w:r w:rsidR="003A3976" w:rsidRPr="00FC5465">
        <w:rPr>
          <w:i w:val="0"/>
          <w:sz w:val="28"/>
          <w:szCs w:val="24"/>
        </w:rPr>
        <w:t>Нормативныеправовыеакт</w:t>
      </w:r>
      <w:r w:rsidRPr="00FC5465">
        <w:rPr>
          <w:i w:val="0"/>
          <w:sz w:val="28"/>
          <w:szCs w:val="24"/>
        </w:rPr>
        <w:t>ы,регулирующиепредоставлениемуниципальной</w:t>
      </w:r>
      <w:r w:rsidR="003A3976" w:rsidRPr="00FC5465">
        <w:rPr>
          <w:i w:val="0"/>
          <w:sz w:val="28"/>
          <w:szCs w:val="24"/>
        </w:rPr>
        <w:t>услуги</w:t>
      </w:r>
      <w:bookmarkEnd w:id="121"/>
      <w:bookmarkEnd w:id="122"/>
      <w:bookmarkEnd w:id="123"/>
      <w:bookmarkEnd w:id="124"/>
    </w:p>
    <w:p w:rsidR="003A3976" w:rsidRPr="00FC5465" w:rsidRDefault="0038071A" w:rsidP="00FC5465">
      <w:pPr>
        <w:pStyle w:val="1"/>
        <w:widowControl/>
        <w:tabs>
          <w:tab w:val="left" w:pos="1341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9.1.</w:t>
      </w:r>
      <w:r w:rsidR="003A3976" w:rsidRPr="00FC5465">
        <w:rPr>
          <w:sz w:val="28"/>
          <w:szCs w:val="24"/>
        </w:rPr>
        <w:t>Списокнормативныхактов,всоответствиискоторымиосуществляетсяпредоставлениеМуниципальнойуслуги(суказаниемихреквизитовиисточниковофици</w:t>
      </w:r>
      <w:r w:rsidR="00EB267C" w:rsidRPr="00FC5465">
        <w:rPr>
          <w:sz w:val="28"/>
          <w:szCs w:val="24"/>
        </w:rPr>
        <w:t>альногоопубликования),размещается</w:t>
      </w:r>
      <w:r w:rsidR="003A3976" w:rsidRPr="00FC5465">
        <w:rPr>
          <w:sz w:val="28"/>
          <w:szCs w:val="24"/>
        </w:rPr>
        <w:t>насайтеАдминистрации,атакжеприведенвПриложении</w:t>
      </w:r>
      <w:r w:rsidR="00BC5B0A" w:rsidRPr="00FC5465">
        <w:rPr>
          <w:sz w:val="28"/>
          <w:szCs w:val="24"/>
        </w:rPr>
        <w:t>№</w:t>
      </w:r>
      <w:r w:rsidR="003A3976" w:rsidRPr="00FC5465">
        <w:rPr>
          <w:sz w:val="28"/>
          <w:szCs w:val="24"/>
        </w:rPr>
        <w:t>3кнастоящемуАдминистративномурегламенту.</w:t>
      </w:r>
    </w:p>
    <w:p w:rsidR="00D74155" w:rsidRPr="00FC5465" w:rsidRDefault="008F5530" w:rsidP="00FC5465">
      <w:pPr>
        <w:pStyle w:val="30"/>
        <w:widowControl/>
        <w:tabs>
          <w:tab w:val="left" w:pos="1566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25" w:name="bookmark195"/>
      <w:bookmarkStart w:id="126" w:name="bookmark193"/>
      <w:bookmarkStart w:id="127" w:name="bookmark196"/>
      <w:bookmarkStart w:id="128" w:name="_Toc103862212"/>
      <w:bookmarkStart w:id="129" w:name="_Toc103862247"/>
      <w:bookmarkStart w:id="130" w:name="_Toc103863874"/>
      <w:bookmarkStart w:id="131" w:name="_Toc103877690"/>
      <w:bookmarkEnd w:id="125"/>
      <w:r w:rsidRPr="00FC5465">
        <w:rPr>
          <w:i w:val="0"/>
          <w:sz w:val="28"/>
          <w:szCs w:val="24"/>
        </w:rPr>
        <w:t>10.</w:t>
      </w:r>
      <w:r w:rsidR="003A3976" w:rsidRPr="00FC5465">
        <w:rPr>
          <w:i w:val="0"/>
          <w:sz w:val="28"/>
          <w:szCs w:val="24"/>
        </w:rPr>
        <w:t>Исчерпывающийпереченьдокументов,необходимыхдляпредоставленияМуниципальнойуслуги,подлежащихпредставлениюЗаявителем</w:t>
      </w:r>
      <w:bookmarkEnd w:id="126"/>
      <w:bookmarkEnd w:id="127"/>
      <w:bookmarkEnd w:id="128"/>
      <w:bookmarkEnd w:id="129"/>
      <w:bookmarkEnd w:id="130"/>
      <w:bookmarkEnd w:id="131"/>
    </w:p>
    <w:p w:rsidR="003A3976" w:rsidRPr="00FC5465" w:rsidRDefault="00B500F8" w:rsidP="00FC5465">
      <w:pPr>
        <w:pStyle w:val="1"/>
        <w:widowControl/>
        <w:tabs>
          <w:tab w:val="left" w:pos="1341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10.1.</w:t>
      </w:r>
      <w:r w:rsidR="003A3976" w:rsidRPr="00FC5465">
        <w:rPr>
          <w:sz w:val="28"/>
          <w:szCs w:val="24"/>
        </w:rPr>
        <w:t>Переченьдокументов,обязательныхдляпредоставленияЗаявителемнезависимооткатегориииоснованиядляобращениязапредоставлениемМуниципальнойуслуги:</w:t>
      </w:r>
    </w:p>
    <w:p w:rsidR="00D74155" w:rsidRPr="00FC5465" w:rsidRDefault="003A3976" w:rsidP="00FC5465">
      <w:pPr>
        <w:pStyle w:val="1"/>
        <w:widowControl/>
        <w:tabs>
          <w:tab w:val="left" w:pos="1046"/>
        </w:tabs>
        <w:ind w:firstLine="709"/>
        <w:jc w:val="both"/>
        <w:rPr>
          <w:sz w:val="28"/>
          <w:szCs w:val="24"/>
        </w:rPr>
      </w:pPr>
      <w:bookmarkStart w:id="132" w:name="bookmark198"/>
      <w:r w:rsidRPr="00FC5465">
        <w:rPr>
          <w:sz w:val="28"/>
          <w:szCs w:val="24"/>
          <w:shd w:val="clear" w:color="auto" w:fill="FFFFFF"/>
        </w:rPr>
        <w:t>а</w:t>
      </w:r>
      <w:bookmarkEnd w:id="132"/>
      <w:r w:rsidRPr="00FC5465">
        <w:rPr>
          <w:sz w:val="28"/>
          <w:szCs w:val="24"/>
          <w:shd w:val="clear" w:color="auto" w:fill="FFFFFF"/>
        </w:rPr>
        <w:t>)</w:t>
      </w:r>
      <w:r w:rsidRPr="00FC5465">
        <w:rPr>
          <w:sz w:val="28"/>
          <w:szCs w:val="24"/>
        </w:rPr>
        <w:t>документ,удостоверяющийличностьзаявителя.ВслучаенаправлениязаявленияпосредствомЕПГУсведенияиздокумента,удостоверяющеголичностьзаявителя,представителяформируютсяприподтвержденииучетнойзаписивЕдинойсистемеидентификациииаутентификации(далее</w:t>
      </w:r>
      <w:r w:rsidR="00D74155" w:rsidRPr="00FC5465">
        <w:rPr>
          <w:sz w:val="28"/>
          <w:szCs w:val="24"/>
        </w:rPr>
        <w:t>–</w:t>
      </w:r>
      <w:r w:rsidRPr="00FC5465">
        <w:rPr>
          <w:sz w:val="28"/>
          <w:szCs w:val="24"/>
        </w:rPr>
        <w:t>ЕСИА)изсоставасоответствующихданныхуказаннойучетнойзаписиимогутбытьпровереныпутемнаправлениязапросасиспользованиемсистемы</w:t>
      </w:r>
    </w:p>
    <w:p w:rsidR="003A3976" w:rsidRPr="00FC5465" w:rsidRDefault="003A3976" w:rsidP="00FC5465">
      <w:pPr>
        <w:pStyle w:val="1"/>
        <w:widowControl/>
        <w:tabs>
          <w:tab w:val="left" w:pos="104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межведомственногоэлектронноговзаимодействия;</w:t>
      </w:r>
    </w:p>
    <w:p w:rsidR="003A3976" w:rsidRPr="00FC5465" w:rsidRDefault="003A3976" w:rsidP="00FC5465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C5465">
        <w:rPr>
          <w:rFonts w:ascii="Times New Roman" w:hAnsi="Times New Roman" w:cs="Times New Roman"/>
          <w:sz w:val="28"/>
          <w:szCs w:val="24"/>
        </w:rPr>
        <w:t>б)</w:t>
      </w:r>
      <w:r w:rsidR="008F5530" w:rsidRPr="00FC5465">
        <w:rPr>
          <w:rFonts w:ascii="Times New Roman" w:hAnsi="Times New Roman" w:cs="Times New Roman"/>
          <w:sz w:val="28"/>
          <w:szCs w:val="24"/>
        </w:rPr>
        <w:t>д</w:t>
      </w:r>
      <w:r w:rsidRPr="00FC5465">
        <w:rPr>
          <w:rFonts w:ascii="Times New Roman" w:hAnsi="Times New Roman" w:cs="Times New Roman"/>
          <w:sz w:val="28"/>
          <w:szCs w:val="24"/>
        </w:rPr>
        <w:t>окумент,подтверждающийполномочияпредставителяЗаявителядействоватьотимениЗаявителя(вслучаеобращениязапредоставлениемуслугипредставителяЗаявителя).ПриобращениипосредствомЕПГУуказанныйдокумент,выданныйЗаявителем,удостоверяетсяусиленнойквалифицированнойэлектроннойподписьюзаявителя(вслучае,еслизаявителемявляетсяюридическоелицо)илинотариусасприложениемфайлаоткрепленнойусиленнойквалифицированнойэлектроннойподписивформатеsig;</w:t>
      </w:r>
    </w:p>
    <w:p w:rsidR="003A3976" w:rsidRPr="00FC5465" w:rsidRDefault="00AB0B4C" w:rsidP="00FC5465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C5465">
        <w:rPr>
          <w:rFonts w:ascii="Times New Roman" w:hAnsi="Times New Roman" w:cs="Times New Roman"/>
          <w:sz w:val="28"/>
          <w:szCs w:val="24"/>
        </w:rPr>
        <w:t>в)г</w:t>
      </w:r>
      <w:r w:rsidR="003A3976" w:rsidRPr="00FC5465">
        <w:rPr>
          <w:rFonts w:ascii="Times New Roman" w:hAnsi="Times New Roman" w:cs="Times New Roman"/>
          <w:sz w:val="28"/>
          <w:szCs w:val="24"/>
        </w:rPr>
        <w:t>арантийноеписьмоповосстановлениюпокрытия;</w:t>
      </w:r>
    </w:p>
    <w:p w:rsidR="003A3976" w:rsidRPr="00FC5465" w:rsidRDefault="003A3976" w:rsidP="00FC5465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C5465">
        <w:rPr>
          <w:rFonts w:ascii="Times New Roman" w:hAnsi="Times New Roman" w:cs="Times New Roman"/>
          <w:sz w:val="28"/>
          <w:szCs w:val="24"/>
        </w:rPr>
        <w:t>г)приказоназначенииработника,ответственногозапроизводствоземляныхработсуказаниемконтактнойинформации(дляюридическихлиц,являющихсяисполнителемработ);</w:t>
      </w:r>
    </w:p>
    <w:p w:rsidR="00D74155" w:rsidRPr="00FC5465" w:rsidRDefault="003A3976" w:rsidP="00FC5465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C5465">
        <w:rPr>
          <w:rFonts w:ascii="Times New Roman" w:hAnsi="Times New Roman" w:cs="Times New Roman"/>
          <w:sz w:val="28"/>
          <w:szCs w:val="24"/>
        </w:rPr>
        <w:t>д)договорнапроведениеработ,вслучаееслиработыбудутпроводитьсяподряднойорганизацией.</w:t>
      </w:r>
    </w:p>
    <w:p w:rsidR="00D74155" w:rsidRPr="00FC5465" w:rsidRDefault="00992DC0" w:rsidP="00FC5465">
      <w:pPr>
        <w:pStyle w:val="1"/>
        <w:widowControl/>
        <w:tabs>
          <w:tab w:val="left" w:pos="1341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10.2.</w:t>
      </w:r>
      <w:r w:rsidR="003A3976" w:rsidRPr="00FC5465">
        <w:rPr>
          <w:sz w:val="28"/>
          <w:szCs w:val="24"/>
        </w:rPr>
        <w:t>Переченьдокументов,обязательныхдляпредоставленияЗаявителемвзависимостиотоснованиядляобращениязапредо</w:t>
      </w:r>
      <w:r w:rsidR="00AB0B4C" w:rsidRPr="00FC5465">
        <w:rPr>
          <w:sz w:val="28"/>
          <w:szCs w:val="24"/>
        </w:rPr>
        <w:t>ставлениемМуниципальнойуслуги.</w:t>
      </w:r>
    </w:p>
    <w:p w:rsidR="003A3976" w:rsidRPr="00FC5465" w:rsidRDefault="00992DC0" w:rsidP="00FC5465">
      <w:pPr>
        <w:pStyle w:val="1"/>
        <w:widowControl/>
        <w:tabs>
          <w:tab w:val="left" w:pos="151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10.2.1.</w:t>
      </w:r>
      <w:r w:rsidR="003A3976" w:rsidRPr="00FC5465">
        <w:rPr>
          <w:sz w:val="28"/>
          <w:szCs w:val="24"/>
        </w:rPr>
        <w:t>Вслучаеобращенияпооснованиям,указаннымвпункте6.1.1настоящегоАдминистративногорегламента:</w:t>
      </w:r>
    </w:p>
    <w:p w:rsidR="003A3976" w:rsidRPr="00FC5465" w:rsidRDefault="003A3976" w:rsidP="00D03BBB">
      <w:pPr>
        <w:pStyle w:val="1"/>
        <w:widowControl/>
        <w:tabs>
          <w:tab w:val="left" w:pos="1056"/>
        </w:tabs>
        <w:ind w:firstLine="709"/>
        <w:jc w:val="both"/>
        <w:rPr>
          <w:sz w:val="28"/>
          <w:szCs w:val="24"/>
        </w:rPr>
      </w:pPr>
      <w:bookmarkStart w:id="133" w:name="bookmark201"/>
      <w:r w:rsidRPr="00FC5465">
        <w:rPr>
          <w:sz w:val="28"/>
          <w:szCs w:val="24"/>
        </w:rPr>
        <w:lastRenderedPageBreak/>
        <w:t>а</w:t>
      </w:r>
      <w:bookmarkEnd w:id="133"/>
      <w:r w:rsidR="00AB0B4C" w:rsidRPr="00FC5465">
        <w:rPr>
          <w:sz w:val="28"/>
          <w:szCs w:val="24"/>
        </w:rPr>
        <w:t>)</w:t>
      </w:r>
      <w:r w:rsidR="00AB0B4C" w:rsidRPr="00D03BBB">
        <w:rPr>
          <w:sz w:val="28"/>
        </w:rPr>
        <w:t>з</w:t>
      </w:r>
      <w:r w:rsidRPr="00D03BBB">
        <w:rPr>
          <w:sz w:val="28"/>
        </w:rPr>
        <w:t>аявление</w:t>
      </w:r>
      <w:r w:rsidR="00212F06" w:rsidRPr="00FC5465">
        <w:rPr>
          <w:sz w:val="28"/>
          <w:szCs w:val="24"/>
        </w:rPr>
        <w:t>опредоставлениимуниципальной</w:t>
      </w:r>
      <w:r w:rsidRPr="00FC5465">
        <w:rPr>
          <w:sz w:val="28"/>
          <w:szCs w:val="24"/>
        </w:rPr>
        <w:t>услуги.ВслучаенаправлениязаявленияпосредствомЕПГУформированиезаявленияосуществляетсяпосредствомзаполненияинтерактивнойформынаЕПГУбезнеобходимостидополнительнойподачизаявлениявкакой-либоинойформе.</w:t>
      </w:r>
    </w:p>
    <w:p w:rsidR="00D03BBB" w:rsidRDefault="003A3976" w:rsidP="00FC5465">
      <w:pPr>
        <w:pStyle w:val="1"/>
        <w:widowControl/>
        <w:tabs>
          <w:tab w:val="left" w:pos="105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Взаявлениитакжеуказываетсяодинизследующихспособовнаправлениярезультатапредоставлениягосударственнойуслуги:</w:t>
      </w:r>
    </w:p>
    <w:p w:rsidR="00D03BBB" w:rsidRDefault="003A3976" w:rsidP="00FC5465">
      <w:pPr>
        <w:pStyle w:val="1"/>
        <w:widowControl/>
        <w:tabs>
          <w:tab w:val="left" w:pos="105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вформеэлектронногодокументавличномкабинетенаЕПГУ;</w:t>
      </w:r>
    </w:p>
    <w:p w:rsidR="00D03BBB" w:rsidRDefault="003A3976" w:rsidP="00FC5465">
      <w:pPr>
        <w:pStyle w:val="1"/>
        <w:widowControl/>
        <w:tabs>
          <w:tab w:val="left" w:pos="105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набумажномносителеввидераспечатанногоэкземпляраэлектронногодокументавУполномоченноморгане,многофункциональномцентре;</w:t>
      </w:r>
    </w:p>
    <w:p w:rsidR="003A3976" w:rsidRPr="00FC5465" w:rsidRDefault="003A3976" w:rsidP="00FC5465">
      <w:pPr>
        <w:pStyle w:val="1"/>
        <w:widowControl/>
        <w:tabs>
          <w:tab w:val="left" w:pos="105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набумажномносителевУполномоченноморгане,многофункциональномцентре.</w:t>
      </w:r>
    </w:p>
    <w:p w:rsidR="003A3976" w:rsidRPr="00FC5465" w:rsidRDefault="003A3976" w:rsidP="00D03BBB">
      <w:pPr>
        <w:pStyle w:val="1"/>
        <w:widowControl/>
        <w:tabs>
          <w:tab w:val="left" w:pos="1066"/>
        </w:tabs>
        <w:ind w:firstLine="709"/>
        <w:jc w:val="both"/>
        <w:rPr>
          <w:sz w:val="28"/>
          <w:szCs w:val="24"/>
        </w:rPr>
      </w:pPr>
      <w:bookmarkStart w:id="134" w:name="bookmark202"/>
      <w:r w:rsidRPr="00FC5465">
        <w:rPr>
          <w:sz w:val="28"/>
          <w:szCs w:val="24"/>
        </w:rPr>
        <w:t>б</w:t>
      </w:r>
      <w:bookmarkEnd w:id="134"/>
      <w:r w:rsidR="00AB0B4C" w:rsidRPr="00FC5465">
        <w:rPr>
          <w:sz w:val="28"/>
          <w:szCs w:val="24"/>
        </w:rPr>
        <w:t>)</w:t>
      </w:r>
      <w:r w:rsidR="00AB0B4C" w:rsidRPr="00D03BBB">
        <w:rPr>
          <w:sz w:val="28"/>
        </w:rPr>
        <w:t>п</w:t>
      </w:r>
      <w:r w:rsidRPr="00D03BBB">
        <w:rPr>
          <w:sz w:val="28"/>
        </w:rPr>
        <w:t>роект</w:t>
      </w:r>
      <w:r w:rsidRPr="00FC5465">
        <w:rPr>
          <w:sz w:val="28"/>
          <w:szCs w:val="24"/>
        </w:rPr>
        <w:t>производстваработ(вариантоформленияпредставленвПриложении</w:t>
      </w:r>
      <w:r w:rsidR="00BC5B0A" w:rsidRPr="00FC5465">
        <w:rPr>
          <w:sz w:val="28"/>
          <w:szCs w:val="24"/>
        </w:rPr>
        <w:t>№</w:t>
      </w:r>
      <w:r w:rsidRPr="00FC5465">
        <w:rPr>
          <w:sz w:val="28"/>
          <w:szCs w:val="24"/>
        </w:rPr>
        <w:t>5кнастоящемуадминистративномурегламенту),которыйсодержит:</w:t>
      </w:r>
    </w:p>
    <w:p w:rsidR="003A3976" w:rsidRPr="00FC5465" w:rsidRDefault="003A3976" w:rsidP="00FC5465">
      <w:pPr>
        <w:pStyle w:val="1"/>
        <w:widowControl/>
        <w:numPr>
          <w:ilvl w:val="0"/>
          <w:numId w:val="6"/>
        </w:numPr>
        <w:tabs>
          <w:tab w:val="left" w:pos="972"/>
        </w:tabs>
        <w:ind w:firstLine="709"/>
        <w:jc w:val="both"/>
        <w:rPr>
          <w:sz w:val="28"/>
          <w:szCs w:val="24"/>
        </w:rPr>
      </w:pPr>
      <w:bookmarkStart w:id="135" w:name="bookmark203"/>
      <w:bookmarkEnd w:id="135"/>
      <w:r w:rsidRPr="00FC5465">
        <w:rPr>
          <w:sz w:val="28"/>
          <w:szCs w:val="24"/>
        </w:rPr>
        <w:t>текстовуючасть:сописаниемместаработ,решениемзаказчикаопроведенииработ;наименованиемзаказчика;исходнымиданнымипопроектированию;описаниемвида,объемовипродолжительностиработ;описаниемтехнологическойпоследовательностивыполненияработ,свыделениемработ,проводимыхнапроезжейчастиулицимагистралей,пешеходныхтротуаров;описаниеммероприятийповосстановлениюнарушенногоблагоустройства;</w:t>
      </w:r>
    </w:p>
    <w:p w:rsidR="003A3976" w:rsidRPr="00FC5465" w:rsidRDefault="003A3976" w:rsidP="00FC5465">
      <w:pPr>
        <w:pStyle w:val="1"/>
        <w:widowControl/>
        <w:numPr>
          <w:ilvl w:val="0"/>
          <w:numId w:val="6"/>
        </w:numPr>
        <w:tabs>
          <w:tab w:val="left" w:pos="972"/>
        </w:tabs>
        <w:ind w:firstLine="709"/>
        <w:jc w:val="both"/>
        <w:rPr>
          <w:sz w:val="28"/>
          <w:szCs w:val="24"/>
        </w:rPr>
      </w:pPr>
      <w:bookmarkStart w:id="136" w:name="bookmark204"/>
      <w:bookmarkEnd w:id="136"/>
      <w:r w:rsidRPr="00FC5465">
        <w:rPr>
          <w:sz w:val="28"/>
          <w:szCs w:val="24"/>
        </w:rPr>
        <w:t>графическуючасть:схемапроизводстваработнаинженерно-топографическомпланеМ1:500суказаниемграницпроводимыхработ,разрытий;расположениемпроектируемыхзданий,сооруженийикоммуникаций;временныхплощадокдляскладированиягрунтовипроведенияихрекультивации;временныхсооружений,временныхподземных,надземныхинженерныхсетейикоммуникацийсуказаниемместподключениявременныхсетейкдействующимсетям;местамиразмещениягрузоподъемнойиземлеройнойтехники;сведениямиодревесно-кустарниковойитравянистойрастительности;зонамиотстоятранспорта;местамиустановкиограждений.</w:t>
      </w:r>
    </w:p>
    <w:p w:rsidR="003A3976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Инженерно-топографическийпланоформляетсявсоответствиистребованиямиСводаправилСП47.13330.2016</w:t>
      </w:r>
      <w:r w:rsidR="00BC5B0A" w:rsidRPr="00FC5465">
        <w:rPr>
          <w:sz w:val="28"/>
          <w:szCs w:val="24"/>
        </w:rPr>
        <w:t>«</w:t>
      </w:r>
      <w:r w:rsidRPr="00FC5465">
        <w:rPr>
          <w:sz w:val="28"/>
          <w:szCs w:val="24"/>
        </w:rPr>
        <w:t>Инженерныеизысканиядлястроительства.Основныеположения.АктуализированнаяредакцияСНиП11-02-96</w:t>
      </w:r>
      <w:r w:rsidR="00BC5B0A" w:rsidRPr="00FC5465">
        <w:rPr>
          <w:sz w:val="28"/>
          <w:szCs w:val="24"/>
        </w:rPr>
        <w:t>»</w:t>
      </w:r>
      <w:r w:rsidRPr="00FC5465">
        <w:rPr>
          <w:sz w:val="28"/>
          <w:szCs w:val="24"/>
        </w:rPr>
        <w:t>иСП11-104-97</w:t>
      </w:r>
      <w:r w:rsidR="00BC5B0A" w:rsidRPr="00FC5465">
        <w:rPr>
          <w:sz w:val="28"/>
          <w:szCs w:val="24"/>
        </w:rPr>
        <w:t>«</w:t>
      </w:r>
      <w:r w:rsidRPr="00FC5465">
        <w:rPr>
          <w:sz w:val="28"/>
          <w:szCs w:val="24"/>
        </w:rPr>
        <w:t>Инженерно-геодезическиеизысканиядлястроительства.Наинженерно-топографическомпланедолжныбытьнанесенысуществующиеипроектируемыеинженерныеподземныекоммуникации(сооружения).Срокдействияинженерно-топографическогоплананеболее2летсмоментаегоизготовлениясучетомтребованийподпункта5.189-5.199СП11-104-97</w:t>
      </w:r>
      <w:r w:rsidR="00BC5B0A" w:rsidRPr="00FC5465">
        <w:rPr>
          <w:sz w:val="28"/>
          <w:szCs w:val="24"/>
        </w:rPr>
        <w:t>«</w:t>
      </w:r>
      <w:r w:rsidRPr="00FC5465">
        <w:rPr>
          <w:sz w:val="28"/>
          <w:szCs w:val="24"/>
        </w:rPr>
        <w:t>Инженерно-геодезическиеизысканиядлястроительства</w:t>
      </w:r>
      <w:r w:rsidR="00BC5B0A" w:rsidRPr="00FC5465">
        <w:rPr>
          <w:sz w:val="28"/>
          <w:szCs w:val="24"/>
        </w:rPr>
        <w:t>»</w:t>
      </w:r>
      <w:r w:rsidRPr="00FC5465">
        <w:rPr>
          <w:sz w:val="28"/>
          <w:szCs w:val="24"/>
        </w:rPr>
        <w:t>.</w:t>
      </w:r>
    </w:p>
    <w:p w:rsidR="00D74155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Схемапроизводстваработсогласовываетсяссоответствующимислужбами,отвечающимизаэксплуатациюинженерныхкоммуникаций,справообладателямиземельныхучастковвслучае,</w:t>
      </w:r>
    </w:p>
    <w:p w:rsidR="00D74155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еслипроведениеземляныхработбудетзатрагиватьземельныеучастки,находящиесявовладениифизическихилиюридическихлиц,накоторыхпланируетсяпроведениеработ,</w:t>
      </w:r>
    </w:p>
    <w:p w:rsidR="003A3976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lastRenderedPageBreak/>
        <w:t>ВслучаепроизводстваработнапроезжейчастинеобходимосогласованиесхемыдвижениятранспортаипешеходовсГосударственнойинспекциейбезопасностидорожногодвижения.</w:t>
      </w:r>
    </w:p>
    <w:p w:rsidR="003A3976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Разработкапроектаможетосуществлятьсязаказчикомработлибопривлекаемымзаказчикомнаоснованиидоговорафизическимилиюридическимлицом,которыеявляютсячленамисоответствующейсаморегулируемойорганизации.</w:t>
      </w:r>
    </w:p>
    <w:p w:rsidR="003A3976" w:rsidRPr="00FC5465" w:rsidRDefault="003A3976" w:rsidP="00FC5465">
      <w:pPr>
        <w:pStyle w:val="1"/>
        <w:widowControl/>
        <w:tabs>
          <w:tab w:val="left" w:pos="1055"/>
        </w:tabs>
        <w:ind w:firstLine="709"/>
        <w:jc w:val="both"/>
        <w:rPr>
          <w:sz w:val="28"/>
          <w:szCs w:val="24"/>
        </w:rPr>
      </w:pPr>
      <w:bookmarkStart w:id="137" w:name="bookmark205"/>
      <w:r w:rsidRPr="00FC5465">
        <w:rPr>
          <w:sz w:val="28"/>
          <w:szCs w:val="24"/>
        </w:rPr>
        <w:t>в</w:t>
      </w:r>
      <w:bookmarkEnd w:id="137"/>
      <w:r w:rsidRPr="00FC5465">
        <w:rPr>
          <w:sz w:val="28"/>
          <w:szCs w:val="24"/>
        </w:rPr>
        <w:t>)календарныйграфикпроизводстваработ(образецпредставленвПриложении</w:t>
      </w:r>
      <w:r w:rsidR="00BC5B0A" w:rsidRPr="00FC5465">
        <w:rPr>
          <w:sz w:val="28"/>
          <w:szCs w:val="24"/>
        </w:rPr>
        <w:t>№</w:t>
      </w:r>
      <w:r w:rsidRPr="00FC5465">
        <w:rPr>
          <w:sz w:val="28"/>
          <w:szCs w:val="24"/>
        </w:rPr>
        <w:t>5кнастоящемуАдминистративномурегламенту).</w:t>
      </w:r>
    </w:p>
    <w:p w:rsidR="003A3976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Несоответствиекалендарногографикапроизводстваработпоформеобразцу,указанномувПриложении</w:t>
      </w:r>
      <w:r w:rsidR="00BC5B0A" w:rsidRPr="00FC5465">
        <w:rPr>
          <w:sz w:val="28"/>
          <w:szCs w:val="24"/>
        </w:rPr>
        <w:t>№</w:t>
      </w:r>
      <w:r w:rsidRPr="00FC5465">
        <w:rPr>
          <w:sz w:val="28"/>
          <w:szCs w:val="24"/>
        </w:rPr>
        <w:t>5кнастоящемуАдминистративномурегламенту,неявляетсяоснованиемдляотказавпредоставленииМуниципальнойуслугипооснованию,указанномувпункте12.1.3настоящегоАдминистративногорегламента;</w:t>
      </w:r>
    </w:p>
    <w:p w:rsidR="003A3976" w:rsidRPr="00FC5465" w:rsidRDefault="003A3976" w:rsidP="00FC5465">
      <w:pPr>
        <w:pStyle w:val="1"/>
        <w:widowControl/>
        <w:tabs>
          <w:tab w:val="left" w:pos="1118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г)договороподключении(технологическомприсоединении)объектовксетяминженерно-</w:t>
      </w:r>
      <w:r w:rsidRPr="00FC5465">
        <w:rPr>
          <w:sz w:val="28"/>
          <w:szCs w:val="24"/>
        </w:rPr>
        <w:softHyphen/>
        <w:t>техническогообеспеченияилитехническиеусловиянаподключениексетяминженерно-</w:t>
      </w:r>
      <w:r w:rsidRPr="00FC5465">
        <w:rPr>
          <w:sz w:val="28"/>
          <w:szCs w:val="24"/>
        </w:rPr>
        <w:softHyphen/>
        <w:t>техническогообеспечения(приподключенииксетяминженерно-техническогообеспечения);</w:t>
      </w:r>
    </w:p>
    <w:p w:rsidR="00D74155" w:rsidRPr="00FC5465" w:rsidRDefault="003A3976" w:rsidP="00FC5465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C5465">
        <w:rPr>
          <w:rFonts w:ascii="Times New Roman" w:hAnsi="Times New Roman" w:cs="Times New Roman"/>
          <w:sz w:val="28"/>
          <w:szCs w:val="24"/>
        </w:rPr>
        <w:t>д)правоустанавливающиедокументынаобъектнедвижимости(праванакоторыйнезарегистрированывЕдиномгосударственномреестренедвижимости).</w:t>
      </w:r>
    </w:p>
    <w:p w:rsidR="003A3976" w:rsidRPr="00FC5465" w:rsidRDefault="00992DC0" w:rsidP="00FC5465">
      <w:pPr>
        <w:pStyle w:val="1"/>
        <w:widowControl/>
        <w:tabs>
          <w:tab w:val="left" w:pos="1522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10.2.2.</w:t>
      </w:r>
      <w:r w:rsidR="003A3976" w:rsidRPr="00FC5465">
        <w:rPr>
          <w:sz w:val="28"/>
          <w:szCs w:val="24"/>
        </w:rPr>
        <w:t>Вслучаеобращенияпооснованию,указанномувпункте6.1.2настоящегоАдминистративногорегламента:</w:t>
      </w:r>
    </w:p>
    <w:p w:rsidR="00D74155" w:rsidRPr="00FC5465" w:rsidRDefault="003A3976" w:rsidP="00FC5465">
      <w:pPr>
        <w:pStyle w:val="1"/>
        <w:widowControl/>
        <w:tabs>
          <w:tab w:val="left" w:pos="1055"/>
        </w:tabs>
        <w:ind w:firstLine="709"/>
        <w:jc w:val="both"/>
        <w:rPr>
          <w:sz w:val="28"/>
          <w:szCs w:val="24"/>
        </w:rPr>
      </w:pPr>
      <w:bookmarkStart w:id="138" w:name="bookmark214"/>
      <w:r w:rsidRPr="00FC5465">
        <w:rPr>
          <w:sz w:val="28"/>
          <w:szCs w:val="24"/>
        </w:rPr>
        <w:t>а</w:t>
      </w:r>
      <w:bookmarkEnd w:id="138"/>
      <w:r w:rsidRPr="00FC5465">
        <w:rPr>
          <w:sz w:val="28"/>
          <w:szCs w:val="24"/>
        </w:rPr>
        <w:t>)заявлениеопредоставлениигосударственнойуслуги.ВслучаенаправлениязаявленияпосредствомЕПГУформированиезаявленияосуществляетсяпосредствомзаполненияинтерактивнойформынаЕПГУбезнеобходимостидополнительнойподачизаявлениявкакой-либоинойформе.</w:t>
      </w:r>
    </w:p>
    <w:p w:rsidR="003A3976" w:rsidRPr="00FC5465" w:rsidRDefault="003A3976" w:rsidP="00FC5465">
      <w:pPr>
        <w:pStyle w:val="1"/>
        <w:widowControl/>
        <w:tabs>
          <w:tab w:val="left" w:pos="1055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заявлениитакжеуказываетсяодинизследующихспособовнаправлениярезультатапредоставлениягосударственнойуслуги:вформеэлектронногодокументавличномкабинетенаЕПГУ;набумажномносителеввидераспечатанногоэкземпляраэлектронногодокументавУполномоченноморгане,многофункциональномцентре;набумажномносителевУполномоченноморгане,многофункциональномцентре;</w:t>
      </w:r>
    </w:p>
    <w:p w:rsidR="003A3976" w:rsidRPr="00FC5465" w:rsidRDefault="003A3976" w:rsidP="00FC5465">
      <w:pPr>
        <w:pStyle w:val="1"/>
        <w:widowControl/>
        <w:tabs>
          <w:tab w:val="left" w:pos="107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б)схемаучасткаработ(</w:t>
      </w:r>
      <w:r w:rsidR="004D6328">
        <w:rPr>
          <w:sz w:val="28"/>
          <w:szCs w:val="24"/>
        </w:rPr>
        <w:t xml:space="preserve">выкопировка </w:t>
      </w:r>
      <w:r w:rsidRPr="00FC5465">
        <w:rPr>
          <w:sz w:val="28"/>
          <w:szCs w:val="24"/>
        </w:rPr>
        <w:t>изисполнительнойдокументациинаподземныекоммуникацииисооружения);</w:t>
      </w:r>
    </w:p>
    <w:p w:rsidR="00D74155" w:rsidRPr="00FC5465" w:rsidRDefault="003A3976" w:rsidP="00FC5465">
      <w:pPr>
        <w:pStyle w:val="1"/>
        <w:widowControl/>
        <w:tabs>
          <w:tab w:val="left" w:pos="1077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)документ,подтверждающийуведомлениеорганизаций,эксплуатирующихинженерныесети,сооруженияикоммуникации,расположенныенасмежныхсавариейземельныхучастках,опредстоящихаварийныхработах.</w:t>
      </w:r>
    </w:p>
    <w:p w:rsidR="003A3976" w:rsidRPr="00FC5465" w:rsidRDefault="00992DC0" w:rsidP="00FC5465">
      <w:pPr>
        <w:pStyle w:val="1"/>
        <w:widowControl/>
        <w:tabs>
          <w:tab w:val="left" w:pos="1538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10.2.3.</w:t>
      </w:r>
      <w:r w:rsidR="003A3976" w:rsidRPr="00FC5465">
        <w:rPr>
          <w:sz w:val="28"/>
          <w:szCs w:val="24"/>
        </w:rPr>
        <w:t>Вслучаеобращенияпооснованию,указанномувпункте6.1.3настоящегоАдминистративногорегламента:</w:t>
      </w:r>
    </w:p>
    <w:p w:rsidR="00D74155" w:rsidRPr="00FC5465" w:rsidRDefault="003A3976" w:rsidP="00FC5465">
      <w:pPr>
        <w:pStyle w:val="1"/>
        <w:widowControl/>
        <w:tabs>
          <w:tab w:val="left" w:pos="1055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а)заявлениеопредоставлениигосударственнойуслуги.ВслучаенаправлениязаявленияпосредствомЕПГУформированиезаявленияосуществляетсяпосредствомзаполненияинтерактивнойформынаЕПГУбезнеобходимостидополнительнойподачизаявлениявкакой-либоинойформе.</w:t>
      </w:r>
    </w:p>
    <w:p w:rsidR="003A3976" w:rsidRPr="00FC5465" w:rsidRDefault="003A3976" w:rsidP="00FC5465">
      <w:pPr>
        <w:pStyle w:val="1"/>
        <w:widowControl/>
        <w:tabs>
          <w:tab w:val="left" w:pos="1055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заявлениитакжеуказываетсяодинизследующихспособовнаправлениярезультатапредоставлениягосударственнойуслуги:вформеэлектронногодокументавличномкабинетенаЕПГУ;набумажномносителеввидераспечатанногоэкзе</w:t>
      </w:r>
      <w:r w:rsidRPr="00FC5465">
        <w:rPr>
          <w:sz w:val="28"/>
          <w:szCs w:val="24"/>
        </w:rPr>
        <w:lastRenderedPageBreak/>
        <w:t>мпляраэлектронногодокументавУполномоченноморгане,многофункциональномцентре;набумажномносителевУполномоченноморгане,многофункциональномцентре;</w:t>
      </w:r>
    </w:p>
    <w:p w:rsidR="003A3976" w:rsidRPr="00FC5465" w:rsidRDefault="003A3976" w:rsidP="00FC5465">
      <w:pPr>
        <w:pStyle w:val="1"/>
        <w:widowControl/>
        <w:tabs>
          <w:tab w:val="left" w:pos="1082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б)календарныйграфикпроизводстваземляныхработ;</w:t>
      </w:r>
    </w:p>
    <w:p w:rsidR="00D74155" w:rsidRPr="00FC5465" w:rsidRDefault="003A3976" w:rsidP="00FC5465">
      <w:pPr>
        <w:pStyle w:val="1"/>
        <w:widowControl/>
        <w:tabs>
          <w:tab w:val="left" w:pos="1101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в)проектпроизводстваработ(вслучаеизменениятехническихрешений);</w:t>
      </w:r>
    </w:p>
    <w:p w:rsidR="00D74155" w:rsidRPr="00FC5465" w:rsidRDefault="003A3976" w:rsidP="00FC5465">
      <w:pPr>
        <w:pStyle w:val="1"/>
        <w:widowControl/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г)приказоназначенииработника,ответственногозапроизводствоземляныхработсуказаниемконтактнойинформации(дляюридическихлиц,являющихсяисполнителемработ)(вслучаесменыисполнителяработ).</w:t>
      </w:r>
    </w:p>
    <w:p w:rsidR="00D74155" w:rsidRPr="00FC5465" w:rsidRDefault="00992DC0" w:rsidP="00FC5465">
      <w:pPr>
        <w:pStyle w:val="1"/>
        <w:widowControl/>
        <w:tabs>
          <w:tab w:val="left" w:pos="1346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10.3.</w:t>
      </w:r>
      <w:r w:rsidR="003A3976" w:rsidRPr="00FC5465">
        <w:rPr>
          <w:sz w:val="28"/>
          <w:szCs w:val="24"/>
        </w:rPr>
        <w:t>ЗапрещенотребоватьуЗаявителя:</w:t>
      </w:r>
    </w:p>
    <w:p w:rsidR="00D74155" w:rsidRPr="00FC5465" w:rsidRDefault="00123BB3" w:rsidP="00FC5465">
      <w:pPr>
        <w:pStyle w:val="1"/>
        <w:widowControl/>
        <w:tabs>
          <w:tab w:val="left" w:pos="1538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10.3.1.</w:t>
      </w:r>
      <w:r w:rsidR="003A3976" w:rsidRPr="00FC5465">
        <w:rPr>
          <w:sz w:val="28"/>
          <w:szCs w:val="24"/>
        </w:rPr>
        <w:t>Представлениядокументовиинформацииилиосуществлениядействий,представлениеилиосуществлениекоторыхнепредусмотренонастоящимАдминистративнымрегламентом;</w:t>
      </w:r>
    </w:p>
    <w:p w:rsidR="003A3976" w:rsidRPr="00FC5465" w:rsidRDefault="00123BB3" w:rsidP="00FC5465">
      <w:pPr>
        <w:pStyle w:val="1"/>
        <w:widowControl/>
        <w:tabs>
          <w:tab w:val="left" w:pos="1479"/>
        </w:tabs>
        <w:ind w:firstLine="709"/>
        <w:jc w:val="both"/>
        <w:rPr>
          <w:sz w:val="28"/>
          <w:szCs w:val="24"/>
        </w:rPr>
      </w:pPr>
      <w:r w:rsidRPr="00FC5465">
        <w:rPr>
          <w:sz w:val="28"/>
          <w:szCs w:val="24"/>
        </w:rPr>
        <w:t>10.3.2.</w:t>
      </w:r>
      <w:r w:rsidR="003A3976" w:rsidRPr="00FC5465">
        <w:rPr>
          <w:sz w:val="28"/>
          <w:szCs w:val="24"/>
        </w:rPr>
        <w:t>Представлениядокументовиинформации,отсутствиеи(или)недостоверностькоторыхнеуказывалисьприпервоначальномотказевприемедокументов,необходимыхдляпредоставленияМуниципальнойуслуги,либовпредоставленииМуниципальнойуслуги,заисключениемследующихслучаев:</w:t>
      </w:r>
    </w:p>
    <w:p w:rsidR="003A3976" w:rsidRPr="00FC5465" w:rsidRDefault="003A3976" w:rsidP="00FC5465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bookmarkStart w:id="139" w:name="bookmark234"/>
      <w:r w:rsidRPr="00FC5465">
        <w:rPr>
          <w:sz w:val="28"/>
          <w:szCs w:val="24"/>
        </w:rPr>
        <w:t>а</w:t>
      </w:r>
      <w:bookmarkEnd w:id="139"/>
      <w:r w:rsidRPr="00FC5465">
        <w:rPr>
          <w:sz w:val="28"/>
          <w:szCs w:val="24"/>
        </w:rPr>
        <w:t>)изменениетребованийнормативныхправовыхактов,касающихсяпредоставленияМуниципальнойуслуги,послепервоначальнойподачиЗаявленияопредоставленииМуниципальнойуслуги;</w:t>
      </w:r>
    </w:p>
    <w:p w:rsidR="003A3976" w:rsidRPr="00FC5465" w:rsidRDefault="003A3976" w:rsidP="00FC5465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bookmarkStart w:id="140" w:name="bookmark235"/>
      <w:r w:rsidRPr="00FC5465">
        <w:rPr>
          <w:sz w:val="28"/>
          <w:szCs w:val="24"/>
        </w:rPr>
        <w:t>б</w:t>
      </w:r>
      <w:bookmarkEnd w:id="140"/>
      <w:r w:rsidRPr="00FC5465">
        <w:rPr>
          <w:sz w:val="28"/>
          <w:szCs w:val="24"/>
        </w:rPr>
        <w:t>)наличиеошибоквЗаявленииопредоставленииМуниципальнойуслугиидокументах,поданныхЗаявителемпослепервоначальногоотказавприемедокументов,необходимыхдляпредоставленияМуниципальнойуслуги,либовпредоставленииМуниципальнойуслугииневключенныхвпредставленныйранеекомплектдокументов;</w:t>
      </w:r>
    </w:p>
    <w:p w:rsidR="003A3976" w:rsidRPr="00FC5465" w:rsidRDefault="003A3976" w:rsidP="00FC5465">
      <w:pPr>
        <w:pStyle w:val="1"/>
        <w:widowControl/>
        <w:tabs>
          <w:tab w:val="left" w:pos="1224"/>
        </w:tabs>
        <w:ind w:firstLine="709"/>
        <w:jc w:val="both"/>
        <w:rPr>
          <w:sz w:val="28"/>
          <w:szCs w:val="24"/>
        </w:rPr>
      </w:pPr>
      <w:bookmarkStart w:id="141" w:name="bookmark236"/>
      <w:r w:rsidRPr="00FC5465">
        <w:rPr>
          <w:sz w:val="28"/>
          <w:szCs w:val="24"/>
        </w:rPr>
        <w:t>в</w:t>
      </w:r>
      <w:bookmarkEnd w:id="141"/>
      <w:r w:rsidRPr="00FC5465">
        <w:rPr>
          <w:sz w:val="28"/>
          <w:szCs w:val="24"/>
        </w:rPr>
        <w:t>)истечениесрокадействиядокументовилиизменениеинформациипослепервоначальногоотказавприемедокументов,необходимыхдляпредоставленияМуниципальнойуслуги,либовпредоставленииМуниципальнойуслуги;</w:t>
      </w:r>
    </w:p>
    <w:p w:rsidR="003A3976" w:rsidRDefault="003A3976" w:rsidP="00FC5465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bookmarkStart w:id="142" w:name="bookmark237"/>
      <w:r w:rsidRPr="00FC5465">
        <w:rPr>
          <w:sz w:val="28"/>
          <w:szCs w:val="24"/>
        </w:rPr>
        <w:t>г</w:t>
      </w:r>
      <w:bookmarkEnd w:id="142"/>
      <w:r w:rsidRPr="00FC5465">
        <w:rPr>
          <w:sz w:val="28"/>
          <w:szCs w:val="24"/>
        </w:rPr>
        <w:t>)выявлениедокументальноподтвержденногофакта(признаков)ошибочногоилипротивоправногодействия(бездействия)должностноголицаАдминистрации,предоставляющегоМуниципальнуюуслугу,припервоначальномотказевприемедокументов,необходимыхдляпредоставленияМуниципальнойуслуги,либовпредоставленииМуниципальнойуслуги,очемвписьменномвидезаподписьюруководителяоргана,предоставляющегоМуниципальнуюуслугу,припервоначальномотказевприемедокументов,необходимыхдляпредоставленияМуниципальнойуслуги,уведомляетсяЗаявитель,атакжеприносятсяизвинениязадоставленныенеудобства.</w:t>
      </w:r>
    </w:p>
    <w:p w:rsidR="00D74155" w:rsidRPr="006A595B" w:rsidRDefault="005E024F" w:rsidP="006A595B">
      <w:pPr>
        <w:pStyle w:val="30"/>
        <w:widowControl/>
        <w:tabs>
          <w:tab w:val="left" w:pos="1534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43" w:name="bookmark240"/>
      <w:bookmarkStart w:id="144" w:name="bookmark238"/>
      <w:bookmarkStart w:id="145" w:name="bookmark241"/>
      <w:bookmarkStart w:id="146" w:name="_Toc103862213"/>
      <w:bookmarkStart w:id="147" w:name="_Toc103862248"/>
      <w:bookmarkStart w:id="148" w:name="_Toc103863875"/>
      <w:bookmarkStart w:id="149" w:name="_Toc103877691"/>
      <w:bookmarkEnd w:id="143"/>
      <w:r w:rsidRPr="006A595B">
        <w:rPr>
          <w:i w:val="0"/>
          <w:sz w:val="28"/>
          <w:szCs w:val="24"/>
        </w:rPr>
        <w:t>11.</w:t>
      </w:r>
      <w:r w:rsidR="003A3976" w:rsidRPr="006A595B">
        <w:rPr>
          <w:i w:val="0"/>
          <w:sz w:val="28"/>
          <w:szCs w:val="24"/>
        </w:rPr>
        <w:t>Исчерпывающийпереченьдокументов,необходимыхдляпредоставленияМуниципальнойуслуги,которыенаходятсявраспоряженииоргановвласти</w:t>
      </w:r>
      <w:bookmarkEnd w:id="144"/>
      <w:bookmarkEnd w:id="145"/>
      <w:bookmarkEnd w:id="146"/>
      <w:bookmarkEnd w:id="147"/>
      <w:bookmarkEnd w:id="148"/>
      <w:bookmarkEnd w:id="149"/>
    </w:p>
    <w:p w:rsidR="003A3976" w:rsidRPr="006A595B" w:rsidRDefault="00992DC0" w:rsidP="006A595B">
      <w:pPr>
        <w:pStyle w:val="1"/>
        <w:widowControl/>
        <w:tabs>
          <w:tab w:val="left" w:pos="130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11.1.</w:t>
      </w:r>
      <w:r w:rsidR="003A3976" w:rsidRPr="006A595B">
        <w:rPr>
          <w:sz w:val="28"/>
          <w:szCs w:val="24"/>
        </w:rPr>
        <w:t>АдминистрациявпорядкемежведомственногоинформационноговзаимодействиявцеляхпредставленияиполучениядокументовиинформациидляпредоставленияМуниципальнойуслугизапрашивает:</w:t>
      </w:r>
    </w:p>
    <w:p w:rsidR="00D74155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bookmarkStart w:id="150" w:name="bookmark243"/>
      <w:r w:rsidRPr="006A595B">
        <w:rPr>
          <w:sz w:val="28"/>
          <w:szCs w:val="24"/>
        </w:rPr>
        <w:t>а</w:t>
      </w:r>
      <w:bookmarkEnd w:id="150"/>
      <w:r w:rsidRPr="006A595B">
        <w:rPr>
          <w:sz w:val="28"/>
          <w:szCs w:val="24"/>
        </w:rPr>
        <w:t>)выпискуизЕдиногогосударственногореестраиндивидуальныхпредпринимателей(запрашиваетсядляподтверждениярегистрациииндивидуальногопредпринимателянатерриторииРоссийскойФедерации);</w:t>
      </w:r>
    </w:p>
    <w:p w:rsidR="003A3976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lastRenderedPageBreak/>
        <w:t>б)выпискуизЕдиногогосударственногореестраюридическихлиц(запрашиваетсявФедеральнойналоговойслужбеРоссийскойФедерации)(вслучаеобращенияюридическоголица)</w:t>
      </w:r>
    </w:p>
    <w:p w:rsidR="003A3976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в)выпискуизЕдиногогосударственногореестранедвижимостиобосновныххарактеристикахизарегистрированныхправахнаобъектнедвижимости</w:t>
      </w:r>
    </w:p>
    <w:p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г)уведомлениеопланируемомсносе;</w:t>
      </w:r>
    </w:p>
    <w:p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д)разрешениенастроительство,</w:t>
      </w:r>
    </w:p>
    <w:p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е)разрешениенапроведениеработпосохранениюобъектовкультурногонаследия;</w:t>
      </w:r>
    </w:p>
    <w:p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ж)разрешениенавырубкузеленыхнасаждений,</w:t>
      </w:r>
    </w:p>
    <w:p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з)разрешениенаиспользованиеземельилиземельногоучастка,находящихсявгосударственнойилимуниципальнойсобственности,</w:t>
      </w:r>
    </w:p>
    <w:p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и)разрешениенаразмещениеобъекта,</w:t>
      </w:r>
    </w:p>
    <w:p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к)уведомлениеосоответствииуказанныхвуведомленииопланируемомстроительствепараметровобъектаиндивидуальногожилищногостроительстваилисадовогодомаустановленнымпараметрамидопустимостиразмещенияобъектаиндивидуальногожилищногостроительстваилисадовогодоманаземельномучастке</w:t>
      </w:r>
    </w:p>
    <w:p w:rsidR="003A3976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л)разрешениенаустановкуиэксплуатациюрекламнойконструкции;</w:t>
      </w:r>
    </w:p>
    <w:p w:rsidR="003A3976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м)техническиеусловиядляподключенияксетяминженерно-техническогообеспечения;</w:t>
      </w:r>
    </w:p>
    <w:p w:rsidR="00D74155" w:rsidRPr="006A595B" w:rsidRDefault="003A3976" w:rsidP="006A595B">
      <w:pPr>
        <w:pStyle w:val="1"/>
        <w:widowControl/>
        <w:tabs>
          <w:tab w:val="left" w:pos="10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н)схемудвижениятранспортаипешеходов;</w:t>
      </w:r>
    </w:p>
    <w:p w:rsidR="00D74155" w:rsidRPr="006A595B" w:rsidRDefault="00123BB3" w:rsidP="006A595B">
      <w:pPr>
        <w:pStyle w:val="1"/>
        <w:widowControl/>
        <w:tabs>
          <w:tab w:val="left" w:pos="1375"/>
        </w:tabs>
        <w:ind w:firstLine="709"/>
        <w:jc w:val="both"/>
        <w:rPr>
          <w:rStyle w:val="af9"/>
          <w:sz w:val="28"/>
          <w:szCs w:val="24"/>
        </w:rPr>
      </w:pPr>
      <w:r w:rsidRPr="006A595B">
        <w:rPr>
          <w:sz w:val="28"/>
          <w:szCs w:val="24"/>
        </w:rPr>
        <w:t>11.2.</w:t>
      </w:r>
      <w:r w:rsidR="003A3976" w:rsidRPr="006A595B">
        <w:rPr>
          <w:sz w:val="28"/>
          <w:szCs w:val="24"/>
        </w:rPr>
        <w:t>АдминистрациизапрещенотребоватьуЗаявителяпредставлениядокументовиинформации,которыенаходятсявраспоряженииорганов,предоставляющихгосударственныеуслуги,иныхгосударственныхорганов,органовместногосамоуправлениялибоподведомственныхгосударственныморганамилиорганамместногосамоуправленияорганизаций,участвующихвпредоставлениигосударственныхуслуг,всоответствииснормативнымиправовымиактами.</w:t>
      </w:r>
    </w:p>
    <w:p w:rsidR="003A3976" w:rsidRPr="006A595B" w:rsidRDefault="00123BB3" w:rsidP="006A595B">
      <w:pPr>
        <w:pStyle w:val="1"/>
        <w:widowControl/>
        <w:tabs>
          <w:tab w:val="left" w:pos="1375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11.3.</w:t>
      </w:r>
      <w:r w:rsidR="003A3976" w:rsidRPr="006A595B">
        <w:rPr>
          <w:sz w:val="28"/>
          <w:szCs w:val="24"/>
        </w:rPr>
        <w:t>Документы,указанныевпунктевп.11.1настоящегоАдминистративногорегламента,могутбытьпредставленыЗаявителемсамостоятельнопособственнойинициативе.НепредставлениеЗаявителемуказанныхдокументовнеявляетсяоснованиемдляотказаЗаявителювпредоставленииМуниципальнойуслуги.</w:t>
      </w:r>
    </w:p>
    <w:p w:rsidR="00D74155" w:rsidRPr="006A595B" w:rsidRDefault="005E024F" w:rsidP="006A595B">
      <w:pPr>
        <w:pStyle w:val="30"/>
        <w:widowControl/>
        <w:tabs>
          <w:tab w:val="left" w:pos="994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51" w:name="bookmark258"/>
      <w:bookmarkStart w:id="152" w:name="bookmark256"/>
      <w:bookmarkStart w:id="153" w:name="bookmark259"/>
      <w:bookmarkStart w:id="154" w:name="_Toc103862214"/>
      <w:bookmarkStart w:id="155" w:name="_Toc103862249"/>
      <w:bookmarkStart w:id="156" w:name="_Toc103863876"/>
      <w:bookmarkStart w:id="157" w:name="_Toc103877692"/>
      <w:bookmarkEnd w:id="151"/>
      <w:r w:rsidRPr="006A595B">
        <w:rPr>
          <w:i w:val="0"/>
          <w:sz w:val="28"/>
          <w:szCs w:val="24"/>
        </w:rPr>
        <w:t>12.</w:t>
      </w:r>
      <w:r w:rsidR="003A3976" w:rsidRPr="006A595B">
        <w:rPr>
          <w:i w:val="0"/>
          <w:sz w:val="28"/>
          <w:szCs w:val="24"/>
        </w:rPr>
        <w:t>Исчерпывающийпереченьоснованийдляотказавприемедокументов,необходимыхдляпредоставленияМуниципальнойуслуги</w:t>
      </w:r>
      <w:bookmarkEnd w:id="152"/>
      <w:bookmarkEnd w:id="153"/>
      <w:bookmarkEnd w:id="154"/>
      <w:bookmarkEnd w:id="155"/>
      <w:bookmarkEnd w:id="156"/>
      <w:bookmarkEnd w:id="157"/>
    </w:p>
    <w:p w:rsidR="003A3976" w:rsidRPr="006A595B" w:rsidRDefault="00212F06" w:rsidP="006A595B">
      <w:pPr>
        <w:pStyle w:val="1"/>
        <w:widowControl/>
        <w:tabs>
          <w:tab w:val="left" w:pos="1375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12.1.</w:t>
      </w:r>
      <w:r w:rsidR="003A3976" w:rsidRPr="006A595B">
        <w:rPr>
          <w:sz w:val="28"/>
          <w:szCs w:val="24"/>
        </w:rPr>
        <w:t>Основаниямидляотказавприемедокументов,необходимыхдляпредоставленияМуниципальнойуслугиявляются: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bookmarkStart w:id="158" w:name="bookmark261"/>
      <w:bookmarkStart w:id="159" w:name="bookmark270"/>
      <w:bookmarkEnd w:id="158"/>
      <w:bookmarkEnd w:id="159"/>
      <w:r w:rsidRPr="006A595B">
        <w:rPr>
          <w:rFonts w:ascii="Times New Roman" w:hAnsi="Times New Roman" w:cs="Times New Roman"/>
          <w:sz w:val="28"/>
        </w:rPr>
        <w:t>12.1.1.Заявлениеподановорганместногосамоуправленияилиорганизацию,вполномочиякоторыхневходитпредоставлениеуслуги;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12.1.2.Неполноезаполнениеполейвформезаявления,втомчислевинтерактивнойформезаявлениянаЕПГУ;</w:t>
      </w:r>
    </w:p>
    <w:p w:rsidR="00D74155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12.1.3.Представлениенеполногокомплектадокументов,необходимыхдляпредоставленияуслуги;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12.1.4.Представленныедокументыутратилисилунамоментобращениязауслугой(документ,удостоверяющийличность;документ,удостоверяющийполно</w:t>
      </w:r>
      <w:r w:rsidRPr="006A595B">
        <w:rPr>
          <w:rFonts w:ascii="Times New Roman" w:hAnsi="Times New Roman" w:cs="Times New Roman"/>
          <w:sz w:val="28"/>
        </w:rPr>
        <w:lastRenderedPageBreak/>
        <w:t>мочияпредставителяЗаявителя,вслучаеобращениязапредоставлениемуслугиуказаннымлицом);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12.1.5.Представленныенабумажномносителедокументысодержатподчисткииисправлениятекста,незаверенныевпорядке,установленномзаконодательствомРоссийскойФедерации;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12.1.6.Представленныевэлектронномвидедокументысодержатповреждения,наличиекоторыхнепозволяетвполномобъемеиспользоватьинформациюисведения,содержащиесявдокументахдляпредоставленияуслуги;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12.1.7.Заявлениеидокументы,необходимыедляпредоставленияуслуги,поданывэлектроннойформеснарушениемтребований,установленныхнормативнымиправовымиактами;</w:t>
      </w:r>
    </w:p>
    <w:p w:rsidR="003A3976" w:rsidRPr="006A595B" w:rsidRDefault="003A3976" w:rsidP="006A595B">
      <w:pPr>
        <w:widowControl/>
        <w:ind w:firstLine="709"/>
        <w:jc w:val="both"/>
        <w:rPr>
          <w:rStyle w:val="af9"/>
          <w:sz w:val="28"/>
          <w:szCs w:val="24"/>
        </w:rPr>
      </w:pPr>
      <w:r w:rsidRPr="006A595B">
        <w:rPr>
          <w:rFonts w:ascii="Times New Roman" w:hAnsi="Times New Roman" w:cs="Times New Roman"/>
          <w:sz w:val="28"/>
        </w:rPr>
        <w:t>12.1.8.Выявленонесоблюдениеустановленныхстатьей11Федеральногозаконаот6апреля2011г.</w:t>
      </w:r>
      <w:r w:rsidR="00BC5B0A" w:rsidRPr="006A595B">
        <w:rPr>
          <w:rFonts w:ascii="Times New Roman" w:hAnsi="Times New Roman" w:cs="Times New Roman"/>
          <w:sz w:val="28"/>
        </w:rPr>
        <w:t>№</w:t>
      </w:r>
      <w:r w:rsidRPr="006A595B">
        <w:rPr>
          <w:rFonts w:ascii="Times New Roman" w:hAnsi="Times New Roman" w:cs="Times New Roman"/>
          <w:sz w:val="28"/>
        </w:rPr>
        <w:t>63-ФЗ</w:t>
      </w:r>
      <w:r w:rsidR="00BC5B0A" w:rsidRPr="006A595B">
        <w:rPr>
          <w:rFonts w:ascii="Times New Roman" w:hAnsi="Times New Roman" w:cs="Times New Roman"/>
          <w:sz w:val="28"/>
        </w:rPr>
        <w:t>«</w:t>
      </w:r>
      <w:r w:rsidRPr="006A595B">
        <w:rPr>
          <w:rFonts w:ascii="Times New Roman" w:hAnsi="Times New Roman" w:cs="Times New Roman"/>
          <w:sz w:val="28"/>
        </w:rPr>
        <w:t>Обэлектроннойподписи</w:t>
      </w:r>
      <w:r w:rsidR="00BC5B0A" w:rsidRPr="006A595B">
        <w:rPr>
          <w:rFonts w:ascii="Times New Roman" w:hAnsi="Times New Roman" w:cs="Times New Roman"/>
          <w:sz w:val="28"/>
        </w:rPr>
        <w:t>»</w:t>
      </w:r>
      <w:r w:rsidRPr="006A595B">
        <w:rPr>
          <w:rFonts w:ascii="Times New Roman" w:hAnsi="Times New Roman" w:cs="Times New Roman"/>
          <w:sz w:val="28"/>
        </w:rPr>
        <w:t>условийпризнаниядействительностиусиленнойквалифицированнойэлектроннойподписи.</w:t>
      </w:r>
      <w:bookmarkStart w:id="160" w:name="bookmark271"/>
      <w:bookmarkStart w:id="161" w:name="bookmark275"/>
      <w:bookmarkStart w:id="162" w:name="bookmark273"/>
      <w:bookmarkStart w:id="163" w:name="bookmark276"/>
      <w:bookmarkEnd w:id="160"/>
      <w:bookmarkEnd w:id="161"/>
    </w:p>
    <w:p w:rsidR="00D74155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12.2.Решениеоботказевприемедокументов,пооснованиям,указаннымвпункте12.1настоящегоАдминистративногорегламента,оформляетсяпоформесогласноПриложению</w:t>
      </w:r>
      <w:r w:rsidR="00BC5B0A" w:rsidRPr="006A595B">
        <w:rPr>
          <w:rFonts w:ascii="Times New Roman" w:hAnsi="Times New Roman" w:cs="Times New Roman"/>
          <w:sz w:val="28"/>
        </w:rPr>
        <w:t>№</w:t>
      </w:r>
      <w:r w:rsidRPr="006A595B">
        <w:rPr>
          <w:rFonts w:ascii="Times New Roman" w:hAnsi="Times New Roman" w:cs="Times New Roman"/>
          <w:sz w:val="28"/>
        </w:rPr>
        <w:t>2кнастоящемуАдминистративномурегламенту.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12.3.Решениеоботказевприемедокументов,пооснованиям,указаннымвпункте12.1настоящегоАдминистративногорегламента,направляетсязаявителюспособом,определеннымзаявителемвзаявленииопредоставленииразрешениянепозднеерабочегодня,следующегозаднемполучениятакогозаявления,либовыдаетсявденьличногообращениязаполучениемуказанногорешениявмногофункциональныйцентр,выбранныйприподачезаявления,илиуполномоченныйоргангосударственнойвласти,органместногосамоуправления,организацию.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12.4.Отказвприемедокументов,пооснованиям,указаннымвпункте12.1настоящегоАдминистративногорегламента,непрепятствуетповторномуобращениюзаявителявАдминистрациюзаполучениемуслуги.</w:t>
      </w:r>
    </w:p>
    <w:p w:rsidR="003A3976" w:rsidRPr="006A595B" w:rsidRDefault="00A25D09" w:rsidP="006A595B">
      <w:pPr>
        <w:pStyle w:val="10"/>
        <w:spacing w:before="0" w:line="240" w:lineRule="auto"/>
        <w:ind w:left="0" w:firstLine="709"/>
        <w:rPr>
          <w:szCs w:val="24"/>
        </w:rPr>
      </w:pPr>
      <w:bookmarkStart w:id="164" w:name="_Toc103877693"/>
      <w:r w:rsidRPr="006A595B">
        <w:rPr>
          <w:b/>
          <w:bCs/>
          <w:iCs/>
          <w:szCs w:val="24"/>
        </w:rPr>
        <w:t>13.</w:t>
      </w:r>
      <w:r w:rsidR="003A3976" w:rsidRPr="006A595B">
        <w:rPr>
          <w:b/>
          <w:bCs/>
          <w:iCs/>
          <w:szCs w:val="24"/>
        </w:rPr>
        <w:t>ИсчерпывающийпереченьоснованийдляприостановленияилиотказавпредоставленииМуниципальнойуслуги</w:t>
      </w:r>
      <w:bookmarkEnd w:id="162"/>
      <w:bookmarkEnd w:id="163"/>
      <w:bookmarkEnd w:id="164"/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13.1.Основанийдляприостановленияпредоставленияуслугинепредусмотрено.</w:t>
      </w:r>
    </w:p>
    <w:p w:rsidR="003A3976" w:rsidRPr="006A595B" w:rsidRDefault="003A3976" w:rsidP="006A595B">
      <w:pPr>
        <w:pStyle w:val="10"/>
        <w:spacing w:before="0" w:line="240" w:lineRule="auto"/>
        <w:ind w:left="0" w:firstLine="709"/>
        <w:rPr>
          <w:bCs/>
          <w:iCs/>
          <w:szCs w:val="24"/>
        </w:rPr>
      </w:pPr>
      <w:r w:rsidRPr="006A595B">
        <w:rPr>
          <w:szCs w:val="24"/>
        </w:rPr>
        <w:t>13.2.</w:t>
      </w:r>
      <w:r w:rsidRPr="006A595B">
        <w:rPr>
          <w:bCs/>
          <w:iCs/>
          <w:szCs w:val="24"/>
        </w:rPr>
        <w:t>Основаниядляотказавпредоставленииуслуги</w:t>
      </w:r>
    </w:p>
    <w:p w:rsidR="003A3976" w:rsidRPr="006A595B" w:rsidRDefault="003A3976" w:rsidP="006A595B">
      <w:pPr>
        <w:pStyle w:val="1"/>
        <w:widowControl/>
        <w:tabs>
          <w:tab w:val="left" w:pos="1443"/>
        </w:tabs>
        <w:ind w:firstLine="709"/>
        <w:jc w:val="both"/>
        <w:rPr>
          <w:sz w:val="28"/>
          <w:szCs w:val="24"/>
        </w:rPr>
      </w:pPr>
      <w:bookmarkStart w:id="165" w:name="bookmark277"/>
      <w:bookmarkEnd w:id="165"/>
      <w:r w:rsidRPr="006A595B">
        <w:rPr>
          <w:sz w:val="28"/>
          <w:szCs w:val="24"/>
        </w:rPr>
        <w:t>13.2.1.Поступлениеответаорганагосударственнойвласти,органаместногосамоуправлениялибоподведомственнойорганугосударственнойвластиилиоргануместногосамоуправленияорганизациинамежведомственныйзапрос,свидетельствующегооботсутствиидокументаи(или)информации,необходимыхдляпредоставленияуслуги;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13.2.2.Несоответствиепроектапроизводстваработтребованиям,установленнымнормативнымиправовымиактами;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13.2.3.Невозможностьвыполненияработвзаявленныесроки;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13.2.4.Установленыфактынарушенийприпроведенииземляныхработвсоответствиисвыданнымразрешениемнаосуществлениеземляныхработ;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13.2.5.Наличиепротиворечивыхсведенийвзаявленииопредоставленииуслугииприложенныхкнемудокументах.</w:t>
      </w:r>
    </w:p>
    <w:p w:rsidR="003A3976" w:rsidRPr="006A595B" w:rsidRDefault="003A3976" w:rsidP="006A595B">
      <w:pPr>
        <w:pStyle w:val="1"/>
        <w:widowControl/>
        <w:tabs>
          <w:tab w:val="left" w:pos="1534"/>
        </w:tabs>
        <w:ind w:firstLine="709"/>
        <w:jc w:val="both"/>
        <w:rPr>
          <w:sz w:val="28"/>
          <w:szCs w:val="24"/>
        </w:rPr>
      </w:pPr>
      <w:bookmarkStart w:id="166" w:name="bookmark289"/>
      <w:bookmarkEnd w:id="166"/>
      <w:r w:rsidRPr="006A595B">
        <w:rPr>
          <w:sz w:val="28"/>
          <w:szCs w:val="24"/>
        </w:rPr>
        <w:lastRenderedPageBreak/>
        <w:t>ОтказотпредоставленияМуниципальнойуслугинепрепятствуетповторномуобращениюЗаявителявАдминистрациюзапредоставлениемМуниципальнойуслуги.</w:t>
      </w:r>
    </w:p>
    <w:p w:rsidR="003A3976" w:rsidRPr="006A595B" w:rsidRDefault="00A25D09" w:rsidP="006A595B">
      <w:pPr>
        <w:pStyle w:val="30"/>
        <w:widowControl/>
        <w:tabs>
          <w:tab w:val="left" w:pos="110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67" w:name="bookmark292"/>
      <w:bookmarkStart w:id="168" w:name="bookmark293"/>
      <w:bookmarkStart w:id="169" w:name="_Toc103862215"/>
      <w:bookmarkStart w:id="170" w:name="_Toc103862250"/>
      <w:bookmarkStart w:id="171" w:name="_Toc103863877"/>
      <w:bookmarkStart w:id="172" w:name="_Toc103877694"/>
      <w:bookmarkEnd w:id="167"/>
      <w:r w:rsidRPr="006A595B">
        <w:rPr>
          <w:i w:val="0"/>
          <w:sz w:val="28"/>
          <w:szCs w:val="24"/>
        </w:rPr>
        <w:t>14.</w:t>
      </w:r>
      <w:r w:rsidR="003A3976" w:rsidRPr="006A595B">
        <w:rPr>
          <w:i w:val="0"/>
          <w:sz w:val="28"/>
          <w:szCs w:val="24"/>
        </w:rPr>
        <w:t>Порядок,размериоснованиявзиманиямуницип</w:t>
      </w:r>
      <w:r w:rsidRPr="006A595B">
        <w:rPr>
          <w:i w:val="0"/>
          <w:sz w:val="28"/>
          <w:szCs w:val="24"/>
        </w:rPr>
        <w:t>альнойпошлиныилиинойплаты</w:t>
      </w:r>
      <w:r w:rsidR="003A3976" w:rsidRPr="006A595B">
        <w:rPr>
          <w:i w:val="0"/>
          <w:sz w:val="28"/>
          <w:szCs w:val="24"/>
        </w:rPr>
        <w:t>,</w:t>
      </w:r>
      <w:bookmarkStart w:id="173" w:name="_Toc103863878"/>
      <w:bookmarkStart w:id="174" w:name="_Toc103862251"/>
      <w:bookmarkStart w:id="175" w:name="_Toc103862216"/>
      <w:bookmarkStart w:id="176" w:name="bookmark294"/>
      <w:bookmarkStart w:id="177" w:name="bookmark290"/>
      <w:bookmarkEnd w:id="168"/>
      <w:bookmarkEnd w:id="169"/>
      <w:bookmarkEnd w:id="170"/>
      <w:bookmarkEnd w:id="171"/>
      <w:r w:rsidR="003A3976" w:rsidRPr="006A595B">
        <w:rPr>
          <w:i w:val="0"/>
          <w:sz w:val="28"/>
          <w:szCs w:val="24"/>
        </w:rPr>
        <w:t>взимаемойзапредоставлениеМуниципальнойуслуги</w:t>
      </w:r>
      <w:bookmarkEnd w:id="172"/>
      <w:bookmarkEnd w:id="173"/>
      <w:bookmarkEnd w:id="174"/>
      <w:bookmarkEnd w:id="175"/>
      <w:bookmarkEnd w:id="176"/>
      <w:bookmarkEnd w:id="177"/>
    </w:p>
    <w:p w:rsidR="003A3976" w:rsidRPr="006A595B" w:rsidRDefault="00123BB3" w:rsidP="001246A6">
      <w:pPr>
        <w:pStyle w:val="1"/>
        <w:widowControl/>
        <w:tabs>
          <w:tab w:val="left" w:pos="1266"/>
        </w:tabs>
        <w:ind w:firstLine="709"/>
        <w:jc w:val="both"/>
        <w:rPr>
          <w:sz w:val="28"/>
          <w:szCs w:val="24"/>
        </w:rPr>
      </w:pPr>
      <w:bookmarkStart w:id="178" w:name="bookmark295"/>
      <w:bookmarkEnd w:id="178"/>
      <w:r w:rsidRPr="006A595B">
        <w:rPr>
          <w:sz w:val="28"/>
          <w:szCs w:val="24"/>
        </w:rPr>
        <w:t>14.1.</w:t>
      </w:r>
      <w:r w:rsidR="003A3976" w:rsidRPr="006A595B">
        <w:rPr>
          <w:sz w:val="28"/>
          <w:szCs w:val="24"/>
        </w:rPr>
        <w:t>Муниципальнаяуслугапредоставляетсябесплатно.</w:t>
      </w:r>
    </w:p>
    <w:p w:rsidR="003A3976" w:rsidRPr="006A595B" w:rsidRDefault="00A25D09" w:rsidP="006A595B">
      <w:pPr>
        <w:pStyle w:val="1"/>
        <w:widowControl/>
        <w:tabs>
          <w:tab w:val="left" w:pos="1266"/>
        </w:tabs>
        <w:ind w:firstLine="709"/>
        <w:jc w:val="both"/>
        <w:rPr>
          <w:sz w:val="28"/>
          <w:szCs w:val="24"/>
        </w:rPr>
      </w:pPr>
      <w:bookmarkStart w:id="179" w:name="_Toc103877695"/>
      <w:r w:rsidRPr="006A595B">
        <w:rPr>
          <w:b/>
          <w:bCs/>
          <w:iCs/>
          <w:sz w:val="28"/>
          <w:szCs w:val="24"/>
        </w:rPr>
        <w:t>15.</w:t>
      </w:r>
      <w:r w:rsidR="003A3976" w:rsidRPr="006A595B">
        <w:rPr>
          <w:b/>
          <w:bCs/>
          <w:iCs/>
          <w:sz w:val="28"/>
          <w:szCs w:val="24"/>
        </w:rPr>
        <w:t>Переченьуслуг,необходимыхиобязательныхдляпредоставленияМуниципальнойуслуги,втомчислепорядок,размериоснованиявзиманияплатызапредоставлениетакихуслуг</w:t>
      </w:r>
      <w:bookmarkEnd w:id="179"/>
    </w:p>
    <w:p w:rsidR="003A3976" w:rsidRPr="006A595B" w:rsidRDefault="00123BB3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15.1.</w:t>
      </w:r>
      <w:r w:rsidR="003A3976" w:rsidRPr="006A595B">
        <w:rPr>
          <w:sz w:val="28"/>
          <w:szCs w:val="24"/>
        </w:rPr>
        <w:t>Услуги,необходимыеиобязательныедляпредоставленияМуниципальнойуслуги,отсутствуют.</w:t>
      </w:r>
    </w:p>
    <w:p w:rsidR="00D74155" w:rsidRPr="006A595B" w:rsidRDefault="009A3D57" w:rsidP="006A595B">
      <w:pPr>
        <w:pStyle w:val="30"/>
        <w:widowControl/>
        <w:tabs>
          <w:tab w:val="left" w:pos="130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80" w:name="bookmark300"/>
      <w:bookmarkStart w:id="181" w:name="bookmark298"/>
      <w:bookmarkStart w:id="182" w:name="bookmark301"/>
      <w:bookmarkStart w:id="183" w:name="_Toc103862217"/>
      <w:bookmarkStart w:id="184" w:name="_Toc103862252"/>
      <w:bookmarkStart w:id="185" w:name="_Toc103863879"/>
      <w:bookmarkStart w:id="186" w:name="_Toc103877696"/>
      <w:bookmarkEnd w:id="180"/>
      <w:r w:rsidRPr="006A595B">
        <w:rPr>
          <w:i w:val="0"/>
          <w:sz w:val="28"/>
          <w:szCs w:val="24"/>
        </w:rPr>
        <w:t>16.</w:t>
      </w:r>
      <w:r w:rsidR="003A3976" w:rsidRPr="006A595B">
        <w:rPr>
          <w:i w:val="0"/>
          <w:sz w:val="28"/>
          <w:szCs w:val="24"/>
        </w:rPr>
        <w:t>СпособыпредоставленияЗаявителемдокументов,необходимыхдляполученияМуниципальнойуслуги</w:t>
      </w:r>
      <w:bookmarkEnd w:id="181"/>
      <w:bookmarkEnd w:id="182"/>
      <w:bookmarkEnd w:id="183"/>
      <w:bookmarkEnd w:id="184"/>
      <w:bookmarkEnd w:id="185"/>
      <w:bookmarkEnd w:id="186"/>
    </w:p>
    <w:p w:rsidR="00D74155" w:rsidRPr="006A595B" w:rsidRDefault="00123BB3" w:rsidP="006A595B">
      <w:pPr>
        <w:pStyle w:val="1"/>
        <w:widowControl/>
        <w:tabs>
          <w:tab w:val="left" w:pos="1432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16.1.</w:t>
      </w:r>
      <w:r w:rsidR="003A3976" w:rsidRPr="006A595B">
        <w:rPr>
          <w:sz w:val="28"/>
          <w:szCs w:val="24"/>
        </w:rPr>
        <w:t>АдминистрацияобеспечиваетпредоставлениеМуниципальнойуслугивэлектроннойформепосредствомЕПГУ,атакжевиныхформахповыборуЗаявителявсоответствиисФедеральнымзакономот27.07.2010</w:t>
      </w:r>
      <w:r w:rsidR="00BC5B0A" w:rsidRPr="006A595B">
        <w:rPr>
          <w:sz w:val="28"/>
          <w:szCs w:val="24"/>
        </w:rPr>
        <w:t>№</w:t>
      </w:r>
      <w:r w:rsidR="003A3976" w:rsidRPr="006A595B">
        <w:rPr>
          <w:sz w:val="28"/>
          <w:szCs w:val="24"/>
        </w:rPr>
        <w:t>210-ФЗ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Оборганизациипредоставлениягосударственныхимуниципальныхуслуг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.</w:t>
      </w:r>
      <w:bookmarkStart w:id="187" w:name="bookmark303"/>
      <w:bookmarkEnd w:id="187"/>
    </w:p>
    <w:p w:rsidR="00D74155" w:rsidRPr="006A595B" w:rsidRDefault="00123BB3" w:rsidP="006A595B">
      <w:pPr>
        <w:pStyle w:val="1"/>
        <w:widowControl/>
        <w:tabs>
          <w:tab w:val="left" w:pos="56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16.1.1.</w:t>
      </w:r>
      <w:r w:rsidR="003A3976" w:rsidRPr="006A595B">
        <w:rPr>
          <w:sz w:val="28"/>
          <w:szCs w:val="24"/>
        </w:rPr>
        <w:t>ДляполученияМуниципальнойуслугивэлектроннойформеЗаявительавторизуетсянаЕПГУпосредствомподтвержденнойучетнойзаписиЕдинойсистемыидентификациииаутентификации(далее-ЕСИА),затемзаполняетЗаявлениесиспользованиемспециальнойинтерактивнойформы.</w:t>
      </w:r>
      <w:bookmarkStart w:id="188" w:name="bookmark304"/>
      <w:bookmarkEnd w:id="188"/>
    </w:p>
    <w:p w:rsidR="00D74155" w:rsidRPr="006A595B" w:rsidRDefault="003A3976" w:rsidP="006A595B">
      <w:pPr>
        <w:pStyle w:val="1"/>
        <w:widowControl/>
        <w:tabs>
          <w:tab w:val="left" w:pos="56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полненноеЗаявлениеотправляетсяЗаявителемвместесприкрепленнымиэлектроннымиобразамиобязательныхдокументов,указаннымивп.10настоящегоАдминистративногорегламента,необходимыхдляпредоставленияМуниципальнойуслуги,вАдминистрацию.ПриавторизациивЕСИАЗаявлениесчитаетсяподписаннымпростойэлектроннойподписьюЗаявителя,представителяЗаявителя,уполномоченногонаподписаниеЗаявления.</w:t>
      </w:r>
      <w:bookmarkStart w:id="189" w:name="bookmark305"/>
      <w:bookmarkEnd w:id="189"/>
    </w:p>
    <w:p w:rsidR="00D74155" w:rsidRPr="006A595B" w:rsidRDefault="003A3976" w:rsidP="006A595B">
      <w:pPr>
        <w:pStyle w:val="1"/>
        <w:widowControl/>
        <w:tabs>
          <w:tab w:val="left" w:pos="56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явительуведомляетсяополученииАдминистрациейЗаявленияидокументоввденьподачиЗаявленияпосредствомизменениястатусаЗаявлениявЛичномкабинетеЗаявителянаЕПГУ.</w:t>
      </w:r>
      <w:bookmarkStart w:id="190" w:name="bookmark306"/>
      <w:bookmarkEnd w:id="190"/>
    </w:p>
    <w:p w:rsidR="003A3976" w:rsidRPr="006A595B" w:rsidRDefault="00123BB3" w:rsidP="006A595B">
      <w:pPr>
        <w:pStyle w:val="1"/>
        <w:widowControl/>
        <w:tabs>
          <w:tab w:val="left" w:pos="56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16.1.2.</w:t>
      </w:r>
      <w:r w:rsidR="003A3976" w:rsidRPr="006A595B">
        <w:rPr>
          <w:sz w:val="28"/>
          <w:szCs w:val="24"/>
        </w:rPr>
        <w:t>РешениеопредоставленииМуниципальнойуслугипринимаетсяАдминистрациейнаоснованииэлектронныхобразовдокументов,представленныхЗаявителем,сведений,атакжесведений,полученныхАдминистрациейпосредствоммежведомственногоэлектронноговзаимодействия,атакжесведенийиинформации</w:t>
      </w:r>
      <w:bookmarkStart w:id="191" w:name="bookmark307"/>
      <w:bookmarkStart w:id="192" w:name="bookmark311"/>
      <w:bookmarkStart w:id="193" w:name="bookmark309"/>
      <w:bookmarkStart w:id="194" w:name="bookmark312"/>
      <w:bookmarkEnd w:id="191"/>
      <w:bookmarkEnd w:id="192"/>
      <w:r w:rsidR="003A3976" w:rsidRPr="006A595B">
        <w:rPr>
          <w:sz w:val="28"/>
          <w:szCs w:val="24"/>
        </w:rPr>
        <w:t>набумажномносителепосредствомличногообращениявАдминистрацию,втомчислечерезмногофункциональныйцентрвсоответствииссоглашениемовзаимодействиимеждумногофункциональнымцентромиАдминистрацией,заключеннымвсоответствииспостановлениемПравительстваРоссийскойФедерацииот27</w:t>
      </w:r>
      <w:r w:rsidR="003A3976" w:rsidRPr="006A595B">
        <w:rPr>
          <w:spacing w:val="1"/>
          <w:sz w:val="28"/>
          <w:szCs w:val="24"/>
        </w:rPr>
        <w:t>.09.2</w:t>
      </w:r>
      <w:r w:rsidR="003A3976" w:rsidRPr="006A595B">
        <w:rPr>
          <w:sz w:val="28"/>
          <w:szCs w:val="24"/>
        </w:rPr>
        <w:t>011</w:t>
      </w:r>
      <w:r w:rsidR="00BC5B0A" w:rsidRPr="006A595B">
        <w:rPr>
          <w:sz w:val="28"/>
          <w:szCs w:val="24"/>
        </w:rPr>
        <w:t>№</w:t>
      </w:r>
      <w:r w:rsidR="003A3976" w:rsidRPr="006A595B">
        <w:rPr>
          <w:sz w:val="28"/>
          <w:szCs w:val="24"/>
        </w:rPr>
        <w:t>797</w:t>
      </w:r>
      <w:r w:rsidR="00C32E5C">
        <w:rPr>
          <w:sz w:val="28"/>
          <w:szCs w:val="24"/>
        </w:rPr>
        <w:t xml:space="preserve"> «</w:t>
      </w:r>
      <w:r w:rsidR="003A3976" w:rsidRPr="006A595B">
        <w:rPr>
          <w:sz w:val="28"/>
          <w:szCs w:val="24"/>
        </w:rPr>
        <w:t>Овзаимодействиимеждумногофункциональнымицентрамипредоставлениягосударственныхимуниципальныхуслуг</w:t>
      </w:r>
      <w:r w:rsidR="003A3976" w:rsidRPr="006A595B">
        <w:rPr>
          <w:spacing w:val="-1"/>
          <w:sz w:val="28"/>
          <w:szCs w:val="24"/>
        </w:rPr>
        <w:t>и</w:t>
      </w:r>
      <w:r w:rsidR="003A3976" w:rsidRPr="006A595B">
        <w:rPr>
          <w:sz w:val="28"/>
          <w:szCs w:val="24"/>
        </w:rPr>
        <w:t>федеральнымиорганамиисполнительнойвласти,органамигосударственныхвнебюджетныхфондов,органамигосударственнойвластисубъектовРоссийскойФедерации,органамиместногосамоуправления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,либопосредствомпочтовогоотправлениясуведомлениемовручении.</w:t>
      </w:r>
    </w:p>
    <w:p w:rsidR="00D74155" w:rsidRPr="006A595B" w:rsidRDefault="009A3D57" w:rsidP="006A595B">
      <w:pPr>
        <w:pStyle w:val="30"/>
        <w:widowControl/>
        <w:tabs>
          <w:tab w:val="left" w:pos="954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195" w:name="_Toc103877697"/>
      <w:bookmarkStart w:id="196" w:name="_Toc103863880"/>
      <w:bookmarkStart w:id="197" w:name="_Toc103862253"/>
      <w:bookmarkStart w:id="198" w:name="_Toc103862218"/>
      <w:r w:rsidRPr="006A595B">
        <w:rPr>
          <w:i w:val="0"/>
          <w:sz w:val="28"/>
          <w:szCs w:val="24"/>
        </w:rPr>
        <w:lastRenderedPageBreak/>
        <w:t>17.</w:t>
      </w:r>
      <w:r w:rsidR="003A3976" w:rsidRPr="006A595B">
        <w:rPr>
          <w:i w:val="0"/>
          <w:sz w:val="28"/>
          <w:szCs w:val="24"/>
        </w:rPr>
        <w:t>СпособыполученияЗаявителемрезультатовпредоставленияМуниципальнойуслуги</w:t>
      </w:r>
      <w:bookmarkEnd w:id="193"/>
      <w:bookmarkEnd w:id="194"/>
      <w:bookmarkEnd w:id="195"/>
      <w:bookmarkEnd w:id="196"/>
      <w:bookmarkEnd w:id="197"/>
      <w:bookmarkEnd w:id="198"/>
    </w:p>
    <w:p w:rsidR="00D74155" w:rsidRPr="006A595B" w:rsidRDefault="00123BB3" w:rsidP="006A595B">
      <w:pPr>
        <w:pStyle w:val="1"/>
        <w:widowControl/>
        <w:tabs>
          <w:tab w:val="left" w:pos="136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17.1.</w:t>
      </w:r>
      <w:r w:rsidR="003A3976" w:rsidRPr="006A595B">
        <w:rPr>
          <w:sz w:val="28"/>
          <w:szCs w:val="24"/>
        </w:rPr>
        <w:t>ЗаявительуведомляетсяоходерассмотренияиготовностирезультатапредоставленияМуниципальнойуслугиследующимиспособами:</w:t>
      </w:r>
    </w:p>
    <w:p w:rsidR="00D74155" w:rsidRPr="006A595B" w:rsidRDefault="00123BB3" w:rsidP="006A595B">
      <w:pPr>
        <w:pStyle w:val="1"/>
        <w:widowControl/>
        <w:tabs>
          <w:tab w:val="left" w:pos="153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17.1.1.</w:t>
      </w:r>
      <w:r w:rsidR="003A3976" w:rsidRPr="006A595B">
        <w:rPr>
          <w:sz w:val="28"/>
          <w:szCs w:val="24"/>
        </w:rPr>
        <w:t>ЧерезличныйкабинетнаЕПГУ.</w:t>
      </w:r>
    </w:p>
    <w:p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ЗаявительможетсамостоятельнополучитьинформациюоготовностирезультатапредоставленияМуниципальнойуслугипосредством:</w:t>
      </w:r>
    </w:p>
    <w:p w:rsidR="003A3976" w:rsidRPr="006A595B" w:rsidRDefault="00123BB3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17.1.2.</w:t>
      </w:r>
      <w:r w:rsidR="003A3976" w:rsidRPr="006A595B">
        <w:rPr>
          <w:sz w:val="28"/>
          <w:szCs w:val="24"/>
        </w:rPr>
        <w:t>сервисаЕПГУ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Узнатьстатусзаявления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;</w:t>
      </w:r>
    </w:p>
    <w:p w:rsidR="00D74155" w:rsidRPr="006A595B" w:rsidRDefault="00123BB3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-17.1.3.</w:t>
      </w:r>
      <w:r w:rsidR="003A3976" w:rsidRPr="006A595B">
        <w:rPr>
          <w:sz w:val="28"/>
          <w:szCs w:val="24"/>
        </w:rPr>
        <w:t>потелефону.</w:t>
      </w:r>
    </w:p>
    <w:p w:rsidR="003A3976" w:rsidRPr="006A595B" w:rsidRDefault="00123BB3" w:rsidP="006A595B">
      <w:pPr>
        <w:pStyle w:val="1"/>
        <w:widowControl/>
        <w:tabs>
          <w:tab w:val="left" w:pos="1352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17.2.</w:t>
      </w:r>
      <w:r w:rsidR="003A3976" w:rsidRPr="006A595B">
        <w:rPr>
          <w:sz w:val="28"/>
          <w:szCs w:val="24"/>
        </w:rPr>
        <w:t>СпособыполучениярезультатаМуниципальнойуслуги:</w:t>
      </w:r>
    </w:p>
    <w:p w:rsidR="00D74155" w:rsidRPr="006A595B" w:rsidRDefault="00123BB3" w:rsidP="006A595B">
      <w:pPr>
        <w:pStyle w:val="1"/>
        <w:widowControl/>
        <w:tabs>
          <w:tab w:val="left" w:pos="1549"/>
        </w:tabs>
        <w:ind w:firstLine="709"/>
        <w:jc w:val="both"/>
        <w:rPr>
          <w:sz w:val="28"/>
          <w:szCs w:val="24"/>
        </w:rPr>
      </w:pPr>
      <w:bookmarkStart w:id="199" w:name="bookmark317"/>
      <w:bookmarkEnd w:id="199"/>
      <w:r w:rsidRPr="006A595B">
        <w:rPr>
          <w:sz w:val="28"/>
          <w:szCs w:val="24"/>
        </w:rPr>
        <w:t>17.2.1.</w:t>
      </w:r>
      <w:r w:rsidR="003A3976" w:rsidRPr="006A595B">
        <w:rPr>
          <w:sz w:val="28"/>
          <w:szCs w:val="24"/>
        </w:rPr>
        <w:t>черезЛичныйкабинетнаЕПГУвформеэлектронногодокумента,подписанногоусиленнойэлектроннойцифровойподписьюуполномоченногодолжностноголицаАдминистрации.</w:t>
      </w:r>
    </w:p>
    <w:p w:rsidR="00D74155" w:rsidRPr="00C32E5C" w:rsidRDefault="00123BB3" w:rsidP="006A595B">
      <w:pPr>
        <w:pStyle w:val="1"/>
        <w:widowControl/>
        <w:tabs>
          <w:tab w:val="left" w:pos="1549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17.2.2.</w:t>
      </w:r>
      <w:r w:rsidR="003A3976" w:rsidRPr="006A595B">
        <w:rPr>
          <w:sz w:val="28"/>
          <w:szCs w:val="24"/>
        </w:rPr>
        <w:t>ЗаявителюобеспеченавозможностьполучениярезультатапредоставленияМуниципальнойуслугинабумажномносителеприличномобращениивуполномоченныйорганместногосамоуправления,атакжечерезмногофункциональныйцентрвсоответствииссоглашениемовзаимодействиимеждумногофункциональнымцентромиАдминистрацией,заключеннымвсоответствииспостановлениемПравительстваРоссийскойФедерацииот27</w:t>
      </w:r>
      <w:r w:rsidR="003A3976" w:rsidRPr="006A595B">
        <w:rPr>
          <w:spacing w:val="1"/>
          <w:sz w:val="28"/>
          <w:szCs w:val="24"/>
        </w:rPr>
        <w:t>.09.2</w:t>
      </w:r>
      <w:r w:rsidR="003A3976" w:rsidRPr="006A595B">
        <w:rPr>
          <w:sz w:val="28"/>
          <w:szCs w:val="24"/>
        </w:rPr>
        <w:t>011</w:t>
      </w:r>
      <w:r w:rsidR="00BC5B0A" w:rsidRPr="006A595B">
        <w:rPr>
          <w:sz w:val="28"/>
          <w:szCs w:val="24"/>
        </w:rPr>
        <w:t>№</w:t>
      </w:r>
      <w:r w:rsidR="003A3976" w:rsidRPr="006A595B">
        <w:rPr>
          <w:sz w:val="28"/>
          <w:szCs w:val="24"/>
        </w:rPr>
        <w:t>797</w:t>
      </w:r>
      <w:r w:rsidR="00C32E5C">
        <w:rPr>
          <w:sz w:val="28"/>
          <w:szCs w:val="24"/>
        </w:rPr>
        <w:t xml:space="preserve"> «</w:t>
      </w:r>
      <w:r w:rsidR="003A3976" w:rsidRPr="006A595B">
        <w:rPr>
          <w:sz w:val="28"/>
          <w:szCs w:val="24"/>
        </w:rPr>
        <w:t>Овзаимодействиимеждумногофункциональнымицентрамипредоставлениягосударственныхимуниципальныхуслуг</w:t>
      </w:r>
      <w:r w:rsidR="003A3976" w:rsidRPr="006A595B">
        <w:rPr>
          <w:spacing w:val="-1"/>
          <w:sz w:val="28"/>
          <w:szCs w:val="24"/>
        </w:rPr>
        <w:t>и</w:t>
      </w:r>
      <w:r w:rsidR="003A3976" w:rsidRPr="006A595B">
        <w:rPr>
          <w:sz w:val="28"/>
          <w:szCs w:val="24"/>
        </w:rPr>
        <w:t>федеральнымиорганамиисполнительнойвласти,органамигосударственныхвнебюджетныхфондов,органамигосударственнойвластисубъектовРоссийскойФедерации,органамиместногосамоуправления</w:t>
      </w:r>
      <w:r w:rsidR="00BC5B0A" w:rsidRPr="006A595B">
        <w:rPr>
          <w:sz w:val="28"/>
          <w:szCs w:val="24"/>
        </w:rPr>
        <w:t>»</w:t>
      </w:r>
    </w:p>
    <w:p w:rsidR="003A3976" w:rsidRPr="006A595B" w:rsidRDefault="003A3976" w:rsidP="006A595B">
      <w:pPr>
        <w:pStyle w:val="1"/>
        <w:widowControl/>
        <w:tabs>
          <w:tab w:val="left" w:pos="1362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Способполученияуслугиопределяетсязаявителемиуказываетсявзаявлении.</w:t>
      </w:r>
    </w:p>
    <w:p w:rsidR="00D74155" w:rsidRPr="006A595B" w:rsidRDefault="009478CC" w:rsidP="006A595B">
      <w:pPr>
        <w:pStyle w:val="30"/>
        <w:widowControl/>
        <w:tabs>
          <w:tab w:val="left" w:pos="474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00" w:name="bookmark321"/>
      <w:bookmarkStart w:id="201" w:name="bookmark319"/>
      <w:bookmarkStart w:id="202" w:name="bookmark322"/>
      <w:bookmarkStart w:id="203" w:name="_Toc103862219"/>
      <w:bookmarkStart w:id="204" w:name="_Toc103862254"/>
      <w:bookmarkStart w:id="205" w:name="_Toc103863881"/>
      <w:bookmarkStart w:id="206" w:name="_Toc103877698"/>
      <w:bookmarkEnd w:id="200"/>
      <w:r w:rsidRPr="006A595B">
        <w:rPr>
          <w:i w:val="0"/>
          <w:sz w:val="28"/>
          <w:szCs w:val="24"/>
        </w:rPr>
        <w:t>18.</w:t>
      </w:r>
      <w:r w:rsidR="003A3976" w:rsidRPr="006A595B">
        <w:rPr>
          <w:i w:val="0"/>
          <w:sz w:val="28"/>
          <w:szCs w:val="24"/>
        </w:rPr>
        <w:t>Максимальныйсрокожиданиявочереди</w:t>
      </w:r>
      <w:bookmarkEnd w:id="201"/>
      <w:bookmarkEnd w:id="202"/>
      <w:bookmarkEnd w:id="203"/>
      <w:bookmarkEnd w:id="204"/>
      <w:bookmarkEnd w:id="205"/>
      <w:bookmarkEnd w:id="206"/>
    </w:p>
    <w:p w:rsidR="003A3976" w:rsidRPr="006A595B" w:rsidRDefault="00972D12" w:rsidP="006A595B">
      <w:pPr>
        <w:pStyle w:val="1"/>
        <w:widowControl/>
        <w:tabs>
          <w:tab w:val="left" w:pos="1539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18.1.</w:t>
      </w:r>
      <w:r w:rsidR="003A3976" w:rsidRPr="006A595B">
        <w:rPr>
          <w:sz w:val="28"/>
          <w:szCs w:val="24"/>
        </w:rPr>
        <w:t>МаксимальныйсрокожиданиявочередиприличнойподачеЗаявленияиприполучениирезультатапредоставленияМуниципальнойуслугинедолженпревышать10минут.</w:t>
      </w:r>
    </w:p>
    <w:p w:rsidR="003A3976" w:rsidRPr="006A595B" w:rsidRDefault="009478CC" w:rsidP="006A595B">
      <w:pPr>
        <w:pStyle w:val="1"/>
        <w:widowControl/>
        <w:tabs>
          <w:tab w:val="left" w:pos="1134"/>
        </w:tabs>
        <w:ind w:firstLine="709"/>
        <w:jc w:val="both"/>
        <w:rPr>
          <w:sz w:val="28"/>
          <w:szCs w:val="24"/>
        </w:rPr>
      </w:pPr>
      <w:bookmarkStart w:id="207" w:name="bookmark324"/>
      <w:bookmarkStart w:id="208" w:name="_Toc103877699"/>
      <w:bookmarkEnd w:id="207"/>
      <w:r w:rsidRPr="006A595B">
        <w:rPr>
          <w:b/>
          <w:bCs/>
          <w:iCs/>
          <w:sz w:val="28"/>
          <w:szCs w:val="24"/>
        </w:rPr>
        <w:t>19.</w:t>
      </w:r>
      <w:r w:rsidR="003A3976" w:rsidRPr="006A595B">
        <w:rPr>
          <w:b/>
          <w:bCs/>
          <w:iCs/>
          <w:sz w:val="28"/>
          <w:szCs w:val="24"/>
        </w:rPr>
        <w:t>Требованиякпомещениям,вкоторыхпредоставляютсяМуниципальнаяуслуга,кзалуожидания,местамдлязаполнениязапросовопредоставленииМуниципальнойуслуги,информационнымстендамсобразцамиихзаполненияиперечнемдокументов,необходимыхдляпредоставленияМуниципальнойуслуги,втомчислекобеспечениюдоступностиуказанныхобъектовдляинвалидов,маломобильныхгруппнаселения</w:t>
      </w:r>
      <w:bookmarkEnd w:id="208"/>
    </w:p>
    <w:p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19.1.Местоположениеадминистративныхзданий,вкоторыхосуществляетсяприемзаявленийидокументов,необходимыхдляпредоставлениягосударственнойуслуги,атакжевыдачарезультатовпредоставлениягосударственнойуслуги,должнообеспечиватьудобстводляграждансточкизренияпешеходнойдоступностиотостановокобщественноготранспорта.</w:t>
      </w:r>
    </w:p>
    <w:p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19.2.Вслучае,еслиимеетсявозможностьорганизациистоянки(парковки)возлездания(строения),вкоторомразмещенопомещениеприемаивыдачидокументов,организовываетсястоянка(парковка)дляличногоавтомобильноготранспо</w:t>
      </w:r>
      <w:r w:rsidRPr="006A595B">
        <w:rPr>
          <w:rFonts w:ascii="Times New Roman" w:hAnsi="Times New Roman" w:cs="Times New Roman"/>
          <w:sz w:val="28"/>
          <w:szCs w:val="24"/>
        </w:rPr>
        <w:lastRenderedPageBreak/>
        <w:t>ртазаявителей.Запользованиестоянкой(парковкой)сзаявителейплатаневзимается.</w:t>
      </w:r>
    </w:p>
    <w:p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19.3.Дляпарковкиспециальныхавтотранспортныхсредствинвалидовнастоянке(парковке)выделяетсянеменее10%мест(нонеменееодногоместа)длябесплатнойпарковкитранспортныхсредств,управляемыхинвалидамиI,IIгрупп,атакжеинвалидамиIIIгруппывпорядке,установленномПравительствомРоссийскойФедерации,итранспортныхсредств,перевозящихтакихинвалидови(или)детей-инвалидов.</w:t>
      </w:r>
    </w:p>
    <w:p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19.4.Вцеляхобеспечениябеспрепятственногодоступазаявителей,втомчислепередвигающихсянаинвалидныхколясках,входвзданиеипомещения,вкоторыхпредоставляетсягосударственнаяуслуга,оборудуютсяпандусами,поручнями,тактильными(контрастными)предупреждающимиэлементами,инымиспециальнымиприспособлениями,позволяющимиобеспечитьбеспрепятственныйдоступипередвижениеинвалидов,всоответствиисзаконодательствомРоссийскойФедерацииосоциальнойзащитеинвалидов.</w:t>
      </w:r>
    </w:p>
    <w:p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19.5.ЦентральныйвходвзданиеУполномоченногоорганадолженбытьоборудованинформационнойтабличкой(вывеской),содержащейинформацию:</w:t>
      </w:r>
    </w:p>
    <w:p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наименование;</w:t>
      </w:r>
    </w:p>
    <w:p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местонахождениеиюридическийадрес;</w:t>
      </w:r>
    </w:p>
    <w:p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режимработы;</w:t>
      </w:r>
    </w:p>
    <w:p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графикприема;</w:t>
      </w:r>
    </w:p>
    <w:p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номерателефоновдлясправок.</w:t>
      </w:r>
    </w:p>
    <w:p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19.6.Помещения,вкоторыхпредоставляетсягосударственнаяуслуга,должнысоответствоватьсанитарно-эпидемиологическимправиламинормативам.</w:t>
      </w:r>
    </w:p>
    <w:p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19.7.Помещения,вкоторыхпредоставляетсягосударственнаяуслуга,оснащаются:</w:t>
      </w:r>
    </w:p>
    <w:p w:rsidR="00D74155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противопожарнойсистемойисредствамипожаротушения;</w:t>
      </w:r>
    </w:p>
    <w:p w:rsidR="003A3976" w:rsidRPr="006A595B" w:rsidRDefault="009478CC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системойоповещенияовозникновениичрезвычайнойситуации;</w:t>
      </w:r>
    </w:p>
    <w:p w:rsidR="003A3976" w:rsidRPr="006A595B" w:rsidRDefault="000D28FA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средствамиоказанияпервоймедицинскойпомощи;</w:t>
      </w:r>
    </w:p>
    <w:p w:rsidR="003A3976" w:rsidRPr="006A595B" w:rsidRDefault="000D28FA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туалетнымикомнатамидляпосетителей.</w:t>
      </w:r>
    </w:p>
    <w:p w:rsidR="00D74155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19.8.ЗаложиданияЗаявителейоборудуетсястульями,скамьями,количествокоторыхопределяетсяисходяизфактическойнагрузкиивозможностейдляихразмещениявпомещении,атакжеинформационнымистендами.</w:t>
      </w:r>
    </w:p>
    <w:p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19.9.Текстыматериалов,размещенныхнаинформационномстенде,печатаютсяудобнымдлячтенияшрифтом,безисправлений,свыделениемнаиболееважныхместполужирнымшрифтом.</w:t>
      </w:r>
    </w:p>
    <w:p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19.10.Местадлязаполнениязаявленийоборудуютсястульями,столами(стойками),бланкамизаявлений,письменнымипринадлежностями.</w:t>
      </w:r>
    </w:p>
    <w:p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19.11.МестаприемаЗаявителейоборудуютсяинформационнымитабличками(вывесками)суказанием:</w:t>
      </w:r>
    </w:p>
    <w:p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номеракабинетаинаименованияотдела;</w:t>
      </w:r>
    </w:p>
    <w:p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фамилии,именииотчества(последнее–приналичии),должностиответственноголицазаприемдокументов;</w:t>
      </w:r>
    </w:p>
    <w:p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графикаприемаЗаявителей.</w:t>
      </w:r>
    </w:p>
    <w:p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lastRenderedPageBreak/>
        <w:t>19.12.Рабочееместокаждогоответственноголицазаприемдокументов,должнобытьоборудованоперсональнымкомпьютеромсвозможностьюдоступакнеобходимыминформационнымбазамданных,печатающимустройством(принтером)икопирующимустройством.</w:t>
      </w:r>
    </w:p>
    <w:p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19.13.Лицо,ответственноезаприемдокументов,должноиметьнастольнуютабличкусуказаниемфамилии,имени,отчества(последнее-приналичии)идолжности.</w:t>
      </w:r>
    </w:p>
    <w:p w:rsidR="003A3976" w:rsidRPr="006A595B" w:rsidRDefault="003A3976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19.14.Припредоставлениигосударственнойуслугиинвалидамобеспечиваются:</w:t>
      </w:r>
    </w:p>
    <w:p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возможностьбеспрепятственногодоступакобъекту(зданию,помещению),вкоторомпредоставляетсягосударственнаяуслуга;</w:t>
      </w:r>
    </w:p>
    <w:p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возможностьсамостоятельногопередвиженияпотерритории,накоторойрасположенызданияипомещения,вкоторыхпредоставляетсягосударственнаяуслуга,атакжевходавтакиеобъектыивыходаизних,посадкивтранспортноесредствоивысадкиизнего,втомчислесиспользованиемкресла-коляски;</w:t>
      </w:r>
    </w:p>
    <w:p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сопровождениеинвалидов,имеющихстойкиерасстройствафункциизренияисамостоятельногопередвижения;</w:t>
      </w:r>
    </w:p>
    <w:p w:rsidR="003A3976" w:rsidRPr="006A595B" w:rsidRDefault="00E20F54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надлежащееразмещениеоборудованияиносителейинформации,необходимыхдляобеспечениябеспрепятственногодоступаинвалидовзданиямипомещениям,вкоторыхпредоставляетсягосударственнаяуслуга,икгосударственнойуслугесучетомограниченийихжизнедеятельности;</w:t>
      </w:r>
    </w:p>
    <w:p w:rsidR="003A3976" w:rsidRPr="006A595B" w:rsidRDefault="00595C49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дублированиенеобходимойдляинвалидовзвуковойизрительнойинформации,атакженадписей,знаковиинойтекстовойиграфическойинформациизнаками,выполненнымирельефно-точечнымшрифтомБрайля;</w:t>
      </w:r>
    </w:p>
    <w:p w:rsidR="003A3976" w:rsidRPr="006A595B" w:rsidRDefault="00595C49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допусксурдопереводчикаитифлосурдопереводчика;</w:t>
      </w:r>
    </w:p>
    <w:p w:rsidR="003A3976" w:rsidRPr="006A595B" w:rsidRDefault="00595C49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допусксобаки-проводникаприналичиидокумента,подтверждающегоспециальноеобучение,наобъекты(здания,помещения),вкоторыхпредоставляютсягосударственнаяуслуги;</w:t>
      </w:r>
    </w:p>
    <w:p w:rsidR="003A3976" w:rsidRPr="006A595B" w:rsidRDefault="00595C49" w:rsidP="006A595B">
      <w:pPr>
        <w:pStyle w:val="a6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A595B">
        <w:rPr>
          <w:rFonts w:ascii="Times New Roman" w:hAnsi="Times New Roman" w:cs="Times New Roman"/>
          <w:sz w:val="28"/>
          <w:szCs w:val="24"/>
        </w:rPr>
        <w:t>-</w:t>
      </w:r>
      <w:r w:rsidR="003A3976" w:rsidRPr="006A595B">
        <w:rPr>
          <w:rFonts w:ascii="Times New Roman" w:hAnsi="Times New Roman" w:cs="Times New Roman"/>
          <w:sz w:val="28"/>
          <w:szCs w:val="24"/>
        </w:rPr>
        <w:t>оказаниеинвалидампомощивпреодолениибарьеров,мешающихполучениюимигосударственныхуслугнаравнесдругимилицами.</w:t>
      </w:r>
    </w:p>
    <w:p w:rsidR="00D74155" w:rsidRPr="006A595B" w:rsidRDefault="00C2416F" w:rsidP="006A595B">
      <w:pPr>
        <w:pStyle w:val="30"/>
        <w:widowControl/>
        <w:tabs>
          <w:tab w:val="left" w:pos="483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09" w:name="bookmark352"/>
      <w:bookmarkStart w:id="210" w:name="bookmark350"/>
      <w:bookmarkStart w:id="211" w:name="bookmark353"/>
      <w:bookmarkStart w:id="212" w:name="_Toc103862220"/>
      <w:bookmarkStart w:id="213" w:name="_Toc103862255"/>
      <w:bookmarkStart w:id="214" w:name="_Toc103863882"/>
      <w:bookmarkStart w:id="215" w:name="_Toc103877700"/>
      <w:bookmarkEnd w:id="209"/>
      <w:r w:rsidRPr="006A595B">
        <w:rPr>
          <w:i w:val="0"/>
          <w:sz w:val="28"/>
          <w:szCs w:val="24"/>
        </w:rPr>
        <w:t>20.</w:t>
      </w:r>
      <w:r w:rsidR="003A3976" w:rsidRPr="006A595B">
        <w:rPr>
          <w:i w:val="0"/>
          <w:sz w:val="28"/>
          <w:szCs w:val="24"/>
        </w:rPr>
        <w:t>ПоказателидоступностиикачестваМуниципальнойуслуги</w:t>
      </w:r>
      <w:bookmarkEnd w:id="210"/>
      <w:bookmarkEnd w:id="211"/>
      <w:bookmarkEnd w:id="212"/>
      <w:bookmarkEnd w:id="213"/>
      <w:bookmarkEnd w:id="214"/>
      <w:bookmarkEnd w:id="215"/>
    </w:p>
    <w:p w:rsidR="003A3976" w:rsidRPr="006A595B" w:rsidRDefault="00972D12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20.1.</w:t>
      </w:r>
      <w:r w:rsidR="003A3976" w:rsidRPr="006A595B">
        <w:rPr>
          <w:sz w:val="28"/>
          <w:szCs w:val="24"/>
        </w:rPr>
        <w:t>ОценкадоступностиикачествапредоставленияМуниципальнойуслугидолжнаосуществлятьсяпоследующимпоказателям:</w:t>
      </w:r>
    </w:p>
    <w:p w:rsidR="00D74155" w:rsidRPr="006A595B" w:rsidRDefault="003A3976" w:rsidP="003748AF">
      <w:pPr>
        <w:pStyle w:val="1"/>
        <w:widowControl/>
        <w:tabs>
          <w:tab w:val="left" w:pos="1074"/>
        </w:tabs>
        <w:ind w:firstLine="709"/>
        <w:jc w:val="both"/>
        <w:rPr>
          <w:sz w:val="28"/>
          <w:szCs w:val="24"/>
        </w:rPr>
      </w:pPr>
      <w:bookmarkStart w:id="216" w:name="bookmark355"/>
      <w:r w:rsidRPr="006A595B">
        <w:rPr>
          <w:sz w:val="28"/>
          <w:szCs w:val="24"/>
        </w:rPr>
        <w:t>а</w:t>
      </w:r>
      <w:bookmarkEnd w:id="216"/>
      <w:r w:rsidR="00C2416F" w:rsidRPr="006A595B">
        <w:rPr>
          <w:sz w:val="28"/>
          <w:szCs w:val="24"/>
        </w:rPr>
        <w:t>)</w:t>
      </w:r>
      <w:r w:rsidR="00C2416F" w:rsidRPr="003748AF">
        <w:rPr>
          <w:sz w:val="28"/>
        </w:rPr>
        <w:t>н</w:t>
      </w:r>
      <w:r w:rsidRPr="003748AF">
        <w:rPr>
          <w:sz w:val="28"/>
        </w:rPr>
        <w:t>аличие</w:t>
      </w:r>
      <w:r w:rsidRPr="006A595B">
        <w:rPr>
          <w:sz w:val="28"/>
          <w:szCs w:val="24"/>
        </w:rPr>
        <w:t>полнойипонятнойинформацииопорядке,срокахиходепредоставления</w:t>
      </w:r>
    </w:p>
    <w:p w:rsidR="003A3976" w:rsidRPr="006A595B" w:rsidRDefault="003A3976" w:rsidP="006A595B">
      <w:pPr>
        <w:pStyle w:val="1"/>
        <w:widowControl/>
        <w:tabs>
          <w:tab w:val="left" w:pos="107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государственнойуслугивинформационно-телекоммуникационныхсетяхобщегопользования(втомчислевсети</w:t>
      </w:r>
      <w:r w:rsidR="00BC5B0A" w:rsidRPr="006A595B">
        <w:rPr>
          <w:sz w:val="28"/>
          <w:szCs w:val="24"/>
        </w:rPr>
        <w:t>«</w:t>
      </w:r>
      <w:r w:rsidRPr="006A595B">
        <w:rPr>
          <w:sz w:val="28"/>
          <w:szCs w:val="24"/>
        </w:rPr>
        <w:t>Интернет</w:t>
      </w:r>
      <w:r w:rsidR="00BC5B0A" w:rsidRPr="006A595B">
        <w:rPr>
          <w:sz w:val="28"/>
          <w:szCs w:val="24"/>
        </w:rPr>
        <w:t>»</w:t>
      </w:r>
      <w:r w:rsidRPr="006A595B">
        <w:rPr>
          <w:sz w:val="28"/>
          <w:szCs w:val="24"/>
        </w:rPr>
        <w:t>),средствахмассовойинформации;</w:t>
      </w:r>
    </w:p>
    <w:p w:rsidR="003A3976" w:rsidRPr="006A595B" w:rsidRDefault="003A3976" w:rsidP="006A595B">
      <w:pPr>
        <w:pStyle w:val="1"/>
        <w:widowControl/>
        <w:tabs>
          <w:tab w:val="left" w:pos="1355"/>
        </w:tabs>
        <w:ind w:firstLine="709"/>
        <w:jc w:val="both"/>
        <w:rPr>
          <w:sz w:val="28"/>
          <w:szCs w:val="24"/>
        </w:rPr>
      </w:pPr>
      <w:bookmarkStart w:id="217" w:name="bookmark356"/>
      <w:r w:rsidRPr="006A595B">
        <w:rPr>
          <w:sz w:val="28"/>
          <w:szCs w:val="24"/>
        </w:rPr>
        <w:lastRenderedPageBreak/>
        <w:t>б</w:t>
      </w:r>
      <w:bookmarkEnd w:id="217"/>
      <w:r w:rsidR="00C2416F" w:rsidRPr="006A595B">
        <w:rPr>
          <w:sz w:val="28"/>
          <w:szCs w:val="24"/>
        </w:rPr>
        <w:t>)</w:t>
      </w:r>
      <w:r w:rsidRPr="006A595B">
        <w:rPr>
          <w:sz w:val="28"/>
          <w:szCs w:val="24"/>
        </w:rPr>
        <w:t>возможностьвыбораЗаявителемформпредоставленияМуниципальнойуслуги;</w:t>
      </w:r>
    </w:p>
    <w:p w:rsidR="003A3976" w:rsidRPr="006A595B" w:rsidRDefault="003A3976" w:rsidP="006A595B">
      <w:pPr>
        <w:pStyle w:val="1"/>
        <w:widowControl/>
        <w:tabs>
          <w:tab w:val="left" w:pos="1355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в)возможностьобращениязаполучениемМуниципальнойуслугивМФЦ,втомчислесиспользованиемЕПГУ;</w:t>
      </w:r>
    </w:p>
    <w:p w:rsidR="003A3976" w:rsidRPr="006A595B" w:rsidRDefault="003A3976" w:rsidP="006A595B">
      <w:pPr>
        <w:pStyle w:val="1"/>
        <w:widowControl/>
        <w:tabs>
          <w:tab w:val="left" w:pos="1083"/>
        </w:tabs>
        <w:ind w:firstLine="709"/>
        <w:jc w:val="both"/>
        <w:rPr>
          <w:sz w:val="28"/>
          <w:szCs w:val="24"/>
        </w:rPr>
      </w:pPr>
      <w:bookmarkStart w:id="218" w:name="bookmark357"/>
      <w:r w:rsidRPr="006A595B">
        <w:rPr>
          <w:sz w:val="28"/>
          <w:szCs w:val="24"/>
        </w:rPr>
        <w:t>г</w:t>
      </w:r>
      <w:bookmarkEnd w:id="218"/>
      <w:r w:rsidRPr="006A595B">
        <w:rPr>
          <w:sz w:val="28"/>
          <w:szCs w:val="24"/>
        </w:rPr>
        <w:t>)возможностьобращениязаполучениемМуниципальнойуслугивэлектроннойформе,втомчислесиспользованиемЕПГУ;</w:t>
      </w:r>
    </w:p>
    <w:p w:rsidR="003A3976" w:rsidRPr="006A595B" w:rsidRDefault="003A3976" w:rsidP="006A595B">
      <w:pPr>
        <w:pStyle w:val="1"/>
        <w:widowControl/>
        <w:tabs>
          <w:tab w:val="left" w:pos="1098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д)доступностьобращениязапредоставлениемМуниципальнойуслуги,втомчиследлямаломобильныхгруппнаселения;</w:t>
      </w:r>
    </w:p>
    <w:p w:rsidR="003A3976" w:rsidRPr="006A595B" w:rsidRDefault="003A3976" w:rsidP="006A595B">
      <w:pPr>
        <w:pStyle w:val="1"/>
        <w:widowControl/>
        <w:tabs>
          <w:tab w:val="left" w:pos="1355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е)соблюденияустановленноговремениожиданиявочередиприподачезаявленияиприполучениирезультатапредоставленияМуниципальнойуслуги;</w:t>
      </w:r>
    </w:p>
    <w:p w:rsidR="003A3976" w:rsidRPr="006A595B" w:rsidRDefault="003A3976" w:rsidP="006A595B">
      <w:pPr>
        <w:pStyle w:val="1"/>
        <w:widowControl/>
        <w:tabs>
          <w:tab w:val="left" w:pos="1131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ж)соблюдениесроковпредоставленияМуниципальнойуслугиисроковвыполненияадминистративныхпроцедурприпредоставленииМуниципальнойуслуги;</w:t>
      </w:r>
    </w:p>
    <w:p w:rsidR="003A3976" w:rsidRPr="006A595B" w:rsidRDefault="003A3976" w:rsidP="006A595B">
      <w:pPr>
        <w:pStyle w:val="1"/>
        <w:widowControl/>
        <w:tabs>
          <w:tab w:val="left" w:pos="110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з)отсутствиеобоснованныхжалобсостороныгражданпорезультатампредоставленияМуниципальнойуслуги,втомчислесиспользованиемЕПГУ;</w:t>
      </w:r>
    </w:p>
    <w:p w:rsidR="003A3976" w:rsidRPr="006A595B" w:rsidRDefault="003A3976" w:rsidP="006A595B">
      <w:pPr>
        <w:pStyle w:val="1"/>
        <w:widowControl/>
        <w:tabs>
          <w:tab w:val="left" w:pos="1102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и)предоставлениевозможностиподачизаявленияидокументов(содержащихсявнихсведений),необходимыхдляпредоставленияМуниципальнойуслуги,вформеэлектронногодокумента,втомчислесиспользованиемЕПГУ;</w:t>
      </w:r>
    </w:p>
    <w:p w:rsidR="00D74155" w:rsidRPr="006A595B" w:rsidRDefault="003A3976" w:rsidP="006A595B">
      <w:pPr>
        <w:pStyle w:val="1"/>
        <w:widowControl/>
        <w:tabs>
          <w:tab w:val="left" w:pos="1102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к)предоставлениевозможностиполученияинформацииоходепредоставленияМуниципальнойуслуги,втомчислесиспользованиемЕПГУ.</w:t>
      </w:r>
    </w:p>
    <w:p w:rsidR="00D74155" w:rsidRPr="006A595B" w:rsidRDefault="00972D12" w:rsidP="006A595B">
      <w:pPr>
        <w:pStyle w:val="1"/>
        <w:widowControl/>
        <w:tabs>
          <w:tab w:val="left" w:pos="136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20.2.</w:t>
      </w:r>
      <w:r w:rsidR="003A3976" w:rsidRPr="006A595B">
        <w:rPr>
          <w:sz w:val="28"/>
          <w:szCs w:val="24"/>
        </w:rPr>
        <w:t>ВцеляхпредоставленияМуниципальнойуслуги,консультацийиинформированияоходепредоставленияМуниципальнойуслугиосуществляетсяприемЗаявителейпопредварительнойзаписи.Записьнаприемпроводитсяприличномобращениигражданинаилисиспользованиемсредствтелефоннойсвязи,атакжечерезсетьИнтернет,втомчислечерезсайтАдминистрации.</w:t>
      </w:r>
    </w:p>
    <w:p w:rsidR="003A3976" w:rsidRPr="006A595B" w:rsidRDefault="00972D12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20.3.</w:t>
      </w:r>
      <w:r w:rsidR="003A3976" w:rsidRPr="006A595B">
        <w:rPr>
          <w:sz w:val="28"/>
          <w:szCs w:val="24"/>
        </w:rPr>
        <w:t>ПредоставлениеМуниципальнойуслугиосуществляетсявэлектроннойформебезвзаимодействияЗаявителясдолжностнымилицамиАдминистрации,втомчислесиспользованиемЕПГУ.</w:t>
      </w:r>
    </w:p>
    <w:p w:rsidR="00D74155" w:rsidRPr="006A595B" w:rsidRDefault="00C2416F" w:rsidP="006A595B">
      <w:pPr>
        <w:pStyle w:val="30"/>
        <w:widowControl/>
        <w:tabs>
          <w:tab w:val="left" w:pos="1203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19" w:name="bookmark369"/>
      <w:bookmarkStart w:id="220" w:name="bookmark367"/>
      <w:bookmarkStart w:id="221" w:name="bookmark370"/>
      <w:bookmarkStart w:id="222" w:name="_Toc103862221"/>
      <w:bookmarkStart w:id="223" w:name="_Toc103862256"/>
      <w:bookmarkStart w:id="224" w:name="_Toc103863883"/>
      <w:bookmarkStart w:id="225" w:name="_Toc103877701"/>
      <w:bookmarkEnd w:id="219"/>
      <w:r w:rsidRPr="006A595B">
        <w:rPr>
          <w:i w:val="0"/>
          <w:sz w:val="28"/>
          <w:szCs w:val="24"/>
        </w:rPr>
        <w:t>21.</w:t>
      </w:r>
      <w:r w:rsidR="003A3976" w:rsidRPr="006A595B">
        <w:rPr>
          <w:i w:val="0"/>
          <w:sz w:val="28"/>
          <w:szCs w:val="24"/>
        </w:rPr>
        <w:t>ТребованиякорганизациипредоставленияМуниципальнойуслугивэлектроннойформе</w:t>
      </w:r>
      <w:bookmarkEnd w:id="220"/>
      <w:bookmarkEnd w:id="221"/>
      <w:bookmarkEnd w:id="222"/>
      <w:bookmarkEnd w:id="223"/>
      <w:bookmarkEnd w:id="224"/>
      <w:bookmarkEnd w:id="225"/>
    </w:p>
    <w:p w:rsidR="00D74155" w:rsidRPr="006A595B" w:rsidRDefault="00F12763" w:rsidP="006A595B">
      <w:pPr>
        <w:pStyle w:val="1"/>
        <w:widowControl/>
        <w:tabs>
          <w:tab w:val="left" w:pos="140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21.1.</w:t>
      </w:r>
      <w:r w:rsidR="003A3976" w:rsidRPr="006A595B">
        <w:rPr>
          <w:sz w:val="28"/>
          <w:szCs w:val="24"/>
        </w:rPr>
        <w:t>ВэтомслучаезаявительилиегопредставительавторизуетсянаЕПГУпосредствомподтвержденнойучетнойзаписивЕСИА,заполняетзаявлениеопредоставлениигосударственнойуслугисиспользованиеминтерактивнойформывэлектронномвиде,вкоторойобеспечиваетсяавтозаполнениесиспользованиемсведений,полученныхизцифровогопрофиляЕСИАиливитринданных.ВслучаеневозможностиавтозаполненияотдельныхполейсиспользованиемЕСИАиливитринданныхзаявительвноситнеобходимыесведениявинтерактивнуюформувручную.</w:t>
      </w:r>
    </w:p>
    <w:p w:rsidR="00D74155" w:rsidRPr="006A595B" w:rsidRDefault="003A3976" w:rsidP="006A595B">
      <w:pPr>
        <w:pStyle w:val="1"/>
        <w:widowControl/>
        <w:tabs>
          <w:tab w:val="left" w:pos="140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Интерактивнаяформадолжнасодержатьопроснуюсистемудляопределенияиндивидуальногонаборадокументовисведений,обязательныхдляпредоставлениязаявителемвцеляхполучениягосударственнойуслуги.</w:t>
      </w:r>
    </w:p>
    <w:p w:rsidR="00D74155" w:rsidRPr="006A595B" w:rsidRDefault="003A3976" w:rsidP="006A595B">
      <w:pPr>
        <w:pStyle w:val="1"/>
        <w:widowControl/>
        <w:tabs>
          <w:tab w:val="left" w:pos="140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полненноезаявлениеопредоставлениигосударственнойуслугиотправляетсязаявителемвместесприкрепленнымиэлектроннымиобразамидокументов,необходимымидляпредоставлениягосударственнойуслуги,вУполномоченныйорган.ПриавторизациивЕСИАзаявлениеопредоставлениигосударственнойусл</w:t>
      </w:r>
      <w:r w:rsidRPr="006A595B">
        <w:rPr>
          <w:sz w:val="28"/>
          <w:szCs w:val="24"/>
        </w:rPr>
        <w:lastRenderedPageBreak/>
        <w:t>угисчитаетсяподписаннымпростойэлектроннойподписьюзаявителя,представителя,уполномоченногонаподписаниезаявления.</w:t>
      </w:r>
    </w:p>
    <w:p w:rsidR="00D74155" w:rsidRPr="006A595B" w:rsidRDefault="00205A29" w:rsidP="006A595B">
      <w:pPr>
        <w:pStyle w:val="1"/>
        <w:widowControl/>
        <w:tabs>
          <w:tab w:val="left" w:pos="140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21.2.</w:t>
      </w:r>
      <w:r w:rsidR="003A3976" w:rsidRPr="006A595B">
        <w:rPr>
          <w:sz w:val="28"/>
          <w:szCs w:val="24"/>
        </w:rPr>
        <w:t>Результатыпредоставлениягосударственнойуслуги,указанныевпункте6.1.настоящегоАдминистративногорегламента,направляютсязаявителю,представителювличныйкабинетнаЕПГУвформеэлектронногодокумента,подписанногоусиленнойквалифицированнойэлектроннойподписьюуполномоченногодолжностноголицаУполномоченногооргана(кромеслучаевотсутствияузаявителя,представителяучетнойзаписиЕПГУ).ВслучаенаправлениязаявленияпосредствомЕПГУрезультатпредоставлениягосударственнойуслугитакжеможетбытьвыданзаявителюнабумажномносителевмногофункциональномцентре.</w:t>
      </w:r>
    </w:p>
    <w:p w:rsidR="00D74155" w:rsidRPr="006A595B" w:rsidRDefault="00205A29" w:rsidP="006A595B">
      <w:pPr>
        <w:pStyle w:val="1"/>
        <w:widowControl/>
        <w:tabs>
          <w:tab w:val="left" w:pos="140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21.3.</w:t>
      </w:r>
      <w:r w:rsidR="003A3976" w:rsidRPr="006A595B">
        <w:rPr>
          <w:sz w:val="28"/>
          <w:szCs w:val="24"/>
        </w:rPr>
        <w:t>Требованиякформатамзаявленийииныхдокументов,представляемыхвформеэлектронныхдокументов,необходимыхдляпредоставлениягосударственныхимуниципальныхуслугнатерритории:</w:t>
      </w:r>
    </w:p>
    <w:p w:rsidR="003A3976" w:rsidRPr="006A595B" w:rsidRDefault="00205A29" w:rsidP="006A595B">
      <w:pPr>
        <w:pStyle w:val="1"/>
        <w:widowControl/>
        <w:tabs>
          <w:tab w:val="left" w:pos="15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21.3.1.</w:t>
      </w:r>
      <w:r w:rsidR="003A3976" w:rsidRPr="006A595B">
        <w:rPr>
          <w:sz w:val="28"/>
          <w:szCs w:val="24"/>
        </w:rPr>
        <w:t>Электронныедокументыпредставляютсявследующихформатах:</w:t>
      </w:r>
    </w:p>
    <w:p w:rsidR="003A3976" w:rsidRPr="006A595B" w:rsidRDefault="003A3976" w:rsidP="006A595B">
      <w:pPr>
        <w:pStyle w:val="10"/>
        <w:spacing w:before="0" w:line="240" w:lineRule="auto"/>
        <w:ind w:left="0" w:firstLine="709"/>
        <w:rPr>
          <w:szCs w:val="24"/>
        </w:rPr>
      </w:pPr>
      <w:r w:rsidRPr="006A595B">
        <w:rPr>
          <w:szCs w:val="24"/>
        </w:rPr>
        <w:t>а)xml-длядокументов,вотношениикоторыхутвержденыформыитребованияпоформированиюэлектронныхдокументовввидефайловвформатеxml;</w:t>
      </w:r>
    </w:p>
    <w:p w:rsidR="003A3976" w:rsidRPr="006A595B" w:rsidRDefault="003A3976" w:rsidP="006A595B">
      <w:pPr>
        <w:pStyle w:val="10"/>
        <w:spacing w:before="0" w:line="240" w:lineRule="auto"/>
        <w:ind w:left="0" w:firstLine="709"/>
        <w:rPr>
          <w:szCs w:val="24"/>
        </w:rPr>
      </w:pPr>
      <w:r w:rsidRPr="006A595B">
        <w:rPr>
          <w:szCs w:val="24"/>
        </w:rPr>
        <w:t>б)doc,docx,odt-длядокументовстекстовымсодержанием,</w:t>
      </w:r>
      <w:r w:rsidR="00D74155" w:rsidRPr="006A595B">
        <w:rPr>
          <w:szCs w:val="24"/>
        </w:rPr>
        <w:br/>
      </w:r>
      <w:r w:rsidRPr="006A595B">
        <w:rPr>
          <w:szCs w:val="24"/>
        </w:rPr>
        <w:t>невключающимформулы;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в)pdf,jpg,jpeg,</w:t>
      </w:r>
      <w:r w:rsidRPr="006A595B">
        <w:rPr>
          <w:rFonts w:ascii="Times New Roman" w:hAnsi="Times New Roman" w:cs="Times New Roman"/>
          <w:sz w:val="28"/>
          <w:lang w:val="en-US"/>
        </w:rPr>
        <w:t>png</w:t>
      </w:r>
      <w:r w:rsidRPr="006A595B">
        <w:rPr>
          <w:rFonts w:ascii="Times New Roman" w:hAnsi="Times New Roman" w:cs="Times New Roman"/>
          <w:sz w:val="28"/>
        </w:rPr>
        <w:t>,</w:t>
      </w:r>
      <w:r w:rsidRPr="006A595B">
        <w:rPr>
          <w:rFonts w:ascii="Times New Roman" w:hAnsi="Times New Roman" w:cs="Times New Roman"/>
          <w:sz w:val="28"/>
          <w:lang w:val="en-US"/>
        </w:rPr>
        <w:t>bmp</w:t>
      </w:r>
      <w:r w:rsidRPr="006A595B">
        <w:rPr>
          <w:rFonts w:ascii="Times New Roman" w:hAnsi="Times New Roman" w:cs="Times New Roman"/>
          <w:sz w:val="28"/>
        </w:rPr>
        <w:t>,</w:t>
      </w:r>
      <w:r w:rsidRPr="006A595B">
        <w:rPr>
          <w:rFonts w:ascii="Times New Roman" w:hAnsi="Times New Roman" w:cs="Times New Roman"/>
          <w:sz w:val="28"/>
          <w:lang w:val="en-US"/>
        </w:rPr>
        <w:t>tiff</w:t>
      </w:r>
      <w:r w:rsidRPr="006A595B">
        <w:rPr>
          <w:rFonts w:ascii="Times New Roman" w:hAnsi="Times New Roman" w:cs="Times New Roman"/>
          <w:sz w:val="28"/>
        </w:rPr>
        <w:t>-длядокументовстекстовымсодержанием,втомчислевключающихформулыи(или)графическиеизображения,атакжедокументовсграфическимсодержанием;</w:t>
      </w:r>
    </w:p>
    <w:p w:rsidR="003A3976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г)</w:t>
      </w:r>
      <w:r w:rsidRPr="006A595B">
        <w:rPr>
          <w:rFonts w:ascii="Times New Roman" w:hAnsi="Times New Roman" w:cs="Times New Roman"/>
          <w:sz w:val="28"/>
          <w:lang w:val="en-US"/>
        </w:rPr>
        <w:t>zip</w:t>
      </w:r>
      <w:r w:rsidRPr="006A595B">
        <w:rPr>
          <w:rFonts w:ascii="Times New Roman" w:hAnsi="Times New Roman" w:cs="Times New Roman"/>
          <w:sz w:val="28"/>
        </w:rPr>
        <w:t>,</w:t>
      </w:r>
      <w:r w:rsidRPr="006A595B">
        <w:rPr>
          <w:rFonts w:ascii="Times New Roman" w:hAnsi="Times New Roman" w:cs="Times New Roman"/>
          <w:sz w:val="28"/>
          <w:lang w:val="en-US"/>
        </w:rPr>
        <w:t>rar</w:t>
      </w:r>
      <w:r w:rsidRPr="006A595B">
        <w:rPr>
          <w:rFonts w:ascii="Times New Roman" w:hAnsi="Times New Roman" w:cs="Times New Roman"/>
          <w:sz w:val="28"/>
        </w:rPr>
        <w:t>–длясжатыхдокументовводинфайл;</w:t>
      </w:r>
    </w:p>
    <w:p w:rsidR="00D74155" w:rsidRPr="006A595B" w:rsidRDefault="003A3976" w:rsidP="006A595B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6A595B">
        <w:rPr>
          <w:rFonts w:ascii="Times New Roman" w:hAnsi="Times New Roman" w:cs="Times New Roman"/>
          <w:sz w:val="28"/>
        </w:rPr>
        <w:t>д)</w:t>
      </w:r>
      <w:r w:rsidRPr="006A595B">
        <w:rPr>
          <w:rFonts w:ascii="Times New Roman" w:hAnsi="Times New Roman" w:cs="Times New Roman"/>
          <w:sz w:val="28"/>
          <w:lang w:val="en-US"/>
        </w:rPr>
        <w:t>sig</w:t>
      </w:r>
      <w:r w:rsidRPr="006A595B">
        <w:rPr>
          <w:rFonts w:ascii="Times New Roman" w:hAnsi="Times New Roman" w:cs="Times New Roman"/>
          <w:sz w:val="28"/>
        </w:rPr>
        <w:t>–дляоткрепленнойусиленнойквалифицированнойэлектроннойподписи.</w:t>
      </w:r>
    </w:p>
    <w:p w:rsidR="003A3976" w:rsidRPr="006A595B" w:rsidRDefault="00205A29" w:rsidP="006A595B">
      <w:pPr>
        <w:pStyle w:val="1"/>
        <w:widowControl/>
        <w:tabs>
          <w:tab w:val="left" w:pos="1598"/>
        </w:tabs>
        <w:ind w:firstLine="709"/>
        <w:jc w:val="both"/>
        <w:rPr>
          <w:sz w:val="28"/>
          <w:szCs w:val="24"/>
        </w:rPr>
      </w:pPr>
      <w:r w:rsidRPr="006A595B">
        <w:rPr>
          <w:color w:val="000000"/>
          <w:sz w:val="28"/>
          <w:szCs w:val="24"/>
        </w:rPr>
        <w:t>21.3.2.</w:t>
      </w:r>
      <w:r w:rsidR="003A3976" w:rsidRPr="006A595B">
        <w:rPr>
          <w:sz w:val="28"/>
          <w:szCs w:val="24"/>
        </w:rPr>
        <w:t>Допускаетсяформированиеэлектронногодокументапутемсканированиянепосредственносоригиналадокумента(использованиекопийнедопускается),котороеосуществляетсяссохранениемориентацииоригиналадокументавразрешении300-500dpi(масштаб1:1)сиспользованиемследующихрежимов:</w:t>
      </w:r>
    </w:p>
    <w:p w:rsidR="003A3976" w:rsidRPr="006A595B" w:rsidRDefault="00205A29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-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черно-белый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(приотсутствиивдокументеграфическихизображенийи(или)цветноготекста);</w:t>
      </w:r>
    </w:p>
    <w:p w:rsidR="003A3976" w:rsidRPr="006A595B" w:rsidRDefault="00205A29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-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оттенкисерого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(приналичиивдокументеграфическихизображений,отличныхотцветногографическогоизображения);</w:t>
      </w:r>
    </w:p>
    <w:p w:rsidR="003A3976" w:rsidRPr="006A595B" w:rsidRDefault="00205A29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-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цветной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или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режимполнойцветопередачи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(приналичиивдокументецветныхграфическихизображенийлибоцветноготекста);</w:t>
      </w:r>
    </w:p>
    <w:p w:rsidR="003A3976" w:rsidRPr="006A595B" w:rsidRDefault="00205A29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-</w:t>
      </w:r>
      <w:r w:rsidR="003A3976" w:rsidRPr="006A595B">
        <w:rPr>
          <w:sz w:val="28"/>
          <w:szCs w:val="24"/>
        </w:rPr>
        <w:t>сохранениемвсехаутентичныхпризнаковподлинности,аименно:графическойподписилица,печати,угловогоштампабланка;</w:t>
      </w:r>
    </w:p>
    <w:p w:rsidR="00D74155" w:rsidRPr="006A595B" w:rsidRDefault="00205A29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-</w:t>
      </w:r>
      <w:r w:rsidR="003A3976" w:rsidRPr="006A595B">
        <w:rPr>
          <w:sz w:val="28"/>
          <w:szCs w:val="24"/>
        </w:rPr>
        <w:t>количествофайловдолжносоответствоватьколичествудокументов,каждыйизкоторыхсодержиттекстовуюи(или)графическуюинформацию.</w:t>
      </w:r>
    </w:p>
    <w:p w:rsidR="003A3976" w:rsidRPr="006A595B" w:rsidRDefault="00205A29" w:rsidP="006A595B">
      <w:pPr>
        <w:pStyle w:val="1"/>
        <w:widowControl/>
        <w:tabs>
          <w:tab w:val="left" w:pos="1554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21.4.</w:t>
      </w:r>
      <w:r w:rsidR="003A3976" w:rsidRPr="006A595B">
        <w:rPr>
          <w:sz w:val="28"/>
          <w:szCs w:val="24"/>
        </w:rPr>
        <w:t>Электронныедокументыдолжныобеспечивать:</w:t>
      </w:r>
    </w:p>
    <w:p w:rsidR="00D74155" w:rsidRPr="006A595B" w:rsidRDefault="00C2416F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lastRenderedPageBreak/>
        <w:t>-</w:t>
      </w:r>
      <w:r w:rsidR="003A3976" w:rsidRPr="006A595B">
        <w:rPr>
          <w:sz w:val="28"/>
          <w:szCs w:val="24"/>
        </w:rPr>
        <w:t>возможностьидентифицироватьдокументиколичестволистоввдокументе;</w:t>
      </w:r>
    </w:p>
    <w:p w:rsidR="00D74155" w:rsidRPr="006A595B" w:rsidRDefault="00C2416F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-</w:t>
      </w:r>
      <w:r w:rsidR="003A3976" w:rsidRPr="006A595B">
        <w:rPr>
          <w:sz w:val="28"/>
          <w:szCs w:val="24"/>
        </w:rPr>
        <w:t>возможностьпоискапотекстовомусодержаниюдокументаивозможностькопированиятекста(заисключениемслучаев,когдатекстявляетсячастьюграфическогоизображения);</w:t>
      </w:r>
    </w:p>
    <w:p w:rsidR="00D74155" w:rsidRPr="006A595B" w:rsidRDefault="00C2416F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-</w:t>
      </w:r>
      <w:r w:rsidR="003A3976" w:rsidRPr="006A595B">
        <w:rPr>
          <w:sz w:val="28"/>
          <w:szCs w:val="24"/>
        </w:rPr>
        <w:t>содержатьоглавление,соответствующееихсмыслуисодержанию;</w:t>
      </w:r>
    </w:p>
    <w:p w:rsidR="00D74155" w:rsidRPr="006A595B" w:rsidRDefault="00C2416F" w:rsidP="006A595B">
      <w:pPr>
        <w:pStyle w:val="1"/>
        <w:widowControl/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-</w:t>
      </w:r>
      <w:r w:rsidR="003A3976" w:rsidRPr="006A595B">
        <w:rPr>
          <w:sz w:val="28"/>
          <w:szCs w:val="24"/>
        </w:rPr>
        <w:t>длядокументов,содержащихструктурированныепочастям,главам,разделам(подразделам)данныеизакладки,обеспечивающиепереходыпооглавлениюи(или)ксодержащимсявтекстерисункамитаблицам.</w:t>
      </w:r>
    </w:p>
    <w:p w:rsidR="00D74155" w:rsidRPr="006A595B" w:rsidRDefault="00205A29" w:rsidP="006A595B">
      <w:pPr>
        <w:pStyle w:val="1"/>
        <w:widowControl/>
        <w:tabs>
          <w:tab w:val="left" w:pos="1539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21.5.</w:t>
      </w:r>
      <w:r w:rsidR="003A3976" w:rsidRPr="006A595B">
        <w:rPr>
          <w:sz w:val="28"/>
          <w:szCs w:val="24"/>
        </w:rPr>
        <w:t>Документы,подлежащиепредставлениювформатахxls,илиods,формируютсяввидеотдельногоэлектронногодокумента.</w:t>
      </w:r>
    </w:p>
    <w:p w:rsidR="00D74155" w:rsidRPr="006A595B" w:rsidRDefault="00C2416F" w:rsidP="006A595B">
      <w:pPr>
        <w:pStyle w:val="30"/>
        <w:widowControl/>
        <w:tabs>
          <w:tab w:val="left" w:pos="483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26" w:name="bookmark385"/>
      <w:bookmarkStart w:id="227" w:name="bookmark386"/>
      <w:bookmarkStart w:id="228" w:name="bookmark388"/>
      <w:bookmarkStart w:id="229" w:name="_Toc103862222"/>
      <w:bookmarkStart w:id="230" w:name="_Toc103862257"/>
      <w:bookmarkStart w:id="231" w:name="_Toc103863884"/>
      <w:bookmarkStart w:id="232" w:name="_Toc103877702"/>
      <w:r w:rsidRPr="006A595B">
        <w:rPr>
          <w:i w:val="0"/>
          <w:sz w:val="28"/>
          <w:szCs w:val="24"/>
        </w:rPr>
        <w:t>22.</w:t>
      </w:r>
      <w:r w:rsidR="003A3976" w:rsidRPr="006A595B">
        <w:rPr>
          <w:i w:val="0"/>
          <w:sz w:val="28"/>
          <w:szCs w:val="24"/>
        </w:rPr>
        <w:t>ТребованиякорганизациипредоставленияМуниципальнойуслугивМФЦ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D74155" w:rsidRPr="006A595B" w:rsidRDefault="008A44C5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bCs/>
          <w:iCs/>
          <w:sz w:val="28"/>
          <w:szCs w:val="24"/>
        </w:rPr>
        <w:t>22.1.</w:t>
      </w:r>
      <w:r w:rsidR="003A3976" w:rsidRPr="006A595B">
        <w:rPr>
          <w:sz w:val="28"/>
          <w:szCs w:val="24"/>
        </w:rPr>
        <w:t>ОрганизацияпредоставленияМуниципальнойуслугинабазеМФЦосуществляетсявсоответствииссоглашениемовзаимодействиимеждуМФЦиАдминистрацией.</w:t>
      </w:r>
      <w:bookmarkStart w:id="233" w:name="bookmark390"/>
      <w:bookmarkStart w:id="234" w:name="bookmark423"/>
      <w:bookmarkStart w:id="235" w:name="bookmark421"/>
      <w:bookmarkStart w:id="236" w:name="bookmark424"/>
      <w:bookmarkEnd w:id="233"/>
      <w:bookmarkEnd w:id="234"/>
    </w:p>
    <w:p w:rsidR="00D74155" w:rsidRPr="006A595B" w:rsidRDefault="00D00795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22.2.</w:t>
      </w:r>
      <w:r w:rsidR="003A3976" w:rsidRPr="006A595B">
        <w:rPr>
          <w:sz w:val="28"/>
          <w:szCs w:val="24"/>
        </w:rPr>
        <w:t>Особенностивыполненияадминистративныхпроцедур(действий)вмногофункциональныхцентрахпредоставлениягосударственныхимуниципальныхуслуг.</w:t>
      </w:r>
    </w:p>
    <w:p w:rsidR="00D74155" w:rsidRPr="006A595B" w:rsidRDefault="002937C3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22.2</w:t>
      </w:r>
      <w:r w:rsidR="00D00795" w:rsidRPr="006A595B">
        <w:rPr>
          <w:sz w:val="28"/>
          <w:szCs w:val="24"/>
        </w:rPr>
        <w:t>.</w:t>
      </w:r>
      <w:r w:rsidRPr="006A595B">
        <w:rPr>
          <w:sz w:val="28"/>
          <w:szCs w:val="24"/>
        </w:rPr>
        <w:t>1.</w:t>
      </w:r>
      <w:r w:rsidR="003A3976" w:rsidRPr="006A595B">
        <w:rPr>
          <w:sz w:val="28"/>
          <w:szCs w:val="24"/>
        </w:rPr>
        <w:t>Исчерпывающийпереченьадминистративныхпроцедур(действий)припредоставлениигосударственной(муниципальной)услуги,выполняемыхмногофункциональнымицентрами.</w:t>
      </w:r>
    </w:p>
    <w:p w:rsidR="00D74155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Многофункциональныйцентросуществляет:</w:t>
      </w:r>
    </w:p>
    <w:p w:rsidR="00D74155" w:rsidRPr="006A595B" w:rsidRDefault="003A3976" w:rsidP="006A595B">
      <w:pPr>
        <w:pStyle w:val="1"/>
        <w:widowControl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информированиезаявителейопорядкепредоставленияуслугивмногофункциональномцентре,поинымвопросам,связаннымспредоставлениемуслуги,атакжеконсультированиезаявителейопорядкепредоставленияуслугивмногофункциональномцентре;</w:t>
      </w:r>
    </w:p>
    <w:p w:rsidR="00D74155" w:rsidRPr="006A595B" w:rsidRDefault="003A3976" w:rsidP="006A595B">
      <w:pPr>
        <w:pStyle w:val="1"/>
        <w:widowControl/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ыдачузаявителюрезультатапредоставленияуслуги,набумажномносителе,подтверждающихсодержаниеэлектронныхдокументов,направленныхвмногофункциональныйцентрпорезультатампредоставленияуслуги,атакжевыдачадокументов,включаясоставлениенабумажномносителеизаверениевыписокизинформационныхсистемуполномоченныхоргановгосударственнойвласти,органовместногосамоуправления;иныепроцедурыидействия,предусмотренныеФедеральнымзаконом</w:t>
      </w:r>
      <w:r w:rsidR="00BC5B0A" w:rsidRPr="006A595B">
        <w:rPr>
          <w:sz w:val="28"/>
          <w:szCs w:val="24"/>
        </w:rPr>
        <w:t>№</w:t>
      </w:r>
      <w:r w:rsidRPr="006A595B">
        <w:rPr>
          <w:sz w:val="28"/>
          <w:szCs w:val="24"/>
        </w:rPr>
        <w:t>210-ФЗ.</w:t>
      </w:r>
    </w:p>
    <w:p w:rsidR="00D74155" w:rsidRPr="006A595B" w:rsidRDefault="003A3976" w:rsidP="006A595B">
      <w:pPr>
        <w:pStyle w:val="1"/>
        <w:widowControl/>
        <w:tabs>
          <w:tab w:val="left" w:pos="42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Всоответствиисчастью1.1статьи16Федеральногозакона</w:t>
      </w:r>
      <w:r w:rsidR="00BC5B0A" w:rsidRPr="006A595B">
        <w:rPr>
          <w:sz w:val="28"/>
          <w:szCs w:val="24"/>
        </w:rPr>
        <w:t>№</w:t>
      </w:r>
      <w:r w:rsidRPr="006A595B">
        <w:rPr>
          <w:sz w:val="28"/>
          <w:szCs w:val="24"/>
        </w:rPr>
        <w:t>210-ФЗдляреализациисвоихфункциймногофункциональныецентрывправепривлекатьиныеорганизации.</w:t>
      </w:r>
    </w:p>
    <w:p w:rsidR="00D74155" w:rsidRPr="006A595B" w:rsidRDefault="002937C3" w:rsidP="006A595B">
      <w:pPr>
        <w:pStyle w:val="1"/>
        <w:widowControl/>
        <w:tabs>
          <w:tab w:val="left" w:pos="426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22.2.2</w:t>
      </w:r>
      <w:r w:rsidR="00D00795" w:rsidRPr="006A595B">
        <w:rPr>
          <w:sz w:val="28"/>
          <w:szCs w:val="24"/>
        </w:rPr>
        <w:t>.</w:t>
      </w:r>
      <w:r w:rsidR="003A3976" w:rsidRPr="006A595B">
        <w:rPr>
          <w:sz w:val="28"/>
          <w:szCs w:val="24"/>
        </w:rPr>
        <w:t>Информированиезаявителей</w:t>
      </w:r>
    </w:p>
    <w:p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Информированиезаявителямногофункциональнымицентрамиосуществляетсяследующимиспособами:</w:t>
      </w:r>
    </w:p>
    <w:p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а)посредствомпривлечениясредствмассовойинформации,атакжепутемразмещенияинформациинаофициальныхсайтахиинформационныхстендахмногофункциональныхцентров;</w:t>
      </w:r>
    </w:p>
    <w:p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lastRenderedPageBreak/>
        <w:t>б)приобращениизаявителявмногофункциональныйцентрлично,потелефону,посредствомпочтовыхотправлений,либопоэлектроннойпочте.</w:t>
      </w:r>
    </w:p>
    <w:p w:rsidR="00D74155" w:rsidRPr="006A595B" w:rsidRDefault="002937C3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22.2.3.</w:t>
      </w:r>
      <w:r w:rsidR="003A3976" w:rsidRPr="006A595B">
        <w:rPr>
          <w:sz w:val="28"/>
          <w:szCs w:val="24"/>
        </w:rPr>
        <w:t>Приличномобращенииработникмногофункциональногоцентраподробноинформируетзаявителейпоинтересующимихвопросамввежливойкорректнойформесиспользованиемофициально-деловогостиляречи.Рекомендуемоевремяпредоставленияконсультации–неболее15минут,времяожиданиявочередивсектореинформированиядляполученияинформацииомуниципальныхуслугахнеможетпревышать15минут.Ответнателефонныйзвонокдолженначинатьсясинформациионаименованииорганизации,фамилии,имени,отчествеидолжностиработникамногофункциональногоцентра,принявшеготелефонныйзвонок.Индивидуальноеустноеконсультированиеприобращениизаявителяпотелефонуработникмногофункциональногоцентраосуществляетнеболее10минут.</w:t>
      </w:r>
    </w:p>
    <w:p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случаееслидляподготовкиответатребуетсяболеепродолжительноевремя,работникмногофункциональногоцентра,осуществляющийиндивидуальноеустноеконсультированиепотелефону,можетпредложитьзаявителю:</w:t>
      </w:r>
    </w:p>
    <w:p w:rsidR="003A3976" w:rsidRPr="006A595B" w:rsidRDefault="00C2416F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-</w:t>
      </w:r>
      <w:r w:rsidR="003A3976" w:rsidRPr="006A595B">
        <w:rPr>
          <w:sz w:val="28"/>
          <w:szCs w:val="24"/>
        </w:rPr>
        <w:t>изложитьобращениевписьменнойформе(ответнаправляетсязаявителювсоответствиисоспособом,указаннымвобращении);</w:t>
      </w:r>
    </w:p>
    <w:p w:rsidR="00D74155" w:rsidRPr="006A595B" w:rsidRDefault="00C2416F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-</w:t>
      </w:r>
      <w:r w:rsidR="003A3976" w:rsidRPr="006A595B">
        <w:rPr>
          <w:sz w:val="28"/>
          <w:szCs w:val="24"/>
        </w:rPr>
        <w:t>назначитьдругоевремядляконсультаций.</w:t>
      </w:r>
    </w:p>
    <w:p w:rsidR="00D74155" w:rsidRPr="006A595B" w:rsidRDefault="002937C3" w:rsidP="006A595B">
      <w:pPr>
        <w:pStyle w:val="1"/>
        <w:widowControl/>
        <w:tabs>
          <w:tab w:val="left" w:pos="0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22.2.4.</w:t>
      </w:r>
      <w:r w:rsidR="003A3976" w:rsidRPr="006A595B">
        <w:rPr>
          <w:sz w:val="28"/>
          <w:szCs w:val="24"/>
        </w:rPr>
        <w:t>Приконсультированиипописьменнымобращениямзаявителейответнаправляетсявписьменномвидевсрокнепозднее30календарныхднейсмоментарегистрацииобращениявформеэлектронногодокументапоадресуэлектроннойпочты,указанномувобращении,поступившемвмногофункциональныйцентрвформеэлектронногодокумента,ивписьменнойформепопочтовомуадресу,указанномувобращении,поступившемвмногофункциональныйцентрвписьменнойформе.</w:t>
      </w:r>
    </w:p>
    <w:p w:rsidR="00D74155" w:rsidRPr="006A595B" w:rsidRDefault="002937C3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22.3.</w:t>
      </w:r>
      <w:r w:rsidR="003A3976" w:rsidRPr="006A595B">
        <w:rPr>
          <w:sz w:val="28"/>
          <w:szCs w:val="24"/>
        </w:rPr>
        <w:t>Выдачазаявителюрезультатапредоставлениягосударственной(муниципальной)услуги.</w:t>
      </w:r>
    </w:p>
    <w:p w:rsidR="003A3976" w:rsidRPr="006A595B" w:rsidRDefault="002937C3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22.3.1.</w:t>
      </w:r>
      <w:r w:rsidR="003A3976" w:rsidRPr="006A595B">
        <w:rPr>
          <w:sz w:val="28"/>
          <w:szCs w:val="24"/>
        </w:rPr>
        <w:t>Приналичиивзаявленииовыдачеразрешениянавводобъектавэксплуатациюуказанияовыдачерезультатовоказанияуслугичерезмногофункциональныйцентр,уполномоченныйоргангосударственнойвласти,органместногосамоуправленияпередаетдокументывмногофункциональныйцентрдляпоследующейвыдачизаявителю(представителю)способом,согласнозаключеннымсоглашениямовзаимодействиизаключенныммеждууполномоченныморганомгосударственнойвласти,органомместногосамоуправленияимногофункциональнымцентромвпорядке,утвержденномпостановлениемПравительстваРоссийскойФедерацииот27сентября2011г.</w:t>
      </w:r>
      <w:r w:rsidR="00BC5B0A" w:rsidRPr="006A595B">
        <w:rPr>
          <w:sz w:val="28"/>
          <w:szCs w:val="24"/>
        </w:rPr>
        <w:t>№</w:t>
      </w:r>
      <w:r w:rsidR="003A3976" w:rsidRPr="006A595B">
        <w:rPr>
          <w:sz w:val="28"/>
          <w:szCs w:val="24"/>
        </w:rPr>
        <w:t>797</w:t>
      </w:r>
      <w:r w:rsidR="00BC5B0A" w:rsidRPr="006A595B">
        <w:rPr>
          <w:sz w:val="28"/>
          <w:szCs w:val="24"/>
        </w:rPr>
        <w:t>«</w:t>
      </w:r>
      <w:r w:rsidR="003A3976" w:rsidRPr="006A595B">
        <w:rPr>
          <w:sz w:val="28"/>
          <w:szCs w:val="24"/>
        </w:rPr>
        <w:t>Овзаимодействиимеждумногофункциональнымицентрамипредоставлениягосударственныхимуниципальныхуслугифедеральнымиорганамиисполнительнойвласти,органамигосударственныхвнебюджетныхфондов,органамигосударственнойвластисубъектовРоссийскойФедерации,органамиместногосамоуправления</w:t>
      </w:r>
      <w:r w:rsidR="00BC5B0A" w:rsidRPr="006A595B">
        <w:rPr>
          <w:sz w:val="28"/>
          <w:szCs w:val="24"/>
        </w:rPr>
        <w:t>»</w:t>
      </w:r>
      <w:r w:rsidR="003A3976" w:rsidRPr="006A595B">
        <w:rPr>
          <w:sz w:val="28"/>
          <w:szCs w:val="24"/>
        </w:rPr>
        <w:t>.</w:t>
      </w:r>
    </w:p>
    <w:p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22.10.Порядокисрокипередачиуполномоченныморганомгосударственнойвласти,органомместногосамоуправлениятакихдокументоввмногофункциональныйцентропределяютсясоглашениемовзаимодействии,заключеннымимивп</w:t>
      </w:r>
      <w:r w:rsidRPr="006A595B">
        <w:rPr>
          <w:sz w:val="28"/>
          <w:szCs w:val="24"/>
        </w:rPr>
        <w:lastRenderedPageBreak/>
        <w:t>орядке,установленномпостановлениемПравительстваРоссийскойФедерацииот27сентября2011г.</w:t>
      </w:r>
      <w:r w:rsidR="00BC5B0A" w:rsidRPr="006A595B">
        <w:rPr>
          <w:sz w:val="28"/>
          <w:szCs w:val="24"/>
        </w:rPr>
        <w:t>№</w:t>
      </w:r>
      <w:r w:rsidRPr="006A595B">
        <w:rPr>
          <w:sz w:val="28"/>
          <w:szCs w:val="24"/>
        </w:rPr>
        <w:t>797</w:t>
      </w:r>
      <w:r w:rsidR="00BC5B0A" w:rsidRPr="006A595B">
        <w:rPr>
          <w:sz w:val="28"/>
          <w:szCs w:val="24"/>
        </w:rPr>
        <w:t>«</w:t>
      </w:r>
      <w:r w:rsidRPr="006A595B">
        <w:rPr>
          <w:sz w:val="28"/>
          <w:szCs w:val="24"/>
        </w:rPr>
        <w:t>Овзаимодействиимеждумногофункциональнымицентрамипредоставлениягосударственныхимуниципальныхуслугифедеральнымиорганамиисполнительнойвласти,органамигосударственныхвнебюджетныхфондов,органамигосударственнойвластисубъектовРоссийскойФедерации,органамиместногосамоуправления</w:t>
      </w:r>
      <w:r w:rsidR="00BC5B0A" w:rsidRPr="006A595B">
        <w:rPr>
          <w:sz w:val="28"/>
          <w:szCs w:val="24"/>
        </w:rPr>
        <w:t>»</w:t>
      </w:r>
      <w:r w:rsidRPr="006A595B">
        <w:rPr>
          <w:sz w:val="28"/>
          <w:szCs w:val="24"/>
        </w:rPr>
        <w:t>.</w:t>
      </w:r>
    </w:p>
    <w:p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22.11.Приемзаявителейдлявыдачидокументов,являющихсярезультатомуслуги,впорядкеочередностиприполученииномерноготалонаизтерминалаэлектроннойочереди,соответствующегоцелиобращения,либопопредварительнойзаписи.</w:t>
      </w:r>
    </w:p>
    <w:p w:rsidR="003A3976" w:rsidRPr="006A595B" w:rsidRDefault="003A3976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22.12.Работникмногофункциональногоцентраосуществляетследующиедействия:</w:t>
      </w:r>
    </w:p>
    <w:p w:rsidR="003A3976" w:rsidRPr="006A595B" w:rsidRDefault="003A3976" w:rsidP="006A595B">
      <w:pPr>
        <w:pStyle w:val="1"/>
        <w:widowControl/>
        <w:numPr>
          <w:ilvl w:val="2"/>
          <w:numId w:val="20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устанавливаетличностьзаявителянаоснованиидокумента,удостоверяющеголичностьвсоответствиисзаконодательствомРоссийскойФедерации;</w:t>
      </w:r>
    </w:p>
    <w:p w:rsidR="003A3976" w:rsidRPr="006A595B" w:rsidRDefault="003A3976" w:rsidP="006A595B">
      <w:pPr>
        <w:pStyle w:val="1"/>
        <w:widowControl/>
        <w:numPr>
          <w:ilvl w:val="2"/>
          <w:numId w:val="20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проверяетполномочияпредставителязаявителя(вслучаеобращенияпредставителязаявителя);</w:t>
      </w:r>
    </w:p>
    <w:p w:rsidR="003A3976" w:rsidRPr="006A595B" w:rsidRDefault="003A3976" w:rsidP="006A595B">
      <w:pPr>
        <w:pStyle w:val="1"/>
        <w:widowControl/>
        <w:numPr>
          <w:ilvl w:val="2"/>
          <w:numId w:val="20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определяетстатусисполнениязаявленияовыдачеразрешениянавводобъектавэксплуатациювГИС;</w:t>
      </w:r>
    </w:p>
    <w:p w:rsidR="003A3976" w:rsidRPr="006A595B" w:rsidRDefault="003108AA" w:rsidP="006A595B">
      <w:pPr>
        <w:pStyle w:val="1"/>
        <w:widowControl/>
        <w:tabs>
          <w:tab w:val="left" w:pos="1357"/>
        </w:tabs>
        <w:ind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22.12.4.</w:t>
      </w:r>
      <w:r w:rsidR="003A3976" w:rsidRPr="006A595B">
        <w:rPr>
          <w:sz w:val="28"/>
          <w:szCs w:val="24"/>
        </w:rPr>
        <w:t>распечатываетрезультатпредоставленияуслугиввидеэкземпляраэлектронногодокументанабумажномносителеизаверяетегосиспользованиемпечатимногофункциональногоцентра(впредусмотренныхнормативнымиправовымиактамиРоссийскойФедерациислучаях–печатисизображениемГосударственногогербаРоссийскойФедерации);</w:t>
      </w:r>
    </w:p>
    <w:p w:rsidR="003A3976" w:rsidRPr="006A595B" w:rsidRDefault="003A3976" w:rsidP="006A595B">
      <w:pPr>
        <w:pStyle w:val="1"/>
        <w:widowControl/>
        <w:numPr>
          <w:ilvl w:val="2"/>
          <w:numId w:val="21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веряетэкземплярэлектронногодокументанабумажномносителесиспользованиемпечатимногофункциональногоцентра(впредусмотренныхнормативнымиправовымиактамиРоссийскойФедерациислучаях–печатисизображениемГосударственногогербаРоссийскойФедерации);</w:t>
      </w:r>
    </w:p>
    <w:p w:rsidR="003A3976" w:rsidRPr="006A595B" w:rsidRDefault="003A3976" w:rsidP="006A595B">
      <w:pPr>
        <w:pStyle w:val="1"/>
        <w:widowControl/>
        <w:numPr>
          <w:ilvl w:val="2"/>
          <w:numId w:val="21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выдаетдокументызаявителю,принеобходимостизапрашиваетузаявителяподписизакаждыйвыданныйдокумент;</w:t>
      </w:r>
    </w:p>
    <w:p w:rsidR="003A3976" w:rsidRPr="006A595B" w:rsidRDefault="003A3976" w:rsidP="006A595B">
      <w:pPr>
        <w:pStyle w:val="1"/>
        <w:widowControl/>
        <w:numPr>
          <w:ilvl w:val="2"/>
          <w:numId w:val="21"/>
        </w:numPr>
        <w:tabs>
          <w:tab w:val="left" w:pos="1357"/>
        </w:tabs>
        <w:ind w:left="0" w:firstLine="709"/>
        <w:jc w:val="both"/>
        <w:rPr>
          <w:sz w:val="28"/>
          <w:szCs w:val="24"/>
        </w:rPr>
      </w:pPr>
      <w:r w:rsidRPr="006A595B">
        <w:rPr>
          <w:sz w:val="28"/>
          <w:szCs w:val="24"/>
        </w:rPr>
        <w:t>запрашиваетсогласиезаявителянаучастиевсмс-опроседляоценкикачествапредоставленныхуслугмногофункциональнымцентром.</w:t>
      </w:r>
    </w:p>
    <w:p w:rsidR="003108AA" w:rsidRPr="004A5BE5" w:rsidRDefault="003108AA" w:rsidP="004A5BE5">
      <w:pPr>
        <w:pStyle w:val="22"/>
        <w:widowControl/>
        <w:tabs>
          <w:tab w:val="left" w:pos="1043"/>
        </w:tabs>
        <w:spacing w:after="0"/>
        <w:ind w:left="0" w:firstLine="0"/>
        <w:jc w:val="center"/>
        <w:outlineLvl w:val="9"/>
        <w:rPr>
          <w:szCs w:val="24"/>
        </w:rPr>
      </w:pPr>
      <w:bookmarkStart w:id="237" w:name="_Toc103877703"/>
      <w:bookmarkStart w:id="238" w:name="_Toc103863885"/>
      <w:bookmarkStart w:id="239" w:name="_Toc103862258"/>
      <w:bookmarkStart w:id="240" w:name="_Toc103862223"/>
    </w:p>
    <w:p w:rsidR="003A3976" w:rsidRPr="004A5BE5" w:rsidRDefault="00DC47DB" w:rsidP="004A5BE5">
      <w:pPr>
        <w:pStyle w:val="22"/>
        <w:widowControl/>
        <w:spacing w:after="0"/>
        <w:ind w:left="0" w:firstLine="0"/>
        <w:jc w:val="center"/>
        <w:outlineLvl w:val="9"/>
        <w:rPr>
          <w:szCs w:val="24"/>
        </w:rPr>
      </w:pPr>
      <w:r w:rsidRPr="004A5BE5">
        <w:rPr>
          <w:szCs w:val="24"/>
          <w:lang w:val="en-US"/>
        </w:rPr>
        <w:t>III</w:t>
      </w:r>
      <w:r w:rsidRPr="004A5BE5">
        <w:rPr>
          <w:szCs w:val="24"/>
        </w:rPr>
        <w:t>.</w:t>
      </w:r>
      <w:r w:rsidR="003A3976" w:rsidRPr="004A5BE5">
        <w:rPr>
          <w:szCs w:val="24"/>
        </w:rPr>
        <w:t>Состав,последовательностьисрокивыполненияадминистративныхпроцедур,требованиякпорядкуихвыполнения</w:t>
      </w:r>
      <w:bookmarkEnd w:id="235"/>
      <w:bookmarkEnd w:id="236"/>
      <w:bookmarkEnd w:id="237"/>
      <w:bookmarkEnd w:id="238"/>
      <w:bookmarkEnd w:id="239"/>
      <w:bookmarkEnd w:id="240"/>
    </w:p>
    <w:p w:rsidR="004A5BE5" w:rsidRPr="004A5BE5" w:rsidRDefault="004A5BE5" w:rsidP="004A5BE5">
      <w:pPr>
        <w:pStyle w:val="22"/>
        <w:widowControl/>
        <w:tabs>
          <w:tab w:val="left" w:pos="1043"/>
        </w:tabs>
        <w:spacing w:after="0"/>
        <w:ind w:left="0" w:firstLine="0"/>
        <w:jc w:val="center"/>
        <w:outlineLvl w:val="9"/>
        <w:rPr>
          <w:szCs w:val="24"/>
        </w:rPr>
      </w:pPr>
    </w:p>
    <w:p w:rsidR="003A3976" w:rsidRPr="004A5BE5" w:rsidRDefault="00C2416F" w:rsidP="004A5BE5">
      <w:pPr>
        <w:pStyle w:val="30"/>
        <w:widowControl/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41" w:name="bookmark427"/>
      <w:bookmarkStart w:id="242" w:name="bookmark425"/>
      <w:bookmarkStart w:id="243" w:name="bookmark428"/>
      <w:bookmarkStart w:id="244" w:name="_Toc103862224"/>
      <w:bookmarkStart w:id="245" w:name="_Toc103862259"/>
      <w:bookmarkStart w:id="246" w:name="_Toc103863886"/>
      <w:bookmarkStart w:id="247" w:name="_Toc103877704"/>
      <w:bookmarkEnd w:id="241"/>
      <w:r w:rsidRPr="004A5BE5">
        <w:rPr>
          <w:i w:val="0"/>
          <w:sz w:val="28"/>
          <w:szCs w:val="24"/>
        </w:rPr>
        <w:t>23.</w:t>
      </w:r>
      <w:r w:rsidR="003A3976" w:rsidRPr="004A5BE5">
        <w:rPr>
          <w:i w:val="0"/>
          <w:sz w:val="28"/>
          <w:szCs w:val="24"/>
        </w:rPr>
        <w:t>Состав,последовательностьисрокивыполненияадминистративныхпроцедур(действий)припредоставленииМуниципальнойуслуги</w:t>
      </w:r>
      <w:bookmarkStart w:id="248" w:name="bookmark429"/>
      <w:bookmarkStart w:id="249" w:name="_Toc103862225"/>
      <w:bookmarkStart w:id="250" w:name="_Toc103862260"/>
      <w:bookmarkStart w:id="251" w:name="_Toc103863887"/>
      <w:bookmarkEnd w:id="242"/>
      <w:bookmarkEnd w:id="243"/>
      <w:bookmarkEnd w:id="244"/>
      <w:bookmarkEnd w:id="245"/>
      <w:bookmarkEnd w:id="246"/>
      <w:bookmarkEnd w:id="247"/>
      <w:bookmarkEnd w:id="248"/>
    </w:p>
    <w:p w:rsidR="003A3976" w:rsidRPr="004A5BE5" w:rsidRDefault="003108AA" w:rsidP="004A5BE5">
      <w:pPr>
        <w:pStyle w:val="30"/>
        <w:widowControl/>
        <w:tabs>
          <w:tab w:val="left" w:pos="1203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</w:rPr>
      </w:pPr>
      <w:r w:rsidRPr="004A5BE5">
        <w:rPr>
          <w:b w:val="0"/>
          <w:bCs w:val="0"/>
          <w:i w:val="0"/>
          <w:iCs w:val="0"/>
          <w:sz w:val="28"/>
          <w:szCs w:val="24"/>
        </w:rPr>
        <w:t>23.1.</w:t>
      </w:r>
      <w:r w:rsidR="003A3976" w:rsidRPr="004A5BE5">
        <w:rPr>
          <w:b w:val="0"/>
          <w:bCs w:val="0"/>
          <w:i w:val="0"/>
          <w:iCs w:val="0"/>
          <w:sz w:val="28"/>
          <w:szCs w:val="24"/>
        </w:rPr>
        <w:t>Переченьадминистративныхпроцедур:</w:t>
      </w:r>
      <w:bookmarkEnd w:id="249"/>
      <w:bookmarkEnd w:id="250"/>
      <w:bookmarkEnd w:id="251"/>
    </w:p>
    <w:p w:rsidR="003A3976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2" w:name="bookmark430"/>
      <w:r w:rsidRPr="004A5BE5">
        <w:rPr>
          <w:sz w:val="28"/>
          <w:szCs w:val="24"/>
        </w:rPr>
        <w:t>а</w:t>
      </w:r>
      <w:bookmarkEnd w:id="252"/>
      <w:r w:rsidRPr="004A5BE5">
        <w:rPr>
          <w:sz w:val="28"/>
          <w:szCs w:val="24"/>
        </w:rPr>
        <w:t>)ПриемирегистрацияЗаявленияидокументов,необходимыхдляпредоставленияМуниципальнойуслуги;</w:t>
      </w:r>
    </w:p>
    <w:p w:rsidR="003A3976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3" w:name="bookmark431"/>
      <w:r w:rsidRPr="004A5BE5">
        <w:rPr>
          <w:sz w:val="28"/>
          <w:szCs w:val="24"/>
        </w:rPr>
        <w:t>б</w:t>
      </w:r>
      <w:bookmarkEnd w:id="253"/>
      <w:r w:rsidRPr="004A5BE5">
        <w:rPr>
          <w:sz w:val="28"/>
          <w:szCs w:val="24"/>
        </w:rPr>
        <w:t>)Обработкаипредварительноерассмотрениедокументов,необходимыхдляпредоставленияМуниципальнойуслуги;</w:t>
      </w:r>
    </w:p>
    <w:p w:rsidR="003A3976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4" w:name="bookmark432"/>
      <w:r w:rsidRPr="004A5BE5">
        <w:rPr>
          <w:sz w:val="28"/>
          <w:szCs w:val="24"/>
        </w:rPr>
        <w:lastRenderedPageBreak/>
        <w:t>в</w:t>
      </w:r>
      <w:bookmarkEnd w:id="254"/>
      <w:r w:rsidRPr="004A5BE5">
        <w:rPr>
          <w:sz w:val="28"/>
          <w:szCs w:val="24"/>
        </w:rPr>
        <w:t>)Формированиеинаправлениемежведомственныхзапросовворганы(организации),участвующиевпредоставленииМуниципальнойуслуги;</w:t>
      </w:r>
    </w:p>
    <w:p w:rsidR="003A3976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5" w:name="bookmark433"/>
      <w:r w:rsidRPr="004A5BE5">
        <w:rPr>
          <w:sz w:val="28"/>
          <w:szCs w:val="24"/>
        </w:rPr>
        <w:t>г</w:t>
      </w:r>
      <w:bookmarkEnd w:id="255"/>
      <w:r w:rsidRPr="004A5BE5">
        <w:rPr>
          <w:sz w:val="28"/>
          <w:szCs w:val="24"/>
        </w:rPr>
        <w:t>)ОпределениевозможностипредоставленияМуниципальнойуслуги,подготовкапроектарешения;</w:t>
      </w:r>
    </w:p>
    <w:p w:rsidR="003A3976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6" w:name="bookmark434"/>
      <w:r w:rsidRPr="004A5BE5">
        <w:rPr>
          <w:sz w:val="28"/>
          <w:szCs w:val="24"/>
        </w:rPr>
        <w:t>д</w:t>
      </w:r>
      <w:bookmarkEnd w:id="256"/>
      <w:r w:rsidRPr="004A5BE5">
        <w:rPr>
          <w:sz w:val="28"/>
          <w:szCs w:val="24"/>
        </w:rPr>
        <w:t>)Принятиерешенияопредоставлении(оботказевпредоставлении)Муниципальнойуслуги;</w:t>
      </w:r>
    </w:p>
    <w:p w:rsidR="00D74155" w:rsidRPr="004A5BE5" w:rsidRDefault="003A3976" w:rsidP="004A5BE5">
      <w:pPr>
        <w:pStyle w:val="1"/>
        <w:widowControl/>
        <w:ind w:firstLine="709"/>
        <w:jc w:val="both"/>
        <w:rPr>
          <w:sz w:val="28"/>
          <w:szCs w:val="24"/>
        </w:rPr>
      </w:pPr>
      <w:bookmarkStart w:id="257" w:name="bookmark435"/>
      <w:r w:rsidRPr="004A5BE5">
        <w:rPr>
          <w:sz w:val="28"/>
          <w:szCs w:val="24"/>
        </w:rPr>
        <w:t>е</w:t>
      </w:r>
      <w:bookmarkEnd w:id="257"/>
      <w:r w:rsidRPr="004A5BE5">
        <w:rPr>
          <w:sz w:val="28"/>
          <w:szCs w:val="24"/>
        </w:rPr>
        <w:t>)Подписаниеинаправление(выдача)результатапредоставленияМуниципальнойуслугиЗаявителю.</w:t>
      </w:r>
    </w:p>
    <w:p w:rsidR="003A3976" w:rsidRPr="004A5BE5" w:rsidRDefault="003108AA" w:rsidP="004A5BE5">
      <w:pPr>
        <w:pStyle w:val="1"/>
        <w:widowControl/>
        <w:ind w:firstLine="709"/>
        <w:jc w:val="both"/>
        <w:rPr>
          <w:sz w:val="28"/>
          <w:szCs w:val="24"/>
        </w:rPr>
      </w:pPr>
      <w:r w:rsidRPr="004A5BE5">
        <w:rPr>
          <w:sz w:val="28"/>
          <w:szCs w:val="24"/>
        </w:rPr>
        <w:t>23.2.</w:t>
      </w:r>
      <w:r w:rsidR="003A3976" w:rsidRPr="004A5BE5">
        <w:rPr>
          <w:sz w:val="28"/>
          <w:szCs w:val="24"/>
        </w:rPr>
        <w:t>Каждаяадминистративнаяпроцедурасостоитизадминистративныхдействий.Переченьисодержаниеадминистративныхдействий,составляющихкаждуюадминистративнуюпроцедуруприведенвПриложении9кнастоящемуАдминистративномурегламенту.</w:t>
      </w:r>
    </w:p>
    <w:p w:rsidR="003A3976" w:rsidRPr="00B92721" w:rsidRDefault="003A3976" w:rsidP="00B92721">
      <w:pPr>
        <w:pStyle w:val="1"/>
        <w:widowControl/>
        <w:tabs>
          <w:tab w:val="left" w:pos="1407"/>
        </w:tabs>
        <w:ind w:firstLine="0"/>
        <w:jc w:val="center"/>
        <w:rPr>
          <w:b/>
          <w:sz w:val="28"/>
          <w:szCs w:val="24"/>
        </w:rPr>
      </w:pPr>
    </w:p>
    <w:p w:rsidR="003A3976" w:rsidRPr="00B92721" w:rsidRDefault="003A3976" w:rsidP="00B92721">
      <w:pPr>
        <w:pStyle w:val="22"/>
        <w:widowControl/>
        <w:numPr>
          <w:ilvl w:val="0"/>
          <w:numId w:val="23"/>
        </w:numPr>
        <w:tabs>
          <w:tab w:val="left" w:pos="1397"/>
        </w:tabs>
        <w:spacing w:after="0"/>
        <w:ind w:left="0" w:firstLine="0"/>
        <w:jc w:val="center"/>
        <w:outlineLvl w:val="9"/>
        <w:rPr>
          <w:szCs w:val="24"/>
        </w:rPr>
      </w:pPr>
      <w:bookmarkStart w:id="258" w:name="bookmark437"/>
      <w:bookmarkStart w:id="259" w:name="bookmark440"/>
      <w:bookmarkStart w:id="260" w:name="bookmark438"/>
      <w:bookmarkStart w:id="261" w:name="bookmark439"/>
      <w:bookmarkStart w:id="262" w:name="bookmark441"/>
      <w:bookmarkStart w:id="263" w:name="_Toc103862226"/>
      <w:bookmarkStart w:id="264" w:name="_Toc103862261"/>
      <w:bookmarkStart w:id="265" w:name="_Toc103863888"/>
      <w:bookmarkStart w:id="266" w:name="_Toc103877705"/>
      <w:bookmarkEnd w:id="258"/>
      <w:bookmarkEnd w:id="259"/>
      <w:r w:rsidRPr="00B92721">
        <w:rPr>
          <w:szCs w:val="24"/>
        </w:rPr>
        <w:t>ПорядокиформыконтролязаисполнениемАдминистративногорегламента</w:t>
      </w:r>
      <w:bookmarkStart w:id="267" w:name="bookmark442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3A3976" w:rsidRPr="00B92721" w:rsidRDefault="003A3976" w:rsidP="00B92721">
      <w:pPr>
        <w:pStyle w:val="22"/>
        <w:widowControl/>
        <w:tabs>
          <w:tab w:val="left" w:pos="1397"/>
        </w:tabs>
        <w:spacing w:after="0"/>
        <w:ind w:left="0" w:firstLine="0"/>
        <w:jc w:val="center"/>
        <w:outlineLvl w:val="9"/>
        <w:rPr>
          <w:szCs w:val="24"/>
        </w:rPr>
      </w:pPr>
    </w:p>
    <w:p w:rsidR="003A3976" w:rsidRPr="00B92721" w:rsidRDefault="00C2416F" w:rsidP="00B92721">
      <w:pPr>
        <w:pStyle w:val="1"/>
        <w:widowControl/>
        <w:ind w:firstLine="709"/>
        <w:jc w:val="both"/>
        <w:rPr>
          <w:sz w:val="28"/>
          <w:szCs w:val="24"/>
        </w:rPr>
      </w:pPr>
      <w:bookmarkStart w:id="268" w:name="_Toc103877706"/>
      <w:r w:rsidRPr="00B92721">
        <w:rPr>
          <w:b/>
          <w:bCs/>
          <w:iCs/>
          <w:sz w:val="28"/>
          <w:szCs w:val="24"/>
        </w:rPr>
        <w:t>24.</w:t>
      </w:r>
      <w:r w:rsidR="003A3976" w:rsidRPr="00B92721">
        <w:rPr>
          <w:b/>
          <w:bCs/>
          <w:iCs/>
          <w:sz w:val="28"/>
          <w:szCs w:val="24"/>
        </w:rPr>
        <w:t>ПорядокосуществлениятекущегоконтролязасоблюдениемиисполнениемответственнымидолжностнымилицамиАдминистрации,положенийАдминистративногорегламентаииныхнормативныхправовыхактов,устанавливающихтребованиякпредоставлениюМуниципальнойуслуги</w:t>
      </w:r>
      <w:bookmarkEnd w:id="268"/>
    </w:p>
    <w:p w:rsidR="00D74155" w:rsidRPr="00B92721" w:rsidRDefault="003108AA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24.1.</w:t>
      </w:r>
      <w:r w:rsidR="003A3976" w:rsidRPr="00B92721">
        <w:rPr>
          <w:sz w:val="28"/>
          <w:szCs w:val="24"/>
        </w:rPr>
        <w:t>ТекущийконтрользасоблюдениемиисполнениемдолжностнымилицамиАдминистрации,положенийнастоящегоАдминистративногорегламентаииныхнормативныхправовыхактов,устанавливающихтребованиякпредоставлениюМуниципальнойуслуги,осуществляетсянапостояннойосноведолжностнымилицамиуполномоченногоорганагосударственнойвласти,органаместногосамоуправления,организации,уполномоченныминаосуществлениеконтролязапредоставлениеммуниципальнойуслуги.</w:t>
      </w:r>
    </w:p>
    <w:p w:rsidR="00D74155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Длятекущегоконтроляиспользуютсясведенияслужебнойкорреспонденции,устнаяиписьменнаяинформацияспециалистовидолжностныхлицуполномоченногоорганагосударственнойвласти,органаместногосамоуправления,организации.</w:t>
      </w:r>
    </w:p>
    <w:p w:rsidR="003A3976" w:rsidRPr="00B92721" w:rsidRDefault="003108AA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24.2.</w:t>
      </w:r>
      <w:r w:rsidR="003A3976" w:rsidRPr="00B92721">
        <w:rPr>
          <w:sz w:val="28"/>
          <w:szCs w:val="24"/>
        </w:rPr>
        <w:t>Текущийконтрольосуществляетсяпутемпроведенияпроверок:решенийопредоставлении(оботказевпредоставлении)услуги;выявленияиустранениянарушенийправграждан;рассмотрения,принятиярешенийиподготовкиответовнаобращенияграждан,содержащиежалобынарешения,действия(бездействие)должностныхлиц</w:t>
      </w:r>
    </w:p>
    <w:p w:rsidR="00D74155" w:rsidRPr="00B92721" w:rsidRDefault="00C2416F" w:rsidP="00B92721">
      <w:pPr>
        <w:pStyle w:val="30"/>
        <w:widowControl/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69" w:name="bookmark447"/>
      <w:bookmarkStart w:id="270" w:name="bookmark445"/>
      <w:bookmarkStart w:id="271" w:name="bookmark446"/>
      <w:bookmarkStart w:id="272" w:name="bookmark448"/>
      <w:bookmarkStart w:id="273" w:name="_Toc103877707"/>
      <w:bookmarkStart w:id="274" w:name="_Toc103863889"/>
      <w:bookmarkStart w:id="275" w:name="_Toc103862262"/>
      <w:bookmarkStart w:id="276" w:name="_Toc103862227"/>
      <w:bookmarkEnd w:id="269"/>
      <w:r w:rsidRPr="00B92721">
        <w:rPr>
          <w:i w:val="0"/>
          <w:sz w:val="28"/>
          <w:szCs w:val="24"/>
        </w:rPr>
        <w:t>25.</w:t>
      </w:r>
      <w:r w:rsidR="003A3976" w:rsidRPr="00B92721">
        <w:rPr>
          <w:i w:val="0"/>
          <w:sz w:val="28"/>
          <w:szCs w:val="24"/>
        </w:rPr>
        <w:t>ПорядокипериодичностьосуществленияплановыхивнеплановыхпроверокполнотыикачествапредоставленияМуниципальнойуслуги</w:t>
      </w:r>
      <w:bookmarkEnd w:id="270"/>
      <w:bookmarkEnd w:id="271"/>
      <w:bookmarkEnd w:id="272"/>
      <w:bookmarkEnd w:id="273"/>
      <w:bookmarkEnd w:id="274"/>
      <w:bookmarkEnd w:id="275"/>
      <w:bookmarkEnd w:id="276"/>
    </w:p>
    <w:p w:rsidR="00D74155" w:rsidRPr="00B92721" w:rsidRDefault="003108AA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</w:rPr>
        <w:t>25.1.</w:t>
      </w:r>
      <w:r w:rsidR="003A3976" w:rsidRPr="00B92721">
        <w:rPr>
          <w:color w:val="000009"/>
          <w:sz w:val="28"/>
          <w:szCs w:val="24"/>
        </w:rPr>
        <w:t>Контрользаполнотойикачествомпредоставленияуслугивключаетвсебяпроведениеплановыхивнеплановыхпроверок.Плановыепроверкиосуществляютсянаоснованиигодовыхплановработыуполномоченногоорганагосударственнойвласти,органаместногосамоуправления,организации,утверждаемыхруководителемуполномоченногоорганагосударственнойвласти,организации.</w:t>
      </w:r>
    </w:p>
    <w:p w:rsidR="00D74155" w:rsidRPr="00B92721" w:rsidRDefault="003108AA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</w:rPr>
        <w:t>25.2.</w:t>
      </w:r>
      <w:r w:rsidR="003A3976" w:rsidRPr="00B92721">
        <w:rPr>
          <w:color w:val="000009"/>
          <w:sz w:val="28"/>
          <w:szCs w:val="24"/>
        </w:rPr>
        <w:t>Приплановойпроверкеполнотыикачествапредоставленияуслугипоконтролюподлежат</w:t>
      </w:r>
      <w:r w:rsidR="003A3976" w:rsidRPr="00B92721">
        <w:rPr>
          <w:sz w:val="28"/>
          <w:szCs w:val="24"/>
        </w:rPr>
        <w:t>:</w:t>
      </w:r>
    </w:p>
    <w:p w:rsidR="003A3976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lastRenderedPageBreak/>
        <w:t>а)соблюдениесроковпредоставленияуслуги;</w:t>
      </w:r>
    </w:p>
    <w:p w:rsidR="00D74155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</w:rPr>
        <w:t>б)</w:t>
      </w:r>
      <w:r w:rsidRPr="00B92721">
        <w:rPr>
          <w:sz w:val="28"/>
          <w:szCs w:val="24"/>
        </w:rPr>
        <w:t>соблюдениеположенийнастоящегоАдминистративногорегламента;</w:t>
      </w:r>
    </w:p>
    <w:p w:rsidR="00D74155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в)правильностьиобоснованностьпринятогорешенияоботказевпредоставленииуслуги.</w:t>
      </w:r>
    </w:p>
    <w:p w:rsidR="003A3976" w:rsidRPr="00B92721" w:rsidRDefault="003108AA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25.3.</w:t>
      </w:r>
      <w:r w:rsidR="003A3976" w:rsidRPr="00B92721">
        <w:rPr>
          <w:sz w:val="28"/>
          <w:szCs w:val="24"/>
        </w:rPr>
        <w:t>Основаниемдляпроведениявнеплановыхпроверокявляются:</w:t>
      </w:r>
    </w:p>
    <w:p w:rsidR="00D74155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а)получениеотгосударственныхорганов,органовместногосамоуправленияинформацииопредполагаемыхиливыявленныхнарушенияхнормативныхправовыхактовРоссийскойФедерации,нормативныхправовыхактов</w:t>
      </w:r>
      <w:r w:rsidR="00C2416F" w:rsidRPr="00B92721">
        <w:rPr>
          <w:sz w:val="28"/>
          <w:szCs w:val="24"/>
        </w:rPr>
        <w:t>органовместногосамоуправления</w:t>
      </w:r>
      <w:r w:rsidRPr="00B92721">
        <w:rPr>
          <w:sz w:val="28"/>
          <w:szCs w:val="24"/>
        </w:rPr>
        <w:t>;</w:t>
      </w:r>
    </w:p>
    <w:p w:rsidR="003A3976" w:rsidRPr="00B92721" w:rsidRDefault="003A3976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sz w:val="28"/>
          <w:szCs w:val="24"/>
        </w:rPr>
        <w:t>б)обращениягражданиюридическихлицнанарушениязаконодательства,втомчисленакачествопредоставленияуслуги.</w:t>
      </w:r>
    </w:p>
    <w:p w:rsidR="00C2416F" w:rsidRPr="00B92721" w:rsidRDefault="003A3976" w:rsidP="00B92721">
      <w:pPr>
        <w:pStyle w:val="1"/>
        <w:widowControl/>
        <w:numPr>
          <w:ilvl w:val="0"/>
          <w:numId w:val="17"/>
        </w:numPr>
        <w:tabs>
          <w:tab w:val="clear" w:pos="1260"/>
        </w:tabs>
        <w:ind w:left="0" w:firstLine="709"/>
        <w:jc w:val="both"/>
        <w:rPr>
          <w:sz w:val="28"/>
          <w:szCs w:val="24"/>
        </w:rPr>
      </w:pPr>
      <w:bookmarkStart w:id="277" w:name="bookmark452"/>
      <w:bookmarkEnd w:id="277"/>
      <w:r w:rsidRPr="00B92721">
        <w:rPr>
          <w:b/>
          <w:bCs/>
          <w:color w:val="000009"/>
          <w:sz w:val="28"/>
          <w:szCs w:val="24"/>
        </w:rPr>
        <w:t>ОтветственностьдолжностныхлицАдминистрации,работниковМФЦзарешенияидействия(бездействие),принимаемые(осуществляемые)входепредоставленияМуниципальнойуслуги</w:t>
      </w:r>
    </w:p>
    <w:p w:rsidR="003A3976" w:rsidRPr="00B92721" w:rsidRDefault="004456B6" w:rsidP="00B92721">
      <w:pPr>
        <w:pStyle w:val="1"/>
        <w:widowControl/>
        <w:ind w:firstLine="709"/>
        <w:jc w:val="both"/>
        <w:rPr>
          <w:sz w:val="28"/>
          <w:szCs w:val="24"/>
        </w:rPr>
      </w:pPr>
      <w:bookmarkStart w:id="278" w:name="bookmark453"/>
      <w:bookmarkEnd w:id="278"/>
      <w:r w:rsidRPr="00B92721">
        <w:rPr>
          <w:color w:val="000009"/>
          <w:sz w:val="28"/>
          <w:szCs w:val="24"/>
        </w:rPr>
        <w:t>26.1.</w:t>
      </w:r>
      <w:r w:rsidR="003A3976" w:rsidRPr="00B92721">
        <w:rPr>
          <w:color w:val="000009"/>
          <w:sz w:val="28"/>
          <w:szCs w:val="24"/>
        </w:rPr>
        <w:t>Порезультатампроведенныхпровероквслучаевыявлениянарушений,положенийнастоящегоАдминистративногорегламента</w:t>
      </w:r>
      <w:r w:rsidR="00C2416F" w:rsidRPr="00B92721">
        <w:rPr>
          <w:color w:val="000009"/>
          <w:sz w:val="28"/>
          <w:szCs w:val="24"/>
        </w:rPr>
        <w:t>,</w:t>
      </w:r>
      <w:r w:rsidR="003A3976" w:rsidRPr="00B92721">
        <w:rPr>
          <w:color w:val="000009"/>
          <w:sz w:val="28"/>
          <w:szCs w:val="24"/>
        </w:rPr>
        <w:t>нормативныхправовыхактоворгановместногосамоуправления</w:t>
      </w:r>
      <w:r w:rsidR="00C2416F" w:rsidRPr="00B92721">
        <w:rPr>
          <w:color w:val="000009"/>
          <w:sz w:val="28"/>
          <w:szCs w:val="24"/>
        </w:rPr>
        <w:t>муниципальногообразованияНовополтавскийсельсовет</w:t>
      </w:r>
      <w:r w:rsidR="003A3976" w:rsidRPr="00B92721">
        <w:rPr>
          <w:color w:val="000009"/>
          <w:sz w:val="28"/>
          <w:szCs w:val="24"/>
        </w:rPr>
        <w:t>осуществляетсяпривлечениевиновныхлицкответственностивсоответствиисзаконодательствомРоссийскойФедерации.</w:t>
      </w:r>
    </w:p>
    <w:p w:rsidR="004456B6" w:rsidRPr="00B92721" w:rsidRDefault="004456B6" w:rsidP="00B92721">
      <w:pPr>
        <w:pStyle w:val="1"/>
        <w:widowControl/>
        <w:ind w:firstLine="709"/>
        <w:jc w:val="both"/>
        <w:rPr>
          <w:color w:val="000009"/>
          <w:sz w:val="28"/>
          <w:szCs w:val="24"/>
        </w:rPr>
      </w:pPr>
      <w:r w:rsidRPr="00B92721">
        <w:rPr>
          <w:color w:val="000009"/>
          <w:sz w:val="28"/>
          <w:szCs w:val="24"/>
        </w:rPr>
        <w:t>26.2.</w:t>
      </w:r>
      <w:r w:rsidR="003A3976" w:rsidRPr="00B92721">
        <w:rPr>
          <w:color w:val="000009"/>
          <w:sz w:val="28"/>
          <w:szCs w:val="24"/>
        </w:rPr>
        <w:t>Персональнаяответственностьдолжностныхлицзаправильностьисвоевременностьпринятиярешенияопредоставлении(оботказевпредоставлении)услугизакрепляетсявихдолжностныхрегламентахвсоответствиистребованиямизаконодательства.</w:t>
      </w:r>
      <w:bookmarkStart w:id="279" w:name="bookmark454"/>
      <w:bookmarkStart w:id="280" w:name="bookmark456"/>
      <w:bookmarkEnd w:id="279"/>
      <w:bookmarkEnd w:id="280"/>
    </w:p>
    <w:p w:rsidR="003A3976" w:rsidRPr="00B92721" w:rsidRDefault="003A3976" w:rsidP="00B92721">
      <w:pPr>
        <w:pStyle w:val="1"/>
        <w:widowControl/>
        <w:numPr>
          <w:ilvl w:val="0"/>
          <w:numId w:val="17"/>
        </w:numPr>
        <w:tabs>
          <w:tab w:val="clear" w:pos="1260"/>
        </w:tabs>
        <w:ind w:left="0" w:firstLine="709"/>
        <w:jc w:val="both"/>
        <w:rPr>
          <w:b/>
          <w:color w:val="000009"/>
          <w:sz w:val="28"/>
          <w:szCs w:val="24"/>
        </w:rPr>
      </w:pPr>
      <w:r w:rsidRPr="00B92721">
        <w:rPr>
          <w:b/>
          <w:color w:val="000009"/>
          <w:sz w:val="28"/>
          <w:szCs w:val="24"/>
        </w:rPr>
        <w:t>Положения,характеризующиетребованиякпорядкуиформамконтролязапредоставлениемМуниципальнойуслуги,втомчислесостороныграждан,ихобъединенийиорганизаций</w:t>
      </w:r>
      <w:r w:rsidR="00C2416F" w:rsidRPr="00B92721">
        <w:rPr>
          <w:b/>
          <w:color w:val="000009"/>
          <w:sz w:val="28"/>
          <w:szCs w:val="24"/>
        </w:rPr>
        <w:t>.</w:t>
      </w:r>
    </w:p>
    <w:p w:rsidR="003A3976" w:rsidRPr="00B92721" w:rsidRDefault="004456B6" w:rsidP="00B92721">
      <w:pPr>
        <w:pStyle w:val="1"/>
        <w:widowControl/>
        <w:ind w:firstLine="709"/>
        <w:jc w:val="both"/>
        <w:rPr>
          <w:sz w:val="28"/>
          <w:szCs w:val="24"/>
        </w:rPr>
      </w:pPr>
      <w:bookmarkStart w:id="281" w:name="bookmark457"/>
      <w:bookmarkEnd w:id="281"/>
      <w:r w:rsidRPr="00B92721">
        <w:rPr>
          <w:color w:val="000009"/>
          <w:sz w:val="28"/>
          <w:szCs w:val="24"/>
        </w:rPr>
        <w:t>27.1.</w:t>
      </w:r>
      <w:r w:rsidR="003A3976" w:rsidRPr="00B92721">
        <w:rPr>
          <w:color w:val="000009"/>
          <w:sz w:val="28"/>
          <w:szCs w:val="24"/>
        </w:rPr>
        <w:t>ТребованиямикпорядкуиформамтекущегоконтролязапредоставлениемМуниципальнойуслугиявляются:</w:t>
      </w:r>
    </w:p>
    <w:p w:rsidR="003A3976" w:rsidRPr="00B92721" w:rsidRDefault="003A3976" w:rsidP="00F1425E">
      <w:pPr>
        <w:pStyle w:val="1"/>
        <w:widowControl/>
        <w:numPr>
          <w:ilvl w:val="0"/>
          <w:numId w:val="6"/>
        </w:numPr>
        <w:ind w:firstLine="709"/>
        <w:jc w:val="both"/>
        <w:rPr>
          <w:sz w:val="28"/>
          <w:szCs w:val="24"/>
        </w:rPr>
      </w:pPr>
      <w:bookmarkStart w:id="282" w:name="bookmark458"/>
      <w:bookmarkEnd w:id="282"/>
      <w:r w:rsidRPr="00B92721">
        <w:rPr>
          <w:color w:val="000009"/>
          <w:sz w:val="28"/>
          <w:szCs w:val="24"/>
        </w:rPr>
        <w:t>независимость;</w:t>
      </w:r>
    </w:p>
    <w:p w:rsidR="00D74155" w:rsidRPr="00B92721" w:rsidRDefault="003A3976" w:rsidP="00F1425E">
      <w:pPr>
        <w:pStyle w:val="1"/>
        <w:widowControl/>
        <w:numPr>
          <w:ilvl w:val="0"/>
          <w:numId w:val="6"/>
        </w:numPr>
        <w:ind w:firstLine="709"/>
        <w:jc w:val="both"/>
        <w:rPr>
          <w:sz w:val="28"/>
          <w:szCs w:val="24"/>
        </w:rPr>
      </w:pPr>
      <w:bookmarkStart w:id="283" w:name="bookmark459"/>
      <w:bookmarkEnd w:id="283"/>
      <w:r w:rsidRPr="00B92721">
        <w:rPr>
          <w:color w:val="000009"/>
          <w:sz w:val="28"/>
          <w:szCs w:val="24"/>
        </w:rPr>
        <w:t>тщательность.</w:t>
      </w:r>
    </w:p>
    <w:p w:rsidR="00D74155" w:rsidRPr="00B92721" w:rsidRDefault="004456B6" w:rsidP="00F1425E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</w:rPr>
        <w:t>27.1.1.</w:t>
      </w:r>
      <w:r w:rsidR="003A3976" w:rsidRPr="00B92721">
        <w:rPr>
          <w:color w:val="000009"/>
          <w:sz w:val="28"/>
          <w:szCs w:val="24"/>
        </w:rPr>
        <w:t>Независимостьтекущегоконтролязаключаетсявтом,чтодолжностноелицоАдминистрации,уполномоченноенаегоосуществление,ненаходитсявслужебнойзависимостиотдолжностноголицаАдминистрации,участвующеговпредоставленииМуниципальнойуслуги,втомчисленеимеетблизкогородстваилисвойства(родители,супруги,дети,братья,сестры,атакжебратья,сестры,родители,детисупруговисупругидетей)сним.</w:t>
      </w:r>
    </w:p>
    <w:p w:rsidR="00D74155" w:rsidRPr="00B92721" w:rsidRDefault="003A3976" w:rsidP="00F1425E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</w:rPr>
        <w:t>Должностныелица,осуществляющиетекущийконтрользапредоставлениемМуниципальнойуслуги,обязаныприниматьмерыпопредотвращениюконфликтаинтересовприпредоставленииМуниципальнойуслуги.</w:t>
      </w:r>
    </w:p>
    <w:p w:rsidR="00D74155" w:rsidRPr="00B92721" w:rsidRDefault="004456B6" w:rsidP="00F1425E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</w:rPr>
        <w:t>27.1.2.</w:t>
      </w:r>
      <w:r w:rsidR="003A3976" w:rsidRPr="00B92721">
        <w:rPr>
          <w:color w:val="000009"/>
          <w:sz w:val="28"/>
          <w:szCs w:val="24"/>
        </w:rPr>
        <w:t>ТщательностьосуществлениятекущегоконтролязапредоставлениемМуниципальнойуслугисостоитвисполненииуполномоченнымилицамиобязанностей,предусмотренныхнастоящимразделом.</w:t>
      </w:r>
    </w:p>
    <w:p w:rsidR="00D74155" w:rsidRPr="00B92721" w:rsidRDefault="00486B89" w:rsidP="00F1425E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</w:rPr>
        <w:t>27.2.</w:t>
      </w:r>
      <w:r w:rsidR="003A3976" w:rsidRPr="00B92721">
        <w:rPr>
          <w:color w:val="000009"/>
          <w:sz w:val="28"/>
          <w:szCs w:val="24"/>
        </w:rPr>
        <w:t>Граждане,ихобъединенияиорганизациидляосуществленияконтролязапредоставлениемМуниципальнойуслугисцельюсоблюденияпорядкаеепредоставленияимеютправонаправлятьвМинистерствогосударственногоуправлени</w:t>
      </w:r>
      <w:r w:rsidR="003A3976" w:rsidRPr="00B92721">
        <w:rPr>
          <w:color w:val="000009"/>
          <w:sz w:val="28"/>
          <w:szCs w:val="24"/>
        </w:rPr>
        <w:lastRenderedPageBreak/>
        <w:t>я,информационныхтехнологийисвязиМосковскойобластижалобынанарушениедолжностнымилицами,АдминистрациипорядкапредоставленияМуниципальнойуслуги,повлекшеееенепредставлениеилипредоставлениеснарушениемсрока,установленногонастоящимАдминистративнымрегламентом.</w:t>
      </w:r>
    </w:p>
    <w:p w:rsidR="00D74155" w:rsidRPr="00B92721" w:rsidRDefault="00486B89" w:rsidP="00B92721">
      <w:pPr>
        <w:pStyle w:val="1"/>
        <w:widowControl/>
        <w:ind w:firstLine="709"/>
        <w:jc w:val="both"/>
        <w:rPr>
          <w:sz w:val="28"/>
          <w:szCs w:val="24"/>
        </w:rPr>
      </w:pPr>
      <w:r w:rsidRPr="00B92721">
        <w:rPr>
          <w:color w:val="000009"/>
          <w:sz w:val="28"/>
          <w:szCs w:val="24"/>
        </w:rPr>
        <w:t>27.3.</w:t>
      </w:r>
      <w:r w:rsidR="003A3976" w:rsidRPr="00B92721">
        <w:rPr>
          <w:color w:val="000009"/>
          <w:sz w:val="28"/>
          <w:szCs w:val="24"/>
        </w:rPr>
        <w:t>Граждане,ихобъединенияиорганизациидляосуществленияконтролязапредоставлениемМуниципальнойуслугиимеютправонаправлятьвАдминистрациюиндивидуальныеиколлективныеобращенияспредложениямипосовершенствованиипорядкапредоставленияМуниципальнойуслуги,атакжежалобыизаявлениянадействия(бездействие)должностныхлицАдминистрацииипринятыеимирешения,связанныеспредоставлениемМуниципальнойуслуги.</w:t>
      </w:r>
    </w:p>
    <w:p w:rsidR="003A3976" w:rsidRPr="00B92721" w:rsidRDefault="00486B89" w:rsidP="00B92721">
      <w:pPr>
        <w:pStyle w:val="1"/>
        <w:widowControl/>
        <w:ind w:firstLine="709"/>
        <w:jc w:val="both"/>
        <w:rPr>
          <w:color w:val="000009"/>
          <w:sz w:val="28"/>
          <w:szCs w:val="24"/>
        </w:rPr>
      </w:pPr>
      <w:r w:rsidRPr="00B92721">
        <w:rPr>
          <w:color w:val="000009"/>
          <w:sz w:val="28"/>
          <w:szCs w:val="24"/>
        </w:rPr>
        <w:t>27.4.</w:t>
      </w:r>
      <w:r w:rsidR="003A3976" w:rsidRPr="00B92721">
        <w:rPr>
          <w:color w:val="000009"/>
          <w:sz w:val="28"/>
          <w:szCs w:val="24"/>
        </w:rPr>
        <w:t>КонтрользапредоставлениемМуниципальнойуслуги,втомчислесостороныгражданихобъединенийиорганизаций,осуществляетсяпосредствомоткрытостидеятельностиАдминистрацииприпредоставленииМуниципальнойуслуги,полученияполной,актуальнойидостовернойинформацииопорядкепредоставленияМуниципальнойуслугиивозможностидосудебногорассмотренияобращений(жалоб)впроцессеполученияМуниципальнойуслуги.</w:t>
      </w:r>
    </w:p>
    <w:p w:rsidR="003A3976" w:rsidRPr="00AD0B6C" w:rsidRDefault="003A3976" w:rsidP="00AD0B6C">
      <w:pPr>
        <w:widowControl/>
        <w:jc w:val="center"/>
        <w:rPr>
          <w:rFonts w:ascii="Times New Roman" w:hAnsi="Times New Roman" w:cs="Times New Roman"/>
          <w:b/>
          <w:color w:val="000009"/>
          <w:sz w:val="28"/>
        </w:rPr>
      </w:pPr>
    </w:p>
    <w:p w:rsidR="003A3976" w:rsidRPr="00AD0B6C" w:rsidRDefault="003A3976" w:rsidP="00AD0B6C">
      <w:pPr>
        <w:pStyle w:val="20"/>
        <w:widowControl/>
        <w:numPr>
          <w:ilvl w:val="0"/>
          <w:numId w:val="23"/>
        </w:numPr>
        <w:tabs>
          <w:tab w:val="left" w:pos="1028"/>
        </w:tabs>
        <w:spacing w:after="0" w:line="240" w:lineRule="auto"/>
        <w:ind w:left="0" w:firstLine="0"/>
        <w:jc w:val="center"/>
        <w:rPr>
          <w:b/>
          <w:szCs w:val="24"/>
        </w:rPr>
      </w:pPr>
      <w:r w:rsidRPr="00AD0B6C">
        <w:rPr>
          <w:b/>
          <w:bCs/>
          <w:szCs w:val="24"/>
        </w:rPr>
        <w:t>Досудебный(внесудебный)порядокобжалованиярешенийидействий(бездействия)органа,предоставляющегогосударственную(муниципальную)услугу,атакжеихдолжностныхлиц,государственных(муниципальных)служащих</w:t>
      </w:r>
    </w:p>
    <w:p w:rsidR="007266D2" w:rsidRPr="00AD0B6C" w:rsidRDefault="007266D2" w:rsidP="00AD0B6C">
      <w:pPr>
        <w:pStyle w:val="20"/>
        <w:widowControl/>
        <w:tabs>
          <w:tab w:val="left" w:pos="1028"/>
        </w:tabs>
        <w:spacing w:after="0" w:line="240" w:lineRule="auto"/>
        <w:ind w:firstLine="0"/>
        <w:jc w:val="center"/>
        <w:rPr>
          <w:b/>
          <w:szCs w:val="24"/>
        </w:rPr>
      </w:pPr>
    </w:p>
    <w:p w:rsidR="00D74155" w:rsidRPr="00AD0B6C" w:rsidRDefault="00486B89" w:rsidP="00AD0B6C">
      <w:pPr>
        <w:pStyle w:val="30"/>
        <w:widowControl/>
        <w:tabs>
          <w:tab w:val="left" w:pos="69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84" w:name="bookmark479"/>
      <w:bookmarkStart w:id="285" w:name="bookmark477"/>
      <w:bookmarkStart w:id="286" w:name="bookmark480"/>
      <w:bookmarkStart w:id="287" w:name="_Toc103862228"/>
      <w:bookmarkStart w:id="288" w:name="_Toc103862263"/>
      <w:bookmarkStart w:id="289" w:name="_Toc103863890"/>
      <w:bookmarkStart w:id="290" w:name="_Toc103877708"/>
      <w:bookmarkEnd w:id="284"/>
      <w:r w:rsidRPr="00AD0B6C">
        <w:rPr>
          <w:i w:val="0"/>
          <w:sz w:val="28"/>
          <w:szCs w:val="24"/>
        </w:rPr>
        <w:t>28</w:t>
      </w:r>
      <w:r w:rsidR="00C2416F" w:rsidRPr="00AD0B6C">
        <w:rPr>
          <w:i w:val="0"/>
          <w:sz w:val="28"/>
          <w:szCs w:val="24"/>
        </w:rPr>
        <w:t>.</w:t>
      </w:r>
      <w:r w:rsidR="003A3976" w:rsidRPr="00AD0B6C">
        <w:rPr>
          <w:i w:val="0"/>
          <w:sz w:val="28"/>
          <w:szCs w:val="24"/>
        </w:rPr>
        <w:t>Досудебный(внесудебный)порядокобжалованиярешенийидействий(бездействия)Администрации,МФЦ,атакжеихработников</w:t>
      </w:r>
      <w:bookmarkStart w:id="291" w:name="bookmark481"/>
      <w:bookmarkEnd w:id="285"/>
      <w:bookmarkEnd w:id="286"/>
      <w:bookmarkEnd w:id="287"/>
      <w:bookmarkEnd w:id="288"/>
      <w:bookmarkEnd w:id="289"/>
      <w:bookmarkEnd w:id="290"/>
      <w:bookmarkEnd w:id="291"/>
    </w:p>
    <w:p w:rsidR="00D74155" w:rsidRPr="00AD0B6C" w:rsidRDefault="00486B89" w:rsidP="00AD0B6C">
      <w:pPr>
        <w:pStyle w:val="30"/>
        <w:widowControl/>
        <w:tabs>
          <w:tab w:val="left" w:pos="698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</w:rPr>
      </w:pPr>
      <w:r w:rsidRPr="00AD0B6C">
        <w:rPr>
          <w:b w:val="0"/>
          <w:bCs w:val="0"/>
          <w:i w:val="0"/>
          <w:iCs w:val="0"/>
          <w:sz w:val="28"/>
          <w:szCs w:val="24"/>
        </w:rPr>
        <w:t>28.1.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Заявительимеетправонаобжалованиерешенияи(или)действий(бездействия)уполномоченногоорганагосударственнойвласти,органаместногосамоуправления,организации,должностныхлицуполномоченногоорганагосударственнойвласти,органаместногосамоуправлен</w:t>
      </w:r>
      <w:r w:rsidR="00C2416F" w:rsidRPr="00AD0B6C">
        <w:rPr>
          <w:b w:val="0"/>
          <w:bCs w:val="0"/>
          <w:i w:val="0"/>
          <w:iCs w:val="0"/>
          <w:sz w:val="28"/>
          <w:szCs w:val="24"/>
        </w:rPr>
        <w:t>ия,организации,муниципальных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служащих,многофункциональногоцентра,атакжеработникимногофункциональногоцентраприпредоставленииуслугивдосудебн</w:t>
      </w:r>
      <w:r w:rsidR="00C2416F" w:rsidRPr="00AD0B6C">
        <w:rPr>
          <w:b w:val="0"/>
          <w:bCs w:val="0"/>
          <w:i w:val="0"/>
          <w:iCs w:val="0"/>
          <w:sz w:val="28"/>
          <w:szCs w:val="24"/>
        </w:rPr>
        <w:t>ом(внесудебном)порядке(далее-</w:t>
      </w:r>
      <w:r w:rsidR="00D74155" w:rsidRPr="00AD0B6C">
        <w:rPr>
          <w:b w:val="0"/>
          <w:bCs w:val="0"/>
          <w:i w:val="0"/>
          <w:iCs w:val="0"/>
          <w:sz w:val="28"/>
          <w:szCs w:val="24"/>
        </w:rPr>
        <w:t>–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жалоба)</w:t>
      </w:r>
      <w:bookmarkStart w:id="292" w:name="bookmark482"/>
      <w:bookmarkEnd w:id="292"/>
      <w:r w:rsidR="003A3976" w:rsidRPr="00AD0B6C">
        <w:rPr>
          <w:b w:val="0"/>
          <w:bCs w:val="0"/>
          <w:i w:val="0"/>
          <w:iCs w:val="0"/>
          <w:sz w:val="28"/>
          <w:szCs w:val="24"/>
        </w:rPr>
        <w:t>.Органыместногосамоуправления,организациииуполномоченныенарассмотрениежалобылица,которымможетбытьнаправленажалобазаявителявдосудебном(внесудебном)порядке.</w:t>
      </w:r>
    </w:p>
    <w:p w:rsidR="00D74155" w:rsidRPr="00AD0B6C" w:rsidRDefault="00486B89" w:rsidP="00AD0B6C">
      <w:pPr>
        <w:pStyle w:val="30"/>
        <w:widowControl/>
        <w:tabs>
          <w:tab w:val="left" w:pos="698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</w:rPr>
      </w:pPr>
      <w:r w:rsidRPr="00AD0B6C">
        <w:rPr>
          <w:b w:val="0"/>
          <w:bCs w:val="0"/>
          <w:i w:val="0"/>
          <w:iCs w:val="0"/>
          <w:sz w:val="28"/>
          <w:szCs w:val="24"/>
        </w:rPr>
        <w:t>28.2.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Вдосудебном(внесудебном)порядкезаявитель(представитель)вправеобратитьсясжалобойвписьменнойформенабумажномносителеиливэлектроннойформе:</w:t>
      </w:r>
    </w:p>
    <w:p w:rsidR="00D74155" w:rsidRPr="00AD0B6C" w:rsidRDefault="00486B89" w:rsidP="00AD0B6C">
      <w:pPr>
        <w:pStyle w:val="30"/>
        <w:widowControl/>
        <w:tabs>
          <w:tab w:val="left" w:pos="0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</w:rPr>
      </w:pPr>
      <w:r w:rsidRPr="00AD0B6C">
        <w:rPr>
          <w:b w:val="0"/>
          <w:bCs w:val="0"/>
          <w:i w:val="0"/>
          <w:iCs w:val="0"/>
          <w:sz w:val="28"/>
          <w:szCs w:val="24"/>
        </w:rPr>
        <w:t>28.2.1.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вуполномоченныйоргангосударственнойвласти,органместногосамоуправления,организации–нарешениеи(или)действия(бездействие)должностноголица,руководителяструктурногоподразделенияуполномоченногоорганагосударственнойвласти,органаместногосамоуправления,организации,нарешениеидействия(бездействие)уполномоченногоорганагосударственнойвласти,органаместногосамоуправления,организации,руководителяуполномоченногоорганагосударственнойвласти,органаместногосамоуправления,организации;ввышестоящийорганнарешение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lastRenderedPageBreak/>
        <w:t>и(или)действия(бездействие)должностноголица,руководителяструктурногоподразделенияуполномоченногоорганагосударственнойвласти,органаместногосамоуправления,организации;</w:t>
      </w:r>
    </w:p>
    <w:p w:rsidR="003A3976" w:rsidRPr="00AD0B6C" w:rsidRDefault="00486B89" w:rsidP="00AD0B6C">
      <w:pPr>
        <w:pStyle w:val="30"/>
        <w:widowControl/>
        <w:tabs>
          <w:tab w:val="left" w:pos="0"/>
        </w:tabs>
        <w:spacing w:after="0"/>
        <w:ind w:firstLine="709"/>
        <w:jc w:val="both"/>
        <w:outlineLvl w:val="9"/>
        <w:rPr>
          <w:b w:val="0"/>
          <w:bCs w:val="0"/>
          <w:i w:val="0"/>
          <w:iCs w:val="0"/>
          <w:sz w:val="28"/>
          <w:szCs w:val="24"/>
        </w:rPr>
      </w:pPr>
      <w:r w:rsidRPr="00AD0B6C">
        <w:rPr>
          <w:b w:val="0"/>
          <w:bCs w:val="0"/>
          <w:i w:val="0"/>
          <w:iCs w:val="0"/>
          <w:sz w:val="28"/>
          <w:szCs w:val="24"/>
        </w:rPr>
        <w:t>28.2.2.</w:t>
      </w:r>
      <w:r w:rsidR="003A3976" w:rsidRPr="00AD0B6C">
        <w:rPr>
          <w:b w:val="0"/>
          <w:bCs w:val="0"/>
          <w:i w:val="0"/>
          <w:iCs w:val="0"/>
          <w:sz w:val="28"/>
          <w:szCs w:val="24"/>
        </w:rPr>
        <w:t>круководителюмногофункциональногоцентра–нарешенияидействия(бездействие)работникамногофункциональногоцентра;кучредителюмногофункциональногоцентра–нарешениеидействия(бездействие)многофункциональногоцентра.Вуполномоченноморганегосударственнойвласти,органеместногосамоуправления,организации,многофункциональномцентре,уучредителямногофункциональногоцентраопределяютсяуполномоченныенарассмотрениежалобдолжностныелица.</w:t>
      </w:r>
    </w:p>
    <w:p w:rsidR="003A3976" w:rsidRPr="00AD0B6C" w:rsidRDefault="00486B89" w:rsidP="00AD0B6C">
      <w:pPr>
        <w:pStyle w:val="30"/>
        <w:widowControl/>
        <w:tabs>
          <w:tab w:val="left" w:pos="69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93" w:name="_Toc103877709"/>
      <w:bookmarkStart w:id="294" w:name="_Toc103863891"/>
      <w:bookmarkStart w:id="295" w:name="_Toc103862264"/>
      <w:bookmarkStart w:id="296" w:name="_Toc103862229"/>
      <w:r w:rsidRPr="00AD0B6C">
        <w:rPr>
          <w:i w:val="0"/>
          <w:sz w:val="28"/>
          <w:szCs w:val="24"/>
        </w:rPr>
        <w:t>29</w:t>
      </w:r>
      <w:r w:rsidR="00C2416F" w:rsidRPr="00AD0B6C">
        <w:rPr>
          <w:i w:val="0"/>
          <w:sz w:val="28"/>
          <w:szCs w:val="24"/>
        </w:rPr>
        <w:t>.</w:t>
      </w:r>
      <w:r w:rsidR="003A3976" w:rsidRPr="00AD0B6C">
        <w:rPr>
          <w:i w:val="0"/>
          <w:sz w:val="28"/>
          <w:szCs w:val="24"/>
        </w:rPr>
        <w:t>Способыинформированиязаявителейопорядкеподачиирассмотренияжалобы,втомчислесиспользованиемЕдиногопорталагосударственныхимуниципальныхуслуг(функций)</w:t>
      </w:r>
      <w:bookmarkEnd w:id="293"/>
      <w:bookmarkEnd w:id="294"/>
      <w:bookmarkEnd w:id="295"/>
      <w:bookmarkEnd w:id="296"/>
    </w:p>
    <w:p w:rsidR="003A3976" w:rsidRPr="00AD0B6C" w:rsidRDefault="00486B89" w:rsidP="00AD0B6C">
      <w:pPr>
        <w:pStyle w:val="1"/>
        <w:widowControl/>
        <w:tabs>
          <w:tab w:val="left" w:pos="1403"/>
        </w:tabs>
        <w:ind w:firstLine="709"/>
        <w:jc w:val="both"/>
        <w:rPr>
          <w:sz w:val="28"/>
          <w:szCs w:val="24"/>
        </w:rPr>
      </w:pPr>
      <w:r w:rsidRPr="00AD0B6C">
        <w:rPr>
          <w:sz w:val="28"/>
          <w:szCs w:val="24"/>
        </w:rPr>
        <w:t>29</w:t>
      </w:r>
      <w:r w:rsidR="003A3976" w:rsidRPr="00AD0B6C">
        <w:rPr>
          <w:sz w:val="28"/>
          <w:szCs w:val="24"/>
        </w:rPr>
        <w:t>.1.Информацияопорядкеподачиирассмотренияжалобыразмещаетсянаинформационныхстендахвместахпредоставленияуслуги,насайтеуполномоченногоорганагосударственнойвласти,органаместногосамоуправления,организации,наЕдиномпортале,региональномпортале,атакжепредоставляетсявустнойформепотелефонуи(или)наличномприеме,либовписьменнойформепочтовымотправлениемпоадресу,указанномузаявителем(представителем).</w:t>
      </w:r>
    </w:p>
    <w:p w:rsidR="003A3976" w:rsidRPr="00AD0B6C" w:rsidRDefault="00486B89" w:rsidP="00AD0B6C">
      <w:pPr>
        <w:pStyle w:val="30"/>
        <w:widowControl/>
        <w:tabs>
          <w:tab w:val="left" w:pos="698"/>
        </w:tabs>
        <w:spacing w:after="0"/>
        <w:ind w:firstLine="709"/>
        <w:jc w:val="both"/>
        <w:outlineLvl w:val="9"/>
        <w:rPr>
          <w:i w:val="0"/>
          <w:sz w:val="28"/>
          <w:szCs w:val="24"/>
        </w:rPr>
      </w:pPr>
      <w:bookmarkStart w:id="297" w:name="_Toc103877710"/>
      <w:bookmarkStart w:id="298" w:name="_Toc103863892"/>
      <w:bookmarkStart w:id="299" w:name="_Toc103862265"/>
      <w:bookmarkStart w:id="300" w:name="_Toc103862230"/>
      <w:r w:rsidRPr="00AD0B6C">
        <w:rPr>
          <w:i w:val="0"/>
          <w:sz w:val="28"/>
          <w:szCs w:val="24"/>
        </w:rPr>
        <w:t>30</w:t>
      </w:r>
      <w:r w:rsidR="00C2416F" w:rsidRPr="00AD0B6C">
        <w:rPr>
          <w:i w:val="0"/>
          <w:sz w:val="28"/>
          <w:szCs w:val="24"/>
        </w:rPr>
        <w:t>.</w:t>
      </w:r>
      <w:r w:rsidR="003A3976" w:rsidRPr="00AD0B6C">
        <w:rPr>
          <w:i w:val="0"/>
          <w:sz w:val="28"/>
          <w:szCs w:val="24"/>
        </w:rPr>
        <w:t>Переченьнормативныхправовыхактов,регулирующихпорядокдосудебного(внесудебного)обжалованиядействий(бездействия)и(или)решений,принятых(осуществленных)входепредоставлениягосударственной(муниципальной)услуги</w:t>
      </w:r>
      <w:bookmarkEnd w:id="297"/>
      <w:bookmarkEnd w:id="298"/>
      <w:bookmarkEnd w:id="299"/>
      <w:bookmarkEnd w:id="300"/>
    </w:p>
    <w:p w:rsidR="003A3976" w:rsidRPr="00AD0B6C" w:rsidRDefault="00486B89" w:rsidP="00AD0B6C">
      <w:pPr>
        <w:pStyle w:val="1"/>
        <w:widowControl/>
        <w:tabs>
          <w:tab w:val="left" w:pos="1403"/>
        </w:tabs>
        <w:ind w:firstLine="709"/>
        <w:jc w:val="both"/>
        <w:rPr>
          <w:sz w:val="28"/>
          <w:szCs w:val="24"/>
        </w:rPr>
      </w:pPr>
      <w:r w:rsidRPr="00AD0B6C">
        <w:rPr>
          <w:sz w:val="28"/>
          <w:szCs w:val="24"/>
        </w:rPr>
        <w:t>30</w:t>
      </w:r>
      <w:r w:rsidR="003A3976" w:rsidRPr="00AD0B6C">
        <w:rPr>
          <w:sz w:val="28"/>
          <w:szCs w:val="24"/>
        </w:rPr>
        <w:t>.1.Порядокдосудебного(внесудебного)обжалованиярешенийидействий(бездействия)уполномоченногоорганагосударственнойвласти,органаместногосамоуправления,организации,атакжеегодолжностныхлицрегулируется:</w:t>
      </w:r>
    </w:p>
    <w:p w:rsidR="003A3976" w:rsidRPr="00AD0B6C" w:rsidRDefault="00486B89" w:rsidP="00AD0B6C">
      <w:pPr>
        <w:pStyle w:val="1"/>
        <w:widowControl/>
        <w:tabs>
          <w:tab w:val="left" w:pos="1403"/>
        </w:tabs>
        <w:ind w:firstLine="709"/>
        <w:jc w:val="both"/>
        <w:rPr>
          <w:sz w:val="28"/>
          <w:szCs w:val="24"/>
        </w:rPr>
      </w:pPr>
      <w:r w:rsidRPr="00AD0B6C">
        <w:rPr>
          <w:sz w:val="28"/>
          <w:szCs w:val="24"/>
        </w:rPr>
        <w:t>30.1.1.</w:t>
      </w:r>
      <w:r w:rsidR="003A3976" w:rsidRPr="00AD0B6C">
        <w:rPr>
          <w:sz w:val="28"/>
          <w:szCs w:val="24"/>
        </w:rPr>
        <w:t>Федеральнымзаконом</w:t>
      </w:r>
      <w:r w:rsidR="00BC5B0A" w:rsidRPr="00AD0B6C">
        <w:rPr>
          <w:sz w:val="28"/>
          <w:szCs w:val="24"/>
        </w:rPr>
        <w:t>№</w:t>
      </w:r>
      <w:r w:rsidR="003A3976" w:rsidRPr="00AD0B6C">
        <w:rPr>
          <w:sz w:val="28"/>
          <w:szCs w:val="24"/>
        </w:rPr>
        <w:t>210-ФЗ;</w:t>
      </w:r>
    </w:p>
    <w:p w:rsidR="00C2416F" w:rsidRPr="00AD0B6C" w:rsidRDefault="00486B89" w:rsidP="00AD0B6C">
      <w:pPr>
        <w:pStyle w:val="1"/>
        <w:widowControl/>
        <w:tabs>
          <w:tab w:val="left" w:pos="1403"/>
        </w:tabs>
        <w:ind w:firstLine="709"/>
        <w:jc w:val="both"/>
        <w:rPr>
          <w:sz w:val="28"/>
        </w:rPr>
      </w:pPr>
      <w:r w:rsidRPr="00AD0B6C">
        <w:rPr>
          <w:sz w:val="28"/>
          <w:szCs w:val="24"/>
        </w:rPr>
        <w:t>30.1.2.</w:t>
      </w:r>
      <w:r w:rsidR="003A3976" w:rsidRPr="00AD0B6C">
        <w:rPr>
          <w:sz w:val="28"/>
          <w:szCs w:val="24"/>
        </w:rPr>
        <w:t>ПостановлениемПравительстваРоссийскойФедерацииот20ноября2012года</w:t>
      </w:r>
      <w:r w:rsidR="00BC5B0A" w:rsidRPr="00AD0B6C">
        <w:rPr>
          <w:sz w:val="28"/>
          <w:szCs w:val="24"/>
        </w:rPr>
        <w:t>№</w:t>
      </w:r>
      <w:r w:rsidR="003A3976" w:rsidRPr="00AD0B6C">
        <w:rPr>
          <w:sz w:val="28"/>
          <w:szCs w:val="24"/>
        </w:rPr>
        <w:t>1198</w:t>
      </w:r>
      <w:r w:rsidR="00BC5B0A" w:rsidRPr="00AD0B6C">
        <w:rPr>
          <w:sz w:val="28"/>
          <w:szCs w:val="24"/>
        </w:rPr>
        <w:t>«</w:t>
      </w:r>
      <w:r w:rsidR="003A3976" w:rsidRPr="00AD0B6C">
        <w:rPr>
          <w:sz w:val="28"/>
          <w:szCs w:val="24"/>
        </w:rPr>
        <w:t>Офедеральнойгосударственнойинформационнойсистеме,обеспечивающейпроцессдосудебного(внесудебного)обжалованиярешенийидействия(бездействия),совершенныхприпредоставлениигосударственныхимуниципальныхуслуг</w:t>
      </w:r>
      <w:r w:rsidR="00BC5B0A" w:rsidRPr="00AD0B6C">
        <w:rPr>
          <w:sz w:val="28"/>
          <w:szCs w:val="24"/>
        </w:rPr>
        <w:t>»</w:t>
      </w:r>
      <w:r w:rsidR="003A3976" w:rsidRPr="00AD0B6C">
        <w:rPr>
          <w:sz w:val="28"/>
          <w:szCs w:val="24"/>
        </w:rPr>
        <w:t>.</w:t>
      </w:r>
    </w:p>
    <w:p w:rsidR="00C2416F" w:rsidRPr="00AD0B6C" w:rsidRDefault="00C2416F" w:rsidP="00AD0B6C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0"/>
        </w:rPr>
      </w:pPr>
    </w:p>
    <w:p w:rsidR="00C2416F" w:rsidRPr="00AD0B6C" w:rsidRDefault="00C2416F" w:rsidP="00AD0B6C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0"/>
        </w:rPr>
        <w:sectPr w:rsidR="00C2416F" w:rsidRPr="00AD0B6C" w:rsidSect="00EF76D6">
          <w:pgSz w:w="11900" w:h="16840"/>
          <w:pgMar w:top="1134" w:right="851" w:bottom="1134" w:left="1701" w:header="215" w:footer="6" w:gutter="0"/>
          <w:cols w:space="720"/>
        </w:sectPr>
      </w:pPr>
    </w:p>
    <w:p w:rsidR="00D74155" w:rsidRPr="00AD0B6C" w:rsidRDefault="003A3976" w:rsidP="00D74155">
      <w:pPr>
        <w:pStyle w:val="1"/>
        <w:jc w:val="right"/>
        <w:rPr>
          <w:b/>
          <w:bCs/>
          <w:sz w:val="28"/>
          <w:szCs w:val="28"/>
        </w:rPr>
      </w:pPr>
      <w:r w:rsidRPr="00AD0B6C">
        <w:rPr>
          <w:b/>
          <w:bCs/>
          <w:sz w:val="28"/>
          <w:szCs w:val="28"/>
        </w:rPr>
        <w:lastRenderedPageBreak/>
        <w:t>Приложение</w:t>
      </w:r>
      <w:r w:rsidR="00BC5B0A" w:rsidRPr="00AD0B6C">
        <w:rPr>
          <w:b/>
          <w:bCs/>
          <w:sz w:val="28"/>
          <w:szCs w:val="28"/>
        </w:rPr>
        <w:t>№</w:t>
      </w:r>
      <w:r w:rsidRPr="00AD0B6C">
        <w:rPr>
          <w:b/>
          <w:bCs/>
          <w:sz w:val="28"/>
          <w:szCs w:val="28"/>
        </w:rPr>
        <w:t>1</w:t>
      </w:r>
    </w:p>
    <w:p w:rsidR="003A3976" w:rsidRPr="00AD0B6C" w:rsidRDefault="00C2416F" w:rsidP="00D74155">
      <w:pPr>
        <w:pStyle w:val="1"/>
        <w:jc w:val="right"/>
        <w:rPr>
          <w:rFonts w:cs="Microsoft Sans Serif"/>
          <w:bCs/>
          <w:sz w:val="28"/>
          <w:szCs w:val="28"/>
        </w:rPr>
      </w:pPr>
      <w:r w:rsidRPr="00AD0B6C">
        <w:rPr>
          <w:bCs/>
          <w:sz w:val="28"/>
          <w:szCs w:val="28"/>
        </w:rPr>
        <w:t>к</w:t>
      </w:r>
      <w:r w:rsidRPr="00AD0B6C">
        <w:rPr>
          <w:sz w:val="28"/>
          <w:szCs w:val="28"/>
        </w:rPr>
        <w:t>Административному</w:t>
      </w:r>
      <w:r w:rsidR="003A3976" w:rsidRPr="00AD0B6C">
        <w:rPr>
          <w:bCs/>
          <w:sz w:val="28"/>
          <w:szCs w:val="28"/>
        </w:rPr>
        <w:t>регламент</w:t>
      </w:r>
      <w:r w:rsidRPr="00AD0B6C">
        <w:rPr>
          <w:bCs/>
          <w:sz w:val="28"/>
          <w:szCs w:val="28"/>
        </w:rPr>
        <w:t>у</w:t>
      </w:r>
    </w:p>
    <w:p w:rsidR="003A3976" w:rsidRPr="00AD0B6C" w:rsidRDefault="003A3976" w:rsidP="00D74155">
      <w:pPr>
        <w:pStyle w:val="1"/>
        <w:jc w:val="right"/>
        <w:rPr>
          <w:rFonts w:cs="Microsoft Sans Serif"/>
          <w:bCs/>
          <w:sz w:val="28"/>
          <w:szCs w:val="28"/>
        </w:rPr>
      </w:pPr>
      <w:r w:rsidRPr="00AD0B6C">
        <w:rPr>
          <w:bCs/>
          <w:sz w:val="28"/>
          <w:szCs w:val="28"/>
        </w:rPr>
        <w:t>предоставленияМуниципальнойуслуги</w:t>
      </w:r>
    </w:p>
    <w:p w:rsidR="003A3976" w:rsidRPr="00AD0B6C" w:rsidRDefault="003A3976" w:rsidP="00D74155">
      <w:pPr>
        <w:spacing w:line="276" w:lineRule="auto"/>
        <w:ind w:right="70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A3976" w:rsidRPr="00AD0B6C" w:rsidRDefault="003A3976" w:rsidP="00D74155">
      <w:pPr>
        <w:spacing w:line="276" w:lineRule="auto"/>
        <w:ind w:right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01" w:name="_Toc103877711"/>
      <w:r w:rsidRPr="00AD0B6C">
        <w:rPr>
          <w:rFonts w:ascii="Times New Roman" w:hAnsi="Times New Roman" w:cs="Times New Roman"/>
          <w:b/>
          <w:bCs/>
          <w:sz w:val="28"/>
          <w:szCs w:val="28"/>
        </w:rPr>
        <w:t>Формаразрешениянаосуществлениеземляныхработ</w:t>
      </w:r>
      <w:bookmarkEnd w:id="301"/>
    </w:p>
    <w:p w:rsidR="003A3976" w:rsidRDefault="003A3976" w:rsidP="00D74155">
      <w:pPr>
        <w:ind w:left="3397"/>
        <w:jc w:val="both"/>
        <w:rPr>
          <w:rFonts w:ascii="Times New Roman" w:hAnsi="Times New Roman" w:cs="Times New Roman"/>
        </w:rPr>
      </w:pPr>
    </w:p>
    <w:p w:rsidR="003A3976" w:rsidRDefault="003A3976" w:rsidP="00D7415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РАЗРЕШЕНИЕ</w:t>
      </w:r>
    </w:p>
    <w:p w:rsidR="003A3976" w:rsidRDefault="00BC5B0A" w:rsidP="00BA63A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3A3976">
        <w:rPr>
          <w:rFonts w:ascii="Times New Roman" w:hAnsi="Times New Roman" w:cs="Times New Roman"/>
        </w:rPr>
        <w:t>___________Дата__________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000"/>
      </w:tblPr>
      <w:tblGrid>
        <w:gridCol w:w="9858"/>
      </w:tblGrid>
      <w:tr w:rsidR="003A3976" w:rsidTr="00AD0B6C">
        <w:tc>
          <w:tcPr>
            <w:tcW w:w="5000" w:type="pct"/>
            <w:tcBorders>
              <w:top w:val="single" w:sz="6" w:space="0" w:color="DADADA"/>
              <w:left w:val="single" w:sz="6" w:space="0" w:color="DADADA"/>
              <w:bottom w:val="single" w:sz="4" w:space="0" w:color="000000"/>
              <w:right w:val="single" w:sz="6" w:space="0" w:color="DADADA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3A3976" w:rsidRDefault="003A3976" w:rsidP="00D74155">
            <w:pPr>
              <w:jc w:val="both"/>
              <w:rPr>
                <w:rFonts w:ascii="Times New Roman" w:hAnsi="Times New Roman" w:cs="Times New Roman"/>
              </w:rPr>
            </w:pPr>
          </w:p>
          <w:p w:rsidR="003A3976" w:rsidRDefault="003A3976" w:rsidP="00D7415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3976" w:rsidRPr="00BA63AB" w:rsidTr="00AD0B6C">
        <w:tc>
          <w:tcPr>
            <w:tcW w:w="5000" w:type="pct"/>
            <w:tcBorders>
              <w:top w:val="single" w:sz="4" w:space="0" w:color="000000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3A3976" w:rsidRPr="00BA63AB" w:rsidRDefault="003A3976" w:rsidP="00BA6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3AB">
              <w:rPr>
                <w:rFonts w:ascii="Times New Roman" w:hAnsi="Times New Roman" w:cs="Times New Roman"/>
                <w:sz w:val="20"/>
                <w:szCs w:val="20"/>
              </w:rPr>
              <w:t>(наименованиеуполномоченногоорганаместногосамоуправления)</w:t>
            </w:r>
          </w:p>
        </w:tc>
      </w:tr>
    </w:tbl>
    <w:p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A95B7F" w:rsidRPr="00AE0126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Наименованиезаявителя(заказчика):</w:t>
      </w:r>
      <w:r w:rsidR="00A95B7F" w:rsidRPr="00AE0126">
        <w:rPr>
          <w:rFonts w:ascii="Times New Roman" w:hAnsi="Times New Roman" w:cs="Times New Roman"/>
          <w:sz w:val="28"/>
        </w:rPr>
        <w:t>__________________</w:t>
      </w:r>
      <w:r w:rsidR="00AE0126" w:rsidRPr="00AE0126">
        <w:rPr>
          <w:rFonts w:ascii="Times New Roman" w:hAnsi="Times New Roman" w:cs="Times New Roman"/>
          <w:sz w:val="28"/>
        </w:rPr>
        <w:t>_</w:t>
      </w:r>
      <w:r w:rsidR="00A95B7F" w:rsidRPr="00AE0126">
        <w:rPr>
          <w:rFonts w:ascii="Times New Roman" w:hAnsi="Times New Roman" w:cs="Times New Roman"/>
          <w:sz w:val="28"/>
        </w:rPr>
        <w:t>__________</w:t>
      </w:r>
    </w:p>
    <w:p w:rsidR="003A3976" w:rsidRPr="00AE0126" w:rsidRDefault="00AE0126" w:rsidP="00AE0126">
      <w:pPr>
        <w:widowControl/>
        <w:jc w:val="both"/>
        <w:rPr>
          <w:rFonts w:ascii="Times New Roman" w:hAnsi="Times New Roman" w:cs="Times New Roman"/>
          <w:sz w:val="28"/>
        </w:rPr>
      </w:pPr>
      <w:r w:rsidRPr="00AE0126">
        <w:rPr>
          <w:rFonts w:ascii="Times New Roman" w:hAnsi="Times New Roman" w:cs="Times New Roman"/>
          <w:sz w:val="28"/>
        </w:rPr>
        <w:t>_____</w:t>
      </w:r>
      <w:r w:rsidR="003A3976" w:rsidRPr="00AE0126">
        <w:rPr>
          <w:rFonts w:ascii="Times New Roman" w:hAnsi="Times New Roman" w:cs="Times New Roman"/>
          <w:sz w:val="28"/>
        </w:rPr>
        <w:t>________________________________________</w:t>
      </w:r>
      <w:r w:rsidRPr="00AE0126">
        <w:rPr>
          <w:rFonts w:ascii="Times New Roman" w:hAnsi="Times New Roman" w:cs="Times New Roman"/>
          <w:sz w:val="28"/>
        </w:rPr>
        <w:t>_____________________</w:t>
      </w:r>
      <w:r w:rsidR="003A3976" w:rsidRPr="00AE0126">
        <w:rPr>
          <w:rFonts w:ascii="Times New Roman" w:hAnsi="Times New Roman" w:cs="Times New Roman"/>
          <w:sz w:val="28"/>
        </w:rPr>
        <w:t>.</w:t>
      </w:r>
    </w:p>
    <w:p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AE0126" w:rsidRPr="00AE0126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Адреспроизводстваземляныхработ:______</w:t>
      </w:r>
      <w:r w:rsidR="00AE0126" w:rsidRPr="00AE0126">
        <w:rPr>
          <w:rFonts w:ascii="Times New Roman" w:hAnsi="Times New Roman" w:cs="Times New Roman"/>
          <w:sz w:val="28"/>
        </w:rPr>
        <w:t>_______________________</w:t>
      </w:r>
    </w:p>
    <w:p w:rsidR="003A3976" w:rsidRPr="00A95B7F" w:rsidRDefault="00AE0126" w:rsidP="00AE0126">
      <w:pPr>
        <w:widowControl/>
        <w:jc w:val="both"/>
        <w:rPr>
          <w:rFonts w:ascii="Times New Roman" w:hAnsi="Times New Roman" w:cs="Times New Roman"/>
          <w:sz w:val="28"/>
        </w:rPr>
      </w:pPr>
      <w:r w:rsidRPr="00AE0126">
        <w:rPr>
          <w:rFonts w:ascii="Times New Roman" w:hAnsi="Times New Roman" w:cs="Times New Roman"/>
          <w:sz w:val="28"/>
        </w:rPr>
        <w:t>______________________________</w:t>
      </w:r>
      <w:r w:rsidR="003A3976" w:rsidRPr="00A95B7F">
        <w:rPr>
          <w:rFonts w:ascii="Times New Roman" w:hAnsi="Times New Roman" w:cs="Times New Roman"/>
          <w:sz w:val="28"/>
        </w:rPr>
        <w:t>____________________________________.</w:t>
      </w:r>
    </w:p>
    <w:p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Наименованиеработ:_____</w:t>
      </w:r>
      <w:r w:rsidR="00AE0126" w:rsidRPr="00AE0126">
        <w:rPr>
          <w:rFonts w:ascii="Times New Roman" w:hAnsi="Times New Roman" w:cs="Times New Roman"/>
          <w:sz w:val="28"/>
        </w:rPr>
        <w:t>_________________________</w:t>
      </w:r>
      <w:r w:rsidRPr="00A95B7F">
        <w:rPr>
          <w:rFonts w:ascii="Times New Roman" w:hAnsi="Times New Roman" w:cs="Times New Roman"/>
          <w:sz w:val="28"/>
        </w:rPr>
        <w:t>____________.</w:t>
      </w:r>
    </w:p>
    <w:p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B852D5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Видиобъемвскрываемогопокрытия(вид/объемвм</w:t>
      </w:r>
      <w:r w:rsidRPr="00A95B7F">
        <w:rPr>
          <w:rFonts w:ascii="Times New Roman" w:hAnsi="Times New Roman" w:cs="Times New Roman"/>
          <w:sz w:val="28"/>
          <w:vertAlign w:val="superscript"/>
        </w:rPr>
        <w:t>3</w:t>
      </w:r>
      <w:r w:rsidRPr="00A95B7F">
        <w:rPr>
          <w:rFonts w:ascii="Times New Roman" w:hAnsi="Times New Roman" w:cs="Times New Roman"/>
          <w:sz w:val="28"/>
        </w:rPr>
        <w:t>иликв.м):_______</w:t>
      </w:r>
    </w:p>
    <w:p w:rsidR="003A3976" w:rsidRPr="00A95B7F" w:rsidRDefault="003A3976" w:rsidP="00B852D5">
      <w:pPr>
        <w:widowControl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__________________________________________________________________.</w:t>
      </w:r>
    </w:p>
    <w:p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Периодпроизводстваземляныхработ:с___________по___________.</w:t>
      </w:r>
    </w:p>
    <w:p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B852D5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Наименованиеподряднойорганизации,осуществляющейземляныеработы:_______________________________________________</w:t>
      </w:r>
      <w:r w:rsidR="00B852D5" w:rsidRPr="00B852D5">
        <w:rPr>
          <w:rFonts w:ascii="Times New Roman" w:hAnsi="Times New Roman" w:cs="Times New Roman"/>
          <w:sz w:val="28"/>
        </w:rPr>
        <w:t>___</w:t>
      </w:r>
      <w:r w:rsidRPr="00A95B7F">
        <w:rPr>
          <w:rFonts w:ascii="Times New Roman" w:hAnsi="Times New Roman" w:cs="Times New Roman"/>
          <w:sz w:val="28"/>
        </w:rPr>
        <w:t>_________</w:t>
      </w:r>
    </w:p>
    <w:p w:rsidR="003A3976" w:rsidRPr="00A95B7F" w:rsidRDefault="00B852D5" w:rsidP="00B852D5">
      <w:pPr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_____________________________________</w:t>
      </w:r>
      <w:r w:rsidR="003A3976" w:rsidRPr="00A95B7F">
        <w:rPr>
          <w:rFonts w:ascii="Times New Roman" w:hAnsi="Times New Roman" w:cs="Times New Roman"/>
          <w:sz w:val="28"/>
        </w:rPr>
        <w:t>_____________________________</w:t>
      </w:r>
    </w:p>
    <w:p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A95B7F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Сведенияодолжностныхлицах,ответственныхзапроизводствоземляныхработ:___________</w:t>
      </w:r>
      <w:r w:rsidR="00A95B7F" w:rsidRPr="00A95B7F">
        <w:rPr>
          <w:rFonts w:ascii="Times New Roman" w:hAnsi="Times New Roman" w:cs="Times New Roman"/>
          <w:sz w:val="28"/>
        </w:rPr>
        <w:t>________________________________</w:t>
      </w:r>
      <w:r w:rsidRPr="00A95B7F">
        <w:rPr>
          <w:rFonts w:ascii="Times New Roman" w:hAnsi="Times New Roman" w:cs="Times New Roman"/>
          <w:sz w:val="28"/>
        </w:rPr>
        <w:t>_________</w:t>
      </w:r>
    </w:p>
    <w:p w:rsidR="003A3976" w:rsidRPr="00A95B7F" w:rsidRDefault="00A95B7F" w:rsidP="00AE0126">
      <w:pPr>
        <w:widowControl/>
        <w:jc w:val="both"/>
        <w:rPr>
          <w:rFonts w:ascii="Times New Roman" w:hAnsi="Times New Roman" w:cs="Times New Roman"/>
          <w:sz w:val="28"/>
        </w:rPr>
      </w:pPr>
      <w:r w:rsidRPr="00B852D5">
        <w:rPr>
          <w:rFonts w:ascii="Times New Roman" w:hAnsi="Times New Roman" w:cs="Times New Roman"/>
          <w:sz w:val="28"/>
        </w:rPr>
        <w:t>___________</w:t>
      </w:r>
      <w:r w:rsidR="003A3976" w:rsidRPr="00A95B7F">
        <w:rPr>
          <w:rFonts w:ascii="Times New Roman" w:hAnsi="Times New Roman" w:cs="Times New Roman"/>
          <w:sz w:val="28"/>
        </w:rPr>
        <w:t>____________________</w:t>
      </w:r>
      <w:r w:rsidRPr="00B852D5">
        <w:rPr>
          <w:rFonts w:ascii="Times New Roman" w:hAnsi="Times New Roman" w:cs="Times New Roman"/>
          <w:sz w:val="28"/>
        </w:rPr>
        <w:t>____</w:t>
      </w:r>
      <w:r w:rsidR="003A3976" w:rsidRPr="00A95B7F">
        <w:rPr>
          <w:rFonts w:ascii="Times New Roman" w:hAnsi="Times New Roman" w:cs="Times New Roman"/>
          <w:sz w:val="28"/>
        </w:rPr>
        <w:t>_______________________________</w:t>
      </w:r>
    </w:p>
    <w:p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B852D5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A95B7F">
        <w:rPr>
          <w:rFonts w:ascii="Times New Roman" w:hAnsi="Times New Roman" w:cs="Times New Roman"/>
          <w:sz w:val="28"/>
        </w:rPr>
        <w:t>Наименованиеподряднойорганизации,выполняющейработыповосстановлениюблагоустройства:______</w:t>
      </w:r>
      <w:r w:rsidR="00B852D5" w:rsidRPr="00B852D5">
        <w:rPr>
          <w:rFonts w:ascii="Times New Roman" w:hAnsi="Times New Roman" w:cs="Times New Roman"/>
          <w:sz w:val="28"/>
        </w:rPr>
        <w:t>____________________</w:t>
      </w:r>
      <w:r w:rsidRPr="00A95B7F">
        <w:rPr>
          <w:rFonts w:ascii="Times New Roman" w:hAnsi="Times New Roman" w:cs="Times New Roman"/>
          <w:sz w:val="28"/>
        </w:rPr>
        <w:t>__________</w:t>
      </w:r>
    </w:p>
    <w:p w:rsidR="003A3976" w:rsidRPr="00A95B7F" w:rsidRDefault="00B852D5" w:rsidP="00B852D5">
      <w:pPr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________________</w:t>
      </w:r>
      <w:r w:rsidR="003A3976" w:rsidRPr="00A95B7F">
        <w:rPr>
          <w:rFonts w:ascii="Times New Roman" w:hAnsi="Times New Roman" w:cs="Times New Roman"/>
          <w:sz w:val="28"/>
        </w:rPr>
        <w:t>__________________________________________________</w:t>
      </w:r>
    </w:p>
    <w:p w:rsidR="003A3976" w:rsidRPr="00A95B7F" w:rsidRDefault="003A3976" w:rsidP="00AE0126">
      <w:pPr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4485"/>
        <w:gridCol w:w="4883"/>
      </w:tblGrid>
      <w:tr w:rsidR="003A3976" w:rsidTr="00B852D5">
        <w:trPr>
          <w:trHeight w:val="528"/>
        </w:trPr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76" w:rsidRDefault="003A3976" w:rsidP="00D741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Отметкаопродлении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76" w:rsidRDefault="003A3976" w:rsidP="00D74155">
            <w:pPr>
              <w:jc w:val="both"/>
              <w:rPr>
                <w:rFonts w:ascii="Times New Roman" w:hAnsi="Times New Roman" w:cs="Times New Roman"/>
              </w:rPr>
            </w:pPr>
          </w:p>
          <w:p w:rsidR="003A3976" w:rsidRDefault="003A3976" w:rsidP="00D7415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A3976" w:rsidRDefault="003A3976" w:rsidP="00D74155">
      <w:pPr>
        <w:jc w:val="both"/>
        <w:rPr>
          <w:rFonts w:ascii="Times New Roman" w:hAnsi="Times New Roman" w:cs="Times New Roman"/>
        </w:rPr>
      </w:pPr>
    </w:p>
    <w:p w:rsidR="003A3976" w:rsidRDefault="003A3976" w:rsidP="00D741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Особыеотметки________</w:t>
      </w:r>
      <w:r w:rsidR="00B852D5">
        <w:rPr>
          <w:rFonts w:ascii="Times New Roman" w:hAnsi="Times New Roman" w:cs="Times New Roman"/>
          <w:lang w:val="en-US"/>
        </w:rPr>
        <w:t>___</w:t>
      </w:r>
      <w:r>
        <w:rPr>
          <w:rFonts w:ascii="Times New Roman" w:hAnsi="Times New Roman" w:cs="Times New Roman"/>
        </w:rPr>
        <w:t>____________________________________________________.</w:t>
      </w:r>
    </w:p>
    <w:p w:rsidR="003A3976" w:rsidRDefault="003A3976" w:rsidP="00D74155">
      <w:pPr>
        <w:tabs>
          <w:tab w:val="left" w:pos="4820"/>
        </w:tabs>
        <w:ind w:left="4820" w:firstLine="2551"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0A0"/>
      </w:tblPr>
      <w:tblGrid>
        <w:gridCol w:w="5024"/>
        <w:gridCol w:w="4540"/>
      </w:tblGrid>
      <w:tr w:rsidR="003A3976" w:rsidTr="00B852D5">
        <w:tc>
          <w:tcPr>
            <w:tcW w:w="265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A3976" w:rsidRDefault="003A3976" w:rsidP="00B852D5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{Ф.И.О.должностьуполномоченногосотрудника}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Default="003A3976" w:rsidP="00B852D5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Сведенияосертификатеэлектроннойподписи</w:t>
            </w:r>
          </w:p>
        </w:tc>
      </w:tr>
    </w:tbl>
    <w:p w:rsidR="00B852D5" w:rsidRDefault="00B852D5">
      <w:pPr>
        <w:widowControl/>
        <w:rPr>
          <w:rFonts w:ascii="Times New Roman" w:hAnsi="Times New Roman" w:cs="Times New Roman"/>
          <w:b/>
          <w:bCs/>
          <w:color w:val="auto"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br w:type="page"/>
      </w:r>
    </w:p>
    <w:p w:rsidR="003A3976" w:rsidRPr="00602F52" w:rsidRDefault="003A3976" w:rsidP="00D74155">
      <w:pPr>
        <w:pStyle w:val="af3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Приложение</w:t>
      </w:r>
      <w:r w:rsidR="00BC5B0A"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№</w:t>
      </w:r>
      <w:r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</w:t>
      </w:r>
    </w:p>
    <w:p w:rsidR="003A3976" w:rsidRPr="00602F52" w:rsidRDefault="003A3976" w:rsidP="00D74155">
      <w:pPr>
        <w:pStyle w:val="af3"/>
        <w:jc w:val="right"/>
        <w:rPr>
          <w:sz w:val="28"/>
          <w:szCs w:val="28"/>
        </w:rPr>
      </w:pPr>
      <w:r w:rsidRPr="00602F52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C2416F" w:rsidRPr="00602F52">
        <w:rPr>
          <w:rFonts w:ascii="Times New Roman" w:hAnsi="Times New Roman"/>
          <w:sz w:val="28"/>
          <w:szCs w:val="28"/>
        </w:rPr>
        <w:t>Административному</w:t>
      </w:r>
      <w:r w:rsidRPr="00602F52">
        <w:rPr>
          <w:rFonts w:ascii="Times New Roman" w:hAnsi="Times New Roman"/>
          <w:sz w:val="28"/>
          <w:szCs w:val="28"/>
          <w:shd w:val="clear" w:color="auto" w:fill="FFFFFF"/>
        </w:rPr>
        <w:t>регламент</w:t>
      </w:r>
      <w:r w:rsidR="00C2416F" w:rsidRPr="00602F52">
        <w:rPr>
          <w:rFonts w:ascii="Times New Roman" w:hAnsi="Times New Roman"/>
          <w:sz w:val="28"/>
          <w:szCs w:val="28"/>
          <w:shd w:val="clear" w:color="auto" w:fill="FFFFFF"/>
        </w:rPr>
        <w:t>у</w:t>
      </w:r>
    </w:p>
    <w:p w:rsidR="003A3976" w:rsidRPr="00602F52" w:rsidRDefault="003A3976" w:rsidP="00D74155">
      <w:pPr>
        <w:pStyle w:val="af3"/>
        <w:jc w:val="right"/>
        <w:rPr>
          <w:rFonts w:ascii="Times New Roman" w:hAnsi="Times New Roman"/>
          <w:sz w:val="28"/>
          <w:szCs w:val="28"/>
        </w:rPr>
      </w:pPr>
      <w:r w:rsidRPr="00602F52">
        <w:rPr>
          <w:rFonts w:ascii="Times New Roman" w:hAnsi="Times New Roman"/>
          <w:sz w:val="28"/>
          <w:szCs w:val="28"/>
        </w:rPr>
        <w:t>предоставленияМуниципальнойуслуги</w:t>
      </w:r>
    </w:p>
    <w:p w:rsidR="00C2416F" w:rsidRPr="00602F52" w:rsidRDefault="00C2416F" w:rsidP="00602F52">
      <w:pPr>
        <w:pStyle w:val="af3"/>
        <w:widowControl/>
        <w:jc w:val="center"/>
        <w:rPr>
          <w:rFonts w:ascii="Times New Roman" w:hAnsi="Times New Roman"/>
          <w:b/>
          <w:sz w:val="28"/>
          <w:szCs w:val="24"/>
        </w:rPr>
      </w:pPr>
    </w:p>
    <w:p w:rsidR="00BA63AB" w:rsidRPr="00602F52" w:rsidRDefault="003A3976" w:rsidP="00602F52">
      <w:pPr>
        <w:widowControl/>
        <w:jc w:val="center"/>
        <w:rPr>
          <w:rFonts w:ascii="Times New Roman" w:hAnsi="Times New Roman" w:cs="Times New Roman"/>
          <w:b/>
          <w:bCs/>
          <w:sz w:val="28"/>
        </w:rPr>
      </w:pPr>
      <w:bookmarkStart w:id="302" w:name="_Toc103877712"/>
      <w:r w:rsidRPr="00602F52">
        <w:rPr>
          <w:rFonts w:ascii="Times New Roman" w:hAnsi="Times New Roman" w:cs="Times New Roman"/>
          <w:b/>
          <w:bCs/>
          <w:sz w:val="28"/>
        </w:rPr>
        <w:t>Форма</w:t>
      </w:r>
    </w:p>
    <w:p w:rsidR="003A3976" w:rsidRPr="00602F52" w:rsidRDefault="003A3976" w:rsidP="00602F52">
      <w:pPr>
        <w:widowControl/>
        <w:jc w:val="center"/>
        <w:rPr>
          <w:rFonts w:ascii="Times New Roman" w:hAnsi="Times New Roman" w:cs="Times New Roman"/>
          <w:b/>
          <w:bCs/>
          <w:sz w:val="28"/>
        </w:rPr>
      </w:pPr>
      <w:r w:rsidRPr="00602F52">
        <w:rPr>
          <w:rFonts w:ascii="Times New Roman" w:hAnsi="Times New Roman" w:cs="Times New Roman"/>
          <w:b/>
          <w:bCs/>
          <w:sz w:val="28"/>
        </w:rPr>
        <w:t>решенияоботказевприемедокументов,необходимыхдляпредоставлениямуниципальнойуслуги/оботказевпредоставлениимуниципальнойуслуги</w:t>
      </w:r>
      <w:bookmarkEnd w:id="302"/>
    </w:p>
    <w:p w:rsidR="003A3976" w:rsidRPr="00602F52" w:rsidRDefault="003A3976" w:rsidP="00D74155">
      <w:pPr>
        <w:jc w:val="center"/>
        <w:rPr>
          <w:rFonts w:ascii="Times New Roman" w:hAnsi="Times New Roman" w:cs="Times New Roman"/>
        </w:rPr>
      </w:pPr>
      <w:r w:rsidRPr="00602F52">
        <w:rPr>
          <w:rFonts w:ascii="Times New Roman" w:hAnsi="Times New Roman" w:cs="Times New Roman"/>
        </w:rPr>
        <w:t>___________________________________________________________</w:t>
      </w:r>
    </w:p>
    <w:p w:rsidR="003A3976" w:rsidRPr="00602F52" w:rsidRDefault="003A3976" w:rsidP="00D74155">
      <w:pPr>
        <w:jc w:val="center"/>
        <w:rPr>
          <w:rFonts w:ascii="Times New Roman" w:hAnsi="Times New Roman" w:cs="Times New Roman"/>
          <w:sz w:val="20"/>
          <w:szCs w:val="20"/>
        </w:rPr>
      </w:pPr>
      <w:r w:rsidRPr="00602F52">
        <w:rPr>
          <w:rFonts w:ascii="Times New Roman" w:hAnsi="Times New Roman" w:cs="Times New Roman"/>
          <w:sz w:val="20"/>
          <w:szCs w:val="20"/>
        </w:rPr>
        <w:t>наименованиеуполномоченногонапредоставлениеуслуги</w:t>
      </w:r>
    </w:p>
    <w:p w:rsidR="003A3976" w:rsidRDefault="003A3976" w:rsidP="00602F52">
      <w:pPr>
        <w:jc w:val="right"/>
        <w:rPr>
          <w:rFonts w:ascii="Times New Roman" w:hAnsi="Times New Roman" w:cs="Times New Roman"/>
        </w:rPr>
      </w:pPr>
    </w:p>
    <w:p w:rsidR="00D74155" w:rsidRDefault="003A3976" w:rsidP="00602F52">
      <w:pPr>
        <w:ind w:left="510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Кому:</w:t>
      </w:r>
      <w:r>
        <w:rPr>
          <w:rFonts w:ascii="Times New Roman" w:hAnsi="Times New Roman" w:cs="Times New Roman"/>
          <w:u w:val="single"/>
        </w:rPr>
        <w:t>________________________________</w:t>
      </w:r>
    </w:p>
    <w:p w:rsidR="003A3976" w:rsidRDefault="003A3976" w:rsidP="00602F52">
      <w:pPr>
        <w:ind w:left="5103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фамилия,имя,отчество(последнее–приналичии),наименованиеиданныедокумента,удостоверяющеголичность–дляфизическоголица;наименованиеиндивидуальногопредпринимателя,ИНН,ОГРНИП–дляфизическоголица,зарегистрированноговкачествеиндивидуальногопредпринимателя);полноенаименованиеюридическоголица,ИНН,ОГРН,юридическийадрес–дляюридическоголица)</w:t>
      </w:r>
    </w:p>
    <w:p w:rsidR="003A3976" w:rsidRDefault="003A3976" w:rsidP="00602F52">
      <w:pPr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anish/>
          <w:u w:val="single"/>
        </w:rPr>
        <w:t>;</w:t>
      </w:r>
    </w:p>
    <w:p w:rsidR="003A3976" w:rsidRDefault="003A3976" w:rsidP="00602F52">
      <w:pPr>
        <w:ind w:left="510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Контактныеданные:</w:t>
      </w:r>
      <w:r>
        <w:rPr>
          <w:rFonts w:ascii="Times New Roman" w:hAnsi="Times New Roman" w:cs="Times New Roman"/>
          <w:u w:val="single"/>
        </w:rPr>
        <w:t>_______________________</w:t>
      </w:r>
    </w:p>
    <w:p w:rsidR="003A3976" w:rsidRDefault="003A3976" w:rsidP="00602F52">
      <w:pPr>
        <w:ind w:left="5103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(почтовыйиндексиадрес–дляфизическоголица,вт.ч.зарегистрированноговкачествеиндивидуальногопредпринимателя,телефон,адресэлектроннойпочты)</w:t>
      </w:r>
    </w:p>
    <w:p w:rsidR="003A3976" w:rsidRDefault="003A3976" w:rsidP="00602F52">
      <w:pPr>
        <w:ind w:left="4678" w:hanging="142"/>
        <w:rPr>
          <w:rFonts w:ascii="Times New Roman" w:hAnsi="Times New Roman" w:cs="Times New Roman"/>
        </w:rPr>
      </w:pPr>
    </w:p>
    <w:p w:rsidR="003A3976" w:rsidRDefault="003A3976" w:rsidP="00602F52">
      <w:pPr>
        <w:ind w:hanging="14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pacing w:val="2"/>
          <w:shd w:val="clear" w:color="auto" w:fill="FFFFFF"/>
        </w:rPr>
        <w:t>РЕШЕНИЕ</w:t>
      </w:r>
    </w:p>
    <w:p w:rsidR="003A3976" w:rsidRDefault="003A3976" w:rsidP="00602F52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2"/>
          <w:shd w:val="clear" w:color="auto" w:fill="FFFFFF"/>
        </w:rPr>
        <w:br/>
      </w:r>
      <w:r>
        <w:rPr>
          <w:rFonts w:ascii="Times New Roman" w:hAnsi="Times New Roman" w:cs="Times New Roman"/>
          <w:u w:val="single"/>
        </w:rPr>
        <w:t>_____________________________________________</w:t>
      </w:r>
      <w:r>
        <w:rPr>
          <w:rFonts w:ascii="Times New Roman" w:hAnsi="Times New Roman" w:cs="Times New Roman"/>
        </w:rPr>
        <w:br/>
      </w:r>
    </w:p>
    <w:p w:rsidR="003A3976" w:rsidRDefault="00BC5B0A" w:rsidP="00602F52">
      <w:pPr>
        <w:ind w:firstLine="567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№</w:t>
      </w:r>
      <w:r w:rsidR="003A3976">
        <w:rPr>
          <w:rFonts w:ascii="Times New Roman" w:hAnsi="Times New Roman" w:cs="Times New Roman"/>
          <w:u w:val="single"/>
        </w:rPr>
        <w:t>_______________от_________________.</w:t>
      </w:r>
    </w:p>
    <w:p w:rsidR="003A3976" w:rsidRDefault="003A3976" w:rsidP="00602F52">
      <w:pPr>
        <w:tabs>
          <w:tab w:val="left" w:pos="851"/>
        </w:tabs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(номеридатарешения)</w:t>
      </w:r>
    </w:p>
    <w:p w:rsidR="003A3976" w:rsidRPr="00602F52" w:rsidRDefault="003A3976" w:rsidP="00602F52">
      <w:pPr>
        <w:ind w:firstLine="709"/>
        <w:rPr>
          <w:rFonts w:ascii="Times New Roman" w:hAnsi="Times New Roman" w:cs="Times New Roman"/>
        </w:rPr>
      </w:pPr>
    </w:p>
    <w:p w:rsidR="003A3976" w:rsidRPr="00602F52" w:rsidRDefault="003A3976" w:rsidP="00602F52">
      <w:pPr>
        <w:ind w:firstLine="709"/>
        <w:jc w:val="both"/>
        <w:rPr>
          <w:rFonts w:ascii="Times New Roman" w:hAnsi="Times New Roman" w:cs="Times New Roman"/>
        </w:rPr>
      </w:pPr>
      <w:r w:rsidRPr="00602F52">
        <w:rPr>
          <w:rFonts w:ascii="Times New Roman" w:hAnsi="Times New Roman" w:cs="Times New Roman"/>
        </w:rPr>
        <w:t>Порезультатамрассмотрениязаявленияпоуслуге</w:t>
      </w:r>
      <w:r w:rsidR="00BC5B0A" w:rsidRPr="00602F52">
        <w:rPr>
          <w:rFonts w:ascii="Times New Roman" w:hAnsi="Times New Roman" w:cs="Times New Roman"/>
        </w:rPr>
        <w:t>«</w:t>
      </w:r>
      <w:r w:rsidRPr="00602F52">
        <w:rPr>
          <w:rFonts w:ascii="Times New Roman" w:hAnsi="Times New Roman" w:cs="Times New Roman"/>
        </w:rPr>
        <w:t>Предоставлениеразрешениянаосуществлениеземляныхработ</w:t>
      </w:r>
      <w:r w:rsidR="00BC5B0A" w:rsidRPr="00602F52">
        <w:rPr>
          <w:rFonts w:ascii="Times New Roman" w:hAnsi="Times New Roman" w:cs="Times New Roman"/>
        </w:rPr>
        <w:t>»</w:t>
      </w:r>
      <w:r w:rsidRPr="00602F52">
        <w:rPr>
          <w:rFonts w:ascii="Times New Roman" w:hAnsi="Times New Roman" w:cs="Times New Roman"/>
        </w:rPr>
        <w:t>от____________</w:t>
      </w:r>
      <w:r w:rsidR="00BC5B0A" w:rsidRPr="00602F52">
        <w:rPr>
          <w:rFonts w:ascii="Times New Roman" w:hAnsi="Times New Roman" w:cs="Times New Roman"/>
        </w:rPr>
        <w:t>№</w:t>
      </w:r>
      <w:r w:rsidRPr="00602F52">
        <w:rPr>
          <w:rFonts w:ascii="Times New Roman" w:hAnsi="Times New Roman" w:cs="Times New Roman"/>
        </w:rPr>
        <w:t>____________иприложенныхкнемудокументов,_____________приняторешение___________________,последующимоснованиям:</w:t>
      </w:r>
      <w:r w:rsidR="00602F52" w:rsidRPr="00602F52">
        <w:rPr>
          <w:rFonts w:ascii="Times New Roman" w:hAnsi="Times New Roman" w:cs="Times New Roman"/>
        </w:rPr>
        <w:t xml:space="preserve"> __________________________________________________________________</w:t>
      </w:r>
    </w:p>
    <w:p w:rsidR="003A3976" w:rsidRPr="00602F52" w:rsidRDefault="003A3976" w:rsidP="00602F52">
      <w:pPr>
        <w:pStyle w:val="10"/>
        <w:spacing w:before="0" w:line="240" w:lineRule="auto"/>
        <w:ind w:left="0" w:firstLine="0"/>
        <w:rPr>
          <w:sz w:val="24"/>
          <w:szCs w:val="24"/>
        </w:rPr>
      </w:pPr>
      <w:r w:rsidRPr="00602F52">
        <w:rPr>
          <w:sz w:val="24"/>
          <w:szCs w:val="24"/>
        </w:rPr>
        <w:t>_____________________________________________________________________________.</w:t>
      </w:r>
    </w:p>
    <w:p w:rsidR="003A3976" w:rsidRPr="00602F52" w:rsidRDefault="003A3976" w:rsidP="00602F52">
      <w:pPr>
        <w:jc w:val="both"/>
        <w:rPr>
          <w:rFonts w:ascii="Times New Roman" w:hAnsi="Times New Roman" w:cs="Times New Roman"/>
        </w:rPr>
      </w:pPr>
      <w:r w:rsidRPr="00602F52">
        <w:rPr>
          <w:rFonts w:ascii="Times New Roman" w:hAnsi="Times New Roman" w:cs="Times New Roman"/>
        </w:rPr>
        <w:t>Вывправеповторнообратитьсяворган,уполномоченныйнапредоставлениеуслуги,сзаявлениемопредоставленииуслугипослеустраненияуказанныхнарушений.</w:t>
      </w:r>
    </w:p>
    <w:p w:rsidR="003A3976" w:rsidRDefault="003A3976" w:rsidP="00602F52">
      <w:pPr>
        <w:ind w:firstLine="709"/>
        <w:jc w:val="both"/>
        <w:rPr>
          <w:rFonts w:ascii="Times New Roman" w:hAnsi="Times New Roman" w:cs="Times New Roman"/>
        </w:rPr>
      </w:pPr>
      <w:r w:rsidRPr="00602F52">
        <w:rPr>
          <w:rFonts w:ascii="Times New Roman" w:hAnsi="Times New Roman" w:cs="Times New Roman"/>
        </w:rPr>
        <w:t>Данныйотказможетбытьобжалованвдосудебномпорядкепутемнаправления</w:t>
      </w:r>
      <w:r>
        <w:rPr>
          <w:rFonts w:ascii="Times New Roman" w:hAnsi="Times New Roman" w:cs="Times New Roman"/>
        </w:rPr>
        <w:t>жалобывуполномоченныйорган,атакжевсудебномпорядке.</w:t>
      </w:r>
    </w:p>
    <w:p w:rsidR="003A3976" w:rsidRDefault="003A3976" w:rsidP="00602F52">
      <w:pPr>
        <w:rPr>
          <w:rFonts w:ascii="Times New Roman" w:hAnsi="Times New Roman" w:cs="Times New Roman"/>
        </w:rPr>
      </w:pPr>
    </w:p>
    <w:tbl>
      <w:tblPr>
        <w:tblW w:w="5000" w:type="pct"/>
        <w:tblLook w:val="00A0"/>
      </w:tblPr>
      <w:tblGrid>
        <w:gridCol w:w="5024"/>
        <w:gridCol w:w="4540"/>
      </w:tblGrid>
      <w:tr w:rsidR="003A3976" w:rsidTr="00602F52">
        <w:tc>
          <w:tcPr>
            <w:tcW w:w="265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3976" w:rsidRDefault="003A3976" w:rsidP="00602F52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{Ф.И.О.должностьуполномоченногосотрудника}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76" w:rsidRDefault="003A3976" w:rsidP="00602F52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Сведенияосертификатеэлектроннойподписи</w:t>
            </w:r>
          </w:p>
        </w:tc>
      </w:tr>
      <w:tr w:rsidR="00C2416F" w:rsidTr="00602F52">
        <w:tc>
          <w:tcPr>
            <w:tcW w:w="265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416F" w:rsidRDefault="00C2416F" w:rsidP="00D74155">
            <w:pPr>
              <w:widowControl/>
              <w:spacing w:after="16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6F" w:rsidRDefault="00C2416F" w:rsidP="00D74155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602F52" w:rsidRDefault="00602F52">
      <w:pPr>
        <w:widowControl/>
        <w:rPr>
          <w:rFonts w:ascii="Times New Roman" w:hAnsi="Times New Roman" w:cs="Times New Roman"/>
          <w:b/>
          <w:bCs/>
          <w:color w:val="auto"/>
          <w:sz w:val="20"/>
          <w:szCs w:val="20"/>
          <w:shd w:val="clear" w:color="auto" w:fill="FFFFFF"/>
        </w:rPr>
      </w:pPr>
      <w:r>
        <w:rPr>
          <w:b/>
          <w:bCs/>
          <w:shd w:val="clear" w:color="auto" w:fill="FFFFFF"/>
        </w:rPr>
        <w:br w:type="page"/>
      </w:r>
    </w:p>
    <w:p w:rsidR="00C2416F" w:rsidRPr="00602F52" w:rsidRDefault="00C2416F" w:rsidP="00D74155">
      <w:pPr>
        <w:pStyle w:val="af3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Приложение</w:t>
      </w:r>
      <w:r w:rsidR="00BC5B0A"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№</w:t>
      </w:r>
      <w:r w:rsidRPr="00602F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</w:t>
      </w:r>
    </w:p>
    <w:p w:rsidR="00C2416F" w:rsidRPr="00602F52" w:rsidRDefault="00C2416F" w:rsidP="00D74155">
      <w:pPr>
        <w:pStyle w:val="af3"/>
        <w:jc w:val="right"/>
        <w:rPr>
          <w:rFonts w:ascii="Times New Roman" w:hAnsi="Times New Roman"/>
          <w:sz w:val="28"/>
          <w:szCs w:val="28"/>
        </w:rPr>
      </w:pPr>
      <w:r w:rsidRPr="00602F52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602F52">
        <w:rPr>
          <w:rFonts w:ascii="Times New Roman" w:hAnsi="Times New Roman"/>
          <w:sz w:val="28"/>
          <w:szCs w:val="28"/>
        </w:rPr>
        <w:t>Административному</w:t>
      </w:r>
      <w:r w:rsidRPr="00602F52">
        <w:rPr>
          <w:rFonts w:ascii="Times New Roman" w:hAnsi="Times New Roman"/>
          <w:sz w:val="28"/>
          <w:szCs w:val="28"/>
          <w:shd w:val="clear" w:color="auto" w:fill="FFFFFF"/>
        </w:rPr>
        <w:t>регламенту</w:t>
      </w:r>
    </w:p>
    <w:p w:rsidR="00C2416F" w:rsidRPr="00602F52" w:rsidRDefault="00C2416F" w:rsidP="00D74155">
      <w:pPr>
        <w:pStyle w:val="af3"/>
        <w:jc w:val="right"/>
        <w:rPr>
          <w:rFonts w:ascii="Times New Roman" w:hAnsi="Times New Roman"/>
          <w:sz w:val="28"/>
          <w:szCs w:val="28"/>
        </w:rPr>
      </w:pPr>
      <w:r w:rsidRPr="00602F52">
        <w:rPr>
          <w:rFonts w:ascii="Times New Roman" w:hAnsi="Times New Roman"/>
          <w:sz w:val="28"/>
          <w:szCs w:val="28"/>
        </w:rPr>
        <w:t>предоставленияМуниципальнойуслуги</w:t>
      </w:r>
    </w:p>
    <w:p w:rsidR="003A3976" w:rsidRPr="00602F52" w:rsidRDefault="003A3976" w:rsidP="00602F52">
      <w:pPr>
        <w:pStyle w:val="1"/>
        <w:widowControl/>
        <w:ind w:firstLine="0"/>
        <w:jc w:val="center"/>
        <w:rPr>
          <w:b/>
          <w:bCs/>
          <w:sz w:val="28"/>
        </w:rPr>
      </w:pPr>
    </w:p>
    <w:p w:rsidR="003A3976" w:rsidRPr="00602F52" w:rsidRDefault="003A3976" w:rsidP="00602F52">
      <w:pPr>
        <w:pStyle w:val="1"/>
        <w:widowControl/>
        <w:ind w:firstLine="0"/>
        <w:jc w:val="center"/>
        <w:rPr>
          <w:b/>
          <w:bCs/>
          <w:sz w:val="28"/>
          <w:szCs w:val="24"/>
        </w:rPr>
      </w:pPr>
      <w:bookmarkStart w:id="303" w:name="_Toc103877713"/>
      <w:r w:rsidRPr="00602F52">
        <w:rPr>
          <w:b/>
          <w:bCs/>
          <w:sz w:val="28"/>
          <w:szCs w:val="24"/>
        </w:rPr>
        <w:t>Списокнормативныхактов,всоответствиискоторымиосуществляетсяпредоставлениеМуниципальнойуслуги</w:t>
      </w:r>
      <w:bookmarkEnd w:id="303"/>
    </w:p>
    <w:p w:rsidR="003A3976" w:rsidRPr="00602F52" w:rsidRDefault="003A3976" w:rsidP="00602F52">
      <w:pPr>
        <w:pStyle w:val="1"/>
        <w:widowControl/>
        <w:ind w:firstLine="0"/>
        <w:jc w:val="center"/>
        <w:rPr>
          <w:b/>
          <w:sz w:val="28"/>
        </w:rPr>
      </w:pPr>
    </w:p>
    <w:p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04" w:name="bookmark555"/>
      <w:bookmarkEnd w:id="304"/>
      <w:r w:rsidRPr="00602F52">
        <w:rPr>
          <w:sz w:val="28"/>
          <w:szCs w:val="24"/>
        </w:rPr>
        <w:t>КонституцияРоссийскойФедерации,принятойвсенароднымголосованием,12.12.1993</w:t>
      </w:r>
      <w:bookmarkStart w:id="305" w:name="bookmark556"/>
      <w:bookmarkEnd w:id="305"/>
      <w:r w:rsidR="00B429B2">
        <w:rPr>
          <w:sz w:val="28"/>
          <w:szCs w:val="24"/>
        </w:rPr>
        <w:t>;</w:t>
      </w:r>
    </w:p>
    <w:p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06" w:name="bookmark557"/>
      <w:bookmarkEnd w:id="306"/>
      <w:r w:rsidRPr="00602F52">
        <w:rPr>
          <w:sz w:val="28"/>
          <w:szCs w:val="24"/>
        </w:rPr>
        <w:t>КодексРоссийскойФедерацииобадминистративныхправонарушенияхот30.12.2001</w:t>
      </w:r>
      <w:r w:rsidR="00BC5B0A" w:rsidRPr="00602F52">
        <w:rPr>
          <w:sz w:val="28"/>
          <w:szCs w:val="24"/>
        </w:rPr>
        <w:t>№</w:t>
      </w:r>
      <w:r w:rsidRPr="00602F52">
        <w:rPr>
          <w:sz w:val="28"/>
          <w:szCs w:val="24"/>
        </w:rPr>
        <w:t>195-ФЗ</w:t>
      </w:r>
      <w:r w:rsidR="00B429B2">
        <w:rPr>
          <w:sz w:val="28"/>
          <w:szCs w:val="24"/>
        </w:rPr>
        <w:t>;</w:t>
      </w:r>
    </w:p>
    <w:p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07" w:name="bookmark558"/>
      <w:bookmarkEnd w:id="307"/>
      <w:r w:rsidRPr="00602F52">
        <w:rPr>
          <w:sz w:val="28"/>
          <w:szCs w:val="24"/>
        </w:rPr>
        <w:t>Федеральныйзаконот06.04.2011</w:t>
      </w:r>
      <w:r w:rsidR="00BC5B0A" w:rsidRPr="00602F52">
        <w:rPr>
          <w:sz w:val="28"/>
          <w:szCs w:val="24"/>
        </w:rPr>
        <w:t>№</w:t>
      </w:r>
      <w:r w:rsidRPr="00602F52">
        <w:rPr>
          <w:sz w:val="28"/>
          <w:szCs w:val="24"/>
        </w:rPr>
        <w:t>63-ФЗ</w:t>
      </w:r>
      <w:r w:rsidR="00BC5B0A" w:rsidRPr="00602F52">
        <w:rPr>
          <w:sz w:val="28"/>
          <w:szCs w:val="24"/>
        </w:rPr>
        <w:t>«</w:t>
      </w:r>
      <w:r w:rsidRPr="00602F52">
        <w:rPr>
          <w:sz w:val="28"/>
          <w:szCs w:val="24"/>
        </w:rPr>
        <w:t>Обэлектроннойподписи</w:t>
      </w:r>
      <w:r w:rsidR="00BC5B0A" w:rsidRPr="00602F52">
        <w:rPr>
          <w:sz w:val="28"/>
          <w:szCs w:val="24"/>
        </w:rPr>
        <w:t>»</w:t>
      </w:r>
      <w:r w:rsidR="00B429B2">
        <w:rPr>
          <w:sz w:val="28"/>
          <w:szCs w:val="24"/>
        </w:rPr>
        <w:t>;</w:t>
      </w:r>
    </w:p>
    <w:p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08" w:name="bookmark559"/>
      <w:bookmarkEnd w:id="308"/>
      <w:r w:rsidRPr="00602F52">
        <w:rPr>
          <w:sz w:val="28"/>
          <w:szCs w:val="24"/>
        </w:rPr>
        <w:t>Федеральныйзаконот27.07.2010</w:t>
      </w:r>
      <w:r w:rsidR="00BC5B0A" w:rsidRPr="00602F52">
        <w:rPr>
          <w:sz w:val="28"/>
          <w:szCs w:val="24"/>
        </w:rPr>
        <w:t>№</w:t>
      </w:r>
      <w:r w:rsidRPr="00602F52">
        <w:rPr>
          <w:sz w:val="28"/>
          <w:szCs w:val="24"/>
        </w:rPr>
        <w:t>210-ФЗ</w:t>
      </w:r>
      <w:r w:rsidR="00BC5B0A" w:rsidRPr="00602F52">
        <w:rPr>
          <w:sz w:val="28"/>
          <w:szCs w:val="24"/>
        </w:rPr>
        <w:t>«</w:t>
      </w:r>
      <w:r w:rsidRPr="00602F52">
        <w:rPr>
          <w:sz w:val="28"/>
          <w:szCs w:val="24"/>
        </w:rPr>
        <w:t>Оборганизациипредоставлениягосударственныхимуниципальныхуслуг</w:t>
      </w:r>
      <w:r w:rsidR="00BC5B0A" w:rsidRPr="00602F52">
        <w:rPr>
          <w:sz w:val="28"/>
          <w:szCs w:val="24"/>
        </w:rPr>
        <w:t>»</w:t>
      </w:r>
      <w:r w:rsidR="00B429B2">
        <w:rPr>
          <w:sz w:val="28"/>
          <w:szCs w:val="24"/>
        </w:rPr>
        <w:t>;</w:t>
      </w:r>
    </w:p>
    <w:p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09" w:name="bookmark560"/>
      <w:bookmarkEnd w:id="309"/>
      <w:r w:rsidRPr="00602F52">
        <w:rPr>
          <w:sz w:val="28"/>
          <w:szCs w:val="24"/>
        </w:rPr>
        <w:t>Федеральныйзаконот06.10.2003</w:t>
      </w:r>
      <w:r w:rsidR="00BC5B0A" w:rsidRPr="00602F52">
        <w:rPr>
          <w:sz w:val="28"/>
          <w:szCs w:val="24"/>
        </w:rPr>
        <w:t>№</w:t>
      </w:r>
      <w:r w:rsidRPr="00602F52">
        <w:rPr>
          <w:sz w:val="28"/>
          <w:szCs w:val="24"/>
        </w:rPr>
        <w:t>131-ФЗ</w:t>
      </w:r>
      <w:r w:rsidR="00BC5B0A" w:rsidRPr="00602F52">
        <w:rPr>
          <w:sz w:val="28"/>
          <w:szCs w:val="24"/>
        </w:rPr>
        <w:t>«</w:t>
      </w:r>
      <w:r w:rsidRPr="00602F52">
        <w:rPr>
          <w:sz w:val="28"/>
          <w:szCs w:val="24"/>
        </w:rPr>
        <w:t>ОбобщихпринципахорганизацииместногосамоуправлениявРоссийскойФедерации</w:t>
      </w:r>
      <w:r w:rsidR="00BC5B0A" w:rsidRPr="00602F52">
        <w:rPr>
          <w:sz w:val="28"/>
          <w:szCs w:val="24"/>
        </w:rPr>
        <w:t>»</w:t>
      </w:r>
      <w:r w:rsidR="00BD02B6">
        <w:rPr>
          <w:sz w:val="28"/>
          <w:szCs w:val="24"/>
        </w:rPr>
        <w:t>;</w:t>
      </w:r>
    </w:p>
    <w:p w:rsidR="003A3976" w:rsidRPr="00602F52" w:rsidRDefault="003A3976" w:rsidP="00602F52">
      <w:pPr>
        <w:pStyle w:val="1"/>
        <w:widowControl/>
        <w:numPr>
          <w:ilvl w:val="0"/>
          <w:numId w:val="12"/>
        </w:numPr>
        <w:ind w:firstLine="709"/>
        <w:jc w:val="both"/>
        <w:rPr>
          <w:sz w:val="28"/>
          <w:szCs w:val="24"/>
        </w:rPr>
      </w:pPr>
      <w:bookmarkStart w:id="310" w:name="bookmark561"/>
      <w:bookmarkEnd w:id="310"/>
      <w:r w:rsidRPr="00602F52">
        <w:rPr>
          <w:sz w:val="28"/>
          <w:szCs w:val="24"/>
        </w:rPr>
        <w:t>Федеральныйзаконот27.07.2006</w:t>
      </w:r>
      <w:r w:rsidR="00BC5B0A" w:rsidRPr="00602F52">
        <w:rPr>
          <w:sz w:val="28"/>
          <w:szCs w:val="24"/>
        </w:rPr>
        <w:t>№</w:t>
      </w:r>
      <w:r w:rsidRPr="00602F52">
        <w:rPr>
          <w:sz w:val="28"/>
          <w:szCs w:val="24"/>
        </w:rPr>
        <w:t>152-ФЗ</w:t>
      </w:r>
      <w:r w:rsidR="00BC5B0A" w:rsidRPr="00602F52">
        <w:rPr>
          <w:sz w:val="28"/>
          <w:szCs w:val="24"/>
        </w:rPr>
        <w:t>«</w:t>
      </w:r>
      <w:r w:rsidRPr="00602F52">
        <w:rPr>
          <w:sz w:val="28"/>
          <w:szCs w:val="24"/>
        </w:rPr>
        <w:t>Оперсональныхданных</w:t>
      </w:r>
      <w:r w:rsidR="00BC5B0A" w:rsidRPr="00602F52">
        <w:rPr>
          <w:sz w:val="28"/>
          <w:szCs w:val="24"/>
        </w:rPr>
        <w:t>»</w:t>
      </w:r>
      <w:r w:rsidR="00B429B2">
        <w:rPr>
          <w:sz w:val="28"/>
          <w:szCs w:val="24"/>
        </w:rPr>
        <w:t>;</w:t>
      </w:r>
    </w:p>
    <w:p w:rsidR="003A3976" w:rsidRPr="00602F52" w:rsidRDefault="003A3976" w:rsidP="00602F52">
      <w:pPr>
        <w:pStyle w:val="10"/>
        <w:numPr>
          <w:ilvl w:val="0"/>
          <w:numId w:val="12"/>
        </w:numPr>
        <w:spacing w:before="0" w:line="240" w:lineRule="auto"/>
        <w:ind w:firstLine="709"/>
        <w:rPr>
          <w:color w:val="000000"/>
          <w:szCs w:val="24"/>
        </w:rPr>
      </w:pPr>
      <w:bookmarkStart w:id="311" w:name="bookmark562"/>
      <w:bookmarkStart w:id="312" w:name="bookmark563"/>
      <w:bookmarkStart w:id="313" w:name="bookmark569"/>
      <w:bookmarkEnd w:id="311"/>
      <w:bookmarkEnd w:id="312"/>
      <w:bookmarkEnd w:id="313"/>
      <w:r w:rsidRPr="00602F52">
        <w:rPr>
          <w:color w:val="000000"/>
          <w:szCs w:val="24"/>
        </w:rPr>
        <w:t>Федеральныйзаконот06.10.2003</w:t>
      </w:r>
      <w:r w:rsidR="00BC5B0A" w:rsidRPr="00602F52">
        <w:rPr>
          <w:color w:val="000000"/>
          <w:szCs w:val="24"/>
        </w:rPr>
        <w:t>№</w:t>
      </w:r>
      <w:r w:rsidRPr="00602F52">
        <w:rPr>
          <w:color w:val="000000"/>
          <w:szCs w:val="24"/>
        </w:rPr>
        <w:t>131-ФЗ</w:t>
      </w:r>
      <w:r w:rsidR="00BC5B0A" w:rsidRPr="00602F52">
        <w:rPr>
          <w:color w:val="000000"/>
          <w:szCs w:val="24"/>
        </w:rPr>
        <w:t>«</w:t>
      </w:r>
      <w:r w:rsidRPr="00602F52">
        <w:rPr>
          <w:color w:val="000000"/>
          <w:szCs w:val="24"/>
        </w:rPr>
        <w:t>ОбобщихпринципахорганизацииместногосамоуправлениявРоссийскойФедерации</w:t>
      </w:r>
      <w:r w:rsidR="00BC5B0A" w:rsidRPr="00602F52">
        <w:rPr>
          <w:color w:val="000000"/>
          <w:szCs w:val="24"/>
        </w:rPr>
        <w:t>»</w:t>
      </w:r>
      <w:r w:rsidRPr="00602F52">
        <w:rPr>
          <w:color w:val="000000"/>
          <w:szCs w:val="24"/>
        </w:rPr>
        <w:t>;</w:t>
      </w:r>
    </w:p>
    <w:p w:rsidR="00293C79" w:rsidRPr="00293C79" w:rsidRDefault="003A3976" w:rsidP="00602F52">
      <w:pPr>
        <w:pStyle w:val="10"/>
        <w:numPr>
          <w:ilvl w:val="0"/>
          <w:numId w:val="12"/>
        </w:numPr>
        <w:spacing w:before="0" w:line="240" w:lineRule="auto"/>
        <w:ind w:firstLine="709"/>
        <w:rPr>
          <w:szCs w:val="24"/>
        </w:rPr>
      </w:pPr>
      <w:r w:rsidRPr="00602F52">
        <w:rPr>
          <w:szCs w:val="24"/>
        </w:rPr>
        <w:t>ПриказРостехнадзораот15.12.2020</w:t>
      </w:r>
      <w:r w:rsidR="00BC5B0A" w:rsidRPr="00602F52">
        <w:rPr>
          <w:szCs w:val="24"/>
        </w:rPr>
        <w:t>№</w:t>
      </w:r>
      <w:r w:rsidRPr="00602F52">
        <w:rPr>
          <w:szCs w:val="24"/>
        </w:rPr>
        <w:t>528</w:t>
      </w:r>
      <w:r w:rsidR="00BC5B0A" w:rsidRPr="00602F52">
        <w:rPr>
          <w:szCs w:val="24"/>
        </w:rPr>
        <w:t>«</w:t>
      </w:r>
      <w:r w:rsidRPr="00602F52">
        <w:rPr>
          <w:szCs w:val="24"/>
        </w:rPr>
        <w:t>Обутверждениифедеральныхнормиправилвобластипромышленнойбезопасности</w:t>
      </w:r>
      <w:r w:rsidR="00BC5B0A" w:rsidRPr="00602F52">
        <w:rPr>
          <w:szCs w:val="24"/>
        </w:rPr>
        <w:t>«</w:t>
      </w:r>
      <w:r w:rsidRPr="00602F52">
        <w:rPr>
          <w:szCs w:val="24"/>
        </w:rPr>
        <w:t>Правилабезопасноговедениягазоопасных,огневыхиремонтныхработ</w:t>
      </w:r>
      <w:r w:rsidR="00BC5B0A" w:rsidRPr="00602F52">
        <w:rPr>
          <w:szCs w:val="24"/>
        </w:rPr>
        <w:t>»</w:t>
      </w:r>
      <w:r w:rsidR="00293C79">
        <w:rPr>
          <w:szCs w:val="24"/>
        </w:rPr>
        <w:t>;</w:t>
      </w:r>
    </w:p>
    <w:p w:rsidR="003A3976" w:rsidRPr="00602F52" w:rsidRDefault="003A3976" w:rsidP="00602F52">
      <w:pPr>
        <w:pStyle w:val="10"/>
        <w:numPr>
          <w:ilvl w:val="0"/>
          <w:numId w:val="12"/>
        </w:numPr>
        <w:spacing w:before="0" w:line="240" w:lineRule="auto"/>
        <w:ind w:firstLine="709"/>
        <w:rPr>
          <w:szCs w:val="24"/>
        </w:rPr>
      </w:pPr>
      <w:r w:rsidRPr="00602F52">
        <w:rPr>
          <w:szCs w:val="24"/>
          <w:lang w:eastAsia="en-US"/>
        </w:rPr>
        <w:t>ЗаконысубъектовРоссийскойФедерациивсфереблагоустройства;</w:t>
      </w:r>
    </w:p>
    <w:p w:rsidR="003A3976" w:rsidRPr="00602F52" w:rsidRDefault="003A3976" w:rsidP="00602F52">
      <w:pPr>
        <w:pStyle w:val="10"/>
        <w:numPr>
          <w:ilvl w:val="0"/>
          <w:numId w:val="19"/>
        </w:numPr>
        <w:tabs>
          <w:tab w:val="clear" w:pos="720"/>
        </w:tabs>
        <w:spacing w:before="0" w:line="240" w:lineRule="auto"/>
        <w:ind w:left="0" w:firstLine="709"/>
        <w:rPr>
          <w:szCs w:val="24"/>
          <w:lang w:eastAsia="en-US"/>
        </w:rPr>
      </w:pPr>
      <w:r w:rsidRPr="00602F52">
        <w:rPr>
          <w:szCs w:val="24"/>
          <w:lang w:eastAsia="en-US"/>
        </w:rPr>
        <w:t>Нормативныеправовыеактыоргановместногосамоуправления</w:t>
      </w:r>
      <w:r w:rsidRPr="00602F52">
        <w:rPr>
          <w:szCs w:val="24"/>
        </w:rPr>
        <w:t>в</w:t>
      </w:r>
      <w:r w:rsidRPr="00602F52">
        <w:rPr>
          <w:szCs w:val="24"/>
          <w:lang w:eastAsia="en-US"/>
        </w:rPr>
        <w:t>сфереблагоустройства.</w:t>
      </w:r>
    </w:p>
    <w:p w:rsidR="003A3976" w:rsidRDefault="003A3976" w:rsidP="00BD02B6">
      <w:pPr>
        <w:pStyle w:val="af3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3A3976" w:rsidRDefault="003A3976" w:rsidP="00D74155">
      <w:pPr>
        <w:widowControl/>
        <w:rPr>
          <w:rFonts w:ascii="Times New Roman" w:hAnsi="Times New Roman" w:cs="Times New Roman"/>
          <w:b/>
          <w:bCs/>
          <w:color w:val="auto"/>
          <w:shd w:val="clear" w:color="auto" w:fill="FFFFFF"/>
        </w:rPr>
        <w:sectPr w:rsidR="003A3976" w:rsidSect="00AD0B6C">
          <w:pgSz w:w="11900" w:h="16840"/>
          <w:pgMar w:top="1134" w:right="851" w:bottom="1134" w:left="1701" w:header="539" w:footer="6" w:gutter="0"/>
          <w:cols w:space="720"/>
        </w:sectPr>
      </w:pPr>
    </w:p>
    <w:p w:rsidR="003A3976" w:rsidRDefault="003A3976" w:rsidP="00D74155">
      <w:pPr>
        <w:pStyle w:val="af3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>Приложение</w:t>
      </w:r>
      <w:r w:rsidR="00BC5B0A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№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4</w:t>
      </w:r>
    </w:p>
    <w:p w:rsidR="003A3976" w:rsidRPr="00C2416F" w:rsidRDefault="003A3976" w:rsidP="00D74155">
      <w:pPr>
        <w:pStyle w:val="af3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Pr="001B0CA9">
        <w:rPr>
          <w:rFonts w:ascii="Times New Roman" w:hAnsi="Times New Roman"/>
          <w:sz w:val="24"/>
          <w:szCs w:val="24"/>
        </w:rPr>
        <w:t>Админист</w:t>
      </w:r>
      <w:r w:rsidR="00C2416F" w:rsidRPr="001B0CA9">
        <w:rPr>
          <w:rFonts w:ascii="Times New Roman" w:hAnsi="Times New Roman"/>
          <w:sz w:val="24"/>
          <w:szCs w:val="24"/>
        </w:rPr>
        <w:t>ративному</w:t>
      </w:r>
      <w:r>
        <w:rPr>
          <w:rFonts w:ascii="Times New Roman" w:hAnsi="Times New Roman"/>
          <w:sz w:val="24"/>
          <w:szCs w:val="24"/>
          <w:shd w:val="clear" w:color="auto" w:fill="FFFFFF"/>
        </w:rPr>
        <w:t>регламент</w:t>
      </w:r>
      <w:r w:rsidR="00C2416F">
        <w:rPr>
          <w:rFonts w:ascii="Times New Roman" w:hAnsi="Times New Roman"/>
          <w:sz w:val="24"/>
          <w:szCs w:val="24"/>
          <w:shd w:val="clear" w:color="auto" w:fill="FFFFFF"/>
        </w:rPr>
        <w:t>у</w:t>
      </w:r>
    </w:p>
    <w:p w:rsidR="003A3976" w:rsidRDefault="003A3976" w:rsidP="00D74155">
      <w:pPr>
        <w:jc w:val="right"/>
      </w:pPr>
      <w:r>
        <w:rPr>
          <w:rFonts w:ascii="Times New Roman" w:hAnsi="Times New Roman" w:cs="Times New Roman"/>
        </w:rPr>
        <w:t>предоставленияМуниципальнойуслуги</w:t>
      </w:r>
    </w:p>
    <w:p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:rsidR="003A3976" w:rsidRDefault="003A3976" w:rsidP="00D74155">
      <w:pPr>
        <w:pStyle w:val="1"/>
        <w:tabs>
          <w:tab w:val="left" w:pos="1568"/>
        </w:tabs>
        <w:ind w:firstLine="403"/>
        <w:jc w:val="center"/>
        <w:outlineLvl w:val="1"/>
        <w:rPr>
          <w:rFonts w:cs="Microsoft Sans Serif"/>
          <w:b/>
          <w:bCs/>
          <w:highlight w:val="yellow"/>
        </w:rPr>
      </w:pPr>
      <w:bookmarkStart w:id="314" w:name="_Toc103877714"/>
      <w:r>
        <w:rPr>
          <w:b/>
          <w:bCs/>
          <w:sz w:val="28"/>
          <w:szCs w:val="28"/>
        </w:rPr>
        <w:t>Проектпроизводстваработнапрокладкуинженерныхсетей(пример)</w:t>
      </w:r>
      <w:bookmarkEnd w:id="314"/>
    </w:p>
    <w:p w:rsidR="003A3976" w:rsidRDefault="005D2CB3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  <w:r w:rsidRPr="005D2CB3">
        <w:rPr>
          <w:noProof/>
        </w:rPr>
        <w:pict>
          <v:rect id="AutoShape 2" o:spid="_x0000_s1026" style="position:absolute;left:0;text-align:left;margin-left:0;margin-top:0;width:50pt;height:50pt;z-index:251657216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">
            <v:stroke joinstyle="round"/>
            <o:lock v:ext="edit" selection="t"/>
          </v:rect>
        </w:pict>
      </w:r>
      <w:r w:rsidR="007A0325">
        <w:rPr>
          <w:noProof/>
        </w:rPr>
        <w:drawing>
          <wp:anchor distT="129540" distB="0" distL="0" distR="0" simplePos="0" relativeHeight="251658240" behindDoc="1" locked="0" layoutInCell="1" allowOverlap="1">
            <wp:simplePos x="0" y="0"/>
            <wp:positionH relativeFrom="page">
              <wp:posOffset>95250</wp:posOffset>
            </wp:positionH>
            <wp:positionV relativeFrom="margin">
              <wp:posOffset>1129030</wp:posOffset>
            </wp:positionV>
            <wp:extent cx="10306050" cy="503682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0" cy="5036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:rsidR="003A3976" w:rsidRDefault="003A3976" w:rsidP="00D74155">
      <w:pPr>
        <w:pStyle w:val="1"/>
        <w:tabs>
          <w:tab w:val="left" w:pos="1568"/>
        </w:tabs>
        <w:jc w:val="both"/>
        <w:rPr>
          <w:rFonts w:cs="Microsoft Sans Serif"/>
          <w:highlight w:val="yellow"/>
        </w:rPr>
      </w:pPr>
    </w:p>
    <w:p w:rsidR="003A3976" w:rsidRDefault="003A3976" w:rsidP="00D74155">
      <w:pPr>
        <w:pStyle w:val="af3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3A3976" w:rsidRDefault="003A3976" w:rsidP="00D74155">
      <w:pPr>
        <w:pStyle w:val="af3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3A3976" w:rsidRDefault="003A3976" w:rsidP="00D74155">
      <w:pPr>
        <w:pStyle w:val="af3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3A3976" w:rsidRDefault="003A3976" w:rsidP="00D74155">
      <w:pPr>
        <w:pStyle w:val="af3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3A3976" w:rsidRDefault="003A3976" w:rsidP="00D74155">
      <w:pPr>
        <w:pStyle w:val="af3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3A3976" w:rsidRDefault="003A3976" w:rsidP="00D74155">
      <w:pPr>
        <w:spacing w:line="360" w:lineRule="exact"/>
        <w:jc w:val="right"/>
        <w:rPr>
          <w:rFonts w:ascii="Times New Roman" w:hAnsi="Times New Roman" w:cs="Times New Roman"/>
          <w:shd w:val="clear" w:color="auto" w:fill="FFFFFF"/>
        </w:rPr>
      </w:pPr>
    </w:p>
    <w:p w:rsidR="003A3976" w:rsidRDefault="003A3976" w:rsidP="00D74155">
      <w:pPr>
        <w:spacing w:line="360" w:lineRule="exact"/>
        <w:jc w:val="right"/>
        <w:rPr>
          <w:rFonts w:ascii="Times New Roman" w:hAnsi="Times New Roman" w:cs="Times New Roman"/>
          <w:shd w:val="clear" w:color="auto" w:fill="FFFFFF"/>
        </w:rPr>
      </w:pPr>
    </w:p>
    <w:p w:rsidR="003A3976" w:rsidRDefault="003A3976" w:rsidP="00D74155">
      <w:pPr>
        <w:spacing w:line="360" w:lineRule="exact"/>
        <w:jc w:val="right"/>
      </w:pPr>
    </w:p>
    <w:p w:rsidR="003A3976" w:rsidRDefault="003A3976" w:rsidP="00D74155">
      <w:pPr>
        <w:widowControl/>
        <w:rPr>
          <w:rFonts w:ascii="Times New Roman" w:hAnsi="Times New Roman"/>
          <w:b/>
          <w:bCs/>
          <w:color w:val="000009"/>
          <w:sz w:val="28"/>
          <w:szCs w:val="28"/>
        </w:rPr>
        <w:sectPr w:rsidR="003A3976">
          <w:pgSz w:w="16840" w:h="11900" w:orient="landscape"/>
          <w:pgMar w:top="1701" w:right="1134" w:bottom="851" w:left="1134" w:header="539" w:footer="6" w:gutter="0"/>
          <w:cols w:space="720"/>
        </w:sectPr>
      </w:pPr>
    </w:p>
    <w:p w:rsidR="001B0CA9" w:rsidRPr="001B0CA9" w:rsidRDefault="003A3976" w:rsidP="001B0CA9">
      <w:pPr>
        <w:pStyle w:val="1"/>
        <w:ind w:firstLine="0"/>
        <w:jc w:val="right"/>
        <w:rPr>
          <w:b/>
          <w:bCs/>
          <w:sz w:val="28"/>
          <w:szCs w:val="28"/>
        </w:rPr>
      </w:pPr>
      <w:r w:rsidRPr="001B0CA9">
        <w:rPr>
          <w:b/>
          <w:bCs/>
          <w:sz w:val="28"/>
          <w:szCs w:val="28"/>
        </w:rPr>
        <w:lastRenderedPageBreak/>
        <w:t>Приложение</w:t>
      </w:r>
      <w:r w:rsidR="00BC5B0A" w:rsidRPr="001B0CA9">
        <w:rPr>
          <w:b/>
          <w:bCs/>
          <w:sz w:val="28"/>
          <w:szCs w:val="28"/>
        </w:rPr>
        <w:t>№</w:t>
      </w:r>
      <w:r w:rsidRPr="001B0CA9">
        <w:rPr>
          <w:b/>
          <w:bCs/>
          <w:sz w:val="28"/>
          <w:szCs w:val="28"/>
        </w:rPr>
        <w:t>5</w:t>
      </w:r>
    </w:p>
    <w:p w:rsidR="001B0CA9" w:rsidRPr="001B0CA9" w:rsidRDefault="00C2416F" w:rsidP="001B0CA9">
      <w:pPr>
        <w:pStyle w:val="1"/>
        <w:ind w:firstLine="0"/>
        <w:jc w:val="right"/>
        <w:rPr>
          <w:sz w:val="28"/>
          <w:szCs w:val="28"/>
        </w:rPr>
      </w:pPr>
      <w:r w:rsidRPr="001B0CA9">
        <w:rPr>
          <w:sz w:val="28"/>
          <w:szCs w:val="28"/>
        </w:rPr>
        <w:t>кАдминистративномурегламенту</w:t>
      </w:r>
    </w:p>
    <w:p w:rsidR="003A3976" w:rsidRPr="001B0CA9" w:rsidRDefault="003A3976" w:rsidP="001B0CA9">
      <w:pPr>
        <w:pStyle w:val="1"/>
        <w:ind w:firstLine="0"/>
        <w:jc w:val="right"/>
        <w:rPr>
          <w:sz w:val="28"/>
          <w:szCs w:val="28"/>
        </w:rPr>
      </w:pPr>
      <w:r w:rsidRPr="001B0CA9">
        <w:rPr>
          <w:sz w:val="28"/>
          <w:szCs w:val="28"/>
        </w:rPr>
        <w:t>предоставленияМуниципальнойуслуги</w:t>
      </w:r>
    </w:p>
    <w:p w:rsidR="001B0CA9" w:rsidRPr="001B0CA9" w:rsidRDefault="001B0CA9" w:rsidP="001B0CA9">
      <w:pPr>
        <w:pStyle w:val="1"/>
        <w:ind w:firstLine="0"/>
        <w:jc w:val="right"/>
        <w:rPr>
          <w:sz w:val="28"/>
          <w:szCs w:val="28"/>
        </w:rPr>
      </w:pPr>
    </w:p>
    <w:p w:rsidR="00D74155" w:rsidRDefault="003A3976" w:rsidP="001B0CA9">
      <w:pPr>
        <w:pStyle w:val="22"/>
        <w:spacing w:after="0"/>
        <w:ind w:left="0" w:firstLine="0"/>
        <w:jc w:val="center"/>
      </w:pPr>
      <w:bookmarkStart w:id="315" w:name="_Toc103877715"/>
      <w:bookmarkStart w:id="316" w:name="_Toc103863893"/>
      <w:bookmarkStart w:id="317" w:name="_Toc103862266"/>
      <w:bookmarkStart w:id="318" w:name="_Toc103862231"/>
      <w:bookmarkStart w:id="319" w:name="bookmark572"/>
      <w:bookmarkStart w:id="320" w:name="bookmark571"/>
      <w:bookmarkStart w:id="321" w:name="bookmark570"/>
      <w:r>
        <w:t>Графикпроизводстваземляныхработ</w:t>
      </w:r>
      <w:bookmarkEnd w:id="315"/>
      <w:bookmarkEnd w:id="316"/>
      <w:bookmarkEnd w:id="317"/>
      <w:bookmarkEnd w:id="318"/>
      <w:bookmarkEnd w:id="319"/>
      <w:bookmarkEnd w:id="320"/>
      <w:bookmarkEnd w:id="321"/>
    </w:p>
    <w:p w:rsidR="00D74155" w:rsidRDefault="003A3976" w:rsidP="001B0CA9">
      <w:pPr>
        <w:pStyle w:val="22"/>
        <w:spacing w:after="0"/>
        <w:ind w:left="0" w:firstLine="0"/>
        <w:jc w:val="center"/>
      </w:pPr>
      <w:r>
        <w:t>Функциональноеназначениеобъекта:</w:t>
      </w:r>
    </w:p>
    <w:p w:rsidR="007705B9" w:rsidRDefault="007705B9" w:rsidP="001B0CA9">
      <w:pPr>
        <w:pStyle w:val="20"/>
        <w:tabs>
          <w:tab w:val="left" w:leader="underscore" w:pos="9322"/>
        </w:tabs>
        <w:spacing w:after="0" w:line="240" w:lineRule="auto"/>
        <w:ind w:firstLine="0"/>
      </w:pPr>
    </w:p>
    <w:p w:rsidR="00D74155" w:rsidRPr="007705B9" w:rsidRDefault="003A3976" w:rsidP="001B0CA9">
      <w:pPr>
        <w:pStyle w:val="20"/>
        <w:tabs>
          <w:tab w:val="left" w:leader="underscore" w:pos="9322"/>
        </w:tabs>
        <w:spacing w:after="0" w:line="240" w:lineRule="auto"/>
        <w:ind w:firstLine="0"/>
      </w:pPr>
      <w:r>
        <w:t>Адресобъекта:</w:t>
      </w:r>
      <w:r w:rsidR="007705B9">
        <w:t xml:space="preserve"> _____________________________________________________</w:t>
      </w:r>
    </w:p>
    <w:p w:rsidR="003A3976" w:rsidRDefault="003A3976" w:rsidP="007705B9">
      <w:pPr>
        <w:pStyle w:val="1"/>
        <w:ind w:left="1843" w:firstLine="0"/>
        <w:jc w:val="center"/>
      </w:pPr>
      <w:r w:rsidRPr="007705B9">
        <w:t>(адреспроведенияземляныхработ,кадастровыйномерземельногоучастка)</w:t>
      </w:r>
    </w:p>
    <w:p w:rsidR="007705B9" w:rsidRPr="007705B9" w:rsidRDefault="007705B9" w:rsidP="007705B9">
      <w:pPr>
        <w:pStyle w:val="1"/>
        <w:widowControl/>
        <w:ind w:firstLine="709"/>
        <w:jc w:val="both"/>
        <w:rPr>
          <w:sz w:val="28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/>
      </w:tblPr>
      <w:tblGrid>
        <w:gridCol w:w="665"/>
        <w:gridCol w:w="4129"/>
        <w:gridCol w:w="2063"/>
        <w:gridCol w:w="2511"/>
      </w:tblGrid>
      <w:tr w:rsidR="003A3976" w:rsidTr="007705B9">
        <w:trPr>
          <w:trHeight w:hRule="exact" w:val="1522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BC5B0A" w:rsidP="007705B9">
            <w:pPr>
              <w:pStyle w:val="af1"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3A3976">
              <w:rPr>
                <w:sz w:val="28"/>
                <w:szCs w:val="28"/>
              </w:rPr>
              <w:t>п/п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pStyle w:val="af1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Наименованиеработ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pStyle w:val="af1"/>
              <w:spacing w:after="160"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Датаначаларабот</w:t>
            </w:r>
          </w:p>
          <w:p w:rsidR="003A3976" w:rsidRDefault="003A3976" w:rsidP="007705B9">
            <w:pPr>
              <w:pStyle w:val="af1"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(день/месяц/год)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A3976" w:rsidRDefault="003A3976" w:rsidP="007705B9">
            <w:pPr>
              <w:pStyle w:val="af1"/>
              <w:spacing w:after="160"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Датаокончанияработ</w:t>
            </w:r>
          </w:p>
          <w:p w:rsidR="003A3976" w:rsidRDefault="003A3976" w:rsidP="007705B9">
            <w:pPr>
              <w:pStyle w:val="af1"/>
              <w:spacing w:line="276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(день/месяц/год)</w:t>
            </w:r>
          </w:p>
        </w:tc>
      </w:tr>
      <w:tr w:rsidR="003A3976" w:rsidTr="007705B9">
        <w:trPr>
          <w:trHeight w:hRule="exact" w:val="581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</w:tr>
      <w:tr w:rsidR="003A3976" w:rsidTr="007705B9">
        <w:trPr>
          <w:trHeight w:hRule="exact" w:val="581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</w:tr>
      <w:tr w:rsidR="003A3976" w:rsidTr="007705B9">
        <w:trPr>
          <w:trHeight w:hRule="exact" w:val="576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</w:tr>
      <w:tr w:rsidR="003A3976" w:rsidTr="007705B9">
        <w:trPr>
          <w:trHeight w:hRule="exact" w:val="590"/>
          <w:jc w:val="center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3976" w:rsidRDefault="003A3976" w:rsidP="007705B9">
            <w:pPr>
              <w:jc w:val="center"/>
              <w:rPr>
                <w:sz w:val="10"/>
                <w:szCs w:val="10"/>
              </w:rPr>
            </w:pPr>
          </w:p>
        </w:tc>
      </w:tr>
    </w:tbl>
    <w:p w:rsidR="00106BC6" w:rsidRDefault="00106BC6" w:rsidP="00D74155">
      <w:pPr>
        <w:pStyle w:val="1"/>
        <w:tabs>
          <w:tab w:val="left" w:leader="underscore" w:pos="9322"/>
        </w:tabs>
        <w:ind w:firstLine="0"/>
        <w:jc w:val="both"/>
        <w:rPr>
          <w:sz w:val="28"/>
          <w:szCs w:val="28"/>
        </w:rPr>
      </w:pPr>
    </w:p>
    <w:p w:rsidR="00D74155" w:rsidRPr="00106BC6" w:rsidRDefault="003A3976" w:rsidP="00076513">
      <w:pPr>
        <w:pStyle w:val="1"/>
        <w:tabs>
          <w:tab w:val="left" w:leader="underscore" w:pos="9322"/>
        </w:tabs>
        <w:ind w:firstLine="0"/>
        <w:jc w:val="both"/>
        <w:rPr>
          <w:sz w:val="28"/>
          <w:szCs w:val="28"/>
        </w:rPr>
      </w:pPr>
      <w:r w:rsidRPr="00106BC6">
        <w:rPr>
          <w:sz w:val="28"/>
          <w:szCs w:val="28"/>
        </w:rPr>
        <w:t>Исполнительработ</w:t>
      </w:r>
      <w:r w:rsidR="00106BC6">
        <w:rPr>
          <w:sz w:val="28"/>
          <w:szCs w:val="28"/>
        </w:rPr>
        <w:t>: ________________________________________________</w:t>
      </w:r>
    </w:p>
    <w:p w:rsidR="003A3976" w:rsidRPr="00106BC6" w:rsidRDefault="003A3976" w:rsidP="00076513">
      <w:pPr>
        <w:pStyle w:val="1"/>
        <w:ind w:left="2552" w:firstLine="0"/>
        <w:jc w:val="center"/>
      </w:pPr>
      <w:r w:rsidRPr="00106BC6">
        <w:t>(должность,подпись,расшифровкаподписи)</w:t>
      </w:r>
    </w:p>
    <w:p w:rsidR="003A3976" w:rsidRPr="00106BC6" w:rsidRDefault="003A3976" w:rsidP="00076513">
      <w:pPr>
        <w:pStyle w:val="1"/>
        <w:ind w:firstLine="0"/>
        <w:jc w:val="both"/>
        <w:rPr>
          <w:sz w:val="28"/>
          <w:szCs w:val="28"/>
        </w:rPr>
      </w:pPr>
      <w:r w:rsidRPr="00106BC6">
        <w:rPr>
          <w:sz w:val="28"/>
          <w:szCs w:val="28"/>
        </w:rPr>
        <w:t>М.П.</w:t>
      </w:r>
    </w:p>
    <w:p w:rsidR="00697C4B" w:rsidRPr="00106BC6" w:rsidRDefault="003A3976" w:rsidP="00076513">
      <w:pPr>
        <w:pStyle w:val="1"/>
        <w:tabs>
          <w:tab w:val="left" w:pos="6979"/>
          <w:tab w:val="left" w:leader="underscore" w:pos="7301"/>
          <w:tab w:val="left" w:leader="underscore" w:pos="9094"/>
        </w:tabs>
        <w:ind w:firstLine="0"/>
        <w:jc w:val="both"/>
        <w:rPr>
          <w:sz w:val="28"/>
          <w:szCs w:val="28"/>
        </w:rPr>
      </w:pPr>
      <w:r w:rsidRPr="00106BC6">
        <w:rPr>
          <w:sz w:val="28"/>
          <w:szCs w:val="28"/>
        </w:rPr>
        <w:t>(приналичии)</w:t>
      </w:r>
      <w:r w:rsidR="00106BC6">
        <w:rPr>
          <w:sz w:val="28"/>
          <w:szCs w:val="28"/>
        </w:rPr>
        <w:t xml:space="preserve"> «___</w:t>
      </w:r>
      <w:r w:rsidR="00FA6F84" w:rsidRPr="00106BC6">
        <w:rPr>
          <w:sz w:val="28"/>
          <w:szCs w:val="28"/>
        </w:rPr>
        <w:t>»</w:t>
      </w:r>
      <w:r w:rsidRPr="00106BC6">
        <w:rPr>
          <w:sz w:val="28"/>
          <w:szCs w:val="28"/>
        </w:rPr>
        <w:t>20</w:t>
      </w:r>
      <w:r w:rsidR="00106BC6">
        <w:rPr>
          <w:sz w:val="28"/>
          <w:szCs w:val="28"/>
        </w:rPr>
        <w:t xml:space="preserve">___ </w:t>
      </w:r>
      <w:r w:rsidRPr="00106BC6">
        <w:rPr>
          <w:sz w:val="28"/>
          <w:szCs w:val="28"/>
        </w:rPr>
        <w:t>г.</w:t>
      </w:r>
    </w:p>
    <w:p w:rsidR="00076513" w:rsidRDefault="003A3976" w:rsidP="00076513">
      <w:pPr>
        <w:pStyle w:val="1"/>
        <w:tabs>
          <w:tab w:val="left" w:pos="6979"/>
          <w:tab w:val="left" w:leader="underscore" w:pos="7301"/>
          <w:tab w:val="left" w:leader="underscore" w:pos="9094"/>
        </w:tabs>
        <w:ind w:firstLine="0"/>
        <w:rPr>
          <w:sz w:val="28"/>
          <w:szCs w:val="28"/>
        </w:rPr>
      </w:pPr>
      <w:r w:rsidRPr="00106BC6">
        <w:rPr>
          <w:sz w:val="28"/>
          <w:szCs w:val="28"/>
        </w:rPr>
        <w:t>Заказчик</w:t>
      </w:r>
      <w:r w:rsidR="00076513">
        <w:rPr>
          <w:sz w:val="28"/>
          <w:szCs w:val="28"/>
        </w:rPr>
        <w:t>: ________________________________________________________</w:t>
      </w:r>
    </w:p>
    <w:p w:rsidR="00076513" w:rsidRPr="00076513" w:rsidRDefault="003A3976" w:rsidP="00076513">
      <w:pPr>
        <w:pStyle w:val="1"/>
        <w:tabs>
          <w:tab w:val="left" w:pos="6979"/>
          <w:tab w:val="left" w:leader="underscore" w:pos="7301"/>
          <w:tab w:val="left" w:leader="underscore" w:pos="9094"/>
        </w:tabs>
        <w:ind w:left="1134" w:firstLine="0"/>
        <w:jc w:val="center"/>
      </w:pPr>
      <w:r w:rsidRPr="00076513">
        <w:t>(приналичии)(должность,подпись,расшифровкаподписи)</w:t>
      </w:r>
    </w:p>
    <w:p w:rsidR="003A3976" w:rsidRPr="00106BC6" w:rsidRDefault="003A3976" w:rsidP="00076513">
      <w:pPr>
        <w:pStyle w:val="1"/>
        <w:tabs>
          <w:tab w:val="left" w:pos="6979"/>
          <w:tab w:val="left" w:leader="underscore" w:pos="7301"/>
          <w:tab w:val="left" w:leader="underscore" w:pos="9094"/>
        </w:tabs>
        <w:ind w:firstLine="0"/>
        <w:rPr>
          <w:sz w:val="28"/>
          <w:szCs w:val="28"/>
        </w:rPr>
      </w:pPr>
      <w:r w:rsidRPr="00106BC6">
        <w:rPr>
          <w:sz w:val="28"/>
          <w:szCs w:val="28"/>
        </w:rPr>
        <w:t>М.П.</w:t>
      </w:r>
      <w:r w:rsidR="004710C8" w:rsidRPr="00106BC6">
        <w:rPr>
          <w:sz w:val="28"/>
          <w:szCs w:val="28"/>
        </w:rPr>
        <w:t>«</w:t>
      </w:r>
      <w:r w:rsidR="00697C4B" w:rsidRPr="00106BC6">
        <w:rPr>
          <w:sz w:val="28"/>
          <w:szCs w:val="28"/>
        </w:rPr>
        <w:t>___</w:t>
      </w:r>
      <w:r w:rsidR="00BC5B0A" w:rsidRPr="00106BC6">
        <w:rPr>
          <w:sz w:val="28"/>
          <w:szCs w:val="28"/>
        </w:rPr>
        <w:t>»</w:t>
      </w:r>
      <w:r w:rsidRPr="00106BC6">
        <w:rPr>
          <w:sz w:val="28"/>
          <w:szCs w:val="28"/>
        </w:rPr>
        <w:t>20______________г.</w:t>
      </w:r>
    </w:p>
    <w:p w:rsidR="00076513" w:rsidRDefault="00076513">
      <w:pPr>
        <w:widowControl/>
        <w:rPr>
          <w:rFonts w:ascii="Times New Roman" w:hAnsi="Times New Roman" w:cs="Times New Roman"/>
          <w:color w:val="auto"/>
          <w:sz w:val="20"/>
          <w:szCs w:val="20"/>
        </w:rPr>
      </w:pPr>
      <w:r>
        <w:br w:type="page"/>
      </w:r>
    </w:p>
    <w:p w:rsidR="00076513" w:rsidRPr="00B34FC9" w:rsidRDefault="003A3976" w:rsidP="00B34FC9">
      <w:pPr>
        <w:pStyle w:val="1"/>
        <w:widowControl/>
        <w:ind w:firstLine="0"/>
        <w:jc w:val="right"/>
        <w:rPr>
          <w:b/>
          <w:bCs/>
          <w:sz w:val="28"/>
          <w:szCs w:val="24"/>
        </w:rPr>
      </w:pPr>
      <w:r w:rsidRPr="00B34FC9">
        <w:rPr>
          <w:b/>
          <w:bCs/>
          <w:sz w:val="28"/>
          <w:szCs w:val="24"/>
        </w:rPr>
        <w:lastRenderedPageBreak/>
        <w:t>Приложение</w:t>
      </w:r>
      <w:r w:rsidR="00BC5B0A" w:rsidRPr="00B34FC9">
        <w:rPr>
          <w:b/>
          <w:bCs/>
          <w:sz w:val="28"/>
          <w:szCs w:val="24"/>
        </w:rPr>
        <w:t>№</w:t>
      </w:r>
      <w:r w:rsidRPr="00B34FC9">
        <w:rPr>
          <w:b/>
          <w:bCs/>
          <w:sz w:val="28"/>
          <w:szCs w:val="24"/>
        </w:rPr>
        <w:t>6</w:t>
      </w:r>
    </w:p>
    <w:p w:rsidR="00B34FC9" w:rsidRDefault="00C2416F" w:rsidP="00B34FC9">
      <w:pPr>
        <w:pStyle w:val="1"/>
        <w:widowControl/>
        <w:ind w:firstLine="0"/>
        <w:jc w:val="right"/>
        <w:rPr>
          <w:sz w:val="28"/>
          <w:szCs w:val="24"/>
        </w:rPr>
      </w:pPr>
      <w:r w:rsidRPr="00B34FC9">
        <w:rPr>
          <w:sz w:val="28"/>
          <w:szCs w:val="24"/>
        </w:rPr>
        <w:t>кАдминистративно</w:t>
      </w:r>
      <w:r w:rsidR="00076513" w:rsidRPr="00B34FC9">
        <w:rPr>
          <w:sz w:val="28"/>
          <w:szCs w:val="24"/>
        </w:rPr>
        <w:t>му</w:t>
      </w:r>
      <w:r w:rsidR="003A3976" w:rsidRPr="00B34FC9">
        <w:rPr>
          <w:sz w:val="28"/>
          <w:szCs w:val="24"/>
        </w:rPr>
        <w:t>реглам</w:t>
      </w:r>
      <w:r w:rsidRPr="00B34FC9">
        <w:rPr>
          <w:sz w:val="28"/>
          <w:szCs w:val="24"/>
        </w:rPr>
        <w:t>енту</w:t>
      </w:r>
    </w:p>
    <w:p w:rsidR="003A3976" w:rsidRPr="00B34FC9" w:rsidRDefault="003A3976" w:rsidP="00B34FC9">
      <w:pPr>
        <w:pStyle w:val="1"/>
        <w:widowControl/>
        <w:ind w:firstLine="0"/>
        <w:jc w:val="right"/>
        <w:rPr>
          <w:sz w:val="28"/>
          <w:szCs w:val="24"/>
        </w:rPr>
      </w:pPr>
      <w:r w:rsidRPr="00B34FC9">
        <w:rPr>
          <w:sz w:val="28"/>
          <w:szCs w:val="24"/>
        </w:rPr>
        <w:t>предоставленияМуниципальнойуслуги</w:t>
      </w:r>
    </w:p>
    <w:p w:rsidR="003A3976" w:rsidRPr="00B34FC9" w:rsidRDefault="003A3976" w:rsidP="00B34FC9">
      <w:pPr>
        <w:pStyle w:val="1"/>
        <w:widowControl/>
        <w:ind w:firstLine="0"/>
        <w:jc w:val="center"/>
        <w:rPr>
          <w:b/>
          <w:bCs/>
          <w:sz w:val="28"/>
        </w:rPr>
      </w:pPr>
    </w:p>
    <w:p w:rsidR="003A3976" w:rsidRPr="00B34FC9" w:rsidRDefault="003A3976" w:rsidP="00B34FC9">
      <w:pPr>
        <w:pStyle w:val="1"/>
        <w:widowControl/>
        <w:ind w:firstLine="0"/>
        <w:jc w:val="center"/>
        <w:rPr>
          <w:b/>
          <w:sz w:val="28"/>
          <w:szCs w:val="24"/>
        </w:rPr>
      </w:pPr>
      <w:bookmarkStart w:id="322" w:name="_Toc103877716"/>
      <w:r w:rsidRPr="00B34FC9">
        <w:rPr>
          <w:b/>
          <w:bCs/>
          <w:sz w:val="28"/>
          <w:szCs w:val="24"/>
        </w:rPr>
        <w:t>Формаактаозавершенииземляныхработивыполненномблагоустройстве</w:t>
      </w:r>
      <w:bookmarkEnd w:id="322"/>
    </w:p>
    <w:p w:rsidR="00B34FC9" w:rsidRDefault="003A3976" w:rsidP="00B34FC9">
      <w:pPr>
        <w:pStyle w:val="1"/>
        <w:widowControl/>
        <w:ind w:firstLine="0"/>
        <w:jc w:val="center"/>
        <w:rPr>
          <w:b/>
          <w:bCs/>
          <w:sz w:val="28"/>
          <w:szCs w:val="24"/>
        </w:rPr>
      </w:pPr>
      <w:r w:rsidRPr="00B34FC9">
        <w:rPr>
          <w:b/>
          <w:bCs/>
          <w:sz w:val="28"/>
          <w:szCs w:val="24"/>
        </w:rPr>
        <w:t>АКТ</w:t>
      </w:r>
    </w:p>
    <w:p w:rsidR="003A3976" w:rsidRDefault="003A3976" w:rsidP="00B34FC9">
      <w:pPr>
        <w:pStyle w:val="1"/>
        <w:widowControl/>
        <w:ind w:firstLine="0"/>
        <w:jc w:val="center"/>
        <w:rPr>
          <w:b/>
          <w:bCs/>
          <w:sz w:val="28"/>
          <w:szCs w:val="24"/>
        </w:rPr>
      </w:pPr>
      <w:r w:rsidRPr="00B34FC9">
        <w:rPr>
          <w:b/>
          <w:bCs/>
          <w:sz w:val="28"/>
          <w:szCs w:val="24"/>
        </w:rPr>
        <w:t>озавершенииземляныхработивыполненномблагоустройстве</w:t>
      </w:r>
      <w:r w:rsidRPr="00B34FC9">
        <w:rPr>
          <w:b/>
          <w:bCs/>
          <w:sz w:val="28"/>
          <w:szCs w:val="24"/>
          <w:vertAlign w:val="superscript"/>
        </w:rPr>
        <w:footnoteReference w:id="2"/>
      </w:r>
    </w:p>
    <w:p w:rsidR="00B34FC9" w:rsidRPr="00B34FC9" w:rsidRDefault="00B34FC9" w:rsidP="00B34FC9">
      <w:pPr>
        <w:pStyle w:val="1"/>
        <w:widowControl/>
        <w:ind w:firstLine="0"/>
        <w:jc w:val="center"/>
        <w:rPr>
          <w:b/>
          <w:sz w:val="28"/>
          <w:szCs w:val="24"/>
        </w:rPr>
      </w:pPr>
    </w:p>
    <w:p w:rsidR="003A3976" w:rsidRDefault="003A3976" w:rsidP="00D74155">
      <w:pPr>
        <w:pStyle w:val="1"/>
        <w:ind w:firstLine="960"/>
      </w:pPr>
      <w:r>
        <w:t>(организация,предприятие/ФИО,производительработ)</w:t>
      </w:r>
    </w:p>
    <w:p w:rsidR="00D74155" w:rsidRDefault="003A3976" w:rsidP="00D74155">
      <w:pPr>
        <w:pStyle w:val="1"/>
        <w:tabs>
          <w:tab w:val="left" w:leader="underscore" w:pos="8981"/>
        </w:tabs>
        <w:ind w:firstLine="0"/>
      </w:pPr>
      <w:r>
        <w:t>адрес:</w:t>
      </w:r>
    </w:p>
    <w:p w:rsidR="003A3976" w:rsidRDefault="003A3976" w:rsidP="00D74155">
      <w:pPr>
        <w:pStyle w:val="1"/>
        <w:ind w:firstLine="0"/>
      </w:pPr>
      <w:r>
        <w:t>Земляныеработыпроизводилисьпоадресу:</w:t>
      </w:r>
    </w:p>
    <w:p w:rsidR="003A3976" w:rsidRDefault="003A3976" w:rsidP="00D74155">
      <w:pPr>
        <w:pStyle w:val="1"/>
        <w:ind w:firstLine="0"/>
      </w:pPr>
      <w:r>
        <w:t>Разрешениенапроизводствоземляныхработ</w:t>
      </w:r>
      <w:r w:rsidR="00BC5B0A">
        <w:t>№</w:t>
      </w:r>
      <w:r>
        <w:t>от</w:t>
      </w:r>
    </w:p>
    <w:p w:rsidR="003A3976" w:rsidRDefault="003A3976" w:rsidP="00D74155">
      <w:pPr>
        <w:pStyle w:val="1"/>
        <w:ind w:firstLine="0"/>
      </w:pPr>
      <w:r>
        <w:t>Комиссиявсоставе:</w:t>
      </w:r>
    </w:p>
    <w:p w:rsidR="003A3976" w:rsidRDefault="003A3976" w:rsidP="00D74155">
      <w:pPr>
        <w:pStyle w:val="1"/>
        <w:pBdr>
          <w:bottom w:val="single" w:sz="4" w:space="0" w:color="auto"/>
        </w:pBdr>
        <w:spacing w:after="220"/>
        <w:ind w:firstLine="0"/>
      </w:pPr>
      <w:r>
        <w:t>представителяорганизации,производящейземляныеработы(подрядчика)</w:t>
      </w:r>
    </w:p>
    <w:p w:rsidR="003A3976" w:rsidRDefault="003A3976" w:rsidP="00D74155">
      <w:pPr>
        <w:pStyle w:val="1"/>
        <w:ind w:left="1800" w:firstLine="0"/>
        <w:jc w:val="both"/>
      </w:pPr>
      <w:r>
        <w:t>(Ф.И.О.,должность)</w:t>
      </w:r>
    </w:p>
    <w:p w:rsidR="003A3976" w:rsidRDefault="003A3976" w:rsidP="00D74155">
      <w:pPr>
        <w:pStyle w:val="1"/>
        <w:ind w:firstLine="0"/>
      </w:pPr>
      <w:r>
        <w:t>представителяорганизации,выполнившейблагоустройство</w:t>
      </w:r>
    </w:p>
    <w:p w:rsidR="003A3976" w:rsidRDefault="003A3976" w:rsidP="00D74155">
      <w:pPr>
        <w:pStyle w:val="1"/>
        <w:pBdr>
          <w:bottom w:val="single" w:sz="4" w:space="0" w:color="auto"/>
        </w:pBdr>
        <w:spacing w:after="220"/>
        <w:ind w:left="3420" w:firstLine="0"/>
      </w:pPr>
      <w:r>
        <w:t>(Ф.И.О.,должность)</w:t>
      </w:r>
    </w:p>
    <w:p w:rsidR="00D74155" w:rsidRDefault="003A3976" w:rsidP="00D74155">
      <w:pPr>
        <w:pStyle w:val="1"/>
        <w:tabs>
          <w:tab w:val="left" w:leader="underscore" w:pos="8981"/>
        </w:tabs>
        <w:spacing w:line="232" w:lineRule="auto"/>
        <w:ind w:firstLine="0"/>
      </w:pPr>
      <w:r>
        <w:t>представителяуправляющейорганизацииилижилищно-эксплуатационнойорганизации</w:t>
      </w:r>
    </w:p>
    <w:p w:rsidR="003A3976" w:rsidRDefault="003A3976" w:rsidP="00D74155">
      <w:pPr>
        <w:pStyle w:val="1"/>
        <w:spacing w:after="220" w:line="232" w:lineRule="auto"/>
        <w:ind w:left="1800" w:firstLine="0"/>
      </w:pPr>
      <w:r>
        <w:t>(Ф.И.О.,должность)</w:t>
      </w:r>
    </w:p>
    <w:p w:rsidR="003A3976" w:rsidRDefault="003A3976" w:rsidP="00D74155">
      <w:pPr>
        <w:pStyle w:val="1"/>
        <w:tabs>
          <w:tab w:val="left" w:leader="underscore" w:pos="3950"/>
          <w:tab w:val="left" w:leader="underscore" w:pos="5544"/>
        </w:tabs>
        <w:ind w:firstLine="0"/>
      </w:pPr>
      <w:r>
        <w:t>произвелаосвидетельствованиетерритории,накоторойпроизводилисьземляныеиблагоустроительныеработы,на</w:t>
      </w:r>
      <w:r w:rsidR="00BC5B0A">
        <w:t>«</w:t>
      </w:r>
      <w:r w:rsidR="00FA6F84">
        <w:t>»</w:t>
      </w:r>
      <w:r>
        <w:t>20г.исоставиланастоящий</w:t>
      </w:r>
    </w:p>
    <w:p w:rsidR="003A3976" w:rsidRDefault="003A3976" w:rsidP="00D74155">
      <w:pPr>
        <w:pStyle w:val="1"/>
        <w:pBdr>
          <w:bottom w:val="single" w:sz="4" w:space="0" w:color="auto"/>
        </w:pBdr>
        <w:spacing w:after="540"/>
        <w:ind w:firstLine="0"/>
      </w:pPr>
      <w:r>
        <w:t>актнапредметвыполненияблагоустроительныхработвполномобъеме</w:t>
      </w:r>
    </w:p>
    <w:p w:rsidR="003A3976" w:rsidRDefault="003A3976" w:rsidP="00D74155">
      <w:pPr>
        <w:pStyle w:val="1"/>
        <w:spacing w:after="220"/>
        <w:ind w:firstLine="0"/>
      </w:pPr>
      <w:r>
        <w:t>Представительорганизации,производившейземляныеработы(подрядчик),</w:t>
      </w:r>
    </w:p>
    <w:p w:rsidR="003A3976" w:rsidRDefault="003A3976" w:rsidP="00D74155">
      <w:pPr>
        <w:pStyle w:val="1"/>
        <w:pBdr>
          <w:top w:val="single" w:sz="4" w:space="0" w:color="auto"/>
          <w:bottom w:val="single" w:sz="4" w:space="0" w:color="auto"/>
        </w:pBdr>
        <w:ind w:left="6900" w:firstLine="0"/>
      </w:pPr>
      <w:r>
        <w:t>(подпись)</w:t>
      </w:r>
    </w:p>
    <w:p w:rsidR="003A3976" w:rsidRDefault="003A3976" w:rsidP="00D74155">
      <w:pPr>
        <w:pStyle w:val="1"/>
        <w:ind w:firstLine="0"/>
      </w:pPr>
      <w:r>
        <w:t>Представительорганизации,выполнившейблагоустройство,</w:t>
      </w:r>
    </w:p>
    <w:p w:rsidR="003A3976" w:rsidRDefault="003A3976" w:rsidP="00D74155">
      <w:pPr>
        <w:pStyle w:val="1"/>
        <w:ind w:right="2080" w:firstLine="0"/>
        <w:jc w:val="right"/>
      </w:pPr>
      <w:r>
        <w:t>(подпись)</w:t>
      </w:r>
    </w:p>
    <w:p w:rsidR="00D74155" w:rsidRDefault="003A3976" w:rsidP="00D74155">
      <w:pPr>
        <w:pStyle w:val="1"/>
        <w:ind w:firstLine="0"/>
      </w:pPr>
      <w:r>
        <w:t>Представительвладельцаобъектаблагоустройства,управляющейорганизацииилижилищно-эксплуатационнойорганизации</w:t>
      </w:r>
    </w:p>
    <w:p w:rsidR="003A3976" w:rsidRDefault="003A3976" w:rsidP="00D74155">
      <w:pPr>
        <w:pStyle w:val="1"/>
        <w:spacing w:line="220" w:lineRule="auto"/>
        <w:ind w:right="2020" w:firstLine="0"/>
        <w:jc w:val="right"/>
      </w:pPr>
      <w:r>
        <w:t>(подпись)</w:t>
      </w:r>
    </w:p>
    <w:p w:rsidR="003A3976" w:rsidRDefault="003A3976" w:rsidP="00D74155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>Приложение:</w:t>
      </w:r>
    </w:p>
    <w:p w:rsidR="003A3976" w:rsidRDefault="003A3976" w:rsidP="00D74155">
      <w:pPr>
        <w:pStyle w:val="1"/>
        <w:numPr>
          <w:ilvl w:val="0"/>
          <w:numId w:val="14"/>
        </w:numPr>
        <w:tabs>
          <w:tab w:val="left" w:pos="253"/>
        </w:tabs>
        <w:rPr>
          <w:sz w:val="22"/>
          <w:szCs w:val="22"/>
        </w:rPr>
      </w:pPr>
      <w:bookmarkStart w:id="323" w:name="bookmark573"/>
      <w:bookmarkEnd w:id="323"/>
      <w:r>
        <w:rPr>
          <w:sz w:val="22"/>
          <w:szCs w:val="22"/>
        </w:rPr>
        <w:t>Материалыфотофиксациивыполненныхработ</w:t>
      </w:r>
    </w:p>
    <w:p w:rsidR="00B34FC9" w:rsidRDefault="003A3976" w:rsidP="00B34FC9">
      <w:pPr>
        <w:pStyle w:val="1"/>
        <w:numPr>
          <w:ilvl w:val="0"/>
          <w:numId w:val="14"/>
        </w:numPr>
        <w:tabs>
          <w:tab w:val="left" w:pos="262"/>
        </w:tabs>
        <w:rPr>
          <w:sz w:val="22"/>
          <w:szCs w:val="22"/>
        </w:rPr>
      </w:pPr>
      <w:bookmarkStart w:id="324" w:name="bookmark574"/>
      <w:bookmarkEnd w:id="324"/>
      <w:r>
        <w:rPr>
          <w:sz w:val="22"/>
          <w:szCs w:val="22"/>
        </w:rPr>
        <w:t>Документ,подтверждающийуведомлениеорганизаций,интересыкоторыхбылизатронутыприпроведенииработ(дляобращенийпооснованию,указанномувпункте6.1.3настоящегоАдминистративногорегламента)</w:t>
      </w:r>
      <w:r w:rsidRPr="00B34FC9">
        <w:rPr>
          <w:rFonts w:cs="Microsoft Sans Serif"/>
          <w:sz w:val="22"/>
          <w:szCs w:val="22"/>
          <w:vertAlign w:val="superscript"/>
        </w:rPr>
        <w:footnoteReference w:id="3"/>
      </w:r>
      <w:r>
        <w:rPr>
          <w:sz w:val="22"/>
          <w:szCs w:val="22"/>
        </w:rPr>
        <w:t>.</w:t>
      </w:r>
    </w:p>
    <w:p w:rsidR="00B34FC9" w:rsidRDefault="00B34FC9" w:rsidP="00B34FC9">
      <w:pPr>
        <w:widowControl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sz w:val="22"/>
          <w:szCs w:val="22"/>
        </w:rPr>
        <w:br w:type="page"/>
      </w:r>
    </w:p>
    <w:p w:rsidR="00D029EC" w:rsidRPr="00D029EC" w:rsidRDefault="003A3976" w:rsidP="00D029EC">
      <w:pPr>
        <w:pStyle w:val="1"/>
        <w:ind w:firstLine="0"/>
        <w:jc w:val="right"/>
        <w:rPr>
          <w:b/>
          <w:bCs/>
          <w:sz w:val="28"/>
          <w:szCs w:val="28"/>
        </w:rPr>
      </w:pPr>
      <w:r w:rsidRPr="00D029EC">
        <w:rPr>
          <w:b/>
          <w:bCs/>
          <w:sz w:val="28"/>
          <w:szCs w:val="28"/>
        </w:rPr>
        <w:lastRenderedPageBreak/>
        <w:t>Приложение</w:t>
      </w:r>
      <w:r w:rsidR="00BC5B0A" w:rsidRPr="00D029EC">
        <w:rPr>
          <w:b/>
          <w:bCs/>
          <w:sz w:val="28"/>
          <w:szCs w:val="28"/>
        </w:rPr>
        <w:t>№</w:t>
      </w:r>
      <w:r w:rsidRPr="00D029EC">
        <w:rPr>
          <w:b/>
          <w:bCs/>
          <w:sz w:val="28"/>
          <w:szCs w:val="28"/>
        </w:rPr>
        <w:t>7</w:t>
      </w:r>
    </w:p>
    <w:p w:rsidR="00D029EC" w:rsidRDefault="00C2416F" w:rsidP="00D029EC">
      <w:pPr>
        <w:pStyle w:val="1"/>
        <w:ind w:firstLine="0"/>
        <w:jc w:val="right"/>
        <w:rPr>
          <w:sz w:val="28"/>
          <w:szCs w:val="28"/>
        </w:rPr>
      </w:pPr>
      <w:r w:rsidRPr="00D029EC">
        <w:rPr>
          <w:sz w:val="28"/>
          <w:szCs w:val="28"/>
        </w:rPr>
        <w:t>кАдминистративномурегламенту</w:t>
      </w:r>
    </w:p>
    <w:p w:rsidR="003A3976" w:rsidRDefault="003A3976" w:rsidP="00D029EC">
      <w:pPr>
        <w:pStyle w:val="1"/>
        <w:ind w:firstLine="0"/>
        <w:jc w:val="right"/>
        <w:rPr>
          <w:sz w:val="28"/>
          <w:szCs w:val="28"/>
        </w:rPr>
      </w:pPr>
      <w:r w:rsidRPr="00D029EC">
        <w:rPr>
          <w:sz w:val="28"/>
          <w:szCs w:val="28"/>
        </w:rPr>
        <w:t>предоставленияМуниципальнойуслуги</w:t>
      </w:r>
    </w:p>
    <w:p w:rsidR="00D029EC" w:rsidRPr="00D029EC" w:rsidRDefault="00D029EC" w:rsidP="00D029EC">
      <w:pPr>
        <w:pStyle w:val="1"/>
        <w:ind w:firstLine="0"/>
        <w:jc w:val="right"/>
        <w:rPr>
          <w:sz w:val="28"/>
          <w:szCs w:val="28"/>
        </w:rPr>
      </w:pPr>
    </w:p>
    <w:p w:rsidR="00D029EC" w:rsidRPr="00D029EC" w:rsidRDefault="003A3976" w:rsidP="00D029EC">
      <w:pPr>
        <w:widowControl/>
        <w:jc w:val="center"/>
        <w:rPr>
          <w:rFonts w:ascii="Times New Roman" w:hAnsi="Times New Roman" w:cs="Times New Roman"/>
          <w:b/>
          <w:bCs/>
          <w:sz w:val="28"/>
        </w:rPr>
      </w:pPr>
      <w:bookmarkStart w:id="325" w:name="_Toc103877717"/>
      <w:r w:rsidRPr="00D029EC">
        <w:rPr>
          <w:rFonts w:ascii="Times New Roman" w:hAnsi="Times New Roman" w:cs="Times New Roman"/>
          <w:b/>
          <w:bCs/>
          <w:sz w:val="28"/>
        </w:rPr>
        <w:t>Форма</w:t>
      </w:r>
    </w:p>
    <w:p w:rsidR="003A3976" w:rsidRPr="00D029EC" w:rsidRDefault="003A3976" w:rsidP="00D029EC">
      <w:pPr>
        <w:widowControl/>
        <w:jc w:val="center"/>
        <w:rPr>
          <w:rFonts w:ascii="Times New Roman" w:hAnsi="Times New Roman" w:cs="Times New Roman"/>
          <w:b/>
          <w:bCs/>
          <w:sz w:val="28"/>
        </w:rPr>
      </w:pPr>
      <w:r w:rsidRPr="00D029EC">
        <w:rPr>
          <w:rFonts w:ascii="Times New Roman" w:hAnsi="Times New Roman" w:cs="Times New Roman"/>
          <w:b/>
          <w:bCs/>
          <w:sz w:val="28"/>
        </w:rPr>
        <w:t>решенияозакрытииразрешениянаосуществлениеземляныхработ</w:t>
      </w:r>
      <w:bookmarkEnd w:id="325"/>
    </w:p>
    <w:p w:rsidR="003A3976" w:rsidRPr="00D029EC" w:rsidRDefault="003A3976" w:rsidP="00D029EC">
      <w:pPr>
        <w:pStyle w:val="af7"/>
        <w:spacing w:line="240" w:lineRule="auto"/>
        <w:ind w:firstLine="0"/>
        <w:jc w:val="center"/>
        <w:rPr>
          <w:rFonts w:cs="Microsoft Sans Serif"/>
          <w:sz w:val="24"/>
          <w:szCs w:val="24"/>
        </w:rPr>
      </w:pPr>
    </w:p>
    <w:p w:rsidR="003A3976" w:rsidRPr="00D029EC" w:rsidRDefault="003A3976" w:rsidP="00D029EC">
      <w:pPr>
        <w:jc w:val="center"/>
        <w:rPr>
          <w:rFonts w:ascii="Times New Roman" w:hAnsi="Times New Roman" w:cs="Times New Roman"/>
        </w:rPr>
      </w:pPr>
      <w:r w:rsidRPr="00D029EC">
        <w:rPr>
          <w:rFonts w:ascii="Times New Roman" w:hAnsi="Times New Roman" w:cs="Times New Roman"/>
        </w:rPr>
        <w:t>__________________________________________________________________</w:t>
      </w:r>
    </w:p>
    <w:p w:rsidR="003A3976" w:rsidRPr="00D029EC" w:rsidRDefault="003A3976" w:rsidP="00D029EC">
      <w:pPr>
        <w:jc w:val="center"/>
        <w:rPr>
          <w:rFonts w:ascii="Times New Roman" w:hAnsi="Times New Roman" w:cs="Times New Roman"/>
          <w:sz w:val="20"/>
          <w:szCs w:val="20"/>
        </w:rPr>
      </w:pPr>
      <w:r w:rsidRPr="00D029EC">
        <w:rPr>
          <w:rFonts w:ascii="Times New Roman" w:hAnsi="Times New Roman" w:cs="Times New Roman"/>
          <w:sz w:val="20"/>
          <w:szCs w:val="20"/>
        </w:rPr>
        <w:t>наименованиеуполномоченногонапредоставлениеуслуги</w:t>
      </w:r>
    </w:p>
    <w:p w:rsidR="003A3976" w:rsidRDefault="003A3976" w:rsidP="00D74155">
      <w:pPr>
        <w:jc w:val="right"/>
        <w:rPr>
          <w:rFonts w:ascii="Times New Roman" w:hAnsi="Times New Roman" w:cs="Times New Roman"/>
        </w:rPr>
      </w:pPr>
    </w:p>
    <w:p w:rsidR="003A3976" w:rsidRDefault="003A3976" w:rsidP="00D74155">
      <w:pPr>
        <w:ind w:left="5103"/>
        <w:rPr>
          <w:rFonts w:ascii="Times New Roman" w:hAnsi="Times New Roman" w:cs="Times New Roman"/>
          <w:vanish/>
          <w:u w:val="single"/>
        </w:rPr>
      </w:pPr>
      <w:r>
        <w:rPr>
          <w:rFonts w:ascii="Times New Roman" w:hAnsi="Times New Roman" w:cs="Times New Roman"/>
        </w:rPr>
        <w:t>Кому:</w:t>
      </w:r>
      <w:r>
        <w:rPr>
          <w:rFonts w:ascii="Times New Roman" w:hAnsi="Times New Roman" w:cs="Times New Roman"/>
          <w:u w:val="single"/>
        </w:rPr>
        <w:t>_______________________</w:t>
      </w:r>
      <w:r>
        <w:rPr>
          <w:rFonts w:ascii="Times New Roman" w:hAnsi="Times New Roman" w:cs="Times New Roman"/>
          <w:vanish/>
          <w:u w:val="single"/>
        </w:rPr>
        <w:t>;</w:t>
      </w:r>
    </w:p>
    <w:p w:rsidR="003A3976" w:rsidRDefault="003A3976" w:rsidP="00D74155">
      <w:pPr>
        <w:ind w:left="5103"/>
        <w:rPr>
          <w:rFonts w:ascii="Times New Roman" w:hAnsi="Times New Roman" w:cs="Times New Roman"/>
        </w:rPr>
      </w:pPr>
    </w:p>
    <w:p w:rsidR="003A3976" w:rsidRDefault="003A3976" w:rsidP="00D74155">
      <w:pPr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(фамилия,имя,отчество(последнее–приналичии),наименованиеиданныедокумента,удостоверяющеголичность–дляфизическоголица;наименованиеиндивидуальногопредпринимателя,ИНН,ОГРНИП–дляфизическоголица,зарегистрированноговкачествеиндивидуальногопредпринимателя);полноенаименованиеюридическоголица,ИНН,ОГРН,юридическийадрес–дляюридическоголица)</w:t>
      </w:r>
      <w:r>
        <w:rPr>
          <w:rFonts w:ascii="Times New Roman" w:hAnsi="Times New Roman" w:cs="Times New Roman"/>
          <w:vanish/>
          <w:u w:val="single"/>
        </w:rPr>
        <w:t>;</w:t>
      </w:r>
    </w:p>
    <w:p w:rsidR="003A3976" w:rsidRDefault="003A3976" w:rsidP="00D74155">
      <w:pPr>
        <w:ind w:left="510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Контактныеданные:</w:t>
      </w:r>
      <w:r>
        <w:rPr>
          <w:rFonts w:ascii="Times New Roman" w:hAnsi="Times New Roman" w:cs="Times New Roman"/>
          <w:u w:val="single"/>
        </w:rPr>
        <w:t>______________</w:t>
      </w:r>
    </w:p>
    <w:p w:rsidR="003A3976" w:rsidRDefault="003A3976" w:rsidP="00D74155">
      <w:pPr>
        <w:ind w:left="5103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(почтовыйиндексиадрес–дляфизическоголица,вт.ч.зарегистрированноговкачествеиндивидуальногопредпринимателя,телефон,адресэлектроннойпочты)</w:t>
      </w:r>
    </w:p>
    <w:p w:rsidR="003A3976" w:rsidRDefault="003A3976" w:rsidP="00D74155">
      <w:pPr>
        <w:ind w:left="4678" w:hanging="142"/>
        <w:rPr>
          <w:rFonts w:ascii="Times New Roman" w:hAnsi="Times New Roman" w:cs="Times New Roman"/>
        </w:rPr>
      </w:pPr>
    </w:p>
    <w:p w:rsidR="003A3976" w:rsidRDefault="003A3976" w:rsidP="005E19E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</w:t>
      </w:r>
    </w:p>
    <w:p w:rsidR="003A3976" w:rsidRDefault="003A3976" w:rsidP="005E19E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озакрытииразрешениянаосуществлениеземляныхработ</w:t>
      </w:r>
    </w:p>
    <w:p w:rsidR="003A3976" w:rsidRDefault="003A3976" w:rsidP="005E19E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_____________________________</w:t>
      </w:r>
    </w:p>
    <w:p w:rsidR="003A3976" w:rsidRDefault="003A3976" w:rsidP="005E19E9">
      <w:pPr>
        <w:jc w:val="center"/>
        <w:rPr>
          <w:rFonts w:ascii="Times New Roman" w:hAnsi="Times New Roman" w:cs="Times New Roman"/>
        </w:rPr>
      </w:pPr>
    </w:p>
    <w:p w:rsidR="003A3976" w:rsidRDefault="00BC5B0A" w:rsidP="005E19E9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№</w:t>
      </w:r>
      <w:r w:rsidR="003A3976">
        <w:rPr>
          <w:rFonts w:ascii="Times New Roman" w:hAnsi="Times New Roman" w:cs="Times New Roman"/>
          <w:u w:val="single"/>
        </w:rPr>
        <w:t>______________</w:t>
      </w:r>
      <w:r w:rsidR="003A3976">
        <w:rPr>
          <w:rFonts w:ascii="Times New Roman" w:hAnsi="Times New Roman" w:cs="Times New Roman"/>
        </w:rPr>
        <w:t>Дата</w:t>
      </w:r>
      <w:r w:rsidR="003A3976">
        <w:rPr>
          <w:rFonts w:ascii="Times New Roman" w:hAnsi="Times New Roman" w:cs="Times New Roman"/>
          <w:u w:val="single"/>
        </w:rPr>
        <w:t>________________</w:t>
      </w:r>
    </w:p>
    <w:p w:rsidR="003A3976" w:rsidRDefault="003A3976" w:rsidP="005E19E9">
      <w:pPr>
        <w:jc w:val="center"/>
        <w:rPr>
          <w:rFonts w:ascii="Times New Roman" w:hAnsi="Times New Roman" w:cs="Times New Roman"/>
          <w:u w:val="single"/>
        </w:rPr>
      </w:pPr>
    </w:p>
    <w:p w:rsidR="003A3976" w:rsidRDefault="003A3976" w:rsidP="005E19E9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i/>
          <w:iCs/>
          <w:u w:val="single"/>
        </w:rPr>
        <w:t>______________________</w:t>
      </w:r>
      <w:r>
        <w:rPr>
          <w:rFonts w:ascii="Times New Roman" w:hAnsi="Times New Roman" w:cs="Times New Roman"/>
        </w:rPr>
        <w:t>уведомляетВасозакрытииразрешениянапроизводствоземляныхработ</w:t>
      </w:r>
      <w:r w:rsidR="00BC5B0A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u w:val="single"/>
        </w:rPr>
        <w:t>________________</w:t>
      </w:r>
      <w:r>
        <w:rPr>
          <w:rFonts w:ascii="Times New Roman" w:hAnsi="Times New Roman" w:cs="Times New Roman"/>
        </w:rPr>
        <w:t>навыполнениеработ</w:t>
      </w:r>
      <w:r>
        <w:rPr>
          <w:rFonts w:ascii="Times New Roman" w:hAnsi="Times New Roman" w:cs="Times New Roman"/>
          <w:u w:val="single"/>
        </w:rPr>
        <w:t>______________</w:t>
      </w:r>
      <w:r w:rsidR="00D7415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проведенныхпоадресу</w:t>
      </w:r>
      <w:r>
        <w:rPr>
          <w:rFonts w:ascii="Times New Roman" w:hAnsi="Times New Roman" w:cs="Times New Roman"/>
          <w:u w:val="single"/>
        </w:rPr>
        <w:t>_________________________________________________________________________.</w:t>
      </w:r>
    </w:p>
    <w:p w:rsidR="00D74155" w:rsidRDefault="00D74155" w:rsidP="005E19E9">
      <w:pPr>
        <w:pStyle w:val="af7"/>
        <w:spacing w:line="240" w:lineRule="auto"/>
        <w:rPr>
          <w:rFonts w:cs="Microsoft Sans Serif"/>
          <w:sz w:val="24"/>
          <w:szCs w:val="24"/>
        </w:rPr>
      </w:pPr>
    </w:p>
    <w:p w:rsidR="003A3976" w:rsidRDefault="003A3976" w:rsidP="005E19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Особыеотметки________________________________________________________</w:t>
      </w:r>
    </w:p>
    <w:p w:rsidR="003A3976" w:rsidRDefault="003A3976" w:rsidP="005E19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____________________________________________________________________________</w:t>
      </w:r>
      <w:r>
        <w:rPr>
          <w:rFonts w:ascii="Times New Roman" w:hAnsi="Times New Roman" w:cs="Times New Roman"/>
        </w:rPr>
        <w:t>.</w:t>
      </w:r>
    </w:p>
    <w:p w:rsidR="003A3976" w:rsidRDefault="003A3976" w:rsidP="005E19E9">
      <w:pPr>
        <w:tabs>
          <w:tab w:val="left" w:pos="4820"/>
        </w:tabs>
        <w:ind w:left="4820" w:firstLine="2551"/>
        <w:rPr>
          <w:rFonts w:ascii="Times New Roman" w:hAnsi="Times New Roman" w:cs="Times New Roman"/>
        </w:rPr>
      </w:pPr>
    </w:p>
    <w:tbl>
      <w:tblPr>
        <w:tblW w:w="5000" w:type="pct"/>
        <w:tblLook w:val="00A0"/>
      </w:tblPr>
      <w:tblGrid>
        <w:gridCol w:w="5024"/>
        <w:gridCol w:w="4540"/>
      </w:tblGrid>
      <w:tr w:rsidR="003A3976" w:rsidTr="005E19E9">
        <w:tc>
          <w:tcPr>
            <w:tcW w:w="265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3976" w:rsidRDefault="003A3976" w:rsidP="005E19E9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{Ф.И.О.должностьуполномоченногосотрудника}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76" w:rsidRDefault="003A3976" w:rsidP="005E19E9">
            <w:pPr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Сведенияосертификатеэлектроннойподписи</w:t>
            </w:r>
          </w:p>
        </w:tc>
      </w:tr>
    </w:tbl>
    <w:p w:rsidR="003A3976" w:rsidRDefault="003A3976" w:rsidP="00D74155">
      <w:pPr>
        <w:widowControl/>
        <w:rPr>
          <w:rFonts w:ascii="Times New Roman" w:hAnsi="Times New Roman" w:cs="Times New Roman"/>
        </w:rPr>
        <w:sectPr w:rsidR="003A3976" w:rsidSect="007705B9">
          <w:pgSz w:w="11900" w:h="16840"/>
          <w:pgMar w:top="1134" w:right="851" w:bottom="1134" w:left="1701" w:header="584" w:footer="6" w:gutter="0"/>
          <w:cols w:space="720"/>
        </w:sectPr>
      </w:pPr>
    </w:p>
    <w:p w:rsidR="005E19E9" w:rsidRPr="005E19E9" w:rsidRDefault="00C2416F" w:rsidP="005E19E9">
      <w:pPr>
        <w:pStyle w:val="1"/>
        <w:widowControl/>
        <w:ind w:firstLine="0"/>
        <w:jc w:val="right"/>
        <w:rPr>
          <w:b/>
          <w:bCs/>
          <w:sz w:val="28"/>
          <w:szCs w:val="24"/>
        </w:rPr>
      </w:pPr>
      <w:r w:rsidRPr="005E19E9">
        <w:rPr>
          <w:b/>
          <w:bCs/>
          <w:sz w:val="28"/>
          <w:szCs w:val="24"/>
        </w:rPr>
        <w:lastRenderedPageBreak/>
        <w:t>Приложение</w:t>
      </w:r>
      <w:r w:rsidR="00BC5B0A" w:rsidRPr="005E19E9">
        <w:rPr>
          <w:b/>
          <w:bCs/>
          <w:sz w:val="28"/>
          <w:szCs w:val="24"/>
        </w:rPr>
        <w:t>№</w:t>
      </w:r>
      <w:r w:rsidRPr="005E19E9">
        <w:rPr>
          <w:b/>
          <w:bCs/>
          <w:sz w:val="28"/>
          <w:szCs w:val="24"/>
        </w:rPr>
        <w:t>8</w:t>
      </w:r>
    </w:p>
    <w:p w:rsidR="005E19E9" w:rsidRDefault="00C2416F" w:rsidP="005E19E9">
      <w:pPr>
        <w:pStyle w:val="1"/>
        <w:widowControl/>
        <w:ind w:firstLine="0"/>
        <w:jc w:val="right"/>
        <w:rPr>
          <w:sz w:val="28"/>
          <w:szCs w:val="24"/>
        </w:rPr>
      </w:pPr>
      <w:r w:rsidRPr="005E19E9">
        <w:rPr>
          <w:sz w:val="28"/>
          <w:szCs w:val="24"/>
        </w:rPr>
        <w:t>к</w:t>
      </w:r>
      <w:r w:rsidRPr="005E19E9">
        <w:rPr>
          <w:sz w:val="28"/>
          <w:szCs w:val="28"/>
        </w:rPr>
        <w:t>Административному</w:t>
      </w:r>
      <w:r w:rsidRPr="005E19E9">
        <w:rPr>
          <w:sz w:val="28"/>
          <w:szCs w:val="24"/>
        </w:rPr>
        <w:t>регламенту</w:t>
      </w:r>
    </w:p>
    <w:p w:rsidR="003A3976" w:rsidRDefault="00C2416F" w:rsidP="005E19E9">
      <w:pPr>
        <w:pStyle w:val="1"/>
        <w:widowControl/>
        <w:ind w:firstLine="0"/>
        <w:jc w:val="right"/>
        <w:rPr>
          <w:sz w:val="28"/>
          <w:szCs w:val="24"/>
        </w:rPr>
      </w:pPr>
      <w:r w:rsidRPr="005E19E9">
        <w:rPr>
          <w:sz w:val="28"/>
          <w:szCs w:val="24"/>
        </w:rPr>
        <w:t>предоставленияМуниципальнойуслуги</w:t>
      </w:r>
    </w:p>
    <w:p w:rsidR="005E19E9" w:rsidRPr="005E19E9" w:rsidRDefault="005E19E9" w:rsidP="005E19E9">
      <w:pPr>
        <w:pStyle w:val="1"/>
        <w:widowControl/>
        <w:ind w:firstLine="0"/>
        <w:jc w:val="center"/>
        <w:rPr>
          <w:b/>
          <w:sz w:val="28"/>
          <w:szCs w:val="24"/>
        </w:rPr>
      </w:pPr>
    </w:p>
    <w:p w:rsidR="003A3976" w:rsidRPr="005E19E9" w:rsidRDefault="003A3976" w:rsidP="005E19E9">
      <w:pPr>
        <w:pStyle w:val="1"/>
        <w:widowControl/>
        <w:ind w:firstLine="0"/>
        <w:jc w:val="center"/>
        <w:rPr>
          <w:b/>
          <w:sz w:val="28"/>
          <w:szCs w:val="24"/>
        </w:rPr>
      </w:pPr>
      <w:bookmarkStart w:id="326" w:name="_Toc103877718"/>
      <w:r w:rsidRPr="005E19E9">
        <w:rPr>
          <w:b/>
          <w:bCs/>
          <w:sz w:val="28"/>
          <w:szCs w:val="24"/>
        </w:rPr>
        <w:t>Переченьисодержаниеадминистративныхдействий,составляющихадминистративныепроцедуры</w:t>
      </w:r>
      <w:bookmarkEnd w:id="326"/>
    </w:p>
    <w:p w:rsidR="003A3976" w:rsidRDefault="003A3976" w:rsidP="005E19E9">
      <w:pPr>
        <w:pStyle w:val="1"/>
        <w:widowControl/>
        <w:ind w:firstLine="0"/>
        <w:jc w:val="center"/>
        <w:rPr>
          <w:b/>
          <w:bCs/>
          <w:sz w:val="28"/>
          <w:szCs w:val="24"/>
        </w:rPr>
      </w:pPr>
      <w:bookmarkStart w:id="327" w:name="_Toc103877719"/>
      <w:r w:rsidRPr="005E19E9">
        <w:rPr>
          <w:b/>
          <w:bCs/>
          <w:sz w:val="28"/>
          <w:szCs w:val="24"/>
        </w:rPr>
        <w:t>ПорядоквыполненияадминистративныхдействийприобращенииЗаявителя(представителяЗаявителя)</w:t>
      </w:r>
      <w:bookmarkEnd w:id="327"/>
    </w:p>
    <w:p w:rsidR="005E19E9" w:rsidRPr="005E19E9" w:rsidRDefault="005E19E9" w:rsidP="005E19E9">
      <w:pPr>
        <w:pStyle w:val="1"/>
        <w:widowControl/>
        <w:ind w:firstLine="0"/>
        <w:jc w:val="center"/>
        <w:rPr>
          <w:b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1"/>
        <w:gridCol w:w="1504"/>
        <w:gridCol w:w="1775"/>
        <w:gridCol w:w="4401"/>
        <w:gridCol w:w="1520"/>
      </w:tblGrid>
      <w:tr w:rsidR="003A3976" w:rsidRPr="00FE3B4F" w:rsidTr="00FE3B4F">
        <w:trPr>
          <w:tblHeader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3A3976" w:rsidRPr="00FE3B4F" w:rsidRDefault="00BC5B0A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№</w:t>
            </w:r>
            <w:r w:rsidR="003A3976" w:rsidRPr="00FE3B4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Местовыполнениядействия/используемаяИС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Процедуры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Действия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Максимальныйсрок</w:t>
            </w:r>
          </w:p>
        </w:tc>
      </w:tr>
      <w:tr w:rsidR="003A3976" w:rsidRPr="00FE3B4F" w:rsidTr="00FE3B4F">
        <w:trPr>
          <w:tblHeader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5</w:t>
            </w: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Проверкадокументовирегистрациязаявления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Контролькомплектностипредоставленныхдокументов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До1рабочегодня</w:t>
            </w:r>
            <w:r w:rsidRPr="00FE3B4F">
              <w:rPr>
                <w:rStyle w:val="af8"/>
              </w:rPr>
              <w:footnoteReference w:id="4"/>
            </w: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Подтверждениеполномочийпредставителязаявителя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Регистрациязаявления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Принятиерешенияоботказевприемедокументов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Ведомство/ПГС/СМЭВ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ПолучениесведенийпосредствомСМЭВ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Направлениемежведомственныхзапросов</w:t>
            </w:r>
          </w:p>
        </w:tc>
        <w:tc>
          <w:tcPr>
            <w:tcW w:w="10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До5рабочихдней</w:t>
            </w: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Ведомство/ПГС/СМЭВ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Получениеответовнамежведомственныезапросы</w:t>
            </w:r>
          </w:p>
        </w:tc>
        <w:tc>
          <w:tcPr>
            <w:tcW w:w="10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Рассмотрениедокументовисведений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Проверкасоответствиядокументовисведенийустановленнымкритериямдляпринятиярешения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До5рабочихдней</w:t>
            </w: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Принятиерешения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Принятиерешенияопредоставленииуслуги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До1часа</w:t>
            </w: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Формированиерешенияопредоставленииуслуги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Принятиерешенияоботказевпредоставленииуслуги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Формированиеотказавпредоставленииуслуги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3976" w:rsidRPr="00FE3B4F" w:rsidTr="00FE3B4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МодульМФЦ/</w:t>
            </w:r>
          </w:p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Выдачарезультатанабумажномносителе(опционально)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</w:rPr>
            </w:pPr>
            <w:r w:rsidRPr="00FE3B4F">
              <w:rPr>
                <w:rFonts w:ascii="Times New Roman" w:hAnsi="Times New Roman" w:cs="Times New Roman"/>
              </w:rPr>
              <w:t>Выдачарезультатаввидеэкземпляраэлектронногодокумента,распечатанногонабумажномносителе,заверенногоподписьюипечатьюМФЦ/Ведомстве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976" w:rsidRPr="00FE3B4F" w:rsidRDefault="003A3976" w:rsidP="00FE3B4F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E3B4F">
              <w:rPr>
                <w:rFonts w:ascii="Times New Roman" w:hAnsi="Times New Roman" w:cs="Times New Roman"/>
              </w:rPr>
              <w:t>Послеокончанияпроцедурыпринятиярешения</w:t>
            </w:r>
          </w:p>
        </w:tc>
      </w:tr>
    </w:tbl>
    <w:p w:rsidR="006A7652" w:rsidRDefault="006A7652" w:rsidP="00D74155"/>
    <w:sectPr w:rsidR="006A7652" w:rsidSect="00A66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976" w:rsidRDefault="00D65976">
      <w:r>
        <w:separator/>
      </w:r>
    </w:p>
  </w:endnote>
  <w:endnote w:type="continuationSeparator" w:id="1">
    <w:p w:rsidR="00D65976" w:rsidRDefault="00D65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976" w:rsidRDefault="00D65976">
      <w:r>
        <w:separator/>
      </w:r>
    </w:p>
  </w:footnote>
  <w:footnote w:type="continuationSeparator" w:id="1">
    <w:p w:rsidR="00D65976" w:rsidRDefault="00D65976">
      <w:r>
        <w:continuationSeparator/>
      </w:r>
    </w:p>
  </w:footnote>
  <w:footnote w:id="2">
    <w:p w:rsidR="00D457D0" w:rsidRDefault="00D457D0" w:rsidP="00B34FC9">
      <w:pPr>
        <w:pStyle w:val="ac"/>
        <w:tabs>
          <w:tab w:val="left" w:pos="144"/>
        </w:tabs>
      </w:pPr>
      <w:r w:rsidRPr="00D029EC">
        <w:rPr>
          <w:rFonts w:cs="Microsoft Sans Serif"/>
          <w:vertAlign w:val="superscript"/>
        </w:rPr>
        <w:footnoteRef/>
      </w:r>
      <w:r w:rsidRPr="00D029EC">
        <w:rPr>
          <w:rFonts w:cs="Microsoft Sans Serif"/>
        </w:rPr>
        <w:tab/>
      </w:r>
      <w:r w:rsidRPr="00D029EC">
        <w:t>На акте проставляется отметка о согласовании с организациями, интересы которых были затронуты при</w:t>
      </w:r>
      <w:r>
        <w:t xml:space="preserve"> проведении работ (службы, отвечающие за эксплуатацию инженерных коммуникаций, правообладатели земельных участков, на которых проводились работы) либо к акту прикладывается документ, подтверждающий соответствующее согласование (за исключением обращений по основанию, указанному в пункте </w:t>
      </w:r>
      <w:r>
        <w:rPr>
          <w:b/>
          <w:bCs/>
          <w:sz w:val="22"/>
          <w:szCs w:val="22"/>
        </w:rPr>
        <w:t xml:space="preserve">6.1.3 </w:t>
      </w:r>
      <w:r>
        <w:t>настоящего Административного регламента).</w:t>
      </w:r>
    </w:p>
  </w:footnote>
  <w:footnote w:id="3">
    <w:p w:rsidR="00D457D0" w:rsidRDefault="00D457D0" w:rsidP="003A3976">
      <w:pPr>
        <w:pStyle w:val="ac"/>
        <w:tabs>
          <w:tab w:val="left" w:pos="91"/>
        </w:tabs>
        <w:spacing w:after="0"/>
      </w:pPr>
    </w:p>
  </w:footnote>
  <w:footnote w:id="4">
    <w:p w:rsidR="00D457D0" w:rsidRDefault="00D457D0" w:rsidP="003A3976">
      <w:pPr>
        <w:pStyle w:val="a4"/>
      </w:pPr>
      <w:r>
        <w:rPr>
          <w:rStyle w:val="af8"/>
          <w:rFonts w:ascii="Microsoft Sans Serif" w:hAnsi="Microsoft Sans Serif"/>
        </w:rPr>
        <w:footnoteRef/>
      </w:r>
      <w:r>
        <w:t xml:space="preserve"> Не включается в общий срок предоставления государственной услуги.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4B46"/>
    <w:multiLevelType w:val="hybridMultilevel"/>
    <w:tmpl w:val="E74AC61C"/>
    <w:lvl w:ilvl="0" w:tplc="ABC2E4DE">
      <w:start w:val="1"/>
      <w:numFmt w:val="upperRoman"/>
      <w:lvlText w:val="%1.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position w:val="0"/>
        <w:sz w:val="28"/>
        <w:szCs w:val="28"/>
        <w:u w:val="none"/>
        <w:effect w:val="none"/>
      </w:rPr>
    </w:lvl>
    <w:lvl w:ilvl="1" w:tplc="D1704C88">
      <w:numFmt w:val="decimal"/>
      <w:lvlText w:val=""/>
      <w:lvlJc w:val="left"/>
      <w:pPr>
        <w:ind w:left="3960" w:firstLine="0"/>
      </w:pPr>
      <w:rPr>
        <w:rFonts w:cs="Times New Roman"/>
      </w:rPr>
    </w:lvl>
    <w:lvl w:ilvl="2" w:tplc="58E2476E">
      <w:numFmt w:val="decimal"/>
      <w:lvlText w:val=""/>
      <w:lvlJc w:val="left"/>
      <w:pPr>
        <w:ind w:left="3960" w:firstLine="0"/>
      </w:pPr>
      <w:rPr>
        <w:rFonts w:cs="Times New Roman"/>
      </w:rPr>
    </w:lvl>
    <w:lvl w:ilvl="3" w:tplc="B620841E">
      <w:numFmt w:val="decimal"/>
      <w:lvlText w:val=""/>
      <w:lvlJc w:val="left"/>
      <w:pPr>
        <w:ind w:left="3960" w:firstLine="0"/>
      </w:pPr>
      <w:rPr>
        <w:rFonts w:cs="Times New Roman"/>
      </w:rPr>
    </w:lvl>
    <w:lvl w:ilvl="4" w:tplc="FA4A7E72">
      <w:numFmt w:val="decimal"/>
      <w:lvlText w:val=""/>
      <w:lvlJc w:val="left"/>
      <w:pPr>
        <w:ind w:left="3960" w:firstLine="0"/>
      </w:pPr>
      <w:rPr>
        <w:rFonts w:cs="Times New Roman"/>
      </w:rPr>
    </w:lvl>
    <w:lvl w:ilvl="5" w:tplc="403E03C4">
      <w:numFmt w:val="decimal"/>
      <w:lvlText w:val=""/>
      <w:lvlJc w:val="left"/>
      <w:pPr>
        <w:ind w:left="3960" w:firstLine="0"/>
      </w:pPr>
      <w:rPr>
        <w:rFonts w:cs="Times New Roman"/>
      </w:rPr>
    </w:lvl>
    <w:lvl w:ilvl="6" w:tplc="E00A9208">
      <w:numFmt w:val="decimal"/>
      <w:lvlText w:val=""/>
      <w:lvlJc w:val="left"/>
      <w:pPr>
        <w:ind w:left="3960" w:firstLine="0"/>
      </w:pPr>
      <w:rPr>
        <w:rFonts w:cs="Times New Roman"/>
      </w:rPr>
    </w:lvl>
    <w:lvl w:ilvl="7" w:tplc="AE847964">
      <w:numFmt w:val="decimal"/>
      <w:lvlText w:val=""/>
      <w:lvlJc w:val="left"/>
      <w:pPr>
        <w:ind w:left="3960" w:firstLine="0"/>
      </w:pPr>
      <w:rPr>
        <w:rFonts w:cs="Times New Roman"/>
      </w:rPr>
    </w:lvl>
    <w:lvl w:ilvl="8" w:tplc="6C3834F4">
      <w:numFmt w:val="decimal"/>
      <w:lvlText w:val=""/>
      <w:lvlJc w:val="left"/>
      <w:pPr>
        <w:ind w:left="3960" w:firstLine="0"/>
      </w:pPr>
      <w:rPr>
        <w:rFonts w:cs="Times New Roman"/>
      </w:rPr>
    </w:lvl>
  </w:abstractNum>
  <w:abstractNum w:abstractNumId="1">
    <w:nsid w:val="1989582C"/>
    <w:multiLevelType w:val="multilevel"/>
    <w:tmpl w:val="C45C984A"/>
    <w:lvl w:ilvl="0">
      <w:start w:val="2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DBC6F34"/>
    <w:multiLevelType w:val="hybridMultilevel"/>
    <w:tmpl w:val="EB2ECB0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466F9"/>
    <w:multiLevelType w:val="hybridMultilevel"/>
    <w:tmpl w:val="5DDE7F2A"/>
    <w:lvl w:ilvl="0" w:tplc="D172877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8"/>
        <w:szCs w:val="28"/>
        <w:u w:val="none"/>
        <w:effect w:val="none"/>
      </w:rPr>
    </w:lvl>
    <w:lvl w:ilvl="1" w:tplc="45B8FCAA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CEBC9730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73E80E2E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795E9D0C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86888A80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B336CF0C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99664C28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20E0974A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31D16416"/>
    <w:multiLevelType w:val="hybridMultilevel"/>
    <w:tmpl w:val="EE087198"/>
    <w:lvl w:ilvl="0" w:tplc="B74C5750">
      <w:start w:val="2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  <w:color w:val="000009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30D3E7B"/>
    <w:multiLevelType w:val="hybridMultilevel"/>
    <w:tmpl w:val="5F50E7FC"/>
    <w:lvl w:ilvl="0" w:tplc="17BAA084">
      <w:start w:val="2"/>
      <w:numFmt w:val="upperRoman"/>
      <w:lvlText w:val="%1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6">
    <w:nsid w:val="33BD1D83"/>
    <w:multiLevelType w:val="hybridMultilevel"/>
    <w:tmpl w:val="962CB1AE"/>
    <w:lvl w:ilvl="0" w:tplc="A9FCB57A">
      <w:start w:val="3"/>
      <w:numFmt w:val="upperRoman"/>
      <w:lvlText w:val="%1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7">
    <w:nsid w:val="3C583E78"/>
    <w:multiLevelType w:val="hybridMultilevel"/>
    <w:tmpl w:val="8196E68E"/>
    <w:lvl w:ilvl="0" w:tplc="3F38C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92199B"/>
    <w:multiLevelType w:val="hybridMultilevel"/>
    <w:tmpl w:val="1EB8C656"/>
    <w:lvl w:ilvl="0" w:tplc="850EEF30">
      <w:start w:val="1"/>
      <w:numFmt w:val="decimal"/>
      <w:lvlText w:val="%1."/>
      <w:lvlJc w:val="left"/>
      <w:pPr>
        <w:ind w:left="1260" w:hanging="36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8"/>
        <w:szCs w:val="28"/>
        <w:u w:val="none"/>
        <w:effect w:val="none"/>
        <w:lang w:val="ru-RU"/>
      </w:rPr>
    </w:lvl>
    <w:lvl w:ilvl="1" w:tplc="1B120BE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184C74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8D643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260865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880249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D3859D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560A9A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D84ABD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4C510BEC"/>
    <w:multiLevelType w:val="hybridMultilevel"/>
    <w:tmpl w:val="178CD40E"/>
    <w:lvl w:ilvl="0" w:tplc="A5809AC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position w:val="0"/>
        <w:sz w:val="22"/>
        <w:u w:val="none"/>
        <w:effect w:val="none"/>
      </w:rPr>
    </w:lvl>
    <w:lvl w:ilvl="1" w:tplc="25220914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926E28BE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522A7638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C388F3DC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00CC07D8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6492AAB8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CDEC6660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DCEE4A82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4CC7290B"/>
    <w:multiLevelType w:val="hybridMultilevel"/>
    <w:tmpl w:val="9C42F54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DD36A5"/>
    <w:multiLevelType w:val="hybridMultilevel"/>
    <w:tmpl w:val="5C106FD4"/>
    <w:lvl w:ilvl="0" w:tplc="9A6CADB4">
      <w:start w:val="3"/>
      <w:numFmt w:val="upperRoman"/>
      <w:lvlText w:val="%1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12">
    <w:nsid w:val="722A0F70"/>
    <w:multiLevelType w:val="hybridMultilevel"/>
    <w:tmpl w:val="B9384F18"/>
    <w:lvl w:ilvl="0" w:tplc="AD924D7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9"/>
        <w:spacing w:val="0"/>
        <w:position w:val="0"/>
        <w:sz w:val="24"/>
        <w:u w:val="none"/>
        <w:effect w:val="none"/>
      </w:rPr>
    </w:lvl>
    <w:lvl w:ilvl="1" w:tplc="2CBEF4CE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3836F36A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3546196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43161324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BAF830BA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BB146AF0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DEF2A644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165653F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75B327E8"/>
    <w:multiLevelType w:val="hybridMultilevel"/>
    <w:tmpl w:val="6AE40ABC"/>
    <w:lvl w:ilvl="0" w:tplc="B56442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E16A57"/>
    <w:multiLevelType w:val="multilevel"/>
    <w:tmpl w:val="BFB63122"/>
    <w:lvl w:ilvl="0">
      <w:start w:val="2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FE9630B"/>
    <w:multiLevelType w:val="hybridMultilevel"/>
    <w:tmpl w:val="5B94BC50"/>
    <w:lvl w:ilvl="0" w:tplc="B59462B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12"/>
  </w:num>
  <w:num w:numId="7">
    <w:abstractNumId w:val="7"/>
  </w:num>
  <w:num w:numId="8">
    <w:abstractNumId w:val="7"/>
  </w:num>
  <w:num w:numId="9">
    <w:abstractNumId w:val="13"/>
  </w:num>
  <w:num w:numId="10">
    <w:abstractNumId w:val="13"/>
  </w:num>
  <w:num w:numId="11">
    <w:abstractNumId w:val="3"/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9"/>
  </w:num>
  <w:num w:numId="15">
    <w:abstractNumId w:val="5"/>
  </w:num>
  <w:num w:numId="16">
    <w:abstractNumId w:val="11"/>
  </w:num>
  <w:num w:numId="17">
    <w:abstractNumId w:val="4"/>
  </w:num>
  <w:num w:numId="18">
    <w:abstractNumId w:val="2"/>
  </w:num>
  <w:num w:numId="19">
    <w:abstractNumId w:val="10"/>
  </w:num>
  <w:num w:numId="20">
    <w:abstractNumId w:val="1"/>
  </w:num>
  <w:num w:numId="21">
    <w:abstractNumId w:val="14"/>
  </w:num>
  <w:num w:numId="22">
    <w:abstractNumId w:val="6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3976"/>
    <w:rsid w:val="00035CE7"/>
    <w:rsid w:val="00045CFF"/>
    <w:rsid w:val="00063384"/>
    <w:rsid w:val="000749DB"/>
    <w:rsid w:val="00076513"/>
    <w:rsid w:val="00086F20"/>
    <w:rsid w:val="000936B7"/>
    <w:rsid w:val="0009486F"/>
    <w:rsid w:val="000A1A35"/>
    <w:rsid w:val="000D28FA"/>
    <w:rsid w:val="00106BC6"/>
    <w:rsid w:val="00123BB3"/>
    <w:rsid w:val="001246A6"/>
    <w:rsid w:val="001A7BF5"/>
    <w:rsid w:val="001B0CA9"/>
    <w:rsid w:val="001C66DB"/>
    <w:rsid w:val="00205A29"/>
    <w:rsid w:val="00210BDB"/>
    <w:rsid w:val="00212F06"/>
    <w:rsid w:val="00226659"/>
    <w:rsid w:val="002937C3"/>
    <w:rsid w:val="00293C79"/>
    <w:rsid w:val="002A7692"/>
    <w:rsid w:val="002B25AC"/>
    <w:rsid w:val="002D32AB"/>
    <w:rsid w:val="002F57BF"/>
    <w:rsid w:val="003108AA"/>
    <w:rsid w:val="0032005E"/>
    <w:rsid w:val="00333BDD"/>
    <w:rsid w:val="00337C64"/>
    <w:rsid w:val="003748AF"/>
    <w:rsid w:val="0038071A"/>
    <w:rsid w:val="003A3344"/>
    <w:rsid w:val="003A3976"/>
    <w:rsid w:val="003B47EE"/>
    <w:rsid w:val="003C1DC3"/>
    <w:rsid w:val="003D0270"/>
    <w:rsid w:val="003F6C95"/>
    <w:rsid w:val="003F6DDB"/>
    <w:rsid w:val="00406727"/>
    <w:rsid w:val="004456B6"/>
    <w:rsid w:val="004710C8"/>
    <w:rsid w:val="0047768A"/>
    <w:rsid w:val="0048577A"/>
    <w:rsid w:val="00486B89"/>
    <w:rsid w:val="004A5BE5"/>
    <w:rsid w:val="004B2126"/>
    <w:rsid w:val="004C140B"/>
    <w:rsid w:val="004C17DB"/>
    <w:rsid w:val="004D6328"/>
    <w:rsid w:val="004E0E07"/>
    <w:rsid w:val="004E1CC9"/>
    <w:rsid w:val="004F693B"/>
    <w:rsid w:val="00540C79"/>
    <w:rsid w:val="00585719"/>
    <w:rsid w:val="00595C49"/>
    <w:rsid w:val="005D2CB3"/>
    <w:rsid w:val="005E024F"/>
    <w:rsid w:val="005E19E9"/>
    <w:rsid w:val="005E73C2"/>
    <w:rsid w:val="005F30D2"/>
    <w:rsid w:val="00602F52"/>
    <w:rsid w:val="00660362"/>
    <w:rsid w:val="00687AFA"/>
    <w:rsid w:val="00697532"/>
    <w:rsid w:val="00697C4B"/>
    <w:rsid w:val="006A595B"/>
    <w:rsid w:val="006A7652"/>
    <w:rsid w:val="006D0E0C"/>
    <w:rsid w:val="006D19D9"/>
    <w:rsid w:val="007043A9"/>
    <w:rsid w:val="00714DCD"/>
    <w:rsid w:val="00717B5B"/>
    <w:rsid w:val="0072220D"/>
    <w:rsid w:val="007266D2"/>
    <w:rsid w:val="00730A1C"/>
    <w:rsid w:val="00740CF5"/>
    <w:rsid w:val="00757B63"/>
    <w:rsid w:val="007705B9"/>
    <w:rsid w:val="007736D3"/>
    <w:rsid w:val="007A0325"/>
    <w:rsid w:val="007C20EF"/>
    <w:rsid w:val="007D14A4"/>
    <w:rsid w:val="007D266A"/>
    <w:rsid w:val="007F5330"/>
    <w:rsid w:val="00811E8F"/>
    <w:rsid w:val="0083624A"/>
    <w:rsid w:val="00874D01"/>
    <w:rsid w:val="00884BEF"/>
    <w:rsid w:val="008966A7"/>
    <w:rsid w:val="008A44C5"/>
    <w:rsid w:val="008C7688"/>
    <w:rsid w:val="008D0569"/>
    <w:rsid w:val="008D0F45"/>
    <w:rsid w:val="008F5530"/>
    <w:rsid w:val="009439BD"/>
    <w:rsid w:val="009478CC"/>
    <w:rsid w:val="00972D12"/>
    <w:rsid w:val="00976A13"/>
    <w:rsid w:val="009801E7"/>
    <w:rsid w:val="00992DC0"/>
    <w:rsid w:val="009A3D57"/>
    <w:rsid w:val="00A25D09"/>
    <w:rsid w:val="00A31CE0"/>
    <w:rsid w:val="00A346E3"/>
    <w:rsid w:val="00A66557"/>
    <w:rsid w:val="00A913B6"/>
    <w:rsid w:val="00A91A69"/>
    <w:rsid w:val="00A93B21"/>
    <w:rsid w:val="00A95B7F"/>
    <w:rsid w:val="00AB0B4C"/>
    <w:rsid w:val="00AC11DF"/>
    <w:rsid w:val="00AD0B6C"/>
    <w:rsid w:val="00AE0126"/>
    <w:rsid w:val="00AE6565"/>
    <w:rsid w:val="00B0695F"/>
    <w:rsid w:val="00B24867"/>
    <w:rsid w:val="00B34FC9"/>
    <w:rsid w:val="00B429B2"/>
    <w:rsid w:val="00B500F8"/>
    <w:rsid w:val="00B852D5"/>
    <w:rsid w:val="00B917C8"/>
    <w:rsid w:val="00B92721"/>
    <w:rsid w:val="00BA63AB"/>
    <w:rsid w:val="00BC5B0A"/>
    <w:rsid w:val="00BD02B6"/>
    <w:rsid w:val="00BE7416"/>
    <w:rsid w:val="00C2416F"/>
    <w:rsid w:val="00C32E5C"/>
    <w:rsid w:val="00C47CAC"/>
    <w:rsid w:val="00CC70EA"/>
    <w:rsid w:val="00CE28ED"/>
    <w:rsid w:val="00D00795"/>
    <w:rsid w:val="00D029EC"/>
    <w:rsid w:val="00D03BBB"/>
    <w:rsid w:val="00D06F06"/>
    <w:rsid w:val="00D457D0"/>
    <w:rsid w:val="00D61CFD"/>
    <w:rsid w:val="00D62A7F"/>
    <w:rsid w:val="00D62F6C"/>
    <w:rsid w:val="00D65976"/>
    <w:rsid w:val="00D74155"/>
    <w:rsid w:val="00D92448"/>
    <w:rsid w:val="00DA5178"/>
    <w:rsid w:val="00DC47DB"/>
    <w:rsid w:val="00DC4D96"/>
    <w:rsid w:val="00DC78B4"/>
    <w:rsid w:val="00DE1142"/>
    <w:rsid w:val="00DF4579"/>
    <w:rsid w:val="00E01674"/>
    <w:rsid w:val="00E20F54"/>
    <w:rsid w:val="00E61E66"/>
    <w:rsid w:val="00E8131C"/>
    <w:rsid w:val="00EA4B45"/>
    <w:rsid w:val="00EA4CA1"/>
    <w:rsid w:val="00EA6B17"/>
    <w:rsid w:val="00EB267C"/>
    <w:rsid w:val="00EE79ED"/>
    <w:rsid w:val="00EF76D6"/>
    <w:rsid w:val="00F12763"/>
    <w:rsid w:val="00F1425E"/>
    <w:rsid w:val="00F4682B"/>
    <w:rsid w:val="00F50324"/>
    <w:rsid w:val="00FA6F84"/>
    <w:rsid w:val="00FC5465"/>
    <w:rsid w:val="00FD6734"/>
    <w:rsid w:val="00FE3B4F"/>
    <w:rsid w:val="00FE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3976"/>
    <w:pPr>
      <w:widowControl w:val="0"/>
    </w:pPr>
    <w:rPr>
      <w:rFonts w:ascii="Microsoft Sans Serif" w:hAnsi="Microsoft Sans Serif" w:cs="Microsoft Sans Serif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link w:val="a4"/>
    <w:semiHidden/>
    <w:locked/>
    <w:rsid w:val="003A3976"/>
    <w:rPr>
      <w:rFonts w:ascii="Microsoft Sans Serif" w:hAnsi="Microsoft Sans Serif" w:cs="Microsoft Sans Serif"/>
      <w:lang w:val="ru-RU" w:eastAsia="en-US" w:bidi="ar-SA"/>
    </w:rPr>
  </w:style>
  <w:style w:type="paragraph" w:styleId="a4">
    <w:name w:val="footnote text"/>
    <w:basedOn w:val="a"/>
    <w:link w:val="a3"/>
    <w:semiHidden/>
    <w:rsid w:val="003A3976"/>
    <w:pPr>
      <w:widowControl/>
      <w:ind w:firstLine="851"/>
      <w:jc w:val="both"/>
    </w:pPr>
    <w:rPr>
      <w:color w:val="auto"/>
      <w:sz w:val="20"/>
      <w:szCs w:val="20"/>
      <w:lang w:eastAsia="en-US"/>
    </w:rPr>
  </w:style>
  <w:style w:type="character" w:customStyle="1" w:styleId="a5">
    <w:name w:val="Текст примечания Знак"/>
    <w:link w:val="a6"/>
    <w:locked/>
    <w:rsid w:val="003A3976"/>
    <w:rPr>
      <w:rFonts w:ascii="Microsoft Sans Serif" w:hAnsi="Microsoft Sans Serif" w:cs="Microsoft Sans Serif"/>
      <w:color w:val="000000"/>
      <w:lang w:val="ru-RU" w:eastAsia="ru-RU" w:bidi="ar-SA"/>
    </w:rPr>
  </w:style>
  <w:style w:type="paragraph" w:styleId="a6">
    <w:name w:val="annotation text"/>
    <w:basedOn w:val="a"/>
    <w:link w:val="a5"/>
    <w:semiHidden/>
    <w:rsid w:val="003A3976"/>
    <w:rPr>
      <w:sz w:val="20"/>
      <w:szCs w:val="20"/>
    </w:rPr>
  </w:style>
  <w:style w:type="character" w:customStyle="1" w:styleId="a7">
    <w:name w:val="Нижний колонтитул Знак"/>
    <w:link w:val="a8"/>
    <w:locked/>
    <w:rsid w:val="003A3976"/>
    <w:rPr>
      <w:rFonts w:ascii="Microsoft Sans Serif" w:hAnsi="Microsoft Sans Serif" w:cs="Microsoft Sans Serif"/>
      <w:color w:val="000000"/>
      <w:sz w:val="24"/>
      <w:szCs w:val="24"/>
      <w:lang w:val="ru-RU" w:eastAsia="ru-RU" w:bidi="ar-SA"/>
    </w:rPr>
  </w:style>
  <w:style w:type="paragraph" w:styleId="a8">
    <w:name w:val="footer"/>
    <w:basedOn w:val="a"/>
    <w:link w:val="a7"/>
    <w:rsid w:val="003A3976"/>
    <w:pPr>
      <w:tabs>
        <w:tab w:val="center" w:pos="4677"/>
        <w:tab w:val="right" w:pos="9355"/>
      </w:tabs>
    </w:pPr>
  </w:style>
  <w:style w:type="character" w:customStyle="1" w:styleId="a9">
    <w:name w:val="Основной текст Знак"/>
    <w:link w:val="aa"/>
    <w:locked/>
    <w:rsid w:val="003A3976"/>
    <w:rPr>
      <w:rFonts w:ascii="Microsoft Sans Serif" w:eastAsia="Microsoft Sans Serif" w:hAnsi="Microsoft Sans Serif" w:cs="Microsoft Sans Serif"/>
      <w:sz w:val="28"/>
      <w:szCs w:val="28"/>
      <w:lang w:val="ru-RU" w:eastAsia="ru-RU" w:bidi="ar-SA"/>
    </w:rPr>
  </w:style>
  <w:style w:type="paragraph" w:styleId="aa">
    <w:name w:val="Body Text"/>
    <w:basedOn w:val="a"/>
    <w:link w:val="a9"/>
    <w:rsid w:val="003A3976"/>
    <w:pPr>
      <w:ind w:left="215"/>
    </w:pPr>
    <w:rPr>
      <w:rFonts w:eastAsia="Microsoft Sans Serif"/>
      <w:color w:val="auto"/>
      <w:sz w:val="28"/>
      <w:szCs w:val="28"/>
    </w:rPr>
  </w:style>
  <w:style w:type="character" w:customStyle="1" w:styleId="ab">
    <w:name w:val="Сноска_"/>
    <w:link w:val="ac"/>
    <w:locked/>
    <w:rsid w:val="003A3976"/>
    <w:rPr>
      <w:lang w:bidi="ar-SA"/>
    </w:rPr>
  </w:style>
  <w:style w:type="paragraph" w:customStyle="1" w:styleId="ac">
    <w:name w:val="Сноска"/>
    <w:basedOn w:val="a"/>
    <w:link w:val="ab"/>
    <w:rsid w:val="003A3976"/>
    <w:pPr>
      <w:spacing w:after="4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d">
    <w:name w:val="Основной текст_"/>
    <w:link w:val="1"/>
    <w:locked/>
    <w:rsid w:val="003A3976"/>
    <w:rPr>
      <w:lang w:bidi="ar-SA"/>
    </w:rPr>
  </w:style>
  <w:style w:type="paragraph" w:customStyle="1" w:styleId="1">
    <w:name w:val="Основной текст1"/>
    <w:basedOn w:val="a"/>
    <w:link w:val="ad"/>
    <w:rsid w:val="003A3976"/>
    <w:pPr>
      <w:ind w:firstLine="40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2">
    <w:name w:val="Основной текст (2)_"/>
    <w:link w:val="20"/>
    <w:locked/>
    <w:rsid w:val="003A3976"/>
    <w:rPr>
      <w:sz w:val="28"/>
      <w:szCs w:val="28"/>
      <w:lang w:bidi="ar-SA"/>
    </w:rPr>
  </w:style>
  <w:style w:type="paragraph" w:customStyle="1" w:styleId="20">
    <w:name w:val="Основной текст (2)"/>
    <w:basedOn w:val="a"/>
    <w:link w:val="2"/>
    <w:rsid w:val="003A3976"/>
    <w:pPr>
      <w:spacing w:after="360" w:line="276" w:lineRule="auto"/>
      <w:ind w:firstLine="700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21">
    <w:name w:val="Заголовок №2_"/>
    <w:link w:val="22"/>
    <w:locked/>
    <w:rsid w:val="003A3976"/>
    <w:rPr>
      <w:b/>
      <w:bCs/>
      <w:sz w:val="28"/>
      <w:szCs w:val="28"/>
      <w:lang w:bidi="ar-SA"/>
    </w:rPr>
  </w:style>
  <w:style w:type="paragraph" w:customStyle="1" w:styleId="22">
    <w:name w:val="Заголовок №2"/>
    <w:basedOn w:val="a"/>
    <w:link w:val="21"/>
    <w:rsid w:val="003A3976"/>
    <w:pPr>
      <w:spacing w:after="220"/>
      <w:ind w:left="2460" w:hanging="1010"/>
      <w:outlineLvl w:val="1"/>
    </w:pPr>
    <w:rPr>
      <w:rFonts w:ascii="Times New Roman" w:hAnsi="Times New Roman" w:cs="Times New Roman"/>
      <w:b/>
      <w:bCs/>
      <w:color w:val="auto"/>
      <w:sz w:val="28"/>
      <w:szCs w:val="28"/>
    </w:rPr>
  </w:style>
  <w:style w:type="character" w:customStyle="1" w:styleId="3">
    <w:name w:val="Заголовок №3_"/>
    <w:link w:val="30"/>
    <w:locked/>
    <w:rsid w:val="003A3976"/>
    <w:rPr>
      <w:b/>
      <w:bCs/>
      <w:i/>
      <w:iCs/>
      <w:lang w:bidi="ar-SA"/>
    </w:rPr>
  </w:style>
  <w:style w:type="paragraph" w:customStyle="1" w:styleId="30">
    <w:name w:val="Заголовок №3"/>
    <w:basedOn w:val="a"/>
    <w:link w:val="3"/>
    <w:rsid w:val="003A3976"/>
    <w:pPr>
      <w:spacing w:after="200"/>
      <w:outlineLvl w:val="2"/>
    </w:pPr>
    <w:rPr>
      <w:rFonts w:ascii="Times New Roman" w:hAnsi="Times New Roman" w:cs="Times New Roman"/>
      <w:b/>
      <w:bCs/>
      <w:i/>
      <w:iCs/>
      <w:color w:val="auto"/>
      <w:sz w:val="20"/>
      <w:szCs w:val="20"/>
    </w:rPr>
  </w:style>
  <w:style w:type="character" w:customStyle="1" w:styleId="ae">
    <w:name w:val="Подпись к таблице_"/>
    <w:link w:val="af"/>
    <w:locked/>
    <w:rsid w:val="003A3976"/>
    <w:rPr>
      <w:lang w:bidi="ar-SA"/>
    </w:rPr>
  </w:style>
  <w:style w:type="paragraph" w:customStyle="1" w:styleId="af">
    <w:name w:val="Подпись к таблице"/>
    <w:basedOn w:val="a"/>
    <w:link w:val="ae"/>
    <w:rsid w:val="003A3976"/>
    <w:rPr>
      <w:rFonts w:ascii="Times New Roman" w:hAnsi="Times New Roman" w:cs="Times New Roman"/>
      <w:color w:val="auto"/>
      <w:sz w:val="20"/>
      <w:szCs w:val="20"/>
    </w:rPr>
  </w:style>
  <w:style w:type="character" w:customStyle="1" w:styleId="af0">
    <w:name w:val="Другое_"/>
    <w:link w:val="af1"/>
    <w:locked/>
    <w:rsid w:val="003A3976"/>
    <w:rPr>
      <w:lang w:bidi="ar-SA"/>
    </w:rPr>
  </w:style>
  <w:style w:type="paragraph" w:customStyle="1" w:styleId="af1">
    <w:name w:val="Другое"/>
    <w:basedOn w:val="a"/>
    <w:link w:val="af0"/>
    <w:rsid w:val="003A3976"/>
    <w:pPr>
      <w:ind w:firstLine="40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2">
    <w:name w:val="Колонтитул_"/>
    <w:link w:val="af3"/>
    <w:locked/>
    <w:rsid w:val="003A3976"/>
    <w:rPr>
      <w:rFonts w:ascii="Calibri" w:hAnsi="Calibri"/>
      <w:sz w:val="22"/>
      <w:szCs w:val="22"/>
      <w:lang w:bidi="ar-SA"/>
    </w:rPr>
  </w:style>
  <w:style w:type="paragraph" w:customStyle="1" w:styleId="af3">
    <w:name w:val="Колонтитул"/>
    <w:basedOn w:val="a"/>
    <w:link w:val="af2"/>
    <w:rsid w:val="003A3976"/>
    <w:rPr>
      <w:rFonts w:ascii="Calibri" w:hAnsi="Calibri" w:cs="Times New Roman"/>
      <w:color w:val="auto"/>
      <w:sz w:val="22"/>
      <w:szCs w:val="22"/>
    </w:rPr>
  </w:style>
  <w:style w:type="character" w:customStyle="1" w:styleId="af4">
    <w:name w:val="Подпись к картинке_"/>
    <w:link w:val="af5"/>
    <w:locked/>
    <w:rsid w:val="003A3976"/>
    <w:rPr>
      <w:b/>
      <w:bCs/>
      <w:color w:val="000009"/>
      <w:sz w:val="8"/>
      <w:szCs w:val="8"/>
      <w:lang w:bidi="ar-SA"/>
    </w:rPr>
  </w:style>
  <w:style w:type="paragraph" w:customStyle="1" w:styleId="af5">
    <w:name w:val="Подпись к картинке"/>
    <w:basedOn w:val="a"/>
    <w:link w:val="af4"/>
    <w:rsid w:val="003A3976"/>
    <w:rPr>
      <w:rFonts w:ascii="Times New Roman" w:hAnsi="Times New Roman" w:cs="Times New Roman"/>
      <w:b/>
      <w:bCs/>
      <w:color w:val="000009"/>
      <w:sz w:val="8"/>
      <w:szCs w:val="8"/>
    </w:rPr>
  </w:style>
  <w:style w:type="character" w:customStyle="1" w:styleId="ListParagraphChar">
    <w:name w:val="List Paragraph Char"/>
    <w:link w:val="10"/>
    <w:locked/>
    <w:rsid w:val="003A3976"/>
    <w:rPr>
      <w:sz w:val="28"/>
      <w:szCs w:val="28"/>
      <w:lang w:bidi="ar-SA"/>
    </w:rPr>
  </w:style>
  <w:style w:type="paragraph" w:customStyle="1" w:styleId="10">
    <w:name w:val="Абзац списка1"/>
    <w:basedOn w:val="a"/>
    <w:link w:val="ListParagraphChar"/>
    <w:rsid w:val="003A3976"/>
    <w:pPr>
      <w:widowControl/>
      <w:spacing w:before="240" w:line="312" w:lineRule="auto"/>
      <w:ind w:left="720" w:firstLine="851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f6">
    <w:name w:val="_Основной с красной строки Знак"/>
    <w:link w:val="af7"/>
    <w:locked/>
    <w:rsid w:val="003A3976"/>
    <w:rPr>
      <w:color w:val="000000"/>
      <w:sz w:val="28"/>
      <w:lang w:val="ru-RU" w:eastAsia="ru-RU" w:bidi="ar-SA"/>
    </w:rPr>
  </w:style>
  <w:style w:type="paragraph" w:customStyle="1" w:styleId="af7">
    <w:name w:val="_Основной с красной строки"/>
    <w:link w:val="af6"/>
    <w:rsid w:val="003A3976"/>
    <w:pPr>
      <w:spacing w:line="360" w:lineRule="auto"/>
      <w:ind w:firstLine="709"/>
      <w:jc w:val="both"/>
    </w:pPr>
    <w:rPr>
      <w:color w:val="000000"/>
      <w:sz w:val="28"/>
    </w:rPr>
  </w:style>
  <w:style w:type="character" w:styleId="af8">
    <w:name w:val="footnote reference"/>
    <w:semiHidden/>
    <w:rsid w:val="003A3976"/>
    <w:rPr>
      <w:rFonts w:ascii="Times New Roman" w:hAnsi="Times New Roman" w:cs="Times New Roman" w:hint="default"/>
      <w:vertAlign w:val="superscript"/>
    </w:rPr>
  </w:style>
  <w:style w:type="character" w:styleId="af9">
    <w:name w:val="annotation reference"/>
    <w:semiHidden/>
    <w:rsid w:val="003A3976"/>
    <w:rPr>
      <w:rFonts w:ascii="Times New Roman" w:hAnsi="Times New Roman" w:cs="Times New Roman" w:hint="default"/>
      <w:sz w:val="16"/>
      <w:szCs w:val="16"/>
    </w:rPr>
  </w:style>
  <w:style w:type="character" w:styleId="afa">
    <w:name w:val="Hyperlink"/>
    <w:rsid w:val="003A3976"/>
    <w:rPr>
      <w:color w:val="0000FF"/>
      <w:u w:val="single"/>
    </w:rPr>
  </w:style>
  <w:style w:type="character" w:styleId="afb">
    <w:name w:val="FollowedHyperlink"/>
    <w:rsid w:val="003A3976"/>
    <w:rPr>
      <w:color w:val="0000FF"/>
      <w:u w:val="single"/>
    </w:rPr>
  </w:style>
  <w:style w:type="table" w:styleId="afc">
    <w:name w:val="Table Grid"/>
    <w:basedOn w:val="a1"/>
    <w:rsid w:val="00BC5B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7736D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8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85EA1-9F44-4079-BFBC-0F857C6B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10833</Words>
  <Characters>61752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Новополтавского сельсовета</vt:lpstr>
    </vt:vector>
  </TitlesOfParts>
  <Company>Новополтавский сельсовет</Company>
  <LinksUpToDate>false</LinksUpToDate>
  <CharactersWithSpaces>72441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Новополтавского сельсовета</dc:title>
  <dc:subject/>
  <dc:creator>Новополтавский сельсовет</dc:creator>
  <cp:keywords/>
  <dc:description/>
  <cp:lastModifiedBy>Credo</cp:lastModifiedBy>
  <cp:revision>13</cp:revision>
  <cp:lastPrinted>2022-12-15T04:38:00Z</cp:lastPrinted>
  <dcterms:created xsi:type="dcterms:W3CDTF">2023-01-23T04:50:00Z</dcterms:created>
  <dcterms:modified xsi:type="dcterms:W3CDTF">2023-11-01T08:06:00Z</dcterms:modified>
</cp:coreProperties>
</file>