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292B4" w14:textId="2D0AC807" w:rsidR="00ED61DB" w:rsidRPr="00ED61DB" w:rsidRDefault="008F0FFB" w:rsidP="0057792B">
      <w:pPr>
        <w:suppressAutoHyphens w:val="0"/>
        <w:jc w:val="center"/>
        <w:rPr>
          <w:rFonts w:ascii="PT Astra Serif" w:hAnsi="PT Astra Serif" w:cs="Arial"/>
          <w:b/>
          <w:bCs/>
          <w:sz w:val="32"/>
          <w:szCs w:val="32"/>
          <w:lang w:eastAsia="ru-RU"/>
        </w:rPr>
      </w:pPr>
      <w:r w:rsidRPr="00ED61DB">
        <w:rPr>
          <w:rFonts w:ascii="PT Astra Serif" w:hAnsi="PT Astra Serif" w:cs="Arial"/>
          <w:b/>
          <w:bCs/>
          <w:sz w:val="32"/>
          <w:szCs w:val="32"/>
          <w:lang w:eastAsia="ru-RU"/>
        </w:rPr>
        <w:t>Администрация</w:t>
      </w:r>
      <w:r w:rsidR="00ED61DB">
        <w:rPr>
          <w:rFonts w:ascii="PT Astra Serif" w:hAnsi="PT Astra Serif" w:cs="Arial"/>
          <w:b/>
          <w:bCs/>
          <w:sz w:val="32"/>
          <w:szCs w:val="32"/>
          <w:lang w:eastAsia="ru-RU"/>
        </w:rPr>
        <w:t xml:space="preserve"> </w:t>
      </w:r>
      <w:r w:rsidRPr="00ED61DB">
        <w:rPr>
          <w:rFonts w:ascii="PT Astra Serif" w:hAnsi="PT Astra Serif" w:cs="Arial"/>
          <w:b/>
          <w:bCs/>
          <w:sz w:val="32"/>
          <w:szCs w:val="32"/>
          <w:lang w:eastAsia="ru-RU"/>
        </w:rPr>
        <w:t>Новоцелинного</w:t>
      </w:r>
      <w:r w:rsidR="00ED61DB">
        <w:rPr>
          <w:rFonts w:ascii="PT Astra Serif" w:hAnsi="PT Astra Serif" w:cs="Arial"/>
          <w:b/>
          <w:bCs/>
          <w:sz w:val="32"/>
          <w:szCs w:val="32"/>
          <w:lang w:eastAsia="ru-RU"/>
        </w:rPr>
        <w:t xml:space="preserve"> </w:t>
      </w:r>
      <w:r w:rsidRPr="00ED61DB">
        <w:rPr>
          <w:rFonts w:ascii="PT Astra Serif" w:hAnsi="PT Astra Serif" w:cs="Arial"/>
          <w:b/>
          <w:bCs/>
          <w:sz w:val="32"/>
          <w:szCs w:val="32"/>
          <w:lang w:eastAsia="ru-RU"/>
        </w:rPr>
        <w:t>сельсовета</w:t>
      </w:r>
    </w:p>
    <w:p w14:paraId="32E70EBD" w14:textId="7DAA9E2A" w:rsidR="0057792B" w:rsidRPr="00ED61DB" w:rsidRDefault="008F0FFB" w:rsidP="0057792B">
      <w:pPr>
        <w:suppressAutoHyphens w:val="0"/>
        <w:jc w:val="center"/>
        <w:rPr>
          <w:rFonts w:ascii="PT Astra Serif" w:hAnsi="PT Astra Serif" w:cs="Arial"/>
          <w:b/>
          <w:bCs/>
          <w:sz w:val="32"/>
          <w:szCs w:val="32"/>
          <w:lang w:eastAsia="ru-RU"/>
        </w:rPr>
      </w:pPr>
      <w:r w:rsidRPr="00ED61DB">
        <w:rPr>
          <w:rFonts w:ascii="PT Astra Serif" w:hAnsi="PT Astra Serif" w:cs="Arial"/>
          <w:b/>
          <w:bCs/>
          <w:sz w:val="32"/>
          <w:szCs w:val="32"/>
          <w:lang w:eastAsia="ru-RU"/>
        </w:rPr>
        <w:t>Ключевского</w:t>
      </w:r>
      <w:r w:rsidR="00ED61DB">
        <w:rPr>
          <w:rFonts w:ascii="PT Astra Serif" w:hAnsi="PT Astra Serif" w:cs="Arial"/>
          <w:b/>
          <w:bCs/>
          <w:sz w:val="32"/>
          <w:szCs w:val="32"/>
          <w:lang w:eastAsia="ru-RU"/>
        </w:rPr>
        <w:t xml:space="preserve"> </w:t>
      </w:r>
      <w:r w:rsidRPr="00ED61DB">
        <w:rPr>
          <w:rFonts w:ascii="PT Astra Serif" w:hAnsi="PT Astra Serif" w:cs="Arial"/>
          <w:b/>
          <w:bCs/>
          <w:sz w:val="32"/>
          <w:szCs w:val="32"/>
          <w:lang w:eastAsia="ru-RU"/>
        </w:rPr>
        <w:t>района</w:t>
      </w:r>
      <w:r w:rsidR="00ED61DB">
        <w:rPr>
          <w:rFonts w:ascii="PT Astra Serif" w:hAnsi="PT Astra Serif" w:cs="Arial"/>
          <w:b/>
          <w:bCs/>
          <w:sz w:val="32"/>
          <w:szCs w:val="32"/>
          <w:lang w:eastAsia="ru-RU"/>
        </w:rPr>
        <w:t xml:space="preserve"> </w:t>
      </w:r>
      <w:r w:rsidRPr="00ED61DB">
        <w:rPr>
          <w:rFonts w:ascii="PT Astra Serif" w:hAnsi="PT Astra Serif" w:cs="Arial"/>
          <w:b/>
          <w:bCs/>
          <w:sz w:val="32"/>
          <w:szCs w:val="32"/>
          <w:lang w:eastAsia="ru-RU"/>
        </w:rPr>
        <w:t>Алтайского</w:t>
      </w:r>
      <w:r w:rsidR="00ED61DB">
        <w:rPr>
          <w:rFonts w:ascii="PT Astra Serif" w:hAnsi="PT Astra Serif" w:cs="Arial"/>
          <w:b/>
          <w:bCs/>
          <w:sz w:val="32"/>
          <w:szCs w:val="32"/>
          <w:lang w:eastAsia="ru-RU"/>
        </w:rPr>
        <w:t xml:space="preserve"> </w:t>
      </w:r>
      <w:r w:rsidRPr="00ED61DB">
        <w:rPr>
          <w:rFonts w:ascii="PT Astra Serif" w:hAnsi="PT Astra Serif" w:cs="Arial"/>
          <w:b/>
          <w:bCs/>
          <w:sz w:val="32"/>
          <w:szCs w:val="32"/>
          <w:lang w:eastAsia="ru-RU"/>
        </w:rPr>
        <w:t>края</w:t>
      </w:r>
    </w:p>
    <w:p w14:paraId="652D3DED" w14:textId="77777777" w:rsidR="0057792B" w:rsidRPr="00ED61DB" w:rsidRDefault="0057792B" w:rsidP="00ED61DB">
      <w:pPr>
        <w:suppressAutoHyphens w:val="0"/>
        <w:jc w:val="center"/>
        <w:rPr>
          <w:rFonts w:ascii="PT Astra Sans" w:hAnsi="PT Astra Sans" w:cs="Arial"/>
          <w:b/>
          <w:spacing w:val="100"/>
          <w:sz w:val="36"/>
          <w:lang w:eastAsia="ru-RU"/>
        </w:rPr>
      </w:pPr>
    </w:p>
    <w:p w14:paraId="13ADA210" w14:textId="5E4FBB0D" w:rsidR="0057792B" w:rsidRPr="00ED61DB" w:rsidRDefault="00ED61DB" w:rsidP="00ED61DB">
      <w:pPr>
        <w:suppressAutoHyphens w:val="0"/>
        <w:jc w:val="center"/>
        <w:rPr>
          <w:rFonts w:ascii="PT Astra Sans" w:hAnsi="PT Astra Sans" w:cs="Arial"/>
          <w:b/>
          <w:spacing w:val="100"/>
          <w:sz w:val="36"/>
          <w:lang w:eastAsia="ru-RU"/>
        </w:rPr>
      </w:pPr>
      <w:r w:rsidRPr="00ED61DB">
        <w:rPr>
          <w:rFonts w:ascii="PT Astra Sans" w:hAnsi="PT Astra Sans" w:cs="Arial"/>
          <w:b/>
          <w:spacing w:val="100"/>
          <w:sz w:val="36"/>
          <w:lang w:eastAsia="ru-RU"/>
        </w:rPr>
        <w:t>ПОСТАНОВЛЕНИЕ</w:t>
      </w:r>
    </w:p>
    <w:p w14:paraId="072F080C" w14:textId="77777777" w:rsidR="0057792B" w:rsidRPr="00ED61DB" w:rsidRDefault="0057792B" w:rsidP="00ED61DB">
      <w:pPr>
        <w:suppressAutoHyphens w:val="0"/>
        <w:jc w:val="center"/>
        <w:rPr>
          <w:rFonts w:ascii="PT Astra Sans" w:hAnsi="PT Astra Sans" w:cs="Arial"/>
          <w:b/>
          <w:spacing w:val="100"/>
          <w:sz w:val="36"/>
          <w:lang w:eastAsia="ru-RU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8F0FFB" w:rsidRPr="008F0FFB" w14:paraId="2DFCA308" w14:textId="77777777" w:rsidTr="00ED61DB">
        <w:tc>
          <w:tcPr>
            <w:tcW w:w="2500" w:type="pct"/>
            <w:shd w:val="clear" w:color="auto" w:fill="auto"/>
            <w:vAlign w:val="center"/>
          </w:tcPr>
          <w:p w14:paraId="050B4295" w14:textId="72EE8400" w:rsidR="008F0FFB" w:rsidRPr="008F0FFB" w:rsidRDefault="00ED61DB" w:rsidP="008F0FFB">
            <w:pPr>
              <w:suppressAutoHyphens w:val="0"/>
              <w:rPr>
                <w:rFonts w:ascii="PT Astra Serif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Arial"/>
                <w:sz w:val="28"/>
                <w:szCs w:val="28"/>
                <w:lang w:eastAsia="ru-RU"/>
              </w:rPr>
              <w:t>26.06.2024 г.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C06050E" w14:textId="71088A4A" w:rsidR="008F0FFB" w:rsidRPr="008F0FFB" w:rsidRDefault="00ED61DB" w:rsidP="008F0FFB">
            <w:pPr>
              <w:suppressAutoHyphens w:val="0"/>
              <w:jc w:val="right"/>
              <w:rPr>
                <w:rFonts w:ascii="PT Astra Serif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Arial"/>
                <w:sz w:val="28"/>
                <w:szCs w:val="28"/>
                <w:lang w:eastAsia="ru-RU"/>
              </w:rPr>
              <w:t>№ 11</w:t>
            </w:r>
          </w:p>
        </w:tc>
      </w:tr>
      <w:tr w:rsidR="008F0FFB" w:rsidRPr="008F0FFB" w14:paraId="25A7AE37" w14:textId="77777777" w:rsidTr="00ED61DB">
        <w:tc>
          <w:tcPr>
            <w:tcW w:w="5000" w:type="pct"/>
            <w:gridSpan w:val="2"/>
            <w:shd w:val="clear" w:color="auto" w:fill="auto"/>
            <w:vAlign w:val="center"/>
          </w:tcPr>
          <w:p w14:paraId="4203C4F4" w14:textId="4303D9D8" w:rsidR="008F0FFB" w:rsidRPr="008F0FFB" w:rsidRDefault="00ED61DB" w:rsidP="008F0FFB">
            <w:pPr>
              <w:suppressAutoHyphens w:val="0"/>
              <w:jc w:val="center"/>
              <w:rPr>
                <w:rFonts w:ascii="PT Astra Serif" w:hAnsi="PT Astra Serif" w:cs="Arial"/>
                <w:lang w:eastAsia="ru-RU"/>
              </w:rPr>
            </w:pPr>
            <w:r>
              <w:rPr>
                <w:rFonts w:ascii="PT Astra Serif" w:hAnsi="PT Astra Serif" w:cs="Arial"/>
                <w:lang w:eastAsia="ru-RU"/>
              </w:rPr>
              <w:t>п. Целинный</w:t>
            </w:r>
          </w:p>
        </w:tc>
      </w:tr>
    </w:tbl>
    <w:p w14:paraId="37BA9436" w14:textId="77777777" w:rsidR="00E53EF2" w:rsidRPr="00ED61DB" w:rsidRDefault="00E53EF2" w:rsidP="00ED61DB">
      <w:pPr>
        <w:suppressAutoHyphens w:val="0"/>
        <w:jc w:val="both"/>
        <w:rPr>
          <w:rFonts w:ascii="PT Astra Serif" w:hAnsi="PT Astra Serif" w:cs="Arial"/>
          <w:sz w:val="28"/>
        </w:rPr>
      </w:pPr>
    </w:p>
    <w:p w14:paraId="6A6EB438" w14:textId="27ABB00A" w:rsidR="008F0FFB" w:rsidRPr="00ED61DB" w:rsidRDefault="008F0FFB" w:rsidP="00ED61DB">
      <w:pPr>
        <w:suppressAutoHyphens w:val="0"/>
        <w:ind w:right="3968"/>
        <w:jc w:val="both"/>
        <w:rPr>
          <w:rFonts w:ascii="PT Astra Serif" w:hAnsi="PT Astra Serif" w:cs="Arial"/>
          <w:sz w:val="28"/>
        </w:rPr>
      </w:pPr>
      <w:r w:rsidRPr="00ED61DB">
        <w:rPr>
          <w:rFonts w:ascii="PT Astra Serif" w:hAnsi="PT Astra Serif" w:cs="Arial"/>
          <w:bCs/>
          <w:sz w:val="28"/>
        </w:rPr>
        <w:t>О</w:t>
      </w:r>
      <w:r w:rsidR="00ED61DB" w:rsidRPr="00ED61DB">
        <w:rPr>
          <w:rFonts w:ascii="PT Astra Serif" w:hAnsi="PT Astra Serif" w:cs="Arial"/>
          <w:bCs/>
          <w:sz w:val="28"/>
        </w:rPr>
        <w:t xml:space="preserve"> </w:t>
      </w:r>
      <w:r w:rsidRPr="00ED61DB">
        <w:rPr>
          <w:rFonts w:ascii="PT Astra Serif" w:hAnsi="PT Astra Serif" w:cs="Arial"/>
          <w:bCs/>
          <w:sz w:val="28"/>
        </w:rPr>
        <w:t>внесении</w:t>
      </w:r>
      <w:r w:rsidR="00ED61DB" w:rsidRPr="00ED61DB">
        <w:rPr>
          <w:rFonts w:ascii="PT Astra Serif" w:hAnsi="PT Astra Serif" w:cs="Arial"/>
          <w:bCs/>
          <w:sz w:val="28"/>
        </w:rPr>
        <w:t xml:space="preserve"> </w:t>
      </w:r>
      <w:r w:rsidRPr="00ED61DB">
        <w:rPr>
          <w:rFonts w:ascii="PT Astra Serif" w:hAnsi="PT Astra Serif" w:cs="Arial"/>
          <w:bCs/>
          <w:sz w:val="28"/>
        </w:rPr>
        <w:t>изменений</w:t>
      </w:r>
      <w:r w:rsidR="00ED61DB" w:rsidRPr="00ED61DB">
        <w:rPr>
          <w:rFonts w:ascii="PT Astra Serif" w:hAnsi="PT Astra Serif" w:cs="Arial"/>
          <w:bCs/>
          <w:sz w:val="28"/>
        </w:rPr>
        <w:t xml:space="preserve"> </w:t>
      </w:r>
      <w:r w:rsidRPr="00ED61DB">
        <w:rPr>
          <w:rFonts w:ascii="PT Astra Serif" w:hAnsi="PT Astra Serif" w:cs="Arial"/>
          <w:bCs/>
          <w:sz w:val="28"/>
        </w:rPr>
        <w:t>в</w:t>
      </w:r>
      <w:r w:rsidR="00ED61DB" w:rsidRPr="00ED61DB">
        <w:rPr>
          <w:rFonts w:ascii="PT Astra Serif" w:hAnsi="PT Astra Serif" w:cs="Arial"/>
          <w:bCs/>
          <w:sz w:val="28"/>
        </w:rPr>
        <w:t xml:space="preserve"> </w:t>
      </w:r>
      <w:r w:rsidRPr="00ED61DB">
        <w:rPr>
          <w:rFonts w:ascii="PT Astra Serif" w:hAnsi="PT Astra Serif" w:cs="Arial"/>
          <w:bCs/>
          <w:sz w:val="28"/>
        </w:rPr>
        <w:t>постановление</w:t>
      </w:r>
      <w:r w:rsidR="00ED61DB" w:rsidRPr="00ED61DB">
        <w:rPr>
          <w:rFonts w:ascii="PT Astra Serif" w:hAnsi="PT Astra Serif" w:cs="Arial"/>
          <w:bCs/>
          <w:sz w:val="28"/>
        </w:rPr>
        <w:t xml:space="preserve"> </w:t>
      </w:r>
      <w:r w:rsidRPr="00ED61DB">
        <w:rPr>
          <w:rFonts w:ascii="PT Astra Serif" w:hAnsi="PT Astra Serif" w:cs="Arial"/>
          <w:bCs/>
          <w:sz w:val="28"/>
        </w:rPr>
        <w:t>администрации</w:t>
      </w:r>
      <w:r w:rsidR="00ED61DB" w:rsidRPr="00ED61DB">
        <w:rPr>
          <w:rFonts w:ascii="PT Astra Serif" w:hAnsi="PT Astra Serif" w:cs="Arial"/>
          <w:bCs/>
          <w:sz w:val="28"/>
        </w:rPr>
        <w:t xml:space="preserve"> </w:t>
      </w:r>
      <w:r w:rsidRPr="00ED61DB">
        <w:rPr>
          <w:rFonts w:ascii="PT Astra Serif" w:hAnsi="PT Astra Serif" w:cs="Arial"/>
          <w:bCs/>
          <w:sz w:val="28"/>
        </w:rPr>
        <w:t>Новоцелинного</w:t>
      </w:r>
      <w:r w:rsidR="00ED61DB" w:rsidRPr="00ED61DB">
        <w:rPr>
          <w:rFonts w:ascii="PT Astra Serif" w:hAnsi="PT Astra Serif" w:cs="Arial"/>
          <w:bCs/>
          <w:sz w:val="28"/>
        </w:rPr>
        <w:t xml:space="preserve"> </w:t>
      </w:r>
      <w:r w:rsidRPr="00ED61DB">
        <w:rPr>
          <w:rFonts w:ascii="PT Astra Serif" w:hAnsi="PT Astra Serif" w:cs="Arial"/>
          <w:bCs/>
          <w:sz w:val="28"/>
        </w:rPr>
        <w:t>сельсовета</w:t>
      </w:r>
      <w:r w:rsidR="00ED61DB" w:rsidRPr="00ED61DB">
        <w:rPr>
          <w:rFonts w:ascii="PT Astra Serif" w:hAnsi="PT Astra Serif" w:cs="Arial"/>
          <w:bCs/>
          <w:sz w:val="28"/>
        </w:rPr>
        <w:t xml:space="preserve"> </w:t>
      </w:r>
      <w:r w:rsidRPr="00ED61DB">
        <w:rPr>
          <w:rFonts w:ascii="PT Astra Serif" w:hAnsi="PT Astra Serif" w:cs="Arial"/>
          <w:bCs/>
          <w:sz w:val="28"/>
        </w:rPr>
        <w:t>Ключевского</w:t>
      </w:r>
      <w:r w:rsidR="00ED61DB" w:rsidRPr="00ED61DB">
        <w:rPr>
          <w:rFonts w:ascii="PT Astra Serif" w:hAnsi="PT Astra Serif" w:cs="Arial"/>
          <w:bCs/>
          <w:sz w:val="28"/>
        </w:rPr>
        <w:t xml:space="preserve"> </w:t>
      </w:r>
      <w:r w:rsidRPr="00ED61DB">
        <w:rPr>
          <w:rFonts w:ascii="PT Astra Serif" w:hAnsi="PT Astra Serif" w:cs="Arial"/>
          <w:bCs/>
          <w:sz w:val="28"/>
        </w:rPr>
        <w:t>района</w:t>
      </w:r>
      <w:r w:rsidR="00ED61DB" w:rsidRPr="00ED61DB">
        <w:rPr>
          <w:rFonts w:ascii="PT Astra Serif" w:hAnsi="PT Astra Serif" w:cs="Arial"/>
          <w:bCs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от30.07.2021г.</w:t>
      </w:r>
      <w:r w:rsidR="00ED61DB" w:rsidRPr="00ED61DB">
        <w:rPr>
          <w:rFonts w:ascii="PT Astra Serif" w:hAnsi="PT Astra Serif" w:cs="Arial"/>
          <w:sz w:val="28"/>
        </w:rPr>
        <w:t xml:space="preserve"> № </w:t>
      </w:r>
      <w:r w:rsidRPr="00ED61DB">
        <w:rPr>
          <w:rFonts w:ascii="PT Astra Serif" w:hAnsi="PT Astra Serif" w:cs="Arial"/>
          <w:sz w:val="28"/>
        </w:rPr>
        <w:t>19</w:t>
      </w:r>
      <w:r w:rsidR="00ED61DB" w:rsidRPr="00ED61DB">
        <w:rPr>
          <w:rFonts w:ascii="PT Astra Serif" w:hAnsi="PT Astra Serif" w:cs="Arial"/>
          <w:sz w:val="28"/>
        </w:rPr>
        <w:t xml:space="preserve"> «</w:t>
      </w:r>
      <w:r w:rsidRPr="00ED61DB">
        <w:rPr>
          <w:rFonts w:ascii="PT Astra Serif" w:hAnsi="PT Astra Serif" w:cs="Arial"/>
          <w:sz w:val="28"/>
        </w:rPr>
        <w:t>Об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утверждении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bookmarkStart w:id="0" w:name="sub_1000"/>
      <w:r w:rsidRPr="00ED61DB">
        <w:rPr>
          <w:rFonts w:ascii="PT Astra Serif" w:hAnsi="PT Astra Serif" w:cs="Arial"/>
          <w:sz w:val="28"/>
        </w:rPr>
        <w:t>административного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Регламента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предоставления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муниципальной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услуги</w:t>
      </w:r>
      <w:bookmarkEnd w:id="0"/>
      <w:r w:rsidR="00ED61DB" w:rsidRPr="00ED61DB">
        <w:rPr>
          <w:rFonts w:ascii="PT Astra Serif" w:hAnsi="PT Astra Serif" w:cs="Arial"/>
          <w:sz w:val="28"/>
        </w:rPr>
        <w:t xml:space="preserve"> «</w:t>
      </w:r>
      <w:r w:rsidRPr="00ED61DB">
        <w:rPr>
          <w:rFonts w:ascii="PT Astra Serif" w:hAnsi="PT Astra Serif" w:cs="Arial"/>
          <w:sz w:val="28"/>
        </w:rPr>
        <w:t>Присвоение</w:t>
      </w:r>
      <w:r w:rsidR="00ED61DB" w:rsidRPr="00ED61DB">
        <w:rPr>
          <w:rFonts w:ascii="PT Astra Serif" w:hAnsi="PT Astra Serif" w:cs="Arial"/>
          <w:sz w:val="28"/>
        </w:rPr>
        <w:t xml:space="preserve"> (</w:t>
      </w:r>
      <w:r w:rsidRPr="00ED61DB">
        <w:rPr>
          <w:rFonts w:ascii="PT Astra Serif" w:hAnsi="PT Astra Serif" w:cs="Arial"/>
          <w:sz w:val="28"/>
        </w:rPr>
        <w:t>изменение</w:t>
      </w:r>
      <w:r w:rsidR="00ED61DB" w:rsidRPr="00ED61DB">
        <w:rPr>
          <w:rFonts w:ascii="PT Astra Serif" w:hAnsi="PT Astra Serif" w:cs="Arial"/>
          <w:sz w:val="28"/>
        </w:rPr>
        <w:t xml:space="preserve">, </w:t>
      </w:r>
      <w:r w:rsidRPr="00ED61DB">
        <w:rPr>
          <w:rFonts w:ascii="PT Astra Serif" w:hAnsi="PT Astra Serif" w:cs="Arial"/>
          <w:sz w:val="28"/>
        </w:rPr>
        <w:t>аннулирование</w:t>
      </w:r>
      <w:r w:rsidR="00ED61DB" w:rsidRPr="00ED61DB">
        <w:rPr>
          <w:rFonts w:ascii="PT Astra Serif" w:hAnsi="PT Astra Serif" w:cs="Arial"/>
          <w:sz w:val="28"/>
        </w:rPr>
        <w:t xml:space="preserve">) </w:t>
      </w:r>
      <w:r w:rsidRPr="00ED61DB">
        <w:rPr>
          <w:rFonts w:ascii="PT Astra Serif" w:hAnsi="PT Astra Serif" w:cs="Arial"/>
          <w:sz w:val="28"/>
        </w:rPr>
        <w:t>адресов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объектам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недвижимого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имущества</w:t>
      </w:r>
      <w:r w:rsidR="00ED61DB" w:rsidRPr="00ED61DB">
        <w:rPr>
          <w:rFonts w:ascii="PT Astra Serif" w:hAnsi="PT Astra Serif" w:cs="Arial"/>
          <w:sz w:val="28"/>
        </w:rPr>
        <w:t xml:space="preserve">, </w:t>
      </w:r>
      <w:r w:rsidRPr="00ED61DB">
        <w:rPr>
          <w:rFonts w:ascii="PT Astra Serif" w:hAnsi="PT Astra Serif" w:cs="Arial"/>
          <w:sz w:val="28"/>
        </w:rPr>
        <w:t>в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том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числе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земельным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участкам</w:t>
      </w:r>
      <w:r w:rsidR="00ED61DB" w:rsidRPr="00ED61DB">
        <w:rPr>
          <w:rFonts w:ascii="PT Astra Serif" w:hAnsi="PT Astra Serif" w:cs="Arial"/>
          <w:sz w:val="28"/>
        </w:rPr>
        <w:t xml:space="preserve">, </w:t>
      </w:r>
      <w:r w:rsidRPr="00ED61DB">
        <w:rPr>
          <w:rFonts w:ascii="PT Astra Serif" w:hAnsi="PT Astra Serif" w:cs="Arial"/>
          <w:sz w:val="28"/>
        </w:rPr>
        <w:t>зданиям</w:t>
      </w:r>
      <w:r w:rsidR="00ED61DB" w:rsidRPr="00ED61DB">
        <w:rPr>
          <w:rFonts w:ascii="PT Astra Serif" w:hAnsi="PT Astra Serif" w:cs="Arial"/>
          <w:sz w:val="28"/>
        </w:rPr>
        <w:t xml:space="preserve">, </w:t>
      </w:r>
      <w:r w:rsidRPr="00ED61DB">
        <w:rPr>
          <w:rFonts w:ascii="PT Astra Serif" w:hAnsi="PT Astra Serif" w:cs="Arial"/>
          <w:sz w:val="28"/>
        </w:rPr>
        <w:t>сооружениям</w:t>
      </w:r>
      <w:r w:rsidR="00ED61DB" w:rsidRPr="00ED61DB">
        <w:rPr>
          <w:rFonts w:ascii="PT Astra Serif" w:hAnsi="PT Astra Serif" w:cs="Arial"/>
          <w:sz w:val="28"/>
        </w:rPr>
        <w:t xml:space="preserve">, </w:t>
      </w:r>
      <w:r w:rsidRPr="00ED61DB">
        <w:rPr>
          <w:rFonts w:ascii="PT Astra Serif" w:hAnsi="PT Astra Serif" w:cs="Arial"/>
          <w:sz w:val="28"/>
        </w:rPr>
        <w:t>помещениям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и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объектам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незавершенного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строительства</w:t>
      </w:r>
      <w:r w:rsidR="00ED61DB" w:rsidRPr="00ED61DB">
        <w:rPr>
          <w:rFonts w:ascii="PT Astra Serif" w:hAnsi="PT Astra Serif" w:cs="Arial"/>
          <w:sz w:val="28"/>
        </w:rPr>
        <w:t xml:space="preserve">» </w:t>
      </w:r>
      <w:r w:rsidRPr="00ED61DB">
        <w:rPr>
          <w:rFonts w:ascii="PT Astra Serif" w:hAnsi="PT Astra Serif" w:cs="Arial"/>
          <w:sz w:val="28"/>
        </w:rPr>
        <w:t>в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муниципальном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образовании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Новоцелинный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сельсовет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Ключевского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района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Алтайского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края</w:t>
      </w:r>
    </w:p>
    <w:p w14:paraId="7DBA9346" w14:textId="77777777" w:rsidR="00A50081" w:rsidRPr="00ED61DB" w:rsidRDefault="00A50081" w:rsidP="00ED61DB">
      <w:pPr>
        <w:suppressAutoHyphens w:val="0"/>
        <w:ind w:firstLine="709"/>
        <w:jc w:val="both"/>
        <w:rPr>
          <w:rFonts w:ascii="PT Astra Serif" w:hAnsi="PT Astra Serif" w:cs="Arial"/>
          <w:sz w:val="28"/>
        </w:rPr>
      </w:pPr>
    </w:p>
    <w:p w14:paraId="79B0DC29" w14:textId="6CF36A2B" w:rsidR="00F10D1B" w:rsidRPr="00ED61DB" w:rsidRDefault="00A82A4E" w:rsidP="00ED61DB">
      <w:pPr>
        <w:suppressAutoHyphens w:val="0"/>
        <w:ind w:firstLine="709"/>
        <w:jc w:val="both"/>
        <w:rPr>
          <w:rFonts w:ascii="PT Astra Serif" w:hAnsi="PT Astra Serif" w:cs="Arial"/>
          <w:sz w:val="28"/>
        </w:rPr>
      </w:pPr>
      <w:r w:rsidRPr="00ED61DB">
        <w:rPr>
          <w:rFonts w:ascii="PT Astra Serif" w:hAnsi="PT Astra Serif" w:cs="Arial"/>
          <w:sz w:val="28"/>
        </w:rPr>
        <w:t>В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соответствии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с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Федеральным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законом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от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06.10.2003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г.</w:t>
      </w:r>
      <w:r w:rsidR="00ED61DB" w:rsidRPr="00ED61DB">
        <w:rPr>
          <w:rFonts w:ascii="PT Astra Serif" w:hAnsi="PT Astra Serif" w:cs="Arial"/>
          <w:sz w:val="28"/>
        </w:rPr>
        <w:t xml:space="preserve"> № </w:t>
      </w:r>
      <w:r w:rsidR="00DC1CB5" w:rsidRPr="00ED61DB">
        <w:rPr>
          <w:rFonts w:ascii="PT Astra Serif" w:hAnsi="PT Astra Serif" w:cs="Arial"/>
          <w:sz w:val="28"/>
        </w:rPr>
        <w:t>131-ФЗ</w:t>
      </w:r>
      <w:r w:rsidR="00ED61DB" w:rsidRPr="00ED61DB">
        <w:rPr>
          <w:rFonts w:ascii="PT Astra Serif" w:hAnsi="PT Astra Serif" w:cs="Arial"/>
          <w:sz w:val="28"/>
        </w:rPr>
        <w:t xml:space="preserve"> «</w:t>
      </w:r>
      <w:r w:rsidR="00DC1CB5" w:rsidRPr="00ED61DB">
        <w:rPr>
          <w:rFonts w:ascii="PT Astra Serif" w:hAnsi="PT Astra Serif" w:cs="Arial"/>
          <w:sz w:val="28"/>
        </w:rPr>
        <w:t>Об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общих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принципах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организации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местного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самоуправления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в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Российской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Федерации</w:t>
      </w:r>
      <w:r w:rsidR="00ED61DB" w:rsidRPr="00ED61DB">
        <w:rPr>
          <w:rFonts w:ascii="PT Astra Serif" w:hAnsi="PT Astra Serif" w:cs="Arial"/>
          <w:sz w:val="28"/>
        </w:rPr>
        <w:t xml:space="preserve">», </w:t>
      </w:r>
      <w:r w:rsidR="00DC1CB5" w:rsidRPr="00ED61DB">
        <w:rPr>
          <w:rFonts w:ascii="PT Astra Serif" w:hAnsi="PT Astra Serif" w:cs="Arial"/>
          <w:sz w:val="28"/>
        </w:rPr>
        <w:t>федеральным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законом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от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27.07.2010</w:t>
      </w:r>
      <w:r w:rsidR="00ED61DB" w:rsidRPr="00ED61DB">
        <w:rPr>
          <w:rFonts w:ascii="PT Astra Serif" w:hAnsi="PT Astra Serif" w:cs="Arial"/>
          <w:sz w:val="28"/>
        </w:rPr>
        <w:t xml:space="preserve"> № </w:t>
      </w:r>
      <w:r w:rsidRPr="00ED61DB">
        <w:rPr>
          <w:rFonts w:ascii="PT Astra Serif" w:hAnsi="PT Astra Serif" w:cs="Arial"/>
          <w:sz w:val="28"/>
        </w:rPr>
        <w:t>210-ФЗ</w:t>
      </w:r>
      <w:r w:rsidR="00ED61DB" w:rsidRPr="00ED61DB">
        <w:rPr>
          <w:rFonts w:ascii="PT Astra Serif" w:hAnsi="PT Astra Serif" w:cs="Arial"/>
          <w:sz w:val="28"/>
        </w:rPr>
        <w:t xml:space="preserve"> «</w:t>
      </w:r>
      <w:r w:rsidRPr="00ED61DB">
        <w:rPr>
          <w:rFonts w:ascii="PT Astra Serif" w:hAnsi="PT Astra Serif" w:cs="Arial"/>
          <w:sz w:val="28"/>
        </w:rPr>
        <w:t>Об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организации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предоставления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государственных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и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муниципальных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Pr="00ED61DB">
        <w:rPr>
          <w:rFonts w:ascii="PT Astra Serif" w:hAnsi="PT Astra Serif" w:cs="Arial"/>
          <w:sz w:val="28"/>
        </w:rPr>
        <w:t>услуг</w:t>
      </w:r>
      <w:r w:rsidR="00ED61DB" w:rsidRPr="00ED61DB">
        <w:rPr>
          <w:rFonts w:ascii="PT Astra Serif" w:hAnsi="PT Astra Serif" w:cs="Arial"/>
          <w:sz w:val="28"/>
        </w:rPr>
        <w:t xml:space="preserve">», </w:t>
      </w:r>
      <w:r w:rsidR="00DC1CB5" w:rsidRPr="00ED61DB">
        <w:rPr>
          <w:rFonts w:ascii="PT Astra Serif" w:hAnsi="PT Astra Serif" w:cs="Arial"/>
          <w:sz w:val="28"/>
        </w:rPr>
        <w:t>постановление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Правительства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РФ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от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05.02.2024г.</w:t>
      </w:r>
      <w:r w:rsidR="00ED61DB" w:rsidRPr="00ED61DB">
        <w:rPr>
          <w:rFonts w:ascii="PT Astra Serif" w:hAnsi="PT Astra Serif" w:cs="Arial"/>
          <w:sz w:val="28"/>
        </w:rPr>
        <w:t xml:space="preserve"> № </w:t>
      </w:r>
      <w:r w:rsidR="00DC1CB5" w:rsidRPr="00ED61DB">
        <w:rPr>
          <w:rFonts w:ascii="PT Astra Serif" w:hAnsi="PT Astra Serif" w:cs="Arial"/>
          <w:sz w:val="28"/>
        </w:rPr>
        <w:t>124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внесены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изменения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в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постановление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Правительства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РФ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от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DC1CB5" w:rsidRPr="00ED61DB">
        <w:rPr>
          <w:rFonts w:ascii="PT Astra Serif" w:hAnsi="PT Astra Serif" w:cs="Arial"/>
          <w:sz w:val="28"/>
        </w:rPr>
        <w:t>19.11.2014г.</w:t>
      </w:r>
      <w:r w:rsidR="00ED61DB" w:rsidRPr="00ED61DB">
        <w:rPr>
          <w:rFonts w:ascii="PT Astra Serif" w:hAnsi="PT Astra Serif" w:cs="Arial"/>
          <w:sz w:val="28"/>
        </w:rPr>
        <w:t xml:space="preserve"> № </w:t>
      </w:r>
      <w:r w:rsidR="00DC1CB5" w:rsidRPr="00ED61DB">
        <w:rPr>
          <w:rFonts w:ascii="PT Astra Serif" w:hAnsi="PT Astra Serif" w:cs="Arial"/>
          <w:sz w:val="28"/>
        </w:rPr>
        <w:t>1221</w:t>
      </w:r>
      <w:r w:rsidR="00ED61DB" w:rsidRPr="00ED61DB">
        <w:rPr>
          <w:rFonts w:ascii="PT Astra Serif" w:hAnsi="PT Astra Serif" w:cs="Arial"/>
          <w:sz w:val="28"/>
        </w:rPr>
        <w:t xml:space="preserve">, </w:t>
      </w:r>
      <w:r w:rsidR="00990DD8" w:rsidRPr="00ED61DB">
        <w:rPr>
          <w:rFonts w:ascii="PT Astra Serif" w:hAnsi="PT Astra Serif" w:cs="Arial"/>
          <w:sz w:val="28"/>
        </w:rPr>
        <w:t>на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990DD8" w:rsidRPr="00ED61DB">
        <w:rPr>
          <w:rFonts w:ascii="PT Astra Serif" w:hAnsi="PT Astra Serif" w:cs="Arial"/>
          <w:sz w:val="28"/>
        </w:rPr>
        <w:t>основании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990DD8" w:rsidRPr="00ED61DB">
        <w:rPr>
          <w:rFonts w:ascii="PT Astra Serif" w:hAnsi="PT Astra Serif" w:cs="Arial"/>
          <w:sz w:val="28"/>
        </w:rPr>
        <w:t>протеста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990DD8" w:rsidRPr="00ED61DB">
        <w:rPr>
          <w:rFonts w:ascii="PT Astra Serif" w:hAnsi="PT Astra Serif" w:cs="Arial"/>
          <w:sz w:val="28"/>
        </w:rPr>
        <w:t>прокуратуры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990DD8" w:rsidRPr="00ED61DB">
        <w:rPr>
          <w:rFonts w:ascii="PT Astra Serif" w:hAnsi="PT Astra Serif" w:cs="Arial"/>
          <w:sz w:val="28"/>
        </w:rPr>
        <w:t>Ключевского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990DD8" w:rsidRPr="00ED61DB">
        <w:rPr>
          <w:rFonts w:ascii="PT Astra Serif" w:hAnsi="PT Astra Serif" w:cs="Arial"/>
          <w:sz w:val="28"/>
        </w:rPr>
        <w:t>района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990DD8" w:rsidRPr="00ED61DB">
        <w:rPr>
          <w:rFonts w:ascii="PT Astra Serif" w:hAnsi="PT Astra Serif" w:cs="Arial"/>
          <w:sz w:val="28"/>
        </w:rPr>
        <w:t>Алтайского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990DD8" w:rsidRPr="00ED61DB">
        <w:rPr>
          <w:rFonts w:ascii="PT Astra Serif" w:hAnsi="PT Astra Serif" w:cs="Arial"/>
          <w:sz w:val="28"/>
        </w:rPr>
        <w:t>края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990DD8" w:rsidRPr="00ED61DB">
        <w:rPr>
          <w:rFonts w:ascii="PT Astra Serif" w:hAnsi="PT Astra Serif" w:cs="Arial"/>
          <w:sz w:val="28"/>
        </w:rPr>
        <w:t>от</w:t>
      </w:r>
      <w:r w:rsidR="00ED61DB" w:rsidRPr="00ED61DB">
        <w:rPr>
          <w:rFonts w:ascii="PT Astra Serif" w:hAnsi="PT Astra Serif" w:cs="Arial"/>
          <w:sz w:val="28"/>
        </w:rPr>
        <w:t xml:space="preserve"> </w:t>
      </w:r>
      <w:r w:rsidR="00CA4494" w:rsidRPr="00ED61DB">
        <w:rPr>
          <w:rFonts w:ascii="PT Astra Serif" w:hAnsi="PT Astra Serif" w:cs="Arial"/>
          <w:sz w:val="28"/>
        </w:rPr>
        <w:t>1</w:t>
      </w:r>
      <w:r w:rsidR="00D01E4E" w:rsidRPr="00ED61DB">
        <w:rPr>
          <w:rFonts w:ascii="PT Astra Serif" w:hAnsi="PT Astra Serif" w:cs="Arial"/>
          <w:sz w:val="28"/>
        </w:rPr>
        <w:t>7</w:t>
      </w:r>
      <w:r w:rsidR="00990DD8" w:rsidRPr="00ED61DB">
        <w:rPr>
          <w:rFonts w:ascii="PT Astra Serif" w:hAnsi="PT Astra Serif" w:cs="Arial"/>
          <w:sz w:val="28"/>
        </w:rPr>
        <w:t>.</w:t>
      </w:r>
      <w:r w:rsidR="00D01E4E" w:rsidRPr="00ED61DB">
        <w:rPr>
          <w:rFonts w:ascii="PT Astra Serif" w:hAnsi="PT Astra Serif" w:cs="Arial"/>
          <w:sz w:val="28"/>
        </w:rPr>
        <w:t>06</w:t>
      </w:r>
      <w:r w:rsidR="00990DD8" w:rsidRPr="00ED61DB">
        <w:rPr>
          <w:rFonts w:ascii="PT Astra Serif" w:hAnsi="PT Astra Serif" w:cs="Arial"/>
          <w:sz w:val="28"/>
        </w:rPr>
        <w:t>.202</w:t>
      </w:r>
      <w:r w:rsidR="00D01E4E" w:rsidRPr="00ED61DB">
        <w:rPr>
          <w:rFonts w:ascii="PT Astra Serif" w:hAnsi="PT Astra Serif" w:cs="Arial"/>
          <w:sz w:val="28"/>
        </w:rPr>
        <w:t>4</w:t>
      </w:r>
      <w:r w:rsidR="00990DD8" w:rsidRPr="00ED61DB">
        <w:rPr>
          <w:rFonts w:ascii="PT Astra Serif" w:hAnsi="PT Astra Serif" w:cs="Arial"/>
          <w:sz w:val="28"/>
        </w:rPr>
        <w:t>г.</w:t>
      </w:r>
      <w:r w:rsidR="00ED61DB" w:rsidRPr="00ED61DB">
        <w:rPr>
          <w:rFonts w:ascii="PT Astra Serif" w:hAnsi="PT Astra Serif" w:cs="Arial"/>
          <w:sz w:val="28"/>
        </w:rPr>
        <w:t xml:space="preserve"> № </w:t>
      </w:r>
      <w:r w:rsidR="00990DD8" w:rsidRPr="00ED61DB">
        <w:rPr>
          <w:rFonts w:ascii="PT Astra Serif" w:hAnsi="PT Astra Serif" w:cs="Arial"/>
          <w:sz w:val="28"/>
        </w:rPr>
        <w:t>02-</w:t>
      </w:r>
      <w:r w:rsidR="00D01E4E" w:rsidRPr="00ED61DB">
        <w:rPr>
          <w:rFonts w:ascii="PT Astra Serif" w:hAnsi="PT Astra Serif" w:cs="Arial"/>
          <w:sz w:val="28"/>
        </w:rPr>
        <w:t>41</w:t>
      </w:r>
      <w:r w:rsidR="00990DD8" w:rsidRPr="00ED61DB">
        <w:rPr>
          <w:rFonts w:ascii="PT Astra Serif" w:hAnsi="PT Astra Serif" w:cs="Arial"/>
          <w:sz w:val="28"/>
        </w:rPr>
        <w:t>-202</w:t>
      </w:r>
      <w:r w:rsidR="00D01E4E" w:rsidRPr="00ED61DB">
        <w:rPr>
          <w:rFonts w:ascii="PT Astra Serif" w:hAnsi="PT Astra Serif" w:cs="Arial"/>
          <w:sz w:val="28"/>
        </w:rPr>
        <w:t>4</w:t>
      </w:r>
      <w:r w:rsidR="00990DD8" w:rsidRPr="00ED61DB">
        <w:rPr>
          <w:rFonts w:ascii="PT Astra Serif" w:hAnsi="PT Astra Serif" w:cs="Arial"/>
          <w:sz w:val="28"/>
        </w:rPr>
        <w:t>.</w:t>
      </w:r>
    </w:p>
    <w:p w14:paraId="10FB1B4A" w14:textId="77777777" w:rsidR="007F275E" w:rsidRPr="00ED61DB" w:rsidRDefault="007F275E" w:rsidP="00ED61DB">
      <w:pPr>
        <w:suppressAutoHyphens w:val="0"/>
        <w:jc w:val="center"/>
        <w:rPr>
          <w:rFonts w:ascii="PT Astra Serif" w:hAnsi="PT Astra Serif" w:cs="Arial"/>
          <w:spacing w:val="100"/>
          <w:sz w:val="28"/>
        </w:rPr>
      </w:pPr>
    </w:p>
    <w:p w14:paraId="0C52AC3E" w14:textId="3547B5A3" w:rsidR="00A50081" w:rsidRPr="00ED61DB" w:rsidRDefault="00ED61DB" w:rsidP="00ED61DB">
      <w:pPr>
        <w:suppressAutoHyphens w:val="0"/>
        <w:jc w:val="center"/>
        <w:rPr>
          <w:rFonts w:ascii="PT Astra Serif" w:hAnsi="PT Astra Serif" w:cs="Arial"/>
          <w:spacing w:val="100"/>
          <w:sz w:val="28"/>
        </w:rPr>
      </w:pPr>
      <w:r w:rsidRPr="00ED61DB">
        <w:rPr>
          <w:rFonts w:ascii="PT Astra Serif" w:hAnsi="PT Astra Serif" w:cs="Arial"/>
          <w:spacing w:val="100"/>
          <w:sz w:val="28"/>
        </w:rPr>
        <w:t>ПОСТАНОВЛЯЮ:</w:t>
      </w:r>
    </w:p>
    <w:p w14:paraId="5AA68F81" w14:textId="77777777" w:rsidR="00853311" w:rsidRPr="00ED61DB" w:rsidRDefault="00853311" w:rsidP="00ED61DB">
      <w:pPr>
        <w:suppressAutoHyphens w:val="0"/>
        <w:jc w:val="center"/>
        <w:rPr>
          <w:rFonts w:ascii="PT Astra Serif" w:hAnsi="PT Astra Serif" w:cs="Arial"/>
          <w:spacing w:val="100"/>
          <w:sz w:val="28"/>
        </w:rPr>
      </w:pPr>
    </w:p>
    <w:p w14:paraId="42DC1E8E" w14:textId="650EA825" w:rsidR="00A50081" w:rsidRPr="0025599F" w:rsidRDefault="00A50081" w:rsidP="0025599F">
      <w:pPr>
        <w:suppressAutoHyphens w:val="0"/>
        <w:ind w:firstLine="709"/>
        <w:jc w:val="both"/>
        <w:rPr>
          <w:rFonts w:ascii="PT Astra Serif" w:hAnsi="PT Astra Serif" w:cs="Arial"/>
          <w:sz w:val="28"/>
          <w:lang w:eastAsia="ru-RU"/>
        </w:rPr>
      </w:pPr>
      <w:r w:rsidRPr="0025599F">
        <w:rPr>
          <w:rFonts w:ascii="PT Astra Serif" w:hAnsi="PT Astra Serif" w:cs="Arial"/>
          <w:sz w:val="28"/>
        </w:rPr>
        <w:t>1.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Пункт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3F05F6" w:rsidRPr="0025599F">
        <w:rPr>
          <w:rFonts w:ascii="PT Astra Serif" w:hAnsi="PT Astra Serif" w:cs="Arial"/>
          <w:sz w:val="28"/>
        </w:rPr>
        <w:t>2.</w:t>
      </w:r>
      <w:r w:rsidR="007979D0" w:rsidRPr="0025599F">
        <w:rPr>
          <w:rFonts w:ascii="PT Astra Serif" w:hAnsi="PT Astra Serif" w:cs="Arial"/>
          <w:sz w:val="28"/>
        </w:rPr>
        <w:t>5</w:t>
      </w:r>
      <w:r w:rsidR="003F05F6" w:rsidRPr="0025599F">
        <w:rPr>
          <w:rFonts w:ascii="PT Astra Serif" w:hAnsi="PT Astra Serif" w:cs="Arial"/>
          <w:sz w:val="28"/>
        </w:rPr>
        <w:t>.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7979D0" w:rsidRPr="0025599F">
        <w:rPr>
          <w:rFonts w:ascii="PT Astra Serif" w:hAnsi="PT Astra Serif" w:cs="Arial"/>
          <w:sz w:val="28"/>
        </w:rPr>
        <w:t>Регламента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7979D0" w:rsidRPr="0025599F">
        <w:rPr>
          <w:rFonts w:ascii="PT Astra Serif" w:hAnsi="PT Astra Serif" w:cs="Arial"/>
          <w:sz w:val="28"/>
        </w:rPr>
        <w:t>изложить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7979D0"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7979D0" w:rsidRPr="0025599F">
        <w:rPr>
          <w:rFonts w:ascii="PT Astra Serif" w:hAnsi="PT Astra Serif" w:cs="Arial"/>
          <w:sz w:val="28"/>
        </w:rPr>
        <w:t>следующей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7979D0" w:rsidRPr="0025599F">
        <w:rPr>
          <w:rFonts w:ascii="PT Astra Serif" w:hAnsi="PT Astra Serif" w:cs="Arial"/>
          <w:sz w:val="28"/>
        </w:rPr>
        <w:t>редакции</w:t>
      </w:r>
      <w:r w:rsidRPr="0025599F">
        <w:rPr>
          <w:rFonts w:ascii="PT Astra Serif" w:hAnsi="PT Astra Serif" w:cs="Arial"/>
          <w:sz w:val="28"/>
        </w:rPr>
        <w:t>:</w:t>
      </w:r>
    </w:p>
    <w:p w14:paraId="118D0D7F" w14:textId="38D91EE2" w:rsidR="00A50081" w:rsidRPr="0025599F" w:rsidRDefault="007979D0" w:rsidP="0025599F">
      <w:pPr>
        <w:pStyle w:val="a4"/>
        <w:shd w:val="clear" w:color="auto" w:fill="FFFFFF"/>
        <w:suppressAutoHyphens w:val="0"/>
        <w:ind w:left="0" w:firstLine="709"/>
        <w:jc w:val="both"/>
        <w:rPr>
          <w:rFonts w:ascii="PT Astra Serif" w:hAnsi="PT Astra Serif" w:cs="Arial"/>
          <w:sz w:val="28"/>
        </w:rPr>
      </w:pPr>
      <w:r w:rsidRPr="0025599F">
        <w:rPr>
          <w:rFonts w:ascii="PT Astra Serif" w:hAnsi="PT Astra Serif" w:cs="Arial"/>
          <w:sz w:val="28"/>
        </w:rPr>
        <w:t>Решение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присвоении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объекту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адресации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или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аннулировании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его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адреса</w:t>
      </w:r>
      <w:r w:rsidR="00ED61DB" w:rsidRPr="0025599F">
        <w:rPr>
          <w:rFonts w:ascii="PT Astra Serif" w:hAnsi="PT Astra Serif" w:cs="Arial"/>
          <w:sz w:val="28"/>
        </w:rPr>
        <w:t xml:space="preserve">, </w:t>
      </w:r>
      <w:r w:rsidRPr="0025599F">
        <w:rPr>
          <w:rFonts w:ascii="PT Astra Serif" w:hAnsi="PT Astra Serif" w:cs="Arial"/>
          <w:sz w:val="28"/>
        </w:rPr>
        <w:t>решения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об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отказе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присвоении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объекту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адресации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или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аннулировании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его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адреса</w:t>
      </w:r>
      <w:r w:rsidR="00ED61DB" w:rsidRPr="0025599F">
        <w:rPr>
          <w:rFonts w:ascii="PT Astra Serif" w:hAnsi="PT Astra Serif" w:cs="Arial"/>
          <w:sz w:val="28"/>
        </w:rPr>
        <w:t xml:space="preserve">, </w:t>
      </w:r>
      <w:r w:rsidRPr="0025599F">
        <w:rPr>
          <w:rFonts w:ascii="PT Astra Serif" w:hAnsi="PT Astra Serif" w:cs="Arial"/>
          <w:sz w:val="28"/>
        </w:rPr>
        <w:t>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также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размещение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соответствующих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сведений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об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объекта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адресации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государственном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адресном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реестре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осуществляются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уполномоченным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органом:</w:t>
      </w:r>
    </w:p>
    <w:p w14:paraId="6B4B87CB" w14:textId="77CD5933" w:rsidR="007979D0" w:rsidRPr="0025599F" w:rsidRDefault="007979D0" w:rsidP="0025599F">
      <w:pPr>
        <w:pStyle w:val="a4"/>
        <w:shd w:val="clear" w:color="auto" w:fill="FFFFFF"/>
        <w:suppressAutoHyphens w:val="0"/>
        <w:ind w:left="0" w:firstLine="709"/>
        <w:jc w:val="both"/>
        <w:rPr>
          <w:rFonts w:ascii="PT Astra Serif" w:hAnsi="PT Astra Serif" w:cs="Arial"/>
          <w:sz w:val="28"/>
        </w:rPr>
      </w:pPr>
      <w:r w:rsidRPr="0025599F">
        <w:rPr>
          <w:rFonts w:ascii="PT Astra Serif" w:hAnsi="PT Astra Serif" w:cs="Arial"/>
          <w:sz w:val="28"/>
        </w:rPr>
        <w:t>а</w:t>
      </w:r>
      <w:r w:rsidR="00ED61DB" w:rsidRPr="0025599F">
        <w:rPr>
          <w:rFonts w:ascii="PT Astra Serif" w:hAnsi="PT Astra Serif" w:cs="Arial"/>
          <w:sz w:val="28"/>
        </w:rPr>
        <w:t xml:space="preserve">) </w:t>
      </w:r>
      <w:r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случае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подачи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заявления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на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бумажном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носителе</w:t>
      </w:r>
      <w:r w:rsidR="00ED61DB" w:rsidRPr="0025599F">
        <w:rPr>
          <w:rFonts w:ascii="PT Astra Serif" w:hAnsi="PT Astra Serif" w:cs="Arial"/>
          <w:sz w:val="28"/>
        </w:rPr>
        <w:t xml:space="preserve"> – </w:t>
      </w:r>
      <w:r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срок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не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более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10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рабочих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дней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со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дня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поступления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заявления;</w:t>
      </w:r>
    </w:p>
    <w:p w14:paraId="4BA55B99" w14:textId="45B2392C" w:rsidR="00C45B1B" w:rsidRPr="0025599F" w:rsidRDefault="007979D0" w:rsidP="0025599F">
      <w:pPr>
        <w:pStyle w:val="a4"/>
        <w:shd w:val="clear" w:color="auto" w:fill="FFFFFF"/>
        <w:suppressAutoHyphens w:val="0"/>
        <w:ind w:left="0" w:firstLine="709"/>
        <w:jc w:val="both"/>
        <w:rPr>
          <w:rFonts w:ascii="PT Astra Serif" w:hAnsi="PT Astra Serif" w:cs="Arial"/>
          <w:sz w:val="28"/>
        </w:rPr>
      </w:pPr>
      <w:r w:rsidRPr="0025599F">
        <w:rPr>
          <w:rFonts w:ascii="PT Astra Serif" w:hAnsi="PT Astra Serif" w:cs="Arial"/>
          <w:sz w:val="28"/>
        </w:rPr>
        <w:t>б</w:t>
      </w:r>
      <w:r w:rsidR="00ED61DB" w:rsidRPr="0025599F">
        <w:rPr>
          <w:rFonts w:ascii="PT Astra Serif" w:hAnsi="PT Astra Serif" w:cs="Arial"/>
          <w:sz w:val="28"/>
        </w:rPr>
        <w:t xml:space="preserve">) </w:t>
      </w:r>
      <w:r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случае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подачи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заявления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форме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электронного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документа-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срок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не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более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5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рабочих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дней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со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дня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поступления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заявления.</w:t>
      </w:r>
    </w:p>
    <w:p w14:paraId="277E1E51" w14:textId="189F10C2" w:rsidR="00C45B1B" w:rsidRPr="0025599F" w:rsidRDefault="00C45B1B" w:rsidP="0025599F">
      <w:pPr>
        <w:suppressAutoHyphens w:val="0"/>
        <w:ind w:firstLine="709"/>
        <w:jc w:val="both"/>
        <w:rPr>
          <w:rFonts w:ascii="PT Astra Serif" w:hAnsi="PT Astra Serif" w:cs="Arial"/>
          <w:sz w:val="28"/>
        </w:rPr>
      </w:pPr>
      <w:r w:rsidRPr="0025599F">
        <w:rPr>
          <w:rFonts w:ascii="PT Astra Serif" w:hAnsi="PT Astra Serif" w:cs="Arial"/>
          <w:sz w:val="28"/>
        </w:rPr>
        <w:t>2.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Пункт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3.2.3.3.</w:t>
      </w:r>
      <w:r w:rsid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пп1.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Регламента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изложить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следующей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редакции:</w:t>
      </w:r>
    </w:p>
    <w:p w14:paraId="2C5DE01F" w14:textId="38B006B5" w:rsidR="00DA6E05" w:rsidRPr="0025599F" w:rsidRDefault="00C45B1B" w:rsidP="0025599F">
      <w:pPr>
        <w:suppressAutoHyphens w:val="0"/>
        <w:ind w:firstLine="709"/>
        <w:jc w:val="both"/>
        <w:rPr>
          <w:rFonts w:ascii="PT Astra Serif" w:hAnsi="PT Astra Serif" w:cs="Arial"/>
          <w:sz w:val="28"/>
          <w:lang w:eastAsia="ru-RU"/>
        </w:rPr>
      </w:pPr>
      <w:r w:rsidRPr="0025599F">
        <w:rPr>
          <w:rFonts w:ascii="PT Astra Serif" w:hAnsi="PT Astra Serif" w:cs="Arial"/>
          <w:sz w:val="28"/>
          <w:lang w:eastAsia="ru-RU"/>
        </w:rPr>
        <w:lastRenderedPageBreak/>
        <w:t>При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обращении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заявителя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через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МФЦ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, </w:t>
      </w:r>
      <w:r w:rsidRPr="0025599F">
        <w:rPr>
          <w:rFonts w:ascii="PT Astra Serif" w:hAnsi="PT Astra Serif" w:cs="Arial"/>
          <w:sz w:val="28"/>
          <w:lang w:eastAsia="ru-RU"/>
        </w:rPr>
        <w:t>специалист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МФЦ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принимает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документы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от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заявителя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и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передает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в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орган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местного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Pr="0025599F">
        <w:rPr>
          <w:rFonts w:ascii="PT Astra Serif" w:hAnsi="PT Astra Serif" w:cs="Arial"/>
          <w:sz w:val="28"/>
          <w:lang w:eastAsia="ru-RU"/>
        </w:rPr>
        <w:t>самоупра</w:t>
      </w:r>
      <w:r w:rsidR="00853311" w:rsidRPr="0025599F">
        <w:rPr>
          <w:rFonts w:ascii="PT Astra Serif" w:hAnsi="PT Astra Serif" w:cs="Arial"/>
          <w:sz w:val="28"/>
          <w:lang w:eastAsia="ru-RU"/>
        </w:rPr>
        <w:t>вления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="00853311" w:rsidRPr="0025599F">
        <w:rPr>
          <w:rFonts w:ascii="PT Astra Serif" w:hAnsi="PT Astra Serif" w:cs="Arial"/>
          <w:sz w:val="28"/>
          <w:lang w:eastAsia="ru-RU"/>
        </w:rPr>
        <w:t>в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="00853311" w:rsidRPr="0025599F">
        <w:rPr>
          <w:rFonts w:ascii="PT Astra Serif" w:hAnsi="PT Astra Serif" w:cs="Arial"/>
          <w:sz w:val="28"/>
          <w:lang w:eastAsia="ru-RU"/>
        </w:rPr>
        <w:t>течении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="00853311" w:rsidRPr="0025599F">
        <w:rPr>
          <w:rFonts w:ascii="PT Astra Serif" w:hAnsi="PT Astra Serif" w:cs="Arial"/>
          <w:sz w:val="28"/>
          <w:lang w:eastAsia="ru-RU"/>
        </w:rPr>
        <w:t>3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="00853311" w:rsidRPr="0025599F">
        <w:rPr>
          <w:rFonts w:ascii="PT Astra Serif" w:hAnsi="PT Astra Serif" w:cs="Arial"/>
          <w:sz w:val="28"/>
          <w:lang w:eastAsia="ru-RU"/>
        </w:rPr>
        <w:t>рабочих</w:t>
      </w:r>
      <w:r w:rsidR="00ED61DB" w:rsidRPr="0025599F">
        <w:rPr>
          <w:rFonts w:ascii="PT Astra Serif" w:hAnsi="PT Astra Serif" w:cs="Arial"/>
          <w:sz w:val="28"/>
          <w:lang w:eastAsia="ru-RU"/>
        </w:rPr>
        <w:t xml:space="preserve"> </w:t>
      </w:r>
      <w:r w:rsidR="00853311" w:rsidRPr="0025599F">
        <w:rPr>
          <w:rFonts w:ascii="PT Astra Serif" w:hAnsi="PT Astra Serif" w:cs="Arial"/>
          <w:sz w:val="28"/>
          <w:lang w:eastAsia="ru-RU"/>
        </w:rPr>
        <w:t>дней.</w:t>
      </w:r>
    </w:p>
    <w:p w14:paraId="4883D1DB" w14:textId="41E2553E" w:rsidR="00C45B1B" w:rsidRPr="0025599F" w:rsidRDefault="00C45B1B" w:rsidP="0025599F">
      <w:pPr>
        <w:suppressAutoHyphens w:val="0"/>
        <w:ind w:firstLine="709"/>
        <w:jc w:val="both"/>
        <w:rPr>
          <w:rFonts w:ascii="PT Astra Serif" w:hAnsi="PT Astra Serif" w:cs="Arial"/>
          <w:sz w:val="28"/>
          <w:lang w:eastAsia="ru-RU"/>
        </w:rPr>
      </w:pPr>
      <w:r w:rsidRPr="0025599F">
        <w:rPr>
          <w:rFonts w:ascii="PT Astra Serif" w:hAnsi="PT Astra Serif" w:cs="Arial"/>
          <w:sz w:val="28"/>
        </w:rPr>
        <w:t>3.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Пункт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3.4.2.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пп.4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Регламента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изложить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следующей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редакции:</w:t>
      </w:r>
    </w:p>
    <w:p w14:paraId="0416A36B" w14:textId="58644256" w:rsidR="00C45B1B" w:rsidRPr="0025599F" w:rsidRDefault="00C45B1B" w:rsidP="0025599F">
      <w:pPr>
        <w:pStyle w:val="a4"/>
        <w:shd w:val="clear" w:color="auto" w:fill="FFFFFF"/>
        <w:suppressAutoHyphens w:val="0"/>
        <w:ind w:left="0" w:firstLine="709"/>
        <w:jc w:val="both"/>
        <w:rPr>
          <w:rFonts w:ascii="PT Astra Serif" w:hAnsi="PT Astra Serif" w:cs="Arial"/>
          <w:sz w:val="28"/>
        </w:rPr>
      </w:pPr>
      <w:r w:rsidRPr="0025599F">
        <w:rPr>
          <w:rFonts w:ascii="PT Astra Serif" w:hAnsi="PT Astra Serif" w:cs="Arial"/>
          <w:sz w:val="28"/>
        </w:rPr>
        <w:t>Датой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присвоения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объекту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адресации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адреса</w:t>
      </w:r>
      <w:r w:rsidR="00ED61DB" w:rsidRPr="0025599F">
        <w:rPr>
          <w:rFonts w:ascii="PT Astra Serif" w:hAnsi="PT Astra Serif" w:cs="Arial"/>
          <w:sz w:val="28"/>
        </w:rPr>
        <w:t xml:space="preserve">, </w:t>
      </w:r>
      <w:r w:rsidRPr="0025599F">
        <w:rPr>
          <w:rFonts w:ascii="PT Astra Serif" w:hAnsi="PT Astra Serif" w:cs="Arial"/>
          <w:sz w:val="28"/>
        </w:rPr>
        <w:t>изменения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или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аннулирования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его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признается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дата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размещения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сведений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об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объекта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адресации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государственном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адресном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Pr="0025599F">
        <w:rPr>
          <w:rFonts w:ascii="PT Astra Serif" w:hAnsi="PT Astra Serif" w:cs="Arial"/>
          <w:sz w:val="28"/>
        </w:rPr>
        <w:t>реестре.</w:t>
      </w:r>
    </w:p>
    <w:p w14:paraId="7387DFB6" w14:textId="2952A05E" w:rsidR="00A50081" w:rsidRPr="0025599F" w:rsidRDefault="00853311" w:rsidP="0025599F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</w:rPr>
      </w:pPr>
      <w:r w:rsidRPr="0025599F">
        <w:rPr>
          <w:rFonts w:ascii="PT Astra Serif" w:hAnsi="PT Astra Serif" w:cs="Arial"/>
          <w:sz w:val="28"/>
        </w:rPr>
        <w:t>4.</w:t>
      </w:r>
      <w:r w:rsid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Обнародовать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настоящее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постановление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в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установленном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законом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порядке.</w:t>
      </w:r>
    </w:p>
    <w:p w14:paraId="5A91F366" w14:textId="4C02F86A" w:rsidR="00DA6E05" w:rsidRPr="0025599F" w:rsidRDefault="008A01CB" w:rsidP="0025599F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</w:rPr>
      </w:pPr>
      <w:r w:rsidRPr="0025599F">
        <w:rPr>
          <w:rFonts w:ascii="PT Astra Serif" w:hAnsi="PT Astra Serif" w:cs="Arial"/>
          <w:sz w:val="28"/>
        </w:rPr>
        <w:t>5</w:t>
      </w:r>
      <w:r w:rsidR="00A50081" w:rsidRPr="0025599F">
        <w:rPr>
          <w:rFonts w:ascii="PT Astra Serif" w:hAnsi="PT Astra Serif" w:cs="Arial"/>
          <w:sz w:val="28"/>
        </w:rPr>
        <w:t>.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Контроль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за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исполнением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настоящего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постановления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возложить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на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DA6E05" w:rsidRPr="0025599F">
        <w:rPr>
          <w:rFonts w:ascii="PT Astra Serif" w:hAnsi="PT Astra Serif" w:cs="Arial"/>
          <w:sz w:val="28"/>
        </w:rPr>
        <w:t>с</w:t>
      </w:r>
      <w:r w:rsidR="00B3241A" w:rsidRPr="0025599F">
        <w:rPr>
          <w:rFonts w:ascii="PT Astra Serif" w:hAnsi="PT Astra Serif" w:cs="Arial"/>
          <w:sz w:val="28"/>
        </w:rPr>
        <w:t>екретаря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Русакову</w:t>
      </w:r>
      <w:r w:rsidR="00ED61DB" w:rsidRPr="0025599F">
        <w:rPr>
          <w:rFonts w:ascii="PT Astra Serif" w:hAnsi="PT Astra Serif" w:cs="Arial"/>
          <w:sz w:val="28"/>
        </w:rPr>
        <w:t xml:space="preserve"> </w:t>
      </w:r>
      <w:r w:rsidR="00B3241A" w:rsidRPr="0025599F">
        <w:rPr>
          <w:rFonts w:ascii="PT Astra Serif" w:hAnsi="PT Astra Serif" w:cs="Arial"/>
          <w:sz w:val="28"/>
        </w:rPr>
        <w:t>Г.А.</w:t>
      </w:r>
    </w:p>
    <w:p w14:paraId="2C336F37" w14:textId="77777777" w:rsidR="008D3425" w:rsidRPr="0025599F" w:rsidRDefault="008D3425" w:rsidP="0025599F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</w:rPr>
      </w:pPr>
    </w:p>
    <w:p w14:paraId="4C3E5EAE" w14:textId="1725B005" w:rsidR="008D3425" w:rsidRPr="0025599F" w:rsidRDefault="008D3425" w:rsidP="0025599F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</w:rPr>
      </w:pPr>
    </w:p>
    <w:p w14:paraId="1BDE8097" w14:textId="77777777" w:rsidR="008F0FFB" w:rsidRPr="0025599F" w:rsidRDefault="008F0FFB" w:rsidP="0025599F">
      <w:pPr>
        <w:shd w:val="clear" w:color="auto" w:fill="FFFFFF"/>
        <w:suppressAutoHyphens w:val="0"/>
        <w:ind w:firstLine="709"/>
        <w:jc w:val="both"/>
        <w:rPr>
          <w:rFonts w:ascii="PT Astra Serif" w:hAnsi="PT Astra Serif" w:cs="Arial"/>
          <w:sz w:val="28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25599F" w:rsidRPr="0025599F" w14:paraId="6EF7B6F3" w14:textId="77777777" w:rsidTr="0025599F">
        <w:tc>
          <w:tcPr>
            <w:tcW w:w="2500" w:type="pct"/>
            <w:shd w:val="clear" w:color="auto" w:fill="auto"/>
            <w:vAlign w:val="center"/>
          </w:tcPr>
          <w:p w14:paraId="073800E3" w14:textId="303287CE" w:rsidR="0025599F" w:rsidRPr="0025599F" w:rsidRDefault="0025599F" w:rsidP="0025599F">
            <w:pPr>
              <w:suppressAutoHyphens w:val="0"/>
              <w:rPr>
                <w:rFonts w:ascii="PT Astra Serif" w:hAnsi="PT Astra Serif" w:cs="Arial"/>
                <w:sz w:val="28"/>
              </w:rPr>
            </w:pPr>
            <w:r w:rsidRPr="0025599F">
              <w:rPr>
                <w:rFonts w:ascii="PT Astra Serif" w:hAnsi="PT Astra Serif" w:cs="Arial"/>
                <w:sz w:val="28"/>
              </w:rPr>
              <w:t>Глава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A86C31C" w14:textId="77777777" w:rsidR="0025599F" w:rsidRPr="0025599F" w:rsidRDefault="0025599F" w:rsidP="0025599F">
            <w:pPr>
              <w:suppressAutoHyphens w:val="0"/>
              <w:jc w:val="right"/>
              <w:rPr>
                <w:rFonts w:ascii="PT Astra Serif" w:hAnsi="PT Astra Serif" w:cs="Arial"/>
                <w:sz w:val="28"/>
              </w:rPr>
            </w:pPr>
            <w:r w:rsidRPr="0025599F">
              <w:rPr>
                <w:rFonts w:ascii="PT Astra Serif" w:hAnsi="PT Astra Serif" w:cs="Arial"/>
                <w:sz w:val="28"/>
              </w:rPr>
              <w:t>Е.В. Кушнерева</w:t>
            </w:r>
          </w:p>
        </w:tc>
      </w:tr>
    </w:tbl>
    <w:p w14:paraId="0FC320EA" w14:textId="17F0AD60" w:rsidR="00853311" w:rsidRPr="0025599F" w:rsidRDefault="00853311" w:rsidP="0025599F">
      <w:pPr>
        <w:suppressAutoHyphens w:val="0"/>
        <w:jc w:val="both"/>
        <w:rPr>
          <w:rFonts w:ascii="PT Astra Serif" w:hAnsi="PT Astra Serif" w:cs="Arial"/>
          <w:sz w:val="28"/>
        </w:rPr>
      </w:pPr>
    </w:p>
    <w:sectPr w:rsidR="00853311" w:rsidRPr="0025599F" w:rsidSect="00C20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C19FC" w14:textId="77777777" w:rsidR="00C33865" w:rsidRDefault="00C33865" w:rsidP="00853311">
      <w:r>
        <w:separator/>
      </w:r>
    </w:p>
  </w:endnote>
  <w:endnote w:type="continuationSeparator" w:id="0">
    <w:p w14:paraId="75C56653" w14:textId="77777777" w:rsidR="00C33865" w:rsidRDefault="00C33865" w:rsidP="0085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41DFA" w14:textId="77777777" w:rsidR="00C33865" w:rsidRDefault="00C33865" w:rsidP="00853311">
      <w:r>
        <w:separator/>
      </w:r>
    </w:p>
  </w:footnote>
  <w:footnote w:type="continuationSeparator" w:id="0">
    <w:p w14:paraId="190DBEED" w14:textId="77777777" w:rsidR="00C33865" w:rsidRDefault="00C33865" w:rsidP="00853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F4917"/>
    <w:multiLevelType w:val="hybridMultilevel"/>
    <w:tmpl w:val="50D8CEEA"/>
    <w:lvl w:ilvl="0" w:tplc="7B7001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55B5A"/>
    <w:multiLevelType w:val="hybridMultilevel"/>
    <w:tmpl w:val="C124F2FE"/>
    <w:lvl w:ilvl="0" w:tplc="87040782">
      <w:start w:val="3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D13398"/>
    <w:multiLevelType w:val="hybridMultilevel"/>
    <w:tmpl w:val="3452B8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C052E6F"/>
    <w:multiLevelType w:val="hybridMultilevel"/>
    <w:tmpl w:val="F66AC966"/>
    <w:lvl w:ilvl="0" w:tplc="CD70FB8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5E"/>
    <w:rsid w:val="00002049"/>
    <w:rsid w:val="00024D39"/>
    <w:rsid w:val="0002517F"/>
    <w:rsid w:val="000B56A1"/>
    <w:rsid w:val="000C03F5"/>
    <w:rsid w:val="000C083A"/>
    <w:rsid w:val="000C2D02"/>
    <w:rsid w:val="000D3F8E"/>
    <w:rsid w:val="00104684"/>
    <w:rsid w:val="00122DCD"/>
    <w:rsid w:val="00140FC5"/>
    <w:rsid w:val="00150ACA"/>
    <w:rsid w:val="001718D7"/>
    <w:rsid w:val="001C1981"/>
    <w:rsid w:val="001F26F3"/>
    <w:rsid w:val="001F666B"/>
    <w:rsid w:val="002038A2"/>
    <w:rsid w:val="002236DB"/>
    <w:rsid w:val="002503E3"/>
    <w:rsid w:val="0025599F"/>
    <w:rsid w:val="002A4A2E"/>
    <w:rsid w:val="002E755F"/>
    <w:rsid w:val="0035114D"/>
    <w:rsid w:val="00387CB7"/>
    <w:rsid w:val="003E6716"/>
    <w:rsid w:val="003F05F6"/>
    <w:rsid w:val="00423927"/>
    <w:rsid w:val="004270A3"/>
    <w:rsid w:val="004833FE"/>
    <w:rsid w:val="00496B56"/>
    <w:rsid w:val="004A00A0"/>
    <w:rsid w:val="004D3010"/>
    <w:rsid w:val="004D4A92"/>
    <w:rsid w:val="005300AA"/>
    <w:rsid w:val="00545311"/>
    <w:rsid w:val="0057792B"/>
    <w:rsid w:val="00587F70"/>
    <w:rsid w:val="005A0EE2"/>
    <w:rsid w:val="005D1169"/>
    <w:rsid w:val="00600788"/>
    <w:rsid w:val="006639D1"/>
    <w:rsid w:val="0068531F"/>
    <w:rsid w:val="006D4D55"/>
    <w:rsid w:val="006F1445"/>
    <w:rsid w:val="007330A8"/>
    <w:rsid w:val="00741815"/>
    <w:rsid w:val="0076573F"/>
    <w:rsid w:val="00767FF6"/>
    <w:rsid w:val="00785954"/>
    <w:rsid w:val="00785F49"/>
    <w:rsid w:val="007979D0"/>
    <w:rsid w:val="007A3273"/>
    <w:rsid w:val="007A7F41"/>
    <w:rsid w:val="007B3659"/>
    <w:rsid w:val="007B7D15"/>
    <w:rsid w:val="007D33CF"/>
    <w:rsid w:val="007E4B83"/>
    <w:rsid w:val="007F275E"/>
    <w:rsid w:val="0080262E"/>
    <w:rsid w:val="00853311"/>
    <w:rsid w:val="008672CF"/>
    <w:rsid w:val="008814FF"/>
    <w:rsid w:val="0089260A"/>
    <w:rsid w:val="008A01CB"/>
    <w:rsid w:val="008A5566"/>
    <w:rsid w:val="008A5C17"/>
    <w:rsid w:val="008B40A2"/>
    <w:rsid w:val="008D3425"/>
    <w:rsid w:val="008F0FFB"/>
    <w:rsid w:val="00921ACD"/>
    <w:rsid w:val="009229D2"/>
    <w:rsid w:val="00932591"/>
    <w:rsid w:val="00986C68"/>
    <w:rsid w:val="00990DD8"/>
    <w:rsid w:val="009A4A7A"/>
    <w:rsid w:val="009F1F7A"/>
    <w:rsid w:val="00A04EA1"/>
    <w:rsid w:val="00A33A4B"/>
    <w:rsid w:val="00A3439A"/>
    <w:rsid w:val="00A40CDC"/>
    <w:rsid w:val="00A50081"/>
    <w:rsid w:val="00A82A4E"/>
    <w:rsid w:val="00A95BD6"/>
    <w:rsid w:val="00AE436C"/>
    <w:rsid w:val="00B104CD"/>
    <w:rsid w:val="00B3241A"/>
    <w:rsid w:val="00B377E0"/>
    <w:rsid w:val="00B72085"/>
    <w:rsid w:val="00B823B1"/>
    <w:rsid w:val="00BA2F38"/>
    <w:rsid w:val="00BC0B8D"/>
    <w:rsid w:val="00C0096D"/>
    <w:rsid w:val="00C02E86"/>
    <w:rsid w:val="00C07171"/>
    <w:rsid w:val="00C201F4"/>
    <w:rsid w:val="00C26615"/>
    <w:rsid w:val="00C33865"/>
    <w:rsid w:val="00C45B1B"/>
    <w:rsid w:val="00C61F46"/>
    <w:rsid w:val="00C62B17"/>
    <w:rsid w:val="00CA4494"/>
    <w:rsid w:val="00CC3547"/>
    <w:rsid w:val="00D01E4E"/>
    <w:rsid w:val="00D16C52"/>
    <w:rsid w:val="00D20F00"/>
    <w:rsid w:val="00D50E5E"/>
    <w:rsid w:val="00D57A43"/>
    <w:rsid w:val="00DA4CEB"/>
    <w:rsid w:val="00DA6278"/>
    <w:rsid w:val="00DA6E05"/>
    <w:rsid w:val="00DC1CB5"/>
    <w:rsid w:val="00DD22F7"/>
    <w:rsid w:val="00DD75B3"/>
    <w:rsid w:val="00E07528"/>
    <w:rsid w:val="00E13108"/>
    <w:rsid w:val="00E138F6"/>
    <w:rsid w:val="00E426E5"/>
    <w:rsid w:val="00E42B1E"/>
    <w:rsid w:val="00E53EF2"/>
    <w:rsid w:val="00E54B59"/>
    <w:rsid w:val="00E74D96"/>
    <w:rsid w:val="00EA7F11"/>
    <w:rsid w:val="00EB1776"/>
    <w:rsid w:val="00ED61DB"/>
    <w:rsid w:val="00EE08E4"/>
    <w:rsid w:val="00F10D1B"/>
    <w:rsid w:val="00F141C5"/>
    <w:rsid w:val="00F543CF"/>
    <w:rsid w:val="00F57405"/>
    <w:rsid w:val="00F72816"/>
    <w:rsid w:val="00F9320F"/>
    <w:rsid w:val="00FA2248"/>
    <w:rsid w:val="00FE5218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5A07ED"/>
  <w15:chartTrackingRefBased/>
  <w15:docId w15:val="{2F09F1CA-9F42-47A1-8A8A-34C0041F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7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718D7"/>
    <w:pPr>
      <w:keepNext/>
      <w:suppressAutoHyphens w:val="0"/>
      <w:ind w:firstLine="720"/>
      <w:jc w:val="right"/>
      <w:outlineLvl w:val="0"/>
    </w:pPr>
    <w:rPr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F275E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7F275E"/>
    <w:pPr>
      <w:ind w:left="720"/>
      <w:contextualSpacing/>
    </w:pPr>
  </w:style>
  <w:style w:type="character" w:customStyle="1" w:styleId="blk">
    <w:name w:val="blk"/>
    <w:basedOn w:val="a0"/>
    <w:rsid w:val="007F275E"/>
  </w:style>
  <w:style w:type="character" w:customStyle="1" w:styleId="10">
    <w:name w:val="Заголовок 1 Знак"/>
    <w:link w:val="1"/>
    <w:rsid w:val="001718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7A3273"/>
    <w:pPr>
      <w:shd w:val="clear" w:color="auto" w:fill="FFFFFF"/>
      <w:suppressAutoHyphens w:val="0"/>
      <w:spacing w:before="300" w:line="298" w:lineRule="exact"/>
      <w:ind w:hanging="400"/>
    </w:pPr>
    <w:rPr>
      <w:rFonts w:eastAsia="Arial Unicode MS"/>
      <w:sz w:val="23"/>
      <w:szCs w:val="23"/>
      <w:lang w:val="x-none" w:eastAsia="ru-RU"/>
    </w:rPr>
  </w:style>
  <w:style w:type="character" w:customStyle="1" w:styleId="a6">
    <w:name w:val="Основной текст Знак"/>
    <w:link w:val="a5"/>
    <w:uiPriority w:val="99"/>
    <w:rsid w:val="007A3273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styleId="a7">
    <w:name w:val="FollowedHyperlink"/>
    <w:uiPriority w:val="99"/>
    <w:semiHidden/>
    <w:unhideWhenUsed/>
    <w:rsid w:val="009A4A7A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7792B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57792B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85331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53311"/>
    <w:rPr>
      <w:rFonts w:ascii="Times New Roman" w:eastAsia="Times New Roman" w:hAnsi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85331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53311"/>
    <w:rPr>
      <w:rFonts w:ascii="Times New Roman" w:eastAsia="Times New Roman" w:hAnsi="Times New Roman"/>
      <w:sz w:val="24"/>
      <w:szCs w:val="24"/>
      <w:lang w:eastAsia="ar-SA"/>
    </w:rPr>
  </w:style>
  <w:style w:type="table" w:styleId="ae">
    <w:name w:val="Table Grid"/>
    <w:basedOn w:val="a1"/>
    <w:uiPriority w:val="59"/>
    <w:rsid w:val="008F0F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1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0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3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1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4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9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67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6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89D07-976D-4814-9BE3-9C6A67531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Kushnir_V</cp:lastModifiedBy>
  <cp:revision>2</cp:revision>
  <cp:lastPrinted>2024-06-26T08:33:00Z</cp:lastPrinted>
  <dcterms:created xsi:type="dcterms:W3CDTF">2024-08-21T09:58:00Z</dcterms:created>
  <dcterms:modified xsi:type="dcterms:W3CDTF">2024-08-21T09:58:00Z</dcterms:modified>
</cp:coreProperties>
</file>