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38" w:rsidRDefault="005A4B38" w:rsidP="005A4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Российская Федерация</w:t>
      </w:r>
    </w:p>
    <w:p w:rsidR="005A4B38" w:rsidRDefault="008E1DF1" w:rsidP="005A4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Новоцелинное сельское Собрание депутатов </w:t>
      </w:r>
    </w:p>
    <w:p w:rsidR="00FA5D7B" w:rsidRPr="00A95135" w:rsidRDefault="008E1DF1" w:rsidP="005A4B38">
      <w:pPr>
        <w:spacing w:after="0" w:line="240" w:lineRule="auto"/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Ключевского района Алтайского края</w:t>
      </w:r>
    </w:p>
    <w:p w:rsidR="00FA5D7B" w:rsidRPr="00A95135" w:rsidRDefault="00FA5D7B">
      <w:pPr>
        <w:jc w:val="left"/>
        <w:rPr>
          <w:lang w:val="ru-RU"/>
        </w:rPr>
      </w:pPr>
    </w:p>
    <w:p w:rsidR="00FA5D7B" w:rsidRPr="00A95135" w:rsidRDefault="00FA5D7B">
      <w:pPr>
        <w:jc w:val="left"/>
        <w:rPr>
          <w:lang w:val="ru-RU"/>
        </w:rPr>
      </w:pPr>
    </w:p>
    <w:p w:rsidR="00FA5D7B" w:rsidRDefault="008E1DF1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08"/>
        <w:gridCol w:w="3917"/>
      </w:tblGrid>
      <w:tr w:rsidR="00FA5D7B" w:rsidRPr="00A95135">
        <w:tc>
          <w:tcPr>
            <w:tcW w:w="2830" w:type="pct"/>
          </w:tcPr>
          <w:p w:rsidR="00FA5D7B" w:rsidRPr="00A95135" w:rsidRDefault="00A95135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A4B3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12.2024</w:t>
            </w:r>
          </w:p>
        </w:tc>
        <w:tc>
          <w:tcPr>
            <w:tcW w:w="2170" w:type="pct"/>
          </w:tcPr>
          <w:p w:rsidR="00FA5D7B" w:rsidRPr="00A95135" w:rsidRDefault="005A4B38" w:rsidP="005A4B38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</w:t>
            </w:r>
            <w:r w:rsidR="008E1DF1"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88</w:t>
            </w:r>
          </w:p>
        </w:tc>
      </w:tr>
    </w:tbl>
    <w:p w:rsidR="00FA5D7B" w:rsidRPr="00A95135" w:rsidRDefault="00FA5D7B">
      <w:pPr>
        <w:jc w:val="left"/>
        <w:rPr>
          <w:lang w:val="ru-RU"/>
        </w:rPr>
      </w:pPr>
    </w:p>
    <w:p w:rsidR="00FA5D7B" w:rsidRPr="00A95135" w:rsidRDefault="008E1DF1">
      <w:pPr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proofErr w:type="gramStart"/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.Ц</w:t>
      </w:r>
      <w:proofErr w:type="gramEnd"/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елинный</w:t>
      </w:r>
    </w:p>
    <w:p w:rsidR="00FA5D7B" w:rsidRPr="00A95135" w:rsidRDefault="00FA5D7B">
      <w:pPr>
        <w:jc w:val="left"/>
        <w:rPr>
          <w:lang w:val="ru-RU"/>
        </w:rPr>
      </w:pPr>
    </w:p>
    <w:p w:rsidR="00FA5D7B" w:rsidRPr="00A95135" w:rsidRDefault="00FA5D7B">
      <w:pPr>
        <w:jc w:val="left"/>
        <w:rPr>
          <w:lang w:val="ru-RU"/>
        </w:rPr>
      </w:pPr>
    </w:p>
    <w:p w:rsidR="00FA5D7B" w:rsidRPr="00A95135" w:rsidRDefault="008E1DF1">
      <w:pPr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бюджете муниципального образования сельское поселение Новоцелинный сельсовет Ключевского района Алтайского края</w:t>
      </w:r>
    </w:p>
    <w:p w:rsidR="00FA5D7B" w:rsidRPr="00A95135" w:rsidRDefault="008E1DF1">
      <w:pPr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 и на плановый период 2026 и 2027 годов</w:t>
      </w:r>
    </w:p>
    <w:p w:rsidR="00FA5D7B" w:rsidRPr="00A95135" w:rsidRDefault="00FA5D7B">
      <w:pPr>
        <w:jc w:val="left"/>
        <w:rPr>
          <w:lang w:val="ru-RU"/>
        </w:rPr>
      </w:pP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 и на плановый период 2026 и 2027 годов</w:t>
      </w:r>
    </w:p>
    <w:p w:rsidR="00FA5D7B" w:rsidRPr="00A95135" w:rsidRDefault="00FA5D7B">
      <w:pPr>
        <w:ind w:firstLine="800"/>
        <w:rPr>
          <w:lang w:val="ru-RU"/>
        </w:rPr>
      </w:pP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3 354,2 тыс. рублей, в том числе объем межбюджетных трансфертов, получаемых из других бюджетов, в сумме 2 510,7 тыс. рублей;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3 354,2 тыс. рублей;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2026 год и на 2027 год:</w:t>
      </w:r>
    </w:p>
    <w:p w:rsidR="00FA5D7B" w:rsidRPr="00A95135" w:rsidRDefault="008E1DF1">
      <w:pPr>
        <w:ind w:firstLine="800"/>
        <w:rPr>
          <w:lang w:val="ru-RU"/>
        </w:rPr>
      </w:pPr>
      <w:proofErr w:type="gramStart"/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на 2026 год  в  сумме 3 391,7 тыс.  рублей,  в  том  числе  объем трансфертов, получаемых из других бюджетов, в сумме 2 518,2 тыс. рублей и на 2027 год в сумме 3 743,3 тыс. рублей,  в  том  числе объем межбюджетных трансфертов, получаемых из других бюджетов, в сумме 2 829,8 тыс. рублей;</w:t>
      </w:r>
      <w:proofErr w:type="gramEnd"/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общий  объем  расходов  бюджета  сельского поселения на 2026 год в сумме 3 391,7 тыс. рублей, в том числе условно утвержденные 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расходы в сумме 25,3 тыс. рублей  и 2027 год  в  сумме 3 743,3 тыс. рублей, в том числе условно утвержденные расходы в сумме 52,7 тыс. рублей;</w:t>
      </w:r>
    </w:p>
    <w:p w:rsidR="00FA5D7B" w:rsidRPr="00A95135" w:rsidRDefault="008E1DF1">
      <w:pPr>
        <w:ind w:firstLine="800"/>
        <w:rPr>
          <w:lang w:val="ru-RU"/>
        </w:rPr>
      </w:pPr>
      <w:proofErr w:type="gramStart"/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3) верхний предел муниципального  внутреннего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</w:t>
      </w:r>
      <w:proofErr w:type="gramEnd"/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0,0 тыс. рублей.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2026 год в сумме 0,0 тыс. рублей и на 2027 год в сумме 0,0 тыс. рублей.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2025 год согласно приложению 1 к настоящему Решению и на плановый период 2026 и 2027 годов согласно приложению 2 к настоящему Решению.</w:t>
      </w:r>
    </w:p>
    <w:p w:rsidR="00FA5D7B" w:rsidRPr="00A95135" w:rsidRDefault="00FA5D7B">
      <w:pPr>
        <w:ind w:firstLine="800"/>
        <w:rPr>
          <w:lang w:val="ru-RU"/>
        </w:rPr>
      </w:pPr>
    </w:p>
    <w:p w:rsidR="00FA5D7B" w:rsidRPr="00A95135" w:rsidRDefault="008E1DF1" w:rsidP="00C17A7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 и на плановый период 2026 и 2027 годов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год согласно приложению 3 к настоящему Решению;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4 к настоящему Решению;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расходов бюджета сельского поселения на 2025  год согласно приложению 5 к настоящему Решению;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расходов бюджета сельского поселения на 2026 и 2027 годы  согласно  приложению 6  к  настоящему Решению;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7 к настоящему Решению;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  согласно  приложению 8  к  настоящему Решению.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общий объем бюджетных ассигнований, направляемых на исполнение публичных нормативных обязательств, на 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2025 год в сумме 0,0 тыс. рублей, на 2026 год в сумме 0,0 тыс. рублей и на 2027 год в сумме 0,0 тыс. рублей.</w:t>
      </w:r>
    </w:p>
    <w:p w:rsidR="00FA5D7B" w:rsidRPr="00A95135" w:rsidRDefault="008E1DF1" w:rsidP="004264A4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муниципального образования сельское поселение на 2025 год в сумме 10,0 тыс. рублей, на 2026 год в сумме 10,0 тыс. рублей, на 2027 год в сумме 10,0 тыс. рублей.</w:t>
      </w:r>
    </w:p>
    <w:p w:rsidR="00FA5D7B" w:rsidRPr="00A95135" w:rsidRDefault="008E1DF1" w:rsidP="00C17A7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2025 году в бюджет Новоцелинный сельсовет Ключевского района  из бюджета муниципального образования сельское поселение Новоцелинный сельсовет Ключевского района Алтайского края, на решение вопросов местного значения в соответствии с заключенными соглашениями: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контролю за его исполнением, составлению отчета об исполнении бюджета поселения. в сумме 2,0 тыс. рублей;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2026 году в бюджет Новоцелинный сельсовет Ключевского района  из бюджета муниципального образования сельское поселение Новоцелинный сельсовет Ключевского района Алтайского края, на решение вопросов местного значения в соответствии с заключенными соглашениями: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контролю за его исполнением, составлению отчета об исполнении бюджета поселения. в сумме 2,0 тыс. рублей;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2027 году в бюджет Новоцелинный сельсовет Ключевского района  из бюджета муниципального образования сельское поселение Новоцелинный сельсовет Ключевского района Алтайского края, на решение вопросов местного значения в соответствии с заключенными соглашениями:</w:t>
      </w:r>
    </w:p>
    <w:p w:rsidR="00FA5D7B" w:rsidRPr="00A95135" w:rsidRDefault="008E1DF1" w:rsidP="00C17A7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контролю за его исполнением, составлению отчета об исполнении бюджета поселения</w:t>
      </w:r>
      <w:proofErr w:type="gramStart"/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2,0 тыс. рублей;</w:t>
      </w:r>
    </w:p>
    <w:p w:rsidR="00FA5D7B" w:rsidRPr="00A95135" w:rsidRDefault="008E1DF1" w:rsidP="00C17A7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Новоцелинного сельсовета Ключевского района Алтайского края может в ходе исполнения настоящего Решения без внесения изменений в настоящее Решение вносить изменения в сводную 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бюджетную роспись в соответствии с действующим бюджетным законодательством.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местного самоуправления, муниципальным учреждениям муниципального образования сельское поселение Новоцелинный сельсовет Ключевского района Алтайского края не принимать решений, приводящих к увеличению численности муниципальных служащих, работников муниципальных учреждений.</w:t>
      </w:r>
    </w:p>
    <w:p w:rsidR="00FA5D7B" w:rsidRPr="00A95135" w:rsidRDefault="00FA5D7B" w:rsidP="00C17A71">
      <w:pPr>
        <w:rPr>
          <w:lang w:val="ru-RU"/>
        </w:rPr>
      </w:pP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муниципального образования сельское поселение Новоцелинный сельсовет Ключевского района Алтайского края в соответствие с настоящим Решением</w:t>
      </w:r>
    </w:p>
    <w:p w:rsidR="00FA5D7B" w:rsidRPr="00A95135" w:rsidRDefault="00FA5D7B">
      <w:pPr>
        <w:ind w:firstLine="800"/>
        <w:rPr>
          <w:lang w:val="ru-RU"/>
        </w:rPr>
      </w:pPr>
    </w:p>
    <w:p w:rsidR="00FA5D7B" w:rsidRPr="00A95135" w:rsidRDefault="008E1DF1" w:rsidP="00C17A7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 и иные нормативные правовые акты муниципального образования сельское поселение Новоцелинный сельсовет Ключевского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FA5D7B" w:rsidRPr="00A95135" w:rsidRDefault="008E1DF1" w:rsidP="00C17A7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951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FA5D7B" w:rsidRPr="00A95135" w:rsidRDefault="008E1DF1">
      <w:pPr>
        <w:ind w:firstLine="800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FA5D7B" w:rsidRPr="00A95135" w:rsidRDefault="00FA5D7B">
      <w:pPr>
        <w:jc w:val="left"/>
        <w:rPr>
          <w:lang w:val="ru-RU"/>
        </w:rPr>
      </w:pPr>
    </w:p>
    <w:p w:rsidR="00C17A71" w:rsidRPr="00C17A71" w:rsidRDefault="00C17A71" w:rsidP="00C17A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17A71">
        <w:rPr>
          <w:rFonts w:ascii="Times New Roman" w:hAnsi="Times New Roman" w:cs="Times New Roman"/>
          <w:bCs/>
          <w:sz w:val="28"/>
          <w:szCs w:val="28"/>
          <w:lang w:val="ru-RU"/>
        </w:rPr>
        <w:t>Заместитель председателя</w:t>
      </w:r>
    </w:p>
    <w:p w:rsidR="00C17A71" w:rsidRPr="00C17A71" w:rsidRDefault="00C17A71" w:rsidP="00C17A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Сельского Собрания </w:t>
      </w:r>
      <w:r w:rsidRPr="00C17A7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депутатов                      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</w:t>
      </w:r>
      <w:r w:rsidRPr="00C17A71">
        <w:rPr>
          <w:rFonts w:ascii="Times New Roman" w:hAnsi="Times New Roman" w:cs="Times New Roman"/>
          <w:bCs/>
          <w:sz w:val="28"/>
          <w:szCs w:val="28"/>
          <w:lang w:val="ru-RU"/>
        </w:rPr>
        <w:t>О.Н.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17A71">
        <w:rPr>
          <w:rFonts w:ascii="Times New Roman" w:hAnsi="Times New Roman" w:cs="Times New Roman"/>
          <w:bCs/>
          <w:sz w:val="28"/>
          <w:szCs w:val="28"/>
          <w:lang w:val="ru-RU"/>
        </w:rPr>
        <w:t>Рослякова</w:t>
      </w:r>
      <w:proofErr w:type="spellEnd"/>
    </w:p>
    <w:p w:rsidR="00FA5D7B" w:rsidRPr="00C17A71" w:rsidRDefault="00FA5D7B">
      <w:pPr>
        <w:jc w:val="left"/>
        <w:rPr>
          <w:lang w:val="ru-RU"/>
        </w:rPr>
      </w:pPr>
    </w:p>
    <w:p w:rsidR="00FA5D7B" w:rsidRDefault="008E1DF1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п.</w:t>
      </w:r>
      <w:r w:rsidR="00C17A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Целинный</w:t>
      </w:r>
      <w:proofErr w:type="spellEnd"/>
    </w:p>
    <w:p w:rsidR="00C17A71" w:rsidRDefault="00A95135">
      <w:pPr>
        <w:jc w:val="lef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17A71">
        <w:rPr>
          <w:rFonts w:ascii="Times New Roman" w:eastAsia="Times New Roman" w:hAnsi="Times New Roman" w:cs="Times New Roman"/>
          <w:sz w:val="28"/>
          <w:szCs w:val="28"/>
          <w:lang w:val="ru-RU"/>
        </w:rPr>
        <w:t>25</w:t>
      </w: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12.2024</w:t>
      </w:r>
      <w:bookmarkStart w:id="0" w:name="_GoBack"/>
      <w:bookmarkEnd w:id="0"/>
      <w:r w:rsidR="008E1DF1"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года</w:t>
      </w:r>
    </w:p>
    <w:p w:rsidR="00C17A71" w:rsidRDefault="00C17A71">
      <w:pPr>
        <w:jc w:val="left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№88</w:t>
      </w:r>
    </w:p>
    <w:p w:rsidR="00FA5D7B" w:rsidRPr="00A95135" w:rsidRDefault="00FA5D7B">
      <w:pPr>
        <w:rPr>
          <w:lang w:val="ru-RU"/>
        </w:rPr>
      </w:pPr>
    </w:p>
    <w:p w:rsidR="00FA5D7B" w:rsidRPr="00A95135" w:rsidRDefault="00FA5D7B">
      <w:pPr>
        <w:rPr>
          <w:lang w:val="ru-RU"/>
        </w:rPr>
        <w:sectPr w:rsidR="00FA5D7B" w:rsidRPr="00A95135" w:rsidSect="005A4B38">
          <w:pgSz w:w="11905" w:h="16837"/>
          <w:pgMar w:top="993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5D7B" w:rsidRPr="00A95135"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ПРИЛОЖЕНИЕ 1</w:t>
            </w:r>
          </w:p>
        </w:tc>
      </w:tr>
      <w:tr w:rsidR="00FA5D7B" w:rsidRPr="00A95135"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решению</w:t>
            </w:r>
            <w:r w:rsidR="005D143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№88 от 25.12.2024г.</w:t>
            </w:r>
          </w:p>
        </w:tc>
      </w:tr>
      <w:tr w:rsidR="00FA5D7B" w:rsidRPr="005A4B38"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сельское поселение Новоцелинный сельсовет Ключевского района Алтайского края на 2025 год и на плановый период 2026 и 2027 годов»</w:t>
            </w:r>
          </w:p>
        </w:tc>
      </w:tr>
    </w:tbl>
    <w:p w:rsidR="00FA5D7B" w:rsidRPr="00A95135" w:rsidRDefault="00FA5D7B">
      <w:pPr>
        <w:jc w:val="left"/>
        <w:rPr>
          <w:lang w:val="ru-RU"/>
        </w:rPr>
      </w:pPr>
    </w:p>
    <w:p w:rsidR="00FA5D7B" w:rsidRPr="00A95135" w:rsidRDefault="00FA5D7B">
      <w:pPr>
        <w:jc w:val="left"/>
        <w:rPr>
          <w:lang w:val="ru-RU"/>
        </w:rPr>
      </w:pPr>
    </w:p>
    <w:p w:rsidR="00FA5D7B" w:rsidRPr="00A95135" w:rsidRDefault="00FA5D7B">
      <w:pPr>
        <w:jc w:val="left"/>
        <w:rPr>
          <w:lang w:val="ru-RU"/>
        </w:rPr>
      </w:pPr>
    </w:p>
    <w:p w:rsidR="00FA5D7B" w:rsidRPr="00A95135" w:rsidRDefault="008E1DF1">
      <w:pPr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FA5D7B" w:rsidRPr="00A95135" w:rsidRDefault="00FA5D7B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25"/>
        <w:gridCol w:w="4102"/>
      </w:tblGrid>
      <w:tr w:rsidR="00FA5D7B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A5D7B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A5D7B" w:rsidRDefault="00FA5D7B">
      <w:pPr>
        <w:sectPr w:rsidR="00FA5D7B" w:rsidSect="00B6778A">
          <w:pgSz w:w="11905" w:h="16837"/>
          <w:pgMar w:top="993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5D7B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FA5D7B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Pr="005D1431" w:rsidRDefault="008E1DF1">
            <w:pPr>
              <w:jc w:val="left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5D143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№88 от 25.12.2024г.</w:t>
            </w:r>
          </w:p>
        </w:tc>
      </w:tr>
      <w:tr w:rsidR="00FA5D7B" w:rsidRPr="005A4B38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сельское поселение Новоцелинный сельсовет Ключевского района Алтайского края на 2025 год и на плановый период 2026 и 2027 годов»</w:t>
            </w:r>
          </w:p>
        </w:tc>
      </w:tr>
    </w:tbl>
    <w:p w:rsidR="00FA5D7B" w:rsidRPr="00A95135" w:rsidRDefault="00FA5D7B">
      <w:pPr>
        <w:jc w:val="left"/>
        <w:rPr>
          <w:lang w:val="ru-RU"/>
        </w:rPr>
      </w:pPr>
    </w:p>
    <w:p w:rsidR="00FA5D7B" w:rsidRPr="00A95135" w:rsidRDefault="00FA5D7B">
      <w:pPr>
        <w:jc w:val="left"/>
        <w:rPr>
          <w:lang w:val="ru-RU"/>
        </w:rPr>
      </w:pPr>
    </w:p>
    <w:p w:rsidR="00FA5D7B" w:rsidRPr="00A95135" w:rsidRDefault="00FA5D7B">
      <w:pPr>
        <w:jc w:val="left"/>
        <w:rPr>
          <w:lang w:val="ru-RU"/>
        </w:rPr>
      </w:pPr>
    </w:p>
    <w:p w:rsidR="00FA5D7B" w:rsidRPr="00A95135" w:rsidRDefault="008E1DF1">
      <w:pPr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2026 и 2027 годов</w:t>
      </w:r>
    </w:p>
    <w:p w:rsidR="00FA5D7B" w:rsidRPr="00A95135" w:rsidRDefault="00FA5D7B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981"/>
        <w:gridCol w:w="2138"/>
        <w:gridCol w:w="1908"/>
      </w:tblGrid>
      <w:tr w:rsidR="00FA5D7B" w:rsidRPr="005A4B38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center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center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FA5D7B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Изменение остатков средств на </w:t>
            </w:r>
            <w:proofErr w:type="gram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счетах</w:t>
            </w:r>
            <w:proofErr w:type="gram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A5D7B" w:rsidRDefault="00FA5D7B">
      <w:pPr>
        <w:sectPr w:rsidR="00FA5D7B" w:rsidSect="00B6778A">
          <w:pgSz w:w="11905" w:h="16837"/>
          <w:pgMar w:top="993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5D7B">
        <w:tc>
          <w:tcPr>
            <w:tcW w:w="2500" w:type="pct"/>
          </w:tcPr>
          <w:p w:rsidR="00FA5D7B" w:rsidRDefault="00FA5D7B"/>
        </w:tc>
        <w:tc>
          <w:tcPr>
            <w:tcW w:w="2500" w:type="pct"/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FA5D7B">
        <w:tc>
          <w:tcPr>
            <w:tcW w:w="2500" w:type="pct"/>
          </w:tcPr>
          <w:p w:rsidR="00FA5D7B" w:rsidRDefault="00FA5D7B"/>
        </w:tc>
        <w:tc>
          <w:tcPr>
            <w:tcW w:w="2500" w:type="pct"/>
          </w:tcPr>
          <w:p w:rsidR="00FA5D7B" w:rsidRDefault="008E1DF1">
            <w:pPr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EB08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№88 от 25.12.2024г.</w:t>
            </w:r>
          </w:p>
        </w:tc>
      </w:tr>
      <w:tr w:rsidR="00FA5D7B" w:rsidRPr="005A4B38">
        <w:tc>
          <w:tcPr>
            <w:tcW w:w="2500" w:type="pct"/>
          </w:tcPr>
          <w:p w:rsidR="00FA5D7B" w:rsidRDefault="00FA5D7B"/>
        </w:tc>
        <w:tc>
          <w:tcPr>
            <w:tcW w:w="2500" w:type="pct"/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сельское поселение Новоцелинный сельсовет Ключевского района Алтайского края на 2025 год и на плановый период 2026 и 2027 годов»</w:t>
            </w:r>
          </w:p>
        </w:tc>
      </w:tr>
    </w:tbl>
    <w:p w:rsidR="00FA5D7B" w:rsidRPr="00A95135" w:rsidRDefault="00FA5D7B">
      <w:pPr>
        <w:rPr>
          <w:lang w:val="ru-RU"/>
        </w:rPr>
      </w:pPr>
    </w:p>
    <w:p w:rsidR="00FA5D7B" w:rsidRPr="00A95135" w:rsidRDefault="00FA5D7B">
      <w:pPr>
        <w:rPr>
          <w:lang w:val="ru-RU"/>
        </w:rPr>
      </w:pPr>
    </w:p>
    <w:p w:rsidR="00FA5D7B" w:rsidRPr="00A95135" w:rsidRDefault="00FA5D7B">
      <w:pPr>
        <w:rPr>
          <w:lang w:val="ru-RU"/>
        </w:rPr>
      </w:pPr>
    </w:p>
    <w:p w:rsidR="00FA5D7B" w:rsidRPr="00A95135" w:rsidRDefault="008E1DF1">
      <w:pPr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 w:rsidR="00FA5D7B" w:rsidRPr="00A95135" w:rsidRDefault="00FA5D7B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2949"/>
        <w:gridCol w:w="2947"/>
      </w:tblGrid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Новоцелинного сельсовета Ключевского района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3 354,2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1 847,8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FA5D7B" w:rsidRDefault="00FA5D7B">
      <w:pPr>
        <w:sectPr w:rsidR="00FA5D7B" w:rsidSect="00EB08BA">
          <w:pgSz w:w="11905" w:h="16837"/>
          <w:pgMar w:top="1135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5D7B">
        <w:tc>
          <w:tcPr>
            <w:tcW w:w="2500" w:type="pct"/>
          </w:tcPr>
          <w:p w:rsidR="00FA5D7B" w:rsidRDefault="00FA5D7B"/>
        </w:tc>
        <w:tc>
          <w:tcPr>
            <w:tcW w:w="2500" w:type="pct"/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FA5D7B">
        <w:tc>
          <w:tcPr>
            <w:tcW w:w="2500" w:type="pct"/>
          </w:tcPr>
          <w:p w:rsidR="00FA5D7B" w:rsidRDefault="00FA5D7B"/>
        </w:tc>
        <w:tc>
          <w:tcPr>
            <w:tcW w:w="2500" w:type="pct"/>
          </w:tcPr>
          <w:p w:rsidR="00FA5D7B" w:rsidRDefault="008E1DF1">
            <w:pPr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B945B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№88 от 25.12.2024г.</w:t>
            </w:r>
          </w:p>
        </w:tc>
      </w:tr>
      <w:tr w:rsidR="00FA5D7B" w:rsidRPr="005A4B38">
        <w:tc>
          <w:tcPr>
            <w:tcW w:w="2500" w:type="pct"/>
          </w:tcPr>
          <w:p w:rsidR="00FA5D7B" w:rsidRDefault="00FA5D7B"/>
        </w:tc>
        <w:tc>
          <w:tcPr>
            <w:tcW w:w="2500" w:type="pct"/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сельское поселение Новоцелинный сельсовет Ключевского района Алтайского края на 2025 год и на плановый период 2026 и 2027 годов»</w:t>
            </w:r>
          </w:p>
        </w:tc>
      </w:tr>
    </w:tbl>
    <w:p w:rsidR="00FA5D7B" w:rsidRPr="00A95135" w:rsidRDefault="00FA5D7B">
      <w:pPr>
        <w:rPr>
          <w:lang w:val="ru-RU"/>
        </w:rPr>
      </w:pPr>
    </w:p>
    <w:p w:rsidR="00FA5D7B" w:rsidRPr="00A95135" w:rsidRDefault="00FA5D7B">
      <w:pPr>
        <w:rPr>
          <w:lang w:val="ru-RU"/>
        </w:rPr>
      </w:pPr>
    </w:p>
    <w:p w:rsidR="00FA5D7B" w:rsidRPr="00A95135" w:rsidRDefault="00FA5D7B">
      <w:pPr>
        <w:rPr>
          <w:lang w:val="ru-RU"/>
        </w:rPr>
      </w:pPr>
    </w:p>
    <w:p w:rsidR="00FA5D7B" w:rsidRPr="00A95135" w:rsidRDefault="008E1DF1">
      <w:pPr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 w:rsidR="00FA5D7B" w:rsidRPr="00A95135" w:rsidRDefault="00FA5D7B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845"/>
        <w:gridCol w:w="998"/>
        <w:gridCol w:w="1592"/>
        <w:gridCol w:w="1592"/>
      </w:tblGrid>
      <w:tr w:rsidR="00FA5D7B" w:rsidRPr="005A4B3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center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center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Новоцелинного сельсовета Ключевского района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3 391,7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3 743,3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1 822,5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1 900,2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775,1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left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52,7</w:t>
            </w:r>
          </w:p>
        </w:tc>
      </w:tr>
    </w:tbl>
    <w:p w:rsidR="00FA5D7B" w:rsidRDefault="00FA5D7B">
      <w:pPr>
        <w:sectPr w:rsidR="00FA5D7B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9"/>
        <w:gridCol w:w="4510"/>
        <w:gridCol w:w="6"/>
      </w:tblGrid>
      <w:tr w:rsidR="00FA5D7B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FA5D7B" w:rsidRDefault="00FA5D7B">
            <w:pPr>
              <w:jc w:val="left"/>
            </w:pPr>
          </w:p>
        </w:tc>
      </w:tr>
      <w:tr w:rsidR="00FA5D7B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Pr="0021679E" w:rsidRDefault="008E1DF1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2167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№88 от 25.12.2024г.</w:t>
            </w:r>
          </w:p>
        </w:tc>
        <w:tc>
          <w:tcPr>
            <w:tcW w:w="2500" w:type="pct"/>
          </w:tcPr>
          <w:p w:rsidR="00FA5D7B" w:rsidRDefault="00FA5D7B">
            <w:pPr>
              <w:jc w:val="left"/>
            </w:pPr>
          </w:p>
        </w:tc>
      </w:tr>
      <w:tr w:rsidR="00FA5D7B" w:rsidRPr="005A4B38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сельское поселение Новоцелинный сельсовет Ключевского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  <w:tr w:rsidR="00FA5D7B" w:rsidRPr="005A4B38">
        <w:trPr>
          <w:gridAfter w:val="1"/>
          <w:wAfter w:w="2500" w:type="dxa"/>
        </w:trPr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  <w:tr w:rsidR="00FA5D7B" w:rsidRPr="005A4B38">
        <w:trPr>
          <w:gridAfter w:val="1"/>
          <w:wAfter w:w="2500" w:type="dxa"/>
        </w:trPr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  <w:tr w:rsidR="00FA5D7B" w:rsidRPr="005A4B38">
        <w:trPr>
          <w:gridAfter w:val="1"/>
          <w:wAfter w:w="2500" w:type="dxa"/>
        </w:trPr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</w:tbl>
    <w:p w:rsidR="00FA5D7B" w:rsidRPr="00A95135" w:rsidRDefault="008E1DF1">
      <w:pPr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год</w:t>
      </w:r>
    </w:p>
    <w:p w:rsidR="00FA5D7B" w:rsidRPr="00A95135" w:rsidRDefault="00FA5D7B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485"/>
        <w:gridCol w:w="722"/>
        <w:gridCol w:w="951"/>
        <w:gridCol w:w="2011"/>
        <w:gridCol w:w="706"/>
        <w:gridCol w:w="1152"/>
      </w:tblGrid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Новоцелинного сельсовета Ключевского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3 354,2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1 847,8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proofErr w:type="spell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рганов</w:t>
            </w:r>
            <w:proofErr w:type="spell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43,7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услуг для обеспечения государственных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665,1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proofErr w:type="gram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,р</w:t>
            </w:r>
            <w:proofErr w:type="gram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асположенных</w:t>
            </w:r>
            <w:proofErr w:type="spell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FA5D7B" w:rsidRDefault="00FA5D7B"/>
    <w:p w:rsidR="00FA5D7B" w:rsidRDefault="00FA5D7B">
      <w:pPr>
        <w:sectPr w:rsidR="00FA5D7B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9"/>
        <w:gridCol w:w="4510"/>
        <w:gridCol w:w="6"/>
      </w:tblGrid>
      <w:tr w:rsidR="00FA5D7B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FA5D7B" w:rsidRDefault="00FA5D7B">
            <w:pPr>
              <w:jc w:val="left"/>
            </w:pPr>
          </w:p>
        </w:tc>
      </w:tr>
      <w:tr w:rsidR="00FA5D7B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Pr="0004639E" w:rsidRDefault="008E1DF1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0463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№88 от 25.12.2024г.</w:t>
            </w:r>
          </w:p>
        </w:tc>
        <w:tc>
          <w:tcPr>
            <w:tcW w:w="2500" w:type="pct"/>
          </w:tcPr>
          <w:p w:rsidR="00FA5D7B" w:rsidRDefault="00FA5D7B">
            <w:pPr>
              <w:jc w:val="left"/>
            </w:pPr>
          </w:p>
        </w:tc>
      </w:tr>
      <w:tr w:rsidR="00FA5D7B" w:rsidRPr="005A4B38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сельское поселение Новоцелинный сельсовет Ключевского района Алтайского края на 2025 год и на плановый период 2026 и 2027 годов»</w:t>
            </w: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  <w:tr w:rsidR="00FA5D7B" w:rsidRPr="005A4B38">
        <w:trPr>
          <w:gridAfter w:val="1"/>
          <w:wAfter w:w="2500" w:type="dxa"/>
        </w:trPr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  <w:tr w:rsidR="00FA5D7B" w:rsidRPr="005A4B38">
        <w:trPr>
          <w:gridAfter w:val="1"/>
          <w:wAfter w:w="2500" w:type="dxa"/>
        </w:trPr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  <w:tr w:rsidR="00FA5D7B" w:rsidRPr="005A4B38">
        <w:trPr>
          <w:gridAfter w:val="1"/>
          <w:wAfter w:w="2500" w:type="dxa"/>
        </w:trPr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</w:tbl>
    <w:p w:rsidR="00FA5D7B" w:rsidRPr="00A95135" w:rsidRDefault="008E1DF1">
      <w:pPr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2026 и 2027 годы</w:t>
      </w:r>
    </w:p>
    <w:p w:rsidR="00FA5D7B" w:rsidRPr="00A95135" w:rsidRDefault="00FA5D7B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FA5D7B" w:rsidRPr="005A4B3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center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center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Новоцелинного сельсовета Ключевского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3 391,7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3 743,3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1 900,2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proofErr w:type="spell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рганов</w:t>
            </w:r>
            <w:proofErr w:type="spell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услуг для обеспечения государственных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государственных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межбюджетные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169,9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765,1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proofErr w:type="gram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,р</w:t>
            </w:r>
            <w:proofErr w:type="gram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асположенных</w:t>
            </w:r>
            <w:proofErr w:type="spell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52,7</w:t>
            </w:r>
          </w:p>
        </w:tc>
      </w:tr>
    </w:tbl>
    <w:p w:rsidR="00FA5D7B" w:rsidRDefault="00FA5D7B"/>
    <w:p w:rsidR="00FA5D7B" w:rsidRDefault="00FA5D7B">
      <w:pPr>
        <w:sectPr w:rsidR="00FA5D7B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5D7B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FA5D7B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Pr="00E333ED" w:rsidRDefault="008E1DF1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E333E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№88 от 25.12.2024г.</w:t>
            </w:r>
          </w:p>
        </w:tc>
      </w:tr>
      <w:tr w:rsidR="00FA5D7B" w:rsidRPr="005A4B38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сельское поселение Новоцелинный сельсовет Ключевского района Алтайского края на 2025 год и на плановый период 2026 и 2027 годов»</w:t>
            </w:r>
          </w:p>
        </w:tc>
      </w:tr>
      <w:tr w:rsidR="00FA5D7B" w:rsidRPr="005A4B38"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  <w:tr w:rsidR="00FA5D7B" w:rsidRPr="005A4B38"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  <w:tr w:rsidR="00FA5D7B" w:rsidRPr="005A4B38"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</w:tbl>
    <w:p w:rsidR="00FA5D7B" w:rsidRPr="00A95135" w:rsidRDefault="008E1DF1">
      <w:pPr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FA5D7B" w:rsidRPr="00A95135" w:rsidRDefault="00FA5D7B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506"/>
        <w:gridCol w:w="919"/>
        <w:gridCol w:w="1885"/>
        <w:gridCol w:w="628"/>
        <w:gridCol w:w="1089"/>
      </w:tblGrid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Новоцелинного сельсовета Ключевского района Алтайского края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3 354,2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1 847,8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proofErr w:type="spell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рганов</w:t>
            </w:r>
            <w:proofErr w:type="spell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Фонд оплаты труда государственных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684,1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государственных (муниципальных)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43,7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технических ресурсов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912009Д270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665,1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значения</w:t>
            </w:r>
            <w:proofErr w:type="gram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,р</w:t>
            </w:r>
            <w:proofErr w:type="gram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асположенных</w:t>
            </w:r>
            <w:proofErr w:type="spell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FA5D7B" w:rsidRDefault="00FA5D7B"/>
    <w:p w:rsidR="00FA5D7B" w:rsidRDefault="00FA5D7B">
      <w:pPr>
        <w:sectPr w:rsidR="00FA5D7B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12"/>
        <w:gridCol w:w="4513"/>
      </w:tblGrid>
      <w:tr w:rsidR="00FA5D7B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FA5D7B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Pr="00C616F5" w:rsidRDefault="008E1DF1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C616F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№88 от 25.12.2024г.</w:t>
            </w:r>
          </w:p>
        </w:tc>
      </w:tr>
      <w:tr w:rsidR="00FA5D7B" w:rsidRPr="005A4B38">
        <w:tc>
          <w:tcPr>
            <w:tcW w:w="2500" w:type="pct"/>
          </w:tcPr>
          <w:p w:rsidR="00FA5D7B" w:rsidRDefault="00FA5D7B">
            <w:pPr>
              <w:jc w:val="left"/>
            </w:pPr>
          </w:p>
        </w:tc>
        <w:tc>
          <w:tcPr>
            <w:tcW w:w="2500" w:type="pct"/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муниципального образования сельское поселение Новоцелинный сельсовет Ключевского района Алтайского края на 2025 год и на плановый период 2026 и 2027 годов»</w:t>
            </w:r>
          </w:p>
        </w:tc>
      </w:tr>
      <w:tr w:rsidR="00FA5D7B" w:rsidRPr="005A4B38"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  <w:tr w:rsidR="00FA5D7B" w:rsidRPr="005A4B38"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  <w:tr w:rsidR="00FA5D7B" w:rsidRPr="005A4B38"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FA5D7B" w:rsidRPr="00A95135" w:rsidRDefault="00FA5D7B">
            <w:pPr>
              <w:jc w:val="left"/>
              <w:rPr>
                <w:lang w:val="ru-RU"/>
              </w:rPr>
            </w:pPr>
          </w:p>
        </w:tc>
      </w:tr>
    </w:tbl>
    <w:p w:rsidR="00FA5D7B" w:rsidRPr="00A95135" w:rsidRDefault="008E1DF1">
      <w:pPr>
        <w:jc w:val="center"/>
        <w:rPr>
          <w:lang w:val="ru-RU"/>
        </w:rPr>
      </w:pPr>
      <w:r w:rsidRPr="00A95135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</w:t>
      </w:r>
    </w:p>
    <w:p w:rsidR="00FA5D7B" w:rsidRPr="00A95135" w:rsidRDefault="00FA5D7B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4008"/>
        <w:gridCol w:w="876"/>
        <w:gridCol w:w="1657"/>
        <w:gridCol w:w="552"/>
        <w:gridCol w:w="968"/>
        <w:gridCol w:w="966"/>
      </w:tblGrid>
      <w:tr w:rsidR="00FA5D7B" w:rsidRPr="005A4B3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center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jc w:val="center"/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2027 год, тыс. рублей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Новоцелинного сельсовета Ключевского района Алтайского края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3 391,7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3 743,3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1 822,5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1 900,2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</w:t>
            </w:r>
            <w:proofErr w:type="spell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рганов</w:t>
            </w:r>
            <w:proofErr w:type="spell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540,8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449,5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341,8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Учебно-методические кабинеты, централизованные бухгалтерии, группы хозяйственного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736,5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547,8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420,8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183,4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Федерации и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221,2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169,9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765,1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proofErr w:type="gramStart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,р</w:t>
            </w:r>
            <w:proofErr w:type="gram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асположенных</w:t>
            </w:r>
            <w:proofErr w:type="spellEnd"/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Pr="00A95135" w:rsidRDefault="008E1DF1">
            <w:pPr>
              <w:rPr>
                <w:lang w:val="ru-RU"/>
              </w:rPr>
            </w:pPr>
            <w:r w:rsidRPr="00A95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A5D7B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FA5D7B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5D7B" w:rsidRDefault="008E1D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52,7</w:t>
            </w:r>
          </w:p>
        </w:tc>
      </w:tr>
    </w:tbl>
    <w:p w:rsidR="00FA5D7B" w:rsidRPr="005C301A" w:rsidRDefault="00FA5D7B">
      <w:pPr>
        <w:rPr>
          <w:lang w:val="ru-RU"/>
        </w:rPr>
        <w:sectPr w:rsidR="00FA5D7B" w:rsidRPr="005C301A">
          <w:pgSz w:w="11905" w:h="16837"/>
          <w:pgMar w:top="1440" w:right="1440" w:bottom="1440" w:left="1440" w:header="720" w:footer="720" w:gutter="0"/>
          <w:cols w:space="720"/>
        </w:sectPr>
      </w:pPr>
    </w:p>
    <w:p w:rsidR="008E1DF1" w:rsidRPr="005C301A" w:rsidRDefault="008E1DF1">
      <w:pPr>
        <w:rPr>
          <w:lang w:val="ru-RU"/>
        </w:rPr>
      </w:pPr>
    </w:p>
    <w:sectPr w:rsidR="008E1DF1" w:rsidRPr="005C301A" w:rsidSect="00594804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FA5D7B"/>
    <w:rsid w:val="0004639E"/>
    <w:rsid w:val="0021679E"/>
    <w:rsid w:val="004264A4"/>
    <w:rsid w:val="00594804"/>
    <w:rsid w:val="005A4B38"/>
    <w:rsid w:val="005C301A"/>
    <w:rsid w:val="005D1431"/>
    <w:rsid w:val="008B66F1"/>
    <w:rsid w:val="008E1DF1"/>
    <w:rsid w:val="00A95135"/>
    <w:rsid w:val="00B6778A"/>
    <w:rsid w:val="00B945BC"/>
    <w:rsid w:val="00C17A71"/>
    <w:rsid w:val="00C616F5"/>
    <w:rsid w:val="00E333ED"/>
    <w:rsid w:val="00EB08BA"/>
    <w:rsid w:val="00FA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4804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59480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47</Pages>
  <Words>9258</Words>
  <Characters>52777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Волшебник</cp:lastModifiedBy>
  <cp:revision>18</cp:revision>
  <dcterms:created xsi:type="dcterms:W3CDTF">2024-12-23T08:30:00Z</dcterms:created>
  <dcterms:modified xsi:type="dcterms:W3CDTF">2024-12-24T02:42:00Z</dcterms:modified>
  <cp:category/>
</cp:coreProperties>
</file>