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802" w:rsidRDefault="00195802" w:rsidP="00181274">
      <w:pPr>
        <w:pStyle w:val="a3"/>
        <w:shd w:val="clear" w:color="auto" w:fill="FFFFFF"/>
        <w:spacing w:before="200" w:beforeAutospacing="0" w:after="0" w:afterAutospacing="0" w:line="360" w:lineRule="atLeast"/>
        <w:rPr>
          <w:bCs/>
          <w:i/>
          <w:color w:val="000000"/>
          <w:sz w:val="28"/>
          <w:szCs w:val="28"/>
        </w:rPr>
      </w:pPr>
    </w:p>
    <w:p w:rsidR="00195802" w:rsidRPr="00A032E3" w:rsidRDefault="00195802" w:rsidP="002B687E">
      <w:pPr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</w:t>
      </w:r>
    </w:p>
    <w:p w:rsidR="00195802" w:rsidRPr="007E2932" w:rsidRDefault="00195802" w:rsidP="002B687E">
      <w:pPr>
        <w:jc w:val="center"/>
        <w:rPr>
          <w:rFonts w:ascii="Arial" w:hAnsi="Arial" w:cs="Arial"/>
        </w:rPr>
      </w:pPr>
      <w:r w:rsidRPr="007E2932">
        <w:rPr>
          <w:rFonts w:ascii="Arial" w:hAnsi="Arial" w:cs="Arial"/>
        </w:rPr>
        <w:t>Российская   Федерация</w:t>
      </w:r>
    </w:p>
    <w:p w:rsidR="00195802" w:rsidRPr="007E2932" w:rsidRDefault="00195802" w:rsidP="002B687E">
      <w:pPr>
        <w:jc w:val="center"/>
        <w:rPr>
          <w:rFonts w:ascii="Arial" w:hAnsi="Arial" w:cs="Arial"/>
        </w:rPr>
      </w:pPr>
      <w:proofErr w:type="spellStart"/>
      <w:r w:rsidRPr="007E2932">
        <w:rPr>
          <w:rFonts w:ascii="Arial" w:hAnsi="Arial" w:cs="Arial"/>
        </w:rPr>
        <w:t>Новоцелинное</w:t>
      </w:r>
      <w:proofErr w:type="spellEnd"/>
      <w:r w:rsidRPr="007E2932">
        <w:rPr>
          <w:rFonts w:ascii="Arial" w:hAnsi="Arial" w:cs="Arial"/>
        </w:rPr>
        <w:t xml:space="preserve">    сельское Собрание  депутатов</w:t>
      </w:r>
    </w:p>
    <w:p w:rsidR="00195802" w:rsidRPr="007E2932" w:rsidRDefault="00195802" w:rsidP="00ED3B83">
      <w:pPr>
        <w:jc w:val="center"/>
        <w:rPr>
          <w:rFonts w:ascii="Arial" w:hAnsi="Arial" w:cs="Arial"/>
        </w:rPr>
      </w:pPr>
      <w:r w:rsidRPr="007E2932">
        <w:rPr>
          <w:rFonts w:ascii="Arial" w:hAnsi="Arial" w:cs="Arial"/>
        </w:rPr>
        <w:t>Ключевского района  Алтайского края</w:t>
      </w:r>
    </w:p>
    <w:p w:rsidR="00195802" w:rsidRPr="007E2932" w:rsidRDefault="00195802" w:rsidP="002B687E">
      <w:pPr>
        <w:jc w:val="center"/>
        <w:rPr>
          <w:rFonts w:ascii="Arial" w:hAnsi="Arial" w:cs="Arial"/>
        </w:rPr>
      </w:pPr>
      <w:r w:rsidRPr="007E2932">
        <w:rPr>
          <w:rFonts w:ascii="Arial" w:hAnsi="Arial" w:cs="Arial"/>
        </w:rPr>
        <w:t>Восьмая  сессия седьмого созыва</w:t>
      </w:r>
    </w:p>
    <w:p w:rsidR="00195802" w:rsidRPr="007E2932" w:rsidRDefault="00195802" w:rsidP="002B687E">
      <w:pPr>
        <w:jc w:val="center"/>
        <w:rPr>
          <w:rFonts w:ascii="Arial" w:hAnsi="Arial" w:cs="Arial"/>
        </w:rPr>
      </w:pPr>
    </w:p>
    <w:p w:rsidR="00195802" w:rsidRPr="007E2932" w:rsidRDefault="00195802" w:rsidP="002B687E">
      <w:pPr>
        <w:jc w:val="center"/>
        <w:rPr>
          <w:rFonts w:ascii="Arial" w:hAnsi="Arial" w:cs="Arial"/>
        </w:rPr>
      </w:pPr>
    </w:p>
    <w:p w:rsidR="00195802" w:rsidRPr="007E2932" w:rsidRDefault="00195802" w:rsidP="002B687E">
      <w:pPr>
        <w:jc w:val="center"/>
        <w:rPr>
          <w:rFonts w:ascii="Arial" w:hAnsi="Arial" w:cs="Arial"/>
        </w:rPr>
      </w:pPr>
      <w:proofErr w:type="gramStart"/>
      <w:r w:rsidRPr="007E2932">
        <w:rPr>
          <w:rFonts w:ascii="Arial" w:hAnsi="Arial" w:cs="Arial"/>
        </w:rPr>
        <w:t>Р</w:t>
      </w:r>
      <w:proofErr w:type="gramEnd"/>
      <w:r w:rsidRPr="007E2932">
        <w:rPr>
          <w:rFonts w:ascii="Arial" w:hAnsi="Arial" w:cs="Arial"/>
        </w:rPr>
        <w:t xml:space="preserve"> Е Ш Е Н И Е</w:t>
      </w:r>
    </w:p>
    <w:p w:rsidR="00195802" w:rsidRPr="007E2932" w:rsidRDefault="00195802" w:rsidP="002B687E">
      <w:pPr>
        <w:jc w:val="center"/>
        <w:rPr>
          <w:rFonts w:ascii="Arial" w:hAnsi="Arial" w:cs="Arial"/>
        </w:rPr>
      </w:pPr>
    </w:p>
    <w:p w:rsidR="00195802" w:rsidRPr="007E2932" w:rsidRDefault="00195802" w:rsidP="002B687E">
      <w:pPr>
        <w:jc w:val="center"/>
        <w:rPr>
          <w:rFonts w:ascii="Arial" w:hAnsi="Arial" w:cs="Arial"/>
        </w:rPr>
      </w:pPr>
      <w:r w:rsidRPr="007E2932">
        <w:rPr>
          <w:rFonts w:ascii="Arial" w:hAnsi="Arial" w:cs="Arial"/>
        </w:rPr>
        <w:t>26.10.2018                                                                                                   № 44                                             п</w:t>
      </w:r>
      <w:proofErr w:type="gramStart"/>
      <w:r w:rsidRPr="007E2932">
        <w:rPr>
          <w:rFonts w:ascii="Arial" w:hAnsi="Arial" w:cs="Arial"/>
        </w:rPr>
        <w:t>.Ц</w:t>
      </w:r>
      <w:proofErr w:type="gramEnd"/>
      <w:r w:rsidRPr="007E2932">
        <w:rPr>
          <w:rFonts w:ascii="Arial" w:hAnsi="Arial" w:cs="Arial"/>
        </w:rPr>
        <w:t>елинный</w:t>
      </w:r>
    </w:p>
    <w:p w:rsidR="00195802" w:rsidRPr="007E2932" w:rsidRDefault="00195802" w:rsidP="002B687E">
      <w:pPr>
        <w:rPr>
          <w:rFonts w:ascii="Arial" w:hAnsi="Arial" w:cs="Arial"/>
        </w:rPr>
      </w:pPr>
    </w:p>
    <w:p w:rsidR="00195802" w:rsidRPr="007E2932" w:rsidRDefault="00195802" w:rsidP="007E2932">
      <w:pPr>
        <w:shd w:val="clear" w:color="auto" w:fill="FFFFFF"/>
        <w:ind w:left="96" w:right="4990"/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 xml:space="preserve">О внесении изменений в                                                          решение от 10.06.2014 №82а                «Об утверждении правил содержания домашних животных и птицы на  территории Новоцелинного сельсовета» </w:t>
      </w:r>
    </w:p>
    <w:p w:rsidR="00195802" w:rsidRPr="007E2932" w:rsidRDefault="00195802" w:rsidP="002B687E">
      <w:pPr>
        <w:rPr>
          <w:rFonts w:ascii="Arial" w:hAnsi="Arial" w:cs="Arial"/>
        </w:rPr>
      </w:pPr>
    </w:p>
    <w:p w:rsidR="00195802" w:rsidRDefault="00195802" w:rsidP="002E014C">
      <w:pPr>
        <w:shd w:val="clear" w:color="auto" w:fill="FFFFFF"/>
        <w:spacing w:before="314" w:line="322" w:lineRule="exact"/>
        <w:ind w:left="180" w:right="-433" w:hanging="82"/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 xml:space="preserve">             </w:t>
      </w:r>
      <w:proofErr w:type="gramStart"/>
      <w:r w:rsidRPr="007E2932">
        <w:rPr>
          <w:rFonts w:ascii="Arial" w:hAnsi="Arial" w:cs="Arial"/>
        </w:rPr>
        <w:t xml:space="preserve">В соответствии с Федеральным законом от 06.10.2003 №131-ФЗ «Об общих принципах организации местного самоуправления в Российской Федерации», положением  закона Алтайского края от 09.11.2015 №107-ЗС «О наделении органов местного самоуправления Алтайского края государственными полномочиями  по отлову и содержанию безнадзорных животных», Устава муниципального образования  Новоцелинный сельсовет Ключевского района Алтайского края, </w:t>
      </w:r>
      <w:proofErr w:type="spellStart"/>
      <w:r w:rsidRPr="007E2932">
        <w:rPr>
          <w:rFonts w:ascii="Arial" w:hAnsi="Arial" w:cs="Arial"/>
        </w:rPr>
        <w:t>Новоцелинное</w:t>
      </w:r>
      <w:proofErr w:type="spellEnd"/>
      <w:r w:rsidRPr="007E2932">
        <w:rPr>
          <w:rFonts w:ascii="Arial" w:hAnsi="Arial" w:cs="Arial"/>
        </w:rPr>
        <w:t xml:space="preserve"> сельское Собрание депутатов</w:t>
      </w:r>
      <w:proofErr w:type="gramEnd"/>
    </w:p>
    <w:p w:rsidR="00195802" w:rsidRPr="007E2932" w:rsidRDefault="00195802" w:rsidP="002E014C">
      <w:pPr>
        <w:shd w:val="clear" w:color="auto" w:fill="FFFFFF"/>
        <w:spacing w:before="314" w:line="322" w:lineRule="exact"/>
        <w:ind w:left="180" w:right="-433" w:hanging="82"/>
        <w:jc w:val="both"/>
        <w:rPr>
          <w:rFonts w:ascii="Arial" w:hAnsi="Arial" w:cs="Arial"/>
        </w:rPr>
      </w:pPr>
    </w:p>
    <w:p w:rsidR="00195802" w:rsidRPr="007E2932" w:rsidRDefault="00195802" w:rsidP="002E014C">
      <w:pPr>
        <w:shd w:val="clear" w:color="auto" w:fill="FFFFFF"/>
        <w:ind w:left="180" w:hanging="82"/>
        <w:jc w:val="center"/>
        <w:rPr>
          <w:rFonts w:ascii="Arial" w:hAnsi="Arial" w:cs="Arial"/>
        </w:rPr>
      </w:pPr>
      <w:r w:rsidRPr="007E2932">
        <w:rPr>
          <w:rFonts w:ascii="Arial" w:hAnsi="Arial" w:cs="Arial"/>
        </w:rPr>
        <w:t>РЕШИЛО:</w:t>
      </w:r>
    </w:p>
    <w:p w:rsidR="00195802" w:rsidRPr="007E2932" w:rsidRDefault="00195802" w:rsidP="002E014C">
      <w:pPr>
        <w:shd w:val="clear" w:color="auto" w:fill="FFFFFF"/>
        <w:ind w:left="180" w:hanging="82"/>
        <w:rPr>
          <w:rFonts w:ascii="Arial" w:hAnsi="Arial" w:cs="Arial"/>
        </w:rPr>
      </w:pPr>
    </w:p>
    <w:p w:rsidR="00195802" w:rsidRPr="007E2932" w:rsidRDefault="00195802" w:rsidP="002E014C">
      <w:pPr>
        <w:ind w:left="180" w:right="-716" w:hanging="82"/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 xml:space="preserve">1.Раздел 6 . Отлов  безнадзорных собак и кошек   исключить из </w:t>
      </w:r>
      <w:r>
        <w:rPr>
          <w:rFonts w:ascii="Arial" w:hAnsi="Arial" w:cs="Arial"/>
        </w:rPr>
        <w:t>П</w:t>
      </w:r>
      <w:r w:rsidRPr="007E2932">
        <w:rPr>
          <w:rFonts w:ascii="Arial" w:hAnsi="Arial" w:cs="Arial"/>
        </w:rPr>
        <w:t>равил.</w:t>
      </w:r>
    </w:p>
    <w:p w:rsidR="00195802" w:rsidRPr="007E2932" w:rsidRDefault="00195802" w:rsidP="007E2932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ind w:left="98" w:right="-716"/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>2.Обнародовать настоящее решение в установленном законом порядке.</w:t>
      </w:r>
    </w:p>
    <w:p w:rsidR="00195802" w:rsidRPr="007E2932" w:rsidRDefault="00195802" w:rsidP="007E2932">
      <w:pPr>
        <w:widowControl w:val="0"/>
        <w:shd w:val="clear" w:color="auto" w:fill="FFFFFF"/>
        <w:autoSpaceDE w:val="0"/>
        <w:autoSpaceDN w:val="0"/>
        <w:adjustRightInd w:val="0"/>
        <w:spacing w:before="2" w:line="319" w:lineRule="exact"/>
        <w:ind w:left="98"/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 xml:space="preserve">3.Контроль за исполнением настоящего решения возложить на постоянную комиссию по местному самоуправлению, социальным, культуре и благоустройству </w:t>
      </w:r>
      <w:proofErr w:type="gramStart"/>
      <w:r w:rsidRPr="007E2932">
        <w:rPr>
          <w:rFonts w:ascii="Arial" w:hAnsi="Arial" w:cs="Arial"/>
        </w:rPr>
        <w:t xml:space="preserve">( </w:t>
      </w:r>
      <w:proofErr w:type="spellStart"/>
      <w:proofErr w:type="gramEnd"/>
      <w:r w:rsidRPr="007E2932">
        <w:rPr>
          <w:rFonts w:ascii="Arial" w:hAnsi="Arial" w:cs="Arial"/>
        </w:rPr>
        <w:t>Чупахину</w:t>
      </w:r>
      <w:proofErr w:type="spellEnd"/>
      <w:r w:rsidRPr="007E2932">
        <w:rPr>
          <w:rFonts w:ascii="Arial" w:hAnsi="Arial" w:cs="Arial"/>
        </w:rPr>
        <w:t xml:space="preserve"> Е.Ю.).  </w:t>
      </w:r>
    </w:p>
    <w:p w:rsidR="00195802" w:rsidRPr="007E2932" w:rsidRDefault="00195802" w:rsidP="002E014C">
      <w:pPr>
        <w:shd w:val="clear" w:color="auto" w:fill="FFFFFF"/>
        <w:spacing w:before="2" w:line="319" w:lineRule="exact"/>
        <w:ind w:left="180" w:hanging="82"/>
        <w:jc w:val="both"/>
        <w:rPr>
          <w:rFonts w:ascii="Arial" w:hAnsi="Arial" w:cs="Arial"/>
        </w:rPr>
      </w:pPr>
    </w:p>
    <w:p w:rsidR="00195802" w:rsidRPr="007E2932" w:rsidRDefault="00195802" w:rsidP="002E014C">
      <w:pPr>
        <w:shd w:val="clear" w:color="auto" w:fill="FFFFFF"/>
        <w:spacing w:before="2" w:line="319" w:lineRule="exact"/>
        <w:ind w:left="180" w:hanging="82"/>
        <w:jc w:val="both"/>
        <w:rPr>
          <w:rFonts w:ascii="Arial" w:hAnsi="Arial" w:cs="Arial"/>
        </w:rPr>
      </w:pPr>
    </w:p>
    <w:p w:rsidR="00195802" w:rsidRPr="007E2932" w:rsidRDefault="00195802" w:rsidP="002E014C">
      <w:pPr>
        <w:shd w:val="clear" w:color="auto" w:fill="FFFFFF"/>
        <w:spacing w:before="2" w:line="319" w:lineRule="exact"/>
        <w:ind w:left="180" w:hanging="82"/>
        <w:jc w:val="both"/>
        <w:rPr>
          <w:rFonts w:ascii="Arial" w:hAnsi="Arial" w:cs="Arial"/>
        </w:rPr>
      </w:pPr>
    </w:p>
    <w:p w:rsidR="00195802" w:rsidRPr="007E2932" w:rsidRDefault="00195802" w:rsidP="002E014C">
      <w:pPr>
        <w:shd w:val="clear" w:color="auto" w:fill="FFFFFF"/>
        <w:spacing w:before="2" w:line="319" w:lineRule="exact"/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 xml:space="preserve"> Глава сельсовета</w:t>
      </w:r>
      <w:r w:rsidRPr="007E2932">
        <w:rPr>
          <w:rFonts w:ascii="Arial" w:hAnsi="Arial" w:cs="Arial"/>
        </w:rPr>
        <w:tab/>
        <w:t xml:space="preserve">                                                        Е.В. </w:t>
      </w:r>
      <w:proofErr w:type="spellStart"/>
      <w:r w:rsidRPr="007E2932">
        <w:rPr>
          <w:rFonts w:ascii="Arial" w:hAnsi="Arial" w:cs="Arial"/>
        </w:rPr>
        <w:t>Кушнерева</w:t>
      </w:r>
      <w:proofErr w:type="spellEnd"/>
    </w:p>
    <w:p w:rsidR="00195802" w:rsidRPr="007E2932" w:rsidRDefault="00195802" w:rsidP="002E014C">
      <w:pPr>
        <w:shd w:val="clear" w:color="auto" w:fill="FFFFFF"/>
        <w:spacing w:before="2" w:line="319" w:lineRule="exact"/>
        <w:ind w:left="180" w:hanging="82"/>
        <w:jc w:val="both"/>
        <w:rPr>
          <w:rFonts w:ascii="Arial" w:hAnsi="Arial" w:cs="Arial"/>
        </w:rPr>
      </w:pPr>
    </w:p>
    <w:p w:rsidR="00195802" w:rsidRPr="007E2932" w:rsidRDefault="00195802" w:rsidP="002B687E">
      <w:pPr>
        <w:jc w:val="both"/>
        <w:rPr>
          <w:rFonts w:ascii="Arial" w:hAnsi="Arial" w:cs="Arial"/>
        </w:rPr>
      </w:pPr>
      <w:r w:rsidRPr="007E2932">
        <w:rPr>
          <w:rFonts w:ascii="Arial" w:hAnsi="Arial" w:cs="Arial"/>
        </w:rPr>
        <w:t xml:space="preserve">                                </w:t>
      </w:r>
    </w:p>
    <w:p w:rsidR="00195802" w:rsidRPr="007E2932" w:rsidRDefault="00195802" w:rsidP="002B687E">
      <w:pPr>
        <w:jc w:val="both"/>
        <w:rPr>
          <w:rFonts w:ascii="Arial" w:hAnsi="Arial" w:cs="Arial"/>
        </w:rPr>
      </w:pPr>
    </w:p>
    <w:p w:rsidR="00195802" w:rsidRPr="007E2932" w:rsidRDefault="00195802" w:rsidP="00055D2D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rFonts w:ascii="Arial" w:hAnsi="Arial" w:cs="Arial"/>
          <w:bCs/>
          <w:i/>
          <w:color w:val="000000"/>
        </w:rPr>
      </w:pPr>
    </w:p>
    <w:p w:rsidR="00195802" w:rsidRDefault="00195802" w:rsidP="00055D2D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195802" w:rsidRDefault="00195802" w:rsidP="00055D2D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i/>
          <w:color w:val="000000"/>
          <w:sz w:val="28"/>
          <w:szCs w:val="28"/>
        </w:rPr>
      </w:pPr>
    </w:p>
    <w:p w:rsidR="00195802" w:rsidRDefault="00195802" w:rsidP="00E973BE">
      <w:pPr>
        <w:pStyle w:val="a3"/>
        <w:shd w:val="clear" w:color="auto" w:fill="FFFFFF"/>
        <w:spacing w:before="200" w:beforeAutospacing="0" w:after="0" w:afterAutospacing="0" w:line="360" w:lineRule="atLeast"/>
        <w:rPr>
          <w:bCs/>
          <w:color w:val="000000"/>
        </w:rPr>
      </w:pPr>
    </w:p>
    <w:p w:rsidR="00195802" w:rsidRDefault="00195802" w:rsidP="00181274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195802" w:rsidRDefault="00195802" w:rsidP="00181274">
      <w:pPr>
        <w:pStyle w:val="a3"/>
        <w:shd w:val="clear" w:color="auto" w:fill="FFFFFF"/>
        <w:spacing w:before="200" w:beforeAutospacing="0" w:after="0" w:afterAutospacing="0" w:line="360" w:lineRule="atLeast"/>
        <w:jc w:val="right"/>
        <w:rPr>
          <w:bCs/>
          <w:color w:val="000000"/>
        </w:rPr>
      </w:pPr>
    </w:p>
    <w:p w:rsidR="00195802" w:rsidRPr="00BD7178" w:rsidRDefault="00195802" w:rsidP="00BD7178">
      <w:pPr>
        <w:rPr>
          <w:sz w:val="28"/>
          <w:szCs w:val="28"/>
        </w:rPr>
      </w:pPr>
    </w:p>
    <w:sectPr w:rsidR="00195802" w:rsidRPr="00BD7178" w:rsidSect="00D75A2F">
      <w:pgSz w:w="11906" w:h="16838"/>
      <w:pgMar w:top="719" w:right="850" w:bottom="54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44450D"/>
    <w:multiLevelType w:val="hybridMultilevel"/>
    <w:tmpl w:val="61D6B4BA"/>
    <w:lvl w:ilvl="0" w:tplc="906AD198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2B550D49"/>
    <w:multiLevelType w:val="singleLevel"/>
    <w:tmpl w:val="7EC60C38"/>
    <w:lvl w:ilvl="0">
      <w:start w:val="4"/>
      <w:numFmt w:val="decimal"/>
      <w:lvlText w:val="%1)"/>
      <w:legacy w:legacy="1" w:legacySpace="0" w:legacyIndent="332"/>
      <w:lvlJc w:val="left"/>
      <w:rPr>
        <w:rFonts w:ascii="Times New Roman" w:hAnsi="Times New Roman" w:cs="Times New Roman" w:hint="default"/>
      </w:rPr>
    </w:lvl>
  </w:abstractNum>
  <w:abstractNum w:abstractNumId="2">
    <w:nsid w:val="36550EBB"/>
    <w:multiLevelType w:val="multilevel"/>
    <w:tmpl w:val="8D8A51A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1F233F"/>
    <w:multiLevelType w:val="singleLevel"/>
    <w:tmpl w:val="791CA3FC"/>
    <w:lvl w:ilvl="0">
      <w:start w:val="3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  <w:i w:val="0"/>
      </w:rPr>
    </w:lvl>
  </w:abstractNum>
  <w:abstractNum w:abstractNumId="4">
    <w:nsid w:val="63726402"/>
    <w:multiLevelType w:val="singleLevel"/>
    <w:tmpl w:val="F9A26D7A"/>
    <w:lvl w:ilvl="0">
      <w:start w:val="2"/>
      <w:numFmt w:val="decimal"/>
      <w:lvlText w:val="%1."/>
      <w:legacy w:legacy="1" w:legacySpace="0" w:legacyIndent="297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7E10A7"/>
    <w:rsid w:val="0000330B"/>
    <w:rsid w:val="00010CD4"/>
    <w:rsid w:val="00022705"/>
    <w:rsid w:val="00034C9E"/>
    <w:rsid w:val="00055D2D"/>
    <w:rsid w:val="00063384"/>
    <w:rsid w:val="000930E3"/>
    <w:rsid w:val="000A472C"/>
    <w:rsid w:val="00144964"/>
    <w:rsid w:val="00180B01"/>
    <w:rsid w:val="00181274"/>
    <w:rsid w:val="0018568F"/>
    <w:rsid w:val="00195802"/>
    <w:rsid w:val="001C5E89"/>
    <w:rsid w:val="001D7080"/>
    <w:rsid w:val="00210BDB"/>
    <w:rsid w:val="00226659"/>
    <w:rsid w:val="002B687E"/>
    <w:rsid w:val="002E014C"/>
    <w:rsid w:val="003307CA"/>
    <w:rsid w:val="00333BDD"/>
    <w:rsid w:val="003D5DF7"/>
    <w:rsid w:val="003F1788"/>
    <w:rsid w:val="003F6DDB"/>
    <w:rsid w:val="00406727"/>
    <w:rsid w:val="00430DF2"/>
    <w:rsid w:val="00465558"/>
    <w:rsid w:val="004A45D8"/>
    <w:rsid w:val="004B66B5"/>
    <w:rsid w:val="004E0E07"/>
    <w:rsid w:val="004E1EBF"/>
    <w:rsid w:val="00534B35"/>
    <w:rsid w:val="005402DF"/>
    <w:rsid w:val="00583195"/>
    <w:rsid w:val="005B7C6E"/>
    <w:rsid w:val="005C42DF"/>
    <w:rsid w:val="00673DF0"/>
    <w:rsid w:val="006A1576"/>
    <w:rsid w:val="006A7652"/>
    <w:rsid w:val="006B2222"/>
    <w:rsid w:val="006D3894"/>
    <w:rsid w:val="007E10A7"/>
    <w:rsid w:val="007E2932"/>
    <w:rsid w:val="007F2BFD"/>
    <w:rsid w:val="00804C2D"/>
    <w:rsid w:val="00810F33"/>
    <w:rsid w:val="00822CC6"/>
    <w:rsid w:val="00825F26"/>
    <w:rsid w:val="0087054E"/>
    <w:rsid w:val="008800DB"/>
    <w:rsid w:val="0096104A"/>
    <w:rsid w:val="00A032E3"/>
    <w:rsid w:val="00A804A6"/>
    <w:rsid w:val="00AC6602"/>
    <w:rsid w:val="00AE611A"/>
    <w:rsid w:val="00AF7B15"/>
    <w:rsid w:val="00B05E0B"/>
    <w:rsid w:val="00B0695F"/>
    <w:rsid w:val="00B253EB"/>
    <w:rsid w:val="00B65836"/>
    <w:rsid w:val="00B72826"/>
    <w:rsid w:val="00BD7178"/>
    <w:rsid w:val="00BE767F"/>
    <w:rsid w:val="00BF3CCD"/>
    <w:rsid w:val="00C36782"/>
    <w:rsid w:val="00C373DD"/>
    <w:rsid w:val="00C916CC"/>
    <w:rsid w:val="00C917B6"/>
    <w:rsid w:val="00CE28ED"/>
    <w:rsid w:val="00CE604C"/>
    <w:rsid w:val="00D2553A"/>
    <w:rsid w:val="00D74199"/>
    <w:rsid w:val="00D75A2F"/>
    <w:rsid w:val="00E0245F"/>
    <w:rsid w:val="00E547EB"/>
    <w:rsid w:val="00E66A8F"/>
    <w:rsid w:val="00E72663"/>
    <w:rsid w:val="00E94A1E"/>
    <w:rsid w:val="00E973BE"/>
    <w:rsid w:val="00EA4CA1"/>
    <w:rsid w:val="00EA6B17"/>
    <w:rsid w:val="00EA6CC0"/>
    <w:rsid w:val="00ED3B83"/>
    <w:rsid w:val="00EE089D"/>
    <w:rsid w:val="00F37828"/>
    <w:rsid w:val="00F50324"/>
    <w:rsid w:val="00F84720"/>
    <w:rsid w:val="00F85F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0B0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7E10A7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7E10A7"/>
    <w:rPr>
      <w:rFonts w:cs="Times New Roman"/>
    </w:rPr>
  </w:style>
  <w:style w:type="character" w:styleId="a4">
    <w:name w:val="Hyperlink"/>
    <w:basedOn w:val="a0"/>
    <w:uiPriority w:val="99"/>
    <w:rsid w:val="007E10A7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95250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356</TotalTime>
  <Pages>2</Pages>
  <Words>237</Words>
  <Characters>1355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Новополтавский сельсовет</Company>
  <LinksUpToDate>false</LinksUpToDate>
  <CharactersWithSpaces>1589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Новополтавский сельсовет</dc:creator>
  <cp:keywords/>
  <dc:description/>
  <cp:lastModifiedBy>Волшебник</cp:lastModifiedBy>
  <cp:revision>37</cp:revision>
  <cp:lastPrinted>2019-01-18T04:51:00Z</cp:lastPrinted>
  <dcterms:created xsi:type="dcterms:W3CDTF">2018-04-19T06:54:00Z</dcterms:created>
  <dcterms:modified xsi:type="dcterms:W3CDTF">2020-12-03T09:13:00Z</dcterms:modified>
</cp:coreProperties>
</file>