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E3D" w:rsidRDefault="00077E3D" w:rsidP="00735682">
      <w:pPr>
        <w:pStyle w:val="ConsPlusNormal"/>
        <w:outlineLvl w:val="0"/>
      </w:pPr>
    </w:p>
    <w:p w:rsidR="00077E3D" w:rsidRPr="007F1190" w:rsidRDefault="00077E3D" w:rsidP="006F07DD">
      <w:pPr>
        <w:shd w:val="clear" w:color="auto" w:fill="FFFFFF"/>
        <w:spacing w:line="317" w:lineRule="exact"/>
        <w:rPr>
          <w:rFonts w:ascii="Arial" w:hAnsi="Arial" w:cs="Arial"/>
          <w:sz w:val="24"/>
          <w:szCs w:val="24"/>
        </w:rPr>
      </w:pPr>
      <w:r w:rsidRPr="007F1190">
        <w:rPr>
          <w:rFonts w:ascii="Arial" w:hAnsi="Arial" w:cs="Arial"/>
          <w:sz w:val="24"/>
          <w:szCs w:val="24"/>
        </w:rPr>
        <w:t xml:space="preserve">                                            Российская Федерация</w:t>
      </w:r>
    </w:p>
    <w:p w:rsidR="00077E3D" w:rsidRPr="007F1190" w:rsidRDefault="00077E3D" w:rsidP="006F07DD">
      <w:pPr>
        <w:shd w:val="clear" w:color="auto" w:fill="FFFFFF"/>
        <w:spacing w:line="317" w:lineRule="exact"/>
        <w:ind w:left="98"/>
        <w:jc w:val="center"/>
        <w:rPr>
          <w:rFonts w:ascii="Arial" w:hAnsi="Arial" w:cs="Arial"/>
          <w:sz w:val="24"/>
          <w:szCs w:val="24"/>
        </w:rPr>
      </w:pPr>
      <w:r w:rsidRPr="007F1190">
        <w:rPr>
          <w:rFonts w:ascii="Arial" w:hAnsi="Arial" w:cs="Arial"/>
          <w:sz w:val="24"/>
          <w:szCs w:val="24"/>
        </w:rPr>
        <w:t>Новоцелинное сельское Собрание депутатов</w:t>
      </w:r>
    </w:p>
    <w:p w:rsidR="00077E3D" w:rsidRPr="007F1190" w:rsidRDefault="00077E3D" w:rsidP="006F07DD">
      <w:pPr>
        <w:shd w:val="clear" w:color="auto" w:fill="FFFFFF"/>
        <w:spacing w:before="2" w:line="317" w:lineRule="exact"/>
        <w:ind w:left="86"/>
        <w:jc w:val="center"/>
        <w:rPr>
          <w:rFonts w:ascii="Arial" w:hAnsi="Arial" w:cs="Arial"/>
          <w:sz w:val="24"/>
          <w:szCs w:val="24"/>
        </w:rPr>
      </w:pPr>
      <w:r w:rsidRPr="007F1190">
        <w:rPr>
          <w:rFonts w:ascii="Arial" w:hAnsi="Arial" w:cs="Arial"/>
          <w:sz w:val="24"/>
          <w:szCs w:val="24"/>
        </w:rPr>
        <w:t>Ключевского района Алтайского края</w:t>
      </w:r>
    </w:p>
    <w:p w:rsidR="00077E3D" w:rsidRPr="007F1190" w:rsidRDefault="00077E3D" w:rsidP="006F07DD">
      <w:pPr>
        <w:shd w:val="clear" w:color="auto" w:fill="FFFFFF"/>
        <w:spacing w:line="317" w:lineRule="exact"/>
        <w:ind w:left="89"/>
        <w:jc w:val="center"/>
        <w:rPr>
          <w:rFonts w:ascii="Arial" w:hAnsi="Arial" w:cs="Arial"/>
          <w:sz w:val="24"/>
          <w:szCs w:val="24"/>
        </w:rPr>
      </w:pPr>
      <w:r w:rsidRPr="007F1190">
        <w:rPr>
          <w:rFonts w:ascii="Arial" w:hAnsi="Arial" w:cs="Arial"/>
          <w:sz w:val="24"/>
          <w:szCs w:val="24"/>
        </w:rPr>
        <w:t>шестая сессия седьмого  созыва</w:t>
      </w:r>
    </w:p>
    <w:p w:rsidR="00077E3D" w:rsidRPr="007F1190" w:rsidRDefault="00077E3D" w:rsidP="006F07DD">
      <w:pPr>
        <w:shd w:val="clear" w:color="auto" w:fill="FFFFFF"/>
        <w:spacing w:line="317" w:lineRule="exact"/>
        <w:ind w:left="89"/>
        <w:jc w:val="center"/>
        <w:rPr>
          <w:rFonts w:ascii="Arial" w:hAnsi="Arial" w:cs="Arial"/>
          <w:sz w:val="24"/>
          <w:szCs w:val="24"/>
        </w:rPr>
      </w:pPr>
      <w:r w:rsidRPr="007F1190">
        <w:rPr>
          <w:rFonts w:ascii="Arial" w:hAnsi="Arial" w:cs="Arial"/>
          <w:sz w:val="24"/>
          <w:szCs w:val="24"/>
        </w:rPr>
        <w:t xml:space="preserve">  </w:t>
      </w:r>
    </w:p>
    <w:p w:rsidR="00077E3D" w:rsidRPr="007F1190" w:rsidRDefault="00077E3D">
      <w:pPr>
        <w:pStyle w:val="ConsPlusTitle"/>
        <w:jc w:val="center"/>
        <w:rPr>
          <w:rFonts w:ascii="Arial" w:hAnsi="Arial" w:cs="Arial"/>
          <w:b w:val="0"/>
          <w:szCs w:val="24"/>
        </w:rPr>
      </w:pPr>
      <w:r w:rsidRPr="007F1190">
        <w:rPr>
          <w:rFonts w:ascii="Arial" w:hAnsi="Arial" w:cs="Arial"/>
          <w:b w:val="0"/>
          <w:szCs w:val="24"/>
        </w:rPr>
        <w:t>РЕШЕНИЕ</w:t>
      </w:r>
    </w:p>
    <w:p w:rsidR="00077E3D" w:rsidRPr="007F1190" w:rsidRDefault="00077E3D" w:rsidP="00CD36DE">
      <w:pPr>
        <w:pStyle w:val="ConsPlusTitle"/>
        <w:rPr>
          <w:rFonts w:ascii="Arial" w:hAnsi="Arial" w:cs="Arial"/>
          <w:b w:val="0"/>
          <w:szCs w:val="24"/>
        </w:rPr>
      </w:pPr>
      <w:r w:rsidRPr="007F1190">
        <w:rPr>
          <w:rFonts w:ascii="Arial" w:hAnsi="Arial" w:cs="Arial"/>
          <w:b w:val="0"/>
          <w:szCs w:val="24"/>
        </w:rPr>
        <w:t>от 03.07.2018г.                                                                                     №</w:t>
      </w:r>
      <w:r>
        <w:rPr>
          <w:rFonts w:ascii="Arial" w:hAnsi="Arial" w:cs="Arial"/>
          <w:b w:val="0"/>
          <w:szCs w:val="24"/>
        </w:rPr>
        <w:t>39</w:t>
      </w:r>
    </w:p>
    <w:p w:rsidR="00077E3D" w:rsidRPr="007F1190" w:rsidRDefault="00077E3D">
      <w:pPr>
        <w:pStyle w:val="ConsPlusTitle"/>
        <w:jc w:val="center"/>
        <w:rPr>
          <w:rFonts w:ascii="Arial" w:hAnsi="Arial" w:cs="Arial"/>
          <w:b w:val="0"/>
          <w:szCs w:val="24"/>
        </w:rPr>
      </w:pPr>
    </w:p>
    <w:p w:rsidR="00077E3D" w:rsidRPr="007F1190" w:rsidRDefault="00077E3D">
      <w:pPr>
        <w:pStyle w:val="ConsPlusTitle"/>
        <w:jc w:val="center"/>
        <w:rPr>
          <w:rFonts w:ascii="Arial" w:hAnsi="Arial" w:cs="Arial"/>
          <w:b w:val="0"/>
          <w:szCs w:val="24"/>
        </w:rPr>
      </w:pPr>
    </w:p>
    <w:p w:rsidR="00077E3D" w:rsidRPr="007F1190" w:rsidRDefault="00077E3D" w:rsidP="00735682">
      <w:pPr>
        <w:pStyle w:val="ConsPlusTitle"/>
        <w:jc w:val="center"/>
        <w:rPr>
          <w:rFonts w:ascii="Arial" w:hAnsi="Arial" w:cs="Arial"/>
          <w:szCs w:val="24"/>
        </w:rPr>
      </w:pPr>
      <w:r w:rsidRPr="007F1190">
        <w:rPr>
          <w:rFonts w:ascii="Arial" w:hAnsi="Arial" w:cs="Arial"/>
          <w:szCs w:val="24"/>
        </w:rPr>
        <w:t>Об утверждении Положения о порядке реализации</w:t>
      </w:r>
    </w:p>
    <w:p w:rsidR="00077E3D" w:rsidRPr="007F1190" w:rsidRDefault="00077E3D" w:rsidP="00735682">
      <w:pPr>
        <w:pStyle w:val="ConsPlusTitle"/>
        <w:jc w:val="center"/>
        <w:rPr>
          <w:rFonts w:ascii="Arial" w:hAnsi="Arial" w:cs="Arial"/>
          <w:szCs w:val="24"/>
        </w:rPr>
      </w:pPr>
      <w:r w:rsidRPr="007F1190">
        <w:rPr>
          <w:rFonts w:ascii="Arial" w:hAnsi="Arial" w:cs="Arial"/>
          <w:szCs w:val="24"/>
        </w:rPr>
        <w:t>правотворческой инициативы граждан в муниципальном образовании Новоцелинный сельсовет</w:t>
      </w:r>
    </w:p>
    <w:p w:rsidR="00077E3D" w:rsidRDefault="00077E3D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077E3D" w:rsidRDefault="00077E3D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077E3D" w:rsidRPr="007F1190" w:rsidRDefault="00077E3D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077E3D" w:rsidRDefault="00077E3D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7F1190">
        <w:rPr>
          <w:rFonts w:ascii="Arial" w:hAnsi="Arial" w:cs="Arial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Новоцелинный</w:t>
      </w:r>
      <w:r w:rsidRPr="007F1190">
        <w:rPr>
          <w:rFonts w:ascii="Arial" w:hAnsi="Arial" w:cs="Arial"/>
          <w:b/>
          <w:szCs w:val="24"/>
        </w:rPr>
        <w:t xml:space="preserve"> </w:t>
      </w:r>
      <w:r w:rsidRPr="007F1190">
        <w:rPr>
          <w:rFonts w:ascii="Arial" w:hAnsi="Arial" w:cs="Arial"/>
          <w:szCs w:val="24"/>
        </w:rPr>
        <w:t>сельсовет, Новоцелинное сельское Собрание депутатов решило:</w:t>
      </w:r>
    </w:p>
    <w:p w:rsidR="00077E3D" w:rsidRDefault="00077E3D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077E3D" w:rsidRPr="007F1190" w:rsidRDefault="00077E3D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077E3D" w:rsidRPr="007F1190" w:rsidRDefault="00077E3D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7F1190">
        <w:rPr>
          <w:rFonts w:ascii="Arial" w:hAnsi="Arial" w:cs="Arial"/>
          <w:szCs w:val="24"/>
        </w:rPr>
        <w:t>1. Принять Положение о порядке реализации правотворческой инициативы граждан в муниципальном образовании Новоцелинный сельсовет.</w:t>
      </w:r>
    </w:p>
    <w:p w:rsidR="00077E3D" w:rsidRPr="007F1190" w:rsidRDefault="00077E3D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7F1190">
        <w:rPr>
          <w:rFonts w:ascii="Arial" w:hAnsi="Arial" w:cs="Arial"/>
          <w:szCs w:val="24"/>
        </w:rPr>
        <w:t>2. Опубликовать настоящее решение в установленном законом порядке.</w:t>
      </w:r>
    </w:p>
    <w:p w:rsidR="00077E3D" w:rsidRPr="007F1190" w:rsidRDefault="00077E3D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7F1190">
        <w:rPr>
          <w:rFonts w:ascii="Arial" w:hAnsi="Arial" w:cs="Arial"/>
          <w:szCs w:val="24"/>
        </w:rPr>
        <w:t>3 Контроль за исполнением решения возложить на  постоянную комиссию</w:t>
      </w:r>
      <w:r>
        <w:rPr>
          <w:rFonts w:ascii="Arial" w:hAnsi="Arial" w:cs="Arial"/>
          <w:szCs w:val="24"/>
        </w:rPr>
        <w:t xml:space="preserve">  по местному  самоуправлению (</w:t>
      </w:r>
      <w:r w:rsidRPr="007F1190">
        <w:rPr>
          <w:rFonts w:ascii="Arial" w:hAnsi="Arial" w:cs="Arial"/>
          <w:szCs w:val="24"/>
        </w:rPr>
        <w:t>Троицкого И.Н.).</w:t>
      </w:r>
    </w:p>
    <w:p w:rsidR="00077E3D" w:rsidRDefault="00077E3D">
      <w:pPr>
        <w:pStyle w:val="ConsPlusNormal"/>
        <w:jc w:val="both"/>
        <w:rPr>
          <w:rFonts w:ascii="Arial" w:hAnsi="Arial" w:cs="Arial"/>
          <w:szCs w:val="24"/>
        </w:rPr>
      </w:pPr>
    </w:p>
    <w:p w:rsidR="00077E3D" w:rsidRDefault="00077E3D">
      <w:pPr>
        <w:pStyle w:val="ConsPlusNormal"/>
        <w:jc w:val="both"/>
        <w:rPr>
          <w:rFonts w:ascii="Arial" w:hAnsi="Arial" w:cs="Arial"/>
          <w:szCs w:val="24"/>
        </w:rPr>
      </w:pPr>
    </w:p>
    <w:p w:rsidR="00077E3D" w:rsidRDefault="00077E3D">
      <w:pPr>
        <w:pStyle w:val="ConsPlusNormal"/>
        <w:jc w:val="both"/>
        <w:rPr>
          <w:rFonts w:ascii="Arial" w:hAnsi="Arial" w:cs="Arial"/>
          <w:szCs w:val="24"/>
        </w:rPr>
      </w:pPr>
    </w:p>
    <w:p w:rsidR="00077E3D" w:rsidRPr="007F1190" w:rsidRDefault="00077E3D">
      <w:pPr>
        <w:pStyle w:val="ConsPlusNormal"/>
        <w:jc w:val="both"/>
        <w:rPr>
          <w:rFonts w:ascii="Arial" w:hAnsi="Arial" w:cs="Arial"/>
          <w:szCs w:val="24"/>
        </w:rPr>
      </w:pPr>
    </w:p>
    <w:p w:rsidR="00077E3D" w:rsidRPr="007F1190" w:rsidRDefault="00077E3D">
      <w:pPr>
        <w:pStyle w:val="ConsPlusNormal"/>
        <w:jc w:val="both"/>
        <w:rPr>
          <w:rFonts w:ascii="Arial" w:hAnsi="Arial" w:cs="Arial"/>
          <w:szCs w:val="24"/>
        </w:rPr>
      </w:pPr>
    </w:p>
    <w:p w:rsidR="00077E3D" w:rsidRPr="007F1190" w:rsidRDefault="00077E3D">
      <w:pPr>
        <w:pStyle w:val="ConsPlusNormal"/>
        <w:jc w:val="both"/>
        <w:rPr>
          <w:rFonts w:ascii="Arial" w:hAnsi="Arial" w:cs="Arial"/>
          <w:szCs w:val="24"/>
        </w:rPr>
      </w:pPr>
    </w:p>
    <w:p w:rsidR="00077E3D" w:rsidRPr="007F1190" w:rsidRDefault="00077E3D" w:rsidP="00BA70EC">
      <w:pPr>
        <w:shd w:val="clear" w:color="auto" w:fill="FFFFFF"/>
        <w:spacing w:before="2" w:line="319" w:lineRule="exact"/>
        <w:jc w:val="both"/>
        <w:rPr>
          <w:rFonts w:ascii="Arial" w:hAnsi="Arial" w:cs="Arial"/>
          <w:sz w:val="24"/>
          <w:szCs w:val="24"/>
        </w:rPr>
      </w:pPr>
      <w:r w:rsidRPr="007F1190">
        <w:rPr>
          <w:rFonts w:ascii="Arial" w:hAnsi="Arial" w:cs="Arial"/>
          <w:sz w:val="24"/>
          <w:szCs w:val="24"/>
        </w:rPr>
        <w:t>Председатель сельского</w:t>
      </w:r>
    </w:p>
    <w:p w:rsidR="00077E3D" w:rsidRPr="007F1190" w:rsidRDefault="00077E3D" w:rsidP="00BA70EC">
      <w:pPr>
        <w:shd w:val="clear" w:color="auto" w:fill="FFFFFF"/>
        <w:spacing w:before="2" w:line="319" w:lineRule="exact"/>
        <w:jc w:val="both"/>
        <w:rPr>
          <w:rFonts w:ascii="Arial" w:hAnsi="Arial" w:cs="Arial"/>
          <w:sz w:val="24"/>
          <w:szCs w:val="24"/>
        </w:rPr>
      </w:pPr>
      <w:r w:rsidRPr="007F1190">
        <w:rPr>
          <w:rFonts w:ascii="Arial" w:hAnsi="Arial" w:cs="Arial"/>
          <w:sz w:val="24"/>
          <w:szCs w:val="24"/>
        </w:rPr>
        <w:t>Собрания депутатов</w:t>
      </w:r>
      <w:r w:rsidRPr="007F1190">
        <w:rPr>
          <w:rFonts w:ascii="Arial" w:hAnsi="Arial" w:cs="Arial"/>
          <w:sz w:val="24"/>
          <w:szCs w:val="24"/>
        </w:rPr>
        <w:tab/>
        <w:t xml:space="preserve">                                                        Е.В. Кушнерева</w:t>
      </w:r>
    </w:p>
    <w:p w:rsidR="00077E3D" w:rsidRPr="007F1190" w:rsidRDefault="00077E3D" w:rsidP="00BA70EC">
      <w:pPr>
        <w:shd w:val="clear" w:color="auto" w:fill="FFFFFF"/>
        <w:spacing w:before="2" w:line="319" w:lineRule="exact"/>
        <w:ind w:left="180" w:hanging="82"/>
        <w:jc w:val="both"/>
        <w:rPr>
          <w:rFonts w:ascii="Arial" w:hAnsi="Arial" w:cs="Arial"/>
          <w:sz w:val="24"/>
          <w:szCs w:val="24"/>
        </w:rPr>
      </w:pPr>
    </w:p>
    <w:p w:rsidR="00077E3D" w:rsidRPr="007F1190" w:rsidRDefault="00077E3D">
      <w:pPr>
        <w:pStyle w:val="ConsPlusNormal"/>
        <w:jc w:val="both"/>
        <w:rPr>
          <w:rFonts w:ascii="Arial" w:hAnsi="Arial" w:cs="Arial"/>
          <w:szCs w:val="24"/>
        </w:rPr>
      </w:pPr>
    </w:p>
    <w:p w:rsidR="00077E3D" w:rsidRPr="007F1190" w:rsidRDefault="00077E3D">
      <w:pPr>
        <w:pStyle w:val="ConsPlusNormal"/>
        <w:jc w:val="both"/>
        <w:rPr>
          <w:rFonts w:ascii="Arial" w:hAnsi="Arial" w:cs="Arial"/>
          <w:szCs w:val="24"/>
        </w:rPr>
      </w:pPr>
    </w:p>
    <w:p w:rsidR="00077E3D" w:rsidRPr="007F1190" w:rsidRDefault="00077E3D">
      <w:pPr>
        <w:pStyle w:val="ConsPlusNormal"/>
        <w:jc w:val="both"/>
        <w:rPr>
          <w:rFonts w:ascii="Arial" w:hAnsi="Arial" w:cs="Arial"/>
          <w:szCs w:val="24"/>
        </w:rPr>
      </w:pPr>
    </w:p>
    <w:p w:rsidR="00077E3D" w:rsidRPr="00735682" w:rsidRDefault="00077E3D">
      <w:pPr>
        <w:pStyle w:val="ConsPlusNormal"/>
        <w:jc w:val="both"/>
        <w:rPr>
          <w:sz w:val="28"/>
          <w:szCs w:val="28"/>
        </w:rPr>
      </w:pPr>
    </w:p>
    <w:p w:rsidR="00077E3D" w:rsidRPr="00735682" w:rsidRDefault="00077E3D">
      <w:pPr>
        <w:pStyle w:val="ConsPlusNormal"/>
        <w:jc w:val="right"/>
        <w:outlineLvl w:val="0"/>
        <w:rPr>
          <w:sz w:val="28"/>
          <w:szCs w:val="28"/>
        </w:rPr>
      </w:pPr>
    </w:p>
    <w:p w:rsidR="00077E3D" w:rsidRPr="00735682" w:rsidRDefault="00077E3D">
      <w:pPr>
        <w:pStyle w:val="ConsPlusNormal"/>
        <w:jc w:val="right"/>
        <w:outlineLvl w:val="0"/>
        <w:rPr>
          <w:sz w:val="28"/>
          <w:szCs w:val="28"/>
        </w:rPr>
      </w:pPr>
    </w:p>
    <w:p w:rsidR="00077E3D" w:rsidRPr="00735682" w:rsidRDefault="00077E3D">
      <w:pPr>
        <w:pStyle w:val="ConsPlusNormal"/>
        <w:jc w:val="right"/>
        <w:outlineLvl w:val="0"/>
        <w:rPr>
          <w:sz w:val="28"/>
          <w:szCs w:val="28"/>
        </w:rPr>
      </w:pPr>
    </w:p>
    <w:p w:rsidR="00077E3D" w:rsidRPr="00735682" w:rsidRDefault="00077E3D">
      <w:pPr>
        <w:pStyle w:val="ConsPlusNormal"/>
        <w:jc w:val="right"/>
        <w:outlineLvl w:val="0"/>
        <w:rPr>
          <w:sz w:val="28"/>
          <w:szCs w:val="28"/>
        </w:rPr>
      </w:pPr>
    </w:p>
    <w:p w:rsidR="00077E3D" w:rsidRPr="00735682" w:rsidRDefault="00077E3D">
      <w:pPr>
        <w:pStyle w:val="ConsPlusNormal"/>
        <w:jc w:val="right"/>
        <w:outlineLvl w:val="0"/>
        <w:rPr>
          <w:sz w:val="28"/>
          <w:szCs w:val="28"/>
        </w:rPr>
      </w:pPr>
    </w:p>
    <w:p w:rsidR="00077E3D" w:rsidRPr="00735682" w:rsidRDefault="00077E3D">
      <w:pPr>
        <w:pStyle w:val="ConsPlusNormal"/>
        <w:jc w:val="right"/>
        <w:outlineLvl w:val="0"/>
        <w:rPr>
          <w:sz w:val="28"/>
          <w:szCs w:val="28"/>
        </w:rPr>
      </w:pPr>
    </w:p>
    <w:p w:rsidR="00077E3D" w:rsidRPr="00735682" w:rsidRDefault="00077E3D">
      <w:pPr>
        <w:pStyle w:val="ConsPlusNormal"/>
        <w:jc w:val="right"/>
        <w:outlineLvl w:val="0"/>
        <w:rPr>
          <w:sz w:val="28"/>
          <w:szCs w:val="28"/>
        </w:rPr>
      </w:pPr>
    </w:p>
    <w:p w:rsidR="00077E3D" w:rsidRPr="00735682" w:rsidRDefault="00077E3D">
      <w:pPr>
        <w:pStyle w:val="ConsPlusNormal"/>
        <w:jc w:val="right"/>
        <w:outlineLvl w:val="0"/>
        <w:rPr>
          <w:sz w:val="28"/>
          <w:szCs w:val="28"/>
        </w:rPr>
      </w:pPr>
    </w:p>
    <w:p w:rsidR="00077E3D" w:rsidRPr="00735682" w:rsidRDefault="00077E3D" w:rsidP="00FB4FAF">
      <w:pPr>
        <w:pStyle w:val="ConsPlusNormal"/>
        <w:outlineLvl w:val="0"/>
        <w:rPr>
          <w:sz w:val="28"/>
          <w:szCs w:val="28"/>
        </w:rPr>
      </w:pPr>
    </w:p>
    <w:p w:rsidR="00077E3D" w:rsidRDefault="00077E3D" w:rsidP="00D169D2">
      <w:pPr>
        <w:pStyle w:val="ConsPlusNormal"/>
        <w:jc w:val="right"/>
        <w:outlineLvl w:val="0"/>
        <w:rPr>
          <w:rFonts w:ascii="Arial" w:hAnsi="Arial" w:cs="Arial"/>
          <w:sz w:val="20"/>
        </w:rPr>
      </w:pPr>
      <w:r w:rsidRPr="00D169D2">
        <w:rPr>
          <w:rFonts w:ascii="Arial" w:hAnsi="Arial" w:cs="Arial"/>
          <w:sz w:val="20"/>
        </w:rPr>
        <w:t xml:space="preserve">Утверждено решением </w:t>
      </w:r>
    </w:p>
    <w:p w:rsidR="00077E3D" w:rsidRDefault="00077E3D" w:rsidP="00D169D2">
      <w:pPr>
        <w:pStyle w:val="ConsPlusNormal"/>
        <w:jc w:val="right"/>
        <w:outlineLvl w:val="0"/>
        <w:rPr>
          <w:rFonts w:ascii="Arial" w:hAnsi="Arial" w:cs="Arial"/>
          <w:sz w:val="20"/>
        </w:rPr>
      </w:pPr>
      <w:r w:rsidRPr="00D169D2">
        <w:rPr>
          <w:rFonts w:ascii="Arial" w:hAnsi="Arial" w:cs="Arial"/>
          <w:sz w:val="20"/>
        </w:rPr>
        <w:t xml:space="preserve">Новоцелинного сельского </w:t>
      </w:r>
    </w:p>
    <w:p w:rsidR="00077E3D" w:rsidRPr="00D169D2" w:rsidRDefault="00077E3D" w:rsidP="00D169D2">
      <w:pPr>
        <w:pStyle w:val="ConsPlusNormal"/>
        <w:jc w:val="right"/>
        <w:outlineLvl w:val="0"/>
        <w:rPr>
          <w:rFonts w:ascii="Arial" w:hAnsi="Arial" w:cs="Arial"/>
          <w:sz w:val="20"/>
        </w:rPr>
      </w:pPr>
      <w:r w:rsidRPr="00D169D2">
        <w:rPr>
          <w:rFonts w:ascii="Arial" w:hAnsi="Arial" w:cs="Arial"/>
          <w:sz w:val="20"/>
        </w:rPr>
        <w:t>Собрания</w:t>
      </w:r>
      <w:r>
        <w:rPr>
          <w:rFonts w:ascii="Arial" w:hAnsi="Arial" w:cs="Arial"/>
          <w:sz w:val="20"/>
        </w:rPr>
        <w:t xml:space="preserve"> депутатов </w:t>
      </w:r>
    </w:p>
    <w:p w:rsidR="00077E3D" w:rsidRPr="00D169D2" w:rsidRDefault="00077E3D" w:rsidP="00D169D2">
      <w:pPr>
        <w:pStyle w:val="ConsPlusNormal"/>
        <w:ind w:left="4956" w:firstLine="62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</w:t>
      </w:r>
      <w:r w:rsidRPr="00D169D2">
        <w:rPr>
          <w:rFonts w:ascii="Arial" w:hAnsi="Arial" w:cs="Arial"/>
          <w:sz w:val="20"/>
        </w:rPr>
        <w:t xml:space="preserve"> от 03.03.2018г. №</w:t>
      </w:r>
      <w:r>
        <w:rPr>
          <w:rFonts w:ascii="Arial" w:hAnsi="Arial" w:cs="Arial"/>
          <w:sz w:val="20"/>
        </w:rPr>
        <w:t>39</w:t>
      </w:r>
    </w:p>
    <w:p w:rsidR="00077E3D" w:rsidRPr="00735682" w:rsidRDefault="00077E3D" w:rsidP="00D169D2">
      <w:pPr>
        <w:pStyle w:val="ConsPlusNormal"/>
        <w:rPr>
          <w:sz w:val="28"/>
          <w:szCs w:val="28"/>
        </w:rPr>
      </w:pPr>
    </w:p>
    <w:p w:rsidR="00077E3D" w:rsidRPr="00D169D2" w:rsidRDefault="00077E3D">
      <w:pPr>
        <w:pStyle w:val="ConsPlusNormal"/>
        <w:jc w:val="both"/>
        <w:rPr>
          <w:rFonts w:ascii="Arial" w:hAnsi="Arial" w:cs="Arial"/>
          <w:szCs w:val="24"/>
        </w:rPr>
      </w:pPr>
    </w:p>
    <w:p w:rsidR="00077E3D" w:rsidRPr="00D169D2" w:rsidRDefault="00077E3D">
      <w:pPr>
        <w:pStyle w:val="ConsPlusTitle"/>
        <w:jc w:val="center"/>
        <w:rPr>
          <w:rFonts w:ascii="Arial" w:hAnsi="Arial" w:cs="Arial"/>
          <w:szCs w:val="24"/>
        </w:rPr>
      </w:pPr>
      <w:bookmarkStart w:id="0" w:name="P29"/>
      <w:bookmarkEnd w:id="0"/>
      <w:r w:rsidRPr="00D169D2">
        <w:rPr>
          <w:rFonts w:ascii="Arial" w:hAnsi="Arial" w:cs="Arial"/>
          <w:szCs w:val="24"/>
        </w:rPr>
        <w:t>ПОЛОЖЕНИЕ</w:t>
      </w:r>
    </w:p>
    <w:p w:rsidR="00077E3D" w:rsidRPr="00D169D2" w:rsidRDefault="00077E3D">
      <w:pPr>
        <w:pStyle w:val="ConsPlusTitle"/>
        <w:jc w:val="center"/>
        <w:rPr>
          <w:rFonts w:ascii="Arial" w:hAnsi="Arial" w:cs="Arial"/>
          <w:szCs w:val="24"/>
        </w:rPr>
      </w:pPr>
      <w:r w:rsidRPr="00D169D2">
        <w:rPr>
          <w:rFonts w:ascii="Arial" w:hAnsi="Arial" w:cs="Arial"/>
          <w:szCs w:val="24"/>
        </w:rPr>
        <w:t>О ПОРЯДКЕ РЕАЛИЗАЦИИ ПРАВОТВОРЧЕСКОЙ ИНИЦИАТИВЫ ГРАЖДАН</w:t>
      </w:r>
    </w:p>
    <w:p w:rsidR="00077E3D" w:rsidRPr="00735682" w:rsidRDefault="00077E3D">
      <w:pPr>
        <w:pStyle w:val="ConsPlusTitle"/>
        <w:jc w:val="center"/>
        <w:rPr>
          <w:sz w:val="28"/>
          <w:szCs w:val="28"/>
        </w:rPr>
      </w:pPr>
      <w:r w:rsidRPr="00D169D2">
        <w:rPr>
          <w:rFonts w:ascii="Arial" w:hAnsi="Arial" w:cs="Arial"/>
          <w:szCs w:val="24"/>
        </w:rPr>
        <w:t>В МУНИЦИПАЛЬНОМ ОБРАЗОВАНИИ НОВОЦЕЛИННЫЙ</w:t>
      </w:r>
      <w:r>
        <w:rPr>
          <w:sz w:val="28"/>
          <w:szCs w:val="28"/>
        </w:rPr>
        <w:t xml:space="preserve"> СЕЛЬСОВЕТ</w:t>
      </w:r>
    </w:p>
    <w:p w:rsidR="00077E3D" w:rsidRPr="00735682" w:rsidRDefault="00077E3D">
      <w:pPr>
        <w:pStyle w:val="ConsPlusNormal"/>
        <w:jc w:val="both"/>
        <w:rPr>
          <w:sz w:val="28"/>
          <w:szCs w:val="28"/>
        </w:rPr>
      </w:pPr>
    </w:p>
    <w:p w:rsidR="00077E3D" w:rsidRPr="00D169D2" w:rsidRDefault="00077E3D">
      <w:pPr>
        <w:pStyle w:val="ConsPlusNormal"/>
        <w:jc w:val="center"/>
        <w:outlineLvl w:val="1"/>
        <w:rPr>
          <w:rFonts w:ascii="Arial" w:hAnsi="Arial" w:cs="Arial"/>
          <w:szCs w:val="24"/>
        </w:rPr>
      </w:pPr>
      <w:r w:rsidRPr="00D169D2">
        <w:rPr>
          <w:rFonts w:ascii="Arial" w:hAnsi="Arial" w:cs="Arial"/>
          <w:szCs w:val="24"/>
        </w:rPr>
        <w:t>1. Общие положения</w:t>
      </w:r>
    </w:p>
    <w:p w:rsidR="00077E3D" w:rsidRPr="00D169D2" w:rsidRDefault="00077E3D">
      <w:pPr>
        <w:pStyle w:val="ConsPlusNormal"/>
        <w:jc w:val="both"/>
        <w:rPr>
          <w:rFonts w:ascii="Arial" w:hAnsi="Arial" w:cs="Arial"/>
          <w:szCs w:val="24"/>
        </w:rPr>
      </w:pPr>
    </w:p>
    <w:p w:rsidR="00077E3D" w:rsidRPr="00D169D2" w:rsidRDefault="00077E3D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D169D2">
        <w:rPr>
          <w:rFonts w:ascii="Arial" w:hAnsi="Arial" w:cs="Arial"/>
          <w:szCs w:val="24"/>
        </w:rPr>
        <w:t xml:space="preserve">1.1. Настоящее Положение разработано на основании </w:t>
      </w:r>
      <w:hyperlink r:id="rId4" w:history="1">
        <w:r w:rsidRPr="00D169D2">
          <w:rPr>
            <w:rFonts w:ascii="Arial" w:hAnsi="Arial" w:cs="Arial"/>
            <w:color w:val="0000FF"/>
            <w:szCs w:val="24"/>
          </w:rPr>
          <w:t>статьи 26</w:t>
        </w:r>
      </w:hyperlink>
      <w:r w:rsidRPr="00D169D2">
        <w:rPr>
          <w:rFonts w:ascii="Arial" w:hAnsi="Arial" w:cs="Arial"/>
          <w:szCs w:val="24"/>
        </w:rPr>
        <w:t xml:space="preserve"> Федерального закона от 06.10.2003 №131-ФЗ «Об общих принципах организации местного самоуправления в Российской Федерации» и направлено на реализацию права граждан Российской Федерации на осуществление местного самоуправления посредством выдвижения правотворческой инициативы.</w:t>
      </w:r>
    </w:p>
    <w:p w:rsidR="00077E3D" w:rsidRPr="00D169D2" w:rsidRDefault="00077E3D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D169D2">
        <w:rPr>
          <w:rFonts w:ascii="Arial" w:hAnsi="Arial" w:cs="Arial"/>
          <w:szCs w:val="24"/>
        </w:rPr>
        <w:t>1.2. Под правотворческой инициативой в настоящем Положении понимается право граждан, обладающих избирательным правом, вносить на рассмотрение органов местного самоуправления проекты муниципальных правовых актов по вопросам местного значения.</w:t>
      </w:r>
    </w:p>
    <w:p w:rsidR="00077E3D" w:rsidRPr="00D169D2" w:rsidRDefault="00077E3D">
      <w:pPr>
        <w:pStyle w:val="ConsPlusNormal"/>
        <w:jc w:val="both"/>
        <w:rPr>
          <w:rFonts w:ascii="Arial" w:hAnsi="Arial" w:cs="Arial"/>
          <w:szCs w:val="24"/>
        </w:rPr>
      </w:pPr>
    </w:p>
    <w:p w:rsidR="00077E3D" w:rsidRPr="00D169D2" w:rsidRDefault="00077E3D">
      <w:pPr>
        <w:pStyle w:val="ConsPlusNormal"/>
        <w:jc w:val="center"/>
        <w:outlineLvl w:val="1"/>
        <w:rPr>
          <w:rFonts w:ascii="Arial" w:hAnsi="Arial" w:cs="Arial"/>
          <w:szCs w:val="24"/>
        </w:rPr>
      </w:pPr>
      <w:r w:rsidRPr="00D169D2">
        <w:rPr>
          <w:rFonts w:ascii="Arial" w:hAnsi="Arial" w:cs="Arial"/>
          <w:szCs w:val="24"/>
        </w:rPr>
        <w:t>2. Порядок формирования инициативной группы</w:t>
      </w:r>
    </w:p>
    <w:p w:rsidR="00077E3D" w:rsidRPr="00D169D2" w:rsidRDefault="00077E3D">
      <w:pPr>
        <w:pStyle w:val="ConsPlusNormal"/>
        <w:jc w:val="center"/>
        <w:rPr>
          <w:rFonts w:ascii="Arial" w:hAnsi="Arial" w:cs="Arial"/>
          <w:szCs w:val="24"/>
        </w:rPr>
      </w:pPr>
      <w:r w:rsidRPr="00D169D2">
        <w:rPr>
          <w:rFonts w:ascii="Arial" w:hAnsi="Arial" w:cs="Arial"/>
          <w:szCs w:val="24"/>
        </w:rPr>
        <w:t>по реализации правотворческой инициативы</w:t>
      </w:r>
    </w:p>
    <w:p w:rsidR="00077E3D" w:rsidRPr="00D169D2" w:rsidRDefault="00077E3D">
      <w:pPr>
        <w:pStyle w:val="ConsPlusNormal"/>
        <w:jc w:val="both"/>
        <w:rPr>
          <w:rFonts w:ascii="Arial" w:hAnsi="Arial" w:cs="Arial"/>
          <w:szCs w:val="24"/>
        </w:rPr>
      </w:pPr>
    </w:p>
    <w:p w:rsidR="00077E3D" w:rsidRPr="00D169D2" w:rsidRDefault="00077E3D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D169D2">
        <w:rPr>
          <w:rFonts w:ascii="Arial" w:hAnsi="Arial" w:cs="Arial"/>
          <w:szCs w:val="24"/>
        </w:rPr>
        <w:t>2.1. Формирование инициативной группы по внесению в органы местного самоуправления проектов муниципальных правовых актов осуществляется на основе волеизъявления граждан. Члены инициативной группы могут избрать из своего состава председателя и секретаря.</w:t>
      </w:r>
    </w:p>
    <w:p w:rsidR="00077E3D" w:rsidRPr="00D169D2" w:rsidRDefault="00077E3D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D169D2">
        <w:rPr>
          <w:rFonts w:ascii="Arial" w:hAnsi="Arial" w:cs="Arial"/>
          <w:szCs w:val="24"/>
        </w:rPr>
        <w:t>2.2. Членом инициативной группы может быть совершеннолетний дееспособный гражданин Российской Федерации, обладающий избирательным правом.</w:t>
      </w:r>
    </w:p>
    <w:p w:rsidR="00077E3D" w:rsidRPr="00D169D2" w:rsidRDefault="00077E3D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bookmarkStart w:id="1" w:name="P53"/>
      <w:bookmarkEnd w:id="1"/>
      <w:r w:rsidRPr="00D169D2">
        <w:rPr>
          <w:rFonts w:ascii="Arial" w:hAnsi="Arial" w:cs="Arial"/>
          <w:szCs w:val="24"/>
        </w:rPr>
        <w:t>2.3. С правотворческой инициативой может выступить инициативная группа граждан в количестве не менее 60 (шести десяти) жителей муниципального образования.</w:t>
      </w:r>
    </w:p>
    <w:p w:rsidR="00077E3D" w:rsidRPr="00D169D2" w:rsidRDefault="00077E3D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bookmarkStart w:id="2" w:name="P54"/>
      <w:bookmarkEnd w:id="2"/>
      <w:r w:rsidRPr="00D169D2">
        <w:rPr>
          <w:rFonts w:ascii="Arial" w:hAnsi="Arial" w:cs="Arial"/>
          <w:szCs w:val="24"/>
        </w:rPr>
        <w:t>2.4. Инициативная группа считается созданной с момента принятия решения о ее создании. Указанное решение оформляется протоколом собрания.</w:t>
      </w:r>
    </w:p>
    <w:p w:rsidR="00077E3D" w:rsidRPr="00D169D2" w:rsidRDefault="00077E3D">
      <w:pPr>
        <w:pStyle w:val="ConsPlusNormal"/>
        <w:jc w:val="both"/>
        <w:rPr>
          <w:rFonts w:ascii="Arial" w:hAnsi="Arial" w:cs="Arial"/>
          <w:szCs w:val="24"/>
        </w:rPr>
      </w:pPr>
    </w:p>
    <w:p w:rsidR="00077E3D" w:rsidRPr="00D169D2" w:rsidRDefault="00077E3D">
      <w:pPr>
        <w:pStyle w:val="ConsPlusNormal"/>
        <w:jc w:val="center"/>
        <w:outlineLvl w:val="1"/>
        <w:rPr>
          <w:rFonts w:ascii="Arial" w:hAnsi="Arial" w:cs="Arial"/>
          <w:szCs w:val="24"/>
        </w:rPr>
      </w:pPr>
      <w:r w:rsidRPr="00D169D2">
        <w:rPr>
          <w:rFonts w:ascii="Arial" w:hAnsi="Arial" w:cs="Arial"/>
          <w:szCs w:val="24"/>
        </w:rPr>
        <w:t>3. Порядок внесения проекта муниципального правового акта</w:t>
      </w:r>
    </w:p>
    <w:p w:rsidR="00077E3D" w:rsidRPr="00D169D2" w:rsidRDefault="00077E3D">
      <w:pPr>
        <w:pStyle w:val="ConsPlusNormal"/>
        <w:jc w:val="both"/>
        <w:rPr>
          <w:rFonts w:ascii="Arial" w:hAnsi="Arial" w:cs="Arial"/>
          <w:szCs w:val="24"/>
        </w:rPr>
      </w:pPr>
    </w:p>
    <w:p w:rsidR="00077E3D" w:rsidRPr="00D169D2" w:rsidRDefault="00077E3D">
      <w:pPr>
        <w:pStyle w:val="ConsPlusNormal"/>
        <w:ind w:firstLine="540"/>
        <w:jc w:val="both"/>
        <w:rPr>
          <w:rFonts w:ascii="Arial" w:hAnsi="Arial" w:cs="Arial"/>
          <w:szCs w:val="24"/>
        </w:rPr>
      </w:pPr>
      <w:bookmarkStart w:id="3" w:name="P58"/>
      <w:bookmarkEnd w:id="3"/>
      <w:r w:rsidRPr="00D169D2">
        <w:rPr>
          <w:rFonts w:ascii="Arial" w:hAnsi="Arial" w:cs="Arial"/>
          <w:szCs w:val="24"/>
        </w:rPr>
        <w:t>3.1. В целях реализации правотворческой инициативы член инициативной группы, уполномоченный в соответствии с протоколом собрания (заседания), на котором было принято решение о создании инициативной группы граждан, представлять инициативную группу граждан, вносит в соответствующий орган местного самоуправления, к компетенции которого относится принятие соответствующего муниципального правового акта, заявление о направлении проекта муниципального правового акта с приложением следующих документов:</w:t>
      </w:r>
    </w:p>
    <w:p w:rsidR="00077E3D" w:rsidRPr="00D169D2" w:rsidRDefault="00077E3D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bookmarkStart w:id="4" w:name="P59"/>
      <w:bookmarkEnd w:id="4"/>
      <w:r w:rsidRPr="00D169D2">
        <w:rPr>
          <w:rFonts w:ascii="Arial" w:hAnsi="Arial" w:cs="Arial"/>
          <w:szCs w:val="24"/>
        </w:rPr>
        <w:t>- текст проекта муниципального правового акта;</w:t>
      </w:r>
    </w:p>
    <w:p w:rsidR="00077E3D" w:rsidRPr="00D169D2" w:rsidRDefault="00077E3D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D169D2">
        <w:rPr>
          <w:rFonts w:ascii="Arial" w:hAnsi="Arial" w:cs="Arial"/>
          <w:szCs w:val="24"/>
        </w:rPr>
        <w:t>- пояснительная записка, содержащая обоснование необходимости принятия муниципального правового акта, его целей и основных положений;</w:t>
      </w:r>
    </w:p>
    <w:p w:rsidR="00077E3D" w:rsidRPr="00D169D2" w:rsidRDefault="00077E3D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D169D2">
        <w:rPr>
          <w:rFonts w:ascii="Arial" w:hAnsi="Arial" w:cs="Arial"/>
          <w:szCs w:val="24"/>
        </w:rPr>
        <w:t>- финансово-экономическое обоснование (в случае внесения проекта муниципального правового акта, реализация которого потребует дополнительных материальных, финансовых и иных затрат);</w:t>
      </w:r>
    </w:p>
    <w:p w:rsidR="00077E3D" w:rsidRPr="00D169D2" w:rsidRDefault="00077E3D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D169D2">
        <w:rPr>
          <w:rFonts w:ascii="Arial" w:hAnsi="Arial" w:cs="Arial"/>
          <w:szCs w:val="24"/>
        </w:rPr>
        <w:t>- список инициативной группы граждан с указанием фамилии, имени, отчества, даты рождения, паспортных данных, адреса места жительства и телефона членов группы;</w:t>
      </w:r>
    </w:p>
    <w:p w:rsidR="00077E3D" w:rsidRPr="00D169D2" w:rsidRDefault="00077E3D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D169D2">
        <w:rPr>
          <w:rFonts w:ascii="Arial" w:hAnsi="Arial" w:cs="Arial"/>
          <w:szCs w:val="24"/>
        </w:rPr>
        <w:t>- протокол собрания (заседания), на котором было принято решение о создании инициативной группы граждан для реализации правотворческой инициативы с указанием наименования проекта муниципального правового акта, а также фамилии, имени, отчества и адреса места жительства члена инициативной группы, уполномоченного представлять инициативную группу граждан при внесении и рассмотрении проекта муниципального правового акта.</w:t>
      </w:r>
    </w:p>
    <w:p w:rsidR="00077E3D" w:rsidRPr="00D169D2" w:rsidRDefault="00077E3D" w:rsidP="007F7F3D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bookmarkStart w:id="5" w:name="P64"/>
      <w:bookmarkEnd w:id="5"/>
      <w:r w:rsidRPr="00D169D2">
        <w:rPr>
          <w:rFonts w:ascii="Arial" w:hAnsi="Arial" w:cs="Arial"/>
          <w:szCs w:val="24"/>
        </w:rPr>
        <w:t>Заявление и документы, указанные в настоящем пункте, могут представляться членом инициативной группы, уполномоченным представлять инициативную группу, в орган местного самоуправления лично или посредством направления документов по почте. Заявление регистрируется в день его поступления.</w:t>
      </w:r>
    </w:p>
    <w:p w:rsidR="00077E3D" w:rsidRPr="00D169D2" w:rsidRDefault="00077E3D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D169D2">
        <w:rPr>
          <w:rFonts w:ascii="Arial" w:hAnsi="Arial" w:cs="Arial"/>
          <w:szCs w:val="24"/>
        </w:rPr>
        <w:t xml:space="preserve">3.2. Органы местного самоуправления, отказывают в принятии заявления, указанного в </w:t>
      </w:r>
      <w:hyperlink w:anchor="P58" w:history="1">
        <w:r w:rsidRPr="00D169D2">
          <w:rPr>
            <w:rFonts w:ascii="Arial" w:hAnsi="Arial" w:cs="Arial"/>
            <w:color w:val="0000FF"/>
            <w:szCs w:val="24"/>
          </w:rPr>
          <w:t>абзаце 1 пункта 3.1</w:t>
        </w:r>
      </w:hyperlink>
      <w:r w:rsidRPr="00D169D2">
        <w:rPr>
          <w:rFonts w:ascii="Arial" w:hAnsi="Arial" w:cs="Arial"/>
          <w:szCs w:val="24"/>
        </w:rPr>
        <w:t xml:space="preserve"> Положения, в случаях:</w:t>
      </w:r>
    </w:p>
    <w:p w:rsidR="00077E3D" w:rsidRPr="00D169D2" w:rsidRDefault="00077E3D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D169D2">
        <w:rPr>
          <w:rFonts w:ascii="Arial" w:hAnsi="Arial" w:cs="Arial"/>
          <w:szCs w:val="24"/>
        </w:rPr>
        <w:t xml:space="preserve">1) нарушения требований, предъявляемых к численности инициативной группы граждан, указанных в </w:t>
      </w:r>
      <w:hyperlink w:anchor="P53" w:history="1">
        <w:r w:rsidRPr="00D169D2">
          <w:rPr>
            <w:rFonts w:ascii="Arial" w:hAnsi="Arial" w:cs="Arial"/>
            <w:color w:val="0000FF"/>
            <w:szCs w:val="24"/>
          </w:rPr>
          <w:t>пункте 2.3</w:t>
        </w:r>
      </w:hyperlink>
      <w:r w:rsidRPr="00D169D2">
        <w:rPr>
          <w:rFonts w:ascii="Arial" w:hAnsi="Arial" w:cs="Arial"/>
          <w:szCs w:val="24"/>
        </w:rPr>
        <w:t xml:space="preserve"> Положения;</w:t>
      </w:r>
    </w:p>
    <w:p w:rsidR="00077E3D" w:rsidRPr="00D169D2" w:rsidRDefault="00077E3D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D169D2">
        <w:rPr>
          <w:rFonts w:ascii="Arial" w:hAnsi="Arial" w:cs="Arial"/>
          <w:szCs w:val="24"/>
        </w:rPr>
        <w:t xml:space="preserve">2) нарушения требований, предъявляемых к порядку создания инициативной группы граждан, указанных в </w:t>
      </w:r>
      <w:hyperlink w:anchor="P54" w:history="1">
        <w:r w:rsidRPr="00D169D2">
          <w:rPr>
            <w:rFonts w:ascii="Arial" w:hAnsi="Arial" w:cs="Arial"/>
            <w:color w:val="0000FF"/>
            <w:szCs w:val="24"/>
          </w:rPr>
          <w:t>пункте 2.4</w:t>
        </w:r>
      </w:hyperlink>
      <w:r w:rsidRPr="00D169D2">
        <w:rPr>
          <w:rFonts w:ascii="Arial" w:hAnsi="Arial" w:cs="Arial"/>
          <w:szCs w:val="24"/>
        </w:rPr>
        <w:t xml:space="preserve"> Положения;</w:t>
      </w:r>
    </w:p>
    <w:p w:rsidR="00077E3D" w:rsidRPr="00D169D2" w:rsidRDefault="00077E3D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D169D2">
        <w:rPr>
          <w:rFonts w:ascii="Arial" w:hAnsi="Arial" w:cs="Arial"/>
          <w:szCs w:val="24"/>
        </w:rPr>
        <w:t>3) заявление о направлении проекта муниципального правового акта подписано лицом, не являющимся членом инициативной группы, уполномоченным в соответствии с протоколом собрания (заседания), на котором было принято решение о создании инициативной группы граждан, представлять инициативную группу граждан;</w:t>
      </w:r>
    </w:p>
    <w:p w:rsidR="00077E3D" w:rsidRPr="00D169D2" w:rsidRDefault="00077E3D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D169D2">
        <w:rPr>
          <w:rFonts w:ascii="Arial" w:hAnsi="Arial" w:cs="Arial"/>
          <w:szCs w:val="24"/>
        </w:rPr>
        <w:t>4) принятие муниципального правового акта не относится к компетенции органа местного самоуправления, которому поступило заявление, либо проект муниципального правового акта предусматривает регулирование правоотношений, не относящихся к вопросам местного значения сельского поселения;</w:t>
      </w:r>
    </w:p>
    <w:p w:rsidR="00077E3D" w:rsidRPr="00D169D2" w:rsidRDefault="00077E3D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D169D2">
        <w:rPr>
          <w:rFonts w:ascii="Arial" w:hAnsi="Arial" w:cs="Arial"/>
          <w:szCs w:val="24"/>
        </w:rPr>
        <w:t xml:space="preserve">5) представления неполного перечня документов, указанного в </w:t>
      </w:r>
      <w:hyperlink w:anchor="P59" w:history="1">
        <w:r w:rsidRPr="00D169D2">
          <w:rPr>
            <w:rFonts w:ascii="Arial" w:hAnsi="Arial" w:cs="Arial"/>
            <w:color w:val="0000FF"/>
            <w:szCs w:val="24"/>
          </w:rPr>
          <w:t>абзацах 2</w:t>
        </w:r>
      </w:hyperlink>
      <w:r w:rsidRPr="00D169D2">
        <w:rPr>
          <w:rFonts w:ascii="Arial" w:hAnsi="Arial" w:cs="Arial"/>
          <w:szCs w:val="24"/>
        </w:rPr>
        <w:t xml:space="preserve"> - </w:t>
      </w:r>
      <w:hyperlink w:anchor="P64" w:history="1">
        <w:r w:rsidRPr="00D169D2">
          <w:rPr>
            <w:rFonts w:ascii="Arial" w:hAnsi="Arial" w:cs="Arial"/>
            <w:color w:val="0000FF"/>
            <w:szCs w:val="24"/>
          </w:rPr>
          <w:t>6 пункта 3.1</w:t>
        </w:r>
      </w:hyperlink>
      <w:r w:rsidRPr="00D169D2">
        <w:rPr>
          <w:rFonts w:ascii="Arial" w:hAnsi="Arial" w:cs="Arial"/>
          <w:szCs w:val="24"/>
        </w:rPr>
        <w:t xml:space="preserve"> Положения.</w:t>
      </w:r>
    </w:p>
    <w:p w:rsidR="00077E3D" w:rsidRPr="00D169D2" w:rsidRDefault="00077E3D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D169D2">
        <w:rPr>
          <w:rFonts w:ascii="Arial" w:hAnsi="Arial" w:cs="Arial"/>
          <w:szCs w:val="24"/>
        </w:rPr>
        <w:t xml:space="preserve">В случае отказа в принятии заявления, указанного в </w:t>
      </w:r>
      <w:hyperlink w:anchor="P58" w:history="1">
        <w:r w:rsidRPr="00D169D2">
          <w:rPr>
            <w:rFonts w:ascii="Arial" w:hAnsi="Arial" w:cs="Arial"/>
            <w:color w:val="0000FF"/>
            <w:szCs w:val="24"/>
          </w:rPr>
          <w:t>абзаце 1 пункта 3.1</w:t>
        </w:r>
      </w:hyperlink>
      <w:r w:rsidRPr="00D169D2">
        <w:rPr>
          <w:rFonts w:ascii="Arial" w:hAnsi="Arial" w:cs="Arial"/>
          <w:szCs w:val="24"/>
        </w:rPr>
        <w:t xml:space="preserve"> Положения, члену инициативной группы, уполномоченному представлять инициативную группу, направляется письменный отказ с указанием оснований отказа в течение 14 дней с момента регистрации заявления.</w:t>
      </w:r>
    </w:p>
    <w:p w:rsidR="00077E3D" w:rsidRPr="00D169D2" w:rsidRDefault="00077E3D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D169D2">
        <w:rPr>
          <w:rFonts w:ascii="Arial" w:hAnsi="Arial" w:cs="Arial"/>
          <w:szCs w:val="24"/>
        </w:rPr>
        <w:t>Письменный отказ направляется по указанному в протоколе адресу места жительства члена инициативной группы, уполномоченного представлять инициативную группу, с приложением поступивших заявления и документов.</w:t>
      </w:r>
    </w:p>
    <w:p w:rsidR="00077E3D" w:rsidRPr="00D169D2" w:rsidRDefault="00077E3D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D169D2">
        <w:rPr>
          <w:rFonts w:ascii="Arial" w:hAnsi="Arial" w:cs="Arial"/>
          <w:szCs w:val="24"/>
        </w:rPr>
        <w:t>3.4. Письменный отказ в принятии заявления не препятствует повторному внесению заявления и документов при условии устранения допущенных нарушений, являвшихся основаниями отказа.</w:t>
      </w:r>
    </w:p>
    <w:p w:rsidR="00077E3D" w:rsidRPr="00D169D2" w:rsidRDefault="00077E3D">
      <w:pPr>
        <w:pStyle w:val="ConsPlusNormal"/>
        <w:jc w:val="both"/>
        <w:rPr>
          <w:rFonts w:ascii="Arial" w:hAnsi="Arial" w:cs="Arial"/>
          <w:szCs w:val="24"/>
        </w:rPr>
      </w:pPr>
    </w:p>
    <w:p w:rsidR="00077E3D" w:rsidRPr="00D169D2" w:rsidRDefault="00077E3D">
      <w:pPr>
        <w:pStyle w:val="ConsPlusNormal"/>
        <w:jc w:val="center"/>
        <w:outlineLvl w:val="1"/>
        <w:rPr>
          <w:rFonts w:ascii="Arial" w:hAnsi="Arial" w:cs="Arial"/>
          <w:szCs w:val="24"/>
        </w:rPr>
      </w:pPr>
      <w:r w:rsidRPr="00D169D2">
        <w:rPr>
          <w:rFonts w:ascii="Arial" w:hAnsi="Arial" w:cs="Arial"/>
          <w:szCs w:val="24"/>
        </w:rPr>
        <w:t>4. Рассмотрение проекта муниципального правового акта</w:t>
      </w:r>
    </w:p>
    <w:p w:rsidR="00077E3D" w:rsidRPr="00D169D2" w:rsidRDefault="00077E3D">
      <w:pPr>
        <w:pStyle w:val="ConsPlusNormal"/>
        <w:jc w:val="both"/>
        <w:rPr>
          <w:rFonts w:ascii="Arial" w:hAnsi="Arial" w:cs="Arial"/>
          <w:szCs w:val="24"/>
        </w:rPr>
      </w:pPr>
    </w:p>
    <w:p w:rsidR="00077E3D" w:rsidRPr="00D169D2" w:rsidRDefault="00077E3D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D169D2">
        <w:rPr>
          <w:rFonts w:ascii="Arial" w:hAnsi="Arial" w:cs="Arial"/>
          <w:szCs w:val="24"/>
        </w:rPr>
        <w:t>4.1. Проект муниципального правового акта, внесенный в порядке правотворческой инициативы граждан, подлежит обязательному рассмотрению соответствующим органом местного самоуправления в течение трех месяцев со дня его внесения инициативной группой.</w:t>
      </w:r>
    </w:p>
    <w:p w:rsidR="00077E3D" w:rsidRPr="00D169D2" w:rsidRDefault="00077E3D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D169D2">
        <w:rPr>
          <w:rFonts w:ascii="Arial" w:hAnsi="Arial" w:cs="Arial"/>
          <w:szCs w:val="24"/>
        </w:rPr>
        <w:t>4.2 Рассмотрение проекта решения Новоцелинного сельского Собрания депутатов проводится на его открытом заседании с участием уполномоченных представителей инициативной группы.</w:t>
      </w:r>
    </w:p>
    <w:p w:rsidR="00077E3D" w:rsidRPr="00D169D2" w:rsidRDefault="00077E3D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D169D2">
        <w:rPr>
          <w:rFonts w:ascii="Arial" w:hAnsi="Arial" w:cs="Arial"/>
          <w:szCs w:val="24"/>
        </w:rPr>
        <w:t>4.3 Проект муниципального правового акта, внесенный в администрацию Новоцелинного сельсовета, рассматривается главой администрации Новоцелинного сельсовета либо лицом, исполняющим его обязанности, с участием представителей инициативной группы.</w:t>
      </w:r>
    </w:p>
    <w:p w:rsidR="00077E3D" w:rsidRPr="00D169D2" w:rsidRDefault="00077E3D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D169D2">
        <w:rPr>
          <w:rFonts w:ascii="Arial" w:hAnsi="Arial" w:cs="Arial"/>
          <w:szCs w:val="24"/>
        </w:rPr>
        <w:t>4.4 Проект муниципального правого акта, внесенный в порядке реализации правотворческой инициативы граждан, принимается в порядке, установленном для принятия соответствующего муниципального правового акта органа местного самоуправления.</w:t>
      </w:r>
    </w:p>
    <w:p w:rsidR="00077E3D" w:rsidRPr="00D169D2" w:rsidRDefault="00077E3D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D169D2">
        <w:rPr>
          <w:rFonts w:ascii="Arial" w:hAnsi="Arial" w:cs="Arial"/>
          <w:szCs w:val="24"/>
        </w:rPr>
        <w:t>4.5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официально в письменной форме доведено до сведения внесшей его инициативной группы граждан в течение 15 дней со дня принятия решения.</w:t>
      </w:r>
    </w:p>
    <w:p w:rsidR="00077E3D" w:rsidRPr="00D169D2" w:rsidRDefault="00077E3D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077E3D" w:rsidRPr="00D169D2" w:rsidRDefault="00077E3D">
      <w:pPr>
        <w:pStyle w:val="ConsPlusNormal"/>
        <w:jc w:val="both"/>
        <w:rPr>
          <w:rFonts w:ascii="Arial" w:hAnsi="Arial" w:cs="Arial"/>
          <w:szCs w:val="24"/>
        </w:rPr>
      </w:pPr>
    </w:p>
    <w:sectPr w:rsidR="00077E3D" w:rsidRPr="00D169D2" w:rsidSect="00804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62C"/>
    <w:rsid w:val="00010D41"/>
    <w:rsid w:val="0002362C"/>
    <w:rsid w:val="000361B9"/>
    <w:rsid w:val="00077E3D"/>
    <w:rsid w:val="00141559"/>
    <w:rsid w:val="001838ED"/>
    <w:rsid w:val="001C3679"/>
    <w:rsid w:val="002705F9"/>
    <w:rsid w:val="00406BDB"/>
    <w:rsid w:val="00661E5B"/>
    <w:rsid w:val="006F07DD"/>
    <w:rsid w:val="00735682"/>
    <w:rsid w:val="007F1190"/>
    <w:rsid w:val="007F7F3D"/>
    <w:rsid w:val="00804CA5"/>
    <w:rsid w:val="0081020F"/>
    <w:rsid w:val="00822153"/>
    <w:rsid w:val="00904E30"/>
    <w:rsid w:val="009A4A11"/>
    <w:rsid w:val="009F62DE"/>
    <w:rsid w:val="00A55F4E"/>
    <w:rsid w:val="00BA70EC"/>
    <w:rsid w:val="00BF6FC0"/>
    <w:rsid w:val="00CD36DE"/>
    <w:rsid w:val="00CF52D0"/>
    <w:rsid w:val="00D05ABC"/>
    <w:rsid w:val="00D169D2"/>
    <w:rsid w:val="00E161CE"/>
    <w:rsid w:val="00EE5BF6"/>
    <w:rsid w:val="00FB4FAF"/>
    <w:rsid w:val="00FE0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7DD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2362C"/>
    <w:pPr>
      <w:widowControl w:val="0"/>
      <w:autoSpaceDE w:val="0"/>
      <w:autoSpaceDN w:val="0"/>
    </w:pPr>
    <w:rPr>
      <w:sz w:val="24"/>
      <w:szCs w:val="20"/>
    </w:rPr>
  </w:style>
  <w:style w:type="paragraph" w:customStyle="1" w:styleId="ConsPlusTitle">
    <w:name w:val="ConsPlusTitle"/>
    <w:uiPriority w:val="99"/>
    <w:rsid w:val="0002362C"/>
    <w:pPr>
      <w:widowControl w:val="0"/>
      <w:autoSpaceDE w:val="0"/>
      <w:autoSpaceDN w:val="0"/>
    </w:pPr>
    <w:rPr>
      <w:b/>
      <w:sz w:val="24"/>
      <w:szCs w:val="20"/>
    </w:rPr>
  </w:style>
  <w:style w:type="paragraph" w:customStyle="1" w:styleId="ConsPlusTitlePage">
    <w:name w:val="ConsPlusTitlePage"/>
    <w:uiPriority w:val="99"/>
    <w:rsid w:val="0002362C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E5B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B0CF4C9E96073C27B28E6E63A61F314926357BEDD8EB1BD621ACE13E006E133F1A8D3EAB80272BBeDaE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4</Pages>
  <Words>1157</Words>
  <Characters>6595</Characters>
  <Application>Microsoft Office Outlook</Application>
  <DocSecurity>0</DocSecurity>
  <Lines>0</Lines>
  <Paragraphs>0</Paragraphs>
  <ScaleCrop>false</ScaleCrop>
  <Company>CtrlSoft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Пользователь</dc:creator>
  <cp:keywords/>
  <dc:description/>
  <cp:lastModifiedBy>User</cp:lastModifiedBy>
  <cp:revision>15</cp:revision>
  <cp:lastPrinted>2018-06-28T07:55:00Z</cp:lastPrinted>
  <dcterms:created xsi:type="dcterms:W3CDTF">2018-06-13T10:33:00Z</dcterms:created>
  <dcterms:modified xsi:type="dcterms:W3CDTF">2018-06-28T07:55:00Z</dcterms:modified>
</cp:coreProperties>
</file>