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rPr>
          <w:bCs/>
          <w:i/>
          <w:color w:val="000000"/>
          <w:sz w:val="28"/>
          <w:szCs w:val="28"/>
        </w:rPr>
      </w:pPr>
    </w:p>
    <w:p w:rsidR="00430DF2" w:rsidRPr="00A032E3" w:rsidRDefault="00430DF2" w:rsidP="002B68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Новоцелинное    сельское Собрание  депутатов</w:t>
      </w:r>
    </w:p>
    <w:p w:rsidR="00430DF2" w:rsidRDefault="00430DF2" w:rsidP="00ED3B83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 Алтайского края</w:t>
      </w: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Шестая  сессия седьмого созыва</w:t>
      </w: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30.05.2018                                                                                                   № 36                                             п.Целинный</w:t>
      </w: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Ключевского  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района на отдельные положения 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решения Новоцелинного сельского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 от 22.06.2012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 №21 «Об утверждении Положения о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 публичных слушаниях в 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Новоцелинный сельсовет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края»</w:t>
      </w: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Новоцелинный сельсовет Ключевского района Алтайского края, на основании протеста Прокурора Ключевского района от 04.04.2018 сельское  Собрание депутатов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 Е Ш И Л О :</w:t>
      </w: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Протест прокурора Ключевского района на отдельные положения решения Новоцелинного  сельского Собрания депутатов</w:t>
      </w:r>
      <w:r w:rsidRPr="00A032E3">
        <w:rPr>
          <w:sz w:val="28"/>
          <w:szCs w:val="28"/>
        </w:rPr>
        <w:t xml:space="preserve"> </w:t>
      </w:r>
      <w:r>
        <w:rPr>
          <w:sz w:val="28"/>
          <w:szCs w:val="28"/>
        </w:rPr>
        <w:t>от 22.06.2012 №21 «Об утверждении Положения о публичных слушаниях в муниципальном образовании Новоцелинный сельсовет Ключевского района Алтайского края»  удовлетворить.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о порядке организации и проведения публичных слушаний, общественных обсуждений в муниципальном Новоцелинный сельсовет Ключевского района Алтайского края.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Считать утратившими силу решения Новоцелинного  сельского Собрания депутатов: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22.06.2012 №21 «Об утверждении Положения о публичных слушаниях в муниципальном образовании Новоцелинный  сельсовет Ключевского района Алтайского края»;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23.05.2017 №151/1 «О внесении изменений в Положение о публичных слушаниях в муниципальном образовании Новоцелинный сельсовет Ключевского района Алтайского края, утвержденное ССД от 22.06.2012 №21.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Обнародовать данное решение в установленном законом порядке.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решения возложить на постоянную комиссию по местному самоуправлению, социальным, культуре и благоустройству (Е.Ю. Чупахину).</w:t>
      </w: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B6583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сельского</w:t>
      </w:r>
    </w:p>
    <w:p w:rsidR="00430DF2" w:rsidRDefault="00430DF2" w:rsidP="00B65836">
      <w:pPr>
        <w:shd w:val="clear" w:color="auto" w:fill="FFFFFF"/>
        <w:spacing w:before="2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Pr="001856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Е.В. Кушнерева</w:t>
      </w:r>
    </w:p>
    <w:p w:rsidR="00430DF2" w:rsidRPr="001D7080" w:rsidRDefault="00430DF2" w:rsidP="00B65836">
      <w:pPr>
        <w:shd w:val="clear" w:color="auto" w:fill="FFFFFF"/>
        <w:spacing w:before="2" w:line="319" w:lineRule="exact"/>
        <w:ind w:left="180" w:hanging="82"/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Pr="007F2BFD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30DF2" w:rsidRPr="007F2BFD" w:rsidRDefault="00430DF2" w:rsidP="002B687E">
      <w:pPr>
        <w:jc w:val="both"/>
        <w:rPr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055D2D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  <w:r w:rsidRPr="00181274">
        <w:rPr>
          <w:bCs/>
          <w:color w:val="000000"/>
        </w:rPr>
        <w:t>Утверждено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</w:t>
      </w:r>
      <w:r w:rsidRPr="00181274">
        <w:rPr>
          <w:bCs/>
          <w:color w:val="000000"/>
        </w:rPr>
        <w:t xml:space="preserve"> решением</w:t>
      </w:r>
      <w:r>
        <w:rPr>
          <w:bCs/>
          <w:color w:val="000000"/>
        </w:rPr>
        <w:t xml:space="preserve"> Новоцелинного  ССД </w:t>
      </w:r>
    </w:p>
    <w:p w:rsidR="00430DF2" w:rsidRPr="00181274" w:rsidRDefault="00430DF2" w:rsidP="00181274">
      <w:pPr>
        <w:pStyle w:val="NormalWeb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Pr="00BD7178" w:rsidRDefault="00430DF2" w:rsidP="00BD7178">
      <w:pPr>
        <w:pStyle w:val="NormalWeb"/>
        <w:shd w:val="clear" w:color="auto" w:fill="FFFFFF"/>
        <w:spacing w:before="20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ПОЛОЖЕНИЕ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О ПОРЯДКЕ ОРГАНИЗАЦИИ И ПРОВЕДЕНИЯ ПУБЛИЧНЫХ СЛУШАНИЙ, ОБЩЕСТВЕННЫХ ОБСУЖДЕНИЙ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           </w:t>
      </w:r>
      <w:r w:rsidRPr="00BD7178">
        <w:rPr>
          <w:b/>
          <w:bCs/>
          <w:color w:val="000000"/>
          <w:sz w:val="28"/>
          <w:szCs w:val="28"/>
        </w:rPr>
        <w:t xml:space="preserve">в муниципальном образовании </w:t>
      </w:r>
      <w:r>
        <w:rPr>
          <w:b/>
          <w:bCs/>
          <w:color w:val="000000"/>
          <w:sz w:val="28"/>
          <w:szCs w:val="28"/>
        </w:rPr>
        <w:t xml:space="preserve">Новоцелинный </w:t>
      </w:r>
      <w:r w:rsidRPr="00BD7178">
        <w:rPr>
          <w:b/>
          <w:bCs/>
          <w:color w:val="000000"/>
          <w:sz w:val="28"/>
          <w:szCs w:val="28"/>
        </w:rPr>
        <w:t>сельсовет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Ключевского района Алтайского края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shd w:val="clear" w:color="auto" w:fill="FFFFFF"/>
        <w:spacing w:before="317" w:line="317" w:lineRule="exact"/>
        <w:ind w:right="221"/>
        <w:jc w:val="both"/>
        <w:rPr>
          <w:color w:val="000000"/>
          <w:spacing w:val="-4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Pr="00BD7178">
        <w:rPr>
          <w:color w:val="000000"/>
          <w:spacing w:val="-4"/>
          <w:sz w:val="28"/>
          <w:szCs w:val="28"/>
        </w:rPr>
        <w:t xml:space="preserve">Настоящее положение разработано на основании Федерального закона от 06.10. 2003 года № 131-ФЗ «Об общих принципах организации </w:t>
      </w:r>
      <w:r w:rsidRPr="00BD7178">
        <w:rPr>
          <w:color w:val="000000"/>
          <w:spacing w:val="-1"/>
          <w:sz w:val="28"/>
          <w:szCs w:val="28"/>
        </w:rPr>
        <w:t xml:space="preserve">местного самоуправления в Российской Федерации», Устава муниципального образования </w:t>
      </w:r>
      <w:r>
        <w:rPr>
          <w:color w:val="000000"/>
          <w:spacing w:val="-1"/>
          <w:sz w:val="28"/>
          <w:szCs w:val="28"/>
        </w:rPr>
        <w:t>Новоцелинный</w:t>
      </w:r>
      <w:r w:rsidRPr="00BD7178">
        <w:rPr>
          <w:color w:val="000000"/>
          <w:spacing w:val="-1"/>
          <w:sz w:val="28"/>
          <w:szCs w:val="28"/>
        </w:rPr>
        <w:t xml:space="preserve">  сельсовет Ключевского района Алтайского края и направлено на </w:t>
      </w:r>
      <w:r w:rsidRPr="00BD7178">
        <w:rPr>
          <w:color w:val="000000"/>
          <w:spacing w:val="3"/>
          <w:sz w:val="28"/>
          <w:szCs w:val="28"/>
        </w:rPr>
        <w:t xml:space="preserve">реализацию права граждан Российской Федерации по осуществлению </w:t>
      </w:r>
      <w:r w:rsidRPr="00BD7178">
        <w:rPr>
          <w:color w:val="000000"/>
          <w:spacing w:val="-5"/>
          <w:sz w:val="28"/>
          <w:szCs w:val="28"/>
        </w:rPr>
        <w:t xml:space="preserve">местного самоуправления посредством участия в публичных слушаниях, общественных обсуждениях; определяет порядок организации и проведения публичных слушаний, общественных обсуждениях на </w:t>
      </w:r>
      <w:r w:rsidRPr="00BD7178">
        <w:rPr>
          <w:color w:val="000000"/>
          <w:spacing w:val="-6"/>
          <w:sz w:val="28"/>
          <w:szCs w:val="28"/>
        </w:rPr>
        <w:t xml:space="preserve">территории муниципального образования </w:t>
      </w:r>
      <w:r>
        <w:rPr>
          <w:color w:val="000000"/>
          <w:spacing w:val="-6"/>
          <w:sz w:val="28"/>
          <w:szCs w:val="28"/>
        </w:rPr>
        <w:t>Новоцелинный</w:t>
      </w:r>
      <w:r w:rsidRPr="00BD7178">
        <w:rPr>
          <w:color w:val="000000"/>
          <w:spacing w:val="-6"/>
          <w:sz w:val="28"/>
          <w:szCs w:val="28"/>
        </w:rPr>
        <w:t xml:space="preserve"> сельсовет Ключевского района Алтайского </w:t>
      </w:r>
      <w:r w:rsidRPr="00BD7178">
        <w:rPr>
          <w:color w:val="000000"/>
          <w:spacing w:val="-4"/>
          <w:sz w:val="28"/>
          <w:szCs w:val="28"/>
        </w:rPr>
        <w:t xml:space="preserve">края (далее по тексту – </w:t>
      </w:r>
      <w:r>
        <w:rPr>
          <w:color w:val="000000"/>
          <w:spacing w:val="-4"/>
          <w:sz w:val="28"/>
          <w:szCs w:val="28"/>
        </w:rPr>
        <w:t>Новоцелинный</w:t>
      </w:r>
      <w:r w:rsidRPr="00BD7178">
        <w:rPr>
          <w:color w:val="000000"/>
          <w:spacing w:val="-4"/>
          <w:sz w:val="28"/>
          <w:szCs w:val="28"/>
        </w:rPr>
        <w:t xml:space="preserve"> сельсовет).</w:t>
      </w:r>
      <w:r w:rsidRPr="00BD7178">
        <w:rPr>
          <w:color w:val="000000"/>
          <w:spacing w:val="-4"/>
          <w:sz w:val="28"/>
          <w:szCs w:val="28"/>
        </w:rPr>
        <w:tab/>
        <w:t xml:space="preserve">                                                         </w:t>
      </w:r>
    </w:p>
    <w:p w:rsidR="00430DF2" w:rsidRPr="00BD7178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Pr="00BD7178">
        <w:rPr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Статья 1. Основные понятия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D7178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1)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публичные слушания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общественные обсуждения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 организаций, представителей граждан и общественных объединений, интересы которых затрагиваются соответствующим решением;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3)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организация публичных слушаний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организация общественного обсуждения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5)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участники публичных слушаний или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 или общественное обсуждение,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или общественных обсуждений;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7)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инициатор публичных слушаний,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–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физические и юридические лица, заявившие о проведении публичных слушаний, общественного обсуждения в установленном настоящим Положением порядке,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представительный орган муниципального образования или глава муниципального образования;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8)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организационный комитет</w:t>
      </w:r>
      <w:r w:rsidRPr="00BD717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</w:t>
      </w:r>
      <w:r w:rsidRPr="00BD7178">
        <w:rPr>
          <w:color w:val="000000"/>
          <w:sz w:val="28"/>
          <w:szCs w:val="28"/>
        </w:rPr>
        <w:t>специально сформированный коллегиальный орган, осуществляющий организационные действия по подготовке и проведению публичных слушаний, общественных обсуждений;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9)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итоговый документ публичных слушаний,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п</w:t>
      </w:r>
      <w:r w:rsidRPr="00BD7178">
        <w:rPr>
          <w:color w:val="000000"/>
          <w:sz w:val="28"/>
          <w:szCs w:val="28"/>
        </w:rPr>
        <w:t>ротокол общественных обсуждений или публичных слушаний, заключение о результатах общественных обсуждений или публичных слушаний.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2. Цели,</w:t>
      </w:r>
      <w:r w:rsidRPr="00BD7178">
        <w:rPr>
          <w:b/>
          <w:bCs/>
          <w:color w:val="000000"/>
          <w:sz w:val="28"/>
          <w:szCs w:val="28"/>
        </w:rPr>
        <w:t xml:space="preserve"> принципы организации и проведения публичных слушаний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Основными целями организации и проведения публичных слушаний являются: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1) обсуждение проектов муниципальных нормативных правовых актов с участием населения </w:t>
      </w:r>
      <w:r>
        <w:rPr>
          <w:color w:val="000000"/>
          <w:sz w:val="28"/>
          <w:szCs w:val="28"/>
        </w:rPr>
        <w:t>Новоцелинного</w:t>
      </w:r>
      <w:r w:rsidRPr="00BD7178">
        <w:rPr>
          <w:color w:val="000000"/>
          <w:sz w:val="28"/>
          <w:szCs w:val="28"/>
        </w:rPr>
        <w:t xml:space="preserve"> сельсовета;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выявление и учет общественного мнения по выносимому на публичные слушания вопросу местного значения;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3) </w:t>
      </w:r>
      <w:r w:rsidRPr="00BD7178">
        <w:rPr>
          <w:color w:val="000000"/>
          <w:sz w:val="28"/>
          <w:szCs w:val="28"/>
        </w:rPr>
        <w:t xml:space="preserve">развитие диалоговых механизмов органов власти и населения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сельсовета;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 поиск приемлемых альтернатив решения важнейших вопросов местного значения;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5)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выработка предложений и рекомендаций по обсуждаемой проблеме.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Pr="00BD7178">
        <w:rPr>
          <w:b/>
          <w:bCs/>
          <w:color w:val="000000"/>
          <w:sz w:val="28"/>
          <w:szCs w:val="28"/>
        </w:rPr>
        <w:t>Статья 3. Вопросы, выносимые на публичные слушания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Публичные слушания проводятся по вопросам местного значения и их решения носят рекомендательный характер для органов местного самоуправления.</w:t>
      </w: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7178">
        <w:rPr>
          <w:color w:val="000000"/>
          <w:sz w:val="28"/>
          <w:szCs w:val="28"/>
        </w:rPr>
        <w:t>На публичные слушания должны выноситься:</w:t>
      </w:r>
      <w:bookmarkStart w:id="0" w:name="dst691"/>
      <w:bookmarkEnd w:id="0"/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проект У</w:t>
      </w:r>
      <w:r w:rsidRPr="00BD7178">
        <w:rPr>
          <w:color w:val="000000"/>
          <w:sz w:val="28"/>
          <w:szCs w:val="28"/>
        </w:rPr>
        <w:t>става муниципального образования, а также проект муниципального нормативного правового акта о внесении изменений и</w:t>
      </w:r>
      <w:r>
        <w:rPr>
          <w:color w:val="000000"/>
          <w:sz w:val="28"/>
          <w:szCs w:val="28"/>
        </w:rPr>
        <w:t xml:space="preserve"> дополнений в данный Устав, кроме случаев, когда в У</w:t>
      </w:r>
      <w:r w:rsidRPr="00BD7178">
        <w:rPr>
          <w:color w:val="000000"/>
          <w:sz w:val="28"/>
          <w:szCs w:val="28"/>
        </w:rPr>
        <w:t>став муниципального образования вносятся изменения в форме точного воспроизведения положений </w:t>
      </w:r>
      <w:hyperlink r:id="rId5" w:history="1">
        <w:r w:rsidRPr="00BD7178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BD7178">
        <w:rPr>
          <w:color w:val="000000"/>
          <w:sz w:val="28"/>
          <w:szCs w:val="28"/>
          <w:u w:val="single"/>
        </w:rPr>
        <w:t> </w:t>
      </w:r>
      <w:r w:rsidRPr="00BD7178">
        <w:rPr>
          <w:color w:val="000000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</w:t>
      </w:r>
      <w:r>
        <w:rPr>
          <w:color w:val="000000"/>
          <w:sz w:val="28"/>
          <w:szCs w:val="28"/>
        </w:rPr>
        <w:t>ции в целях приведения данного У</w:t>
      </w:r>
      <w:r w:rsidRPr="00BD7178">
        <w:rPr>
          <w:color w:val="000000"/>
          <w:sz w:val="28"/>
          <w:szCs w:val="28"/>
        </w:rPr>
        <w:t>става в соответствие с этими нормативными правовыми актами;</w:t>
      </w:r>
      <w:bookmarkStart w:id="1" w:name="dst100331"/>
      <w:bookmarkEnd w:id="1"/>
    </w:p>
    <w:p w:rsidR="00430DF2" w:rsidRPr="00BD7178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проект местного бюджета и отчет о его исполнении;</w:t>
      </w:r>
      <w:bookmarkStart w:id="2" w:name="dst772"/>
      <w:bookmarkEnd w:id="2"/>
    </w:p>
    <w:p w:rsidR="00430DF2" w:rsidRPr="00BD7178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3) проект стратегии социально-экономического развития муниципального образования;</w:t>
      </w:r>
      <w:bookmarkStart w:id="3" w:name="dst789"/>
      <w:bookmarkStart w:id="4" w:name="dst645"/>
      <w:bookmarkEnd w:id="3"/>
      <w:bookmarkEnd w:id="4"/>
    </w:p>
    <w:p w:rsidR="00430DF2" w:rsidRPr="00BD7178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4)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вопросы о преобразовании муниципального образования, за исключением случаев, если</w:t>
      </w:r>
      <w:r>
        <w:rPr>
          <w:color w:val="000000"/>
          <w:sz w:val="28"/>
          <w:szCs w:val="28"/>
        </w:rPr>
        <w:t xml:space="preserve"> в соответствии со статьей 13 Федерального закона от 06.10.2003 №131-ФЗ «Об общих принципах организации местного самоуправления в Российской Федерации» </w:t>
      </w:r>
      <w:r w:rsidRPr="00BD7178">
        <w:rPr>
          <w:color w:val="000000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30DF2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D75A2F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BD7178">
        <w:rPr>
          <w:b/>
          <w:bCs/>
          <w:color w:val="000000"/>
          <w:sz w:val="28"/>
          <w:szCs w:val="28"/>
        </w:rPr>
        <w:t>Статья 4. Инициатива проведения публичных слушаний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1) Инициаторами публичных слушаний могут являться:  население муниципального образования </w:t>
      </w:r>
      <w:r>
        <w:rPr>
          <w:color w:val="000000"/>
          <w:sz w:val="28"/>
          <w:szCs w:val="28"/>
        </w:rPr>
        <w:t xml:space="preserve">Новоцелинный </w:t>
      </w:r>
      <w:r w:rsidRPr="00BD7178">
        <w:rPr>
          <w:color w:val="000000"/>
          <w:sz w:val="28"/>
          <w:szCs w:val="28"/>
        </w:rPr>
        <w:t xml:space="preserve"> сельсовет, сельское Собрание депутатов или  глава сельсовета.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Инициатива населения по проведению публичных слушаний может исходить от: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инициативной группы жителей муниципального образования численностью не менее 30 человек;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представительного органа местного самоуправления, главы сельсовета;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объединения жителей в форме некоммерческой организации или органов территориального общественного самоуправления;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- организаций, предприятий, учреждений, расположенных на территории </w:t>
      </w:r>
      <w:r>
        <w:rPr>
          <w:color w:val="000000"/>
          <w:sz w:val="28"/>
          <w:szCs w:val="28"/>
        </w:rPr>
        <w:t>Новоцелинного</w:t>
      </w:r>
      <w:r w:rsidRPr="00BD7178">
        <w:rPr>
          <w:color w:val="000000"/>
          <w:sz w:val="28"/>
          <w:szCs w:val="28"/>
        </w:rPr>
        <w:t xml:space="preserve"> сельсовета.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3) Обращение населения муниципального образования с инициативой проведения публичных слушаний должно включать в себя: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заявление от имени населения, подписанное установленным количеством граждан либо протокол собрания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протокол о создании инициативной группы граждан;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соответствующий проект документа, предлагаемый для вынесения на публичные слушания;</w:t>
      </w:r>
    </w:p>
    <w:p w:rsidR="00430DF2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информационные и аналитические материалы, относящиеся к публичным слушаниям.</w:t>
      </w:r>
      <w:r>
        <w:rPr>
          <w:color w:val="000000"/>
          <w:sz w:val="28"/>
          <w:szCs w:val="28"/>
        </w:rPr>
        <w:t xml:space="preserve">  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D7178">
        <w:rPr>
          <w:color w:val="000000"/>
          <w:sz w:val="28"/>
          <w:szCs w:val="28"/>
        </w:rPr>
        <w:t>4) Обращение направляется инициаторами проведения публичных слушаний в сельское Собрание депутатов или главе сельсовета.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 </w:t>
      </w:r>
    </w:p>
    <w:p w:rsidR="00430DF2" w:rsidRPr="00BD7178" w:rsidRDefault="00430DF2" w:rsidP="00BD7178">
      <w:pPr>
        <w:pStyle w:val="NormalWeb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5. Порядок назначения публичных слушаний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1) Публичные слушания, инициированные населением муниципального образования или сельским  Собранием депутатов  назначаются решением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сельского Собрания депутатов.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Публичные слушания, инициированные главой сельсовета по вопросам, отнесенным Уставом к его компетенции, назначаются постановлением или глава сельсовета вправе обратиться с инициативой проведения публичных слушаний в сельское Собрание депутатов.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3) Решение (постановление) о назначении публичных слушаний по вопросам местного значения должно приниматься не позднее, чем за 30 дней до их проведения.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 В решении (постановлении) о назначении публичных слушаний указываются: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тема публичных слушаний (вопросы, наименование проекта муниципального правового акта, выносимые на публичные слушания);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инициатор проведения публичных слушаний;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дата и время проведения публичных слушаний - не ранее 15 дней и не позднее 60 дней со дня принятия решения о назначении, если иное не предусмотрено действующим законодательством;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место проведения публичных слушаний;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 5) Решение (постановление) о назначении публичных слушаний вступает в силу со дня принятия. Решение (постановление) о назначении публичных слушаний, проект муниципального нормативного правового акта, выносимого на публичные слушания, подлежат обязательному обнародованию на информационных стендах.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6. Порядок организации и проведения публичных слушаний</w:t>
      </w:r>
    </w:p>
    <w:p w:rsidR="00430DF2" w:rsidRPr="00D75A2F" w:rsidRDefault="00430DF2" w:rsidP="00D75A2F">
      <w:pPr>
        <w:shd w:val="clear" w:color="auto" w:fill="FFFFFF"/>
        <w:spacing w:before="326" w:line="312" w:lineRule="exact"/>
        <w:jc w:val="both"/>
        <w:rPr>
          <w:sz w:val="28"/>
          <w:szCs w:val="28"/>
        </w:rPr>
      </w:pPr>
      <w:r w:rsidRPr="00BD7178">
        <w:rPr>
          <w:color w:val="000000"/>
          <w:sz w:val="28"/>
          <w:szCs w:val="28"/>
        </w:rPr>
        <w:t>1. Подготовку и проведение публичных слушаний, их техническое обеспечение организует  комиссия, которая:</w:t>
      </w:r>
    </w:p>
    <w:p w:rsidR="00430DF2" w:rsidRPr="00BD7178" w:rsidRDefault="00430DF2" w:rsidP="00D75A2F">
      <w:pPr>
        <w:shd w:val="clear" w:color="auto" w:fill="FFFFFF"/>
        <w:tabs>
          <w:tab w:val="left" w:pos="331"/>
        </w:tabs>
        <w:spacing w:line="312" w:lineRule="exact"/>
        <w:jc w:val="both"/>
        <w:rPr>
          <w:color w:val="000000"/>
          <w:spacing w:val="-25"/>
          <w:sz w:val="28"/>
          <w:szCs w:val="28"/>
        </w:rPr>
      </w:pPr>
      <w:r w:rsidRPr="00BD7178">
        <w:rPr>
          <w:color w:val="000000"/>
          <w:spacing w:val="-2"/>
          <w:sz w:val="28"/>
          <w:szCs w:val="28"/>
        </w:rPr>
        <w:t>1) определяет перечень должностных   лиц, специалистов,   организаций и</w:t>
      </w:r>
      <w:r w:rsidRPr="00BD7178">
        <w:rPr>
          <w:color w:val="000000"/>
          <w:spacing w:val="-2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других  представителей  общественности,  приглашаемых     к     участию  в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>публичных слушаниях в качестве экспертов;</w:t>
      </w:r>
    </w:p>
    <w:p w:rsidR="00430DF2" w:rsidRPr="00BD7178" w:rsidRDefault="00430DF2" w:rsidP="00BD7178">
      <w:pPr>
        <w:shd w:val="clear" w:color="auto" w:fill="FFFFFF"/>
        <w:tabs>
          <w:tab w:val="left" w:pos="514"/>
        </w:tabs>
        <w:spacing w:before="10" w:line="317" w:lineRule="exact"/>
        <w:jc w:val="both"/>
        <w:rPr>
          <w:color w:val="000000"/>
          <w:spacing w:val="-13"/>
          <w:sz w:val="28"/>
          <w:szCs w:val="28"/>
        </w:rPr>
      </w:pPr>
      <w:r w:rsidRPr="00BD7178">
        <w:rPr>
          <w:color w:val="000000"/>
          <w:spacing w:val="3"/>
          <w:sz w:val="28"/>
          <w:szCs w:val="28"/>
        </w:rPr>
        <w:t>2) направляет экспертам официальное обращение с просьбой дать свои</w:t>
      </w:r>
      <w:r w:rsidRPr="00BD7178">
        <w:rPr>
          <w:color w:val="000000"/>
          <w:spacing w:val="3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рекомендации  и  предложения  по  проектам,   выносимым  на  публичные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слушания;</w:t>
      </w:r>
    </w:p>
    <w:p w:rsidR="00430DF2" w:rsidRPr="00BD7178" w:rsidRDefault="00430DF2" w:rsidP="00BD7178">
      <w:p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 w:rsidRPr="00BD7178">
        <w:rPr>
          <w:color w:val="000000"/>
          <w:spacing w:val="-5"/>
          <w:sz w:val="28"/>
          <w:szCs w:val="28"/>
        </w:rPr>
        <w:t xml:space="preserve">3) содействует  участникам публичных слушаний в получении информации, необходимой  для подготовки рекомендаций по проектам, выносимым на </w:t>
      </w:r>
      <w:r w:rsidRPr="00BD7178">
        <w:rPr>
          <w:color w:val="000000"/>
          <w:spacing w:val="2"/>
          <w:sz w:val="28"/>
          <w:szCs w:val="28"/>
        </w:rPr>
        <w:t xml:space="preserve">публичные слушания, и в предоставлении информации на публичные </w:t>
      </w:r>
      <w:r w:rsidRPr="00BD7178">
        <w:rPr>
          <w:color w:val="000000"/>
          <w:spacing w:val="-9"/>
          <w:sz w:val="28"/>
          <w:szCs w:val="28"/>
        </w:rPr>
        <w:t>слушания;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определяет секретаря  публичных  слушаний для  ведения </w:t>
      </w:r>
      <w:r w:rsidRPr="00BD7178">
        <w:rPr>
          <w:color w:val="000000"/>
          <w:spacing w:val="-4"/>
          <w:sz w:val="28"/>
          <w:szCs w:val="28"/>
        </w:rPr>
        <w:t>протокола;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2"/>
          <w:sz w:val="28"/>
          <w:szCs w:val="28"/>
        </w:rPr>
        <w:t>определяет место и время проведения публичных слушаний с учетом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 xml:space="preserve">количества  экспертов  и  возможности  свободного  доступа  для  жителей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3"/>
          <w:sz w:val="28"/>
          <w:szCs w:val="28"/>
        </w:rPr>
        <w:t xml:space="preserve"> сельсовета, представителей органов местного самоуправления и </w:t>
      </w:r>
      <w:r w:rsidRPr="00BD7178">
        <w:rPr>
          <w:color w:val="000000"/>
          <w:spacing w:val="-5"/>
          <w:sz w:val="28"/>
          <w:szCs w:val="28"/>
        </w:rPr>
        <w:t>других заинтересованных лиц;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-5"/>
          <w:sz w:val="28"/>
          <w:szCs w:val="28"/>
        </w:rPr>
        <w:t>обеспечивает регистрацию участников слушаний, представителей средств</w:t>
      </w:r>
      <w:r w:rsidRPr="00BD7178">
        <w:rPr>
          <w:color w:val="000000"/>
          <w:spacing w:val="-5"/>
          <w:sz w:val="28"/>
          <w:szCs w:val="28"/>
        </w:rPr>
        <w:br/>
        <w:t>массовой информации, ведение протокола публичных слушаний;</w:t>
      </w:r>
    </w:p>
    <w:p w:rsidR="00430DF2" w:rsidRPr="00BD7178" w:rsidRDefault="00430DF2" w:rsidP="00BD7178">
      <w:pPr>
        <w:shd w:val="clear" w:color="auto" w:fill="FFFFFF"/>
        <w:tabs>
          <w:tab w:val="left" w:pos="499"/>
        </w:tabs>
        <w:spacing w:line="322" w:lineRule="exact"/>
        <w:jc w:val="both"/>
        <w:rPr>
          <w:color w:val="000000"/>
          <w:spacing w:val="-7"/>
          <w:sz w:val="28"/>
          <w:szCs w:val="28"/>
        </w:rPr>
      </w:pPr>
      <w:r w:rsidRPr="00BD7178">
        <w:rPr>
          <w:color w:val="000000"/>
          <w:spacing w:val="-15"/>
          <w:sz w:val="28"/>
          <w:szCs w:val="28"/>
        </w:rPr>
        <w:t>8)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1"/>
          <w:sz w:val="28"/>
          <w:szCs w:val="28"/>
        </w:rPr>
        <w:t>организует подготовку проекта итогового  документа,  состоящего  из</w:t>
      </w:r>
      <w:r w:rsidRPr="00BD7178">
        <w:rPr>
          <w:color w:val="000000"/>
          <w:spacing w:val="1"/>
          <w:sz w:val="28"/>
          <w:szCs w:val="28"/>
        </w:rPr>
        <w:br/>
      </w:r>
      <w:r w:rsidRPr="00BD7178">
        <w:rPr>
          <w:color w:val="000000"/>
          <w:spacing w:val="5"/>
          <w:sz w:val="28"/>
          <w:szCs w:val="28"/>
        </w:rPr>
        <w:t>рекомендаций и предложений по каждому из  вопросов,  выносимых на</w:t>
      </w:r>
      <w:r w:rsidRPr="00BD7178">
        <w:rPr>
          <w:color w:val="000000"/>
          <w:spacing w:val="5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публичные слушания.</w:t>
      </w:r>
    </w:p>
    <w:p w:rsidR="00430DF2" w:rsidRPr="00BD7178" w:rsidRDefault="00430DF2" w:rsidP="00BD7178">
      <w:pPr>
        <w:shd w:val="clear" w:color="auto" w:fill="FFFFFF"/>
        <w:spacing w:line="322" w:lineRule="exact"/>
        <w:ind w:right="38"/>
        <w:jc w:val="both"/>
        <w:rPr>
          <w:color w:val="000000"/>
          <w:spacing w:val="-5"/>
          <w:sz w:val="28"/>
          <w:szCs w:val="28"/>
        </w:rPr>
      </w:pPr>
      <w:r w:rsidRPr="00BD7178">
        <w:rPr>
          <w:color w:val="000000"/>
          <w:spacing w:val="5"/>
          <w:sz w:val="28"/>
          <w:szCs w:val="28"/>
        </w:rPr>
        <w:t xml:space="preserve">В проект итогового документа включаются все поступившие в </w:t>
      </w:r>
      <w:r w:rsidRPr="00BD7178">
        <w:rPr>
          <w:color w:val="000000"/>
          <w:spacing w:val="-5"/>
          <w:sz w:val="28"/>
          <w:szCs w:val="28"/>
        </w:rPr>
        <w:t>письменной форме рекомендации и предложения после проведения их редакционной подготовки по согласованию с авторами.</w:t>
      </w:r>
    </w:p>
    <w:p w:rsidR="00430DF2" w:rsidRPr="00BD7178" w:rsidRDefault="00430DF2" w:rsidP="00BD7178">
      <w:pPr>
        <w:shd w:val="clear" w:color="auto" w:fill="FFFFFF"/>
        <w:tabs>
          <w:tab w:val="left" w:pos="336"/>
          <w:tab w:val="left" w:leader="underscore" w:pos="2813"/>
        </w:tabs>
        <w:spacing w:line="322" w:lineRule="exact"/>
        <w:jc w:val="both"/>
        <w:rPr>
          <w:color w:val="000000"/>
          <w:spacing w:val="-16"/>
          <w:sz w:val="28"/>
          <w:szCs w:val="28"/>
        </w:rPr>
      </w:pPr>
      <w:r w:rsidRPr="00BD7178">
        <w:rPr>
          <w:color w:val="000000"/>
          <w:spacing w:val="2"/>
          <w:sz w:val="28"/>
          <w:szCs w:val="28"/>
        </w:rPr>
        <w:t>2. Комиссия готовит план работы, распределяет обязанности своих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членов и устанавливает перечень задач по подготовке и проведению публичных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12"/>
          <w:sz w:val="28"/>
          <w:szCs w:val="28"/>
        </w:rPr>
        <w:t>слушаний.</w:t>
      </w:r>
    </w:p>
    <w:p w:rsidR="00430DF2" w:rsidRPr="00BD7178" w:rsidRDefault="00430DF2" w:rsidP="00BD7178">
      <w:pPr>
        <w:shd w:val="clear" w:color="auto" w:fill="FFFFFF"/>
        <w:tabs>
          <w:tab w:val="left" w:pos="336"/>
          <w:tab w:val="left" w:leader="underscore" w:pos="2813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z w:val="28"/>
          <w:szCs w:val="28"/>
        </w:rPr>
        <w:t>3. Комиссия вправе создавать рабочие группы для решения конкретных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 xml:space="preserve">организационных    задач    и    привлекать    к   своей </w:t>
      </w:r>
      <w:r w:rsidRPr="00BD7178">
        <w:rPr>
          <w:color w:val="000000"/>
          <w:spacing w:val="-5"/>
          <w:sz w:val="28"/>
          <w:szCs w:val="28"/>
        </w:rPr>
        <w:t>деятельности других лиц.</w:t>
      </w:r>
    </w:p>
    <w:p w:rsidR="00430DF2" w:rsidRPr="00BD7178" w:rsidRDefault="00430DF2" w:rsidP="00BD7178">
      <w:pPr>
        <w:shd w:val="clear" w:color="auto" w:fill="FFFFFF"/>
        <w:jc w:val="both"/>
        <w:rPr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 xml:space="preserve">4. Комиссия подотчетна  сельскому Собранию  </w:t>
      </w:r>
      <w:r w:rsidRPr="00BD7178">
        <w:rPr>
          <w:color w:val="000000"/>
          <w:spacing w:val="-7"/>
          <w:sz w:val="28"/>
          <w:szCs w:val="28"/>
        </w:rPr>
        <w:t>депутатов, если публичные слушания проводятся по инициативе сельского Собрания  депутатов; главе сельсовета - если по инициативе главы сельсовета.</w:t>
      </w:r>
    </w:p>
    <w:p w:rsidR="00430DF2" w:rsidRPr="00BD7178" w:rsidRDefault="00430DF2" w:rsidP="00BD7178">
      <w:pPr>
        <w:shd w:val="clear" w:color="auto" w:fill="FFFFFF"/>
        <w:spacing w:before="331" w:line="322" w:lineRule="exact"/>
        <w:jc w:val="center"/>
        <w:rPr>
          <w:sz w:val="28"/>
          <w:szCs w:val="28"/>
        </w:rPr>
      </w:pPr>
      <w:r w:rsidRPr="00BD7178">
        <w:rPr>
          <w:b/>
          <w:bCs/>
          <w:color w:val="000000"/>
          <w:spacing w:val="-1"/>
          <w:sz w:val="28"/>
          <w:szCs w:val="28"/>
        </w:rPr>
        <w:t>Статья 7. Извещение населения о публичных слушаниях</w:t>
      </w:r>
    </w:p>
    <w:p w:rsidR="00430DF2" w:rsidRPr="00BD7178" w:rsidRDefault="00430DF2" w:rsidP="00BD7178">
      <w:pPr>
        <w:shd w:val="clear" w:color="auto" w:fill="FFFFFF"/>
        <w:tabs>
          <w:tab w:val="left" w:pos="451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30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10"/>
          <w:sz w:val="28"/>
          <w:szCs w:val="28"/>
        </w:rPr>
        <w:t xml:space="preserve">Население </w:t>
      </w:r>
      <w:r>
        <w:rPr>
          <w:color w:val="000000"/>
          <w:spacing w:val="-10"/>
          <w:sz w:val="28"/>
          <w:szCs w:val="28"/>
        </w:rPr>
        <w:t>Новоцелинного</w:t>
      </w:r>
      <w:r w:rsidRPr="00BD7178">
        <w:rPr>
          <w:color w:val="000000"/>
          <w:spacing w:val="-10"/>
          <w:sz w:val="28"/>
          <w:szCs w:val="28"/>
        </w:rPr>
        <w:t xml:space="preserve">  сельсовета   извещается  комиссией через  информационный </w:t>
      </w:r>
      <w:r w:rsidRPr="00BD7178">
        <w:rPr>
          <w:color w:val="000000"/>
          <w:spacing w:val="1"/>
          <w:sz w:val="28"/>
          <w:szCs w:val="28"/>
        </w:rPr>
        <w:t xml:space="preserve">стенд о проводимых публичных    слушаниях не </w:t>
      </w:r>
      <w:r w:rsidRPr="00BD7178">
        <w:rPr>
          <w:color w:val="000000"/>
          <w:spacing w:val="-5"/>
          <w:sz w:val="28"/>
          <w:szCs w:val="28"/>
        </w:rPr>
        <w:t>позднее 10 дней до даты проведения.</w:t>
      </w: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both"/>
        <w:rPr>
          <w:color w:val="000000"/>
          <w:sz w:val="28"/>
          <w:szCs w:val="28"/>
        </w:rPr>
      </w:pPr>
      <w:r w:rsidRPr="00BD7178">
        <w:rPr>
          <w:color w:val="000000"/>
          <w:spacing w:val="-16"/>
          <w:sz w:val="28"/>
          <w:szCs w:val="28"/>
        </w:rPr>
        <w:t>2.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4"/>
          <w:sz w:val="28"/>
          <w:szCs w:val="28"/>
        </w:rPr>
        <w:t>Обнародованная  информация должна содержать тему и вопросы публичных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слушаний, информацию об инициаторе их проведения, указание времени и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 xml:space="preserve">места собрания, </w:t>
      </w:r>
      <w:r w:rsidRPr="00BD7178">
        <w:rPr>
          <w:color w:val="000000"/>
          <w:spacing w:val="5"/>
          <w:sz w:val="28"/>
          <w:szCs w:val="28"/>
        </w:rPr>
        <w:t xml:space="preserve">места, где размещена полная   информация о подготовке и </w:t>
      </w:r>
      <w:r w:rsidRPr="00BD7178">
        <w:rPr>
          <w:color w:val="000000"/>
          <w:spacing w:val="-8"/>
          <w:sz w:val="28"/>
          <w:szCs w:val="28"/>
        </w:rPr>
        <w:t>проведении публичных слушаний,</w:t>
      </w:r>
      <w:r w:rsidRPr="00BD7178">
        <w:rPr>
          <w:color w:val="000000"/>
          <w:spacing w:val="-5"/>
          <w:sz w:val="28"/>
          <w:szCs w:val="28"/>
        </w:rPr>
        <w:t xml:space="preserve"> контактную информацию комиссии.</w:t>
      </w:r>
      <w:r w:rsidRPr="00BD7178">
        <w:rPr>
          <w:color w:val="000000"/>
          <w:spacing w:val="-5"/>
          <w:sz w:val="28"/>
          <w:szCs w:val="28"/>
        </w:rPr>
        <w:br/>
      </w:r>
      <w:r w:rsidRPr="00BD7178">
        <w:rPr>
          <w:color w:val="000000"/>
          <w:spacing w:val="-6"/>
          <w:w w:val="88"/>
          <w:sz w:val="28"/>
          <w:szCs w:val="28"/>
        </w:rPr>
        <w:t>3.</w:t>
      </w:r>
      <w:r w:rsidRPr="00BD7178">
        <w:rPr>
          <w:color w:val="000000"/>
          <w:sz w:val="28"/>
          <w:szCs w:val="28"/>
        </w:rPr>
        <w:tab/>
        <w:t>Комиссия</w:t>
      </w:r>
      <w:r w:rsidRPr="00BD7178">
        <w:rPr>
          <w:color w:val="000000"/>
          <w:spacing w:val="10"/>
          <w:w w:val="88"/>
          <w:sz w:val="28"/>
          <w:szCs w:val="28"/>
        </w:rPr>
        <w:t xml:space="preserve">  </w:t>
      </w:r>
      <w:r w:rsidRPr="00BD7178">
        <w:rPr>
          <w:color w:val="000000"/>
          <w:sz w:val="28"/>
          <w:szCs w:val="28"/>
        </w:rPr>
        <w:t>может  использовать  и  другие   формы     информирования населения о проводимых публичных слушаниях.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z w:val="28"/>
          <w:szCs w:val="28"/>
        </w:rPr>
        <w:tab/>
        <w:t xml:space="preserve">               </w:t>
      </w: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both"/>
        <w:rPr>
          <w:color w:val="000000"/>
          <w:sz w:val="28"/>
          <w:szCs w:val="28"/>
        </w:rPr>
      </w:pP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center"/>
        <w:rPr>
          <w:sz w:val="28"/>
          <w:szCs w:val="28"/>
        </w:rPr>
      </w:pPr>
      <w:r w:rsidRPr="00BD7178">
        <w:rPr>
          <w:b/>
          <w:bCs/>
          <w:color w:val="000000"/>
          <w:spacing w:val="-6"/>
          <w:sz w:val="28"/>
          <w:szCs w:val="28"/>
        </w:rPr>
        <w:t>Статья 8. Участники публичных слушаний</w:t>
      </w:r>
    </w:p>
    <w:p w:rsidR="00430DF2" w:rsidRPr="00BD7178" w:rsidRDefault="00430DF2" w:rsidP="00BD7178">
      <w:pPr>
        <w:shd w:val="clear" w:color="auto" w:fill="FFFFFF"/>
        <w:tabs>
          <w:tab w:val="left" w:pos="461"/>
        </w:tabs>
        <w:spacing w:line="312" w:lineRule="exact"/>
        <w:jc w:val="both"/>
        <w:rPr>
          <w:sz w:val="28"/>
          <w:szCs w:val="28"/>
        </w:rPr>
      </w:pPr>
      <w:r w:rsidRPr="00BD7178">
        <w:rPr>
          <w:color w:val="000000"/>
          <w:spacing w:val="-30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5"/>
          <w:sz w:val="28"/>
          <w:szCs w:val="28"/>
        </w:rPr>
        <w:t>Участниками публичных слушаний, получающими право на выступление</w:t>
      </w:r>
      <w:r w:rsidRPr="00BD7178">
        <w:rPr>
          <w:color w:val="000000"/>
          <w:spacing w:val="-5"/>
          <w:sz w:val="28"/>
          <w:szCs w:val="28"/>
        </w:rPr>
        <w:br/>
        <w:t xml:space="preserve">для аргументации своих предложений, являются эксперты, которые предоставили </w:t>
      </w:r>
      <w:r w:rsidRPr="00BD7178">
        <w:rPr>
          <w:color w:val="000000"/>
          <w:spacing w:val="-8"/>
          <w:sz w:val="28"/>
          <w:szCs w:val="28"/>
        </w:rPr>
        <w:t xml:space="preserve"> комиссии в письменной форме свои рекомендации по вопросам публичных </w:t>
      </w:r>
      <w:r w:rsidRPr="00BD7178">
        <w:rPr>
          <w:color w:val="000000"/>
          <w:spacing w:val="-5"/>
          <w:sz w:val="28"/>
          <w:szCs w:val="28"/>
        </w:rPr>
        <w:t>слушаний не позднее 5 дней до даты проведения публичных слушаний.</w:t>
      </w:r>
    </w:p>
    <w:p w:rsidR="00430DF2" w:rsidRPr="00BD7178" w:rsidRDefault="00430DF2" w:rsidP="00BD7178">
      <w:pPr>
        <w:shd w:val="clear" w:color="auto" w:fill="FFFFFF"/>
        <w:tabs>
          <w:tab w:val="left" w:pos="461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>2.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5"/>
          <w:sz w:val="28"/>
          <w:szCs w:val="28"/>
        </w:rPr>
        <w:t>Участниками публичных слушаний могут быть все</w:t>
      </w:r>
      <w:r w:rsidRPr="00BD7178">
        <w:rPr>
          <w:color w:val="000000"/>
          <w:spacing w:val="-5"/>
          <w:sz w:val="28"/>
          <w:szCs w:val="28"/>
        </w:rPr>
        <w:br/>
      </w:r>
      <w:r w:rsidRPr="00BD7178">
        <w:rPr>
          <w:color w:val="000000"/>
          <w:spacing w:val="1"/>
          <w:sz w:val="28"/>
          <w:szCs w:val="28"/>
        </w:rPr>
        <w:t xml:space="preserve">заинтересованные жители  </w:t>
      </w:r>
      <w:r>
        <w:rPr>
          <w:color w:val="000000"/>
          <w:spacing w:val="1"/>
          <w:sz w:val="28"/>
          <w:szCs w:val="28"/>
        </w:rPr>
        <w:t xml:space="preserve">Новоцелинного </w:t>
      </w:r>
      <w:r w:rsidRPr="00BD7178">
        <w:rPr>
          <w:color w:val="000000"/>
          <w:spacing w:val="1"/>
          <w:sz w:val="28"/>
          <w:szCs w:val="28"/>
        </w:rPr>
        <w:t xml:space="preserve">  сельсовета, представители органов </w:t>
      </w:r>
      <w:r w:rsidRPr="00BD7178">
        <w:rPr>
          <w:color w:val="000000"/>
          <w:spacing w:val="-5"/>
          <w:sz w:val="28"/>
          <w:szCs w:val="28"/>
        </w:rPr>
        <w:t>местного самоуправления и другие лица.</w:t>
      </w:r>
    </w:p>
    <w:p w:rsidR="00430DF2" w:rsidRDefault="00430DF2" w:rsidP="00BD7178">
      <w:pPr>
        <w:shd w:val="clear" w:color="auto" w:fill="FFFFFF"/>
        <w:spacing w:before="326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  <w:r w:rsidRPr="00BD7178">
        <w:rPr>
          <w:b/>
          <w:bCs/>
          <w:color w:val="000000"/>
          <w:spacing w:val="-6"/>
          <w:sz w:val="28"/>
          <w:szCs w:val="28"/>
        </w:rPr>
        <w:t>Статья 9. Процедура проведения публичных слушаний</w:t>
      </w:r>
    </w:p>
    <w:p w:rsidR="00430DF2" w:rsidRPr="00BD7178" w:rsidRDefault="00430DF2" w:rsidP="00BD7178">
      <w:pPr>
        <w:shd w:val="clear" w:color="auto" w:fill="FFFFFF"/>
        <w:tabs>
          <w:tab w:val="left" w:pos="562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32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1"/>
          <w:sz w:val="28"/>
          <w:szCs w:val="28"/>
        </w:rPr>
        <w:t>При  проведении  публичных  слушаний,  решение  о  которых  принято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сельским Собранием    депутатов,    председательствующим     на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указанных слушаниях может быть председатель сельского Собрания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>депутатов либо его заместитель.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19"/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>2. При проведении публичных слушаний, решение о которых принято главой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>сельсовета, председательствующим на указанных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9"/>
          <w:sz w:val="28"/>
          <w:szCs w:val="28"/>
        </w:rPr>
        <w:t xml:space="preserve">слушаниях </w:t>
      </w:r>
      <w:r w:rsidRPr="00BD7178">
        <w:rPr>
          <w:color w:val="000000"/>
          <w:sz w:val="28"/>
          <w:szCs w:val="28"/>
        </w:rPr>
        <w:t xml:space="preserve"> является глава сельсовета 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6"/>
          <w:sz w:val="28"/>
          <w:szCs w:val="28"/>
        </w:rPr>
      </w:pPr>
      <w:r w:rsidRPr="00BD7178">
        <w:rPr>
          <w:color w:val="000000"/>
          <w:spacing w:val="-3"/>
          <w:sz w:val="28"/>
          <w:szCs w:val="28"/>
        </w:rPr>
        <w:t>3. Председательствующий ведет публичные слушания и следит за порядком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обсуждения вопросов повестки дня слушаний.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9"/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 xml:space="preserve">4. </w:t>
      </w:r>
      <w:r w:rsidRPr="00BD7178">
        <w:rPr>
          <w:color w:val="000000"/>
          <w:spacing w:val="-3"/>
          <w:sz w:val="28"/>
          <w:szCs w:val="28"/>
        </w:rPr>
        <w:t>Публичные   слушания   начинаются   кратким   вступительным   словом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председательствующего, который информирует о существе обсуждаемого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>вопроса,  его  значимости,  порядке  проведения  и  участниках публичных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9"/>
          <w:sz w:val="28"/>
          <w:szCs w:val="28"/>
        </w:rPr>
        <w:t>слушаний.</w:t>
      </w:r>
    </w:p>
    <w:p w:rsidR="00430DF2" w:rsidRPr="00BD7178" w:rsidRDefault="00430DF2" w:rsidP="00BD7178">
      <w:pPr>
        <w:shd w:val="clear" w:color="auto" w:fill="FFFFFF"/>
        <w:tabs>
          <w:tab w:val="left" w:pos="566"/>
        </w:tabs>
        <w:spacing w:line="322" w:lineRule="exact"/>
        <w:jc w:val="both"/>
        <w:rPr>
          <w:color w:val="000000"/>
          <w:spacing w:val="-10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>5. Заслушивается  доклад  по  обсуждаемому  вопросу,  разработанный  на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основании представленных замечаний и предложений, и содержащий проект соответствующего</w:t>
      </w:r>
      <w:r w:rsidRPr="00BD7178">
        <w:rPr>
          <w:color w:val="000000"/>
          <w:spacing w:val="-10"/>
          <w:sz w:val="28"/>
          <w:szCs w:val="28"/>
        </w:rPr>
        <w:t xml:space="preserve"> решения.</w:t>
      </w:r>
    </w:p>
    <w:p w:rsidR="00430DF2" w:rsidRPr="00BD7178" w:rsidRDefault="00430DF2" w:rsidP="00BD7178">
      <w:pPr>
        <w:shd w:val="clear" w:color="auto" w:fill="FFFFFF"/>
        <w:tabs>
          <w:tab w:val="left" w:pos="566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>6.</w:t>
      </w:r>
      <w:r w:rsidRPr="00BD7178"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4"/>
          <w:sz w:val="28"/>
          <w:szCs w:val="28"/>
        </w:rPr>
        <w:t>Слово для выступлений предоставляется участникам слушаний в порядке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поступления       заявок       в       рамках       регламента,       установленного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председательствующим.</w:t>
      </w:r>
    </w:p>
    <w:p w:rsidR="00430DF2" w:rsidRPr="00BD7178" w:rsidRDefault="00430DF2" w:rsidP="00BD7178">
      <w:pPr>
        <w:shd w:val="clear" w:color="auto" w:fill="FFFFFF"/>
        <w:tabs>
          <w:tab w:val="left" w:pos="538"/>
        </w:tabs>
        <w:spacing w:line="322" w:lineRule="exact"/>
        <w:jc w:val="both"/>
        <w:rPr>
          <w:color w:val="000000"/>
          <w:spacing w:val="-19"/>
          <w:sz w:val="28"/>
          <w:szCs w:val="28"/>
        </w:rPr>
      </w:pPr>
      <w:r w:rsidRPr="00BD7178">
        <w:rPr>
          <w:color w:val="000000"/>
          <w:spacing w:val="-4"/>
          <w:sz w:val="28"/>
          <w:szCs w:val="28"/>
        </w:rPr>
        <w:t>7. Продолжительность  слушаний  определяется  характером  обсуждаемых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2"/>
          <w:sz w:val="28"/>
          <w:szCs w:val="28"/>
        </w:rPr>
        <w:t xml:space="preserve">вопросов. Председательствующий вправе принять решение о </w:t>
      </w:r>
      <w:r w:rsidRPr="00BD7178">
        <w:rPr>
          <w:color w:val="000000"/>
          <w:spacing w:val="-6"/>
          <w:sz w:val="28"/>
          <w:szCs w:val="28"/>
        </w:rPr>
        <w:t>перерыве в слушаниях.</w:t>
      </w:r>
    </w:p>
    <w:p w:rsidR="00430DF2" w:rsidRPr="00BD7178" w:rsidRDefault="00430DF2" w:rsidP="00BD7178">
      <w:pPr>
        <w:shd w:val="clear" w:color="auto" w:fill="FFFFFF"/>
        <w:tabs>
          <w:tab w:val="left" w:pos="538"/>
        </w:tabs>
        <w:spacing w:line="322" w:lineRule="exact"/>
        <w:jc w:val="both"/>
        <w:rPr>
          <w:color w:val="000000"/>
          <w:spacing w:val="-23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>8. На публичных  слушаниях  ведется  протокол,  который  подписывается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председательствующим и секретарем.</w:t>
      </w:r>
    </w:p>
    <w:p w:rsidR="00430DF2" w:rsidRPr="00BD7178" w:rsidRDefault="00430DF2" w:rsidP="00BD7178">
      <w:pPr>
        <w:shd w:val="clear" w:color="auto" w:fill="FFFFFF"/>
        <w:tabs>
          <w:tab w:val="left" w:pos="456"/>
        </w:tabs>
        <w:spacing w:before="5" w:line="322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9. </w:t>
      </w:r>
      <w:r w:rsidRPr="00BD7178">
        <w:rPr>
          <w:color w:val="000000"/>
          <w:spacing w:val="-3"/>
          <w:sz w:val="28"/>
          <w:szCs w:val="28"/>
        </w:rPr>
        <w:t>В протоколе в обязательном порядке должны быть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отражены позиции и мнения участников публичных слушаний по каждому из</w:t>
      </w:r>
      <w:r w:rsidRPr="00BD7178">
        <w:rPr>
          <w:color w:val="000000"/>
          <w:spacing w:val="-7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 xml:space="preserve">обсуждаемых вопросов, высказанные ими в ходе публичных слушаний.    </w:t>
      </w:r>
    </w:p>
    <w:p w:rsidR="00430DF2" w:rsidRPr="00BD7178" w:rsidRDefault="00430DF2" w:rsidP="00BD7178">
      <w:pPr>
        <w:shd w:val="clear" w:color="auto" w:fill="FFFFFF"/>
        <w:tabs>
          <w:tab w:val="left" w:pos="456"/>
        </w:tabs>
        <w:spacing w:before="5" w:line="322" w:lineRule="exact"/>
        <w:jc w:val="both"/>
        <w:rPr>
          <w:color w:val="000000"/>
          <w:spacing w:val="-4"/>
          <w:sz w:val="28"/>
          <w:szCs w:val="28"/>
        </w:rPr>
      </w:pPr>
    </w:p>
    <w:p w:rsidR="00430DF2" w:rsidRPr="00BD7178" w:rsidRDefault="00430DF2" w:rsidP="00BD7178">
      <w:pPr>
        <w:shd w:val="clear" w:color="auto" w:fill="FFFFFF"/>
        <w:spacing w:line="322" w:lineRule="exact"/>
        <w:jc w:val="center"/>
        <w:rPr>
          <w:b/>
          <w:color w:val="000000"/>
          <w:spacing w:val="-4"/>
          <w:sz w:val="28"/>
          <w:szCs w:val="28"/>
        </w:rPr>
      </w:pPr>
      <w:r w:rsidRPr="00BD7178">
        <w:rPr>
          <w:b/>
          <w:color w:val="000000"/>
          <w:spacing w:val="-4"/>
          <w:sz w:val="28"/>
          <w:szCs w:val="28"/>
        </w:rPr>
        <w:t>Статья 10.</w:t>
      </w:r>
      <w:r w:rsidRPr="00BD7178">
        <w:rPr>
          <w:color w:val="000000"/>
          <w:spacing w:val="-4"/>
          <w:sz w:val="28"/>
          <w:szCs w:val="28"/>
        </w:rPr>
        <w:t xml:space="preserve"> </w:t>
      </w:r>
      <w:r w:rsidRPr="00BD7178">
        <w:rPr>
          <w:b/>
          <w:color w:val="000000"/>
          <w:spacing w:val="-4"/>
          <w:sz w:val="28"/>
          <w:szCs w:val="28"/>
        </w:rPr>
        <w:t>Формирование материалов публичных слушаний при принятии решений сельским Собранием депутатов</w:t>
      </w:r>
    </w:p>
    <w:p w:rsidR="00430DF2" w:rsidRPr="00BD7178" w:rsidRDefault="00430DF2" w:rsidP="00BD717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7"/>
          <w:sz w:val="28"/>
          <w:szCs w:val="28"/>
        </w:rPr>
        <w:t xml:space="preserve">1. В течение 7 дней после окончания публичных слушаний комиссия </w:t>
      </w:r>
      <w:r w:rsidRPr="00BD7178">
        <w:rPr>
          <w:color w:val="000000"/>
          <w:spacing w:val="-5"/>
          <w:sz w:val="28"/>
          <w:szCs w:val="28"/>
        </w:rPr>
        <w:t xml:space="preserve">организует    подготовку </w:t>
      </w:r>
      <w:r w:rsidRPr="00BD7178">
        <w:rPr>
          <w:color w:val="000000"/>
          <w:spacing w:val="-6"/>
          <w:sz w:val="28"/>
          <w:szCs w:val="28"/>
        </w:rPr>
        <w:t xml:space="preserve">итогового документа. Поступившие предложения </w:t>
      </w:r>
      <w:r w:rsidRPr="00BD7178">
        <w:rPr>
          <w:color w:val="000000"/>
          <w:spacing w:val="-2"/>
          <w:sz w:val="28"/>
          <w:szCs w:val="28"/>
        </w:rPr>
        <w:t xml:space="preserve">регистрируются в протоколе слушаний,  который </w:t>
      </w:r>
      <w:r w:rsidRPr="00BD7178">
        <w:rPr>
          <w:color w:val="000000"/>
          <w:spacing w:val="-5"/>
          <w:sz w:val="28"/>
          <w:szCs w:val="28"/>
        </w:rPr>
        <w:t>предъявляется для ознакомления любым заинтересованным лицам.</w:t>
      </w:r>
    </w:p>
    <w:p w:rsidR="00430DF2" w:rsidRPr="00BD7178" w:rsidRDefault="00430DF2" w:rsidP="00BD7178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8"/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>Все письменные предложения, дополнения и другие материалы оформляются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pacing w:val="5"/>
          <w:sz w:val="28"/>
          <w:szCs w:val="28"/>
        </w:rPr>
        <w:t>в качестве приложений к итоговому документу публичных слушаний и</w:t>
      </w:r>
      <w:r w:rsidRPr="00BD7178">
        <w:rPr>
          <w:color w:val="000000"/>
          <w:spacing w:val="5"/>
          <w:sz w:val="28"/>
          <w:szCs w:val="28"/>
        </w:rPr>
        <w:br/>
      </w:r>
      <w:r w:rsidRPr="00BD7178">
        <w:rPr>
          <w:color w:val="000000"/>
          <w:spacing w:val="2"/>
          <w:sz w:val="28"/>
          <w:szCs w:val="28"/>
        </w:rPr>
        <w:t>передаются вместе с ним в сельское Собрание  депутатов или  главе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сельсовета  для принятия решения.</w:t>
      </w:r>
    </w:p>
    <w:p w:rsidR="00430DF2" w:rsidRPr="00BD7178" w:rsidRDefault="00430DF2" w:rsidP="00BD7178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 xml:space="preserve">Глава сельсовета не позднее 14 дней направляет в сельское Собрание </w:t>
      </w:r>
      <w:r w:rsidRPr="00BD7178">
        <w:rPr>
          <w:color w:val="000000"/>
          <w:spacing w:val="-5"/>
          <w:sz w:val="28"/>
          <w:szCs w:val="28"/>
        </w:rPr>
        <w:t xml:space="preserve"> депутатов заключение администрации по каждому вопросу </w:t>
      </w:r>
      <w:r w:rsidRPr="00BD7178">
        <w:rPr>
          <w:color w:val="000000"/>
          <w:spacing w:val="-4"/>
          <w:sz w:val="28"/>
          <w:szCs w:val="28"/>
        </w:rPr>
        <w:t>итогового документа с соответствующим обоснованием.</w:t>
      </w:r>
    </w:p>
    <w:p w:rsidR="00430DF2" w:rsidRPr="00BD7178" w:rsidRDefault="00430DF2" w:rsidP="00BD7178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i/>
          <w:iCs/>
          <w:color w:val="000000"/>
          <w:spacing w:val="-20"/>
          <w:sz w:val="28"/>
          <w:szCs w:val="28"/>
        </w:rPr>
      </w:pPr>
      <w:r w:rsidRPr="00BD7178">
        <w:rPr>
          <w:color w:val="000000"/>
          <w:sz w:val="28"/>
          <w:szCs w:val="28"/>
        </w:rPr>
        <w:t>В течение 10 дней с момента получения заключения администрации се</w:t>
      </w:r>
      <w:r>
        <w:rPr>
          <w:color w:val="000000"/>
          <w:sz w:val="28"/>
          <w:szCs w:val="28"/>
        </w:rPr>
        <w:t xml:space="preserve">льсовета </w:t>
      </w:r>
      <w:r w:rsidRPr="00BD717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3"/>
          <w:sz w:val="28"/>
          <w:szCs w:val="28"/>
        </w:rPr>
        <w:t xml:space="preserve">итоговый    документ    публичных    слушаний    вопрос    о    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3"/>
          <w:sz w:val="28"/>
          <w:szCs w:val="28"/>
        </w:rPr>
        <w:t>результатах публичных слушаний выносится на рассмотрение постоянной комиссии</w:t>
      </w:r>
      <w:r>
        <w:rPr>
          <w:color w:val="000000"/>
          <w:spacing w:val="3"/>
          <w:sz w:val="28"/>
          <w:szCs w:val="28"/>
        </w:rPr>
        <w:t xml:space="preserve"> </w:t>
      </w:r>
      <w:r w:rsidRPr="00BD7178">
        <w:rPr>
          <w:color w:val="000000"/>
          <w:spacing w:val="-4"/>
          <w:sz w:val="28"/>
          <w:szCs w:val="28"/>
        </w:rPr>
        <w:t>сельского Собрания   депутатов,   в   ведении   которой   находятся</w:t>
      </w:r>
      <w:r w:rsidRPr="00BD7178">
        <w:rPr>
          <w:color w:val="000000"/>
          <w:spacing w:val="-4"/>
          <w:sz w:val="28"/>
          <w:szCs w:val="28"/>
        </w:rPr>
        <w:br/>
        <w:t>данные</w:t>
      </w:r>
      <w:r w:rsidRPr="00BD7178">
        <w:rPr>
          <w:color w:val="000000"/>
          <w:sz w:val="28"/>
          <w:szCs w:val="28"/>
        </w:rPr>
        <w:t xml:space="preserve"> вопросы и которая принимает решение о включении предложений в проект нормативного правового акта.</w:t>
      </w:r>
    </w:p>
    <w:p w:rsidR="00430DF2" w:rsidRPr="00BD7178" w:rsidRDefault="00430DF2" w:rsidP="00BD7178">
      <w:pPr>
        <w:shd w:val="clear" w:color="auto" w:fill="FFFFFF"/>
        <w:tabs>
          <w:tab w:val="left" w:pos="322"/>
        </w:tabs>
        <w:spacing w:before="10"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20"/>
          <w:sz w:val="28"/>
          <w:szCs w:val="28"/>
        </w:rPr>
        <w:t>5.</w:t>
      </w:r>
      <w:r w:rsidRPr="00BD71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6"/>
          <w:sz w:val="28"/>
          <w:szCs w:val="28"/>
        </w:rPr>
        <w:t>Сельское Собрание  депутатов принимает решение по существу  рассматриваемых вопросов, с учетом поступивших предложений комиссии публичных слушаний и постоянных комиссий сельского Собрания  депутатов.</w:t>
      </w:r>
    </w:p>
    <w:p w:rsidR="00430DF2" w:rsidRPr="00BD7178" w:rsidRDefault="00430DF2" w:rsidP="00BD7178">
      <w:pPr>
        <w:shd w:val="clear" w:color="auto" w:fill="FFFFFF"/>
        <w:tabs>
          <w:tab w:val="left" w:pos="322"/>
        </w:tabs>
        <w:spacing w:line="322" w:lineRule="exact"/>
        <w:jc w:val="both"/>
        <w:rPr>
          <w:color w:val="000000"/>
          <w:spacing w:val="-6"/>
          <w:sz w:val="28"/>
          <w:szCs w:val="28"/>
        </w:rPr>
      </w:pPr>
      <w:r w:rsidRPr="00BD7178">
        <w:rPr>
          <w:color w:val="000000"/>
          <w:spacing w:val="4"/>
          <w:sz w:val="28"/>
          <w:szCs w:val="28"/>
        </w:rPr>
        <w:t>6. После принятия сельским Собранием  депутатов решений по</w:t>
      </w:r>
      <w:r w:rsidRPr="00BD7178">
        <w:rPr>
          <w:color w:val="000000"/>
          <w:spacing w:val="4"/>
          <w:sz w:val="28"/>
          <w:szCs w:val="28"/>
        </w:rPr>
        <w:br/>
      </w:r>
      <w:r w:rsidRPr="00BD7178">
        <w:rPr>
          <w:color w:val="000000"/>
          <w:spacing w:val="-2"/>
          <w:sz w:val="28"/>
          <w:szCs w:val="28"/>
        </w:rPr>
        <w:t>результатам    публичных    слушаний     комиссия прекращает    свою</w:t>
      </w:r>
      <w:r w:rsidRPr="00BD7178">
        <w:rPr>
          <w:color w:val="000000"/>
          <w:spacing w:val="-2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деятельность.</w:t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  <w:t xml:space="preserve">   </w:t>
      </w:r>
    </w:p>
    <w:p w:rsidR="00430DF2" w:rsidRPr="00BD7178" w:rsidRDefault="00430DF2" w:rsidP="00B253EB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11. Ответственность должностных лиц за нарушение процедуры организации и проведения публичных слушаний.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7178">
        <w:rPr>
          <w:color w:val="000000"/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NormalWeb"/>
        <w:shd w:val="clear" w:color="auto" w:fill="FFFFFF"/>
        <w:spacing w:before="0" w:beforeAutospacing="0" w:after="180" w:afterAutospacing="0" w:line="360" w:lineRule="atLeast"/>
        <w:rPr>
          <w:color w:val="333333"/>
          <w:sz w:val="28"/>
          <w:szCs w:val="28"/>
        </w:rPr>
      </w:pPr>
      <w:r w:rsidRPr="00BD7178">
        <w:rPr>
          <w:color w:val="333333"/>
          <w:sz w:val="28"/>
          <w:szCs w:val="28"/>
        </w:rPr>
        <w:t> </w:t>
      </w:r>
    </w:p>
    <w:p w:rsidR="00430DF2" w:rsidRPr="00BD7178" w:rsidRDefault="00430DF2" w:rsidP="00BD7178">
      <w:pPr>
        <w:rPr>
          <w:sz w:val="28"/>
          <w:szCs w:val="28"/>
        </w:rPr>
      </w:pPr>
    </w:p>
    <w:sectPr w:rsidR="00430DF2" w:rsidRPr="00BD7178" w:rsidSect="00D75A2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0D49"/>
    <w:multiLevelType w:val="singleLevel"/>
    <w:tmpl w:val="7EC60C38"/>
    <w:lvl w:ilvl="0">
      <w:start w:val="4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36550EBB"/>
    <w:multiLevelType w:val="multilevel"/>
    <w:tmpl w:val="8D8A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1F233F"/>
    <w:multiLevelType w:val="singleLevel"/>
    <w:tmpl w:val="791CA3FC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63726402"/>
    <w:multiLevelType w:val="singleLevel"/>
    <w:tmpl w:val="F9A26D7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A7"/>
    <w:rsid w:val="0000330B"/>
    <w:rsid w:val="00010CD4"/>
    <w:rsid w:val="00022705"/>
    <w:rsid w:val="00034C9E"/>
    <w:rsid w:val="00055D2D"/>
    <w:rsid w:val="00063384"/>
    <w:rsid w:val="000930E3"/>
    <w:rsid w:val="000A472C"/>
    <w:rsid w:val="00181274"/>
    <w:rsid w:val="0018568F"/>
    <w:rsid w:val="001C5E89"/>
    <w:rsid w:val="001D7080"/>
    <w:rsid w:val="00210BDB"/>
    <w:rsid w:val="00226659"/>
    <w:rsid w:val="002B687E"/>
    <w:rsid w:val="003307CA"/>
    <w:rsid w:val="00333BDD"/>
    <w:rsid w:val="003D5DF7"/>
    <w:rsid w:val="003F1788"/>
    <w:rsid w:val="003F6DDB"/>
    <w:rsid w:val="00406727"/>
    <w:rsid w:val="00430DF2"/>
    <w:rsid w:val="00465558"/>
    <w:rsid w:val="004B66B5"/>
    <w:rsid w:val="004E0E07"/>
    <w:rsid w:val="00534B35"/>
    <w:rsid w:val="005402DF"/>
    <w:rsid w:val="00583195"/>
    <w:rsid w:val="005B7C6E"/>
    <w:rsid w:val="005C42DF"/>
    <w:rsid w:val="006A1576"/>
    <w:rsid w:val="006A7652"/>
    <w:rsid w:val="006B2222"/>
    <w:rsid w:val="006D3894"/>
    <w:rsid w:val="007E10A7"/>
    <w:rsid w:val="007F2BFD"/>
    <w:rsid w:val="00804C2D"/>
    <w:rsid w:val="00822CC6"/>
    <w:rsid w:val="0087054E"/>
    <w:rsid w:val="008800DB"/>
    <w:rsid w:val="0096104A"/>
    <w:rsid w:val="00A032E3"/>
    <w:rsid w:val="00A804A6"/>
    <w:rsid w:val="00AC6602"/>
    <w:rsid w:val="00AE611A"/>
    <w:rsid w:val="00AF7B15"/>
    <w:rsid w:val="00B05E0B"/>
    <w:rsid w:val="00B0695F"/>
    <w:rsid w:val="00B253EB"/>
    <w:rsid w:val="00B65836"/>
    <w:rsid w:val="00B72826"/>
    <w:rsid w:val="00BD7178"/>
    <w:rsid w:val="00BE767F"/>
    <w:rsid w:val="00BF3CCD"/>
    <w:rsid w:val="00C36782"/>
    <w:rsid w:val="00C373DD"/>
    <w:rsid w:val="00C916CC"/>
    <w:rsid w:val="00C917B6"/>
    <w:rsid w:val="00CE28ED"/>
    <w:rsid w:val="00CE604C"/>
    <w:rsid w:val="00D2553A"/>
    <w:rsid w:val="00D74199"/>
    <w:rsid w:val="00D75A2F"/>
    <w:rsid w:val="00E0245F"/>
    <w:rsid w:val="00E547EB"/>
    <w:rsid w:val="00E72663"/>
    <w:rsid w:val="00E94A1E"/>
    <w:rsid w:val="00EA4CA1"/>
    <w:rsid w:val="00EA6B17"/>
    <w:rsid w:val="00EA6CC0"/>
    <w:rsid w:val="00ED3B83"/>
    <w:rsid w:val="00EE089D"/>
    <w:rsid w:val="00F37828"/>
    <w:rsid w:val="00F50324"/>
    <w:rsid w:val="00F84720"/>
    <w:rsid w:val="00F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1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E10A7"/>
    <w:rPr>
      <w:rFonts w:cs="Times New Roman"/>
    </w:rPr>
  </w:style>
  <w:style w:type="character" w:styleId="Hyperlink">
    <w:name w:val="Hyperlink"/>
    <w:basedOn w:val="DefaultParagraphFont"/>
    <w:uiPriority w:val="99"/>
    <w:rsid w:val="007E10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1</Pages>
  <Words>2706</Words>
  <Characters>15429</Characters>
  <Application>Microsoft Office Outlook</Application>
  <DocSecurity>0</DocSecurity>
  <Lines>0</Lines>
  <Paragraphs>0</Paragraphs>
  <ScaleCrop>false</ScaleCrop>
  <Company>Новополтавский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Новополтавский сельсовет</dc:creator>
  <cp:keywords/>
  <dc:description/>
  <cp:lastModifiedBy>User</cp:lastModifiedBy>
  <cp:revision>33</cp:revision>
  <cp:lastPrinted>2018-05-31T07:27:00Z</cp:lastPrinted>
  <dcterms:created xsi:type="dcterms:W3CDTF">2018-04-19T06:54:00Z</dcterms:created>
  <dcterms:modified xsi:type="dcterms:W3CDTF">2018-05-31T07:34:00Z</dcterms:modified>
</cp:coreProperties>
</file>