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52" w:rsidRPr="0051514D" w:rsidRDefault="00774D52" w:rsidP="00774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51514D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Администрация Ключевского района</w:t>
      </w:r>
    </w:p>
    <w:p w:rsidR="00774D52" w:rsidRPr="0051514D" w:rsidRDefault="00774D52" w:rsidP="00774D52">
      <w:pPr>
        <w:shd w:val="clear" w:color="auto" w:fill="FFFFFF"/>
        <w:spacing w:after="0" w:line="240" w:lineRule="auto"/>
        <w:ind w:left="226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51514D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Алтайского края</w:t>
      </w:r>
    </w:p>
    <w:p w:rsidR="00774D52" w:rsidRPr="0051514D" w:rsidRDefault="00774D52" w:rsidP="00774D52">
      <w:pPr>
        <w:shd w:val="clear" w:color="auto" w:fill="FFFFFF"/>
        <w:spacing w:after="0" w:line="240" w:lineRule="auto"/>
        <w:ind w:left="226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774D52" w:rsidRPr="0051514D" w:rsidRDefault="00774D52" w:rsidP="00774D52">
      <w:pPr>
        <w:shd w:val="clear" w:color="auto" w:fill="FFFFFF"/>
        <w:spacing w:after="0" w:line="240" w:lineRule="auto"/>
        <w:ind w:left="226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774D52" w:rsidRPr="0051514D" w:rsidRDefault="00774D52" w:rsidP="00774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36"/>
          <w:szCs w:val="36"/>
          <w:lang w:eastAsia="ru-RU"/>
        </w:rPr>
      </w:pPr>
      <w:r w:rsidRPr="0051514D">
        <w:rPr>
          <w:rFonts w:ascii="Times New Roman" w:eastAsia="Times New Roman" w:hAnsi="Times New Roman" w:cs="Times New Roman"/>
          <w:b/>
          <w:spacing w:val="10"/>
          <w:sz w:val="36"/>
          <w:szCs w:val="36"/>
          <w:lang w:eastAsia="ru-RU"/>
        </w:rPr>
        <w:t>П О С Т А Н О В Л Е Н И Е</w:t>
      </w:r>
    </w:p>
    <w:p w:rsidR="00774D52" w:rsidRPr="0051514D" w:rsidRDefault="00774D52" w:rsidP="00774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</w:p>
    <w:p w:rsidR="00774D52" w:rsidRPr="0051514D" w:rsidRDefault="00774D52" w:rsidP="00774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</w:p>
    <w:p w:rsidR="00774D52" w:rsidRPr="0051514D" w:rsidRDefault="00774D52" w:rsidP="00774D52">
      <w:pPr>
        <w:shd w:val="clear" w:color="auto" w:fill="FFFFFF"/>
        <w:tabs>
          <w:tab w:val="left" w:leader="underscore" w:pos="2050"/>
          <w:tab w:val="left" w:pos="77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494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1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№ </w:t>
      </w:r>
      <w:r w:rsidR="000A494F">
        <w:rPr>
          <w:rFonts w:ascii="Times New Roman" w:eastAsia="Times New Roman" w:hAnsi="Times New Roman" w:cs="Times New Roman"/>
          <w:sz w:val="28"/>
          <w:szCs w:val="28"/>
          <w:lang w:eastAsia="ru-RU"/>
        </w:rPr>
        <w:t>260</w:t>
      </w:r>
    </w:p>
    <w:p w:rsidR="00774D52" w:rsidRPr="0051514D" w:rsidRDefault="00774D52" w:rsidP="00774D52">
      <w:pPr>
        <w:shd w:val="clear" w:color="auto" w:fill="FFFFFF"/>
        <w:tabs>
          <w:tab w:val="left" w:leader="underscore" w:pos="2050"/>
          <w:tab w:val="left" w:pos="77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Ключи</w:t>
      </w:r>
    </w:p>
    <w:p w:rsidR="00774D52" w:rsidRDefault="00774D52" w:rsidP="00774D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774D52" w:rsidRPr="005A4BEF" w:rsidRDefault="00774D52" w:rsidP="00774D5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 w:bidi="ru-RU"/>
        </w:rPr>
      </w:pPr>
      <w:r w:rsidRPr="005A4B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 утверждении </w:t>
      </w:r>
      <w:r w:rsidRPr="005A4BE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 w:bidi="ru-RU"/>
        </w:rPr>
        <w:t xml:space="preserve">Административного регламента </w:t>
      </w:r>
    </w:p>
    <w:p w:rsidR="00774D52" w:rsidRPr="005A4BEF" w:rsidRDefault="00774D52" w:rsidP="00774D5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 w:bidi="ru-RU"/>
        </w:rPr>
      </w:pPr>
      <w:r w:rsidRPr="005A4BE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 w:bidi="ru-RU"/>
        </w:rPr>
        <w:t xml:space="preserve">предоставления  муниципальной услуги </w:t>
      </w:r>
    </w:p>
    <w:p w:rsidR="00774D52" w:rsidRPr="005A4BEF" w:rsidRDefault="00774D52" w:rsidP="00774D5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 w:bidi="ru-RU"/>
        </w:rPr>
      </w:pPr>
      <w:r w:rsidRPr="005A4BE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 w:bidi="ru-RU"/>
        </w:rPr>
        <w:t xml:space="preserve">«Постановка на учет и направление детей </w:t>
      </w:r>
    </w:p>
    <w:p w:rsidR="00774D52" w:rsidRPr="005A4BEF" w:rsidRDefault="00774D52" w:rsidP="00774D5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 w:bidi="ru-RU"/>
        </w:rPr>
      </w:pPr>
      <w:r w:rsidRPr="005A4BE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 w:bidi="ru-RU"/>
        </w:rPr>
        <w:t xml:space="preserve">в муниципальные образовательные организации, </w:t>
      </w:r>
    </w:p>
    <w:p w:rsidR="00774D52" w:rsidRPr="005A4BEF" w:rsidRDefault="00774D52" w:rsidP="00774D5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 w:bidi="ru-RU"/>
        </w:rPr>
      </w:pPr>
      <w:r w:rsidRPr="005A4BE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 w:bidi="ru-RU"/>
        </w:rPr>
        <w:t>реализующие образов</w:t>
      </w:r>
      <w:bookmarkStart w:id="0" w:name="_GoBack"/>
      <w:bookmarkEnd w:id="0"/>
      <w:r w:rsidRPr="005A4BE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 w:bidi="ru-RU"/>
        </w:rPr>
        <w:t xml:space="preserve">ательные программы </w:t>
      </w:r>
    </w:p>
    <w:p w:rsidR="00774D52" w:rsidRPr="005A4BEF" w:rsidRDefault="00774D52" w:rsidP="00774D5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 w:bidi="ru-RU"/>
        </w:rPr>
      </w:pPr>
      <w:r w:rsidRPr="005A4BE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 w:bidi="ru-RU"/>
        </w:rPr>
        <w:t>дошкольного образования»</w:t>
      </w:r>
    </w:p>
    <w:p w:rsidR="00774D52" w:rsidRPr="005A4BEF" w:rsidRDefault="00774D52" w:rsidP="00774D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774D52" w:rsidRPr="005A4BEF" w:rsidRDefault="00774D52" w:rsidP="00774D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в соответствие нормативных актов с законодательством,</w:t>
      </w:r>
      <w:r w:rsidRPr="005A4B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целях повышения качества предоставления муниципальной услуги, создания комфортных условий для участников отношений, в соответствии с Федеральным законом от 27 июля 2010 года № 210-ФЗ «Об организации предоставления государственных и муниципальных услуг»</w:t>
      </w:r>
    </w:p>
    <w:p w:rsidR="00774D52" w:rsidRPr="005A4BEF" w:rsidRDefault="00774D52" w:rsidP="00774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774D52" w:rsidRPr="005A4BEF" w:rsidRDefault="00774D52" w:rsidP="00774D52">
      <w:pPr>
        <w:shd w:val="clear" w:color="auto" w:fill="FFFFFF"/>
        <w:ind w:left="19" w:hanging="19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A4BE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 о с т а н о в л я ю:</w:t>
      </w:r>
    </w:p>
    <w:p w:rsidR="00774D52" w:rsidRPr="005A4BEF" w:rsidRDefault="00774D52" w:rsidP="00774D52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outlineLvl w:val="3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 w:bidi="ru-RU"/>
        </w:rPr>
      </w:pPr>
      <w:r w:rsidRPr="005A4BEF">
        <w:rPr>
          <w:rFonts w:ascii="Times New Roman" w:eastAsia="Calibri" w:hAnsi="Times New Roman" w:cs="Times New Roman"/>
          <w:spacing w:val="20"/>
          <w:sz w:val="28"/>
          <w:szCs w:val="28"/>
          <w:lang w:eastAsia="ru-RU"/>
        </w:rPr>
        <w:t xml:space="preserve">Утвердить </w:t>
      </w:r>
      <w:r w:rsidRPr="005A4BE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 w:bidi="ru-RU"/>
        </w:rPr>
        <w:t xml:space="preserve">Административный регламент предоставления 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</w:t>
      </w:r>
      <w:r w:rsidRPr="005A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1).</w:t>
      </w:r>
    </w:p>
    <w:p w:rsidR="00774D52" w:rsidRPr="005A4BEF" w:rsidRDefault="00774D52" w:rsidP="00774D52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outlineLvl w:val="3"/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</w:pPr>
      <w:r w:rsidRPr="005A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Считать утратившим силу постановление администрации Ключевского района от 30.12.2020 № 390 «Об утверждении </w:t>
      </w:r>
      <w:r w:rsidRPr="005A4B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Административного регламента по предоставлению муниципальной услуги «Прием заявлений, постановка на учет  и зачисление детей в образовательные учреждения, реализующие основную общеобразовательную программу дошкольного образования»</w:t>
      </w:r>
      <w:r w:rsidRPr="005A4BEF">
        <w:rPr>
          <w:rFonts w:ascii="Times New Roman" w:eastAsia="Times New Roman" w:hAnsi="Times New Roman" w:cs="Times New Roman"/>
          <w:bCs/>
          <w:sz w:val="28"/>
          <w:szCs w:val="28"/>
        </w:rPr>
        <w:t>(ред. от 07.02.2022 № 42)</w:t>
      </w:r>
      <w:r w:rsidRPr="005A4BE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.</w:t>
      </w:r>
    </w:p>
    <w:p w:rsidR="00774D52" w:rsidRPr="005A4BEF" w:rsidRDefault="00774D52" w:rsidP="00774D52">
      <w:pPr>
        <w:numPr>
          <w:ilvl w:val="0"/>
          <w:numId w:val="26"/>
        </w:numPr>
        <w:spacing w:after="0" w:line="240" w:lineRule="auto"/>
        <w:ind w:left="142" w:firstLine="425"/>
        <w:contextualSpacing/>
        <w:jc w:val="both"/>
        <w:outlineLvl w:val="3"/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</w:pPr>
      <w:r w:rsidRPr="005A4BEF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Разместить настоящее постановление и приложение к нему на официальном сайте Комитета по образованию администрации Ключевского района.</w:t>
      </w:r>
    </w:p>
    <w:p w:rsidR="00774D52" w:rsidRPr="005A4BEF" w:rsidRDefault="00774D52" w:rsidP="00774D52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outlineLvl w:val="3"/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</w:pPr>
      <w:r w:rsidRPr="005A4BEF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района по социальным вопросам Л.А. Зюзину.</w:t>
      </w:r>
    </w:p>
    <w:p w:rsidR="00774D52" w:rsidRPr="005A4BEF" w:rsidRDefault="00774D52" w:rsidP="00774D52">
      <w:pPr>
        <w:spacing w:after="0" w:line="240" w:lineRule="auto"/>
        <w:ind w:left="720"/>
        <w:contextualSpacing/>
        <w:jc w:val="both"/>
        <w:outlineLvl w:val="3"/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</w:pPr>
    </w:p>
    <w:p w:rsidR="00DC3CA5" w:rsidRDefault="00DC3CA5" w:rsidP="00DC3CA5">
      <w:pPr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</w:pPr>
    </w:p>
    <w:p w:rsidR="00774D52" w:rsidRPr="005A4BEF" w:rsidRDefault="00774D52" w:rsidP="00DC3CA5">
      <w:pPr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</w:pPr>
      <w:r w:rsidRPr="005A4BEF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Глава района</w:t>
      </w:r>
      <w:r w:rsidRPr="005A4BEF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ab/>
        <w:t xml:space="preserve">                                                                                       Д.А. Леснов</w:t>
      </w:r>
    </w:p>
    <w:p w:rsidR="00774D52" w:rsidRPr="0051514D" w:rsidRDefault="00774D52" w:rsidP="00774D5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1514D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>Приложение  1</w:t>
      </w:r>
    </w:p>
    <w:p w:rsidR="00774D52" w:rsidRDefault="00774D52" w:rsidP="00774D5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1514D">
        <w:rPr>
          <w:rFonts w:ascii="Times New Roman" w:hAnsi="Times New Roman" w:cs="Times New Roman"/>
          <w:bCs/>
          <w:sz w:val="24"/>
          <w:szCs w:val="24"/>
          <w:lang w:bidi="ru-RU"/>
        </w:rPr>
        <w:t>к постановлению  администрации</w:t>
      </w:r>
    </w:p>
    <w:p w:rsidR="00774D52" w:rsidRPr="0051514D" w:rsidRDefault="00774D52" w:rsidP="00774D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1514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Ключевского района  Алтайского края</w:t>
      </w:r>
    </w:p>
    <w:p w:rsidR="00774D52" w:rsidRPr="0051514D" w:rsidRDefault="00774D52" w:rsidP="00774D5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1514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от  </w:t>
      </w:r>
      <w:r w:rsidR="00A20EE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«20» 06 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2022 </w:t>
      </w:r>
      <w:r w:rsidRPr="0051514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№ </w:t>
      </w:r>
      <w:r w:rsidR="00A20EE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260</w:t>
      </w:r>
    </w:p>
    <w:p w:rsidR="00774D52" w:rsidRDefault="00774D52" w:rsidP="00264B1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774D52" w:rsidRDefault="00774D52" w:rsidP="009D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F13CAD" w:rsidRDefault="00F13CAD" w:rsidP="009D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13CAD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Административный регламент предоставления  муниципальной услуги «Постановк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а на учет и направление детей в </w:t>
      </w:r>
      <w:r w:rsidRPr="00F13CAD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муниципальные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образовательные организации, </w:t>
      </w:r>
      <w:r w:rsidRPr="00F13CAD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реализующие образовательные программы дошкольного образования»</w:t>
      </w:r>
    </w:p>
    <w:p w:rsidR="00F13CAD" w:rsidRPr="00F13CAD" w:rsidRDefault="00F13CAD" w:rsidP="009D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F13CAD" w:rsidRPr="00A31D6E" w:rsidRDefault="00F13CAD" w:rsidP="009D501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0"/>
      <w:r w:rsidRPr="00A31D6E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Общие положения</w:t>
      </w:r>
      <w:bookmarkEnd w:id="1"/>
    </w:p>
    <w:p w:rsidR="00F13CAD" w:rsidRPr="00A31D6E" w:rsidRDefault="00F13CAD" w:rsidP="009D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1"/>
      <w:r w:rsidRPr="00A31D6E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Предмет регулирования Административного регламента</w:t>
      </w:r>
      <w:bookmarkEnd w:id="2"/>
    </w:p>
    <w:p w:rsidR="00F13CAD" w:rsidRPr="00A31D6E" w:rsidRDefault="00F13CAD" w:rsidP="009D50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A31D6E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Административный регламент предоставления </w:t>
      </w:r>
      <w:r w:rsidR="00DD75F1" w:rsidRPr="00A31D6E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</w:t>
      </w:r>
      <w:r w:rsidRPr="00A31D6E">
        <w:rPr>
          <w:rFonts w:ascii="Times New Roman" w:hAnsi="Times New Roman" w:cs="Times New Roman"/>
          <w:sz w:val="28"/>
          <w:szCs w:val="28"/>
          <w:lang w:bidi="ru-RU"/>
        </w:rPr>
        <w:t xml:space="preserve"> услуги «Постановка на учет и направление детей в </w:t>
      </w:r>
      <w:r w:rsidR="00DD75F1" w:rsidRPr="00A31D6E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муниципальные</w:t>
      </w:r>
      <w:r w:rsidRPr="00A31D6E">
        <w:rPr>
          <w:rFonts w:ascii="Times New Roman" w:hAnsi="Times New Roman" w:cs="Times New Roman"/>
          <w:sz w:val="28"/>
          <w:szCs w:val="28"/>
          <w:lang w:bidi="ru-RU"/>
        </w:rPr>
        <w:t xml:space="preserve"> образовательные организации, реализующие образовательные программы дошкольного образования» (далее - Административный регламент) разработан в целях повышения качества и доступности предоставления </w:t>
      </w:r>
      <w:r w:rsidR="00DD75F1" w:rsidRPr="00A31D6E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</w:t>
      </w:r>
      <w:r w:rsidRPr="00A31D6E">
        <w:rPr>
          <w:rFonts w:ascii="Times New Roman" w:hAnsi="Times New Roman" w:cs="Times New Roman"/>
          <w:sz w:val="28"/>
          <w:szCs w:val="28"/>
          <w:lang w:bidi="ru-RU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DD75F1" w:rsidRPr="00A31D6E">
        <w:rPr>
          <w:rFonts w:ascii="Times New Roman" w:hAnsi="Times New Roman" w:cs="Times New Roman"/>
          <w:sz w:val="28"/>
          <w:szCs w:val="28"/>
          <w:lang w:bidi="ru-RU"/>
        </w:rPr>
        <w:t xml:space="preserve">постановке на учет и направлении детей в </w:t>
      </w:r>
      <w:r w:rsidR="00DD75F1" w:rsidRPr="00A31D6E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муниципальные</w:t>
      </w:r>
      <w:r w:rsidR="00DD75F1" w:rsidRPr="00A31D6E">
        <w:rPr>
          <w:rFonts w:ascii="Times New Roman" w:hAnsi="Times New Roman" w:cs="Times New Roman"/>
          <w:sz w:val="28"/>
          <w:szCs w:val="28"/>
          <w:lang w:bidi="ru-RU"/>
        </w:rPr>
        <w:t xml:space="preserve"> образовательные организации, реализующие образовательные программы дошкольного образования в Ключевском районе Алтайского края. </w:t>
      </w:r>
      <w:r w:rsidRPr="00A31D6E">
        <w:rPr>
          <w:rFonts w:ascii="Times New Roman" w:hAnsi="Times New Roman" w:cs="Times New Roman"/>
          <w:sz w:val="28"/>
          <w:szCs w:val="28"/>
          <w:lang w:bidi="ru-RU"/>
        </w:rPr>
        <w:t>Настоящий Административный регламент регулирует отношения, возникающие на основании пункта 6 части 1, части 2 статьи 9, части 4.1 статьи 67 Федерального закона от 29 декабря 2012 г. № 273-ФЗ «Об образовании в Российской Федерации»</w:t>
      </w:r>
      <w:r w:rsidR="00C41FA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D5017" w:rsidRDefault="009D5017" w:rsidP="009D50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bookmarkStart w:id="3" w:name="bookmark2"/>
    </w:p>
    <w:p w:rsidR="00A31D6E" w:rsidRPr="00A31D6E" w:rsidRDefault="00A31D6E" w:rsidP="009D50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A31D6E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Круг Заявителей</w:t>
      </w:r>
      <w:bookmarkEnd w:id="3"/>
    </w:p>
    <w:p w:rsidR="00A31D6E" w:rsidRPr="00A31D6E" w:rsidRDefault="00A31D6E" w:rsidP="009D5017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A31D6E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Заявителем на получение 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муниципальной</w:t>
      </w:r>
      <w:r w:rsidRPr="00A31D6E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услуги является родитель (законный представитель) ребенка (далее - заявитель).</w:t>
      </w:r>
    </w:p>
    <w:p w:rsidR="00C41FA7" w:rsidRDefault="00A31D6E" w:rsidP="00E1364D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A31D6E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Заявителем на получение 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муниципальной </w:t>
      </w:r>
      <w:r w:rsidRPr="00A31D6E">
        <w:rPr>
          <w:rFonts w:ascii="Times New Roman" w:hAnsi="Times New Roman" w:cs="Times New Roman"/>
          <w:iCs/>
          <w:sz w:val="28"/>
          <w:szCs w:val="28"/>
          <w:lang w:bidi="ru-RU"/>
        </w:rPr>
        <w:t>услуги посредством федеральной государственной информационной системы «Единый портал государственных и муниципальных услуг (функций)» (далее - ЕПГУ) (</w:t>
      </w:r>
      <w:hyperlink r:id="rId7" w:history="1">
        <w:r w:rsidRPr="00A31D6E">
          <w:rPr>
            <w:rStyle w:val="a3"/>
            <w:rFonts w:ascii="Times New Roman" w:hAnsi="Times New Roman" w:cs="Times New Roman"/>
            <w:iCs/>
            <w:sz w:val="28"/>
            <w:szCs w:val="28"/>
            <w:lang w:bidi="en-US"/>
          </w:rPr>
          <w:t>https</w:t>
        </w:r>
        <w:r w:rsidRPr="00A31D6E">
          <w:rPr>
            <w:rStyle w:val="a3"/>
            <w:rFonts w:ascii="Times New Roman" w:hAnsi="Times New Roman" w:cs="Times New Roman"/>
            <w:iCs/>
            <w:sz w:val="28"/>
            <w:szCs w:val="28"/>
            <w:lang w:bidi="ru-RU"/>
          </w:rPr>
          <w:t>://</w:t>
        </w:r>
        <w:r w:rsidRPr="00A31D6E">
          <w:rPr>
            <w:rStyle w:val="a3"/>
            <w:rFonts w:ascii="Times New Roman" w:hAnsi="Times New Roman" w:cs="Times New Roman"/>
            <w:iCs/>
            <w:sz w:val="28"/>
            <w:szCs w:val="28"/>
            <w:lang w:bidi="en-US"/>
          </w:rPr>
          <w:t>www</w:t>
        </w:r>
        <w:r w:rsidRPr="00A31D6E">
          <w:rPr>
            <w:rStyle w:val="a3"/>
            <w:rFonts w:ascii="Times New Roman" w:hAnsi="Times New Roman" w:cs="Times New Roman"/>
            <w:iCs/>
            <w:sz w:val="28"/>
            <w:szCs w:val="28"/>
            <w:lang w:bidi="ru-RU"/>
          </w:rPr>
          <w:t>.</w:t>
        </w:r>
        <w:r w:rsidRPr="00A31D6E">
          <w:rPr>
            <w:rStyle w:val="a3"/>
            <w:rFonts w:ascii="Times New Roman" w:hAnsi="Times New Roman" w:cs="Times New Roman"/>
            <w:iCs/>
            <w:sz w:val="28"/>
            <w:szCs w:val="28"/>
            <w:lang w:bidi="en-US"/>
          </w:rPr>
          <w:t>gosuslugi</w:t>
        </w:r>
        <w:r w:rsidRPr="00A31D6E">
          <w:rPr>
            <w:rStyle w:val="a3"/>
            <w:rFonts w:ascii="Times New Roman" w:hAnsi="Times New Roman" w:cs="Times New Roman"/>
            <w:iCs/>
            <w:sz w:val="28"/>
            <w:szCs w:val="28"/>
            <w:lang w:bidi="ru-RU"/>
          </w:rPr>
          <w:t>.</w:t>
        </w:r>
        <w:r w:rsidRPr="00A31D6E">
          <w:rPr>
            <w:rStyle w:val="a3"/>
            <w:rFonts w:ascii="Times New Roman" w:hAnsi="Times New Roman" w:cs="Times New Roman"/>
            <w:iCs/>
            <w:sz w:val="28"/>
            <w:szCs w:val="28"/>
            <w:lang w:bidi="en-US"/>
          </w:rPr>
          <w:t>ru</w:t>
        </w:r>
        <w:r w:rsidRPr="00A31D6E">
          <w:rPr>
            <w:rStyle w:val="a3"/>
            <w:rFonts w:ascii="Times New Roman" w:hAnsi="Times New Roman" w:cs="Times New Roman"/>
            <w:iCs/>
            <w:sz w:val="28"/>
            <w:szCs w:val="28"/>
            <w:lang w:bidi="ru-RU"/>
          </w:rPr>
          <w:t>/</w:t>
        </w:r>
      </w:hyperlink>
      <w:r w:rsidRPr="00A31D6E">
        <w:rPr>
          <w:rFonts w:ascii="Times New Roman" w:hAnsi="Times New Roman" w:cs="Times New Roman"/>
          <w:iCs/>
          <w:sz w:val="28"/>
          <w:szCs w:val="28"/>
          <w:lang w:bidi="ru-RU"/>
        </w:rPr>
        <w:t>) и/ или региональных порталов государственных и муниципальных услуг (функций) (далее - РПГУ)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ЕСИА).</w:t>
      </w:r>
    </w:p>
    <w:p w:rsidR="00E1364D" w:rsidRPr="00E1364D" w:rsidRDefault="00E1364D" w:rsidP="00E1364D">
      <w:pPr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</w:p>
    <w:p w:rsidR="00A4236C" w:rsidRPr="00A4236C" w:rsidRDefault="00A4236C" w:rsidP="00E136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3"/>
      <w:r w:rsidRPr="00A4236C">
        <w:rPr>
          <w:rFonts w:ascii="Times New Roman" w:hAnsi="Times New Roman" w:cs="Times New Roman"/>
          <w:b/>
          <w:bCs/>
          <w:sz w:val="28"/>
          <w:szCs w:val="28"/>
          <w:lang w:bidi="ru-RU"/>
        </w:rPr>
        <w:t>Требования к порядку информирования о предоставлении муниципальной услуги</w:t>
      </w:r>
      <w:bookmarkEnd w:id="4"/>
    </w:p>
    <w:p w:rsidR="00A4236C" w:rsidRPr="00A4236C" w:rsidRDefault="00A4236C" w:rsidP="00E1364D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4236C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Информирование о порядке предоставления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Pr="00A4236C">
        <w:rPr>
          <w:rFonts w:ascii="Times New Roman" w:hAnsi="Times New Roman" w:cs="Times New Roman"/>
          <w:sz w:val="28"/>
          <w:szCs w:val="28"/>
          <w:lang w:bidi="ru-RU"/>
        </w:rPr>
        <w:t xml:space="preserve"> услуги осуществляется:</w:t>
      </w:r>
    </w:p>
    <w:p w:rsidR="001D5BAC" w:rsidRPr="001D5BAC" w:rsidRDefault="00A4236C" w:rsidP="009D5017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 w:rsidRPr="00A4236C">
        <w:rPr>
          <w:rFonts w:ascii="Times New Roman" w:hAnsi="Times New Roman" w:cs="Times New Roman"/>
          <w:sz w:val="28"/>
          <w:szCs w:val="28"/>
          <w:lang w:bidi="ru-RU"/>
        </w:rPr>
        <w:t xml:space="preserve">непосредственно при личном приеме заявителя в </w:t>
      </w:r>
      <w:r w:rsidR="000F2C25">
        <w:rPr>
          <w:rFonts w:ascii="Times New Roman" w:hAnsi="Times New Roman" w:cs="Times New Roman"/>
          <w:iCs/>
          <w:sz w:val="28"/>
          <w:szCs w:val="28"/>
          <w:lang w:bidi="ru-RU"/>
        </w:rPr>
        <w:t>К</w:t>
      </w:r>
      <w:r w:rsidRPr="00A4236C">
        <w:rPr>
          <w:rFonts w:ascii="Times New Roman" w:hAnsi="Times New Roman" w:cs="Times New Roman"/>
          <w:iCs/>
          <w:sz w:val="28"/>
          <w:szCs w:val="28"/>
          <w:lang w:bidi="ru-RU"/>
        </w:rPr>
        <w:t>омитете по образованию администрации Ключевского района</w:t>
      </w:r>
      <w:r w:rsidR="000F2C25">
        <w:rPr>
          <w:rFonts w:ascii="Times New Roman" w:hAnsi="Times New Roman" w:cs="Times New Roman"/>
          <w:sz w:val="28"/>
          <w:szCs w:val="28"/>
          <w:lang w:bidi="ru-RU"/>
        </w:rPr>
        <w:t xml:space="preserve">Алтайского края </w:t>
      </w:r>
      <w:r w:rsidRPr="00A4236C">
        <w:rPr>
          <w:rFonts w:ascii="Times New Roman" w:hAnsi="Times New Roman" w:cs="Times New Roman"/>
          <w:sz w:val="28"/>
          <w:szCs w:val="28"/>
          <w:lang w:bidi="ru-RU"/>
        </w:rPr>
        <w:t xml:space="preserve">(далее - </w:t>
      </w:r>
      <w:r w:rsidR="000F2C25">
        <w:rPr>
          <w:rFonts w:ascii="Times New Roman" w:hAnsi="Times New Roman" w:cs="Times New Roman"/>
          <w:sz w:val="28"/>
          <w:szCs w:val="28"/>
          <w:lang w:bidi="ru-RU"/>
        </w:rPr>
        <w:t>Комитет по образованию</w:t>
      </w:r>
      <w:r w:rsidRPr="00A4236C">
        <w:rPr>
          <w:rFonts w:ascii="Times New Roman" w:hAnsi="Times New Roman" w:cs="Times New Roman"/>
          <w:sz w:val="28"/>
          <w:szCs w:val="28"/>
          <w:lang w:bidi="ru-RU"/>
        </w:rPr>
        <w:t>)</w:t>
      </w:r>
    </w:p>
    <w:p w:rsidR="001D5BAC" w:rsidRDefault="001D5BAC" w:rsidP="009D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адрес: </w:t>
      </w:r>
      <w:r w:rsidRPr="001D5BAC">
        <w:rPr>
          <w:rFonts w:ascii="Times New Roman" w:hAnsi="Times New Roman" w:cs="Times New Roman"/>
          <w:sz w:val="28"/>
          <w:szCs w:val="28"/>
          <w:u w:val="single"/>
          <w:lang w:bidi="ru-RU"/>
        </w:rPr>
        <w:t>Алтайский край, Ключевский район, с. Ключи, ул. Делегатская 1</w:t>
      </w:r>
      <w:r>
        <w:rPr>
          <w:rFonts w:ascii="Times New Roman" w:hAnsi="Times New Roman" w:cs="Times New Roman"/>
          <w:sz w:val="28"/>
          <w:szCs w:val="28"/>
          <w:u w:val="single"/>
          <w:lang w:bidi="ru-RU"/>
        </w:rPr>
        <w:t>;</w:t>
      </w:r>
    </w:p>
    <w:p w:rsidR="001D5BAC" w:rsidRPr="001D5BAC" w:rsidRDefault="001D5BAC" w:rsidP="009D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D5BAC">
        <w:rPr>
          <w:rFonts w:ascii="Times New Roman" w:hAnsi="Times New Roman" w:cs="Times New Roman"/>
          <w:sz w:val="28"/>
          <w:szCs w:val="28"/>
          <w:lang w:bidi="ru-RU"/>
        </w:rPr>
        <w:t>График работы: понедельник – пятница:   08.30 – 17.00, обед – 12.30 – 14.00;</w:t>
      </w:r>
    </w:p>
    <w:p w:rsidR="00A4236C" w:rsidRPr="001D5BAC" w:rsidRDefault="001D5BAC" w:rsidP="009D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 w:rsidRPr="001D5BAC">
        <w:rPr>
          <w:rFonts w:ascii="Times New Roman" w:hAnsi="Times New Roman" w:cs="Times New Roman"/>
          <w:sz w:val="28"/>
          <w:szCs w:val="28"/>
          <w:lang w:bidi="ru-RU"/>
        </w:rPr>
        <w:t>Выходной: суббота, воскресенье</w:t>
      </w:r>
    </w:p>
    <w:p w:rsidR="00A4236C" w:rsidRPr="00A4236C" w:rsidRDefault="00A4236C" w:rsidP="009D5017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4236C">
        <w:rPr>
          <w:rFonts w:ascii="Times New Roman" w:hAnsi="Times New Roman" w:cs="Times New Roman"/>
          <w:sz w:val="28"/>
          <w:szCs w:val="28"/>
          <w:lang w:bidi="ru-RU"/>
        </w:rPr>
        <w:t xml:space="preserve">по телефону в </w:t>
      </w:r>
      <w:r w:rsidR="000F2C25" w:rsidRPr="000F2C25">
        <w:rPr>
          <w:rFonts w:ascii="Times New Roman" w:hAnsi="Times New Roman" w:cs="Times New Roman"/>
          <w:sz w:val="28"/>
          <w:szCs w:val="28"/>
          <w:lang w:bidi="ru-RU"/>
        </w:rPr>
        <w:t>Комитет</w:t>
      </w:r>
      <w:r w:rsidR="000F2C25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0F2C25" w:rsidRPr="000F2C25">
        <w:rPr>
          <w:rFonts w:ascii="Times New Roman" w:hAnsi="Times New Roman" w:cs="Times New Roman"/>
          <w:sz w:val="28"/>
          <w:szCs w:val="28"/>
          <w:lang w:bidi="ru-RU"/>
        </w:rPr>
        <w:t xml:space="preserve"> по образованию</w:t>
      </w:r>
      <w:r w:rsidR="001D5BAC" w:rsidRPr="001D5BAC">
        <w:rPr>
          <w:rFonts w:ascii="Times New Roman" w:hAnsi="Times New Roman" w:cs="Times New Roman"/>
          <w:sz w:val="28"/>
          <w:szCs w:val="28"/>
          <w:u w:val="single"/>
          <w:lang w:bidi="ru-RU"/>
        </w:rPr>
        <w:t>(838578)22446</w:t>
      </w:r>
      <w:r w:rsidR="00C41FA7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1D5BAC" w:rsidRDefault="00A4236C" w:rsidP="009D5017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4236C">
        <w:rPr>
          <w:rFonts w:ascii="Times New Roman" w:hAnsi="Times New Roman" w:cs="Times New Roman"/>
          <w:sz w:val="28"/>
          <w:szCs w:val="28"/>
          <w:lang w:bidi="ru-RU"/>
        </w:rPr>
        <w:t>письменно, в том числе посредством электронной почты</w:t>
      </w:r>
    </w:p>
    <w:p w:rsidR="00A4236C" w:rsidRPr="001D5BAC" w:rsidRDefault="001D5BAC" w:rsidP="009D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(</w:t>
      </w:r>
      <w:hyperlink r:id="rId8" w:history="1">
        <w:r w:rsidRPr="001D5BAC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lang w:bidi="ru-RU"/>
          </w:rPr>
          <w:t>komitet-kluchi@mail.ru</w:t>
        </w:r>
      </w:hyperlink>
      <w:r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A4236C" w:rsidRPr="00A4236C">
        <w:rPr>
          <w:rFonts w:ascii="Times New Roman" w:hAnsi="Times New Roman" w:cs="Times New Roman"/>
          <w:sz w:val="28"/>
          <w:szCs w:val="28"/>
          <w:lang w:bidi="ru-RU"/>
        </w:rPr>
        <w:t>, почтовой связи общего пользования (далее - почтовой связи</w:t>
      </w:r>
      <w:r w:rsidR="00A4236C" w:rsidRPr="001D5BAC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1D5BAC">
        <w:rPr>
          <w:rFonts w:ascii="Times New Roman" w:hAnsi="Times New Roman" w:cs="Times New Roman"/>
          <w:sz w:val="28"/>
          <w:szCs w:val="28"/>
          <w:u w:val="single"/>
          <w:lang w:bidi="ru-RU"/>
        </w:rPr>
        <w:t>658980 Алтайский край, Ключевский район, с. Ключи, ул. Делегатская 1</w:t>
      </w:r>
      <w:r>
        <w:rPr>
          <w:rFonts w:ascii="Times New Roman" w:hAnsi="Times New Roman" w:cs="Times New Roman"/>
          <w:sz w:val="28"/>
          <w:szCs w:val="28"/>
          <w:u w:val="single"/>
          <w:lang w:bidi="ru-RU"/>
        </w:rPr>
        <w:t>;</w:t>
      </w:r>
    </w:p>
    <w:p w:rsidR="00A4236C" w:rsidRPr="00A4236C" w:rsidRDefault="00A4236C" w:rsidP="009D5017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4236C">
        <w:rPr>
          <w:rFonts w:ascii="Times New Roman" w:hAnsi="Times New Roman" w:cs="Times New Roman"/>
          <w:sz w:val="28"/>
          <w:szCs w:val="28"/>
          <w:lang w:bidi="ru-RU"/>
        </w:rPr>
        <w:t>посредством размещения в открытой и доступной форме информации в информационно-телекоммуникационной сети «Интернет»:</w:t>
      </w:r>
    </w:p>
    <w:p w:rsidR="00A4236C" w:rsidRPr="00A4236C" w:rsidRDefault="00A4236C" w:rsidP="009D5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4236C">
        <w:rPr>
          <w:rFonts w:ascii="Times New Roman" w:hAnsi="Times New Roman" w:cs="Times New Roman"/>
          <w:sz w:val="28"/>
          <w:szCs w:val="28"/>
          <w:lang w:bidi="ru-RU"/>
        </w:rPr>
        <w:t>на ЕПГУ</w:t>
      </w:r>
      <w:r w:rsidR="001D5BAC">
        <w:rPr>
          <w:rFonts w:ascii="Calibri" w:eastAsia="Times New Roman" w:hAnsi="Calibri" w:cs="Times New Roman"/>
          <w:sz w:val="26"/>
          <w:szCs w:val="28"/>
          <w:lang w:eastAsia="ru-RU"/>
        </w:rPr>
        <w:t>(</w:t>
      </w:r>
      <w:r w:rsidR="001D5BAC" w:rsidRPr="001D5BAC">
        <w:rPr>
          <w:rFonts w:ascii="Times New Roman" w:hAnsi="Times New Roman" w:cs="Times New Roman"/>
          <w:sz w:val="28"/>
          <w:szCs w:val="28"/>
          <w:lang w:bidi="ru-RU"/>
        </w:rPr>
        <w:t>gosuslugi.ru</w:t>
      </w:r>
      <w:r w:rsidR="001D5BAC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A4236C">
        <w:rPr>
          <w:rFonts w:ascii="Times New Roman" w:hAnsi="Times New Roman" w:cs="Times New Roman"/>
          <w:sz w:val="28"/>
          <w:szCs w:val="28"/>
          <w:lang w:bidi="ru-RU"/>
        </w:rPr>
        <w:t xml:space="preserve"> и/ или РПГУ</w:t>
      </w:r>
      <w:r w:rsidR="001D5BAC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="001D5BAC" w:rsidRPr="001D5BAC">
        <w:rPr>
          <w:rFonts w:ascii="Times New Roman" w:hAnsi="Times New Roman" w:cs="Times New Roman"/>
          <w:sz w:val="28"/>
          <w:szCs w:val="28"/>
          <w:lang w:val="en-US" w:bidi="ru-RU"/>
        </w:rPr>
        <w:t>gosuslugi</w:t>
      </w:r>
      <w:r w:rsidR="001D5BAC" w:rsidRPr="001D5BAC">
        <w:rPr>
          <w:rFonts w:ascii="Times New Roman" w:hAnsi="Times New Roman" w:cs="Times New Roman"/>
          <w:sz w:val="28"/>
          <w:szCs w:val="28"/>
          <w:lang w:bidi="ru-RU"/>
        </w:rPr>
        <w:t>22.</w:t>
      </w:r>
      <w:r w:rsidR="001D5BAC" w:rsidRPr="001D5BAC">
        <w:rPr>
          <w:rFonts w:ascii="Times New Roman" w:hAnsi="Times New Roman" w:cs="Times New Roman"/>
          <w:sz w:val="28"/>
          <w:szCs w:val="28"/>
          <w:lang w:val="en-US" w:bidi="ru-RU"/>
        </w:rPr>
        <w:t>ru</w:t>
      </w:r>
      <w:r w:rsidR="001D5BAC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A4236C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0B074F" w:rsidRDefault="000B074F" w:rsidP="009D5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на официальном сайте администрации Ключевского района Алтайского края:</w:t>
      </w:r>
      <w:r w:rsidRPr="000B074F">
        <w:rPr>
          <w:rFonts w:ascii="Times New Roman" w:hAnsi="Times New Roman" w:cs="Times New Roman"/>
          <w:sz w:val="28"/>
          <w:szCs w:val="28"/>
          <w:u w:val="single"/>
          <w:lang w:bidi="ru-RU"/>
        </w:rPr>
        <w:t>https://kluchialt.ru</w:t>
      </w:r>
      <w:r>
        <w:rPr>
          <w:rFonts w:ascii="Times New Roman" w:hAnsi="Times New Roman" w:cs="Times New Roman"/>
          <w:sz w:val="28"/>
          <w:szCs w:val="28"/>
          <w:u w:val="single"/>
          <w:lang w:bidi="ru-RU"/>
        </w:rPr>
        <w:t>;</w:t>
      </w:r>
    </w:p>
    <w:p w:rsidR="000B074F" w:rsidRPr="000B074F" w:rsidRDefault="00A4236C" w:rsidP="000B0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 w:rsidRPr="00A4236C">
        <w:rPr>
          <w:rFonts w:ascii="Times New Roman" w:hAnsi="Times New Roman" w:cs="Times New Roman"/>
          <w:sz w:val="28"/>
          <w:szCs w:val="28"/>
          <w:lang w:bidi="ru-RU"/>
        </w:rPr>
        <w:t xml:space="preserve">на официальном сайте </w:t>
      </w:r>
      <w:r w:rsidR="001D5BAC">
        <w:rPr>
          <w:rFonts w:ascii="Times New Roman" w:hAnsi="Times New Roman" w:cs="Times New Roman"/>
          <w:sz w:val="28"/>
          <w:szCs w:val="28"/>
          <w:lang w:bidi="ru-RU"/>
        </w:rPr>
        <w:t>Комитета по образованию</w:t>
      </w:r>
      <w:r w:rsidR="00C41FA7">
        <w:rPr>
          <w:rFonts w:ascii="Times New Roman" w:hAnsi="Times New Roman" w:cs="Times New Roman"/>
          <w:sz w:val="28"/>
          <w:szCs w:val="28"/>
          <w:lang w:bidi="ru-RU"/>
        </w:rPr>
        <w:t>:</w:t>
      </w:r>
      <w:hyperlink r:id="rId9" w:history="1">
        <w:r w:rsidR="000B074F" w:rsidRPr="008E6723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http://komitet-kluchy.okis.ru</w:t>
        </w:r>
      </w:hyperlink>
      <w:r w:rsidR="00C41FA7">
        <w:rPr>
          <w:rFonts w:ascii="Times New Roman" w:hAnsi="Times New Roman" w:cs="Times New Roman"/>
          <w:sz w:val="28"/>
          <w:szCs w:val="28"/>
          <w:u w:val="single"/>
          <w:lang w:bidi="ru-RU"/>
        </w:rPr>
        <w:t>;</w:t>
      </w:r>
    </w:p>
    <w:p w:rsidR="000B074F" w:rsidRPr="000B074F" w:rsidRDefault="000B074F" w:rsidP="000B0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074F">
        <w:rPr>
          <w:rFonts w:ascii="Times New Roman" w:hAnsi="Times New Roman" w:cs="Times New Roman"/>
          <w:sz w:val="28"/>
          <w:szCs w:val="28"/>
          <w:lang w:bidi="ru-RU"/>
        </w:rPr>
        <w:t>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официальных сайтах образовательных организаций (приложение</w:t>
      </w:r>
      <w:r w:rsidR="00E1364D">
        <w:rPr>
          <w:rFonts w:ascii="Times New Roman" w:hAnsi="Times New Roman" w:cs="Times New Roman"/>
          <w:sz w:val="28"/>
          <w:szCs w:val="28"/>
          <w:lang w:bidi="ru-RU"/>
        </w:rPr>
        <w:t xml:space="preserve"> 11</w:t>
      </w:r>
      <w:r>
        <w:rPr>
          <w:rFonts w:ascii="Times New Roman" w:hAnsi="Times New Roman" w:cs="Times New Roman"/>
          <w:sz w:val="28"/>
          <w:szCs w:val="28"/>
          <w:lang w:bidi="ru-RU"/>
        </w:rPr>
        <w:t>);</w:t>
      </w:r>
    </w:p>
    <w:p w:rsidR="00A4236C" w:rsidRPr="00A4236C" w:rsidRDefault="00A4236C" w:rsidP="009D5017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4236C">
        <w:rPr>
          <w:rFonts w:ascii="Times New Roman" w:hAnsi="Times New Roman" w:cs="Times New Roman"/>
          <w:sz w:val="28"/>
          <w:szCs w:val="28"/>
          <w:lang w:bidi="ru-RU"/>
        </w:rPr>
        <w:t>посредством размещения информации на информационных</w:t>
      </w:r>
      <w:r w:rsidR="00C41FA7">
        <w:rPr>
          <w:rFonts w:ascii="Times New Roman" w:hAnsi="Times New Roman" w:cs="Times New Roman"/>
          <w:sz w:val="28"/>
          <w:szCs w:val="28"/>
          <w:lang w:bidi="ru-RU"/>
        </w:rPr>
        <w:t xml:space="preserve"> стендах </w:t>
      </w:r>
      <w:r w:rsidR="009754BD" w:rsidRPr="009754BD">
        <w:rPr>
          <w:rFonts w:ascii="Times New Roman" w:hAnsi="Times New Roman" w:cs="Times New Roman"/>
          <w:sz w:val="28"/>
          <w:szCs w:val="28"/>
          <w:lang w:bidi="ru-RU"/>
        </w:rPr>
        <w:t>Комитета по образованию</w:t>
      </w:r>
      <w:r w:rsidRPr="00A4236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4236C" w:rsidRPr="00A4236C" w:rsidRDefault="00A4236C" w:rsidP="009D5017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4236C">
        <w:rPr>
          <w:rFonts w:ascii="Times New Roman" w:hAnsi="Times New Roman" w:cs="Times New Roman"/>
          <w:sz w:val="28"/>
          <w:szCs w:val="28"/>
          <w:lang w:bidi="ru-RU"/>
        </w:rPr>
        <w:t>Информирование осуществляется по вопросам, касающимся:</w:t>
      </w:r>
    </w:p>
    <w:p w:rsidR="00A4236C" w:rsidRPr="00A4236C" w:rsidRDefault="00C41FA7" w:rsidP="009D5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A4236C" w:rsidRPr="00A4236C">
        <w:rPr>
          <w:rFonts w:ascii="Times New Roman" w:hAnsi="Times New Roman" w:cs="Times New Roman"/>
          <w:sz w:val="28"/>
          <w:szCs w:val="28"/>
          <w:lang w:bidi="ru-RU"/>
        </w:rPr>
        <w:t>способов по</w:t>
      </w:r>
      <w:r>
        <w:rPr>
          <w:rFonts w:ascii="Times New Roman" w:hAnsi="Times New Roman" w:cs="Times New Roman"/>
          <w:sz w:val="28"/>
          <w:szCs w:val="28"/>
          <w:lang w:bidi="ru-RU"/>
        </w:rPr>
        <w:t>дачи заявления о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предоставлении муниципальной</w:t>
      </w:r>
      <w:r w:rsidR="00A4236C" w:rsidRPr="00A4236C">
        <w:rPr>
          <w:rFonts w:ascii="Times New Roman" w:hAnsi="Times New Roman" w:cs="Times New Roman"/>
          <w:sz w:val="28"/>
          <w:szCs w:val="28"/>
          <w:lang w:bidi="ru-RU"/>
        </w:rPr>
        <w:t xml:space="preserve"> услуги;</w:t>
      </w:r>
    </w:p>
    <w:p w:rsidR="00A4236C" w:rsidRPr="00A4236C" w:rsidRDefault="00C41FA7" w:rsidP="009D5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A4236C" w:rsidRPr="00A4236C">
        <w:rPr>
          <w:rFonts w:ascii="Times New Roman" w:hAnsi="Times New Roman" w:cs="Times New Roman"/>
          <w:sz w:val="28"/>
          <w:szCs w:val="28"/>
          <w:lang w:bidi="ru-RU"/>
        </w:rPr>
        <w:t>ад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реса </w:t>
      </w:r>
      <w:r w:rsidR="009754BD" w:rsidRPr="009754BD">
        <w:rPr>
          <w:rFonts w:ascii="Times New Roman" w:hAnsi="Times New Roman" w:cs="Times New Roman"/>
          <w:sz w:val="28"/>
          <w:szCs w:val="28"/>
          <w:lang w:bidi="ru-RU"/>
        </w:rPr>
        <w:t>Комитета по образованию</w:t>
      </w:r>
      <w:r w:rsidR="00A4236C" w:rsidRPr="00A4236C">
        <w:rPr>
          <w:rFonts w:ascii="Times New Roman" w:hAnsi="Times New Roman" w:cs="Times New Roman"/>
          <w:sz w:val="28"/>
          <w:szCs w:val="28"/>
          <w:lang w:bidi="ru-RU"/>
        </w:rPr>
        <w:t>, обращаться в которы</w:t>
      </w:r>
      <w:r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="00A4236C" w:rsidRPr="00A4236C">
        <w:rPr>
          <w:rFonts w:ascii="Times New Roman" w:hAnsi="Times New Roman" w:cs="Times New Roman"/>
          <w:sz w:val="28"/>
          <w:szCs w:val="28"/>
          <w:lang w:bidi="ru-RU"/>
        </w:rPr>
        <w:t xml:space="preserve"> необходимо для предоставления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</w:t>
      </w:r>
      <w:r w:rsidR="00A4236C" w:rsidRPr="00A4236C">
        <w:rPr>
          <w:rFonts w:ascii="Times New Roman" w:hAnsi="Times New Roman" w:cs="Times New Roman"/>
          <w:sz w:val="28"/>
          <w:szCs w:val="28"/>
          <w:lang w:bidi="ru-RU"/>
        </w:rPr>
        <w:t xml:space="preserve"> услуги;</w:t>
      </w:r>
    </w:p>
    <w:p w:rsidR="00A4236C" w:rsidRPr="00A4236C" w:rsidRDefault="00C41FA7" w:rsidP="009D5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A4236C" w:rsidRPr="00A4236C">
        <w:rPr>
          <w:rFonts w:ascii="Times New Roman" w:hAnsi="Times New Roman" w:cs="Times New Roman"/>
          <w:sz w:val="28"/>
          <w:szCs w:val="28"/>
          <w:lang w:bidi="ru-RU"/>
        </w:rPr>
        <w:t xml:space="preserve">справочной информации о работе </w:t>
      </w:r>
      <w:r w:rsidR="009754BD" w:rsidRPr="009754BD">
        <w:rPr>
          <w:rFonts w:ascii="Times New Roman" w:hAnsi="Times New Roman" w:cs="Times New Roman"/>
          <w:sz w:val="28"/>
          <w:szCs w:val="28"/>
          <w:lang w:bidi="ru-RU"/>
        </w:rPr>
        <w:t xml:space="preserve">Комитета по образованию </w:t>
      </w:r>
      <w:r w:rsidR="00A4236C" w:rsidRPr="00A4236C">
        <w:rPr>
          <w:rFonts w:ascii="Times New Roman" w:hAnsi="Times New Roman" w:cs="Times New Roman"/>
          <w:sz w:val="28"/>
          <w:szCs w:val="28"/>
          <w:lang w:bidi="ru-RU"/>
        </w:rPr>
        <w:t>(структурных подраз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делений </w:t>
      </w:r>
      <w:r w:rsidR="00A96397" w:rsidRPr="00A96397">
        <w:rPr>
          <w:rFonts w:ascii="Times New Roman" w:hAnsi="Times New Roman" w:cs="Times New Roman"/>
          <w:sz w:val="28"/>
          <w:szCs w:val="28"/>
          <w:lang w:bidi="ru-RU"/>
        </w:rPr>
        <w:t>Комитета по образованию</w:t>
      </w:r>
      <w:r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A4236C" w:rsidRPr="00A4236C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A4236C" w:rsidRPr="00A4236C" w:rsidRDefault="00C41FA7" w:rsidP="009D5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муниципальной </w:t>
      </w:r>
      <w:r w:rsidR="00A4236C" w:rsidRPr="00A4236C">
        <w:rPr>
          <w:rFonts w:ascii="Times New Roman" w:hAnsi="Times New Roman" w:cs="Times New Roman"/>
          <w:sz w:val="28"/>
          <w:szCs w:val="28"/>
          <w:lang w:bidi="ru-RU"/>
        </w:rPr>
        <w:t>услуги и услуг, которые включены в перечень услуг,</w:t>
      </w:r>
      <w:r w:rsidR="00F5011F">
        <w:rPr>
          <w:rFonts w:ascii="Times New Roman" w:hAnsi="Times New Roman" w:cs="Times New Roman"/>
          <w:sz w:val="28"/>
          <w:szCs w:val="28"/>
          <w:lang w:bidi="ru-RU"/>
        </w:rPr>
        <w:t xml:space="preserve"> необходимых и обязательных для предоставления муниципальной </w:t>
      </w:r>
      <w:r w:rsidR="00A4236C" w:rsidRPr="00A4236C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:rsidR="00A4236C" w:rsidRPr="00A4236C" w:rsidRDefault="00F5011F" w:rsidP="009D5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A4236C" w:rsidRPr="00A4236C">
        <w:rPr>
          <w:rFonts w:ascii="Times New Roman" w:hAnsi="Times New Roman" w:cs="Times New Roman"/>
          <w:sz w:val="28"/>
          <w:szCs w:val="28"/>
          <w:lang w:bidi="ru-RU"/>
        </w:rPr>
        <w:t xml:space="preserve">порядка и сроков предоставления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</w:t>
      </w:r>
      <w:r w:rsidR="00A4236C" w:rsidRPr="00A4236C">
        <w:rPr>
          <w:rFonts w:ascii="Times New Roman" w:hAnsi="Times New Roman" w:cs="Times New Roman"/>
          <w:sz w:val="28"/>
          <w:szCs w:val="28"/>
          <w:lang w:bidi="ru-RU"/>
        </w:rPr>
        <w:t xml:space="preserve"> услуги;</w:t>
      </w:r>
    </w:p>
    <w:p w:rsidR="00A4236C" w:rsidRPr="00A4236C" w:rsidRDefault="00F5011F" w:rsidP="009D5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A4236C" w:rsidRPr="00A4236C">
        <w:rPr>
          <w:rFonts w:ascii="Times New Roman" w:hAnsi="Times New Roman" w:cs="Times New Roman"/>
          <w:sz w:val="28"/>
          <w:szCs w:val="28"/>
          <w:lang w:bidi="ru-RU"/>
        </w:rPr>
        <w:t>порядка получения сведений о ходе рассмотр</w:t>
      </w:r>
      <w:r>
        <w:rPr>
          <w:rFonts w:ascii="Times New Roman" w:hAnsi="Times New Roman" w:cs="Times New Roman"/>
          <w:sz w:val="28"/>
          <w:szCs w:val="28"/>
          <w:lang w:bidi="ru-RU"/>
        </w:rPr>
        <w:t>ения заявления о предоставлении муниципальной</w:t>
      </w:r>
      <w:r w:rsidR="00A4236C" w:rsidRPr="00A4236C">
        <w:rPr>
          <w:rFonts w:ascii="Times New Roman" w:hAnsi="Times New Roman" w:cs="Times New Roman"/>
          <w:sz w:val="28"/>
          <w:szCs w:val="28"/>
          <w:lang w:bidi="ru-RU"/>
        </w:rPr>
        <w:t xml:space="preserve"> услуги и о результатах предоставления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</w:t>
      </w:r>
      <w:r w:rsidR="00A4236C" w:rsidRPr="00A4236C">
        <w:rPr>
          <w:rFonts w:ascii="Times New Roman" w:hAnsi="Times New Roman" w:cs="Times New Roman"/>
          <w:sz w:val="28"/>
          <w:szCs w:val="28"/>
          <w:lang w:bidi="ru-RU"/>
        </w:rPr>
        <w:t xml:space="preserve"> услуги;</w:t>
      </w:r>
    </w:p>
    <w:p w:rsidR="00E647D7" w:rsidRPr="00E647D7" w:rsidRDefault="00E647D7" w:rsidP="009D5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E647D7">
        <w:rPr>
          <w:rFonts w:ascii="Times New Roman" w:hAnsi="Times New Roman" w:cs="Times New Roman"/>
          <w:sz w:val="28"/>
          <w:szCs w:val="28"/>
          <w:lang w:bidi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14410A" w:rsidRDefault="00E647D7" w:rsidP="009D5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647D7">
        <w:rPr>
          <w:rFonts w:ascii="Times New Roman" w:hAnsi="Times New Roman" w:cs="Times New Roman"/>
          <w:sz w:val="28"/>
          <w:szCs w:val="28"/>
          <w:lang w:bidi="ru-RU"/>
        </w:rPr>
        <w:t xml:space="preserve">Получение информации по вопросам предоставления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</w:t>
      </w:r>
      <w:r w:rsidRPr="00E647D7">
        <w:rPr>
          <w:rFonts w:ascii="Times New Roman" w:hAnsi="Times New Roman" w:cs="Times New Roman"/>
          <w:sz w:val="28"/>
          <w:szCs w:val="28"/>
          <w:lang w:bidi="ru-RU"/>
        </w:rPr>
        <w:t xml:space="preserve"> услуги и услуг, которые включены в перечень услуг, необходимых и обязательных для предоставления муниципальной услуги, осуществляется бесплатно.</w:t>
      </w:r>
    </w:p>
    <w:p w:rsidR="0014410A" w:rsidRPr="0014410A" w:rsidRDefault="0014410A" w:rsidP="009D5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1.5. </w:t>
      </w:r>
      <w:r w:rsidRPr="0014410A">
        <w:rPr>
          <w:rFonts w:ascii="Times New Roman" w:hAnsi="Times New Roman" w:cs="Times New Roman"/>
          <w:sz w:val="28"/>
          <w:szCs w:val="28"/>
          <w:lang w:bidi="ru-RU"/>
        </w:rPr>
        <w:t>При устном обращении заявителя (лично или по телефону) должностн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ое лицо </w:t>
      </w:r>
      <w:r w:rsidR="00A96397" w:rsidRPr="00A96397">
        <w:rPr>
          <w:rFonts w:ascii="Times New Roman" w:hAnsi="Times New Roman" w:cs="Times New Roman"/>
          <w:sz w:val="28"/>
          <w:szCs w:val="28"/>
          <w:lang w:bidi="ru-RU"/>
        </w:rPr>
        <w:t>Комитета по образованию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14410A">
        <w:rPr>
          <w:rFonts w:ascii="Times New Roman" w:hAnsi="Times New Roman" w:cs="Times New Roman"/>
          <w:sz w:val="28"/>
          <w:szCs w:val="28"/>
          <w:lang w:bidi="ru-RU"/>
        </w:rPr>
        <w:lastRenderedPageBreak/>
        <w:t>осуществляющ</w:t>
      </w:r>
      <w:r w:rsidR="00A96397">
        <w:rPr>
          <w:rFonts w:ascii="Times New Roman" w:hAnsi="Times New Roman" w:cs="Times New Roman"/>
          <w:sz w:val="28"/>
          <w:szCs w:val="28"/>
          <w:lang w:bidi="ru-RU"/>
        </w:rPr>
        <w:t>его</w:t>
      </w:r>
      <w:r w:rsidRPr="0014410A">
        <w:rPr>
          <w:rFonts w:ascii="Times New Roman" w:hAnsi="Times New Roman" w:cs="Times New Roman"/>
          <w:sz w:val="28"/>
          <w:szCs w:val="28"/>
          <w:lang w:bidi="ru-RU"/>
        </w:rPr>
        <w:t>консультирование, подробно и в вежливой (корректной) форме информирует обратившихся по интересующим вопросам.</w:t>
      </w:r>
    </w:p>
    <w:p w:rsidR="0014410A" w:rsidRPr="0014410A" w:rsidRDefault="0014410A" w:rsidP="009D5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4410A">
        <w:rPr>
          <w:rFonts w:ascii="Times New Roman" w:hAnsi="Times New Roman" w:cs="Times New Roman"/>
          <w:sz w:val="28"/>
          <w:szCs w:val="28"/>
          <w:lang w:bidi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14410A" w:rsidRPr="0014410A" w:rsidRDefault="0014410A" w:rsidP="009D5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4410A">
        <w:rPr>
          <w:rFonts w:ascii="Times New Roman" w:hAnsi="Times New Roman" w:cs="Times New Roman"/>
          <w:sz w:val="28"/>
          <w:szCs w:val="28"/>
          <w:lang w:bidi="ru-RU"/>
        </w:rPr>
        <w:t>Если должностн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ое лицо </w:t>
      </w:r>
      <w:r w:rsidR="00A96397" w:rsidRPr="00A96397">
        <w:rPr>
          <w:rFonts w:ascii="Times New Roman" w:hAnsi="Times New Roman" w:cs="Times New Roman"/>
          <w:sz w:val="28"/>
          <w:szCs w:val="28"/>
          <w:lang w:bidi="ru-RU"/>
        </w:rPr>
        <w:t>Комитета по образованию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14410A">
        <w:rPr>
          <w:rFonts w:ascii="Times New Roman" w:hAnsi="Times New Roman" w:cs="Times New Roman"/>
          <w:sz w:val="28"/>
          <w:szCs w:val="28"/>
          <w:lang w:bidi="ru-RU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14410A" w:rsidRPr="0014410A" w:rsidRDefault="0014410A" w:rsidP="009D5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4410A">
        <w:rPr>
          <w:rFonts w:ascii="Times New Roman" w:hAnsi="Times New Roman" w:cs="Times New Roman"/>
          <w:sz w:val="28"/>
          <w:szCs w:val="28"/>
          <w:lang w:bidi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4410A" w:rsidRPr="0014410A" w:rsidRDefault="0014410A" w:rsidP="009D5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4410A">
        <w:rPr>
          <w:rFonts w:ascii="Times New Roman" w:hAnsi="Times New Roman" w:cs="Times New Roman"/>
          <w:sz w:val="28"/>
          <w:szCs w:val="28"/>
          <w:lang w:bidi="ru-RU"/>
        </w:rPr>
        <w:t>изложить обращение в письменной форме и направить по электронно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й почте </w:t>
      </w:r>
      <w:r w:rsidR="00A96397" w:rsidRPr="00A96397">
        <w:rPr>
          <w:rFonts w:ascii="Times New Roman" w:hAnsi="Times New Roman" w:cs="Times New Roman"/>
          <w:sz w:val="28"/>
          <w:szCs w:val="28"/>
          <w:lang w:bidi="ru-RU"/>
        </w:rPr>
        <w:t xml:space="preserve">Комитета по образованию </w:t>
      </w:r>
      <w:r w:rsidRPr="0014410A">
        <w:rPr>
          <w:rFonts w:ascii="Times New Roman" w:hAnsi="Times New Roman" w:cs="Times New Roman"/>
          <w:sz w:val="28"/>
          <w:szCs w:val="28"/>
          <w:lang w:bidi="ru-RU"/>
        </w:rPr>
        <w:t>или посредством почтовой связи;</w:t>
      </w:r>
    </w:p>
    <w:p w:rsidR="0014410A" w:rsidRPr="0014410A" w:rsidRDefault="0014410A" w:rsidP="009D5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4410A">
        <w:rPr>
          <w:rFonts w:ascii="Times New Roman" w:hAnsi="Times New Roman" w:cs="Times New Roman"/>
          <w:sz w:val="28"/>
          <w:szCs w:val="28"/>
          <w:lang w:bidi="ru-RU"/>
        </w:rPr>
        <w:t>назначить другое время для консультаций;</w:t>
      </w:r>
    </w:p>
    <w:p w:rsidR="0014410A" w:rsidRPr="0014410A" w:rsidRDefault="0014410A" w:rsidP="009D5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4410A">
        <w:rPr>
          <w:rFonts w:ascii="Times New Roman" w:hAnsi="Times New Roman" w:cs="Times New Roman"/>
          <w:sz w:val="28"/>
          <w:szCs w:val="28"/>
          <w:lang w:bidi="ru-RU"/>
        </w:rPr>
        <w:t>прийти лично.</w:t>
      </w:r>
    </w:p>
    <w:p w:rsidR="0014410A" w:rsidRPr="0014410A" w:rsidRDefault="0014410A" w:rsidP="009D5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4410A">
        <w:rPr>
          <w:rFonts w:ascii="Times New Roman" w:hAnsi="Times New Roman" w:cs="Times New Roman"/>
          <w:sz w:val="28"/>
          <w:szCs w:val="28"/>
          <w:lang w:bidi="ru-RU"/>
        </w:rPr>
        <w:t>Должностн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ое лицо </w:t>
      </w:r>
      <w:r w:rsidR="00A96397" w:rsidRPr="00A96397">
        <w:rPr>
          <w:rFonts w:ascii="Times New Roman" w:hAnsi="Times New Roman" w:cs="Times New Roman"/>
          <w:sz w:val="28"/>
          <w:szCs w:val="28"/>
          <w:lang w:bidi="ru-RU"/>
        </w:rPr>
        <w:t xml:space="preserve">Комитета по образованию </w:t>
      </w:r>
      <w:r w:rsidRPr="0014410A">
        <w:rPr>
          <w:rFonts w:ascii="Times New Roman" w:hAnsi="Times New Roman" w:cs="Times New Roman"/>
          <w:sz w:val="28"/>
          <w:szCs w:val="28"/>
          <w:lang w:bidi="ru-RU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Pr="0014410A">
        <w:rPr>
          <w:rFonts w:ascii="Times New Roman" w:hAnsi="Times New Roman" w:cs="Times New Roman"/>
          <w:sz w:val="28"/>
          <w:szCs w:val="28"/>
          <w:lang w:bidi="ru-RU"/>
        </w:rPr>
        <w:t xml:space="preserve"> услуги, и влияющее прямо или косвенно на принимаемое решение.</w:t>
      </w:r>
    </w:p>
    <w:p w:rsidR="0014410A" w:rsidRPr="0014410A" w:rsidRDefault="0014410A" w:rsidP="009D5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4410A">
        <w:rPr>
          <w:rFonts w:ascii="Times New Roman" w:hAnsi="Times New Roman" w:cs="Times New Roman"/>
          <w:sz w:val="28"/>
          <w:szCs w:val="28"/>
          <w:lang w:bidi="ru-RU"/>
        </w:rPr>
        <w:t>Продолжительность информирования по телефону не должна превышать 10 минут.</w:t>
      </w:r>
    </w:p>
    <w:p w:rsidR="0014410A" w:rsidRPr="0014410A" w:rsidRDefault="0014410A" w:rsidP="009D5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4410A">
        <w:rPr>
          <w:rFonts w:ascii="Times New Roman" w:hAnsi="Times New Roman" w:cs="Times New Roman"/>
          <w:sz w:val="28"/>
          <w:szCs w:val="28"/>
          <w:lang w:bidi="ru-RU"/>
        </w:rPr>
        <w:t>Информирование осуществляется в соответствии с графиком приема граждан.</w:t>
      </w:r>
    </w:p>
    <w:p w:rsidR="006A05DE" w:rsidRDefault="006A05DE" w:rsidP="009D5017">
      <w:pPr>
        <w:pStyle w:val="a4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A05DE">
        <w:rPr>
          <w:rFonts w:ascii="Times New Roman" w:hAnsi="Times New Roman" w:cs="Times New Roman"/>
          <w:sz w:val="28"/>
          <w:szCs w:val="28"/>
          <w:lang w:bidi="ru-RU"/>
        </w:rPr>
        <w:t xml:space="preserve">По письменному обращению должностное лицо </w:t>
      </w:r>
      <w:r w:rsidR="00A96397" w:rsidRPr="00A96397">
        <w:rPr>
          <w:rFonts w:ascii="Times New Roman" w:hAnsi="Times New Roman" w:cs="Times New Roman"/>
          <w:sz w:val="28"/>
          <w:szCs w:val="28"/>
          <w:lang w:bidi="ru-RU"/>
        </w:rPr>
        <w:t>Комитета по образованию</w:t>
      </w:r>
      <w:r w:rsidR="00A96397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6A05DE">
        <w:rPr>
          <w:rFonts w:ascii="Times New Roman" w:hAnsi="Times New Roman" w:cs="Times New Roman"/>
          <w:sz w:val="28"/>
          <w:szCs w:val="28"/>
          <w:lang w:bidi="ru-RU"/>
        </w:rPr>
        <w:t xml:space="preserve"> ответственное за предоставление муниципальной услуги, подробно в письменной форме разъясняет гражданину сведения по вопросам, указанным в пункте 1.4.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Федерации».</w:t>
      </w:r>
    </w:p>
    <w:p w:rsidR="0002526E" w:rsidRPr="0002526E" w:rsidRDefault="0002526E" w:rsidP="009D50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2526E">
        <w:rPr>
          <w:rFonts w:ascii="Times New Roman" w:hAnsi="Times New Roman" w:cs="Times New Roman"/>
          <w:sz w:val="28"/>
          <w:szCs w:val="28"/>
          <w:lang w:bidi="ru-RU"/>
        </w:rPr>
        <w:t>1.7.</w:t>
      </w:r>
      <w:r w:rsidRPr="0002526E">
        <w:rPr>
          <w:rFonts w:ascii="Times New Roman" w:hAnsi="Times New Roman" w:cs="Times New Roman"/>
          <w:sz w:val="28"/>
          <w:szCs w:val="28"/>
          <w:lang w:bidi="ru-RU"/>
        </w:rPr>
        <w:tab/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 861.</w:t>
      </w:r>
    </w:p>
    <w:p w:rsidR="00150E9F" w:rsidRDefault="0002526E" w:rsidP="009D50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2526E">
        <w:rPr>
          <w:rFonts w:ascii="Times New Roman" w:hAnsi="Times New Roman" w:cs="Times New Roman"/>
          <w:sz w:val="28"/>
          <w:szCs w:val="28"/>
          <w:lang w:bidi="ru-RU"/>
        </w:rPr>
        <w:t xml:space="preserve">Доступ к информации о сроках, порядке предоставления муниципальнойуслуги и документах, необходимых для предоставления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</w:t>
      </w:r>
      <w:r w:rsidRPr="0002526E">
        <w:rPr>
          <w:rFonts w:ascii="Times New Roman" w:hAnsi="Times New Roman" w:cs="Times New Roman"/>
          <w:sz w:val="28"/>
          <w:szCs w:val="28"/>
          <w:lang w:bidi="ru-RU"/>
        </w:rPr>
        <w:t xml:space="preserve">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50E9F" w:rsidRPr="00150E9F" w:rsidRDefault="00150E9F" w:rsidP="009D5017">
      <w:pPr>
        <w:pStyle w:val="a4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50E9F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На официальном сайте </w:t>
      </w:r>
      <w:r w:rsidR="00A96397" w:rsidRPr="00A96397">
        <w:rPr>
          <w:rFonts w:ascii="Times New Roman" w:hAnsi="Times New Roman" w:cs="Times New Roman"/>
          <w:sz w:val="28"/>
          <w:szCs w:val="28"/>
          <w:lang w:bidi="ru-RU"/>
        </w:rPr>
        <w:t>Комитета по образованию</w:t>
      </w:r>
      <w:r w:rsidRPr="00150E9F">
        <w:rPr>
          <w:rFonts w:ascii="Times New Roman" w:hAnsi="Times New Roman" w:cs="Times New Roman"/>
          <w:sz w:val="28"/>
          <w:szCs w:val="28"/>
          <w:lang w:bidi="ru-RU"/>
        </w:rPr>
        <w:t xml:space="preserve">, на стендах в местах предоставления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</w:t>
      </w:r>
      <w:r w:rsidRPr="00150E9F">
        <w:rPr>
          <w:rFonts w:ascii="Times New Roman" w:hAnsi="Times New Roman" w:cs="Times New Roman"/>
          <w:sz w:val="28"/>
          <w:szCs w:val="28"/>
          <w:lang w:bidi="ru-RU"/>
        </w:rPr>
        <w:t xml:space="preserve"> услуги и услуг, которые являются необходимыми и обязательными для предоставления муниципальной услуги,  размещается следующая справочная информация:</w:t>
      </w:r>
    </w:p>
    <w:p w:rsidR="00150E9F" w:rsidRPr="00150E9F" w:rsidRDefault="00150E9F" w:rsidP="009D50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150E9F">
        <w:rPr>
          <w:rFonts w:ascii="Times New Roman" w:hAnsi="Times New Roman" w:cs="Times New Roman"/>
          <w:sz w:val="28"/>
          <w:szCs w:val="28"/>
          <w:lang w:bidi="ru-RU"/>
        </w:rPr>
        <w:t xml:space="preserve">о месте нахождения и графике работы </w:t>
      </w:r>
      <w:r w:rsidR="00A96397" w:rsidRPr="00A96397">
        <w:rPr>
          <w:rFonts w:ascii="Times New Roman" w:hAnsi="Times New Roman" w:cs="Times New Roman"/>
          <w:sz w:val="28"/>
          <w:szCs w:val="28"/>
          <w:lang w:bidi="ru-RU"/>
        </w:rPr>
        <w:t xml:space="preserve">Комитета по образованию </w:t>
      </w:r>
      <w:r w:rsidRPr="00150E9F">
        <w:rPr>
          <w:rFonts w:ascii="Times New Roman" w:hAnsi="Times New Roman" w:cs="Times New Roman"/>
          <w:sz w:val="28"/>
          <w:szCs w:val="28"/>
          <w:lang w:bidi="ru-RU"/>
        </w:rPr>
        <w:t xml:space="preserve">и его структурных подразделений, ответственных за предоставление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 услуги</w:t>
      </w:r>
      <w:r w:rsidRPr="00150E9F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150E9F" w:rsidRPr="00150E9F" w:rsidRDefault="00150E9F" w:rsidP="009D50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150E9F">
        <w:rPr>
          <w:rFonts w:ascii="Times New Roman" w:hAnsi="Times New Roman" w:cs="Times New Roman"/>
          <w:sz w:val="28"/>
          <w:szCs w:val="28"/>
          <w:lang w:bidi="ru-RU"/>
        </w:rPr>
        <w:t xml:space="preserve">справочные телефоны структурных подразделений </w:t>
      </w:r>
      <w:r w:rsidR="00A96397" w:rsidRPr="00A96397">
        <w:rPr>
          <w:rFonts w:ascii="Times New Roman" w:hAnsi="Times New Roman" w:cs="Times New Roman"/>
          <w:sz w:val="28"/>
          <w:szCs w:val="28"/>
          <w:lang w:bidi="ru-RU"/>
        </w:rPr>
        <w:t>Комитета по образованию</w:t>
      </w:r>
      <w:r w:rsidR="00A96397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150E9F">
        <w:rPr>
          <w:rFonts w:ascii="Times New Roman" w:hAnsi="Times New Roman" w:cs="Times New Roman"/>
          <w:sz w:val="28"/>
          <w:szCs w:val="28"/>
          <w:lang w:bidi="ru-RU"/>
        </w:rPr>
        <w:t xml:space="preserve"> ответственных за предоставление муниципальной услуги,  в том числе номер телефона- автоинформатора (при наличии);</w:t>
      </w:r>
    </w:p>
    <w:p w:rsidR="00150E9F" w:rsidRPr="00150E9F" w:rsidRDefault="00150E9F" w:rsidP="009D50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150E9F">
        <w:rPr>
          <w:rFonts w:ascii="Times New Roman" w:hAnsi="Times New Roman" w:cs="Times New Roman"/>
          <w:sz w:val="28"/>
          <w:szCs w:val="28"/>
          <w:lang w:bidi="ru-RU"/>
        </w:rPr>
        <w:t xml:space="preserve">адрес официального сайта, а также электронной почты и (или) формы обратной связи </w:t>
      </w:r>
      <w:r w:rsidR="00A96397" w:rsidRPr="00A96397">
        <w:rPr>
          <w:rFonts w:ascii="Times New Roman" w:hAnsi="Times New Roman" w:cs="Times New Roman"/>
          <w:sz w:val="28"/>
          <w:szCs w:val="28"/>
          <w:lang w:bidi="ru-RU"/>
        </w:rPr>
        <w:t xml:space="preserve">Комитета по образованию </w:t>
      </w:r>
      <w:r w:rsidRPr="00150E9F">
        <w:rPr>
          <w:rFonts w:ascii="Times New Roman" w:hAnsi="Times New Roman" w:cs="Times New Roman"/>
          <w:sz w:val="28"/>
          <w:szCs w:val="28"/>
          <w:lang w:bidi="ru-RU"/>
        </w:rPr>
        <w:t>в информационно</w:t>
      </w:r>
      <w:r w:rsidRPr="00150E9F">
        <w:rPr>
          <w:rFonts w:ascii="Times New Roman" w:hAnsi="Times New Roman" w:cs="Times New Roman"/>
          <w:sz w:val="28"/>
          <w:szCs w:val="28"/>
          <w:lang w:bidi="ru-RU"/>
        </w:rPr>
        <w:softHyphen/>
        <w:t>телекоммуникационной сети «Интернет».</w:t>
      </w:r>
    </w:p>
    <w:p w:rsidR="00E36944" w:rsidRDefault="00362C53" w:rsidP="009D5017">
      <w:pPr>
        <w:pStyle w:val="a4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62C53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bidi="ru-RU"/>
        </w:rPr>
        <w:t>местах</w:t>
      </w:r>
      <w:r w:rsidRPr="00362C53">
        <w:rPr>
          <w:rFonts w:ascii="Times New Roman" w:hAnsi="Times New Roman" w:cs="Times New Roman"/>
          <w:sz w:val="28"/>
          <w:szCs w:val="28"/>
          <w:lang w:bidi="ru-RU"/>
        </w:rPr>
        <w:t xml:space="preserve"> ожидания </w:t>
      </w:r>
      <w:r w:rsidR="00874CA2" w:rsidRPr="00874CA2">
        <w:rPr>
          <w:rFonts w:ascii="Times New Roman" w:hAnsi="Times New Roman" w:cs="Times New Roman"/>
          <w:sz w:val="28"/>
          <w:szCs w:val="28"/>
          <w:lang w:bidi="ru-RU"/>
        </w:rPr>
        <w:t xml:space="preserve">Комитета по образованию </w:t>
      </w:r>
      <w:r w:rsidRPr="00362C53">
        <w:rPr>
          <w:rFonts w:ascii="Times New Roman" w:hAnsi="Times New Roman" w:cs="Times New Roman"/>
          <w:sz w:val="28"/>
          <w:szCs w:val="28"/>
          <w:lang w:bidi="ru-RU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36944" w:rsidRPr="00E36944" w:rsidRDefault="00E36944" w:rsidP="009D5017">
      <w:pPr>
        <w:pStyle w:val="a4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36944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и/или РПГУ, а также в соответствующем структурном подразделении </w:t>
      </w:r>
      <w:r w:rsidR="00874CA2" w:rsidRPr="00874CA2">
        <w:rPr>
          <w:rFonts w:ascii="Times New Roman" w:hAnsi="Times New Roman" w:cs="Times New Roman"/>
          <w:sz w:val="28"/>
          <w:szCs w:val="28"/>
          <w:lang w:bidi="ru-RU"/>
        </w:rPr>
        <w:t>Комитета по образованию</w:t>
      </w:r>
      <w:r w:rsidRPr="00E36944">
        <w:rPr>
          <w:rFonts w:ascii="Times New Roman" w:hAnsi="Times New Roman" w:cs="Times New Roman"/>
          <w:sz w:val="28"/>
          <w:szCs w:val="28"/>
          <w:lang w:bidi="ru-RU"/>
        </w:rPr>
        <w:t>, обращении заявителя лично, по телефону, посредством электронной почты или почтовой связи.</w:t>
      </w:r>
    </w:p>
    <w:p w:rsidR="00150E9F" w:rsidRDefault="00150E9F" w:rsidP="009D501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4C4D08" w:rsidRDefault="00E36944" w:rsidP="009D501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5" w:name="bookmark4"/>
      <w:r w:rsidRPr="00E3694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Стандарт предоставления муниципальной услуги </w:t>
      </w:r>
    </w:p>
    <w:p w:rsidR="004C4D08" w:rsidRDefault="004C4D08" w:rsidP="009D501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E36944" w:rsidRPr="004C4D08" w:rsidRDefault="00E36944" w:rsidP="009D501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3694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Наименование </w:t>
      </w:r>
      <w:r w:rsidR="004C4D0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муниципальной</w:t>
      </w:r>
      <w:r w:rsidRPr="00E3694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услуги</w:t>
      </w:r>
      <w:bookmarkEnd w:id="5"/>
    </w:p>
    <w:p w:rsidR="00E36944" w:rsidRPr="00E36944" w:rsidRDefault="00E36944" w:rsidP="009D5017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Муниципальная</w:t>
      </w:r>
      <w:r w:rsidRPr="00E36944">
        <w:rPr>
          <w:rFonts w:ascii="Times New Roman" w:hAnsi="Times New Roman" w:cs="Times New Roman"/>
          <w:sz w:val="28"/>
          <w:szCs w:val="28"/>
          <w:lang w:bidi="ru-RU"/>
        </w:rPr>
        <w:t xml:space="preserve"> услуга </w:t>
      </w:r>
      <w:r w:rsidRPr="00E3694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«Постановка на учет и направление детей в </w:t>
      </w:r>
      <w:r w:rsidRPr="00E36944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муниципальные</w:t>
      </w:r>
      <w:r w:rsidRPr="00E3694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образовательные организации, реализующие образовательные программы дошкольного образования»</w:t>
      </w:r>
      <w:r w:rsidRPr="00E3694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36944" w:rsidRDefault="00E36944" w:rsidP="009D50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4C4D08" w:rsidRDefault="004C4D08" w:rsidP="009D5017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6" w:name="bookmark5"/>
      <w:r w:rsidRPr="004C4D0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Наименование органа государственной власти, </w:t>
      </w:r>
    </w:p>
    <w:p w:rsidR="004C4D08" w:rsidRDefault="004C4D08" w:rsidP="009D5017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C4D0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органа местного самоуправления (организации), предоставляющего </w:t>
      </w:r>
      <w:bookmarkStart w:id="7" w:name="bookmark6"/>
      <w:bookmarkEnd w:id="6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муниципальную</w:t>
      </w:r>
      <w:r w:rsidRPr="004C4D0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услугу</w:t>
      </w:r>
      <w:bookmarkEnd w:id="7"/>
    </w:p>
    <w:p w:rsidR="000F2C25" w:rsidRPr="00E32D78" w:rsidRDefault="004C4D08" w:rsidP="009D501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4C4D08">
        <w:rPr>
          <w:rFonts w:ascii="Times New Roman" w:hAnsi="Times New Roman" w:cs="Times New Roman"/>
          <w:bCs/>
          <w:sz w:val="28"/>
          <w:szCs w:val="28"/>
          <w:lang w:bidi="ru-RU"/>
        </w:rPr>
        <w:t>2.2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r w:rsidRPr="004C4D0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Муниципальная </w:t>
      </w:r>
      <w:r w:rsidR="00874CA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услуга предоставляется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  <w:r w:rsidR="000F2C25" w:rsidRPr="00E32D7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К</w:t>
      </w:r>
      <w:r w:rsidRPr="00E32D7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омитет по образованию администрации Ключевского района Алтайского края</w:t>
      </w:r>
    </w:p>
    <w:p w:rsidR="004C4D08" w:rsidRPr="00A65616" w:rsidRDefault="004C4D08" w:rsidP="00A6561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</w:pPr>
      <w:r w:rsidRPr="004C4D0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2.3. </w:t>
      </w:r>
      <w:r w:rsidRPr="004C4D0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предоставлении  муниципальной  услуги принимают участие: </w:t>
      </w:r>
      <w:r w:rsidR="0038772B" w:rsidRPr="0038772B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Комитет по образованию администрации Ключевского района Алтайского края.</w:t>
      </w:r>
    </w:p>
    <w:p w:rsidR="009D5017" w:rsidRPr="00872FDD" w:rsidRDefault="004C4D08" w:rsidP="00872FD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2.4. </w:t>
      </w:r>
      <w:r w:rsidRPr="004C4D0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При предоставлении муниципальной услуги </w:t>
      </w:r>
      <w:r w:rsidR="00874CA2" w:rsidRPr="00874CA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Комитет</w:t>
      </w:r>
      <w:r w:rsidR="00874CA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у</w:t>
      </w:r>
      <w:r w:rsidR="00874CA2" w:rsidRPr="00874CA2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по образованию </w:t>
      </w:r>
      <w:r w:rsidRPr="004C4D0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bookmarkStart w:id="8" w:name="bookmark7"/>
    </w:p>
    <w:p w:rsidR="009D5017" w:rsidRDefault="00492BB8" w:rsidP="009D5017">
      <w:pPr>
        <w:pStyle w:val="a4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492BB8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lastRenderedPageBreak/>
        <w:t xml:space="preserve">Описание результата </w:t>
      </w:r>
    </w:p>
    <w:p w:rsidR="00492BB8" w:rsidRPr="009D5017" w:rsidRDefault="00492BB8" w:rsidP="009D5017">
      <w:pPr>
        <w:pStyle w:val="a4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492BB8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предоставления муниципальной</w:t>
      </w:r>
      <w:bookmarkStart w:id="9" w:name="bookmark8"/>
      <w:bookmarkEnd w:id="8"/>
      <w:r w:rsidRPr="009D5017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услуги</w:t>
      </w:r>
      <w:bookmarkEnd w:id="9"/>
    </w:p>
    <w:p w:rsidR="00314C53" w:rsidRPr="00314C53" w:rsidRDefault="00492BB8" w:rsidP="009D5017">
      <w:pPr>
        <w:pStyle w:val="a4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492BB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Результатом предоставления муниципальной услуги является: постановка на учет нуждающихся в предоставлении места в  муниципальной образовательной организации</w:t>
      </w:r>
      <w:r w:rsidR="00314C53" w:rsidRPr="00314C53">
        <w:rPr>
          <w:rFonts w:ascii="Times New Roman" w:hAnsi="Times New Roman" w:cs="Times New Roman"/>
          <w:bCs/>
          <w:iCs/>
          <w:sz w:val="28"/>
          <w:szCs w:val="28"/>
          <w:lang w:bidi="ru-RU"/>
        </w:rPr>
        <w:t>(промежуточный результат) и направление в муниципальную образовательную организацию (основной результат).</w:t>
      </w:r>
    </w:p>
    <w:p w:rsidR="00FD149B" w:rsidRDefault="00314C53" w:rsidP="009D5017">
      <w:pPr>
        <w:pStyle w:val="a4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314C53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Решение о предоставлении муниципальной услуги в части промежуточного результата по форме согласно Приложению № 1 и Приложению № 2 к настоящему Административному регламенту.</w:t>
      </w:r>
    </w:p>
    <w:p w:rsidR="00FD149B" w:rsidRDefault="00314C53" w:rsidP="009D5017">
      <w:pPr>
        <w:pStyle w:val="a4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FD149B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Решение о предоставлении  муниципальной  услуги в части основного результата по форме согласно Приложению № 3 и Приложению № 4 к настоящему Административному регламенту.</w:t>
      </w:r>
    </w:p>
    <w:p w:rsidR="00314C53" w:rsidRPr="00FD149B" w:rsidRDefault="00314C53" w:rsidP="009D5017">
      <w:pPr>
        <w:pStyle w:val="a4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FD149B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Решение об отказе в предоставлении    муниципальной  услуги в части промежуточного результата - постановки на учет по форме, согласно Приложению № 5 и Приложению № 6 к настоящему Административному регламенту.</w:t>
      </w:r>
    </w:p>
    <w:p w:rsidR="001E71F0" w:rsidRPr="009D5017" w:rsidRDefault="001E71F0" w:rsidP="009D501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</w:p>
    <w:p w:rsidR="009D5017" w:rsidRDefault="003B21CB" w:rsidP="009D5017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3B21CB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Срок предоставления муниципальной услуги, </w:t>
      </w:r>
    </w:p>
    <w:p w:rsidR="009D5017" w:rsidRDefault="003B21CB" w:rsidP="009D5017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3B21CB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в том числе с учетом необходимости обращения в организации, участвующие в предоставлении муниципальной услуги, </w:t>
      </w:r>
    </w:p>
    <w:p w:rsidR="009D5017" w:rsidRDefault="003B21CB" w:rsidP="009D5017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3B21CB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срок приостановления предоставления муниципальной услуги, </w:t>
      </w:r>
    </w:p>
    <w:p w:rsidR="009D5017" w:rsidRPr="009D5017" w:rsidRDefault="003B21CB" w:rsidP="009D5017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3B21CB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срок выдачи (направления) документов, являющихся результатом предоставления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 муниципальной</w:t>
      </w:r>
      <w:r w:rsidRPr="003B21CB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 услуги</w:t>
      </w:r>
    </w:p>
    <w:p w:rsidR="003B21CB" w:rsidRPr="003B21CB" w:rsidRDefault="001E71F0" w:rsidP="009D5017">
      <w:pPr>
        <w:pStyle w:val="a4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1E71F0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Комитет по образованию </w:t>
      </w:r>
      <w:r w:rsidR="003B21CB" w:rsidRPr="003B21CB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в течение 7 рабочих дней со дня регистрации заявления и документов, необходимых для предоставления муниципальной услуги, в </w:t>
      </w:r>
      <w:r w:rsidRPr="001E71F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Комитет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е</w:t>
      </w:r>
      <w:r w:rsidRPr="001E71F0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по образованию</w:t>
      </w:r>
      <w:r w:rsidR="003B21CB" w:rsidRPr="003B21CB">
        <w:rPr>
          <w:rFonts w:ascii="Times New Roman" w:hAnsi="Times New Roman" w:cs="Times New Roman"/>
          <w:bCs/>
          <w:iCs/>
          <w:sz w:val="28"/>
          <w:szCs w:val="28"/>
          <w:lang w:bidi="ru-RU"/>
        </w:rPr>
        <w:t>, направляет заявителю способом, указанном в заявлении, или в случае подачи заявления в электронном виде путем направления информации в личный кабинет на ЕПГУ и/или РПГУ, результаты, указанные в пунктах 2.5.1 или 2.5.3 Административного регламента.</w:t>
      </w:r>
    </w:p>
    <w:p w:rsidR="004C4D08" w:rsidRDefault="001E71F0" w:rsidP="009D50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Комитет</w:t>
      </w:r>
      <w:r w:rsidRPr="001E71F0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по образованию </w:t>
      </w:r>
      <w:r w:rsidR="003B21CB" w:rsidRPr="003B21CB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в течение 1 дня со дня утверждения документа о предоставлении места в муниципальнойорганизации с учетом желаемой даты приема, указанной в заявлении, направляет заявителю результат, указанный в пункте 2.5.2 Административного регламента.</w:t>
      </w:r>
    </w:p>
    <w:p w:rsidR="00787F36" w:rsidRPr="00787F36" w:rsidRDefault="00787F36" w:rsidP="009D50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</w:p>
    <w:p w:rsidR="00787F36" w:rsidRPr="009D5017" w:rsidRDefault="00787F36" w:rsidP="009D5017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0" w:name="bookmark9"/>
      <w:r w:rsidRPr="00787F36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Нормативные правовые акты, регулирующие предоставление муниципальнойуслуги</w:t>
      </w:r>
      <w:bookmarkEnd w:id="10"/>
    </w:p>
    <w:p w:rsidR="00787F36" w:rsidRPr="001E71F0" w:rsidRDefault="00787F36" w:rsidP="009D5017">
      <w:pPr>
        <w:pStyle w:val="a4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1E71F0">
        <w:rPr>
          <w:rFonts w:ascii="Times New Roman" w:hAnsi="Times New Roman" w:cs="Times New Roman"/>
          <w:sz w:val="28"/>
          <w:szCs w:val="28"/>
          <w:lang w:bidi="ru-RU"/>
        </w:rPr>
        <w:t>Перечень нормативных правовых актов, регулирующих предоставление  муниципальной 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РПГУ, официальном сайте комитета по образованию администрации Ключевского района Алтайского края</w:t>
      </w:r>
      <w:r w:rsidR="0099199D" w:rsidRPr="001E71F0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:rsidR="0099199D" w:rsidRPr="0099199D" w:rsidRDefault="0099199D" w:rsidP="009D5017">
      <w:pPr>
        <w:pStyle w:val="a4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199D">
        <w:rPr>
          <w:rFonts w:ascii="Times New Roman" w:hAnsi="Times New Roman" w:cs="Times New Roman"/>
          <w:sz w:val="28"/>
          <w:szCs w:val="28"/>
          <w:lang w:bidi="ru-RU"/>
        </w:rPr>
        <w:lastRenderedPageBreak/>
        <w:t>В части предусмотренного федеральным законодательством права на внеочередное (первоочередное) предоставление государственной (муниципальной) услуги:</w:t>
      </w:r>
    </w:p>
    <w:p w:rsidR="0099199D" w:rsidRPr="0099199D" w:rsidRDefault="0099199D" w:rsidP="009D50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199D">
        <w:rPr>
          <w:rFonts w:ascii="Times New Roman" w:hAnsi="Times New Roman" w:cs="Times New Roman"/>
          <w:sz w:val="28"/>
          <w:szCs w:val="28"/>
          <w:lang w:bidi="ru-RU"/>
        </w:rPr>
        <w:t>Закон Российской Федерации от 17 января 1992 г. № 2202-1 «О прокуратуре Российской Федерации»;</w:t>
      </w:r>
    </w:p>
    <w:p w:rsidR="0099199D" w:rsidRPr="0099199D" w:rsidRDefault="0099199D" w:rsidP="009D50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199D">
        <w:rPr>
          <w:rFonts w:ascii="Times New Roman" w:hAnsi="Times New Roman" w:cs="Times New Roman"/>
          <w:sz w:val="28"/>
          <w:szCs w:val="28"/>
          <w:lang w:bidi="ru-RU"/>
        </w:rPr>
        <w:t>Закон Российской Федерации от 26 июня 1992 г. № 3132-1 «О статусе судей в Российской Федерации»;</w:t>
      </w:r>
    </w:p>
    <w:p w:rsidR="0099199D" w:rsidRPr="0099199D" w:rsidRDefault="0099199D" w:rsidP="009D50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199D">
        <w:rPr>
          <w:rFonts w:ascii="Times New Roman" w:hAnsi="Times New Roman" w:cs="Times New Roman"/>
          <w:sz w:val="28"/>
          <w:szCs w:val="28"/>
          <w:lang w:bidi="ru-RU"/>
        </w:rPr>
        <w:t>Федеральный закон от 28 декабря 2010 г. № 403-ФЗ «О Следственном комитете Российской Федерации»;</w:t>
      </w:r>
    </w:p>
    <w:p w:rsidR="0099199D" w:rsidRPr="0099199D" w:rsidRDefault="0099199D" w:rsidP="009D50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199D">
        <w:rPr>
          <w:rFonts w:ascii="Times New Roman" w:hAnsi="Times New Roman" w:cs="Times New Roman"/>
          <w:sz w:val="28"/>
          <w:szCs w:val="28"/>
          <w:lang w:bidi="ru-RU"/>
        </w:rPr>
        <w:t>Федеральный закон от 27 мая 1998 г. № 76-ФЗ «О статусе военнослужащих»;</w:t>
      </w:r>
    </w:p>
    <w:p w:rsidR="0099199D" w:rsidRPr="0099199D" w:rsidRDefault="0099199D" w:rsidP="009D50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199D">
        <w:rPr>
          <w:rFonts w:ascii="Times New Roman" w:hAnsi="Times New Roman" w:cs="Times New Roman"/>
          <w:sz w:val="28"/>
          <w:szCs w:val="28"/>
          <w:lang w:bidi="ru-RU"/>
        </w:rPr>
        <w:t>Федеральный закон от 7 февраля 2011 г. № 3-ФЗ «О полиции»;</w:t>
      </w:r>
    </w:p>
    <w:p w:rsidR="0099199D" w:rsidRPr="0099199D" w:rsidRDefault="0099199D" w:rsidP="009D50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199D">
        <w:rPr>
          <w:rFonts w:ascii="Times New Roman" w:hAnsi="Times New Roman" w:cs="Times New Roman"/>
          <w:sz w:val="28"/>
          <w:szCs w:val="28"/>
          <w:lang w:bidi="ru-RU"/>
        </w:rPr>
        <w:t>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99199D" w:rsidRPr="0099199D" w:rsidRDefault="0099199D" w:rsidP="00B92CA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199D">
        <w:rPr>
          <w:rFonts w:ascii="Times New Roman" w:hAnsi="Times New Roman" w:cs="Times New Roman"/>
          <w:sz w:val="28"/>
          <w:szCs w:val="28"/>
          <w:lang w:bidi="ru-RU"/>
        </w:rPr>
        <w:t>постановление Правительства Российской Федерации от 12 августа 2008 г. №</w:t>
      </w:r>
      <w:r w:rsidRPr="0099199D">
        <w:rPr>
          <w:rFonts w:ascii="Times New Roman" w:hAnsi="Times New Roman" w:cs="Times New Roman"/>
          <w:sz w:val="28"/>
          <w:szCs w:val="28"/>
          <w:lang w:bidi="ru-RU"/>
        </w:rPr>
        <w:tab/>
        <w:t>587 «О дополнительных мера</w:t>
      </w:r>
      <w:r w:rsidR="00B92CA5">
        <w:rPr>
          <w:rFonts w:ascii="Times New Roman" w:hAnsi="Times New Roman" w:cs="Times New Roman"/>
          <w:sz w:val="28"/>
          <w:szCs w:val="28"/>
          <w:lang w:bidi="ru-RU"/>
        </w:rPr>
        <w:t xml:space="preserve">х по усилению социальной защиты </w:t>
      </w:r>
      <w:r w:rsidRPr="0099199D">
        <w:rPr>
          <w:rFonts w:ascii="Times New Roman" w:hAnsi="Times New Roman" w:cs="Times New Roman"/>
          <w:sz w:val="28"/>
          <w:szCs w:val="28"/>
          <w:lang w:bidi="ru-RU"/>
        </w:rPr>
        <w:t>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4C4D08" w:rsidRDefault="0099199D" w:rsidP="00B92CA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199D">
        <w:rPr>
          <w:rFonts w:ascii="Times New Roman" w:hAnsi="Times New Roman" w:cs="Times New Roman"/>
          <w:sz w:val="28"/>
          <w:szCs w:val="28"/>
          <w:lang w:bidi="ru-RU"/>
        </w:rPr>
        <w:t>постановление Правительства Российской Федерации от 9 февраля 2004 г. №</w:t>
      </w:r>
      <w:r w:rsidRPr="0099199D">
        <w:rPr>
          <w:rFonts w:ascii="Times New Roman" w:hAnsi="Times New Roman" w:cs="Times New Roman"/>
          <w:sz w:val="28"/>
          <w:szCs w:val="28"/>
          <w:lang w:bidi="ru-RU"/>
        </w:rPr>
        <w:tab/>
        <w:t>65 «О дополнительных гарантия</w:t>
      </w:r>
      <w:r w:rsidR="00B92CA5">
        <w:rPr>
          <w:rFonts w:ascii="Times New Roman" w:hAnsi="Times New Roman" w:cs="Times New Roman"/>
          <w:sz w:val="28"/>
          <w:szCs w:val="28"/>
          <w:lang w:bidi="ru-RU"/>
        </w:rPr>
        <w:t xml:space="preserve">х и компенсациях военнослужащим </w:t>
      </w:r>
      <w:r w:rsidRPr="0099199D">
        <w:rPr>
          <w:rFonts w:ascii="Times New Roman" w:hAnsi="Times New Roman" w:cs="Times New Roman"/>
          <w:sz w:val="28"/>
          <w:szCs w:val="28"/>
          <w:lang w:bidi="ru-RU"/>
        </w:rPr>
        <w:t>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FC4EA7" w:rsidRPr="00FC4EA7" w:rsidRDefault="00FC4EA7" w:rsidP="009D50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4EA7">
        <w:rPr>
          <w:rFonts w:ascii="Times New Roman" w:hAnsi="Times New Roman" w:cs="Times New Roman"/>
          <w:sz w:val="28"/>
          <w:szCs w:val="28"/>
          <w:lang w:bidi="ru-RU"/>
        </w:rPr>
        <w:t>постановление Правительства Российской Федерации от 25 августа 1999 г.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обязанностей».</w:t>
      </w:r>
    </w:p>
    <w:p w:rsidR="00FC4EA7" w:rsidRPr="00FC4EA7" w:rsidRDefault="00FC4EA7" w:rsidP="009D50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4EA7">
        <w:rPr>
          <w:rFonts w:ascii="Times New Roman" w:hAnsi="Times New Roman" w:cs="Times New Roman"/>
          <w:sz w:val="28"/>
          <w:szCs w:val="28"/>
          <w:lang w:bidi="ru-RU"/>
        </w:rPr>
        <w:t>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АЭС»;</w:t>
      </w:r>
    </w:p>
    <w:p w:rsidR="00FC4EA7" w:rsidRPr="00FC4EA7" w:rsidRDefault="00FC4EA7" w:rsidP="009D50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4EA7">
        <w:rPr>
          <w:rFonts w:ascii="Times New Roman" w:hAnsi="Times New Roman" w:cs="Times New Roman"/>
          <w:sz w:val="28"/>
          <w:szCs w:val="28"/>
          <w:lang w:bidi="ru-RU"/>
        </w:rPr>
        <w:t>постановление Верховного Совета Российской Федерации от 27 декабря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FC4EA7" w:rsidRPr="00FC4EA7" w:rsidRDefault="00FC4EA7" w:rsidP="009D50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4EA7">
        <w:rPr>
          <w:rFonts w:ascii="Times New Roman" w:hAnsi="Times New Roman" w:cs="Times New Roman"/>
          <w:sz w:val="28"/>
          <w:szCs w:val="28"/>
          <w:lang w:bidi="ru-RU"/>
        </w:rPr>
        <w:t>Указ Президента Российской Федерации от 5 мая 1992 г. № 431 «О мерах по социальной поддержке семей»;</w:t>
      </w:r>
    </w:p>
    <w:p w:rsidR="00FC4EA7" w:rsidRPr="00FC4EA7" w:rsidRDefault="00FC4EA7" w:rsidP="009D50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4EA7">
        <w:rPr>
          <w:rFonts w:ascii="Times New Roman" w:hAnsi="Times New Roman" w:cs="Times New Roman"/>
          <w:sz w:val="28"/>
          <w:szCs w:val="28"/>
          <w:lang w:bidi="ru-RU"/>
        </w:rPr>
        <w:lastRenderedPageBreak/>
        <w:t>Указ Президента Российской Федерации от 2 октября 1992 г. № 1157 «О дополнительных мерах государственной поддержки инвалидов».</w:t>
      </w:r>
    </w:p>
    <w:p w:rsidR="00163EE0" w:rsidRDefault="00163EE0" w:rsidP="009D5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1F0" w:rsidRPr="001E71F0" w:rsidRDefault="001E71F0" w:rsidP="009D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1E71F0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муниципальнойуслуги</w:t>
      </w:r>
    </w:p>
    <w:p w:rsidR="001E71F0" w:rsidRPr="001E71F0" w:rsidRDefault="00684DB5" w:rsidP="009D501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 </w:t>
      </w:r>
      <w:r w:rsidR="001E71F0" w:rsidRPr="001E71F0">
        <w:rPr>
          <w:rFonts w:ascii="Times New Roman" w:hAnsi="Times New Roman" w:cs="Times New Roman"/>
          <w:sz w:val="28"/>
          <w:szCs w:val="28"/>
          <w:lang w:bidi="ru-RU"/>
        </w:rPr>
        <w:t>Для получения муниципальнойуслуги заявитель представляет:</w:t>
      </w:r>
    </w:p>
    <w:p w:rsidR="001E71F0" w:rsidRPr="00996576" w:rsidRDefault="001E71F0" w:rsidP="00774D52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6576">
        <w:rPr>
          <w:rFonts w:ascii="Times New Roman" w:hAnsi="Times New Roman" w:cs="Times New Roman"/>
          <w:sz w:val="28"/>
          <w:szCs w:val="28"/>
          <w:lang w:bidi="ru-RU"/>
        </w:rPr>
        <w:t>Заявление о предоставлении  муниципальной  услуги в электронном виде согласно Приложению № 7 или на бумажном носителе согласно Приложению № 8 к настоящему Административному регламенту и документы в соответствии с пунктами 2.8.2-2.8.</w:t>
      </w:r>
      <w:r w:rsidR="00942952">
        <w:rPr>
          <w:rFonts w:ascii="Times New Roman" w:hAnsi="Times New Roman" w:cs="Times New Roman"/>
          <w:sz w:val="28"/>
          <w:szCs w:val="28"/>
          <w:lang w:bidi="ru-RU"/>
        </w:rPr>
        <w:t>10</w:t>
      </w:r>
      <w:r w:rsidRPr="00996576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Административного регламента, в том числе в виде прилагаемых к заявлению электронных документов. В случае направления заявления посредством ЕПГУ и/или РПГУ формирование заявления осуществляется посредством заполнения интерактивной формы на ЕПГУ и/или РПГУ без необходимости дополнительной подачи заявления в какой-либо иной форме.</w:t>
      </w:r>
    </w:p>
    <w:p w:rsidR="001E71F0" w:rsidRPr="001F4789" w:rsidRDefault="00A221B7" w:rsidP="00774D52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F4789">
        <w:rPr>
          <w:rFonts w:ascii="Times New Roman" w:hAnsi="Times New Roman" w:cs="Times New Roman"/>
          <w:sz w:val="28"/>
          <w:szCs w:val="28"/>
          <w:lang w:bidi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</w:t>
      </w:r>
    </w:p>
    <w:p w:rsidR="00573186" w:rsidRPr="001F4789" w:rsidRDefault="001E71F0" w:rsidP="00774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F4789">
        <w:rPr>
          <w:rFonts w:ascii="Times New Roman" w:hAnsi="Times New Roman" w:cs="Times New Roman"/>
          <w:sz w:val="28"/>
          <w:szCs w:val="28"/>
          <w:lang w:bidi="ru-RU"/>
        </w:rPr>
        <w:t>При направлении заявления посредством ЕПГУ и/ или РПГУ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</w:t>
      </w:r>
    </w:p>
    <w:p w:rsidR="00573186" w:rsidRPr="001F4789" w:rsidRDefault="00573186" w:rsidP="00774D52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F4789">
        <w:rPr>
          <w:rFonts w:ascii="Times New Roman" w:hAnsi="Times New Roman" w:cs="Times New Roman"/>
          <w:sz w:val="28"/>
          <w:szCs w:val="28"/>
          <w:lang w:bidi="ru-RU"/>
        </w:rPr>
        <w:t>Документ, подтверждающий установление опеки (при необходимости).</w:t>
      </w:r>
    </w:p>
    <w:p w:rsidR="00573186" w:rsidRPr="001F4789" w:rsidRDefault="00573186" w:rsidP="00774D52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F4789">
        <w:rPr>
          <w:rFonts w:ascii="Times New Roman" w:hAnsi="Times New Roman" w:cs="Times New Roman"/>
          <w:sz w:val="28"/>
          <w:szCs w:val="28"/>
          <w:lang w:bidi="ru-RU"/>
        </w:rPr>
        <w:t>Документ психолого-медико-педагогической комиссии (при необходимости).</w:t>
      </w:r>
    </w:p>
    <w:p w:rsidR="00573186" w:rsidRPr="001F4789" w:rsidRDefault="00573186" w:rsidP="00774D52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F4789">
        <w:rPr>
          <w:rFonts w:ascii="Times New Roman" w:hAnsi="Times New Roman" w:cs="Times New Roman"/>
          <w:sz w:val="28"/>
          <w:szCs w:val="28"/>
          <w:lang w:bidi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573186" w:rsidRPr="001F4789" w:rsidRDefault="00573186" w:rsidP="00774D52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F4789">
        <w:rPr>
          <w:rFonts w:ascii="Times New Roman" w:hAnsi="Times New Roman" w:cs="Times New Roman"/>
          <w:sz w:val="28"/>
          <w:szCs w:val="28"/>
          <w:lang w:bidi="ru-RU"/>
        </w:rPr>
        <w:t>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260F11" w:rsidRPr="001F4789" w:rsidRDefault="00260F11" w:rsidP="00774D52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F4789">
        <w:rPr>
          <w:rFonts w:ascii="Times New Roman" w:hAnsi="Times New Roman" w:cs="Times New Roman"/>
          <w:sz w:val="28"/>
          <w:szCs w:val="28"/>
          <w:lang w:bidi="ru-RU"/>
        </w:rPr>
        <w:t>Родители (законные представители) вправе предъявить свидетельство о рождении ребенка,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инициативе.При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260F11" w:rsidRPr="001F4789" w:rsidRDefault="00260F11" w:rsidP="00774D52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F4789">
        <w:rPr>
          <w:rFonts w:ascii="Times New Roman" w:hAnsi="Times New Roman" w:cs="Times New Roman"/>
          <w:sz w:val="28"/>
          <w:szCs w:val="28"/>
          <w:lang w:bidi="ru-RU"/>
        </w:rPr>
        <w:lastRenderedPageBreak/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1E0A39" w:rsidRPr="001E0A39" w:rsidRDefault="001E0A39" w:rsidP="00774D52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A39">
        <w:rPr>
          <w:rFonts w:ascii="Times New Roman" w:hAnsi="Times New Roman" w:cs="Times New Roman"/>
          <w:sz w:val="28"/>
          <w:szCs w:val="28"/>
          <w:lang w:bidi="ru-RU"/>
        </w:rPr>
        <w:t xml:space="preserve">В заявлении для направления родителями (законными представителями) ребенка </w:t>
      </w:r>
      <w:r>
        <w:rPr>
          <w:rFonts w:ascii="Times New Roman" w:hAnsi="Times New Roman" w:cs="Times New Roman"/>
          <w:sz w:val="28"/>
          <w:szCs w:val="28"/>
          <w:lang w:bidi="ru-RU"/>
        </w:rPr>
        <w:t>указываются следующие сведения:</w:t>
      </w:r>
    </w:p>
    <w:p w:rsidR="001E0A39" w:rsidRDefault="001E0A39" w:rsidP="00774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A39">
        <w:rPr>
          <w:rFonts w:ascii="Times New Roman" w:hAnsi="Times New Roman" w:cs="Times New Roman"/>
          <w:sz w:val="28"/>
          <w:szCs w:val="28"/>
          <w:lang w:bidi="ru-RU"/>
        </w:rPr>
        <w:t>а) фамилия, имя, отчество (по</w:t>
      </w:r>
      <w:r>
        <w:rPr>
          <w:rFonts w:ascii="Times New Roman" w:hAnsi="Times New Roman" w:cs="Times New Roman"/>
          <w:sz w:val="28"/>
          <w:szCs w:val="28"/>
          <w:lang w:bidi="ru-RU"/>
        </w:rPr>
        <w:t>следнее - при наличии) ребенка;</w:t>
      </w:r>
    </w:p>
    <w:p w:rsidR="001E0A39" w:rsidRDefault="001E0A39" w:rsidP="00774D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б) дата рождения ребенка;</w:t>
      </w:r>
    </w:p>
    <w:p w:rsidR="001E0A39" w:rsidRDefault="001E0A39" w:rsidP="00774D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1E0A39">
        <w:rPr>
          <w:rFonts w:ascii="Times New Roman" w:hAnsi="Times New Roman" w:cs="Times New Roman"/>
          <w:sz w:val="28"/>
          <w:szCs w:val="28"/>
          <w:lang w:bidi="ru-RU"/>
        </w:rPr>
        <w:t>в) реквизиты свидетельства о рождении ребе</w:t>
      </w:r>
      <w:r>
        <w:rPr>
          <w:rFonts w:ascii="Times New Roman" w:hAnsi="Times New Roman" w:cs="Times New Roman"/>
          <w:sz w:val="28"/>
          <w:szCs w:val="28"/>
          <w:lang w:bidi="ru-RU"/>
        </w:rPr>
        <w:t>нка;</w:t>
      </w:r>
    </w:p>
    <w:p w:rsidR="001E0A39" w:rsidRDefault="001E0A39" w:rsidP="00774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A39">
        <w:rPr>
          <w:rFonts w:ascii="Times New Roman" w:hAnsi="Times New Roman" w:cs="Times New Roman"/>
          <w:sz w:val="28"/>
          <w:szCs w:val="28"/>
          <w:lang w:bidi="ru-RU"/>
        </w:rPr>
        <w:t>г) адрес места жительства (места пребывания, места фа</w:t>
      </w:r>
      <w:r>
        <w:rPr>
          <w:rFonts w:ascii="Times New Roman" w:hAnsi="Times New Roman" w:cs="Times New Roman"/>
          <w:sz w:val="28"/>
          <w:szCs w:val="28"/>
          <w:lang w:bidi="ru-RU"/>
        </w:rPr>
        <w:t>ктического проживания) ребенка;</w:t>
      </w:r>
    </w:p>
    <w:p w:rsidR="001E0A39" w:rsidRDefault="001E0A39" w:rsidP="00774D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1E0A39">
        <w:rPr>
          <w:rFonts w:ascii="Times New Roman" w:hAnsi="Times New Roman" w:cs="Times New Roman"/>
          <w:sz w:val="28"/>
          <w:szCs w:val="28"/>
          <w:lang w:bidi="ru-RU"/>
        </w:rPr>
        <w:t>д) фамилия, имя, отчество (последнее - при наличии) родителей (за</w:t>
      </w:r>
      <w:r>
        <w:rPr>
          <w:rFonts w:ascii="Times New Roman" w:hAnsi="Times New Roman" w:cs="Times New Roman"/>
          <w:sz w:val="28"/>
          <w:szCs w:val="28"/>
          <w:lang w:bidi="ru-RU"/>
        </w:rPr>
        <w:t>конных представителей) ребенка;</w:t>
      </w:r>
    </w:p>
    <w:p w:rsidR="001E0A39" w:rsidRDefault="001E0A39" w:rsidP="00774D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1E0A39">
        <w:rPr>
          <w:rFonts w:ascii="Times New Roman" w:hAnsi="Times New Roman" w:cs="Times New Roman"/>
          <w:sz w:val="28"/>
          <w:szCs w:val="28"/>
          <w:lang w:bidi="ru-RU"/>
        </w:rPr>
        <w:t>е) реквизиты документа, удостоверяющего личность родителя (зако</w:t>
      </w:r>
      <w:r>
        <w:rPr>
          <w:rFonts w:ascii="Times New Roman" w:hAnsi="Times New Roman" w:cs="Times New Roman"/>
          <w:sz w:val="28"/>
          <w:szCs w:val="28"/>
          <w:lang w:bidi="ru-RU"/>
        </w:rPr>
        <w:t>нного представителя) ребенка;</w:t>
      </w:r>
    </w:p>
    <w:p w:rsidR="001E0A39" w:rsidRDefault="001E0A39" w:rsidP="00774D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1E0A39">
        <w:rPr>
          <w:rFonts w:ascii="Times New Roman" w:hAnsi="Times New Roman" w:cs="Times New Roman"/>
          <w:sz w:val="28"/>
          <w:szCs w:val="28"/>
          <w:lang w:bidi="ru-RU"/>
        </w:rPr>
        <w:t>ж) реквизиты документа, подтверждающего ус</w:t>
      </w:r>
      <w:r>
        <w:rPr>
          <w:rFonts w:ascii="Times New Roman" w:hAnsi="Times New Roman" w:cs="Times New Roman"/>
          <w:sz w:val="28"/>
          <w:szCs w:val="28"/>
          <w:lang w:bidi="ru-RU"/>
        </w:rPr>
        <w:t>тановление опеки (при наличии);</w:t>
      </w:r>
    </w:p>
    <w:p w:rsidR="001E0A39" w:rsidRPr="001E0A39" w:rsidRDefault="001E0A39" w:rsidP="00774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A39">
        <w:rPr>
          <w:rFonts w:ascii="Times New Roman" w:hAnsi="Times New Roman" w:cs="Times New Roman"/>
          <w:sz w:val="28"/>
          <w:szCs w:val="28"/>
          <w:lang w:bidi="ru-RU"/>
        </w:rPr>
        <w:t>з) адрес электронной почты, номер телефона (при наличии) родителей (законных представителей) ребенка;</w:t>
      </w:r>
    </w:p>
    <w:p w:rsidR="001E0A39" w:rsidRPr="001E0A39" w:rsidRDefault="001E0A39" w:rsidP="00774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A39">
        <w:rPr>
          <w:rFonts w:ascii="Times New Roman" w:hAnsi="Times New Roman" w:cs="Times New Roman"/>
          <w:sz w:val="28"/>
          <w:szCs w:val="28"/>
          <w:lang w:bidi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1E0A39" w:rsidRPr="001E0A39" w:rsidRDefault="001E0A39" w:rsidP="00774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A39">
        <w:rPr>
          <w:rFonts w:ascii="Times New Roman" w:hAnsi="Times New Roman" w:cs="Times New Roman"/>
          <w:sz w:val="28"/>
          <w:szCs w:val="28"/>
          <w:lang w:bidi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1F4789" w:rsidRDefault="001E0A39" w:rsidP="00774D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1E0A39">
        <w:rPr>
          <w:rFonts w:ascii="Times New Roman" w:hAnsi="Times New Roman" w:cs="Times New Roman"/>
          <w:sz w:val="28"/>
          <w:szCs w:val="28"/>
          <w:lang w:bidi="ru-RU"/>
        </w:rPr>
        <w:t>л) о на</w:t>
      </w:r>
      <w:r w:rsidR="001F4789">
        <w:rPr>
          <w:rFonts w:ascii="Times New Roman" w:hAnsi="Times New Roman" w:cs="Times New Roman"/>
          <w:sz w:val="28"/>
          <w:szCs w:val="28"/>
          <w:lang w:bidi="ru-RU"/>
        </w:rPr>
        <w:t>правленности дошкольной группы;</w:t>
      </w:r>
    </w:p>
    <w:p w:rsidR="001F4789" w:rsidRDefault="001E0A39" w:rsidP="00774D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1E0A39">
        <w:rPr>
          <w:rFonts w:ascii="Times New Roman" w:hAnsi="Times New Roman" w:cs="Times New Roman"/>
          <w:sz w:val="28"/>
          <w:szCs w:val="28"/>
          <w:lang w:bidi="ru-RU"/>
        </w:rPr>
        <w:t>м) о необход</w:t>
      </w:r>
      <w:r w:rsidR="001F4789">
        <w:rPr>
          <w:rFonts w:ascii="Times New Roman" w:hAnsi="Times New Roman" w:cs="Times New Roman"/>
          <w:sz w:val="28"/>
          <w:szCs w:val="28"/>
          <w:lang w:bidi="ru-RU"/>
        </w:rPr>
        <w:t>имом режиме пребывания ребенка;</w:t>
      </w:r>
    </w:p>
    <w:p w:rsidR="001F4789" w:rsidRDefault="001E0A39" w:rsidP="00774D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1E0A39">
        <w:rPr>
          <w:rFonts w:ascii="Times New Roman" w:hAnsi="Times New Roman" w:cs="Times New Roman"/>
          <w:sz w:val="28"/>
          <w:szCs w:val="28"/>
          <w:lang w:bidi="ru-RU"/>
        </w:rPr>
        <w:t>н) о же</w:t>
      </w:r>
      <w:r w:rsidR="001F4789">
        <w:rPr>
          <w:rFonts w:ascii="Times New Roman" w:hAnsi="Times New Roman" w:cs="Times New Roman"/>
          <w:sz w:val="28"/>
          <w:szCs w:val="28"/>
          <w:lang w:bidi="ru-RU"/>
        </w:rPr>
        <w:t>лаемой дате приема на обучение.</w:t>
      </w:r>
    </w:p>
    <w:p w:rsidR="001F4789" w:rsidRDefault="001E0A39" w:rsidP="00774D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1E0A39">
        <w:rPr>
          <w:rFonts w:ascii="Times New Roman" w:hAnsi="Times New Roman" w:cs="Times New Roman"/>
          <w:sz w:val="28"/>
          <w:szCs w:val="28"/>
          <w:lang w:bidi="ru-RU"/>
        </w:rPr>
        <w:t>В заявлении для направления родител</w:t>
      </w:r>
      <w:r w:rsidR="001F4789">
        <w:rPr>
          <w:rFonts w:ascii="Times New Roman" w:hAnsi="Times New Roman" w:cs="Times New Roman"/>
          <w:sz w:val="28"/>
          <w:szCs w:val="28"/>
          <w:lang w:bidi="ru-RU"/>
        </w:rPr>
        <w:t xml:space="preserve">ями (законными представителями) ребенка </w:t>
      </w:r>
      <w:r w:rsidRPr="001E0A39">
        <w:rPr>
          <w:rFonts w:ascii="Times New Roman" w:hAnsi="Times New Roman" w:cs="Times New Roman"/>
          <w:sz w:val="28"/>
          <w:szCs w:val="28"/>
          <w:lang w:bidi="ru-RU"/>
        </w:rPr>
        <w:t>дополнительно указываются све</w:t>
      </w:r>
      <w:r w:rsidR="001F4789">
        <w:rPr>
          <w:rFonts w:ascii="Times New Roman" w:hAnsi="Times New Roman" w:cs="Times New Roman"/>
          <w:sz w:val="28"/>
          <w:szCs w:val="28"/>
          <w:lang w:bidi="ru-RU"/>
        </w:rPr>
        <w:t xml:space="preserve">дения о муниципальных </w:t>
      </w:r>
      <w:r w:rsidRPr="001E0A39">
        <w:rPr>
          <w:rFonts w:ascii="Times New Roman" w:hAnsi="Times New Roman" w:cs="Times New Roman"/>
          <w:sz w:val="28"/>
          <w:szCs w:val="28"/>
          <w:lang w:bidi="ru-RU"/>
        </w:rPr>
        <w:t>образовательных организациях, выбранных д</w:t>
      </w:r>
      <w:r w:rsidR="001F4789">
        <w:rPr>
          <w:rFonts w:ascii="Times New Roman" w:hAnsi="Times New Roman" w:cs="Times New Roman"/>
          <w:sz w:val="28"/>
          <w:szCs w:val="28"/>
          <w:lang w:bidi="ru-RU"/>
        </w:rPr>
        <w:t xml:space="preserve">ля приема, и о наличии права на </w:t>
      </w:r>
      <w:r w:rsidRPr="001E0A39">
        <w:rPr>
          <w:rFonts w:ascii="Times New Roman" w:hAnsi="Times New Roman" w:cs="Times New Roman"/>
          <w:sz w:val="28"/>
          <w:szCs w:val="28"/>
          <w:lang w:bidi="ru-RU"/>
        </w:rPr>
        <w:t>специальные меры поддержки (гарантии) о</w:t>
      </w:r>
      <w:r w:rsidR="001F4789">
        <w:rPr>
          <w:rFonts w:ascii="Times New Roman" w:hAnsi="Times New Roman" w:cs="Times New Roman"/>
          <w:sz w:val="28"/>
          <w:szCs w:val="28"/>
          <w:lang w:bidi="ru-RU"/>
        </w:rPr>
        <w:t>тдельных категорий граждан и их семей (при необходимости).</w:t>
      </w:r>
    </w:p>
    <w:p w:rsidR="001E0A39" w:rsidRPr="001F4789" w:rsidRDefault="001E0A39" w:rsidP="00774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A39">
        <w:rPr>
          <w:rFonts w:ascii="Times New Roman" w:hAnsi="Times New Roman" w:cs="Times New Roman"/>
          <w:sz w:val="28"/>
          <w:szCs w:val="28"/>
          <w:lang w:bidi="ru-RU"/>
        </w:rPr>
        <w:t xml:space="preserve"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</w:t>
      </w:r>
      <w:r w:rsidRPr="001F4789">
        <w:rPr>
          <w:rFonts w:ascii="Times New Roman" w:hAnsi="Times New Roman" w:cs="Times New Roman"/>
          <w:sz w:val="28"/>
          <w:szCs w:val="28"/>
          <w:lang w:bidi="ru-RU"/>
        </w:rPr>
        <w:t>при наличии) полнородных или неполнородных братьев и (или) сестер.</w:t>
      </w:r>
    </w:p>
    <w:p w:rsidR="00573186" w:rsidRPr="001F4789" w:rsidRDefault="00573186" w:rsidP="00774D52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F4789">
        <w:rPr>
          <w:rFonts w:ascii="Times New Roman" w:hAnsi="Times New Roman" w:cs="Times New Roman"/>
          <w:sz w:val="28"/>
          <w:szCs w:val="28"/>
          <w:lang w:bidi="ru-RU"/>
        </w:rPr>
        <w:lastRenderedPageBreak/>
        <w:t>В заявлении, поданном на бумажном носителе, также указывается один из следующих способов направления результата предоставления  муниципальной услуги:</w:t>
      </w:r>
    </w:p>
    <w:p w:rsidR="00573186" w:rsidRPr="001F4789" w:rsidRDefault="00573186" w:rsidP="009D501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F4789">
        <w:rPr>
          <w:rFonts w:ascii="Times New Roman" w:hAnsi="Times New Roman" w:cs="Times New Roman"/>
          <w:sz w:val="28"/>
          <w:szCs w:val="28"/>
          <w:lang w:bidi="ru-RU"/>
        </w:rPr>
        <w:t>- в форме уведомления по телефону, электронной почте;</w:t>
      </w:r>
    </w:p>
    <w:p w:rsidR="00573186" w:rsidRPr="001F4789" w:rsidRDefault="00573186" w:rsidP="009D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F4789">
        <w:rPr>
          <w:rFonts w:ascii="Times New Roman" w:hAnsi="Times New Roman" w:cs="Times New Roman"/>
          <w:sz w:val="28"/>
          <w:szCs w:val="28"/>
          <w:lang w:bidi="ru-RU"/>
        </w:rPr>
        <w:t>-на бумажном носителе в виде распечатанного экземпляра электронного документа в Комитете по образованию,   и/или высланного по почтовому адресу, указанному в заявлении.</w:t>
      </w:r>
    </w:p>
    <w:p w:rsidR="00805607" w:rsidRPr="001F4789" w:rsidRDefault="00573186" w:rsidP="009D5017">
      <w:pPr>
        <w:pStyle w:val="a4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F4789">
        <w:rPr>
          <w:rFonts w:ascii="Times New Roman" w:hAnsi="Times New Roman" w:cs="Times New Roman"/>
          <w:sz w:val="28"/>
          <w:szCs w:val="28"/>
          <w:lang w:bidi="ru-RU"/>
        </w:rPr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:rsidR="00E1364D" w:rsidRDefault="00E1364D" w:rsidP="00774D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1" w:name="bookmark11"/>
    </w:p>
    <w:p w:rsidR="0041201F" w:rsidRPr="00E1364D" w:rsidRDefault="0041201F" w:rsidP="00E13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132995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 предоставлении муниципальной услуги запрещается</w:t>
      </w:r>
    </w:p>
    <w:p w:rsidR="0041201F" w:rsidRPr="00805607" w:rsidRDefault="0041201F" w:rsidP="00774D52">
      <w:pPr>
        <w:pStyle w:val="a4"/>
        <w:numPr>
          <w:ilvl w:val="1"/>
          <w:numId w:val="18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805607">
        <w:rPr>
          <w:rFonts w:ascii="Times New Roman" w:hAnsi="Times New Roman" w:cs="Times New Roman"/>
          <w:sz w:val="28"/>
          <w:szCs w:val="28"/>
          <w:lang w:bidi="ru-RU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Pr="00805607">
        <w:rPr>
          <w:rFonts w:ascii="Times New Roman" w:hAnsi="Times New Roman" w:cs="Times New Roman"/>
          <w:sz w:val="28"/>
          <w:szCs w:val="28"/>
          <w:lang w:bidi="ru-RU"/>
        </w:rPr>
        <w:t xml:space="preserve"> услуги запрещается требовать от заявителя:</w:t>
      </w:r>
    </w:p>
    <w:p w:rsidR="0041201F" w:rsidRPr="003D5B03" w:rsidRDefault="0041201F" w:rsidP="00774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B0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D5B03">
        <w:rPr>
          <w:rFonts w:ascii="Times New Roman" w:hAnsi="Times New Roman" w:cs="Times New Roman"/>
          <w:sz w:val="28"/>
          <w:szCs w:val="28"/>
        </w:rPr>
        <w:t>.1.</w:t>
      </w:r>
      <w:r w:rsidRPr="003D5B03">
        <w:rPr>
          <w:rFonts w:ascii="Times New Roman" w:hAnsi="Times New Roman" w:cs="Times New Roman"/>
          <w:sz w:val="28"/>
          <w:szCs w:val="28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1201F" w:rsidRPr="003D5B03" w:rsidRDefault="0041201F" w:rsidP="00774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B0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D5B03">
        <w:rPr>
          <w:rFonts w:ascii="Times New Roman" w:hAnsi="Times New Roman" w:cs="Times New Roman"/>
          <w:sz w:val="28"/>
          <w:szCs w:val="28"/>
        </w:rPr>
        <w:t>.2.</w:t>
      </w:r>
      <w:r w:rsidRPr="003D5B03">
        <w:rPr>
          <w:rFonts w:ascii="Times New Roman" w:hAnsi="Times New Roman" w:cs="Times New Roman"/>
          <w:sz w:val="28"/>
          <w:szCs w:val="28"/>
        </w:rPr>
        <w:tab/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3D5B03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Ключевского района Алтайского края</w:t>
      </w:r>
      <w:r w:rsidRPr="003D5B03"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органов, предоставляющих муниципальнуюуслугу,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210-ФЗ).</w:t>
      </w:r>
    </w:p>
    <w:p w:rsidR="0041201F" w:rsidRPr="003D5B03" w:rsidRDefault="0041201F" w:rsidP="00412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B0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D5B03">
        <w:rPr>
          <w:rFonts w:ascii="Times New Roman" w:hAnsi="Times New Roman" w:cs="Times New Roman"/>
          <w:sz w:val="28"/>
          <w:szCs w:val="28"/>
        </w:rPr>
        <w:t>.3.</w:t>
      </w:r>
      <w:r w:rsidRPr="003D5B03">
        <w:rPr>
          <w:rFonts w:ascii="Times New Roman" w:hAnsi="Times New Roman" w:cs="Times New Roman"/>
          <w:sz w:val="28"/>
          <w:szCs w:val="28"/>
        </w:rPr>
        <w:tab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муниципальной</w:t>
      </w:r>
      <w:r w:rsidRPr="003D5B03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D5B03">
        <w:rPr>
          <w:rFonts w:ascii="Times New Roman" w:hAnsi="Times New Roman" w:cs="Times New Roman"/>
          <w:sz w:val="28"/>
          <w:szCs w:val="28"/>
        </w:rPr>
        <w:t xml:space="preserve"> услуги, за исключением следующих случаев:</w:t>
      </w:r>
    </w:p>
    <w:p w:rsidR="0041201F" w:rsidRPr="003D5B03" w:rsidRDefault="0041201F" w:rsidP="00412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5B03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муниципальнойуслуги, после первоначальной подачи заявления о предоставлении муниципальной услуги;</w:t>
      </w:r>
    </w:p>
    <w:p w:rsidR="0041201F" w:rsidRPr="003D5B03" w:rsidRDefault="0041201F" w:rsidP="00412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5B03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D5B03">
        <w:rPr>
          <w:rFonts w:ascii="Times New Roman" w:hAnsi="Times New Roman" w:cs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D5B03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D5B03">
        <w:rPr>
          <w:rFonts w:ascii="Times New Roman" w:hAnsi="Times New Roman" w:cs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41201F" w:rsidRPr="003D5B03" w:rsidRDefault="0041201F" w:rsidP="00412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5B03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3D5B03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D5B0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1A7A" w:rsidRDefault="0041201F" w:rsidP="00412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5B03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 w:cs="Times New Roman"/>
          <w:sz w:val="28"/>
          <w:szCs w:val="28"/>
        </w:rPr>
        <w:t>Комитета по образованию</w:t>
      </w:r>
      <w:r w:rsidRPr="003D5B03">
        <w:rPr>
          <w:rFonts w:ascii="Times New Roman" w:hAnsi="Times New Roman" w:cs="Times New Roman"/>
          <w:sz w:val="28"/>
          <w:szCs w:val="28"/>
        </w:rPr>
        <w:t xml:space="preserve">, 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D5B03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D5B03">
        <w:rPr>
          <w:rFonts w:ascii="Times New Roman" w:hAnsi="Times New Roman" w:cs="Times New Roman"/>
          <w:sz w:val="28"/>
          <w:szCs w:val="28"/>
        </w:rPr>
        <w:t xml:space="preserve"> услуги, о чем в письменном виде за подписью руководителя </w:t>
      </w:r>
      <w:r>
        <w:rPr>
          <w:rFonts w:ascii="Times New Roman" w:hAnsi="Times New Roman" w:cs="Times New Roman"/>
          <w:sz w:val="28"/>
          <w:szCs w:val="28"/>
        </w:rPr>
        <w:t>Комитета по образованию</w:t>
      </w:r>
      <w:r w:rsidRPr="003D5B03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муниципальнойуслуги, либо руководителя организации, предусмотренной частью 1.1 статьи 16 Федерального</w:t>
      </w:r>
      <w:r w:rsidRPr="00BB76E8">
        <w:rPr>
          <w:rFonts w:ascii="Times New Roman" w:hAnsi="Times New Roman" w:cs="Times New Roman"/>
          <w:sz w:val="28"/>
          <w:szCs w:val="28"/>
          <w:lang w:bidi="ru-RU"/>
        </w:rPr>
        <w:t>закона № 210-ФЗ, уведомляется заявитель, а также приносятся извинения за доставленные неудобства.</w:t>
      </w:r>
    </w:p>
    <w:p w:rsidR="0041201F" w:rsidRDefault="0041201F" w:rsidP="004120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595227" w:rsidRPr="00BB76E8" w:rsidRDefault="00595227" w:rsidP="005952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B76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Исчерпывающий перечень оснований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для отказа в приеме документов, </w:t>
      </w:r>
      <w:r w:rsidRPr="00BB76E8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необходимых для предоставления муниципальной услуги</w:t>
      </w:r>
      <w:r w:rsidRPr="00BB76E8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при предоставлении заявления на бумажном носителе</w:t>
      </w:r>
    </w:p>
    <w:p w:rsidR="00595227" w:rsidRPr="00A46447" w:rsidRDefault="00595227" w:rsidP="00595227">
      <w:pPr>
        <w:pStyle w:val="a4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46447">
        <w:rPr>
          <w:rFonts w:ascii="Times New Roman" w:hAnsi="Times New Roman" w:cs="Times New Roman"/>
          <w:sz w:val="28"/>
          <w:szCs w:val="28"/>
          <w:lang w:bidi="ru-RU"/>
        </w:rPr>
        <w:t xml:space="preserve">При предоставлении заявления на бумажном носителе основаниями для отказа в приеме к рассмотрению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</w:t>
      </w:r>
      <w:r w:rsidRPr="00A46447">
        <w:rPr>
          <w:rFonts w:ascii="Times New Roman" w:hAnsi="Times New Roman" w:cs="Times New Roman"/>
          <w:sz w:val="28"/>
          <w:szCs w:val="28"/>
          <w:lang w:bidi="ru-RU"/>
        </w:rPr>
        <w:t xml:space="preserve"> услуги, являются:</w:t>
      </w:r>
    </w:p>
    <w:p w:rsidR="00595227" w:rsidRPr="00BB76E8" w:rsidRDefault="00595227" w:rsidP="00595227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B76E8">
        <w:rPr>
          <w:rFonts w:ascii="Times New Roman" w:hAnsi="Times New Roman" w:cs="Times New Roman"/>
          <w:sz w:val="28"/>
          <w:szCs w:val="28"/>
          <w:lang w:bidi="ru-RU"/>
        </w:rPr>
        <w:t>предоставление неполной информации (комплект документов от заявителя) согласно пункту 2.8. настоящего Административного регламента с учетом сроков исправления недостатков со стороны заявителя;</w:t>
      </w:r>
    </w:p>
    <w:p w:rsidR="00595227" w:rsidRPr="00BB76E8" w:rsidRDefault="00595227" w:rsidP="00595227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B76E8">
        <w:rPr>
          <w:rFonts w:ascii="Times New Roman" w:hAnsi="Times New Roman" w:cs="Times New Roman"/>
          <w:sz w:val="28"/>
          <w:szCs w:val="28"/>
          <w:lang w:bidi="ru-RU"/>
        </w:rPr>
        <w:t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 w:rsidR="00595227" w:rsidRDefault="00595227" w:rsidP="005952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595227" w:rsidRDefault="00595227" w:rsidP="00661A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B76E8" w:rsidRPr="00BB76E8" w:rsidRDefault="00BB76E8" w:rsidP="00661A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B76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Исчерпывающий перечень оснований для приостановления или отказа в предоставлении </w:t>
      </w:r>
      <w:r w:rsidR="00661A7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муниципальной</w:t>
      </w:r>
      <w:r w:rsidRPr="00BB76E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услуги</w:t>
      </w:r>
      <w:bookmarkEnd w:id="11"/>
    </w:p>
    <w:p w:rsidR="00E1364D" w:rsidRPr="00E1364D" w:rsidRDefault="00BB76E8" w:rsidP="00E1364D">
      <w:pPr>
        <w:pStyle w:val="a4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364D">
        <w:rPr>
          <w:rFonts w:ascii="Times New Roman" w:hAnsi="Times New Roman" w:cs="Times New Roman"/>
          <w:sz w:val="28"/>
          <w:szCs w:val="28"/>
          <w:lang w:bidi="ru-RU"/>
        </w:rPr>
        <w:t xml:space="preserve">Оснований для приостановления предоставления </w:t>
      </w:r>
      <w:r w:rsidR="00661A7A" w:rsidRPr="00E1364D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 </w:t>
      </w:r>
      <w:r w:rsidRPr="00E1364D">
        <w:rPr>
          <w:rFonts w:ascii="Times New Roman" w:hAnsi="Times New Roman" w:cs="Times New Roman"/>
          <w:sz w:val="28"/>
          <w:szCs w:val="28"/>
          <w:lang w:bidi="ru-RU"/>
        </w:rPr>
        <w:t>услуги не предусмотрено.</w:t>
      </w:r>
    </w:p>
    <w:p w:rsidR="00BB76E8" w:rsidRPr="00E1364D" w:rsidRDefault="00BB76E8" w:rsidP="00E1364D">
      <w:pPr>
        <w:pStyle w:val="a4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364D">
        <w:rPr>
          <w:rFonts w:ascii="Times New Roman" w:hAnsi="Times New Roman" w:cs="Times New Roman"/>
          <w:sz w:val="28"/>
          <w:szCs w:val="28"/>
          <w:lang w:bidi="ru-RU"/>
        </w:rPr>
        <w:t xml:space="preserve">Основания для отказа в предоставлении </w:t>
      </w:r>
      <w:r w:rsidR="00661A7A" w:rsidRPr="00E1364D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</w:t>
      </w:r>
      <w:r w:rsidRPr="00E1364D">
        <w:rPr>
          <w:rFonts w:ascii="Times New Roman" w:hAnsi="Times New Roman" w:cs="Times New Roman"/>
          <w:sz w:val="28"/>
          <w:szCs w:val="28"/>
          <w:lang w:bidi="ru-RU"/>
        </w:rPr>
        <w:t xml:space="preserve"> услуги в части промежуточного результата - постановка на учет:</w:t>
      </w:r>
    </w:p>
    <w:p w:rsidR="00BB76E8" w:rsidRPr="00661A7A" w:rsidRDefault="00661A7A" w:rsidP="00661A7A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заявитель не </w:t>
      </w:r>
      <w:r w:rsidR="00BB76E8" w:rsidRPr="00BB76E8">
        <w:rPr>
          <w:rFonts w:ascii="Times New Roman" w:hAnsi="Times New Roman" w:cs="Times New Roman"/>
          <w:sz w:val="28"/>
          <w:szCs w:val="28"/>
          <w:lang w:bidi="ru-RU"/>
        </w:rPr>
        <w:t>соответствует катего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рии лиц, имеющих </w:t>
      </w:r>
      <w:r w:rsidR="00BB76E8" w:rsidRPr="00BB76E8">
        <w:rPr>
          <w:rFonts w:ascii="Times New Roman" w:hAnsi="Times New Roman" w:cs="Times New Roman"/>
          <w:sz w:val="28"/>
          <w:szCs w:val="28"/>
          <w:lang w:bidi="ru-RU"/>
        </w:rPr>
        <w:t>право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на </w:t>
      </w:r>
      <w:r w:rsidR="00BB76E8" w:rsidRPr="00661A7A">
        <w:rPr>
          <w:rFonts w:ascii="Times New Roman" w:hAnsi="Times New Roman" w:cs="Times New Roman"/>
          <w:sz w:val="28"/>
          <w:szCs w:val="28"/>
          <w:lang w:bidi="ru-RU"/>
        </w:rPr>
        <w:t>предоставление услуги;</w:t>
      </w:r>
    </w:p>
    <w:p w:rsidR="00BB76E8" w:rsidRPr="00BB76E8" w:rsidRDefault="00BB76E8" w:rsidP="00661A7A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B76E8">
        <w:rPr>
          <w:rFonts w:ascii="Times New Roman" w:hAnsi="Times New Roman" w:cs="Times New Roman"/>
          <w:sz w:val="28"/>
          <w:szCs w:val="28"/>
          <w:lang w:bidi="ru-RU"/>
        </w:rPr>
        <w:t>предоставление недостоверной информации согласно пункту 2.8. настоящего Административного регламента;</w:t>
      </w:r>
    </w:p>
    <w:p w:rsidR="00BB76E8" w:rsidRPr="00BB76E8" w:rsidRDefault="00BB76E8" w:rsidP="00661A7A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B76E8">
        <w:rPr>
          <w:rFonts w:ascii="Times New Roman" w:hAnsi="Times New Roman" w:cs="Times New Roman"/>
          <w:sz w:val="28"/>
          <w:szCs w:val="28"/>
          <w:lang w:bidi="ru-RU"/>
        </w:rPr>
        <w:t xml:space="preserve"> 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B76E8" w:rsidRPr="00BB76E8" w:rsidRDefault="00BB76E8" w:rsidP="00661A7A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B76E8">
        <w:rPr>
          <w:rFonts w:ascii="Times New Roman" w:hAnsi="Times New Roman" w:cs="Times New Roman"/>
          <w:sz w:val="28"/>
          <w:szCs w:val="28"/>
          <w:lang w:bidi="ru-RU"/>
        </w:rPr>
        <w:t xml:space="preserve"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</w:t>
      </w:r>
      <w:r w:rsidRPr="00BB76E8">
        <w:rPr>
          <w:rFonts w:ascii="Times New Roman" w:hAnsi="Times New Roman" w:cs="Times New Roman"/>
          <w:i/>
          <w:iCs/>
          <w:sz w:val="28"/>
          <w:szCs w:val="28"/>
          <w:lang w:bidi="ru-RU"/>
        </w:rPr>
        <w:t>(при подаче заявления в электронном виде);</w:t>
      </w:r>
    </w:p>
    <w:p w:rsidR="00BB76E8" w:rsidRPr="00BB76E8" w:rsidRDefault="00BB76E8" w:rsidP="00661A7A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B76E8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предоставление неполной информации, в том числе неполного комплекта документов </w:t>
      </w:r>
      <w:r w:rsidRPr="00BB76E8">
        <w:rPr>
          <w:rFonts w:ascii="Times New Roman" w:hAnsi="Times New Roman" w:cs="Times New Roman"/>
          <w:i/>
          <w:iCs/>
          <w:sz w:val="28"/>
          <w:szCs w:val="28"/>
          <w:lang w:bidi="ru-RU"/>
        </w:rPr>
        <w:t>(при подаче заявления в электронном виде);</w:t>
      </w:r>
    </w:p>
    <w:p w:rsidR="00E1364D" w:rsidRDefault="00BB76E8" w:rsidP="00E1364D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B76E8">
        <w:rPr>
          <w:rFonts w:ascii="Times New Roman" w:hAnsi="Times New Roman" w:cs="Times New Roman"/>
          <w:sz w:val="28"/>
          <w:szCs w:val="28"/>
          <w:lang w:bidi="ru-RU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</w:t>
      </w:r>
      <w:r w:rsidRPr="00BB76E8">
        <w:rPr>
          <w:rFonts w:ascii="Times New Roman" w:hAnsi="Times New Roman" w:cs="Times New Roman"/>
          <w:i/>
          <w:iCs/>
          <w:sz w:val="28"/>
          <w:szCs w:val="28"/>
          <w:lang w:bidi="ru-RU"/>
        </w:rPr>
        <w:t>(при подаче заявления на бумажном носителе).</w:t>
      </w:r>
    </w:p>
    <w:p w:rsidR="00BB76E8" w:rsidRPr="00E1364D" w:rsidRDefault="00BB76E8" w:rsidP="00E1364D">
      <w:pPr>
        <w:pStyle w:val="a4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364D">
        <w:rPr>
          <w:rFonts w:ascii="Times New Roman" w:hAnsi="Times New Roman" w:cs="Times New Roman"/>
          <w:sz w:val="28"/>
          <w:szCs w:val="28"/>
          <w:lang w:bidi="ru-RU"/>
        </w:rPr>
        <w:t>Оснований для отказа в предоставлении муниципальной услуги в части основного результата - направления - не предусмотрено.</w:t>
      </w:r>
    </w:p>
    <w:p w:rsidR="00BE4B99" w:rsidRDefault="00BE4B99" w:rsidP="00BE4B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E4B99" w:rsidRPr="00BE4B99" w:rsidRDefault="00BE4B99" w:rsidP="00BE4B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E4B9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органами и организациями, участвующими в предоставлении </w:t>
      </w:r>
    </w:p>
    <w:p w:rsidR="00BE4B99" w:rsidRPr="00BE4B99" w:rsidRDefault="00BE4B99" w:rsidP="00BE4B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Pr="00BE4B9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услуги</w:t>
      </w:r>
    </w:p>
    <w:p w:rsidR="00BE4B99" w:rsidRPr="00E1364D" w:rsidRDefault="00BE4B99" w:rsidP="00E1364D">
      <w:pPr>
        <w:pStyle w:val="a4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364D">
        <w:rPr>
          <w:rFonts w:ascii="Times New Roman" w:hAnsi="Times New Roman" w:cs="Times New Roman"/>
          <w:sz w:val="28"/>
          <w:szCs w:val="28"/>
          <w:lang w:bidi="ru-RU"/>
        </w:rPr>
        <w:t>Услуги, необходимые и обязательные для предоставления  муниципальной  услуги, отсутствуют.</w:t>
      </w:r>
    </w:p>
    <w:p w:rsidR="00BE4B99" w:rsidRDefault="00BE4B99" w:rsidP="00BE4B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E4B99" w:rsidRPr="00BE4B99" w:rsidRDefault="00BE4B99" w:rsidP="00BE4B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E4B9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муниципальной</w:t>
      </w:r>
    </w:p>
    <w:p w:rsidR="00BE4B99" w:rsidRPr="00BE4B99" w:rsidRDefault="00BE4B99" w:rsidP="00BE4B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E4B9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:rsidR="00BE4B99" w:rsidRDefault="00BE4B99" w:rsidP="00E1364D">
      <w:pPr>
        <w:pStyle w:val="a4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E4B99">
        <w:rPr>
          <w:rFonts w:ascii="Times New Roman" w:hAnsi="Times New Roman" w:cs="Times New Roman"/>
          <w:sz w:val="28"/>
          <w:szCs w:val="28"/>
          <w:lang w:bidi="ru-RU"/>
        </w:rPr>
        <w:t>Предоставление муниципальной услуги осуществляется бесплатно.</w:t>
      </w:r>
    </w:p>
    <w:p w:rsidR="00BE4B99" w:rsidRPr="00BE4B99" w:rsidRDefault="00BE4B99" w:rsidP="00BE4B99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E4B99" w:rsidRPr="00BE4B99" w:rsidRDefault="00BE4B99" w:rsidP="00BE4B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E4B9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</w:t>
      </w:r>
    </w:p>
    <w:p w:rsidR="00BE4B99" w:rsidRPr="00BE4B99" w:rsidRDefault="00BE4B99" w:rsidP="00BE4B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E4B99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расчета размера такой платы</w:t>
      </w:r>
    </w:p>
    <w:p w:rsidR="00BE4B99" w:rsidRPr="00BE4B99" w:rsidRDefault="00BE4B99" w:rsidP="00E1364D">
      <w:pPr>
        <w:pStyle w:val="a4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E4B99">
        <w:rPr>
          <w:rFonts w:ascii="Times New Roman" w:hAnsi="Times New Roman" w:cs="Times New Roman"/>
          <w:sz w:val="28"/>
          <w:szCs w:val="28"/>
          <w:lang w:bidi="ru-RU"/>
        </w:rPr>
        <w:t xml:space="preserve">Услуги, необходимые и обязательные для предоставления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</w:t>
      </w:r>
      <w:r w:rsidRPr="00BE4B99">
        <w:rPr>
          <w:rFonts w:ascii="Times New Roman" w:hAnsi="Times New Roman" w:cs="Times New Roman"/>
          <w:sz w:val="28"/>
          <w:szCs w:val="28"/>
          <w:lang w:bidi="ru-RU"/>
        </w:rPr>
        <w:t xml:space="preserve"> услуги, отсутствуют.</w:t>
      </w:r>
    </w:p>
    <w:p w:rsidR="00BE4B99" w:rsidRDefault="00BE4B99" w:rsidP="00BE4B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E4B99" w:rsidRPr="00BE4B99" w:rsidRDefault="00BE4B99" w:rsidP="00BE4B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E4B9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Максимальный срок ожидания в очереди при подаче запроса о</w:t>
      </w:r>
      <w:r w:rsidRPr="00BE4B99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 xml:space="preserve">предоставлении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муниципальной</w:t>
      </w:r>
      <w:r w:rsidR="00E1364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услуги и при получении </w:t>
      </w:r>
      <w:r w:rsidRPr="00BE4B99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результата предоставления муниципальной</w:t>
      </w:r>
      <w:r w:rsidR="00E1364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услуги при </w:t>
      </w:r>
      <w:r w:rsidRPr="00BE4B9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предоставлении заявления на бумажном носителе</w:t>
      </w:r>
    </w:p>
    <w:p w:rsidR="00BE4B99" w:rsidRPr="00924086" w:rsidRDefault="00BE4B99" w:rsidP="00E1364D">
      <w:pPr>
        <w:pStyle w:val="a4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4086">
        <w:rPr>
          <w:rFonts w:ascii="Times New Roman" w:hAnsi="Times New Roman" w:cs="Times New Roman"/>
          <w:sz w:val="28"/>
          <w:szCs w:val="28"/>
          <w:lang w:bidi="ru-RU"/>
        </w:rPr>
        <w:t xml:space="preserve">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</w:t>
      </w:r>
      <w:r w:rsidR="00924086">
        <w:rPr>
          <w:rFonts w:ascii="Times New Roman" w:hAnsi="Times New Roman" w:cs="Times New Roman"/>
          <w:sz w:val="28"/>
          <w:szCs w:val="28"/>
          <w:lang w:bidi="ru-RU"/>
        </w:rPr>
        <w:t>Комитете по образованию</w:t>
      </w:r>
      <w:r w:rsidRPr="00924086">
        <w:rPr>
          <w:rFonts w:ascii="Times New Roman" w:hAnsi="Times New Roman" w:cs="Times New Roman"/>
          <w:sz w:val="28"/>
          <w:szCs w:val="28"/>
          <w:lang w:bidi="ru-RU"/>
        </w:rPr>
        <w:t xml:space="preserve"> составляет не более 15 минут.</w:t>
      </w:r>
    </w:p>
    <w:p w:rsidR="00924086" w:rsidRDefault="00924086" w:rsidP="00BE4B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E4B99" w:rsidRPr="00BE4B99" w:rsidRDefault="00BE4B99" w:rsidP="009240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E4B99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Срок и порядок регистрации заявления о предоставлении муниципальнойуслуги, в том числе в электронной форме</w:t>
      </w:r>
    </w:p>
    <w:p w:rsidR="00BE4B99" w:rsidRPr="002B00C9" w:rsidRDefault="00BE4B99" w:rsidP="00E1364D">
      <w:pPr>
        <w:pStyle w:val="a4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00C9">
        <w:rPr>
          <w:rFonts w:ascii="Times New Roman" w:hAnsi="Times New Roman" w:cs="Times New Roman"/>
          <w:sz w:val="28"/>
          <w:szCs w:val="28"/>
          <w:lang w:bidi="ru-RU"/>
        </w:rPr>
        <w:t xml:space="preserve">Заявления о предоставлении муниципальной услуги подлежат регистрации в </w:t>
      </w:r>
      <w:r w:rsidR="002B00C9">
        <w:rPr>
          <w:rFonts w:ascii="Times New Roman" w:hAnsi="Times New Roman" w:cs="Times New Roman"/>
          <w:sz w:val="28"/>
          <w:szCs w:val="28"/>
          <w:lang w:bidi="ru-RU"/>
        </w:rPr>
        <w:t>Комитете по образованию</w:t>
      </w:r>
      <w:r w:rsidRPr="002B00C9">
        <w:rPr>
          <w:rFonts w:ascii="Times New Roman" w:hAnsi="Times New Roman" w:cs="Times New Roman"/>
          <w:sz w:val="28"/>
          <w:szCs w:val="28"/>
          <w:lang w:bidi="ru-RU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:rsidR="00A83606" w:rsidRPr="00A83606" w:rsidRDefault="00A83606" w:rsidP="00A83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60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наличия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83606">
        <w:rPr>
          <w:rFonts w:ascii="Times New Roman" w:hAnsi="Times New Roman" w:cs="Times New Roman"/>
          <w:sz w:val="28"/>
          <w:szCs w:val="28"/>
        </w:rPr>
        <w:t xml:space="preserve"> услуги, при подаче заявления на бумажном носителе, с учетом срока исправления недостатков </w:t>
      </w:r>
      <w:r>
        <w:rPr>
          <w:rFonts w:ascii="Times New Roman" w:hAnsi="Times New Roman" w:cs="Times New Roman"/>
          <w:sz w:val="28"/>
          <w:szCs w:val="28"/>
        </w:rPr>
        <w:t>Комитет по образованию</w:t>
      </w:r>
      <w:r w:rsidRPr="00A83606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дня, следующего за последним днем, установленным для исправления недостатков, направляет заявителю решение об отказе в приеме документов, необходимых для предоставления муниципальной услуги по форме, приведенной в Приложении № 9 к настоящему Административному регламенту.</w:t>
      </w:r>
    </w:p>
    <w:p w:rsidR="00A83606" w:rsidRDefault="00A83606" w:rsidP="00A83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38B0" w:rsidRDefault="002238B0" w:rsidP="00A836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606" w:rsidRPr="00A83606" w:rsidRDefault="00A83606" w:rsidP="00A836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606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A83606" w:rsidRPr="00A83606" w:rsidRDefault="00A83606" w:rsidP="00A836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A83606">
        <w:rPr>
          <w:rFonts w:ascii="Times New Roman" w:hAnsi="Times New Roman" w:cs="Times New Roman"/>
          <w:b/>
          <w:sz w:val="28"/>
          <w:szCs w:val="28"/>
        </w:rPr>
        <w:t xml:space="preserve"> услуга</w:t>
      </w:r>
    </w:p>
    <w:p w:rsidR="00A83606" w:rsidRPr="00A83606" w:rsidRDefault="00A83606" w:rsidP="00A83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606">
        <w:rPr>
          <w:rFonts w:ascii="Times New Roman" w:hAnsi="Times New Roman" w:cs="Times New Roman"/>
          <w:sz w:val="28"/>
          <w:szCs w:val="28"/>
        </w:rPr>
        <w:t>2.20.</w:t>
      </w:r>
      <w:r w:rsidRPr="00A83606">
        <w:rPr>
          <w:rFonts w:ascii="Times New Roman" w:hAnsi="Times New Roman" w:cs="Times New Roman"/>
          <w:sz w:val="28"/>
          <w:szCs w:val="28"/>
        </w:rPr>
        <w:tab/>
        <w:t>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муниципальнойуслуги, а также выдача результатов предоставления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A83606" w:rsidRPr="00A83606" w:rsidRDefault="00A83606" w:rsidP="00A83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606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муниципальной услуги,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83606" w:rsidRPr="00A83606" w:rsidRDefault="00A83606" w:rsidP="00A83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606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83606" w:rsidRPr="00A83606" w:rsidRDefault="00A83606" w:rsidP="00A83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606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83606" w:rsidRPr="00A83606" w:rsidRDefault="00A83606" w:rsidP="00A83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606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8417E7">
        <w:rPr>
          <w:rFonts w:ascii="Times New Roman" w:hAnsi="Times New Roman" w:cs="Times New Roman"/>
          <w:sz w:val="28"/>
          <w:szCs w:val="28"/>
        </w:rPr>
        <w:t>Комитета по образованию</w:t>
      </w:r>
      <w:r w:rsidRPr="00A83606"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A83606" w:rsidRPr="00A83606" w:rsidRDefault="00A83606" w:rsidP="00A83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606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A83606" w:rsidRPr="00A83606" w:rsidRDefault="00A83606" w:rsidP="00A83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606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A83606" w:rsidRPr="00A83606" w:rsidRDefault="00A83606" w:rsidP="00A83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606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A83606" w:rsidRPr="00A83606" w:rsidRDefault="00A83606" w:rsidP="00A83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606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A83606" w:rsidRPr="00A83606" w:rsidRDefault="00A83606" w:rsidP="00A83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606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3321C2" w:rsidRPr="003321C2" w:rsidRDefault="00A83606" w:rsidP="00332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83606">
        <w:rPr>
          <w:rFonts w:ascii="Times New Roman" w:hAnsi="Times New Roman" w:cs="Times New Roman"/>
          <w:sz w:val="28"/>
          <w:szCs w:val="28"/>
        </w:rPr>
        <w:lastRenderedPageBreak/>
        <w:t>Помещения, в которых предоставляется муниципальная</w:t>
      </w:r>
      <w:r w:rsidR="003321C2" w:rsidRPr="003321C2">
        <w:rPr>
          <w:rFonts w:ascii="Times New Roman" w:hAnsi="Times New Roman" w:cs="Times New Roman"/>
          <w:sz w:val="28"/>
          <w:szCs w:val="28"/>
          <w:lang w:bidi="ru-RU"/>
        </w:rPr>
        <w:t>услуга, должны соответствовать санитарно-эпидемиологическим правилам и нормативам.</w:t>
      </w:r>
    </w:p>
    <w:p w:rsidR="003321C2" w:rsidRPr="003321C2" w:rsidRDefault="003321C2" w:rsidP="00332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21C2">
        <w:rPr>
          <w:rFonts w:ascii="Times New Roman" w:hAnsi="Times New Roman" w:cs="Times New Roman"/>
          <w:sz w:val="28"/>
          <w:szCs w:val="28"/>
          <w:lang w:bidi="ru-RU"/>
        </w:rPr>
        <w:t>Помещения, в которых предоставляется муниципальная услуга, оснащаются:</w:t>
      </w:r>
    </w:p>
    <w:p w:rsidR="003321C2" w:rsidRDefault="003321C2" w:rsidP="00332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21C2">
        <w:rPr>
          <w:rFonts w:ascii="Times New Roman" w:hAnsi="Times New Roman" w:cs="Times New Roman"/>
          <w:sz w:val="28"/>
          <w:szCs w:val="28"/>
          <w:lang w:bidi="ru-RU"/>
        </w:rPr>
        <w:t xml:space="preserve">противопожарной системой и средствами пожаротушения; </w:t>
      </w:r>
    </w:p>
    <w:p w:rsidR="003321C2" w:rsidRDefault="003321C2" w:rsidP="00332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21C2">
        <w:rPr>
          <w:rFonts w:ascii="Times New Roman" w:hAnsi="Times New Roman" w:cs="Times New Roman"/>
          <w:sz w:val="28"/>
          <w:szCs w:val="28"/>
          <w:lang w:bidi="ru-RU"/>
        </w:rPr>
        <w:t>системой оповещения о возни</w:t>
      </w:r>
      <w:r>
        <w:rPr>
          <w:rFonts w:ascii="Times New Roman" w:hAnsi="Times New Roman" w:cs="Times New Roman"/>
          <w:sz w:val="28"/>
          <w:szCs w:val="28"/>
          <w:lang w:bidi="ru-RU"/>
        </w:rPr>
        <w:t>кновении чрезвычайной ситуации;</w:t>
      </w:r>
    </w:p>
    <w:p w:rsidR="003321C2" w:rsidRDefault="003321C2" w:rsidP="00332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21C2">
        <w:rPr>
          <w:rFonts w:ascii="Times New Roman" w:hAnsi="Times New Roman" w:cs="Times New Roman"/>
          <w:sz w:val="28"/>
          <w:szCs w:val="28"/>
          <w:lang w:bidi="ru-RU"/>
        </w:rPr>
        <w:t xml:space="preserve">средствами оказания первой медицинской помощи; </w:t>
      </w:r>
    </w:p>
    <w:p w:rsidR="003321C2" w:rsidRPr="003321C2" w:rsidRDefault="003321C2" w:rsidP="00332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21C2">
        <w:rPr>
          <w:rFonts w:ascii="Times New Roman" w:hAnsi="Times New Roman" w:cs="Times New Roman"/>
          <w:sz w:val="28"/>
          <w:szCs w:val="28"/>
          <w:lang w:bidi="ru-RU"/>
        </w:rPr>
        <w:t>туалетными комнатами для посетителей.</w:t>
      </w:r>
    </w:p>
    <w:p w:rsidR="003321C2" w:rsidRPr="003321C2" w:rsidRDefault="003321C2" w:rsidP="00332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21C2">
        <w:rPr>
          <w:rFonts w:ascii="Times New Roman" w:hAnsi="Times New Roman" w:cs="Times New Roman"/>
          <w:sz w:val="28"/>
          <w:szCs w:val="28"/>
          <w:lang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321C2" w:rsidRPr="003321C2" w:rsidRDefault="003321C2" w:rsidP="00332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21C2">
        <w:rPr>
          <w:rFonts w:ascii="Times New Roman" w:hAnsi="Times New Roman" w:cs="Times New Roman"/>
          <w:sz w:val="28"/>
          <w:szCs w:val="28"/>
          <w:lang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321C2" w:rsidRPr="003321C2" w:rsidRDefault="003321C2" w:rsidP="00332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21C2">
        <w:rPr>
          <w:rFonts w:ascii="Times New Roman" w:hAnsi="Times New Roman" w:cs="Times New Roman"/>
          <w:sz w:val="28"/>
          <w:szCs w:val="28"/>
          <w:lang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321C2" w:rsidRPr="003321C2" w:rsidRDefault="003321C2" w:rsidP="00332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21C2">
        <w:rPr>
          <w:rFonts w:ascii="Times New Roman" w:hAnsi="Times New Roman" w:cs="Times New Roman"/>
          <w:sz w:val="28"/>
          <w:szCs w:val="28"/>
          <w:lang w:bidi="ru-RU"/>
        </w:rPr>
        <w:t>Места приема заявителей оборудуются информационными табличками (вывесками) с указанием:</w:t>
      </w:r>
    </w:p>
    <w:p w:rsidR="003321C2" w:rsidRPr="003321C2" w:rsidRDefault="003321C2" w:rsidP="00332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21C2">
        <w:rPr>
          <w:rFonts w:ascii="Times New Roman" w:hAnsi="Times New Roman" w:cs="Times New Roman"/>
          <w:sz w:val="28"/>
          <w:szCs w:val="28"/>
          <w:lang w:bidi="ru-RU"/>
        </w:rPr>
        <w:t>номера кабинета и наименования отдела;</w:t>
      </w:r>
    </w:p>
    <w:p w:rsidR="003321C2" w:rsidRDefault="003321C2" w:rsidP="00332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21C2">
        <w:rPr>
          <w:rFonts w:ascii="Times New Roman" w:hAnsi="Times New Roman" w:cs="Times New Roman"/>
          <w:sz w:val="28"/>
          <w:szCs w:val="28"/>
          <w:lang w:bidi="ru-RU"/>
        </w:rPr>
        <w:t xml:space="preserve">фамилии, имени и отчества (последнее - при наличии), должности ответственного лица за прием документов; </w:t>
      </w:r>
    </w:p>
    <w:p w:rsidR="003321C2" w:rsidRPr="003321C2" w:rsidRDefault="003321C2" w:rsidP="00332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21C2">
        <w:rPr>
          <w:rFonts w:ascii="Times New Roman" w:hAnsi="Times New Roman" w:cs="Times New Roman"/>
          <w:sz w:val="28"/>
          <w:szCs w:val="28"/>
          <w:lang w:bidi="ru-RU"/>
        </w:rPr>
        <w:t>графика приема заявителей.</w:t>
      </w:r>
    </w:p>
    <w:p w:rsidR="003321C2" w:rsidRPr="003321C2" w:rsidRDefault="003321C2" w:rsidP="00332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21C2">
        <w:rPr>
          <w:rFonts w:ascii="Times New Roman" w:hAnsi="Times New Roman" w:cs="Times New Roman"/>
          <w:sz w:val="28"/>
          <w:szCs w:val="28"/>
          <w:lang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321C2" w:rsidRPr="003321C2" w:rsidRDefault="003321C2" w:rsidP="00332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21C2">
        <w:rPr>
          <w:rFonts w:ascii="Times New Roman" w:hAnsi="Times New Roman" w:cs="Times New Roman"/>
          <w:sz w:val="28"/>
          <w:szCs w:val="28"/>
          <w:lang w:bidi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321C2" w:rsidRPr="003321C2" w:rsidRDefault="003321C2" w:rsidP="00332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21C2">
        <w:rPr>
          <w:rFonts w:ascii="Times New Roman" w:hAnsi="Times New Roman" w:cs="Times New Roman"/>
          <w:sz w:val="28"/>
          <w:szCs w:val="28"/>
          <w:lang w:bidi="ru-RU"/>
        </w:rPr>
        <w:t>При предоставлении муниципальной услуги инвалидам обеспечиваются:</w:t>
      </w:r>
    </w:p>
    <w:p w:rsidR="003321C2" w:rsidRPr="003321C2" w:rsidRDefault="003321C2" w:rsidP="00332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21C2">
        <w:rPr>
          <w:rFonts w:ascii="Times New Roman" w:hAnsi="Times New Roman" w:cs="Times New Roman"/>
          <w:sz w:val="28"/>
          <w:szCs w:val="28"/>
          <w:lang w:bidi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321C2" w:rsidRPr="003321C2" w:rsidRDefault="003321C2" w:rsidP="00332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21C2">
        <w:rPr>
          <w:rFonts w:ascii="Times New Roman" w:hAnsi="Times New Roman" w:cs="Times New Roman"/>
          <w:sz w:val="28"/>
          <w:szCs w:val="28"/>
          <w:lang w:bidi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муниципальная</w:t>
      </w:r>
      <w:r w:rsidRPr="003321C2">
        <w:rPr>
          <w:rFonts w:ascii="Times New Roman" w:hAnsi="Times New Roman" w:cs="Times New Roman"/>
          <w:sz w:val="28"/>
          <w:szCs w:val="28"/>
          <w:lang w:bidi="ru-RU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3321C2" w:rsidRPr="003321C2" w:rsidRDefault="003321C2" w:rsidP="00332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21C2">
        <w:rPr>
          <w:rFonts w:ascii="Times New Roman" w:hAnsi="Times New Roman" w:cs="Times New Roman"/>
          <w:sz w:val="28"/>
          <w:szCs w:val="28"/>
          <w:lang w:bidi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313A3C" w:rsidRPr="00313A3C" w:rsidRDefault="003321C2" w:rsidP="00313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21C2">
        <w:rPr>
          <w:rFonts w:ascii="Times New Roman" w:hAnsi="Times New Roman" w:cs="Times New Roman"/>
          <w:sz w:val="28"/>
          <w:szCs w:val="28"/>
          <w:lang w:bidi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</w:t>
      </w:r>
      <w:r w:rsidR="00313A3C" w:rsidRPr="00313A3C">
        <w:rPr>
          <w:rFonts w:ascii="Times New Roman" w:hAnsi="Times New Roman" w:cs="Times New Roman"/>
          <w:sz w:val="28"/>
          <w:szCs w:val="28"/>
        </w:rPr>
        <w:t>их жизнедеятельности;</w:t>
      </w:r>
    </w:p>
    <w:p w:rsidR="00313A3C" w:rsidRPr="00313A3C" w:rsidRDefault="00313A3C" w:rsidP="00313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A3C">
        <w:rPr>
          <w:rFonts w:ascii="Times New Roman" w:hAnsi="Times New Roman" w:cs="Times New Roman"/>
          <w:sz w:val="28"/>
          <w:szCs w:val="28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13A3C" w:rsidRPr="00313A3C" w:rsidRDefault="00313A3C" w:rsidP="00313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A3C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313A3C" w:rsidRPr="00313A3C" w:rsidRDefault="00313A3C" w:rsidP="00313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A3C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313A3C" w:rsidRPr="00313A3C" w:rsidRDefault="00313A3C" w:rsidP="00313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A3C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муниципальныхуслуг наравне с другими лицами.</w:t>
      </w:r>
    </w:p>
    <w:p w:rsidR="002A1A79" w:rsidRDefault="002A1A79" w:rsidP="002A1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A3C" w:rsidRPr="002A1A79" w:rsidRDefault="00313A3C" w:rsidP="002A1A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A79">
        <w:rPr>
          <w:rFonts w:ascii="Times New Roman" w:hAnsi="Times New Roman" w:cs="Times New Roman"/>
          <w:b/>
          <w:sz w:val="28"/>
          <w:szCs w:val="28"/>
        </w:rPr>
        <w:t>По</w:t>
      </w:r>
      <w:r w:rsidR="002A1A79" w:rsidRPr="002A1A79">
        <w:rPr>
          <w:rFonts w:ascii="Times New Roman" w:hAnsi="Times New Roman" w:cs="Times New Roman"/>
          <w:b/>
          <w:sz w:val="28"/>
          <w:szCs w:val="28"/>
        </w:rPr>
        <w:t>казатели доступности и качества  муниципальной</w:t>
      </w:r>
      <w:r w:rsidRPr="002A1A7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13A3C" w:rsidRPr="00313A3C" w:rsidRDefault="00313A3C" w:rsidP="00313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A3C">
        <w:rPr>
          <w:rFonts w:ascii="Times New Roman" w:hAnsi="Times New Roman" w:cs="Times New Roman"/>
          <w:sz w:val="28"/>
          <w:szCs w:val="28"/>
        </w:rPr>
        <w:t>2.21.</w:t>
      </w:r>
      <w:r w:rsidRPr="00313A3C">
        <w:rPr>
          <w:rFonts w:ascii="Times New Roman" w:hAnsi="Times New Roman" w:cs="Times New Roman"/>
          <w:sz w:val="28"/>
          <w:szCs w:val="28"/>
        </w:rPr>
        <w:tab/>
        <w:t>Основными показателями доступности предоставления муниципальной услуги являются:</w:t>
      </w:r>
    </w:p>
    <w:p w:rsidR="00313A3C" w:rsidRPr="00313A3C" w:rsidRDefault="00313A3C" w:rsidP="00313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A3C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</w:t>
      </w:r>
      <w:r w:rsidR="0076407D">
        <w:rPr>
          <w:rFonts w:ascii="Times New Roman" w:hAnsi="Times New Roman" w:cs="Times New Roman"/>
          <w:sz w:val="28"/>
          <w:szCs w:val="28"/>
        </w:rPr>
        <w:t xml:space="preserve">е, сроках и ходе предоставления </w:t>
      </w:r>
      <w:r w:rsidRPr="00313A3C">
        <w:rPr>
          <w:rFonts w:ascii="Times New Roman" w:hAnsi="Times New Roman" w:cs="Times New Roman"/>
          <w:sz w:val="28"/>
          <w:szCs w:val="28"/>
        </w:rPr>
        <w:t>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13A3C" w:rsidRPr="00313A3C" w:rsidRDefault="00313A3C" w:rsidP="00313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A3C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</w:t>
      </w:r>
      <w:r w:rsidR="009A6150">
        <w:rPr>
          <w:rFonts w:ascii="Times New Roman" w:hAnsi="Times New Roman" w:cs="Times New Roman"/>
          <w:sz w:val="28"/>
          <w:szCs w:val="28"/>
        </w:rPr>
        <w:t>е с использованием ЕПГУ и/или РП</w:t>
      </w:r>
      <w:r w:rsidRPr="00313A3C">
        <w:rPr>
          <w:rFonts w:ascii="Times New Roman" w:hAnsi="Times New Roman" w:cs="Times New Roman"/>
          <w:sz w:val="28"/>
          <w:szCs w:val="28"/>
        </w:rPr>
        <w:t>ГУ;</w:t>
      </w:r>
    </w:p>
    <w:p w:rsidR="00313A3C" w:rsidRPr="00313A3C" w:rsidRDefault="00313A3C" w:rsidP="00313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A3C">
        <w:rPr>
          <w:rFonts w:ascii="Times New Roman" w:hAnsi="Times New Roman" w:cs="Times New Roman"/>
          <w:sz w:val="28"/>
          <w:szCs w:val="28"/>
        </w:rPr>
        <w:t>возможность получения заявителем информации о последовательности предоставления места в муниципальной образовательной организации, в том числ</w:t>
      </w:r>
      <w:r w:rsidR="009A6150">
        <w:rPr>
          <w:rFonts w:ascii="Times New Roman" w:hAnsi="Times New Roman" w:cs="Times New Roman"/>
          <w:sz w:val="28"/>
          <w:szCs w:val="28"/>
        </w:rPr>
        <w:t>е с использованием ЕПГУ и/или РП</w:t>
      </w:r>
      <w:r w:rsidRPr="00313A3C">
        <w:rPr>
          <w:rFonts w:ascii="Times New Roman" w:hAnsi="Times New Roman" w:cs="Times New Roman"/>
          <w:sz w:val="28"/>
          <w:szCs w:val="28"/>
        </w:rPr>
        <w:t>ГУ.</w:t>
      </w:r>
    </w:p>
    <w:p w:rsidR="00313A3C" w:rsidRPr="00313A3C" w:rsidRDefault="00313A3C" w:rsidP="00313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A3C">
        <w:rPr>
          <w:rFonts w:ascii="Times New Roman" w:hAnsi="Times New Roman" w:cs="Times New Roman"/>
          <w:sz w:val="28"/>
          <w:szCs w:val="28"/>
        </w:rPr>
        <w:t>2.22.</w:t>
      </w:r>
      <w:r w:rsidRPr="00313A3C">
        <w:rPr>
          <w:rFonts w:ascii="Times New Roman" w:hAnsi="Times New Roman" w:cs="Times New Roman"/>
          <w:sz w:val="28"/>
          <w:szCs w:val="28"/>
        </w:rPr>
        <w:tab/>
        <w:t>Основными показателями качества предоставления муниципальной услуги являются:</w:t>
      </w:r>
    </w:p>
    <w:p w:rsidR="00313A3C" w:rsidRPr="00313A3C" w:rsidRDefault="00313A3C" w:rsidP="00313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A3C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13A3C" w:rsidRPr="00313A3C" w:rsidRDefault="00313A3C" w:rsidP="00D95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A3C">
        <w:rPr>
          <w:rFonts w:ascii="Times New Roman" w:hAnsi="Times New Roman" w:cs="Times New Roman"/>
          <w:sz w:val="28"/>
          <w:szCs w:val="28"/>
        </w:rPr>
        <w:t>минимально возможное колич</w:t>
      </w:r>
      <w:r w:rsidR="00D95D9A">
        <w:rPr>
          <w:rFonts w:ascii="Times New Roman" w:hAnsi="Times New Roman" w:cs="Times New Roman"/>
          <w:sz w:val="28"/>
          <w:szCs w:val="28"/>
        </w:rPr>
        <w:t xml:space="preserve">ество взаимодействий гражданина с  </w:t>
      </w:r>
      <w:r w:rsidRPr="00313A3C">
        <w:rPr>
          <w:rFonts w:ascii="Times New Roman" w:hAnsi="Times New Roman" w:cs="Times New Roman"/>
          <w:sz w:val="28"/>
          <w:szCs w:val="28"/>
        </w:rPr>
        <w:t xml:space="preserve">должностными лицами, участвующими в предоставлении </w:t>
      </w:r>
      <w:r w:rsidR="002238B0">
        <w:rPr>
          <w:rFonts w:ascii="Times New Roman" w:hAnsi="Times New Roman" w:cs="Times New Roman"/>
          <w:sz w:val="28"/>
          <w:szCs w:val="28"/>
        </w:rPr>
        <w:t>муниципальной</w:t>
      </w:r>
      <w:r w:rsidRPr="00313A3C">
        <w:rPr>
          <w:rFonts w:ascii="Times New Roman" w:hAnsi="Times New Roman" w:cs="Times New Roman"/>
          <w:sz w:val="28"/>
          <w:szCs w:val="28"/>
        </w:rPr>
        <w:t>услуги;</w:t>
      </w:r>
    </w:p>
    <w:p w:rsidR="00313A3C" w:rsidRPr="00313A3C" w:rsidRDefault="00313A3C" w:rsidP="00313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A3C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13A3C" w:rsidRPr="00313A3C" w:rsidRDefault="00313A3C" w:rsidP="00313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A3C">
        <w:rPr>
          <w:rFonts w:ascii="Times New Roman" w:hAnsi="Times New Roman" w:cs="Times New Roman"/>
          <w:sz w:val="28"/>
          <w:szCs w:val="28"/>
        </w:rPr>
        <w:t xml:space="preserve">отсутствие нарушений со стороны </w:t>
      </w:r>
      <w:r w:rsidR="00D95D9A">
        <w:rPr>
          <w:rFonts w:ascii="Times New Roman" w:hAnsi="Times New Roman" w:cs="Times New Roman"/>
          <w:sz w:val="28"/>
          <w:szCs w:val="28"/>
        </w:rPr>
        <w:t>Комитета по образованию</w:t>
      </w:r>
      <w:r w:rsidRPr="00313A3C">
        <w:rPr>
          <w:rFonts w:ascii="Times New Roman" w:hAnsi="Times New Roman" w:cs="Times New Roman"/>
          <w:sz w:val="28"/>
          <w:szCs w:val="28"/>
        </w:rPr>
        <w:t xml:space="preserve"> установленных сроков в процессе предоставления </w:t>
      </w:r>
      <w:r w:rsidR="00D95D9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13A3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13A3C" w:rsidRDefault="00313A3C" w:rsidP="00D95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A3C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D95D9A">
        <w:rPr>
          <w:rFonts w:ascii="Times New Roman" w:hAnsi="Times New Roman" w:cs="Times New Roman"/>
          <w:sz w:val="28"/>
          <w:szCs w:val="28"/>
        </w:rPr>
        <w:t>Комитета по образованию</w:t>
      </w:r>
      <w:r w:rsidRPr="00313A3C">
        <w:rPr>
          <w:rFonts w:ascii="Times New Roman" w:hAnsi="Times New Roman" w:cs="Times New Roman"/>
          <w:sz w:val="28"/>
          <w:szCs w:val="28"/>
        </w:rPr>
        <w:t>, его должностных лиц, принимаемых (совершенных) при предоставлении муниципальной услуги,</w:t>
      </w:r>
      <w:r w:rsidRPr="00313A3C">
        <w:rPr>
          <w:rFonts w:ascii="Times New Roman" w:hAnsi="Times New Roman" w:cs="Times New Roman"/>
          <w:sz w:val="28"/>
          <w:szCs w:val="28"/>
        </w:rPr>
        <w:tab/>
      </w:r>
      <w:r w:rsidR="002238B0">
        <w:rPr>
          <w:rFonts w:ascii="Times New Roman" w:hAnsi="Times New Roman" w:cs="Times New Roman"/>
          <w:sz w:val="28"/>
          <w:szCs w:val="28"/>
        </w:rPr>
        <w:t xml:space="preserve"> по </w:t>
      </w:r>
      <w:r w:rsidRPr="00313A3C">
        <w:rPr>
          <w:rFonts w:ascii="Times New Roman" w:hAnsi="Times New Roman" w:cs="Times New Roman"/>
          <w:sz w:val="28"/>
          <w:szCs w:val="28"/>
        </w:rPr>
        <w:t>ит</w:t>
      </w:r>
      <w:r w:rsidR="00D95D9A">
        <w:rPr>
          <w:rFonts w:ascii="Times New Roman" w:hAnsi="Times New Roman" w:cs="Times New Roman"/>
          <w:sz w:val="28"/>
          <w:szCs w:val="28"/>
        </w:rPr>
        <w:t>огам</w:t>
      </w:r>
      <w:r w:rsidRPr="00313A3C">
        <w:rPr>
          <w:rFonts w:ascii="Times New Roman" w:hAnsi="Times New Roman" w:cs="Times New Roman"/>
          <w:sz w:val="28"/>
          <w:szCs w:val="28"/>
        </w:rPr>
        <w:t>рассмотрения которых вынесены решения об удовлетворении (частичном удовлетворении) требований заявителей.</w:t>
      </w:r>
    </w:p>
    <w:p w:rsidR="00265C16" w:rsidRPr="00313A3C" w:rsidRDefault="00265C16" w:rsidP="00D95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C16" w:rsidRPr="00C57793" w:rsidRDefault="00265C16" w:rsidP="00265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65C16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Иные требования, в то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м числе учитывающие особенности  </w:t>
      </w:r>
      <w:r w:rsidRPr="00265C1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предоставления муниципальной</w:t>
      </w:r>
      <w:r w:rsidRPr="00C57793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 по экстерриториальному принципу и особенности предоставления</w:t>
      </w:r>
      <w:r w:rsidRPr="00C57793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 xml:space="preserve"> муниципальной  услуги в электронной форме</w:t>
      </w:r>
    </w:p>
    <w:p w:rsidR="00C57793" w:rsidRDefault="00265C16" w:rsidP="00C57793">
      <w:pPr>
        <w:pStyle w:val="a4"/>
        <w:numPr>
          <w:ilvl w:val="1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57793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Предоставление муниципальной) услуги по экстерриториальному принципу осуществляется в части обеспечения возможности подачи заявлений посредством ЕПГУ и/или РПГУ</w:t>
      </w:r>
      <w:r w:rsidR="00E32D78" w:rsidRPr="00C5779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65C16" w:rsidRPr="00C57793" w:rsidRDefault="00265C16" w:rsidP="00C57793">
      <w:pPr>
        <w:pStyle w:val="a4"/>
        <w:numPr>
          <w:ilvl w:val="1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57793">
        <w:rPr>
          <w:rFonts w:ascii="Times New Roman" w:hAnsi="Times New Roman" w:cs="Times New Roman"/>
          <w:sz w:val="28"/>
          <w:szCs w:val="28"/>
          <w:lang w:bidi="ru-RU"/>
        </w:rPr>
        <w:t>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муниципальной услуги, в электронном виде посредством ЕПГУ и/ или РПГУ.</w:t>
      </w:r>
    </w:p>
    <w:p w:rsidR="00265C16" w:rsidRPr="00265C16" w:rsidRDefault="00265C16" w:rsidP="0026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65C16">
        <w:rPr>
          <w:rFonts w:ascii="Times New Roman" w:hAnsi="Times New Roman" w:cs="Times New Roman"/>
          <w:sz w:val="28"/>
          <w:szCs w:val="28"/>
          <w:lang w:bidi="ru-RU"/>
        </w:rPr>
        <w:t xml:space="preserve">Для получения </w:t>
      </w:r>
      <w:r w:rsidR="00E32D78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</w:t>
      </w:r>
      <w:r w:rsidRPr="00265C16">
        <w:rPr>
          <w:rFonts w:ascii="Times New Roman" w:hAnsi="Times New Roman" w:cs="Times New Roman"/>
          <w:sz w:val="28"/>
          <w:szCs w:val="28"/>
          <w:lang w:bidi="ru-RU"/>
        </w:rPr>
        <w:t xml:space="preserve"> услуги заявитель должен авторизоваться на ЕПГУ и/или РПГУ в роли частного лица (физическое лицо) с подтверждённой учётной записью в ЕСИА, указать наименование муниципальной услуги и заполнить предложенную интерактивную форму заявления.</w:t>
      </w:r>
    </w:p>
    <w:p w:rsidR="00265C16" w:rsidRPr="00265C16" w:rsidRDefault="00265C16" w:rsidP="00E32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65C16">
        <w:rPr>
          <w:rFonts w:ascii="Times New Roman" w:hAnsi="Times New Roman" w:cs="Times New Roman"/>
          <w:sz w:val="28"/>
          <w:szCs w:val="28"/>
          <w:lang w:bidi="ru-RU"/>
        </w:rPr>
        <w:t xml:space="preserve">Заявление подписывается простой электронной подписью заявителя и направляется в </w:t>
      </w:r>
      <w:r w:rsidR="00E32D78">
        <w:rPr>
          <w:rFonts w:ascii="Times New Roman" w:hAnsi="Times New Roman" w:cs="Times New Roman"/>
          <w:sz w:val="28"/>
          <w:szCs w:val="28"/>
          <w:lang w:bidi="ru-RU"/>
        </w:rPr>
        <w:t>Комитет по образованию</w:t>
      </w:r>
      <w:r w:rsidRPr="00265C16">
        <w:rPr>
          <w:rFonts w:ascii="Times New Roman" w:hAnsi="Times New Roman" w:cs="Times New Roman"/>
          <w:sz w:val="28"/>
          <w:szCs w:val="28"/>
          <w:lang w:bidi="ru-RU"/>
        </w:rPr>
        <w:t xml:space="preserve"> посредством СМЭВ. Электронная форма муниципальной услуги предусматривает возможность прикрепления в электронном виде документов, предусмотренных пунктами 2.8.3 -</w:t>
      </w:r>
      <w:r w:rsidR="00E32D78">
        <w:rPr>
          <w:rFonts w:ascii="Times New Roman" w:hAnsi="Times New Roman" w:cs="Times New Roman"/>
          <w:sz w:val="28"/>
          <w:szCs w:val="28"/>
          <w:lang w:bidi="ru-RU"/>
        </w:rPr>
        <w:t xml:space="preserve">2.8.8. </w:t>
      </w:r>
      <w:r w:rsidRPr="00C57793">
        <w:rPr>
          <w:rFonts w:ascii="Times New Roman" w:hAnsi="Times New Roman" w:cs="Times New Roman"/>
          <w:sz w:val="28"/>
          <w:szCs w:val="28"/>
          <w:lang w:bidi="ru-RU"/>
        </w:rPr>
        <w:t>заверенных усиленной квалифицированной электронной подписью уполномоченного органа (организации).</w:t>
      </w:r>
    </w:p>
    <w:p w:rsidR="00265C16" w:rsidRPr="00265C16" w:rsidRDefault="00265C16" w:rsidP="0026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65C16">
        <w:rPr>
          <w:rFonts w:ascii="Times New Roman" w:hAnsi="Times New Roman" w:cs="Times New Roman"/>
          <w:sz w:val="28"/>
          <w:szCs w:val="28"/>
          <w:lang w:bidi="ru-RU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 в личный кабинет на ЕПГУ и/или РПГУ в форме уведомлений по заявлению.</w:t>
      </w:r>
    </w:p>
    <w:p w:rsidR="00F666F2" w:rsidRDefault="00265C16" w:rsidP="00F66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65C16">
        <w:rPr>
          <w:rFonts w:ascii="Times New Roman" w:hAnsi="Times New Roman" w:cs="Times New Roman"/>
          <w:sz w:val="28"/>
          <w:szCs w:val="28"/>
          <w:lang w:bidi="ru-RU"/>
        </w:rPr>
        <w:t xml:space="preserve">В случае направления заявления посредством ЕПГУ и/или РПГУ результат предоставления муниципальной услуги также может быть выдан заявителю на бумажном носителе в </w:t>
      </w:r>
      <w:r w:rsidR="00F666F2">
        <w:rPr>
          <w:rFonts w:ascii="Times New Roman" w:hAnsi="Times New Roman" w:cs="Times New Roman"/>
          <w:sz w:val="28"/>
          <w:szCs w:val="28"/>
          <w:lang w:bidi="ru-RU"/>
        </w:rPr>
        <w:t>Комитете по образованию</w:t>
      </w:r>
      <w:r w:rsidRPr="00265C16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65C16" w:rsidRPr="00F666F2" w:rsidRDefault="00265C16" w:rsidP="00F666F2">
      <w:pPr>
        <w:pStyle w:val="a4"/>
        <w:numPr>
          <w:ilvl w:val="1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66F2">
        <w:rPr>
          <w:rFonts w:ascii="Times New Roman" w:hAnsi="Times New Roman" w:cs="Times New Roman"/>
          <w:sz w:val="28"/>
          <w:szCs w:val="28"/>
          <w:lang w:bidi="ru-RU"/>
        </w:rPr>
        <w:t>При подаче электронных документов</w:t>
      </w:r>
      <w:r w:rsidR="002238B0">
        <w:rPr>
          <w:rFonts w:ascii="Times New Roman" w:hAnsi="Times New Roman" w:cs="Times New Roman"/>
          <w:sz w:val="28"/>
          <w:szCs w:val="28"/>
          <w:lang w:bidi="ru-RU"/>
        </w:rPr>
        <w:t>, предусмотренных пунктами 2.8.2</w:t>
      </w:r>
      <w:r w:rsidR="00F666F2">
        <w:rPr>
          <w:rFonts w:ascii="Times New Roman" w:hAnsi="Times New Roman" w:cs="Times New Roman"/>
          <w:sz w:val="28"/>
          <w:szCs w:val="28"/>
          <w:lang w:bidi="ru-RU"/>
        </w:rPr>
        <w:t xml:space="preserve">- 2.8.8. </w:t>
      </w:r>
      <w:r w:rsidRPr="00F666F2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через ЕПГУ, такие документы предоставляются в форматах </w:t>
      </w:r>
      <w:r w:rsidRPr="00F666F2">
        <w:rPr>
          <w:rFonts w:ascii="Times New Roman" w:hAnsi="Times New Roman" w:cs="Times New Roman"/>
          <w:sz w:val="28"/>
          <w:szCs w:val="28"/>
          <w:lang w:bidi="en-US"/>
        </w:rPr>
        <w:t>pdf</w:t>
      </w:r>
      <w:r w:rsidRPr="00F666F2">
        <w:rPr>
          <w:rFonts w:ascii="Times New Roman" w:hAnsi="Times New Roman" w:cs="Times New Roman"/>
          <w:sz w:val="28"/>
          <w:szCs w:val="28"/>
        </w:rPr>
        <w:t xml:space="preserve">, </w:t>
      </w:r>
      <w:r w:rsidRPr="00F666F2">
        <w:rPr>
          <w:rFonts w:ascii="Times New Roman" w:hAnsi="Times New Roman" w:cs="Times New Roman"/>
          <w:sz w:val="28"/>
          <w:szCs w:val="28"/>
          <w:lang w:bidi="en-US"/>
        </w:rPr>
        <w:t>jpg</w:t>
      </w:r>
      <w:r w:rsidRPr="00F666F2">
        <w:rPr>
          <w:rFonts w:ascii="Times New Roman" w:hAnsi="Times New Roman" w:cs="Times New Roman"/>
          <w:sz w:val="28"/>
          <w:szCs w:val="28"/>
        </w:rPr>
        <w:t xml:space="preserve">, </w:t>
      </w:r>
      <w:r w:rsidRPr="00F666F2">
        <w:rPr>
          <w:rFonts w:ascii="Times New Roman" w:hAnsi="Times New Roman" w:cs="Times New Roman"/>
          <w:sz w:val="28"/>
          <w:szCs w:val="28"/>
          <w:lang w:bidi="en-US"/>
        </w:rPr>
        <w:t>jpeg</w:t>
      </w:r>
      <w:r w:rsidRPr="00F666F2">
        <w:rPr>
          <w:rFonts w:ascii="Times New Roman" w:hAnsi="Times New Roman" w:cs="Times New Roman"/>
          <w:sz w:val="28"/>
          <w:szCs w:val="28"/>
          <w:lang w:bidi="ru-RU"/>
        </w:rPr>
        <w:t xml:space="preserve">с </w:t>
      </w:r>
      <w:r w:rsidRPr="00F666F2">
        <w:rPr>
          <w:rFonts w:ascii="Times New Roman" w:hAnsi="Times New Roman" w:cs="Times New Roman"/>
          <w:sz w:val="28"/>
          <w:szCs w:val="28"/>
          <w:lang w:bidi="en-US"/>
        </w:rPr>
        <w:t>sig</w:t>
      </w:r>
      <w:r w:rsidRPr="00F666F2">
        <w:rPr>
          <w:rFonts w:ascii="Times New Roman" w:hAnsi="Times New Roman" w:cs="Times New Roman"/>
          <w:sz w:val="28"/>
          <w:szCs w:val="28"/>
        </w:rPr>
        <w:t>.</w:t>
      </w:r>
    </w:p>
    <w:p w:rsidR="00265C16" w:rsidRPr="00265C16" w:rsidRDefault="00265C16" w:rsidP="0026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65C16">
        <w:rPr>
          <w:rFonts w:ascii="Times New Roman" w:hAnsi="Times New Roman" w:cs="Times New Roman"/>
          <w:sz w:val="28"/>
          <w:szCs w:val="28"/>
          <w:lang w:bidi="ru-RU"/>
        </w:rPr>
        <w:t>Электронные документы должны обеспечивать:</w:t>
      </w:r>
    </w:p>
    <w:p w:rsidR="00265C16" w:rsidRPr="00265C16" w:rsidRDefault="00265C16" w:rsidP="00265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65C16">
        <w:rPr>
          <w:rFonts w:ascii="Times New Roman" w:hAnsi="Times New Roman" w:cs="Times New Roman"/>
          <w:sz w:val="28"/>
          <w:szCs w:val="28"/>
          <w:lang w:bidi="ru-RU"/>
        </w:rPr>
        <w:t>- возможность идентифицировать документ и количество листов в документе;</w:t>
      </w:r>
    </w:p>
    <w:p w:rsidR="007F3F47" w:rsidRDefault="007F3F47" w:rsidP="007F3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3F47">
        <w:rPr>
          <w:rFonts w:ascii="Times New Roman" w:hAnsi="Times New Roman" w:cs="Times New Roman"/>
          <w:sz w:val="28"/>
          <w:szCs w:val="28"/>
          <w:lang w:bidi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F3F47" w:rsidRPr="007F3F47" w:rsidRDefault="007F3F47" w:rsidP="007F3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F3F47" w:rsidRDefault="007F3F47" w:rsidP="007F3F4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F3F4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Состав, последовательность и сроки выполнения </w:t>
      </w:r>
    </w:p>
    <w:p w:rsidR="007F3F47" w:rsidRPr="007F3F47" w:rsidRDefault="007F3F47" w:rsidP="007F3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F3F4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административных процедур (действий),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требования к порядку их </w:t>
      </w:r>
      <w:r w:rsidRPr="007F3F47">
        <w:rPr>
          <w:rFonts w:ascii="Times New Roman" w:hAnsi="Times New Roman" w:cs="Times New Roman"/>
          <w:b/>
          <w:bCs/>
          <w:sz w:val="28"/>
          <w:szCs w:val="28"/>
          <w:lang w:bidi="ru-RU"/>
        </w:rPr>
        <w:t>выполнения, в том числе особенности выполнения административных процедур в электронной форме</w:t>
      </w:r>
    </w:p>
    <w:p w:rsidR="007F3F47" w:rsidRDefault="007F3F47" w:rsidP="007F3F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2" w:name="bookmark13"/>
    </w:p>
    <w:p w:rsidR="007F3F47" w:rsidRPr="007F3F47" w:rsidRDefault="007F3F47" w:rsidP="007F3F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F3F47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Исчерпывающий перечень административных процедур</w:t>
      </w:r>
      <w:r w:rsidRPr="007F3F47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вне зависимости от формы</w:t>
      </w:r>
      <w:bookmarkEnd w:id="12"/>
    </w:p>
    <w:p w:rsidR="007F3F47" w:rsidRPr="007F3F47" w:rsidRDefault="007F3F47" w:rsidP="007F3F47">
      <w:pPr>
        <w:numPr>
          <w:ilvl w:val="0"/>
          <w:numId w:val="2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3F47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Pr="007F3F47">
        <w:rPr>
          <w:rFonts w:ascii="Times New Roman" w:hAnsi="Times New Roman" w:cs="Times New Roman"/>
          <w:sz w:val="28"/>
          <w:szCs w:val="28"/>
          <w:lang w:bidi="ru-RU"/>
        </w:rPr>
        <w:t xml:space="preserve"> услуги включает в себя следующие административные процедуры:</w:t>
      </w:r>
    </w:p>
    <w:p w:rsidR="007F3F47" w:rsidRDefault="007F3F47" w:rsidP="007F3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3F47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прием и регистрация заявления и иных документов, необходимых для предоставления муниципальной услуги; </w:t>
      </w:r>
    </w:p>
    <w:p w:rsidR="007F3F47" w:rsidRDefault="007F3F47" w:rsidP="007F3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3F47">
        <w:rPr>
          <w:rFonts w:ascii="Times New Roman" w:hAnsi="Times New Roman" w:cs="Times New Roman"/>
          <w:sz w:val="28"/>
          <w:szCs w:val="28"/>
          <w:lang w:bidi="ru-RU"/>
        </w:rPr>
        <w:t xml:space="preserve">получение сведений посредством СМЭВ; </w:t>
      </w:r>
    </w:p>
    <w:p w:rsidR="007F3F47" w:rsidRDefault="007F3F47" w:rsidP="007F3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3F47">
        <w:rPr>
          <w:rFonts w:ascii="Times New Roman" w:hAnsi="Times New Roman" w:cs="Times New Roman"/>
          <w:sz w:val="28"/>
          <w:szCs w:val="28"/>
          <w:lang w:bidi="ru-RU"/>
        </w:rPr>
        <w:t xml:space="preserve">рассмотрение документов и сведений; </w:t>
      </w:r>
    </w:p>
    <w:p w:rsidR="007F3F47" w:rsidRDefault="007F3F47" w:rsidP="007F3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3F47">
        <w:rPr>
          <w:rFonts w:ascii="Times New Roman" w:hAnsi="Times New Roman" w:cs="Times New Roman"/>
          <w:sz w:val="28"/>
          <w:szCs w:val="28"/>
          <w:lang w:bidi="ru-RU"/>
        </w:rPr>
        <w:t xml:space="preserve">принятие решения; </w:t>
      </w:r>
    </w:p>
    <w:p w:rsidR="007F3F47" w:rsidRPr="007F3F47" w:rsidRDefault="007F3F47" w:rsidP="007F3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3F47">
        <w:rPr>
          <w:rFonts w:ascii="Times New Roman" w:hAnsi="Times New Roman" w:cs="Times New Roman"/>
          <w:sz w:val="28"/>
          <w:szCs w:val="28"/>
          <w:lang w:bidi="ru-RU"/>
        </w:rPr>
        <w:t>выдача промежуточного результата;</w:t>
      </w:r>
    </w:p>
    <w:p w:rsidR="007F3F47" w:rsidRPr="007F3F47" w:rsidRDefault="007F3F47" w:rsidP="007F3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3F47">
        <w:rPr>
          <w:rFonts w:ascii="Times New Roman" w:hAnsi="Times New Roman" w:cs="Times New Roman"/>
          <w:sz w:val="28"/>
          <w:szCs w:val="28"/>
          <w:lang w:bidi="ru-RU"/>
        </w:rPr>
        <w:t>внесение основного результата муниципальной услуги в реестр юридически значимых записей.</w:t>
      </w:r>
    </w:p>
    <w:p w:rsidR="007F3F47" w:rsidRPr="007F3F47" w:rsidRDefault="007F3F47" w:rsidP="007F3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3F47">
        <w:rPr>
          <w:rFonts w:ascii="Times New Roman" w:hAnsi="Times New Roman" w:cs="Times New Roman"/>
          <w:sz w:val="28"/>
          <w:szCs w:val="28"/>
          <w:lang w:bidi="ru-RU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CB3E8C" w:rsidRDefault="00CB3E8C" w:rsidP="007F3F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3" w:name="bookmark14"/>
    </w:p>
    <w:p w:rsidR="00CB3E8C" w:rsidRDefault="007F3F47" w:rsidP="00CB3E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F3F4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Перечень административных процедур (действий) при предоставлении муниципальнойуслуги в электронной форме </w:t>
      </w:r>
    </w:p>
    <w:p w:rsidR="007F3F47" w:rsidRPr="007F3F47" w:rsidRDefault="007F3F47" w:rsidP="00CB3E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F3F47">
        <w:rPr>
          <w:rFonts w:ascii="Times New Roman" w:hAnsi="Times New Roman" w:cs="Times New Roman"/>
          <w:b/>
          <w:bCs/>
          <w:sz w:val="28"/>
          <w:szCs w:val="28"/>
          <w:lang w:bidi="ru-RU"/>
        </w:rPr>
        <w:t>через Е</w:t>
      </w:r>
      <w:r w:rsidR="00CB3E8C">
        <w:rPr>
          <w:rFonts w:ascii="Times New Roman" w:hAnsi="Times New Roman" w:cs="Times New Roman"/>
          <w:b/>
          <w:bCs/>
          <w:sz w:val="28"/>
          <w:szCs w:val="28"/>
          <w:lang w:bidi="ru-RU"/>
        </w:rPr>
        <w:t>П</w:t>
      </w:r>
      <w:r w:rsidRPr="00CB3E8C">
        <w:rPr>
          <w:rFonts w:ascii="Times New Roman" w:hAnsi="Times New Roman" w:cs="Times New Roman"/>
          <w:b/>
          <w:bCs/>
          <w:sz w:val="28"/>
          <w:szCs w:val="28"/>
          <w:lang w:bidi="ru-RU"/>
        </w:rPr>
        <w:t>Г</w:t>
      </w:r>
      <w:r w:rsidRPr="007F3F47">
        <w:rPr>
          <w:rFonts w:ascii="Times New Roman" w:hAnsi="Times New Roman" w:cs="Times New Roman"/>
          <w:b/>
          <w:bCs/>
          <w:sz w:val="28"/>
          <w:szCs w:val="28"/>
          <w:lang w:bidi="ru-RU"/>
        </w:rPr>
        <w:t>У</w:t>
      </w:r>
      <w:bookmarkStart w:id="14" w:name="bookmark15"/>
      <w:bookmarkEnd w:id="13"/>
      <w:r w:rsidR="00CB3E8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и/или РП</w:t>
      </w:r>
      <w:r w:rsidRPr="007F3F47">
        <w:rPr>
          <w:rFonts w:ascii="Times New Roman" w:hAnsi="Times New Roman" w:cs="Times New Roman"/>
          <w:b/>
          <w:bCs/>
          <w:sz w:val="28"/>
          <w:szCs w:val="28"/>
          <w:lang w:bidi="ru-RU"/>
        </w:rPr>
        <w:t>ГУ</w:t>
      </w:r>
      <w:bookmarkEnd w:id="14"/>
    </w:p>
    <w:p w:rsidR="007F3F47" w:rsidRPr="007F3F47" w:rsidRDefault="007F3F47" w:rsidP="00CB3E8C">
      <w:pPr>
        <w:numPr>
          <w:ilvl w:val="0"/>
          <w:numId w:val="2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3F47">
        <w:rPr>
          <w:rFonts w:ascii="Times New Roman" w:hAnsi="Times New Roman" w:cs="Times New Roman"/>
          <w:sz w:val="28"/>
          <w:szCs w:val="28"/>
          <w:lang w:bidi="ru-RU"/>
        </w:rPr>
        <w:t>При предоставлении муниципальной услуги в электронной форме заявителю дополнительно обеспечиваются:</w:t>
      </w:r>
    </w:p>
    <w:p w:rsidR="007F3F47" w:rsidRPr="007F3F47" w:rsidRDefault="007F3F47" w:rsidP="007F3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3F47">
        <w:rPr>
          <w:rFonts w:ascii="Times New Roman" w:hAnsi="Times New Roman" w:cs="Times New Roman"/>
          <w:sz w:val="28"/>
          <w:szCs w:val="28"/>
          <w:lang w:bidi="ru-RU"/>
        </w:rPr>
        <w:t>получение информации о порядке и сроках предоставления муниципальной услуги в электронной форме;</w:t>
      </w:r>
    </w:p>
    <w:p w:rsidR="007F3F47" w:rsidRPr="007F3F47" w:rsidRDefault="007F3F47" w:rsidP="007F3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3F47">
        <w:rPr>
          <w:rFonts w:ascii="Times New Roman" w:hAnsi="Times New Roman" w:cs="Times New Roman"/>
          <w:sz w:val="28"/>
          <w:szCs w:val="28"/>
          <w:lang w:bidi="ru-RU"/>
        </w:rPr>
        <w:t>формирование заявления в электронной форме;</w:t>
      </w:r>
    </w:p>
    <w:p w:rsidR="00CB3E8C" w:rsidRDefault="007F3F47" w:rsidP="007F3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3F47">
        <w:rPr>
          <w:rFonts w:ascii="Times New Roman" w:hAnsi="Times New Roman" w:cs="Times New Roman"/>
          <w:sz w:val="28"/>
          <w:szCs w:val="28"/>
          <w:lang w:bidi="ru-RU"/>
        </w:rPr>
        <w:t>получение сведений о ходе рассмотрения</w:t>
      </w:r>
      <w:r w:rsidR="00CB3E8C">
        <w:rPr>
          <w:rFonts w:ascii="Times New Roman" w:hAnsi="Times New Roman" w:cs="Times New Roman"/>
          <w:sz w:val="28"/>
          <w:szCs w:val="28"/>
          <w:lang w:bidi="ru-RU"/>
        </w:rPr>
        <w:t xml:space="preserve"> заявления в электронной форме;</w:t>
      </w:r>
    </w:p>
    <w:p w:rsidR="007F3F47" w:rsidRPr="007F3F47" w:rsidRDefault="007F3F47" w:rsidP="007F3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3F47">
        <w:rPr>
          <w:rFonts w:ascii="Times New Roman" w:hAnsi="Times New Roman" w:cs="Times New Roman"/>
          <w:sz w:val="28"/>
          <w:szCs w:val="28"/>
          <w:lang w:bidi="ru-RU"/>
        </w:rPr>
        <w:t>возможность получения на ЕПГУ сведений о ходе рассмотрения заявления, поданного в иных формах, по запросу заявителя;</w:t>
      </w:r>
    </w:p>
    <w:p w:rsidR="007F3F47" w:rsidRPr="007F3F47" w:rsidRDefault="007F3F47" w:rsidP="007F3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3F47">
        <w:rPr>
          <w:rFonts w:ascii="Times New Roman" w:hAnsi="Times New Roman" w:cs="Times New Roman"/>
          <w:sz w:val="28"/>
          <w:szCs w:val="28"/>
          <w:lang w:bidi="ru-RU"/>
        </w:rPr>
        <w:t>осуществление оценки качества предоставления муниципальной услуги;</w:t>
      </w:r>
    </w:p>
    <w:p w:rsidR="007F3F47" w:rsidRPr="007F3F47" w:rsidRDefault="007F3F47" w:rsidP="007F3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3F47">
        <w:rPr>
          <w:rFonts w:ascii="Times New Roman" w:hAnsi="Times New Roman" w:cs="Times New Roman"/>
          <w:sz w:val="28"/>
          <w:szCs w:val="28"/>
          <w:lang w:bidi="ru-RU"/>
        </w:rPr>
        <w:t xml:space="preserve">досудебное (внесудебное) обжалование решений и действий (бездействия) </w:t>
      </w:r>
      <w:r w:rsidR="00CB3E8C">
        <w:rPr>
          <w:rFonts w:ascii="Times New Roman" w:hAnsi="Times New Roman" w:cs="Times New Roman"/>
          <w:sz w:val="28"/>
          <w:szCs w:val="28"/>
          <w:lang w:bidi="ru-RU"/>
        </w:rPr>
        <w:t>Комитета по образованию</w:t>
      </w:r>
      <w:r w:rsidRPr="007F3F47">
        <w:rPr>
          <w:rFonts w:ascii="Times New Roman" w:hAnsi="Times New Roman" w:cs="Times New Roman"/>
          <w:sz w:val="28"/>
          <w:szCs w:val="28"/>
          <w:lang w:bidi="ru-RU"/>
        </w:rPr>
        <w:t xml:space="preserve"> либо действия (бездействие) должностных лиц </w:t>
      </w:r>
      <w:r w:rsidR="00CB3E8C">
        <w:rPr>
          <w:rFonts w:ascii="Times New Roman" w:hAnsi="Times New Roman" w:cs="Times New Roman"/>
          <w:sz w:val="28"/>
          <w:szCs w:val="28"/>
          <w:lang w:bidi="ru-RU"/>
        </w:rPr>
        <w:t>Комитета по образованию</w:t>
      </w:r>
      <w:r w:rsidRPr="007F3F47">
        <w:rPr>
          <w:rFonts w:ascii="Times New Roman" w:hAnsi="Times New Roman" w:cs="Times New Roman"/>
          <w:sz w:val="28"/>
          <w:szCs w:val="28"/>
          <w:lang w:bidi="ru-RU"/>
        </w:rPr>
        <w:t xml:space="preserve">, предоставляющего </w:t>
      </w:r>
      <w:r w:rsidR="00CB3E8C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муниципальную</w:t>
      </w:r>
      <w:r w:rsidRPr="007F3F47">
        <w:rPr>
          <w:rFonts w:ascii="Times New Roman" w:hAnsi="Times New Roman" w:cs="Times New Roman"/>
          <w:sz w:val="28"/>
          <w:szCs w:val="28"/>
          <w:lang w:bidi="ru-RU"/>
        </w:rPr>
        <w:t xml:space="preserve"> услугу, либо муниципального служащего.</w:t>
      </w:r>
    </w:p>
    <w:p w:rsidR="00805607" w:rsidRDefault="00805607" w:rsidP="00A83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5EAE" w:rsidRPr="00535EAE" w:rsidRDefault="00535EAE" w:rsidP="00535E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5" w:name="bookmark16"/>
      <w:r w:rsidRPr="00535EAE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 осуществления административных процедур (действий)</w:t>
      </w:r>
      <w:r w:rsidRPr="00535EAE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вне зависимости от формы оказания услуги</w:t>
      </w:r>
      <w:bookmarkEnd w:id="15"/>
    </w:p>
    <w:p w:rsidR="00535EAE" w:rsidRPr="00535EAE" w:rsidRDefault="00535EAE" w:rsidP="00D22B61">
      <w:pPr>
        <w:numPr>
          <w:ilvl w:val="0"/>
          <w:numId w:val="2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5EAE">
        <w:rPr>
          <w:rFonts w:ascii="Times New Roman" w:hAnsi="Times New Roman" w:cs="Times New Roman"/>
          <w:sz w:val="28"/>
          <w:szCs w:val="28"/>
          <w:lang w:bidi="ru-RU"/>
        </w:rPr>
        <w:t>Формирование заявления.</w:t>
      </w:r>
    </w:p>
    <w:p w:rsidR="00535EAE" w:rsidRPr="00535EAE" w:rsidRDefault="00535EAE" w:rsidP="00535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5EAE">
        <w:rPr>
          <w:rFonts w:ascii="Times New Roman" w:hAnsi="Times New Roman" w:cs="Times New Roman"/>
          <w:sz w:val="28"/>
          <w:szCs w:val="28"/>
          <w:lang w:bidi="ru-RU"/>
        </w:rPr>
        <w:t>Заявление может быть сформировано в электронном виде на ЕПГУ и/или РПГУ или подано на бумажном носителе.</w:t>
      </w:r>
    </w:p>
    <w:p w:rsidR="00535EAE" w:rsidRPr="00535EAE" w:rsidRDefault="00535EAE" w:rsidP="00535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5EAE">
        <w:rPr>
          <w:rFonts w:ascii="Times New Roman" w:hAnsi="Times New Roman" w:cs="Times New Roman"/>
          <w:sz w:val="28"/>
          <w:szCs w:val="28"/>
          <w:lang w:bidi="ru-RU"/>
        </w:rPr>
        <w:t>Формирование заявления в электронной форме не требует дополнительной подачи заявления на бумажном носителе.</w:t>
      </w:r>
    </w:p>
    <w:p w:rsidR="00535EAE" w:rsidRPr="00535EAE" w:rsidRDefault="00535EAE" w:rsidP="00535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5EAE">
        <w:rPr>
          <w:rFonts w:ascii="Times New Roman" w:hAnsi="Times New Roman" w:cs="Times New Roman"/>
          <w:sz w:val="28"/>
          <w:szCs w:val="28"/>
          <w:lang w:bidi="ru-RU"/>
        </w:rPr>
        <w:t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35EAE" w:rsidRPr="00535EAE" w:rsidRDefault="00535EAE" w:rsidP="00535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5EAE">
        <w:rPr>
          <w:rFonts w:ascii="Times New Roman" w:hAnsi="Times New Roman" w:cs="Times New Roman"/>
          <w:sz w:val="28"/>
          <w:szCs w:val="28"/>
          <w:lang w:bidi="ru-RU"/>
        </w:rPr>
        <w:t>При формировании заявления на ЕПГУ и/или РПГУ заявителю обеспечивается:</w:t>
      </w:r>
    </w:p>
    <w:p w:rsidR="00535EAE" w:rsidRPr="00535EAE" w:rsidRDefault="00535EAE" w:rsidP="00535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5EAE">
        <w:rPr>
          <w:rFonts w:ascii="Times New Roman" w:hAnsi="Times New Roman" w:cs="Times New Roman"/>
          <w:sz w:val="28"/>
          <w:szCs w:val="28"/>
          <w:lang w:bidi="ru-RU"/>
        </w:rPr>
        <w:lastRenderedPageBreak/>
        <w:t>а)</w:t>
      </w:r>
      <w:r w:rsidRPr="00535EAE">
        <w:rPr>
          <w:rFonts w:ascii="Times New Roman" w:hAnsi="Times New Roman" w:cs="Times New Roman"/>
          <w:sz w:val="28"/>
          <w:szCs w:val="28"/>
          <w:lang w:bidi="ru-RU"/>
        </w:rPr>
        <w:tab/>
        <w:t>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35EAE" w:rsidRPr="00535EAE" w:rsidRDefault="00535EAE" w:rsidP="00535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5EAE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535EAE">
        <w:rPr>
          <w:rFonts w:ascii="Times New Roman" w:hAnsi="Times New Roman" w:cs="Times New Roman"/>
          <w:sz w:val="28"/>
          <w:szCs w:val="28"/>
          <w:lang w:bidi="ru-RU"/>
        </w:rPr>
        <w:tab/>
        <w:t>возможность автоматического заполнения полей электронной формы заявления на основании данных, размещенных в профиле заявителя в ЕСИА;</w:t>
      </w:r>
    </w:p>
    <w:p w:rsidR="00535EAE" w:rsidRPr="00535EAE" w:rsidRDefault="00535EAE" w:rsidP="00535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5EAE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535EAE">
        <w:rPr>
          <w:rFonts w:ascii="Times New Roman" w:hAnsi="Times New Roman" w:cs="Times New Roman"/>
          <w:sz w:val="28"/>
          <w:szCs w:val="28"/>
          <w:lang w:bidi="ru-RU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535EAE" w:rsidRPr="00535EAE" w:rsidRDefault="00535EAE" w:rsidP="00535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5EAE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535EAE">
        <w:rPr>
          <w:rFonts w:ascii="Times New Roman" w:hAnsi="Times New Roman" w:cs="Times New Roman"/>
          <w:sz w:val="28"/>
          <w:szCs w:val="28"/>
          <w:lang w:bidi="ru-RU"/>
        </w:rPr>
        <w:tab/>
        <w:t>возможность доступа заявителя на ЕПГУ и/или РПГУ к заявлениям, ранее поданным им на ЕПГУ и/или РПГУ.</w:t>
      </w:r>
    </w:p>
    <w:p w:rsidR="00535EAE" w:rsidRPr="00535EAE" w:rsidRDefault="00535EAE" w:rsidP="00535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5EAE">
        <w:rPr>
          <w:rFonts w:ascii="Times New Roman" w:hAnsi="Times New Roman" w:cs="Times New Roman"/>
          <w:sz w:val="28"/>
          <w:szCs w:val="28"/>
          <w:lang w:bidi="ru-RU"/>
        </w:rPr>
        <w:t>Сформированное на ЕПГУ и/или РПГУ заявление направляется в региональную информационную систему доступности дошкольного образования (далее - РГИС ДДО) посредством СМЭВ.</w:t>
      </w:r>
    </w:p>
    <w:p w:rsidR="00535EAE" w:rsidRPr="00D22B61" w:rsidRDefault="00535EAE" w:rsidP="00D22B61">
      <w:pPr>
        <w:numPr>
          <w:ilvl w:val="0"/>
          <w:numId w:val="2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5EAE">
        <w:rPr>
          <w:rFonts w:ascii="Times New Roman" w:hAnsi="Times New Roman" w:cs="Times New Roman"/>
          <w:sz w:val="28"/>
          <w:szCs w:val="28"/>
          <w:lang w:bidi="ru-RU"/>
        </w:rPr>
        <w:t xml:space="preserve">После поступления в РГИС ДДО электронное заявление становится доступным для должностного лица </w:t>
      </w:r>
      <w:r w:rsidR="00D22B61">
        <w:rPr>
          <w:rFonts w:ascii="Times New Roman" w:hAnsi="Times New Roman" w:cs="Times New Roman"/>
          <w:sz w:val="28"/>
          <w:szCs w:val="28"/>
          <w:lang w:bidi="ru-RU"/>
        </w:rPr>
        <w:t>Комитета по образованию</w:t>
      </w:r>
      <w:r w:rsidRPr="00535EAE">
        <w:rPr>
          <w:rFonts w:ascii="Times New Roman" w:hAnsi="Times New Roman" w:cs="Times New Roman"/>
          <w:sz w:val="28"/>
          <w:szCs w:val="28"/>
          <w:lang w:bidi="ru-RU"/>
        </w:rPr>
        <w:t>, ответственного за прием и регистрацию заявления (далее - ответственное должностное лицо). При этом заявителю на ЕПГУ и/или РПГУ направляется уведомление «Заявление передано в региональную систему доступности дошкольного образования.</w:t>
      </w:r>
      <w:r w:rsidRPr="00D22B61">
        <w:rPr>
          <w:rFonts w:ascii="Times New Roman" w:hAnsi="Times New Roman" w:cs="Times New Roman"/>
          <w:sz w:val="28"/>
          <w:szCs w:val="28"/>
          <w:lang w:bidi="ru-RU"/>
        </w:rPr>
        <w:t>Заявление зарегистрировано.</w:t>
      </w:r>
      <w:r w:rsidR="00D22B61">
        <w:rPr>
          <w:rFonts w:ascii="Times New Roman" w:hAnsi="Times New Roman" w:cs="Times New Roman"/>
          <w:sz w:val="28"/>
          <w:szCs w:val="28"/>
          <w:lang w:bidi="ru-RU"/>
        </w:rPr>
        <w:t>__________</w:t>
      </w:r>
      <w:r w:rsidRPr="00D22B61">
        <w:rPr>
          <w:rFonts w:ascii="Times New Roman" w:hAnsi="Times New Roman" w:cs="Times New Roman"/>
          <w:sz w:val="28"/>
          <w:szCs w:val="28"/>
          <w:lang w:bidi="ru-RU"/>
        </w:rPr>
        <w:t xml:space="preserve">(указывается дата и времярегистрации </w:t>
      </w:r>
      <w:r w:rsidR="00D22B61">
        <w:rPr>
          <w:rFonts w:ascii="Times New Roman" w:hAnsi="Times New Roman" w:cs="Times New Roman"/>
          <w:sz w:val="28"/>
          <w:szCs w:val="28"/>
          <w:lang w:bidi="ru-RU"/>
        </w:rPr>
        <w:t>заявления в формате:</w:t>
      </w:r>
      <w:r w:rsidR="00D22B61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ДД.ММ.ГГГГ чч:мм:сс) с </w:t>
      </w:r>
      <w:r w:rsidRPr="00D22B61">
        <w:rPr>
          <w:rFonts w:ascii="Times New Roman" w:hAnsi="Times New Roman" w:cs="Times New Roman"/>
          <w:sz w:val="28"/>
          <w:szCs w:val="28"/>
          <w:lang w:bidi="ru-RU"/>
        </w:rPr>
        <w:t>номером</w:t>
      </w:r>
      <w:r w:rsidR="00D22B61" w:rsidRPr="00D22B61">
        <w:rPr>
          <w:rFonts w:ascii="Times New Roman" w:hAnsi="Times New Roman" w:cs="Times New Roman"/>
          <w:sz w:val="28"/>
          <w:szCs w:val="28"/>
          <w:lang w:bidi="ru-RU"/>
        </w:rPr>
        <w:t>______</w:t>
      </w:r>
      <w:r w:rsidR="00D22B61">
        <w:rPr>
          <w:rFonts w:ascii="Times New Roman" w:hAnsi="Times New Roman" w:cs="Times New Roman"/>
          <w:sz w:val="28"/>
          <w:szCs w:val="28"/>
          <w:lang w:bidi="ru-RU"/>
        </w:rPr>
        <w:t>_____</w:t>
      </w:r>
      <w:r w:rsidRPr="00D22B61">
        <w:rPr>
          <w:rFonts w:ascii="Times New Roman" w:hAnsi="Times New Roman" w:cs="Times New Roman"/>
          <w:i/>
          <w:iCs/>
          <w:sz w:val="28"/>
          <w:szCs w:val="28"/>
          <w:lang w:bidi="ru-RU"/>
        </w:rPr>
        <w:t>(указывается уникальный номер заявления в региональной</w:t>
      </w:r>
    </w:p>
    <w:p w:rsidR="00535EAE" w:rsidRPr="00535EAE" w:rsidRDefault="00535EAE" w:rsidP="00D22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5EAE">
        <w:rPr>
          <w:rFonts w:ascii="Times New Roman" w:hAnsi="Times New Roman" w:cs="Times New Roman"/>
          <w:i/>
          <w:iCs/>
          <w:sz w:val="28"/>
          <w:szCs w:val="28"/>
          <w:lang w:bidi="ru-RU"/>
        </w:rPr>
        <w:t>информационной системе).</w:t>
      </w:r>
      <w:r w:rsidRPr="00535EAE">
        <w:rPr>
          <w:rFonts w:ascii="Times New Roman" w:hAnsi="Times New Roman" w:cs="Times New Roman"/>
          <w:sz w:val="28"/>
          <w:szCs w:val="28"/>
          <w:lang w:bidi="ru-RU"/>
        </w:rPr>
        <w:t xml:space="preserve"> Ожидайте рассмотрения заявления в течение 7 дней».</w:t>
      </w:r>
    </w:p>
    <w:p w:rsidR="00535EAE" w:rsidRPr="00535EAE" w:rsidRDefault="00535EAE" w:rsidP="00096A1F">
      <w:pPr>
        <w:numPr>
          <w:ilvl w:val="0"/>
          <w:numId w:val="2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5EAE">
        <w:rPr>
          <w:rFonts w:ascii="Times New Roman" w:hAnsi="Times New Roman" w:cs="Times New Roman"/>
          <w:sz w:val="28"/>
          <w:szCs w:val="28"/>
          <w:lang w:bidi="ru-RU"/>
        </w:rPr>
        <w:t xml:space="preserve">Ответственное должностное лицо </w:t>
      </w:r>
      <w:r w:rsidR="00096A1F">
        <w:rPr>
          <w:rFonts w:ascii="Times New Roman" w:hAnsi="Times New Roman" w:cs="Times New Roman"/>
          <w:sz w:val="28"/>
          <w:szCs w:val="28"/>
          <w:lang w:bidi="ru-RU"/>
        </w:rPr>
        <w:t>Комитета по образованию</w:t>
      </w:r>
      <w:r w:rsidRPr="00535EAE">
        <w:rPr>
          <w:rFonts w:ascii="Times New Roman" w:hAnsi="Times New Roman" w:cs="Times New Roman"/>
          <w:sz w:val="28"/>
          <w:szCs w:val="28"/>
          <w:lang w:bidi="ru-RU"/>
        </w:rPr>
        <w:t xml:space="preserve"> проверяет наличие электронных заявлений, поступивших с ЕПГУ и/или РПГУ, с периодом не реже 2 раз</w:t>
      </w:r>
      <w:r w:rsidR="00675D3F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535EAE">
        <w:rPr>
          <w:rFonts w:ascii="Times New Roman" w:hAnsi="Times New Roman" w:cs="Times New Roman"/>
          <w:sz w:val="28"/>
          <w:szCs w:val="28"/>
          <w:lang w:bidi="ru-RU"/>
        </w:rPr>
        <w:t xml:space="preserve"> в день.</w:t>
      </w:r>
    </w:p>
    <w:p w:rsidR="00535EAE" w:rsidRPr="00535EAE" w:rsidRDefault="00535EAE" w:rsidP="00096A1F">
      <w:pPr>
        <w:numPr>
          <w:ilvl w:val="0"/>
          <w:numId w:val="2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5EAE">
        <w:rPr>
          <w:rFonts w:ascii="Times New Roman" w:hAnsi="Times New Roman" w:cs="Times New Roman"/>
          <w:sz w:val="28"/>
          <w:szCs w:val="28"/>
          <w:lang w:bidi="ru-RU"/>
        </w:rPr>
        <w:t xml:space="preserve">Ответственное должностное лицо </w:t>
      </w:r>
      <w:r w:rsidR="00096A1F">
        <w:rPr>
          <w:rFonts w:ascii="Times New Roman" w:hAnsi="Times New Roman" w:cs="Times New Roman"/>
          <w:sz w:val="28"/>
          <w:szCs w:val="28"/>
          <w:lang w:bidi="ru-RU"/>
        </w:rPr>
        <w:t>Комитета по образованию</w:t>
      </w:r>
      <w:r w:rsidRPr="00535EAE">
        <w:rPr>
          <w:rFonts w:ascii="Times New Roman" w:hAnsi="Times New Roman" w:cs="Times New Roman"/>
          <w:sz w:val="28"/>
          <w:szCs w:val="28"/>
          <w:lang w:bidi="ru-RU"/>
        </w:rPr>
        <w:t xml:space="preserve"> обеспечивает:</w:t>
      </w:r>
    </w:p>
    <w:p w:rsidR="00BE5F17" w:rsidRPr="00BE5F17" w:rsidRDefault="00BE5F17" w:rsidP="00BE5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F17">
        <w:rPr>
          <w:rFonts w:ascii="Times New Roman" w:hAnsi="Times New Roman" w:cs="Times New Roman"/>
          <w:sz w:val="28"/>
          <w:szCs w:val="28"/>
        </w:rPr>
        <w:t>а)</w:t>
      </w:r>
      <w:r w:rsidRPr="00BE5F17">
        <w:rPr>
          <w:rFonts w:ascii="Times New Roman" w:hAnsi="Times New Roman" w:cs="Times New Roman"/>
          <w:sz w:val="28"/>
          <w:szCs w:val="28"/>
        </w:rPr>
        <w:tab/>
        <w:t>в срок не позднее 1 рабочего дня с момента подачи заявления, а в случае его поступления в нерабочий или праздничный день, - в следующий за ним первый рабочий день прием в работу заявления о предоставлении муниципальнойуслуги. При этом заявителю на ЕПГУ и/или РПГУ направляется уведомление «Начато рассмотрение заявления».</w:t>
      </w:r>
    </w:p>
    <w:p w:rsidR="004A3E70" w:rsidRDefault="00BE5F17" w:rsidP="00BE5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F17">
        <w:rPr>
          <w:rFonts w:ascii="Times New Roman" w:hAnsi="Times New Roman" w:cs="Times New Roman"/>
          <w:sz w:val="28"/>
          <w:szCs w:val="28"/>
        </w:rPr>
        <w:t>В случае необходимости подтверждения данных заявления заявителю сообщается об этом в форме уведомления на ЕПГУ и/или РПГУ</w:t>
      </w:r>
      <w:r w:rsidR="004A3E70">
        <w:rPr>
          <w:rFonts w:ascii="Times New Roman" w:hAnsi="Times New Roman" w:cs="Times New Roman"/>
          <w:sz w:val="28"/>
          <w:szCs w:val="28"/>
        </w:rPr>
        <w:t>:</w:t>
      </w:r>
    </w:p>
    <w:p w:rsidR="004A3E70" w:rsidRDefault="00BE5F17" w:rsidP="00BE5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F17">
        <w:rPr>
          <w:rFonts w:ascii="Times New Roman" w:hAnsi="Times New Roman" w:cs="Times New Roman"/>
          <w:sz w:val="28"/>
          <w:szCs w:val="28"/>
        </w:rPr>
        <w:t xml:space="preserve"> «Для подтверждения данных заявл</w:t>
      </w:r>
      <w:r>
        <w:rPr>
          <w:rFonts w:ascii="Times New Roman" w:hAnsi="Times New Roman" w:cs="Times New Roman"/>
          <w:sz w:val="28"/>
          <w:szCs w:val="28"/>
        </w:rPr>
        <w:t xml:space="preserve">ения Вам необходимо представить </w:t>
      </w:r>
      <w:r w:rsidRPr="00BE5F1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Комитет по образованию </w:t>
      </w:r>
      <w:r w:rsidRPr="00BE5F17">
        <w:rPr>
          <w:rFonts w:ascii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4A3E7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A3E70">
        <w:rPr>
          <w:rFonts w:ascii="Times New Roman" w:hAnsi="Times New Roman" w:cs="Times New Roman"/>
          <w:i/>
          <w:sz w:val="28"/>
          <w:szCs w:val="28"/>
        </w:rPr>
        <w:t>указывается срок представления документов</w:t>
      </w:r>
      <w:r w:rsidRPr="00BE5F17">
        <w:rPr>
          <w:rFonts w:ascii="Times New Roman" w:hAnsi="Times New Roman" w:cs="Times New Roman"/>
          <w:sz w:val="28"/>
          <w:szCs w:val="28"/>
        </w:rPr>
        <w:t xml:space="preserve">) следующие документы: </w:t>
      </w:r>
      <w:r w:rsidR="004A3E70">
        <w:rPr>
          <w:rFonts w:ascii="Times New Roman" w:hAnsi="Times New Roman" w:cs="Times New Roman"/>
          <w:sz w:val="28"/>
          <w:szCs w:val="28"/>
        </w:rPr>
        <w:t>__________</w:t>
      </w:r>
      <w:r w:rsidRPr="00BE5F17">
        <w:rPr>
          <w:rFonts w:ascii="Times New Roman" w:hAnsi="Times New Roman" w:cs="Times New Roman"/>
          <w:sz w:val="28"/>
          <w:szCs w:val="28"/>
        </w:rPr>
        <w:t xml:space="preserve"> (</w:t>
      </w:r>
      <w:r w:rsidRPr="004A3E70">
        <w:rPr>
          <w:rFonts w:ascii="Times New Roman" w:hAnsi="Times New Roman" w:cs="Times New Roman"/>
          <w:i/>
          <w:sz w:val="28"/>
          <w:szCs w:val="28"/>
        </w:rPr>
        <w:t>указывается перечень подтверждающих документов, которые должен представить заявитель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E5F17">
        <w:rPr>
          <w:rFonts w:ascii="Times New Roman" w:hAnsi="Times New Roman" w:cs="Times New Roman"/>
          <w:sz w:val="28"/>
          <w:szCs w:val="28"/>
        </w:rPr>
        <w:t>»</w:t>
      </w:r>
      <w:r w:rsidR="004A3E70">
        <w:rPr>
          <w:rFonts w:ascii="Times New Roman" w:hAnsi="Times New Roman" w:cs="Times New Roman"/>
          <w:sz w:val="28"/>
          <w:szCs w:val="28"/>
        </w:rPr>
        <w:t>.</w:t>
      </w:r>
    </w:p>
    <w:p w:rsidR="00BE5F17" w:rsidRPr="00BE5F17" w:rsidRDefault="00BE5F17" w:rsidP="00BE5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F17">
        <w:rPr>
          <w:rFonts w:ascii="Times New Roman" w:hAnsi="Times New Roman" w:cs="Times New Roman"/>
          <w:sz w:val="28"/>
          <w:szCs w:val="28"/>
        </w:rPr>
        <w:t>Данные недостатки могут быть исправлены заявителем в течение 3</w:t>
      </w:r>
      <w:r w:rsidR="004A3E70">
        <w:rPr>
          <w:rFonts w:ascii="Times New Roman" w:hAnsi="Times New Roman" w:cs="Times New Roman"/>
          <w:sz w:val="28"/>
          <w:szCs w:val="28"/>
        </w:rPr>
        <w:t>-</w:t>
      </w:r>
      <w:r w:rsidR="004A3E70" w:rsidRPr="00BE5F17">
        <w:rPr>
          <w:rFonts w:ascii="Times New Roman" w:hAnsi="Times New Roman" w:cs="Times New Roman"/>
          <w:sz w:val="28"/>
          <w:szCs w:val="28"/>
        </w:rPr>
        <w:t xml:space="preserve">5 </w:t>
      </w:r>
      <w:r w:rsidRPr="00BE5F17">
        <w:rPr>
          <w:rFonts w:ascii="Times New Roman" w:hAnsi="Times New Roman" w:cs="Times New Roman"/>
          <w:sz w:val="28"/>
          <w:szCs w:val="28"/>
        </w:rPr>
        <w:t>днейсо дня сообщения, в том числе, поступления соответствующего уведомления, при несоблюдении которого следует отказ в соответствии с пунктами 2.12. и 2.14 настоящего Административного регламента.</w:t>
      </w:r>
    </w:p>
    <w:p w:rsidR="00DF0D7C" w:rsidRDefault="00DF0D7C" w:rsidP="00DF0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="00BE5F17" w:rsidRPr="00BE5F17">
        <w:rPr>
          <w:rFonts w:ascii="Times New Roman" w:hAnsi="Times New Roman" w:cs="Times New Roman"/>
          <w:sz w:val="28"/>
          <w:szCs w:val="28"/>
        </w:rPr>
        <w:t>ассмотрение заявления. В качестве промежуточного результата рассмотрения заявления заявителю сообщается, в том числе в форме уведомления на ЕПГУ и/или РПГУ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0D7C" w:rsidRDefault="00BE5F17" w:rsidP="00DF0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F17">
        <w:rPr>
          <w:rFonts w:ascii="Times New Roman" w:hAnsi="Times New Roman" w:cs="Times New Roman"/>
          <w:sz w:val="28"/>
          <w:szCs w:val="28"/>
        </w:rPr>
        <w:t xml:space="preserve"> «Ваше заявление ра</w:t>
      </w:r>
      <w:r w:rsidR="00DF0D7C">
        <w:rPr>
          <w:rFonts w:ascii="Times New Roman" w:hAnsi="Times New Roman" w:cs="Times New Roman"/>
          <w:sz w:val="28"/>
          <w:szCs w:val="28"/>
        </w:rPr>
        <w:t xml:space="preserve">ссмотрено. Индивидуальный номер </w:t>
      </w:r>
      <w:r w:rsidRPr="00BE5F17">
        <w:rPr>
          <w:rFonts w:ascii="Times New Roman" w:hAnsi="Times New Roman" w:cs="Times New Roman"/>
          <w:sz w:val="28"/>
          <w:szCs w:val="28"/>
        </w:rPr>
        <w:t>заявления</w:t>
      </w:r>
      <w:r w:rsidR="00DF0D7C">
        <w:rPr>
          <w:rFonts w:ascii="Times New Roman" w:hAnsi="Times New Roman" w:cs="Times New Roman"/>
          <w:sz w:val="28"/>
          <w:szCs w:val="28"/>
        </w:rPr>
        <w:t xml:space="preserve"> __________. </w:t>
      </w:r>
      <w:r w:rsidRPr="00BE5F17">
        <w:rPr>
          <w:rFonts w:ascii="Times New Roman" w:hAnsi="Times New Roman" w:cs="Times New Roman"/>
          <w:sz w:val="28"/>
          <w:szCs w:val="28"/>
        </w:rPr>
        <w:t>О</w:t>
      </w:r>
      <w:r w:rsidR="00DF0D7C">
        <w:rPr>
          <w:rFonts w:ascii="Times New Roman" w:hAnsi="Times New Roman" w:cs="Times New Roman"/>
          <w:sz w:val="28"/>
          <w:szCs w:val="28"/>
        </w:rPr>
        <w:t xml:space="preserve">жидайте направления в выбранную </w:t>
      </w:r>
      <w:r w:rsidRPr="00BE5F17">
        <w:rPr>
          <w:rFonts w:ascii="Times New Roman" w:hAnsi="Times New Roman" w:cs="Times New Roman"/>
          <w:sz w:val="28"/>
          <w:szCs w:val="28"/>
        </w:rPr>
        <w:t>об</w:t>
      </w:r>
      <w:r w:rsidR="00DF0D7C">
        <w:rPr>
          <w:rFonts w:ascii="Times New Roman" w:hAnsi="Times New Roman" w:cs="Times New Roman"/>
          <w:sz w:val="28"/>
          <w:szCs w:val="28"/>
        </w:rPr>
        <w:t>разовательную организацию после_______ (</w:t>
      </w:r>
      <w:r w:rsidR="00DF0D7C" w:rsidRPr="00DF0D7C">
        <w:rPr>
          <w:rFonts w:ascii="Times New Roman" w:hAnsi="Times New Roman" w:cs="Times New Roman"/>
          <w:i/>
          <w:sz w:val="28"/>
          <w:szCs w:val="28"/>
        </w:rPr>
        <w:t>указывается желаемая дата приема, указанная в заявлении</w:t>
      </w:r>
      <w:r w:rsidR="00DF0D7C">
        <w:rPr>
          <w:rFonts w:ascii="Times New Roman" w:hAnsi="Times New Roman" w:cs="Times New Roman"/>
          <w:sz w:val="28"/>
          <w:szCs w:val="28"/>
        </w:rPr>
        <w:t>)</w:t>
      </w:r>
      <w:r w:rsidRPr="00BE5F17">
        <w:rPr>
          <w:rFonts w:ascii="Times New Roman" w:hAnsi="Times New Roman" w:cs="Times New Roman"/>
          <w:sz w:val="28"/>
          <w:szCs w:val="28"/>
        </w:rPr>
        <w:t>» (положительный промежуточный результат услуги) либо</w:t>
      </w:r>
      <w:r w:rsidR="00DF0D7C">
        <w:rPr>
          <w:rFonts w:ascii="Times New Roman" w:hAnsi="Times New Roman" w:cs="Times New Roman"/>
          <w:sz w:val="28"/>
          <w:szCs w:val="28"/>
        </w:rPr>
        <w:t>:</w:t>
      </w:r>
    </w:p>
    <w:p w:rsidR="00BE5F17" w:rsidRPr="00DF0D7C" w:rsidRDefault="00BE5F17" w:rsidP="00DF0D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F17">
        <w:rPr>
          <w:rFonts w:ascii="Times New Roman" w:hAnsi="Times New Roman" w:cs="Times New Roman"/>
          <w:sz w:val="28"/>
          <w:szCs w:val="28"/>
        </w:rPr>
        <w:t>«Вам отказано в предоставлении услуги по текущему заявлениюпо причине</w:t>
      </w:r>
      <w:r w:rsidR="00DF0D7C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BE5F17">
        <w:rPr>
          <w:rFonts w:ascii="Times New Roman" w:hAnsi="Times New Roman" w:cs="Times New Roman"/>
          <w:sz w:val="28"/>
          <w:szCs w:val="28"/>
        </w:rPr>
        <w:t>(</w:t>
      </w:r>
      <w:r w:rsidRPr="00DF0D7C">
        <w:rPr>
          <w:rFonts w:ascii="Times New Roman" w:hAnsi="Times New Roman" w:cs="Times New Roman"/>
          <w:i/>
          <w:sz w:val="28"/>
          <w:szCs w:val="28"/>
        </w:rPr>
        <w:t>указывается п</w:t>
      </w:r>
      <w:r w:rsidR="00DF0D7C">
        <w:rPr>
          <w:rFonts w:ascii="Times New Roman" w:hAnsi="Times New Roman" w:cs="Times New Roman"/>
          <w:i/>
          <w:sz w:val="28"/>
          <w:szCs w:val="28"/>
        </w:rPr>
        <w:t xml:space="preserve">ричина, по которой по заявлению </w:t>
      </w:r>
      <w:r w:rsidRPr="00DF0D7C">
        <w:rPr>
          <w:rFonts w:ascii="Times New Roman" w:hAnsi="Times New Roman" w:cs="Times New Roman"/>
          <w:i/>
          <w:sz w:val="28"/>
          <w:szCs w:val="28"/>
        </w:rPr>
        <w:t>принято отрицательное решение</w:t>
      </w:r>
      <w:r w:rsidRPr="00BE5F17">
        <w:rPr>
          <w:rFonts w:ascii="Times New Roman" w:hAnsi="Times New Roman" w:cs="Times New Roman"/>
          <w:sz w:val="28"/>
          <w:szCs w:val="28"/>
        </w:rPr>
        <w:t xml:space="preserve">). Вам необходимо </w:t>
      </w:r>
      <w:r w:rsidR="00DF0D7C">
        <w:rPr>
          <w:rFonts w:ascii="Times New Roman" w:hAnsi="Times New Roman" w:cs="Times New Roman"/>
          <w:sz w:val="28"/>
          <w:szCs w:val="28"/>
        </w:rPr>
        <w:t>__________</w:t>
      </w:r>
      <w:r w:rsidRPr="00BE5F17">
        <w:rPr>
          <w:rFonts w:ascii="Times New Roman" w:hAnsi="Times New Roman" w:cs="Times New Roman"/>
          <w:sz w:val="28"/>
          <w:szCs w:val="28"/>
        </w:rPr>
        <w:t xml:space="preserve"> (</w:t>
      </w:r>
      <w:r w:rsidRPr="00DF0D7C">
        <w:rPr>
          <w:rFonts w:ascii="Times New Roman" w:hAnsi="Times New Roman" w:cs="Times New Roman"/>
          <w:i/>
          <w:sz w:val="28"/>
          <w:szCs w:val="28"/>
        </w:rPr>
        <w:t>указываетсяпорядок действий, который необходимо выполнить заявителю для получения положительного результата по заявлению</w:t>
      </w:r>
      <w:r w:rsidR="00DF0D7C">
        <w:rPr>
          <w:rFonts w:ascii="Times New Roman" w:hAnsi="Times New Roman" w:cs="Times New Roman"/>
          <w:sz w:val="28"/>
          <w:szCs w:val="28"/>
        </w:rPr>
        <w:t>)</w:t>
      </w:r>
      <w:r w:rsidRPr="00BE5F17">
        <w:rPr>
          <w:rFonts w:ascii="Times New Roman" w:hAnsi="Times New Roman" w:cs="Times New Roman"/>
          <w:sz w:val="28"/>
          <w:szCs w:val="28"/>
        </w:rPr>
        <w:t>» (отрицательный промежуточный результат услуги).</w:t>
      </w:r>
    </w:p>
    <w:p w:rsidR="00F81A42" w:rsidRDefault="00BE5F17" w:rsidP="00BE5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F17">
        <w:rPr>
          <w:rFonts w:ascii="Times New Roman" w:hAnsi="Times New Roman" w:cs="Times New Roman"/>
          <w:sz w:val="28"/>
          <w:szCs w:val="28"/>
        </w:rPr>
        <w:t>При наступлении желаемой даты приема и отсутствии свободных мест в образовательных организациях, указанных заявителем в заявлении (по данным РГИС ДДО) заявителю сообщается, в том числе в форме уведомления на ЕПГУ и/или РПГУ</w:t>
      </w:r>
      <w:r w:rsidR="00F81A42">
        <w:rPr>
          <w:rFonts w:ascii="Times New Roman" w:hAnsi="Times New Roman" w:cs="Times New Roman"/>
          <w:sz w:val="28"/>
          <w:szCs w:val="28"/>
        </w:rPr>
        <w:t>:</w:t>
      </w:r>
    </w:p>
    <w:p w:rsidR="00BE5F17" w:rsidRPr="00F81A42" w:rsidRDefault="00BE5F17" w:rsidP="00F81A4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F17">
        <w:rPr>
          <w:rFonts w:ascii="Times New Roman" w:hAnsi="Times New Roman" w:cs="Times New Roman"/>
          <w:sz w:val="28"/>
          <w:szCs w:val="28"/>
        </w:rPr>
        <w:t xml:space="preserve"> «В настоящее время в образовательных организациях, указанных в заявлении, нет свободных мест, соответств</w:t>
      </w:r>
      <w:r w:rsidR="00F81A42">
        <w:rPr>
          <w:rFonts w:ascii="Times New Roman" w:hAnsi="Times New Roman" w:cs="Times New Roman"/>
          <w:sz w:val="28"/>
          <w:szCs w:val="28"/>
        </w:rPr>
        <w:t xml:space="preserve">ующих запрашиваемым в заявлении </w:t>
      </w:r>
      <w:r w:rsidRPr="00BE5F17">
        <w:rPr>
          <w:rFonts w:ascii="Times New Roman" w:hAnsi="Times New Roman" w:cs="Times New Roman"/>
          <w:sz w:val="28"/>
          <w:szCs w:val="28"/>
        </w:rPr>
        <w:t>условиям. Вам может быть предложено место в</w:t>
      </w:r>
      <w:r w:rsidR="00F81A42">
        <w:rPr>
          <w:rFonts w:ascii="Times New Roman" w:hAnsi="Times New Roman" w:cs="Times New Roman"/>
          <w:sz w:val="28"/>
          <w:szCs w:val="28"/>
        </w:rPr>
        <w:t xml:space="preserve"> ______</w:t>
      </w:r>
      <w:r w:rsidRPr="00BE5F17">
        <w:rPr>
          <w:rFonts w:ascii="Times New Roman" w:hAnsi="Times New Roman" w:cs="Times New Roman"/>
          <w:sz w:val="28"/>
          <w:szCs w:val="28"/>
        </w:rPr>
        <w:t>(</w:t>
      </w:r>
      <w:r w:rsidRPr="00F81A42">
        <w:rPr>
          <w:rFonts w:ascii="Times New Roman" w:hAnsi="Times New Roman" w:cs="Times New Roman"/>
          <w:i/>
          <w:sz w:val="28"/>
          <w:szCs w:val="28"/>
        </w:rPr>
        <w:t>указывается перечень</w:t>
      </w:r>
    </w:p>
    <w:p w:rsidR="00BE5F17" w:rsidRPr="00BE5F17" w:rsidRDefault="00BE5F17" w:rsidP="00F8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A42">
        <w:rPr>
          <w:rFonts w:ascii="Times New Roman" w:hAnsi="Times New Roman" w:cs="Times New Roman"/>
          <w:i/>
          <w:sz w:val="28"/>
          <w:szCs w:val="28"/>
        </w:rPr>
        <w:t>образовательных организаций, в которых могут быть предоставлены места при наличии возможности</w:t>
      </w:r>
      <w:r w:rsidRPr="00BE5F17">
        <w:rPr>
          <w:rFonts w:ascii="Times New Roman" w:hAnsi="Times New Roman" w:cs="Times New Roman"/>
          <w:sz w:val="28"/>
          <w:szCs w:val="28"/>
        </w:rPr>
        <w:t>).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</w:t>
      </w:r>
      <w:r w:rsidR="00F81A42">
        <w:rPr>
          <w:rFonts w:ascii="Times New Roman" w:hAnsi="Times New Roman" w:cs="Times New Roman"/>
          <w:sz w:val="28"/>
          <w:szCs w:val="28"/>
        </w:rPr>
        <w:t>ганизаций, выбранных для приема</w:t>
      </w:r>
      <w:r w:rsidRPr="00BE5F17">
        <w:rPr>
          <w:rFonts w:ascii="Times New Roman" w:hAnsi="Times New Roman" w:cs="Times New Roman"/>
          <w:sz w:val="28"/>
          <w:szCs w:val="28"/>
        </w:rPr>
        <w:t>».</w:t>
      </w:r>
    </w:p>
    <w:p w:rsidR="001A4FB4" w:rsidRDefault="00BE5F17" w:rsidP="001A4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E5F17">
        <w:rPr>
          <w:rFonts w:ascii="Times New Roman" w:hAnsi="Times New Roman" w:cs="Times New Roman"/>
          <w:sz w:val="28"/>
          <w:szCs w:val="28"/>
        </w:rPr>
        <w:t>При наступлении желаемой даты приема и наличии свободных мест в образовательных организациях, указанных заявителем в заявлении (по данным РГИС), после утверждения документа о направлении, содержащего информацию об определении места для ребенка, и внесени</w:t>
      </w:r>
      <w:r w:rsidR="001A4FB4">
        <w:rPr>
          <w:rFonts w:ascii="Times New Roman" w:hAnsi="Times New Roman" w:cs="Times New Roman"/>
          <w:sz w:val="28"/>
          <w:szCs w:val="28"/>
        </w:rPr>
        <w:t xml:space="preserve">я реквизитов данного документа </w:t>
      </w:r>
      <w:r w:rsidR="001A4FB4" w:rsidRPr="001A4FB4">
        <w:rPr>
          <w:rFonts w:ascii="Times New Roman" w:hAnsi="Times New Roman" w:cs="Times New Roman"/>
          <w:sz w:val="28"/>
          <w:szCs w:val="28"/>
          <w:lang w:bidi="ru-RU"/>
        </w:rPr>
        <w:t>в РГИС заявителю на ЕПГУ и/или РПГУ направляется уведомление</w:t>
      </w:r>
      <w:r w:rsidR="001A4FB4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1A4FB4" w:rsidRPr="001A4FB4" w:rsidRDefault="001A4FB4" w:rsidP="001A4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A4FB4">
        <w:rPr>
          <w:rFonts w:ascii="Times New Roman" w:hAnsi="Times New Roman" w:cs="Times New Roman"/>
          <w:sz w:val="28"/>
          <w:szCs w:val="28"/>
          <w:lang w:bidi="ru-RU"/>
        </w:rPr>
        <w:t xml:space="preserve"> «Вампредоставлено место в 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</w:t>
      </w:r>
      <w:r w:rsidRPr="001A4FB4">
        <w:rPr>
          <w:rFonts w:ascii="Times New Roman" w:hAnsi="Times New Roman" w:cs="Times New Roman"/>
          <w:i/>
          <w:iCs/>
          <w:sz w:val="28"/>
          <w:szCs w:val="28"/>
          <w:lang w:bidi="ru-RU"/>
        </w:rPr>
        <w:t>(указываются название образовательнойорганизации, данные о группе)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в соответствии с_________</w:t>
      </w:r>
      <w:r w:rsidRPr="001A4FB4">
        <w:rPr>
          <w:rFonts w:ascii="Times New Roman" w:hAnsi="Times New Roman" w:cs="Times New Roman"/>
          <w:i/>
          <w:iCs/>
          <w:sz w:val="28"/>
          <w:szCs w:val="28"/>
          <w:lang w:bidi="ru-RU"/>
        </w:rPr>
        <w:t>(указываются реквизиты документа о направлении ребенка в дошкольнуюобразовательную организацию).</w:t>
      </w:r>
      <w:r w:rsidRPr="001A4FB4">
        <w:rPr>
          <w:rFonts w:ascii="Times New Roman" w:hAnsi="Times New Roman" w:cs="Times New Roman"/>
          <w:sz w:val="28"/>
          <w:szCs w:val="28"/>
          <w:lang w:bidi="ru-RU"/>
        </w:rPr>
        <w:t xml:space="preserve"> Вам </w:t>
      </w:r>
      <w:r w:rsidRPr="00C57793">
        <w:rPr>
          <w:rFonts w:ascii="Times New Roman" w:hAnsi="Times New Roman" w:cs="Times New Roman"/>
          <w:sz w:val="28"/>
          <w:szCs w:val="28"/>
          <w:lang w:bidi="ru-RU"/>
        </w:rPr>
        <w:t>необходимо</w:t>
      </w:r>
      <w:r w:rsidR="00A34C05" w:rsidRPr="00C57793">
        <w:rPr>
          <w:rFonts w:ascii="Times New Roman" w:hAnsi="Times New Roman" w:cs="Times New Roman"/>
          <w:sz w:val="28"/>
          <w:szCs w:val="28"/>
          <w:lang w:bidi="ru-RU"/>
        </w:rPr>
        <w:t xml:space="preserve"> в течение 5 рабочих дней обратиться в Комитет по образованию за получением путевки.</w:t>
      </w:r>
      <w:r w:rsidRPr="001A4FB4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1A4FB4">
        <w:rPr>
          <w:rFonts w:ascii="Times New Roman" w:hAnsi="Times New Roman" w:cs="Times New Roman"/>
          <w:i/>
          <w:iCs/>
          <w:sz w:val="28"/>
          <w:szCs w:val="28"/>
          <w:lang w:bidi="ru-RU"/>
        </w:rPr>
        <w:t>(</w:t>
      </w:r>
      <w:r w:rsidRPr="00C57793">
        <w:rPr>
          <w:rFonts w:ascii="Times New Roman" w:hAnsi="Times New Roman" w:cs="Times New Roman"/>
          <w:i/>
          <w:iCs/>
          <w:sz w:val="28"/>
          <w:szCs w:val="28"/>
          <w:lang w:bidi="ru-RU"/>
        </w:rPr>
        <w:t>описываетсяпорядок действия заявителя после выставления статуса с указанием срока выполнения действия)». (положительный основной результат услуги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>)</w:t>
      </w:r>
      <w:r w:rsidRPr="001A4FB4">
        <w:rPr>
          <w:rFonts w:ascii="Times New Roman" w:hAnsi="Times New Roman" w:cs="Times New Roman"/>
          <w:i/>
          <w:iCs/>
          <w:sz w:val="28"/>
          <w:szCs w:val="28"/>
          <w:lang w:bidi="ru-RU"/>
        </w:rPr>
        <w:t>.</w:t>
      </w:r>
    </w:p>
    <w:p w:rsidR="00BF1BA3" w:rsidRPr="00BF1BA3" w:rsidRDefault="00BF1BA3" w:rsidP="00BF1BA3">
      <w:pPr>
        <w:numPr>
          <w:ilvl w:val="0"/>
          <w:numId w:val="2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1BA3">
        <w:rPr>
          <w:rFonts w:ascii="Times New Roman" w:hAnsi="Times New Roman" w:cs="Times New Roman"/>
          <w:sz w:val="28"/>
          <w:szCs w:val="28"/>
          <w:lang w:bidi="ru-RU"/>
        </w:rPr>
        <w:t xml:space="preserve">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заявлениях, поданных в иной форме, в виде уведомления на РПГУ при подаче заявления на РПГУ, в обезличенном виде на сайте или стенде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Комитета по </w:t>
      </w: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образованию</w:t>
      </w:r>
      <w:r w:rsidRPr="00BF1BA3">
        <w:rPr>
          <w:rFonts w:ascii="Times New Roman" w:hAnsi="Times New Roman" w:cs="Times New Roman"/>
          <w:sz w:val="28"/>
          <w:szCs w:val="28"/>
          <w:lang w:bidi="ru-RU"/>
        </w:rPr>
        <w:t xml:space="preserve">. В случае необходимости заявитель может также получить результат в виде выписки из документа о направлении при личном обращении в </w:t>
      </w:r>
      <w:r>
        <w:rPr>
          <w:rFonts w:ascii="Times New Roman" w:hAnsi="Times New Roman" w:cs="Times New Roman"/>
          <w:sz w:val="28"/>
          <w:szCs w:val="28"/>
          <w:lang w:bidi="ru-RU"/>
        </w:rPr>
        <w:t>Комитет по образованию</w:t>
      </w:r>
      <w:r w:rsidRPr="00BF1BA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34C05" w:rsidRPr="00A34C05" w:rsidRDefault="00A34C05" w:rsidP="00A34C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C05">
        <w:rPr>
          <w:rFonts w:ascii="Times New Roman" w:hAnsi="Times New Roman" w:cs="Times New Roman"/>
          <w:sz w:val="28"/>
          <w:szCs w:val="28"/>
        </w:rPr>
        <w:t>3.8.</w:t>
      </w:r>
      <w:r w:rsidRPr="00A34C05">
        <w:rPr>
          <w:rFonts w:ascii="Times New Roman" w:hAnsi="Times New Roman" w:cs="Times New Roman"/>
          <w:sz w:val="28"/>
          <w:szCs w:val="28"/>
        </w:rPr>
        <w:tab/>
        <w:t xml:space="preserve">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A34C05">
        <w:rPr>
          <w:rFonts w:ascii="Times New Roman" w:hAnsi="Times New Roman" w:cs="Times New Roman"/>
          <w:sz w:val="28"/>
          <w:szCs w:val="28"/>
        </w:rPr>
        <w:t xml:space="preserve"> услуги на ЕПГУ и/или РПГУ.</w:t>
      </w:r>
    </w:p>
    <w:p w:rsidR="00A34C05" w:rsidRPr="00A34C05" w:rsidRDefault="00A34C05" w:rsidP="00A34C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C05">
        <w:rPr>
          <w:rFonts w:ascii="Times New Roman" w:hAnsi="Times New Roman" w:cs="Times New Roman"/>
          <w:sz w:val="28"/>
          <w:szCs w:val="28"/>
        </w:rPr>
        <w:t>Для получения услуги на ЕПГУ заявитель должен авторизоваться в ЕСИА в роли частного лица (физическое лицо) с подтверждённой учётной записью, выбирать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</w:t>
      </w:r>
    </w:p>
    <w:p w:rsidR="00A34C05" w:rsidRDefault="00A34C05" w:rsidP="00A34C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C05">
        <w:rPr>
          <w:rFonts w:ascii="Times New Roman" w:hAnsi="Times New Roman" w:cs="Times New Roman"/>
          <w:sz w:val="28"/>
          <w:szCs w:val="28"/>
        </w:rPr>
        <w:tab/>
      </w:r>
    </w:p>
    <w:p w:rsidR="00A34C05" w:rsidRPr="00A34C05" w:rsidRDefault="00A34C05" w:rsidP="00A34C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C05">
        <w:rPr>
          <w:rFonts w:ascii="Times New Roman" w:hAnsi="Times New Roman" w:cs="Times New Roman"/>
          <w:b/>
          <w:sz w:val="28"/>
          <w:szCs w:val="28"/>
        </w:rPr>
        <w:t>Оценка качества предоставления муниципальной услуги.</w:t>
      </w:r>
    </w:p>
    <w:p w:rsidR="00A34C05" w:rsidRPr="00A34C05" w:rsidRDefault="00A34C05" w:rsidP="00A34C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C0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34C05">
        <w:rPr>
          <w:rFonts w:ascii="Times New Roman" w:hAnsi="Times New Roman" w:cs="Times New Roman"/>
          <w:sz w:val="28"/>
          <w:szCs w:val="28"/>
        </w:rPr>
        <w:t>.Оценка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89530E" w:rsidRDefault="00A34C05" w:rsidP="00DC3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C05">
        <w:rPr>
          <w:rFonts w:ascii="Times New Roman" w:hAnsi="Times New Roman" w:cs="Times New Roman"/>
          <w:sz w:val="28"/>
          <w:szCs w:val="28"/>
        </w:rPr>
        <w:t>3.9.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34C05">
        <w:rPr>
          <w:rFonts w:ascii="Times New Roman" w:hAnsi="Times New Roman" w:cs="Times New Roman"/>
          <w:sz w:val="28"/>
          <w:szCs w:val="28"/>
        </w:rPr>
        <w:tab/>
        <w:t xml:space="preserve">Заявителю обеспечивается возможность направления жалобы на решения, действия или бездействие </w:t>
      </w:r>
      <w:r>
        <w:rPr>
          <w:rFonts w:ascii="Times New Roman" w:hAnsi="Times New Roman" w:cs="Times New Roman"/>
          <w:sz w:val="28"/>
          <w:szCs w:val="28"/>
        </w:rPr>
        <w:t>Комитета по образованию</w:t>
      </w:r>
      <w:r w:rsidRPr="00A34C05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Комитета по образованию </w:t>
      </w:r>
      <w:r w:rsidRPr="00A34C05">
        <w:rPr>
          <w:rFonts w:ascii="Times New Roman" w:hAnsi="Times New Roman" w:cs="Times New Roman"/>
          <w:sz w:val="28"/>
          <w:szCs w:val="28"/>
        </w:rPr>
        <w:t>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</w:t>
      </w:r>
      <w:r w:rsidR="00DC3CA5">
        <w:rPr>
          <w:rFonts w:ascii="Times New Roman" w:hAnsi="Times New Roman" w:cs="Times New Roman"/>
          <w:sz w:val="28"/>
          <w:szCs w:val="28"/>
        </w:rPr>
        <w:t>рственных и муниципальных услуг.</w:t>
      </w:r>
    </w:p>
    <w:p w:rsidR="0089530E" w:rsidRDefault="0089530E" w:rsidP="00BE5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30E" w:rsidRPr="0089530E" w:rsidRDefault="0089530E" w:rsidP="008953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30E"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</w:t>
      </w:r>
    </w:p>
    <w:p w:rsidR="0089530E" w:rsidRPr="0089530E" w:rsidRDefault="0089530E" w:rsidP="008953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30E">
        <w:rPr>
          <w:rFonts w:ascii="Times New Roman" w:hAnsi="Times New Roman" w:cs="Times New Roman"/>
          <w:b/>
          <w:sz w:val="28"/>
          <w:szCs w:val="28"/>
        </w:rPr>
        <w:lastRenderedPageBreak/>
        <w:t>услуги документах в бумажной форме</w:t>
      </w:r>
    </w:p>
    <w:p w:rsidR="0089530E" w:rsidRPr="0089530E" w:rsidRDefault="0089530E" w:rsidP="00895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30E">
        <w:rPr>
          <w:rFonts w:ascii="Times New Roman" w:hAnsi="Times New Roman" w:cs="Times New Roman"/>
          <w:sz w:val="28"/>
          <w:szCs w:val="28"/>
        </w:rPr>
        <w:t>3.10.</w:t>
      </w:r>
      <w:r w:rsidRPr="0089530E">
        <w:rPr>
          <w:rFonts w:ascii="Times New Roman" w:hAnsi="Times New Roman" w:cs="Times New Roman"/>
          <w:sz w:val="28"/>
          <w:szCs w:val="28"/>
        </w:rPr>
        <w:tab/>
        <w:t xml:space="preserve">В случае выявления опечаток и ошибок заявитель вправе обратиться в </w:t>
      </w:r>
      <w:r>
        <w:rPr>
          <w:rFonts w:ascii="Times New Roman" w:hAnsi="Times New Roman" w:cs="Times New Roman"/>
          <w:sz w:val="28"/>
          <w:szCs w:val="28"/>
        </w:rPr>
        <w:t>Комитет по образованию</w:t>
      </w:r>
      <w:r w:rsidRPr="0089530E">
        <w:rPr>
          <w:rFonts w:ascii="Times New Roman" w:hAnsi="Times New Roman" w:cs="Times New Roman"/>
          <w:sz w:val="28"/>
          <w:szCs w:val="28"/>
        </w:rPr>
        <w:t xml:space="preserve"> с заявлением с приложением документов, указанных в пункте 2.8. настоящего Административного регламента.</w:t>
      </w:r>
    </w:p>
    <w:p w:rsidR="0089530E" w:rsidRPr="0089530E" w:rsidRDefault="0089530E" w:rsidP="00895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30E">
        <w:rPr>
          <w:rFonts w:ascii="Times New Roman" w:hAnsi="Times New Roman" w:cs="Times New Roman"/>
          <w:sz w:val="28"/>
          <w:szCs w:val="28"/>
        </w:rPr>
        <w:t>3.11.</w:t>
      </w:r>
      <w:r w:rsidRPr="0089530E">
        <w:rPr>
          <w:rFonts w:ascii="Times New Roman" w:hAnsi="Times New Roman" w:cs="Times New Roman"/>
          <w:sz w:val="28"/>
          <w:szCs w:val="28"/>
        </w:rPr>
        <w:tab/>
        <w:t>Основания отказа в приеме заявления об исправлении опечаток и ошибок указаны в пункте 2.12. настоящего Административного регламента.</w:t>
      </w:r>
    </w:p>
    <w:p w:rsidR="0089530E" w:rsidRPr="0089530E" w:rsidRDefault="0089530E" w:rsidP="00895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30E">
        <w:rPr>
          <w:rFonts w:ascii="Times New Roman" w:hAnsi="Times New Roman" w:cs="Times New Roman"/>
          <w:sz w:val="28"/>
          <w:szCs w:val="28"/>
        </w:rPr>
        <w:t>3.12.</w:t>
      </w:r>
      <w:r w:rsidRPr="0089530E">
        <w:rPr>
          <w:rFonts w:ascii="Times New Roman" w:hAnsi="Times New Roman" w:cs="Times New Roman"/>
          <w:sz w:val="28"/>
          <w:szCs w:val="28"/>
        </w:rPr>
        <w:tab/>
        <w:t>Исправление допущенных опечаток и</w:t>
      </w:r>
      <w:r>
        <w:rPr>
          <w:rFonts w:ascii="Times New Roman" w:hAnsi="Times New Roman" w:cs="Times New Roman"/>
          <w:sz w:val="28"/>
          <w:szCs w:val="28"/>
        </w:rPr>
        <w:t xml:space="preserve"> ошибок в выданных в результате </w:t>
      </w:r>
      <w:r w:rsidRPr="0089530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89530E">
        <w:rPr>
          <w:rFonts w:ascii="Times New Roman" w:hAnsi="Times New Roman" w:cs="Times New Roman"/>
          <w:sz w:val="28"/>
          <w:szCs w:val="28"/>
        </w:rPr>
        <w:tab/>
        <w:t>документахосуществляется в следующем порядке:</w:t>
      </w:r>
    </w:p>
    <w:p w:rsidR="0089530E" w:rsidRPr="0089530E" w:rsidRDefault="0089530E" w:rsidP="00895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30E">
        <w:rPr>
          <w:rFonts w:ascii="Times New Roman" w:hAnsi="Times New Roman" w:cs="Times New Roman"/>
          <w:sz w:val="28"/>
          <w:szCs w:val="28"/>
        </w:rPr>
        <w:t>3.12.1.</w:t>
      </w:r>
      <w:r w:rsidRPr="0089530E">
        <w:rPr>
          <w:rFonts w:ascii="Times New Roman" w:hAnsi="Times New Roman" w:cs="Times New Roman"/>
          <w:sz w:val="28"/>
          <w:szCs w:val="28"/>
        </w:rPr>
        <w:tab/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>
        <w:rPr>
          <w:rFonts w:ascii="Times New Roman" w:hAnsi="Times New Roman" w:cs="Times New Roman"/>
          <w:sz w:val="28"/>
          <w:szCs w:val="28"/>
        </w:rPr>
        <w:t xml:space="preserve">Комитет по образованию </w:t>
      </w:r>
      <w:r w:rsidRPr="0089530E">
        <w:rPr>
          <w:rFonts w:ascii="Times New Roman" w:hAnsi="Times New Roman" w:cs="Times New Roman"/>
          <w:sz w:val="28"/>
          <w:szCs w:val="28"/>
        </w:rPr>
        <w:t>с заявлением о необходимости исправления опечаток и ошибок, в котором содержится указание на их описание.</w:t>
      </w:r>
    </w:p>
    <w:p w:rsidR="0089530E" w:rsidRPr="0089530E" w:rsidRDefault="0089530E" w:rsidP="00895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30E">
        <w:rPr>
          <w:rFonts w:ascii="Times New Roman" w:hAnsi="Times New Roman" w:cs="Times New Roman"/>
          <w:sz w:val="28"/>
          <w:szCs w:val="28"/>
        </w:rPr>
        <w:t>3.12.2.</w:t>
      </w:r>
      <w:r w:rsidRPr="008953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Комитет по образованию</w:t>
      </w:r>
      <w:r w:rsidRPr="0089530E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 xml:space="preserve">получении заявления, указанного </w:t>
      </w:r>
      <w:r w:rsidRPr="0089530E">
        <w:rPr>
          <w:rFonts w:ascii="Times New Roman" w:hAnsi="Times New Roman" w:cs="Times New Roman"/>
          <w:sz w:val="28"/>
          <w:szCs w:val="28"/>
        </w:rPr>
        <w:t>в подпункте 3.12.1 настоящего подраздела, рассматривает необходимость внесения соответствующих из</w:t>
      </w:r>
      <w:r>
        <w:rPr>
          <w:rFonts w:ascii="Times New Roman" w:hAnsi="Times New Roman" w:cs="Times New Roman"/>
          <w:sz w:val="28"/>
          <w:szCs w:val="28"/>
        </w:rPr>
        <w:t>менений в</w:t>
      </w:r>
      <w:r>
        <w:rPr>
          <w:rFonts w:ascii="Times New Roman" w:hAnsi="Times New Roman" w:cs="Times New Roman"/>
          <w:sz w:val="28"/>
          <w:szCs w:val="28"/>
        </w:rPr>
        <w:tab/>
        <w:t xml:space="preserve">документы, являющиеся </w:t>
      </w:r>
      <w:r w:rsidRPr="0089530E">
        <w:rPr>
          <w:rFonts w:ascii="Times New Roman" w:hAnsi="Times New Roman" w:cs="Times New Roman"/>
          <w:sz w:val="28"/>
          <w:szCs w:val="28"/>
        </w:rPr>
        <w:t>результатомпредоставления муниципальной услуги.</w:t>
      </w:r>
    </w:p>
    <w:p w:rsidR="0089530E" w:rsidRPr="0089530E" w:rsidRDefault="0089530E" w:rsidP="00895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30E">
        <w:rPr>
          <w:rFonts w:ascii="Times New Roman" w:hAnsi="Times New Roman" w:cs="Times New Roman"/>
          <w:sz w:val="28"/>
          <w:szCs w:val="28"/>
        </w:rPr>
        <w:t>3.12.3.</w:t>
      </w:r>
      <w:r w:rsidRPr="008953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Комитет по образованию</w:t>
      </w:r>
      <w:r w:rsidRPr="0089530E">
        <w:rPr>
          <w:rFonts w:ascii="Times New Roman" w:hAnsi="Times New Roman" w:cs="Times New Roman"/>
          <w:sz w:val="28"/>
          <w:szCs w:val="28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89530E" w:rsidRDefault="0089530E" w:rsidP="00895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30E">
        <w:rPr>
          <w:rFonts w:ascii="Times New Roman" w:hAnsi="Times New Roman" w:cs="Times New Roman"/>
          <w:sz w:val="28"/>
          <w:szCs w:val="28"/>
        </w:rPr>
        <w:t>3.12.4.</w:t>
      </w:r>
      <w:r w:rsidRPr="0089530E">
        <w:rPr>
          <w:rFonts w:ascii="Times New Roman" w:hAnsi="Times New Roman" w:cs="Times New Roman"/>
          <w:sz w:val="28"/>
          <w:szCs w:val="28"/>
        </w:rPr>
        <w:tab/>
        <w:t>Срок устранения опечаток и ошибок не должен превышать 3 (трех) рабочих дней с даты регистрации заявления, указанного в подпункте 3.12.1 настоящего подраздела.</w:t>
      </w:r>
    </w:p>
    <w:p w:rsidR="00FE531F" w:rsidRDefault="00FE531F" w:rsidP="00895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31F" w:rsidRPr="00FE531F" w:rsidRDefault="00FE531F" w:rsidP="00FE531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1F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FE531F" w:rsidRPr="00FE531F" w:rsidRDefault="00FE531F" w:rsidP="00FE531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31F" w:rsidRPr="00FE531F" w:rsidRDefault="00FE531F" w:rsidP="00FE53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1F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FE531F" w:rsidRPr="00FE531F" w:rsidRDefault="00FE531F" w:rsidP="00FE53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1F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FE531F" w:rsidRPr="00FE531F" w:rsidRDefault="00FE531F" w:rsidP="00FE53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1F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FE531F" w:rsidRDefault="00FE531F" w:rsidP="00FE53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1F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FE531F">
        <w:rPr>
          <w:rFonts w:ascii="Times New Roman" w:hAnsi="Times New Roman" w:cs="Times New Roman"/>
          <w:b/>
          <w:sz w:val="28"/>
          <w:szCs w:val="28"/>
        </w:rPr>
        <w:t xml:space="preserve"> услуги, а также принятием ими решений</w:t>
      </w:r>
    </w:p>
    <w:p w:rsidR="00FE531F" w:rsidRPr="00FE531F" w:rsidRDefault="00FE531F" w:rsidP="00FE5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FE531F">
        <w:rPr>
          <w:rFonts w:ascii="Times New Roman" w:hAnsi="Times New Roman" w:cs="Times New Roman"/>
          <w:sz w:val="28"/>
          <w:szCs w:val="28"/>
        </w:rPr>
        <w:t>.</w:t>
      </w:r>
      <w:r w:rsidRPr="00FE531F">
        <w:rPr>
          <w:rFonts w:ascii="Times New Roman" w:hAnsi="Times New Roman" w:cs="Times New Roman"/>
          <w:sz w:val="28"/>
          <w:szCs w:val="28"/>
        </w:rPr>
        <w:tab/>
        <w:t xml:space="preserve">Контроль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FE531F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FE531F" w:rsidRPr="00FE531F" w:rsidRDefault="00FE531F" w:rsidP="00FE5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FE531F">
        <w:rPr>
          <w:rFonts w:ascii="Times New Roman" w:hAnsi="Times New Roman" w:cs="Times New Roman"/>
          <w:sz w:val="28"/>
          <w:szCs w:val="28"/>
        </w:rPr>
        <w:t>.</w:t>
      </w:r>
      <w:r w:rsidRPr="00FE531F">
        <w:rPr>
          <w:rFonts w:ascii="Times New Roman" w:hAnsi="Times New Roman" w:cs="Times New Roman"/>
          <w:sz w:val="28"/>
          <w:szCs w:val="28"/>
        </w:rPr>
        <w:tab/>
        <w:t xml:space="preserve">Плановые проверки осуществляются на основании годовых планов работы </w:t>
      </w:r>
      <w:r>
        <w:rPr>
          <w:rFonts w:ascii="Times New Roman" w:hAnsi="Times New Roman" w:cs="Times New Roman"/>
          <w:sz w:val="28"/>
          <w:szCs w:val="28"/>
        </w:rPr>
        <w:t>Комитета по образованию</w:t>
      </w:r>
      <w:r w:rsidRPr="00FE531F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 </w:t>
      </w:r>
      <w:r>
        <w:rPr>
          <w:rFonts w:ascii="Times New Roman" w:hAnsi="Times New Roman" w:cs="Times New Roman"/>
          <w:sz w:val="28"/>
          <w:szCs w:val="28"/>
        </w:rPr>
        <w:t>Комитета по образованию</w:t>
      </w:r>
      <w:r w:rsidRPr="00FE531F">
        <w:rPr>
          <w:rFonts w:ascii="Times New Roman" w:hAnsi="Times New Roman" w:cs="Times New Roman"/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:rsidR="00FE531F" w:rsidRDefault="00FE531F" w:rsidP="00FE5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31F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муниципальной услуги; </w:t>
      </w:r>
    </w:p>
    <w:p w:rsidR="00FE531F" w:rsidRDefault="00FE531F" w:rsidP="00FE5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31F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</w:t>
      </w:r>
      <w:r>
        <w:rPr>
          <w:rFonts w:ascii="Times New Roman" w:hAnsi="Times New Roman" w:cs="Times New Roman"/>
          <w:sz w:val="28"/>
          <w:szCs w:val="28"/>
        </w:rPr>
        <w:t>та;</w:t>
      </w:r>
    </w:p>
    <w:p w:rsidR="00FE531F" w:rsidRPr="00FE531F" w:rsidRDefault="00FE531F" w:rsidP="00FE5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31F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FE531F" w:rsidRDefault="00FE531F" w:rsidP="00FE5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Pr="00FE531F"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C40AD5" w:rsidRPr="00C40AD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C40AD5">
        <w:rPr>
          <w:rFonts w:ascii="Times New Roman" w:hAnsi="Times New Roman" w:cs="Times New Roman"/>
          <w:sz w:val="28"/>
          <w:szCs w:val="28"/>
        </w:rPr>
        <w:t xml:space="preserve"> Алтайского края,</w:t>
      </w:r>
      <w:r w:rsidRPr="00FE531F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 Клю</w:t>
      </w:r>
      <w:r w:rsidR="000313A4">
        <w:rPr>
          <w:rFonts w:ascii="Times New Roman" w:hAnsi="Times New Roman" w:cs="Times New Roman"/>
          <w:sz w:val="28"/>
          <w:szCs w:val="28"/>
        </w:rPr>
        <w:t>чевского района Алтайского края</w:t>
      </w:r>
      <w:r w:rsidRPr="00FE531F">
        <w:rPr>
          <w:rFonts w:ascii="Times New Roman" w:hAnsi="Times New Roman" w:cs="Times New Roman"/>
          <w:sz w:val="28"/>
          <w:szCs w:val="28"/>
        </w:rPr>
        <w:t>;</w:t>
      </w:r>
    </w:p>
    <w:p w:rsidR="00C40AD5" w:rsidRPr="00C40AD5" w:rsidRDefault="00C40AD5" w:rsidP="00C40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40AD5">
        <w:rPr>
          <w:rFonts w:ascii="Times New Roman" w:hAnsi="Times New Roman" w:cs="Times New Roman"/>
          <w:sz w:val="28"/>
          <w:szCs w:val="28"/>
          <w:lang w:bidi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40AD5" w:rsidRDefault="00C40AD5" w:rsidP="00FE5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0D80" w:rsidRPr="000D0D80" w:rsidRDefault="000D0D80" w:rsidP="000D0D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D80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D0D80" w:rsidRPr="000D0D80" w:rsidRDefault="000D0D80" w:rsidP="000D0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D80">
        <w:rPr>
          <w:rFonts w:ascii="Times New Roman" w:hAnsi="Times New Roman" w:cs="Times New Roman"/>
          <w:sz w:val="28"/>
          <w:szCs w:val="28"/>
        </w:rPr>
        <w:t>4.4.</w:t>
      </w:r>
      <w:r w:rsidRPr="000D0D80">
        <w:rPr>
          <w:rFonts w:ascii="Times New Roman" w:hAnsi="Times New Roman" w:cs="Times New Roman"/>
          <w:sz w:val="28"/>
          <w:szCs w:val="28"/>
        </w:rPr>
        <w:tab/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0D0D80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  <w:r w:rsidRPr="000D0D80">
        <w:rPr>
          <w:rFonts w:ascii="Times New Roman" w:hAnsi="Times New Roman" w:cs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0D0D80" w:rsidRDefault="000D0D80" w:rsidP="000D0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D80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муниципальнойуслуги закрепляется в их должностных регламентах в соответствии с требованиями законодательства.</w:t>
      </w:r>
    </w:p>
    <w:p w:rsidR="007D3CD3" w:rsidRDefault="007D3CD3" w:rsidP="000D0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3CD3" w:rsidRPr="007D3CD3" w:rsidRDefault="007D3CD3" w:rsidP="007D3C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D3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7D3CD3" w:rsidRPr="007D3CD3" w:rsidRDefault="007D3CD3" w:rsidP="007D3C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7D3CD3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 со стороны граждан,</w:t>
      </w:r>
    </w:p>
    <w:p w:rsidR="007D3CD3" w:rsidRPr="007D3CD3" w:rsidRDefault="007D3CD3" w:rsidP="007D3C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D3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7D3CD3" w:rsidRPr="007D3CD3" w:rsidRDefault="007D3CD3" w:rsidP="007D3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D3">
        <w:rPr>
          <w:rFonts w:ascii="Times New Roman" w:hAnsi="Times New Roman" w:cs="Times New Roman"/>
          <w:sz w:val="28"/>
          <w:szCs w:val="28"/>
        </w:rPr>
        <w:t>4.5.</w:t>
      </w:r>
      <w:r w:rsidRPr="007D3CD3">
        <w:rPr>
          <w:rFonts w:ascii="Times New Roman" w:hAnsi="Times New Roman" w:cs="Times New Roman"/>
          <w:sz w:val="28"/>
          <w:szCs w:val="28"/>
        </w:rPr>
        <w:tab/>
        <w:t xml:space="preserve"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D3CD3">
        <w:rPr>
          <w:rFonts w:ascii="Times New Roman" w:hAnsi="Times New Roman" w:cs="Times New Roman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7D3CD3" w:rsidRPr="007D3CD3" w:rsidRDefault="007D3CD3" w:rsidP="007D3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D3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7D3CD3" w:rsidRPr="007D3CD3" w:rsidRDefault="007D3CD3" w:rsidP="007D3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D3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D3CD3" w:rsidRPr="007D3CD3" w:rsidRDefault="007D3CD3" w:rsidP="007D3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D3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7D3CD3" w:rsidRPr="007D3CD3" w:rsidRDefault="007D3CD3" w:rsidP="007D3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D3">
        <w:rPr>
          <w:rFonts w:ascii="Times New Roman" w:hAnsi="Times New Roman" w:cs="Times New Roman"/>
          <w:sz w:val="28"/>
          <w:szCs w:val="28"/>
        </w:rPr>
        <w:t>4.6.</w:t>
      </w:r>
      <w:r w:rsidRPr="007D3CD3">
        <w:rPr>
          <w:rFonts w:ascii="Times New Roman" w:hAnsi="Times New Roman" w:cs="Times New Roman"/>
          <w:sz w:val="28"/>
          <w:szCs w:val="28"/>
        </w:rPr>
        <w:tab/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Комитета по образованию </w:t>
      </w:r>
      <w:r w:rsidRPr="007D3CD3">
        <w:rPr>
          <w:rFonts w:ascii="Times New Roman" w:hAnsi="Times New Roman" w:cs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130FB0" w:rsidRDefault="007D3CD3" w:rsidP="00DC3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D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30FB0" w:rsidRPr="00130FB0" w:rsidRDefault="00130FB0" w:rsidP="00130FB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FB0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 муниципальную услугу, а также их должностных лиц,  муниципальных служащих</w:t>
      </w:r>
    </w:p>
    <w:p w:rsidR="00130FB0" w:rsidRDefault="00130FB0" w:rsidP="00130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FB0">
        <w:rPr>
          <w:rFonts w:ascii="Times New Roman" w:hAnsi="Times New Roman" w:cs="Times New Roman"/>
          <w:sz w:val="28"/>
          <w:szCs w:val="28"/>
        </w:rPr>
        <w:lastRenderedPageBreak/>
        <w:t>5.1.</w:t>
      </w:r>
      <w:r w:rsidRPr="00130FB0">
        <w:rPr>
          <w:rFonts w:ascii="Times New Roman" w:hAnsi="Times New Roman" w:cs="Times New Roman"/>
          <w:sz w:val="28"/>
          <w:szCs w:val="28"/>
        </w:rPr>
        <w:tab/>
        <w:t xml:space="preserve">Заявитель имеет право на обжалование решения и (или) действий (бездействия) </w:t>
      </w:r>
      <w:r>
        <w:rPr>
          <w:rFonts w:ascii="Times New Roman" w:hAnsi="Times New Roman" w:cs="Times New Roman"/>
          <w:sz w:val="28"/>
          <w:szCs w:val="28"/>
        </w:rPr>
        <w:t>Комитета по образованию</w:t>
      </w:r>
      <w:r w:rsidRPr="00130FB0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>
        <w:rPr>
          <w:rFonts w:ascii="Times New Roman" w:hAnsi="Times New Roman" w:cs="Times New Roman"/>
          <w:sz w:val="28"/>
          <w:szCs w:val="28"/>
        </w:rPr>
        <w:t>Комитета по образованию</w:t>
      </w:r>
      <w:r w:rsidRPr="00130FB0">
        <w:rPr>
          <w:rFonts w:ascii="Times New Roman" w:hAnsi="Times New Roman" w:cs="Times New Roman"/>
          <w:sz w:val="28"/>
          <w:szCs w:val="28"/>
        </w:rPr>
        <w:t>, муниципальных служащих, при предоставлении муниципальнойуслуги в досудебном (внесудебном) порядке (далее - жалоба).</w:t>
      </w:r>
    </w:p>
    <w:p w:rsidR="00130FB0" w:rsidRDefault="00130FB0" w:rsidP="00130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FB0" w:rsidRPr="00130FB0" w:rsidRDefault="00130FB0" w:rsidP="00130F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FB0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</w:t>
      </w:r>
    </w:p>
    <w:p w:rsidR="00130FB0" w:rsidRPr="00130FB0" w:rsidRDefault="00130FB0" w:rsidP="00130F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FB0">
        <w:rPr>
          <w:rFonts w:ascii="Times New Roman" w:hAnsi="Times New Roman" w:cs="Times New Roman"/>
          <w:b/>
          <w:sz w:val="28"/>
          <w:szCs w:val="28"/>
        </w:rPr>
        <w:t>рассмотрение жалобы лица, которым может быть направлена жалоба</w:t>
      </w:r>
    </w:p>
    <w:p w:rsidR="00130FB0" w:rsidRPr="00130FB0" w:rsidRDefault="00130FB0" w:rsidP="00130F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FB0">
        <w:rPr>
          <w:rFonts w:ascii="Times New Roman" w:hAnsi="Times New Roman" w:cs="Times New Roman"/>
          <w:b/>
          <w:sz w:val="28"/>
          <w:szCs w:val="28"/>
        </w:rPr>
        <w:t>заявителя в досудебном (внесудебном) порядке</w:t>
      </w:r>
    </w:p>
    <w:p w:rsidR="00130FB0" w:rsidRPr="00130FB0" w:rsidRDefault="00130FB0" w:rsidP="00130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FB0">
        <w:rPr>
          <w:rFonts w:ascii="Times New Roman" w:hAnsi="Times New Roman" w:cs="Times New Roman"/>
          <w:sz w:val="28"/>
          <w:szCs w:val="28"/>
        </w:rPr>
        <w:t>5.2.</w:t>
      </w:r>
      <w:r w:rsidRPr="00130FB0">
        <w:rPr>
          <w:rFonts w:ascii="Times New Roman" w:hAnsi="Times New Roman" w:cs="Times New Roman"/>
          <w:sz w:val="28"/>
          <w:szCs w:val="28"/>
        </w:rPr>
        <w:tab/>
        <w:t>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:rsidR="00130FB0" w:rsidRPr="00130FB0" w:rsidRDefault="00130FB0" w:rsidP="00130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FB0">
        <w:rPr>
          <w:rFonts w:ascii="Times New Roman" w:hAnsi="Times New Roman" w:cs="Times New Roman"/>
          <w:sz w:val="28"/>
          <w:szCs w:val="28"/>
        </w:rPr>
        <w:t xml:space="preserve">в </w:t>
      </w:r>
      <w:r w:rsidR="00BD09D8">
        <w:rPr>
          <w:rFonts w:ascii="Times New Roman" w:hAnsi="Times New Roman" w:cs="Times New Roman"/>
          <w:sz w:val="28"/>
          <w:szCs w:val="28"/>
        </w:rPr>
        <w:t>Комитет по образованию</w:t>
      </w:r>
      <w:r w:rsidRPr="00130FB0">
        <w:rPr>
          <w:rFonts w:ascii="Times New Roman" w:hAnsi="Times New Roman" w:cs="Times New Roman"/>
          <w:sz w:val="28"/>
          <w:szCs w:val="28"/>
        </w:rPr>
        <w:t xml:space="preserve"> - на решение и (или) действия (бездействие) должностного лица, руководителя структурного подразделения </w:t>
      </w:r>
      <w:r w:rsidR="00BD09D8">
        <w:rPr>
          <w:rFonts w:ascii="Times New Roman" w:hAnsi="Times New Roman" w:cs="Times New Roman"/>
          <w:sz w:val="28"/>
          <w:szCs w:val="28"/>
        </w:rPr>
        <w:t>Комитета по образованию</w:t>
      </w:r>
      <w:r w:rsidRPr="00130FB0">
        <w:rPr>
          <w:rFonts w:ascii="Times New Roman" w:hAnsi="Times New Roman" w:cs="Times New Roman"/>
          <w:sz w:val="28"/>
          <w:szCs w:val="28"/>
        </w:rPr>
        <w:t xml:space="preserve">, на решение и действия (бездействие) </w:t>
      </w:r>
      <w:r w:rsidR="00BD09D8">
        <w:rPr>
          <w:rFonts w:ascii="Times New Roman" w:hAnsi="Times New Roman" w:cs="Times New Roman"/>
          <w:sz w:val="28"/>
          <w:szCs w:val="28"/>
        </w:rPr>
        <w:t>Комитета по образованию</w:t>
      </w:r>
      <w:r w:rsidRPr="00130FB0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 w:rsidR="00BD09D8">
        <w:rPr>
          <w:rFonts w:ascii="Times New Roman" w:hAnsi="Times New Roman" w:cs="Times New Roman"/>
          <w:sz w:val="28"/>
          <w:szCs w:val="28"/>
        </w:rPr>
        <w:t>Комитета по образованию</w:t>
      </w:r>
      <w:r w:rsidRPr="00130FB0">
        <w:rPr>
          <w:rFonts w:ascii="Times New Roman" w:hAnsi="Times New Roman" w:cs="Times New Roman"/>
          <w:sz w:val="28"/>
          <w:szCs w:val="28"/>
        </w:rPr>
        <w:t>;</w:t>
      </w:r>
    </w:p>
    <w:p w:rsidR="00130FB0" w:rsidRPr="00130FB0" w:rsidRDefault="00130FB0" w:rsidP="00BD0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FB0">
        <w:rPr>
          <w:rFonts w:ascii="Times New Roman" w:hAnsi="Times New Roman" w:cs="Times New Roman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</w:t>
      </w:r>
      <w:r w:rsidRPr="00C57793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="00BD09D8" w:rsidRPr="00C57793">
        <w:rPr>
          <w:rFonts w:ascii="Times New Roman" w:hAnsi="Times New Roman" w:cs="Times New Roman"/>
          <w:sz w:val="28"/>
          <w:szCs w:val="28"/>
        </w:rPr>
        <w:t>Комитета по образованию</w:t>
      </w:r>
      <w:r w:rsidRPr="00C57793">
        <w:rPr>
          <w:rFonts w:ascii="Times New Roman" w:hAnsi="Times New Roman" w:cs="Times New Roman"/>
          <w:sz w:val="28"/>
          <w:szCs w:val="28"/>
        </w:rPr>
        <w:t>;</w:t>
      </w:r>
    </w:p>
    <w:p w:rsidR="00130FB0" w:rsidRDefault="00130FB0" w:rsidP="00130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FB0">
        <w:rPr>
          <w:rFonts w:ascii="Times New Roman" w:hAnsi="Times New Roman" w:cs="Times New Roman"/>
          <w:sz w:val="28"/>
          <w:szCs w:val="28"/>
        </w:rPr>
        <w:t xml:space="preserve">В </w:t>
      </w:r>
      <w:r w:rsidR="00BD09D8">
        <w:rPr>
          <w:rFonts w:ascii="Times New Roman" w:hAnsi="Times New Roman" w:cs="Times New Roman"/>
          <w:sz w:val="28"/>
          <w:szCs w:val="28"/>
        </w:rPr>
        <w:t>Комитете по образованию</w:t>
      </w:r>
      <w:r w:rsidRPr="00130FB0">
        <w:rPr>
          <w:rFonts w:ascii="Times New Roman" w:hAnsi="Times New Roman" w:cs="Times New Roman"/>
          <w:sz w:val="28"/>
          <w:szCs w:val="28"/>
        </w:rPr>
        <w:t xml:space="preserve"> определяются уполномоченные на рассмотрение жалоб должностные лица.</w:t>
      </w:r>
    </w:p>
    <w:p w:rsidR="00686779" w:rsidRDefault="00686779" w:rsidP="00130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6779" w:rsidRPr="00686779" w:rsidRDefault="00686779" w:rsidP="006867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779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рассмотренияжалобы, в том числе с использованием ЕПГУ и/или РПГУ</w:t>
      </w:r>
    </w:p>
    <w:p w:rsidR="00686779" w:rsidRDefault="00686779" w:rsidP="00686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779">
        <w:rPr>
          <w:rFonts w:ascii="Times New Roman" w:hAnsi="Times New Roman" w:cs="Times New Roman"/>
          <w:sz w:val="28"/>
          <w:szCs w:val="28"/>
        </w:rPr>
        <w:t>5.3.</w:t>
      </w:r>
      <w:r w:rsidRPr="00686779">
        <w:rPr>
          <w:rFonts w:ascii="Times New Roman" w:hAnsi="Times New Roman" w:cs="Times New Roman"/>
          <w:sz w:val="28"/>
          <w:szCs w:val="28"/>
        </w:rPr>
        <w:tab/>
        <w:t xml:space="preserve">Информация о порядке подачи и рассмотрения жалобы размещается на информационных стендах в местах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686779">
        <w:rPr>
          <w:rFonts w:ascii="Times New Roman" w:hAnsi="Times New Roman" w:cs="Times New Roman"/>
          <w:sz w:val="28"/>
          <w:szCs w:val="28"/>
        </w:rPr>
        <w:t xml:space="preserve"> услуги, на сайте </w:t>
      </w:r>
      <w:r>
        <w:rPr>
          <w:rFonts w:ascii="Times New Roman" w:hAnsi="Times New Roman" w:cs="Times New Roman"/>
          <w:sz w:val="28"/>
          <w:szCs w:val="28"/>
        </w:rPr>
        <w:t>Комитета по образования</w:t>
      </w:r>
      <w:r w:rsidRPr="00686779">
        <w:rPr>
          <w:rFonts w:ascii="Times New Roman" w:hAnsi="Times New Roman" w:cs="Times New Roman"/>
          <w:sz w:val="28"/>
          <w:szCs w:val="28"/>
        </w:rPr>
        <w:t>, ЕПГУ и/ или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C5853" w:rsidRDefault="00CC5853" w:rsidP="00686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5853" w:rsidRDefault="00CC5853" w:rsidP="00CC58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853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досудебного(внесудебного) обжалования действий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(бездействия) и (или) решений, </w:t>
      </w:r>
      <w:r w:rsidRPr="00CC5853">
        <w:rPr>
          <w:rFonts w:ascii="Times New Roman" w:hAnsi="Times New Roman" w:cs="Times New Roman"/>
          <w:b/>
          <w:sz w:val="28"/>
          <w:szCs w:val="28"/>
        </w:rPr>
        <w:t>принятых (осуществленных) в ходе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</w:t>
      </w:r>
      <w:r w:rsidRPr="00CC585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C498D" w:rsidRPr="001C498D" w:rsidRDefault="001C498D" w:rsidP="001C4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98D">
        <w:rPr>
          <w:rFonts w:ascii="Times New Roman" w:hAnsi="Times New Roman" w:cs="Times New Roman"/>
          <w:sz w:val="28"/>
          <w:szCs w:val="28"/>
        </w:rPr>
        <w:t>5.4.</w:t>
      </w:r>
      <w:r w:rsidRPr="001C498D">
        <w:rPr>
          <w:rFonts w:ascii="Times New Roman" w:hAnsi="Times New Roman" w:cs="Times New Roman"/>
          <w:sz w:val="28"/>
          <w:szCs w:val="28"/>
        </w:rPr>
        <w:tab/>
        <w:t xml:space="preserve">Порядок досудебного (внесудебного)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Комитета по образованию</w:t>
      </w:r>
      <w:r w:rsidRPr="001C498D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а также его должностных лиц регулируется:</w:t>
      </w:r>
    </w:p>
    <w:p w:rsidR="001C498D" w:rsidRPr="001C498D" w:rsidRDefault="00C57793" w:rsidP="00C57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№ 210-ФЗ;</w:t>
      </w:r>
    </w:p>
    <w:p w:rsidR="001C498D" w:rsidRDefault="001C498D" w:rsidP="001C4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98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г. №</w:t>
      </w:r>
      <w:r w:rsidRPr="001C498D">
        <w:rPr>
          <w:rFonts w:ascii="Times New Roman" w:hAnsi="Times New Roman" w:cs="Times New Roman"/>
          <w:sz w:val="28"/>
          <w:szCs w:val="28"/>
        </w:rPr>
        <w:tab/>
        <w:t>1198 «О федеральной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информационной системе, </w:t>
      </w:r>
      <w:r w:rsidRPr="001C498D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D1447" w:rsidRDefault="007D1447" w:rsidP="001C4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447" w:rsidRDefault="007D1447" w:rsidP="007D1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447" w:rsidRDefault="007D1447" w:rsidP="007D1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447" w:rsidRDefault="007D1447" w:rsidP="007D1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447" w:rsidRDefault="007D1447" w:rsidP="007D1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447" w:rsidRDefault="007D1447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447" w:rsidRDefault="007D1447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87" w:rsidRDefault="001D1887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87" w:rsidRDefault="001D1887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87" w:rsidRDefault="001D1887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87" w:rsidRDefault="001D1887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87" w:rsidRDefault="001D1887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87" w:rsidRDefault="001D1887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87" w:rsidRDefault="001D1887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87" w:rsidRDefault="001D1887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87" w:rsidRDefault="001D1887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87" w:rsidRDefault="001D1887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87" w:rsidRDefault="001D1887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8B0" w:rsidRDefault="002238B0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0C" w:rsidRDefault="004C680C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0C" w:rsidRDefault="004C680C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0C" w:rsidRDefault="004C680C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0C" w:rsidRDefault="004C680C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0C" w:rsidRDefault="004C680C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0C" w:rsidRDefault="004C680C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0C" w:rsidRDefault="004C680C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0C" w:rsidRDefault="004C680C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0C" w:rsidRDefault="004C680C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0C" w:rsidRDefault="004C680C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0C" w:rsidRDefault="004C680C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0C" w:rsidRDefault="004C680C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0C" w:rsidRDefault="004C680C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0C" w:rsidRDefault="004C680C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0C" w:rsidRDefault="004C680C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0C" w:rsidRDefault="004C680C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0C" w:rsidRDefault="004C680C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0C" w:rsidRDefault="004C680C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0C" w:rsidRDefault="004C680C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0C" w:rsidRDefault="004C680C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0C" w:rsidRDefault="004C680C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0C" w:rsidRDefault="004C680C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87" w:rsidRDefault="001D1887" w:rsidP="00C5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447" w:rsidRDefault="007D1447" w:rsidP="007D144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D1447">
        <w:rPr>
          <w:rFonts w:ascii="Times New Roman" w:hAnsi="Times New Roman" w:cs="Times New Roman"/>
          <w:sz w:val="28"/>
          <w:szCs w:val="28"/>
        </w:rPr>
        <w:t xml:space="preserve">Приложение № 1 к Административному регламенту </w:t>
      </w:r>
    </w:p>
    <w:p w:rsidR="007D1447" w:rsidRPr="007D1447" w:rsidRDefault="007D1447" w:rsidP="007D144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D1447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D144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D1447" w:rsidRDefault="007D1447" w:rsidP="007D1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447" w:rsidRPr="007D1447" w:rsidRDefault="007D1447" w:rsidP="007D14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447">
        <w:rPr>
          <w:rFonts w:ascii="Times New Roman" w:hAnsi="Times New Roman" w:cs="Times New Roman"/>
          <w:b/>
          <w:sz w:val="28"/>
          <w:szCs w:val="28"/>
        </w:rPr>
        <w:t>Форма уведомления о предоставлении промежуточного результата</w:t>
      </w:r>
    </w:p>
    <w:p w:rsidR="007D1447" w:rsidRPr="007D1447" w:rsidRDefault="007D1447" w:rsidP="007D14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</w:t>
      </w:r>
      <w:r w:rsidRPr="007D1447">
        <w:rPr>
          <w:rFonts w:ascii="Times New Roman" w:hAnsi="Times New Roman" w:cs="Times New Roman"/>
          <w:b/>
          <w:sz w:val="28"/>
          <w:szCs w:val="28"/>
        </w:rPr>
        <w:t>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 услуги (постановка на учет) </w:t>
      </w:r>
      <w:r w:rsidRPr="007D1447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7D1447" w:rsidRDefault="007D1447" w:rsidP="007D1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447" w:rsidRPr="007D1447" w:rsidRDefault="007D1447" w:rsidP="007D14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1447">
        <w:rPr>
          <w:rFonts w:ascii="Times New Roman" w:hAnsi="Times New Roman" w:cs="Times New Roman"/>
          <w:sz w:val="28"/>
          <w:szCs w:val="28"/>
        </w:rPr>
        <w:t xml:space="preserve">Статус информирования: </w:t>
      </w:r>
      <w:r w:rsidRPr="007D1447">
        <w:rPr>
          <w:rFonts w:ascii="Times New Roman" w:hAnsi="Times New Roman" w:cs="Times New Roman"/>
          <w:b/>
          <w:i/>
          <w:sz w:val="28"/>
          <w:szCs w:val="28"/>
        </w:rPr>
        <w:t xml:space="preserve">Заявление рассмотрено </w:t>
      </w:r>
    </w:p>
    <w:p w:rsidR="007D1447" w:rsidRDefault="007D1447" w:rsidP="007D1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447" w:rsidRPr="007D1447" w:rsidRDefault="007D1447" w:rsidP="007D1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447">
        <w:rPr>
          <w:rFonts w:ascii="Times New Roman" w:hAnsi="Times New Roman" w:cs="Times New Roman"/>
          <w:sz w:val="28"/>
          <w:szCs w:val="28"/>
        </w:rPr>
        <w:t>Комментарий к статусу информирования:</w:t>
      </w:r>
    </w:p>
    <w:p w:rsidR="007D1447" w:rsidRDefault="007D1447" w:rsidP="00FB5F8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D1447">
        <w:rPr>
          <w:rFonts w:ascii="Times New Roman" w:hAnsi="Times New Roman" w:cs="Times New Roman"/>
          <w:b/>
          <w:sz w:val="28"/>
          <w:szCs w:val="28"/>
        </w:rPr>
        <w:t>«</w:t>
      </w:r>
      <w:r w:rsidRPr="00FB5F8C">
        <w:rPr>
          <w:rFonts w:ascii="Times New Roman" w:hAnsi="Times New Roman" w:cs="Times New Roman"/>
          <w:b/>
          <w:i/>
          <w:sz w:val="28"/>
          <w:szCs w:val="28"/>
        </w:rPr>
        <w:t xml:space="preserve">Ваше заявление рассмотрено. Индивидуальный номер </w:t>
      </w:r>
      <w:r w:rsidR="00FB5F8C">
        <w:rPr>
          <w:rFonts w:ascii="Times New Roman" w:hAnsi="Times New Roman" w:cs="Times New Roman"/>
          <w:b/>
          <w:i/>
          <w:sz w:val="28"/>
          <w:szCs w:val="28"/>
        </w:rPr>
        <w:t>__________________</w:t>
      </w:r>
      <w:r w:rsidRPr="00FB5F8C">
        <w:rPr>
          <w:rFonts w:ascii="Times New Roman" w:hAnsi="Times New Roman" w:cs="Times New Roman"/>
          <w:b/>
          <w:i/>
          <w:sz w:val="28"/>
          <w:szCs w:val="28"/>
        </w:rPr>
        <w:t>заявления. Ожидайте направле</w:t>
      </w:r>
      <w:r w:rsidR="00FB5F8C">
        <w:rPr>
          <w:rFonts w:ascii="Times New Roman" w:hAnsi="Times New Roman" w:cs="Times New Roman"/>
          <w:b/>
          <w:i/>
          <w:sz w:val="28"/>
          <w:szCs w:val="28"/>
        </w:rPr>
        <w:t xml:space="preserve">ния в выбранную образовательную   </w:t>
      </w:r>
      <w:r w:rsidRPr="00FB5F8C">
        <w:rPr>
          <w:rFonts w:ascii="Times New Roman" w:hAnsi="Times New Roman" w:cs="Times New Roman"/>
          <w:b/>
          <w:i/>
          <w:sz w:val="28"/>
          <w:szCs w:val="28"/>
        </w:rPr>
        <w:t>организацию после</w:t>
      </w:r>
      <w:r w:rsidRPr="00FB5F8C">
        <w:rPr>
          <w:rFonts w:ascii="Times New Roman" w:hAnsi="Times New Roman" w:cs="Times New Roman"/>
          <w:b/>
          <w:i/>
          <w:sz w:val="28"/>
          <w:szCs w:val="28"/>
        </w:rPr>
        <w:tab/>
        <w:t>(указывается желаемая дата приема, указанная в</w:t>
      </w:r>
      <w:r w:rsidR="00D237C8">
        <w:rPr>
          <w:rFonts w:ascii="Times New Roman" w:hAnsi="Times New Roman" w:cs="Times New Roman"/>
          <w:b/>
          <w:i/>
          <w:sz w:val="28"/>
          <w:szCs w:val="28"/>
        </w:rPr>
        <w:t>заявлении)</w:t>
      </w:r>
      <w:r w:rsidRPr="00FB5F8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237C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237C8" w:rsidRDefault="00D237C8" w:rsidP="005A4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7C8" w:rsidRDefault="00D237C8" w:rsidP="00FB5F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A4BEF" w:rsidRDefault="005A4BEF" w:rsidP="00D237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237C8" w:rsidRDefault="00D237C8" w:rsidP="00D237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237C8">
        <w:rPr>
          <w:rFonts w:ascii="Times New Roman" w:hAnsi="Times New Roman" w:cs="Times New Roman"/>
          <w:sz w:val="28"/>
          <w:szCs w:val="28"/>
        </w:rPr>
        <w:t xml:space="preserve">Приложение № 2 к Административному регламенту </w:t>
      </w:r>
    </w:p>
    <w:p w:rsidR="00D237C8" w:rsidRPr="00D237C8" w:rsidRDefault="00D237C8" w:rsidP="00D237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237C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237C8" w:rsidRDefault="00D237C8" w:rsidP="00D237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37C8" w:rsidRPr="00D237C8" w:rsidRDefault="00D237C8" w:rsidP="00D237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7C8">
        <w:rPr>
          <w:rFonts w:ascii="Times New Roman" w:hAnsi="Times New Roman" w:cs="Times New Roman"/>
          <w:b/>
          <w:sz w:val="28"/>
          <w:szCs w:val="28"/>
        </w:rPr>
        <w:t>Форма решения о предоставлении промежуточного результата</w:t>
      </w:r>
    </w:p>
    <w:p w:rsidR="00D237C8" w:rsidRDefault="00D237C8" w:rsidP="00D237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7C8">
        <w:rPr>
          <w:rFonts w:ascii="Times New Roman" w:hAnsi="Times New Roman" w:cs="Times New Roman"/>
          <w:b/>
          <w:sz w:val="28"/>
          <w:szCs w:val="28"/>
        </w:rPr>
        <w:t>Муниципальной услуги (в бумажной форме)</w:t>
      </w:r>
    </w:p>
    <w:p w:rsidR="00D237C8" w:rsidRDefault="00D237C8" w:rsidP="00D237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7C8" w:rsidRDefault="00D237C8" w:rsidP="00D237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7C8" w:rsidRDefault="00D237C8" w:rsidP="00D237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7C8">
        <w:rPr>
          <w:rFonts w:ascii="Times New Roman" w:hAnsi="Times New Roman" w:cs="Times New Roman"/>
          <w:sz w:val="24"/>
          <w:szCs w:val="24"/>
        </w:rPr>
        <w:t>Комитет по образованию администрации Ключевского района Алтайского края</w:t>
      </w:r>
    </w:p>
    <w:p w:rsidR="00D237C8" w:rsidRDefault="00D237C8" w:rsidP="00D237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7C8" w:rsidRPr="00D237C8" w:rsidRDefault="00D237C8" w:rsidP="00D2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7C8">
        <w:rPr>
          <w:rFonts w:ascii="Times New Roman" w:hAnsi="Times New Roman" w:cs="Times New Roman"/>
          <w:sz w:val="28"/>
          <w:szCs w:val="28"/>
        </w:rPr>
        <w:t>Кому:</w:t>
      </w:r>
    </w:p>
    <w:p w:rsidR="00D237C8" w:rsidRDefault="00D237C8" w:rsidP="005A4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7C8" w:rsidRDefault="00D237C8" w:rsidP="00D2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7C8" w:rsidRPr="00D237C8" w:rsidRDefault="00D237C8" w:rsidP="00D2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7C8">
        <w:rPr>
          <w:rFonts w:ascii="Times New Roman" w:hAnsi="Times New Roman" w:cs="Times New Roman"/>
          <w:sz w:val="28"/>
          <w:szCs w:val="28"/>
        </w:rPr>
        <w:t>РЕШЕНИЕ</w:t>
      </w:r>
    </w:p>
    <w:p w:rsidR="00D237C8" w:rsidRPr="00D237C8" w:rsidRDefault="00D237C8" w:rsidP="00D2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7C8">
        <w:rPr>
          <w:rFonts w:ascii="Times New Roman" w:hAnsi="Times New Roman" w:cs="Times New Roman"/>
          <w:sz w:val="28"/>
          <w:szCs w:val="28"/>
        </w:rPr>
        <w:t>о предоставлении муниципальной услуги «Постановка на</w:t>
      </w:r>
    </w:p>
    <w:p w:rsidR="00D237C8" w:rsidRDefault="00D237C8" w:rsidP="00D2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7C8">
        <w:rPr>
          <w:rFonts w:ascii="Times New Roman" w:hAnsi="Times New Roman" w:cs="Times New Roman"/>
          <w:sz w:val="28"/>
          <w:szCs w:val="28"/>
        </w:rPr>
        <w:t>учет и направление детей в муниципальныеобразовательные организации, реализ</w:t>
      </w:r>
      <w:r>
        <w:rPr>
          <w:rFonts w:ascii="Times New Roman" w:hAnsi="Times New Roman" w:cs="Times New Roman"/>
          <w:sz w:val="28"/>
          <w:szCs w:val="28"/>
        </w:rPr>
        <w:t xml:space="preserve">ующие образовательные программы </w:t>
      </w:r>
      <w:r w:rsidRPr="00D237C8">
        <w:rPr>
          <w:rFonts w:ascii="Times New Roman" w:hAnsi="Times New Roman" w:cs="Times New Roman"/>
          <w:sz w:val="28"/>
          <w:szCs w:val="28"/>
        </w:rPr>
        <w:t xml:space="preserve">дошкольного образования» </w:t>
      </w:r>
    </w:p>
    <w:p w:rsidR="00D237C8" w:rsidRDefault="00D237C8" w:rsidP="00D2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7C8">
        <w:rPr>
          <w:rFonts w:ascii="Times New Roman" w:hAnsi="Times New Roman" w:cs="Times New Roman"/>
          <w:sz w:val="28"/>
          <w:szCs w:val="28"/>
        </w:rPr>
        <w:t>в части постановки на учет</w:t>
      </w:r>
    </w:p>
    <w:p w:rsidR="00D237C8" w:rsidRDefault="00D237C8" w:rsidP="00D2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7C8" w:rsidRDefault="00D237C8" w:rsidP="00D23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                                                                                                   № </w:t>
      </w:r>
    </w:p>
    <w:p w:rsidR="00D237C8" w:rsidRDefault="00D237C8" w:rsidP="00D23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7C8" w:rsidRPr="00D237C8" w:rsidRDefault="00D237C8" w:rsidP="00D237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37C8">
        <w:rPr>
          <w:rFonts w:ascii="Times New Roman" w:hAnsi="Times New Roman" w:cs="Times New Roman"/>
          <w:sz w:val="28"/>
          <w:szCs w:val="28"/>
        </w:rPr>
        <w:t>Рассмотрев Ваше заявление от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D237C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D237C8">
        <w:rPr>
          <w:rFonts w:ascii="Times New Roman" w:hAnsi="Times New Roman" w:cs="Times New Roman"/>
          <w:sz w:val="28"/>
          <w:szCs w:val="28"/>
        </w:rPr>
        <w:tab/>
        <w:t xml:space="preserve"> и</w:t>
      </w:r>
    </w:p>
    <w:p w:rsidR="00D237C8" w:rsidRDefault="00D237C8" w:rsidP="00D2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C8">
        <w:rPr>
          <w:rFonts w:ascii="Times New Roman" w:hAnsi="Times New Roman" w:cs="Times New Roman"/>
          <w:sz w:val="28"/>
          <w:szCs w:val="28"/>
        </w:rPr>
        <w:t xml:space="preserve">прилагаемые к нему документы, </w:t>
      </w:r>
      <w:r>
        <w:rPr>
          <w:rFonts w:ascii="Times New Roman" w:hAnsi="Times New Roman" w:cs="Times New Roman"/>
          <w:sz w:val="28"/>
          <w:szCs w:val="28"/>
        </w:rPr>
        <w:t>Комитетом по образованию администрации Ключевского района Алтайского края</w:t>
      </w:r>
      <w:r w:rsidRPr="00D237C8">
        <w:rPr>
          <w:rFonts w:ascii="Times New Roman" w:hAnsi="Times New Roman" w:cs="Times New Roman"/>
          <w:sz w:val="28"/>
          <w:szCs w:val="28"/>
        </w:rPr>
        <w:t xml:space="preserve">принято решение: поставить на учет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D237C8">
        <w:rPr>
          <w:rFonts w:ascii="Times New Roman" w:hAnsi="Times New Roman" w:cs="Times New Roman"/>
          <w:sz w:val="28"/>
          <w:szCs w:val="28"/>
        </w:rPr>
        <w:t>(ФИО ребенка полностью), в качестве нуждающегося в предоставлении места в муниципальной образовательной организации/ (</w:t>
      </w:r>
      <w:r w:rsidRPr="00D237C8">
        <w:rPr>
          <w:rFonts w:ascii="Times New Roman" w:hAnsi="Times New Roman" w:cs="Times New Roman"/>
          <w:i/>
          <w:sz w:val="28"/>
          <w:szCs w:val="28"/>
        </w:rPr>
        <w:t>перечислить указанные в заявлении параметры</w:t>
      </w:r>
      <w:r w:rsidRPr="00D237C8">
        <w:rPr>
          <w:rFonts w:ascii="Times New Roman" w:hAnsi="Times New Roman" w:cs="Times New Roman"/>
          <w:sz w:val="28"/>
          <w:szCs w:val="28"/>
        </w:rPr>
        <w:t>)</w:t>
      </w:r>
    </w:p>
    <w:p w:rsidR="00D237C8" w:rsidRDefault="00D237C8" w:rsidP="00D2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7C8" w:rsidRDefault="00D237C8" w:rsidP="00D2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7C8" w:rsidRDefault="00D237C8" w:rsidP="00D2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C8">
        <w:rPr>
          <w:rFonts w:ascii="Times New Roman" w:hAnsi="Times New Roman" w:cs="Times New Roman"/>
          <w:sz w:val="28"/>
          <w:szCs w:val="28"/>
        </w:rPr>
        <w:t>Должность и ФИО сотрудника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92A17" w:rsidRDefault="00192A17" w:rsidP="00192A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2A17">
        <w:rPr>
          <w:rFonts w:ascii="Times New Roman" w:hAnsi="Times New Roman" w:cs="Times New Roman"/>
          <w:sz w:val="28"/>
          <w:szCs w:val="28"/>
        </w:rPr>
        <w:t xml:space="preserve">Приложение № 3 к Административному регламенту </w:t>
      </w:r>
    </w:p>
    <w:p w:rsidR="00192A17" w:rsidRDefault="00192A17" w:rsidP="00192A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2A1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92A17" w:rsidRDefault="00192A17" w:rsidP="00192A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A17" w:rsidRPr="00F01245" w:rsidRDefault="00192A17" w:rsidP="00192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245">
        <w:rPr>
          <w:rFonts w:ascii="Times New Roman" w:hAnsi="Times New Roman" w:cs="Times New Roman"/>
          <w:b/>
          <w:sz w:val="28"/>
          <w:szCs w:val="28"/>
        </w:rPr>
        <w:t xml:space="preserve">Форма уведомления о предоставлении  </w:t>
      </w:r>
    </w:p>
    <w:p w:rsidR="00192A17" w:rsidRPr="00F01245" w:rsidRDefault="00192A17" w:rsidP="00192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245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услуги (направление в  муниципальную образовательную организацию) в электронной форме</w:t>
      </w:r>
    </w:p>
    <w:p w:rsidR="00192A17" w:rsidRDefault="00192A17" w:rsidP="00192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17" w:rsidRPr="00A53476" w:rsidRDefault="00192A17" w:rsidP="00192A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A17">
        <w:rPr>
          <w:rFonts w:ascii="Times New Roman" w:hAnsi="Times New Roman" w:cs="Times New Roman"/>
          <w:sz w:val="28"/>
          <w:szCs w:val="28"/>
        </w:rPr>
        <w:t>Статус информирования:</w:t>
      </w:r>
      <w:r w:rsidRPr="00192A17">
        <w:rPr>
          <w:rFonts w:ascii="Times New Roman" w:hAnsi="Times New Roman" w:cs="Times New Roman"/>
          <w:sz w:val="28"/>
          <w:szCs w:val="28"/>
        </w:rPr>
        <w:tab/>
      </w:r>
      <w:r w:rsidRPr="00A53476">
        <w:rPr>
          <w:rFonts w:ascii="Times New Roman" w:hAnsi="Times New Roman" w:cs="Times New Roman"/>
          <w:b/>
          <w:i/>
          <w:sz w:val="28"/>
          <w:szCs w:val="28"/>
        </w:rPr>
        <w:t>Направлен в дошкольную образовательную</w:t>
      </w:r>
    </w:p>
    <w:p w:rsidR="00192A17" w:rsidRPr="00A53476" w:rsidRDefault="00192A17" w:rsidP="00192A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476">
        <w:rPr>
          <w:rFonts w:ascii="Times New Roman" w:hAnsi="Times New Roman" w:cs="Times New Roman"/>
          <w:b/>
          <w:i/>
          <w:sz w:val="28"/>
          <w:szCs w:val="28"/>
        </w:rPr>
        <w:t>организацию</w:t>
      </w:r>
    </w:p>
    <w:p w:rsidR="00A53476" w:rsidRDefault="00A53476" w:rsidP="00192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A17" w:rsidRPr="00192A17" w:rsidRDefault="00192A17" w:rsidP="00192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A17">
        <w:rPr>
          <w:rFonts w:ascii="Times New Roman" w:hAnsi="Times New Roman" w:cs="Times New Roman"/>
          <w:sz w:val="28"/>
          <w:szCs w:val="28"/>
        </w:rPr>
        <w:t>Комментарий к статусу информирования:</w:t>
      </w:r>
    </w:p>
    <w:p w:rsidR="00192A17" w:rsidRPr="00A53476" w:rsidRDefault="00192A17" w:rsidP="00192A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476">
        <w:rPr>
          <w:rFonts w:ascii="Times New Roman" w:hAnsi="Times New Roman" w:cs="Times New Roman"/>
          <w:b/>
          <w:i/>
          <w:sz w:val="28"/>
          <w:szCs w:val="28"/>
        </w:rPr>
        <w:t xml:space="preserve">«Вам предоставлено место в </w:t>
      </w:r>
      <w:r w:rsidR="00A53476">
        <w:rPr>
          <w:rFonts w:ascii="Times New Roman" w:hAnsi="Times New Roman" w:cs="Times New Roman"/>
          <w:b/>
          <w:i/>
          <w:sz w:val="28"/>
          <w:szCs w:val="28"/>
        </w:rPr>
        <w:t xml:space="preserve">__________ (указываются название </w:t>
      </w:r>
      <w:r w:rsidRPr="00A53476">
        <w:rPr>
          <w:rFonts w:ascii="Times New Roman" w:hAnsi="Times New Roman" w:cs="Times New Roman"/>
          <w:b/>
          <w:i/>
          <w:sz w:val="28"/>
          <w:szCs w:val="28"/>
        </w:rPr>
        <w:t>дошкольной образовательной организации, да</w:t>
      </w:r>
      <w:r w:rsidR="00A53476">
        <w:rPr>
          <w:rFonts w:ascii="Times New Roman" w:hAnsi="Times New Roman" w:cs="Times New Roman"/>
          <w:b/>
          <w:i/>
          <w:sz w:val="28"/>
          <w:szCs w:val="28"/>
        </w:rPr>
        <w:t>нные о группе) в соответствии с _________________</w:t>
      </w:r>
      <w:r w:rsidRPr="00A53476">
        <w:rPr>
          <w:rFonts w:ascii="Times New Roman" w:hAnsi="Times New Roman" w:cs="Times New Roman"/>
          <w:b/>
          <w:i/>
          <w:sz w:val="28"/>
          <w:szCs w:val="28"/>
        </w:rPr>
        <w:t>(указываются ре</w:t>
      </w:r>
      <w:r w:rsidR="00A53476">
        <w:rPr>
          <w:rFonts w:ascii="Times New Roman" w:hAnsi="Times New Roman" w:cs="Times New Roman"/>
          <w:b/>
          <w:i/>
          <w:sz w:val="28"/>
          <w:szCs w:val="28"/>
        </w:rPr>
        <w:t xml:space="preserve">квизиты документа о направлении </w:t>
      </w:r>
      <w:r w:rsidRPr="00A53476">
        <w:rPr>
          <w:rFonts w:ascii="Times New Roman" w:hAnsi="Times New Roman" w:cs="Times New Roman"/>
          <w:b/>
          <w:i/>
          <w:sz w:val="28"/>
          <w:szCs w:val="28"/>
        </w:rPr>
        <w:t>ребенка в дошкольную образовательную организацию).</w:t>
      </w:r>
    </w:p>
    <w:p w:rsidR="00192A17" w:rsidRDefault="00192A17" w:rsidP="00F012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476">
        <w:rPr>
          <w:rFonts w:ascii="Times New Roman" w:hAnsi="Times New Roman" w:cs="Times New Roman"/>
          <w:b/>
          <w:i/>
          <w:sz w:val="28"/>
          <w:szCs w:val="28"/>
        </w:rPr>
        <w:t xml:space="preserve">Вам необходимо </w:t>
      </w:r>
      <w:r w:rsidR="00F01245">
        <w:rPr>
          <w:rFonts w:ascii="Times New Roman" w:hAnsi="Times New Roman" w:cs="Times New Roman"/>
          <w:b/>
          <w:i/>
          <w:sz w:val="28"/>
          <w:szCs w:val="28"/>
        </w:rPr>
        <w:t>_______________</w:t>
      </w:r>
      <w:r w:rsidRPr="00A53476">
        <w:rPr>
          <w:rFonts w:ascii="Times New Roman" w:hAnsi="Times New Roman" w:cs="Times New Roman"/>
          <w:b/>
          <w:i/>
          <w:sz w:val="28"/>
          <w:szCs w:val="28"/>
        </w:rPr>
        <w:tab/>
        <w:t xml:space="preserve"> (описыва</w:t>
      </w:r>
      <w:r w:rsidR="00F01245">
        <w:rPr>
          <w:rFonts w:ascii="Times New Roman" w:hAnsi="Times New Roman" w:cs="Times New Roman"/>
          <w:b/>
          <w:i/>
          <w:sz w:val="28"/>
          <w:szCs w:val="28"/>
        </w:rPr>
        <w:t xml:space="preserve">ется порядок действия заявителя </w:t>
      </w:r>
      <w:r w:rsidRPr="00A53476">
        <w:rPr>
          <w:rFonts w:ascii="Times New Roman" w:hAnsi="Times New Roman" w:cs="Times New Roman"/>
          <w:b/>
          <w:i/>
          <w:sz w:val="28"/>
          <w:szCs w:val="28"/>
        </w:rPr>
        <w:t>после выставления статуса с указа</w:t>
      </w:r>
      <w:r w:rsidR="00A53476">
        <w:rPr>
          <w:rFonts w:ascii="Times New Roman" w:hAnsi="Times New Roman" w:cs="Times New Roman"/>
          <w:b/>
          <w:i/>
          <w:sz w:val="28"/>
          <w:szCs w:val="28"/>
        </w:rPr>
        <w:t>нием срока выполнения действия)</w:t>
      </w:r>
      <w:r w:rsidRPr="00A5347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01245" w:rsidRDefault="00F01245" w:rsidP="00F012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4BEF" w:rsidRDefault="005A4BEF" w:rsidP="00F012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1245" w:rsidRDefault="00F01245" w:rsidP="00F012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245">
        <w:rPr>
          <w:rFonts w:ascii="Times New Roman" w:hAnsi="Times New Roman" w:cs="Times New Roman"/>
          <w:sz w:val="28"/>
          <w:szCs w:val="28"/>
        </w:rPr>
        <w:t xml:space="preserve">Приложение № 4 к Административному регламенту </w:t>
      </w:r>
    </w:p>
    <w:p w:rsidR="00F01245" w:rsidRPr="00F01245" w:rsidRDefault="00F01245" w:rsidP="00F012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245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01245" w:rsidRDefault="00F01245" w:rsidP="00F012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01245" w:rsidRPr="00F01245" w:rsidRDefault="00F01245" w:rsidP="00F01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245">
        <w:rPr>
          <w:rFonts w:ascii="Times New Roman" w:hAnsi="Times New Roman" w:cs="Times New Roman"/>
          <w:b/>
          <w:sz w:val="28"/>
          <w:szCs w:val="28"/>
        </w:rPr>
        <w:t xml:space="preserve">Форма решения о предоставлении  муниципальной  услуги </w:t>
      </w:r>
    </w:p>
    <w:p w:rsidR="00F01245" w:rsidRPr="00F01245" w:rsidRDefault="00F01245" w:rsidP="00F01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245">
        <w:rPr>
          <w:rFonts w:ascii="Times New Roman" w:hAnsi="Times New Roman" w:cs="Times New Roman"/>
          <w:b/>
          <w:sz w:val="28"/>
          <w:szCs w:val="28"/>
        </w:rPr>
        <w:t>(в бумажной форме)</w:t>
      </w:r>
    </w:p>
    <w:p w:rsidR="00F01245" w:rsidRDefault="00F01245" w:rsidP="00F012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1245" w:rsidRPr="00F01245" w:rsidRDefault="00F01245" w:rsidP="00F01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245">
        <w:rPr>
          <w:rFonts w:ascii="Times New Roman" w:hAnsi="Times New Roman" w:cs="Times New Roman"/>
          <w:sz w:val="28"/>
          <w:szCs w:val="28"/>
        </w:rPr>
        <w:t>Комитет по образованию администрации Ключевского района Алтайского края</w:t>
      </w:r>
    </w:p>
    <w:p w:rsidR="00F01245" w:rsidRPr="00F01245" w:rsidRDefault="00F01245" w:rsidP="00F01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245" w:rsidRPr="00F01245" w:rsidRDefault="00F01245" w:rsidP="00F01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245">
        <w:rPr>
          <w:rFonts w:ascii="Times New Roman" w:hAnsi="Times New Roman" w:cs="Times New Roman"/>
          <w:sz w:val="28"/>
          <w:szCs w:val="28"/>
        </w:rPr>
        <w:t xml:space="preserve">                                            Кому:</w:t>
      </w:r>
    </w:p>
    <w:p w:rsidR="00F01245" w:rsidRPr="00F01245" w:rsidRDefault="00F01245" w:rsidP="00F01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245" w:rsidRPr="00F01245" w:rsidRDefault="00F01245" w:rsidP="00F01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245">
        <w:rPr>
          <w:rFonts w:ascii="Times New Roman" w:hAnsi="Times New Roman" w:cs="Times New Roman"/>
          <w:sz w:val="28"/>
          <w:szCs w:val="28"/>
        </w:rPr>
        <w:t>РЕШЕНИЕ</w:t>
      </w:r>
    </w:p>
    <w:p w:rsidR="00F01245" w:rsidRPr="00F01245" w:rsidRDefault="00F01245" w:rsidP="00F01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245"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 услуги «Постановка на </w:t>
      </w:r>
      <w:r w:rsidRPr="00F01245">
        <w:rPr>
          <w:rFonts w:ascii="Times New Roman" w:hAnsi="Times New Roman" w:cs="Times New Roman"/>
          <w:sz w:val="28"/>
          <w:szCs w:val="28"/>
        </w:rPr>
        <w:t>учет и направление детей в муниципальныеобразовательные организации, реализ</w:t>
      </w:r>
      <w:r>
        <w:rPr>
          <w:rFonts w:ascii="Times New Roman" w:hAnsi="Times New Roman" w:cs="Times New Roman"/>
          <w:sz w:val="28"/>
          <w:szCs w:val="28"/>
        </w:rPr>
        <w:t xml:space="preserve">ующие образовательные программы </w:t>
      </w:r>
      <w:r w:rsidRPr="00F01245">
        <w:rPr>
          <w:rFonts w:ascii="Times New Roman" w:hAnsi="Times New Roman" w:cs="Times New Roman"/>
          <w:sz w:val="28"/>
          <w:szCs w:val="28"/>
        </w:rPr>
        <w:t>дошкольного образования» в части направления в</w:t>
      </w:r>
    </w:p>
    <w:p w:rsidR="00F01245" w:rsidRDefault="00F01245" w:rsidP="00F01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01245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 </w:t>
      </w:r>
    </w:p>
    <w:p w:rsidR="00F01245" w:rsidRDefault="00F01245" w:rsidP="00F01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245">
        <w:rPr>
          <w:rFonts w:ascii="Times New Roman" w:hAnsi="Times New Roman" w:cs="Times New Roman"/>
          <w:sz w:val="28"/>
          <w:szCs w:val="28"/>
        </w:rPr>
        <w:t>(в бумажной форме)</w:t>
      </w:r>
    </w:p>
    <w:p w:rsidR="00F01245" w:rsidRDefault="00F01245" w:rsidP="00F01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245" w:rsidRDefault="00F01245" w:rsidP="00F01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                                                                                            №</w:t>
      </w:r>
    </w:p>
    <w:p w:rsidR="00F01245" w:rsidRDefault="00F01245" w:rsidP="00F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245" w:rsidRPr="00F01245" w:rsidRDefault="00F01245" w:rsidP="00F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45">
        <w:rPr>
          <w:rFonts w:ascii="Times New Roman" w:hAnsi="Times New Roman" w:cs="Times New Roman"/>
          <w:sz w:val="28"/>
          <w:szCs w:val="28"/>
        </w:rPr>
        <w:t xml:space="preserve">Вам предоставлено место в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F01245">
        <w:rPr>
          <w:rFonts w:ascii="Times New Roman" w:hAnsi="Times New Roman" w:cs="Times New Roman"/>
          <w:sz w:val="28"/>
          <w:szCs w:val="28"/>
        </w:rPr>
        <w:t xml:space="preserve"> (указываются название</w:t>
      </w:r>
    </w:p>
    <w:p w:rsidR="00F01245" w:rsidRPr="00F01245" w:rsidRDefault="00F01245" w:rsidP="00F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45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организации, в группе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F01245">
        <w:rPr>
          <w:rFonts w:ascii="Times New Roman" w:hAnsi="Times New Roman" w:cs="Times New Roman"/>
          <w:sz w:val="28"/>
          <w:szCs w:val="28"/>
        </w:rPr>
        <w:t xml:space="preserve"> 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 с режимом пребывания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F01245">
        <w:rPr>
          <w:rFonts w:ascii="Times New Roman" w:hAnsi="Times New Roman" w:cs="Times New Roman"/>
          <w:sz w:val="28"/>
          <w:szCs w:val="28"/>
        </w:rPr>
        <w:t xml:space="preserve"> (указывается режим пребывания ребенка в группе) для обучения по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F01245">
        <w:rPr>
          <w:rFonts w:ascii="Times New Roman" w:hAnsi="Times New Roman" w:cs="Times New Roman"/>
          <w:sz w:val="28"/>
          <w:szCs w:val="28"/>
        </w:rPr>
        <w:t xml:space="preserve"> (указываются наименование и направленность образовательной программы (при наличии)) на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F01245">
        <w:rPr>
          <w:rFonts w:ascii="Times New Roman" w:hAnsi="Times New Roman" w:cs="Times New Roman"/>
          <w:sz w:val="28"/>
          <w:szCs w:val="28"/>
        </w:rPr>
        <w:t xml:space="preserve"> языке (указывается соответствующий язык </w:t>
      </w:r>
      <w:r w:rsidRPr="00F01245">
        <w:rPr>
          <w:rFonts w:ascii="Times New Roman" w:hAnsi="Times New Roman" w:cs="Times New Roman"/>
          <w:sz w:val="28"/>
          <w:szCs w:val="28"/>
        </w:rPr>
        <w:lastRenderedPageBreak/>
        <w:t>образования)/для ос</w:t>
      </w:r>
      <w:r>
        <w:rPr>
          <w:rFonts w:ascii="Times New Roman" w:hAnsi="Times New Roman" w:cs="Times New Roman"/>
          <w:sz w:val="28"/>
          <w:szCs w:val="28"/>
        </w:rPr>
        <w:t xml:space="preserve">уществления присмотра и ухода в </w:t>
      </w:r>
      <w:r w:rsidRPr="00F01245">
        <w:rPr>
          <w:rFonts w:ascii="Times New Roman" w:hAnsi="Times New Roman" w:cs="Times New Roman"/>
          <w:sz w:val="28"/>
          <w:szCs w:val="28"/>
        </w:rPr>
        <w:t>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_______________________ </w:t>
      </w:r>
      <w:r w:rsidRPr="00F01245">
        <w:rPr>
          <w:rFonts w:ascii="Times New Roman" w:hAnsi="Times New Roman" w:cs="Times New Roman"/>
          <w:sz w:val="28"/>
          <w:szCs w:val="28"/>
        </w:rPr>
        <w:t>(ук</w:t>
      </w:r>
      <w:r>
        <w:rPr>
          <w:rFonts w:ascii="Times New Roman" w:hAnsi="Times New Roman" w:cs="Times New Roman"/>
          <w:sz w:val="28"/>
          <w:szCs w:val="28"/>
        </w:rPr>
        <w:t xml:space="preserve">азываются реквизиты документа о </w:t>
      </w:r>
      <w:r w:rsidRPr="00F01245">
        <w:rPr>
          <w:rFonts w:ascii="Times New Roman" w:hAnsi="Times New Roman" w:cs="Times New Roman"/>
          <w:sz w:val="28"/>
          <w:szCs w:val="28"/>
        </w:rPr>
        <w:t>направлении ребенка в дошкольную образовательную организацию).</w:t>
      </w:r>
    </w:p>
    <w:p w:rsidR="00F01245" w:rsidRDefault="00F01245" w:rsidP="00F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45">
        <w:rPr>
          <w:rFonts w:ascii="Times New Roman" w:hAnsi="Times New Roman" w:cs="Times New Roman"/>
          <w:sz w:val="28"/>
          <w:szCs w:val="28"/>
        </w:rPr>
        <w:t>Вам необходимо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Pr="00F01245">
        <w:rPr>
          <w:rFonts w:ascii="Times New Roman" w:hAnsi="Times New Roman" w:cs="Times New Roman"/>
          <w:sz w:val="28"/>
          <w:szCs w:val="28"/>
        </w:rPr>
        <w:tab/>
        <w:t xml:space="preserve"> (описывает</w:t>
      </w:r>
      <w:r>
        <w:rPr>
          <w:rFonts w:ascii="Times New Roman" w:hAnsi="Times New Roman" w:cs="Times New Roman"/>
          <w:sz w:val="28"/>
          <w:szCs w:val="28"/>
        </w:rPr>
        <w:t xml:space="preserve">ся порядок действия заявителя с </w:t>
      </w:r>
      <w:r w:rsidRPr="00F01245">
        <w:rPr>
          <w:rFonts w:ascii="Times New Roman" w:hAnsi="Times New Roman" w:cs="Times New Roman"/>
          <w:sz w:val="28"/>
          <w:szCs w:val="28"/>
        </w:rPr>
        <w:t>указанием срока выполнения действия).</w:t>
      </w:r>
    </w:p>
    <w:p w:rsidR="00B874F7" w:rsidRDefault="00B874F7" w:rsidP="00F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4F7" w:rsidRDefault="00B874F7" w:rsidP="00F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4F7">
        <w:rPr>
          <w:rFonts w:ascii="Times New Roman" w:hAnsi="Times New Roman" w:cs="Times New Roman"/>
          <w:sz w:val="28"/>
          <w:szCs w:val="28"/>
        </w:rPr>
        <w:t>Должность и ФИО сотрудника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C0A12" w:rsidRDefault="000C0A12" w:rsidP="00F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A12" w:rsidRDefault="000C0A12" w:rsidP="00F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BEF" w:rsidRDefault="005A4BEF" w:rsidP="000C0A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0A12" w:rsidRDefault="000C0A12" w:rsidP="000C0A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0A12">
        <w:rPr>
          <w:rFonts w:ascii="Times New Roman" w:hAnsi="Times New Roman" w:cs="Times New Roman"/>
          <w:sz w:val="28"/>
          <w:szCs w:val="28"/>
        </w:rPr>
        <w:t xml:space="preserve">Приложение № 5 к Административному регламенту </w:t>
      </w:r>
    </w:p>
    <w:p w:rsidR="000C0A12" w:rsidRDefault="000C0A12" w:rsidP="000C0A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0A12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0C0A12" w:rsidRDefault="000C0A12" w:rsidP="000C0A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0A12" w:rsidRPr="000C0A12" w:rsidRDefault="000C0A12" w:rsidP="000C0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A12">
        <w:rPr>
          <w:rFonts w:ascii="Times New Roman" w:hAnsi="Times New Roman" w:cs="Times New Roman"/>
          <w:b/>
          <w:sz w:val="28"/>
          <w:szCs w:val="28"/>
        </w:rPr>
        <w:t>Форма уведомления об отказе в предоставлении промежуточного результатамуниципальной услуги (постановки на учет)</w:t>
      </w:r>
    </w:p>
    <w:p w:rsidR="000C0A12" w:rsidRDefault="000C0A12" w:rsidP="000C0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A12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0C0A12" w:rsidRDefault="000C0A12" w:rsidP="000C0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A12" w:rsidRPr="000C0A12" w:rsidRDefault="000C0A12" w:rsidP="000C0A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0A12">
        <w:rPr>
          <w:rFonts w:ascii="Times New Roman" w:hAnsi="Times New Roman" w:cs="Times New Roman"/>
          <w:sz w:val="28"/>
          <w:szCs w:val="28"/>
        </w:rPr>
        <w:t>Статус информирования:</w:t>
      </w:r>
      <w:r w:rsidRPr="000C0A12">
        <w:rPr>
          <w:rFonts w:ascii="Times New Roman" w:hAnsi="Times New Roman" w:cs="Times New Roman"/>
          <w:b/>
          <w:i/>
          <w:sz w:val="28"/>
          <w:szCs w:val="28"/>
        </w:rPr>
        <w:t xml:space="preserve">Отказано в предоставлении услуги </w:t>
      </w:r>
    </w:p>
    <w:p w:rsidR="000C0A12" w:rsidRDefault="000C0A12" w:rsidP="000C0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0A12" w:rsidRPr="000C0A12" w:rsidRDefault="000C0A12" w:rsidP="000C0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A12">
        <w:rPr>
          <w:rFonts w:ascii="Times New Roman" w:hAnsi="Times New Roman" w:cs="Times New Roman"/>
          <w:sz w:val="28"/>
          <w:szCs w:val="28"/>
        </w:rPr>
        <w:t>Комментарий к статусу информирования:</w:t>
      </w:r>
    </w:p>
    <w:p w:rsidR="000C0A12" w:rsidRPr="000C0A12" w:rsidRDefault="000C0A12" w:rsidP="000C0A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0A12">
        <w:rPr>
          <w:rFonts w:ascii="Times New Roman" w:hAnsi="Times New Roman" w:cs="Times New Roman"/>
          <w:b/>
          <w:i/>
          <w:sz w:val="28"/>
          <w:szCs w:val="28"/>
        </w:rPr>
        <w:t>«Вам отказано в предоставлении услуги по текущему заявлению по причине</w:t>
      </w:r>
      <w:r w:rsidR="00B96513">
        <w:rPr>
          <w:rFonts w:ascii="Times New Roman" w:hAnsi="Times New Roman" w:cs="Times New Roman"/>
          <w:b/>
          <w:i/>
          <w:sz w:val="28"/>
          <w:szCs w:val="28"/>
        </w:rPr>
        <w:t>_______________</w:t>
      </w:r>
      <w:r w:rsidRPr="000C0A12">
        <w:rPr>
          <w:rFonts w:ascii="Times New Roman" w:hAnsi="Times New Roman" w:cs="Times New Roman"/>
          <w:b/>
          <w:i/>
          <w:sz w:val="28"/>
          <w:szCs w:val="28"/>
        </w:rPr>
        <w:t xml:space="preserve">(указывается причина, </w:t>
      </w:r>
      <w:r w:rsidR="00B96513">
        <w:rPr>
          <w:rFonts w:ascii="Times New Roman" w:hAnsi="Times New Roman" w:cs="Times New Roman"/>
          <w:b/>
          <w:i/>
          <w:sz w:val="28"/>
          <w:szCs w:val="28"/>
        </w:rPr>
        <w:t xml:space="preserve">по которой по заявлению принято </w:t>
      </w:r>
      <w:r w:rsidRPr="000C0A12">
        <w:rPr>
          <w:rFonts w:ascii="Times New Roman" w:hAnsi="Times New Roman" w:cs="Times New Roman"/>
          <w:b/>
          <w:i/>
          <w:sz w:val="28"/>
          <w:szCs w:val="28"/>
        </w:rPr>
        <w:t>отрицательное решение).</w:t>
      </w:r>
    </w:p>
    <w:p w:rsidR="000C0A12" w:rsidRDefault="000C0A12" w:rsidP="000C0A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0A12">
        <w:rPr>
          <w:rFonts w:ascii="Times New Roman" w:hAnsi="Times New Roman" w:cs="Times New Roman"/>
          <w:b/>
          <w:i/>
          <w:sz w:val="28"/>
          <w:szCs w:val="28"/>
        </w:rPr>
        <w:t xml:space="preserve">Вам необходимо </w:t>
      </w:r>
      <w:r w:rsidR="00B96513">
        <w:rPr>
          <w:rFonts w:ascii="Times New Roman" w:hAnsi="Times New Roman" w:cs="Times New Roman"/>
          <w:b/>
          <w:i/>
          <w:sz w:val="28"/>
          <w:szCs w:val="28"/>
        </w:rPr>
        <w:t>____________________</w:t>
      </w:r>
      <w:r w:rsidRPr="000C0A12">
        <w:rPr>
          <w:rFonts w:ascii="Times New Roman" w:hAnsi="Times New Roman" w:cs="Times New Roman"/>
          <w:b/>
          <w:i/>
          <w:sz w:val="28"/>
          <w:szCs w:val="28"/>
        </w:rPr>
        <w:t xml:space="preserve"> (указыв</w:t>
      </w:r>
      <w:r w:rsidR="00B96513">
        <w:rPr>
          <w:rFonts w:ascii="Times New Roman" w:hAnsi="Times New Roman" w:cs="Times New Roman"/>
          <w:b/>
          <w:i/>
          <w:sz w:val="28"/>
          <w:szCs w:val="28"/>
        </w:rPr>
        <w:t xml:space="preserve">ается порядок действий, который </w:t>
      </w:r>
      <w:r w:rsidRPr="000C0A12">
        <w:rPr>
          <w:rFonts w:ascii="Times New Roman" w:hAnsi="Times New Roman" w:cs="Times New Roman"/>
          <w:b/>
          <w:i/>
          <w:sz w:val="28"/>
          <w:szCs w:val="28"/>
        </w:rPr>
        <w:t>необходимо выполнить заявителю для получения положите</w:t>
      </w:r>
      <w:r w:rsidR="00B96513">
        <w:rPr>
          <w:rFonts w:ascii="Times New Roman" w:hAnsi="Times New Roman" w:cs="Times New Roman"/>
          <w:b/>
          <w:i/>
          <w:sz w:val="28"/>
          <w:szCs w:val="28"/>
        </w:rPr>
        <w:t>льного результата по заявлению)</w:t>
      </w:r>
      <w:r w:rsidRPr="000C0A1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9651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327E7" w:rsidRDefault="005327E7" w:rsidP="000C0A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327E7" w:rsidRDefault="005327E7" w:rsidP="000C0A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327E7" w:rsidRDefault="005327E7" w:rsidP="005327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27E7">
        <w:rPr>
          <w:rFonts w:ascii="Times New Roman" w:hAnsi="Times New Roman" w:cs="Times New Roman"/>
          <w:sz w:val="28"/>
          <w:szCs w:val="28"/>
        </w:rPr>
        <w:t xml:space="preserve">Приложение № 6 к Административному регламенту </w:t>
      </w:r>
    </w:p>
    <w:p w:rsidR="005327E7" w:rsidRDefault="005327E7" w:rsidP="005327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27E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327E7" w:rsidRDefault="005327E7" w:rsidP="005327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27E7" w:rsidRPr="005327E7" w:rsidRDefault="005327E7" w:rsidP="00532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7E7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промежуточного результата</w:t>
      </w:r>
    </w:p>
    <w:p w:rsidR="005327E7" w:rsidRDefault="005327E7" w:rsidP="00532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5327E7">
        <w:rPr>
          <w:rFonts w:ascii="Times New Roman" w:hAnsi="Times New Roman" w:cs="Times New Roman"/>
          <w:b/>
          <w:sz w:val="28"/>
          <w:szCs w:val="28"/>
        </w:rPr>
        <w:t>униципальной услуги (в бумажной форме)</w:t>
      </w:r>
    </w:p>
    <w:p w:rsidR="005327E7" w:rsidRDefault="005327E7" w:rsidP="00532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7E7" w:rsidRPr="005327E7" w:rsidRDefault="005327E7" w:rsidP="0053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7E7">
        <w:rPr>
          <w:rFonts w:ascii="Times New Roman" w:hAnsi="Times New Roman" w:cs="Times New Roman"/>
          <w:sz w:val="28"/>
          <w:szCs w:val="28"/>
        </w:rPr>
        <w:t>Комитет по образованию администрации Ключевского района Алтайского края</w:t>
      </w:r>
    </w:p>
    <w:p w:rsidR="005327E7" w:rsidRPr="005327E7" w:rsidRDefault="005327E7" w:rsidP="0053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7E7" w:rsidRDefault="005327E7" w:rsidP="0053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7E7">
        <w:rPr>
          <w:rFonts w:ascii="Times New Roman" w:hAnsi="Times New Roman" w:cs="Times New Roman"/>
          <w:sz w:val="28"/>
          <w:szCs w:val="28"/>
        </w:rPr>
        <w:t xml:space="preserve">                                            Кому:</w:t>
      </w:r>
    </w:p>
    <w:p w:rsidR="005327E7" w:rsidRDefault="005327E7" w:rsidP="0053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7E7" w:rsidRPr="005327E7" w:rsidRDefault="005327E7" w:rsidP="0053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7E7">
        <w:rPr>
          <w:rFonts w:ascii="Times New Roman" w:hAnsi="Times New Roman" w:cs="Times New Roman"/>
          <w:sz w:val="28"/>
          <w:szCs w:val="28"/>
        </w:rPr>
        <w:t>РЕШЕНИЕ</w:t>
      </w:r>
    </w:p>
    <w:p w:rsidR="005327E7" w:rsidRPr="005327E7" w:rsidRDefault="005327E7" w:rsidP="0053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7E7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5327E7" w:rsidRDefault="005327E7" w:rsidP="0053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7E7">
        <w:rPr>
          <w:rFonts w:ascii="Times New Roman" w:hAnsi="Times New Roman" w:cs="Times New Roman"/>
          <w:sz w:val="28"/>
          <w:szCs w:val="28"/>
        </w:rPr>
        <w:t xml:space="preserve">«Постановка на учет и направление детей 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5327E7">
        <w:rPr>
          <w:rFonts w:ascii="Times New Roman" w:hAnsi="Times New Roman" w:cs="Times New Roman"/>
          <w:sz w:val="28"/>
          <w:szCs w:val="28"/>
        </w:rPr>
        <w:t xml:space="preserve">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ельные организации, реализующие </w:t>
      </w:r>
      <w:r w:rsidRPr="005327E7">
        <w:rPr>
          <w:rFonts w:ascii="Times New Roman" w:hAnsi="Times New Roman" w:cs="Times New Roman"/>
          <w:sz w:val="28"/>
          <w:szCs w:val="28"/>
        </w:rPr>
        <w:t xml:space="preserve">образовательные программы дошкольного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образования» в части постановки </w:t>
      </w:r>
      <w:r w:rsidRPr="005327E7">
        <w:rPr>
          <w:rFonts w:ascii="Times New Roman" w:hAnsi="Times New Roman" w:cs="Times New Roman"/>
          <w:sz w:val="28"/>
          <w:szCs w:val="28"/>
        </w:rPr>
        <w:t>на учет</w:t>
      </w:r>
    </w:p>
    <w:p w:rsidR="003C41B3" w:rsidRDefault="003C41B3" w:rsidP="0053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1B3" w:rsidRDefault="003C41B3" w:rsidP="003C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                                                                                                                         №</w:t>
      </w:r>
    </w:p>
    <w:p w:rsidR="003C41B3" w:rsidRDefault="003C41B3" w:rsidP="003C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1B3" w:rsidRDefault="003C41B3" w:rsidP="003C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1B3" w:rsidRPr="003C41B3" w:rsidRDefault="003C41B3" w:rsidP="003C4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1B3">
        <w:rPr>
          <w:rFonts w:ascii="Times New Roman" w:hAnsi="Times New Roman" w:cs="Times New Roman"/>
          <w:sz w:val="28"/>
          <w:szCs w:val="28"/>
        </w:rPr>
        <w:t>Вам отказано в предоставлении услуги по текущему заявлению по причине</w:t>
      </w:r>
      <w:r>
        <w:rPr>
          <w:rFonts w:ascii="Times New Roman" w:hAnsi="Times New Roman" w:cs="Times New Roman"/>
          <w:sz w:val="28"/>
          <w:szCs w:val="28"/>
        </w:rPr>
        <w:t xml:space="preserve"> _____________ </w:t>
      </w:r>
      <w:r w:rsidRPr="003C41B3">
        <w:rPr>
          <w:rFonts w:ascii="Times New Roman" w:hAnsi="Times New Roman" w:cs="Times New Roman"/>
          <w:sz w:val="28"/>
          <w:szCs w:val="28"/>
        </w:rPr>
        <w:t>(</w:t>
      </w:r>
      <w:r w:rsidRPr="003C41B3">
        <w:rPr>
          <w:rFonts w:ascii="Times New Roman" w:hAnsi="Times New Roman" w:cs="Times New Roman"/>
          <w:i/>
          <w:sz w:val="28"/>
          <w:szCs w:val="28"/>
        </w:rPr>
        <w:t>указывается причина, по которой по заявлению принято отрицательное решение</w:t>
      </w:r>
      <w:r w:rsidRPr="003C41B3">
        <w:rPr>
          <w:rFonts w:ascii="Times New Roman" w:hAnsi="Times New Roman" w:cs="Times New Roman"/>
          <w:sz w:val="28"/>
          <w:szCs w:val="28"/>
        </w:rPr>
        <w:t>).</w:t>
      </w:r>
    </w:p>
    <w:p w:rsidR="003C41B3" w:rsidRDefault="003C41B3" w:rsidP="003C4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1B3">
        <w:rPr>
          <w:rFonts w:ascii="Times New Roman" w:hAnsi="Times New Roman" w:cs="Times New Roman"/>
          <w:sz w:val="28"/>
          <w:szCs w:val="28"/>
        </w:rPr>
        <w:t xml:space="preserve">Вам необходимо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3C41B3">
        <w:rPr>
          <w:rFonts w:ascii="Times New Roman" w:hAnsi="Times New Roman" w:cs="Times New Roman"/>
          <w:sz w:val="28"/>
          <w:szCs w:val="28"/>
        </w:rPr>
        <w:t xml:space="preserve"> (</w:t>
      </w:r>
      <w:r w:rsidRPr="003C41B3">
        <w:rPr>
          <w:rFonts w:ascii="Times New Roman" w:hAnsi="Times New Roman" w:cs="Times New Roman"/>
          <w:i/>
          <w:sz w:val="28"/>
          <w:szCs w:val="28"/>
        </w:rPr>
        <w:t>указывается порядок действий, который необходимо выполнить заявителю для получения положительного результата по заявлению</w:t>
      </w:r>
      <w:r w:rsidRPr="003C41B3">
        <w:rPr>
          <w:rFonts w:ascii="Times New Roman" w:hAnsi="Times New Roman" w:cs="Times New Roman"/>
          <w:sz w:val="28"/>
          <w:szCs w:val="28"/>
        </w:rPr>
        <w:t>).</w:t>
      </w:r>
    </w:p>
    <w:p w:rsidR="003C41B3" w:rsidRDefault="003C41B3" w:rsidP="003C4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1B3" w:rsidRDefault="003C41B3" w:rsidP="003C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1B3">
        <w:rPr>
          <w:rFonts w:ascii="Times New Roman" w:hAnsi="Times New Roman" w:cs="Times New Roman"/>
          <w:sz w:val="28"/>
          <w:szCs w:val="28"/>
        </w:rPr>
        <w:t>Должность и ФИО сотрудника, принявшего решение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3C41B3" w:rsidRDefault="003C41B3" w:rsidP="003C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1B3" w:rsidRDefault="003C41B3" w:rsidP="003C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BEF" w:rsidRDefault="005A4BEF" w:rsidP="003C41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41B3" w:rsidRDefault="003C41B3" w:rsidP="003C41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41B3">
        <w:rPr>
          <w:rFonts w:ascii="Times New Roman" w:hAnsi="Times New Roman" w:cs="Times New Roman"/>
          <w:sz w:val="28"/>
          <w:szCs w:val="28"/>
        </w:rPr>
        <w:t xml:space="preserve">Приложение № 7 к Административному регламенту </w:t>
      </w:r>
    </w:p>
    <w:p w:rsidR="003C41B3" w:rsidRDefault="003C41B3" w:rsidP="003C41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41B3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3C41B3" w:rsidRDefault="003C41B3" w:rsidP="003C41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41B3" w:rsidRPr="003C41B3" w:rsidRDefault="003C41B3" w:rsidP="003C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1B3">
        <w:rPr>
          <w:rFonts w:ascii="Times New Roman" w:hAnsi="Times New Roman" w:cs="Times New Roman"/>
          <w:b/>
          <w:sz w:val="28"/>
          <w:szCs w:val="28"/>
        </w:rPr>
        <w:t>Форма заявления о предоставлении муниципальнойуслуги</w:t>
      </w:r>
    </w:p>
    <w:p w:rsidR="003C41B3" w:rsidRDefault="003C41B3" w:rsidP="003C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1B3">
        <w:rPr>
          <w:rFonts w:ascii="Times New Roman" w:hAnsi="Times New Roman" w:cs="Times New Roman"/>
          <w:b/>
          <w:sz w:val="28"/>
          <w:szCs w:val="28"/>
        </w:rPr>
        <w:t>в электронном виде</w:t>
      </w:r>
    </w:p>
    <w:p w:rsidR="003C41B3" w:rsidRDefault="003C41B3" w:rsidP="003C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1B3" w:rsidRDefault="003C41B3" w:rsidP="003C41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C41B3" w:rsidRPr="003C41B3" w:rsidRDefault="003C41B3" w:rsidP="003C41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C41B3">
        <w:rPr>
          <w:rFonts w:ascii="Times New Roman" w:hAnsi="Times New Roman" w:cs="Times New Roman"/>
          <w:sz w:val="20"/>
          <w:szCs w:val="20"/>
        </w:rPr>
        <w:t>(фамилия, имя, отчество заявителя (последнее - при наличии),</w:t>
      </w:r>
    </w:p>
    <w:p w:rsidR="003C41B3" w:rsidRPr="003C41B3" w:rsidRDefault="003C41B3" w:rsidP="003C41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C41B3">
        <w:rPr>
          <w:rFonts w:ascii="Times New Roman" w:hAnsi="Times New Roman" w:cs="Times New Roman"/>
          <w:sz w:val="20"/>
          <w:szCs w:val="20"/>
        </w:rPr>
        <w:t>данные документа, удостоверяющего личность,</w:t>
      </w:r>
    </w:p>
    <w:p w:rsidR="003C41B3" w:rsidRPr="003C41B3" w:rsidRDefault="003C41B3" w:rsidP="003C41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C41B3">
        <w:rPr>
          <w:rFonts w:ascii="Times New Roman" w:hAnsi="Times New Roman" w:cs="Times New Roman"/>
          <w:sz w:val="20"/>
          <w:szCs w:val="20"/>
        </w:rPr>
        <w:t>контактный телефон, почтовый адрес, адрес электронной</w:t>
      </w:r>
    </w:p>
    <w:p w:rsidR="003C41B3" w:rsidRDefault="003C41B3" w:rsidP="003C41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C41B3">
        <w:rPr>
          <w:rFonts w:ascii="Times New Roman" w:hAnsi="Times New Roman" w:cs="Times New Roman"/>
          <w:sz w:val="20"/>
          <w:szCs w:val="20"/>
        </w:rPr>
        <w:t>почты)</w:t>
      </w:r>
    </w:p>
    <w:p w:rsidR="003C41B3" w:rsidRDefault="003C41B3" w:rsidP="003C41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C41B3" w:rsidRDefault="003C41B3" w:rsidP="003C41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41B3" w:rsidRPr="003C41B3" w:rsidRDefault="003C41B3" w:rsidP="003C4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1B3">
        <w:rPr>
          <w:rFonts w:ascii="Times New Roman" w:hAnsi="Times New Roman" w:cs="Times New Roman"/>
          <w:sz w:val="28"/>
          <w:szCs w:val="28"/>
        </w:rPr>
        <w:t>ЗАЯВЛЕНИЕ</w:t>
      </w:r>
    </w:p>
    <w:p w:rsidR="003C41B3" w:rsidRDefault="003C41B3" w:rsidP="003C4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1B3">
        <w:rPr>
          <w:rFonts w:ascii="Times New Roman" w:hAnsi="Times New Roman" w:cs="Times New Roman"/>
          <w:sz w:val="28"/>
          <w:szCs w:val="28"/>
        </w:rPr>
        <w:t>о предоставлении муниципальной услуги вэлектроном виде</w:t>
      </w:r>
    </w:p>
    <w:p w:rsidR="003C41B3" w:rsidRDefault="003C41B3" w:rsidP="003C4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62"/>
        <w:gridCol w:w="1964"/>
        <w:gridCol w:w="1134"/>
        <w:gridCol w:w="1500"/>
        <w:gridCol w:w="344"/>
        <w:gridCol w:w="2039"/>
        <w:gridCol w:w="2177"/>
      </w:tblGrid>
      <w:tr w:rsidR="003C41B3" w:rsidTr="00914E5B">
        <w:tc>
          <w:tcPr>
            <w:tcW w:w="696" w:type="dxa"/>
            <w:gridSpan w:val="2"/>
            <w:vAlign w:val="bottom"/>
          </w:tcPr>
          <w:p w:rsidR="003C41B3" w:rsidRPr="003C1658" w:rsidRDefault="003C41B3" w:rsidP="003C41B3">
            <w:pPr>
              <w:pStyle w:val="20"/>
              <w:shd w:val="clear" w:color="auto" w:fill="auto"/>
              <w:spacing w:before="0" w:after="0" w:line="317" w:lineRule="exact"/>
              <w:ind w:left="200"/>
              <w:jc w:val="left"/>
              <w:rPr>
                <w:sz w:val="24"/>
                <w:szCs w:val="24"/>
              </w:rPr>
            </w:pPr>
            <w:r w:rsidRPr="003C1658">
              <w:rPr>
                <w:rStyle w:val="21"/>
                <w:sz w:val="24"/>
                <w:szCs w:val="24"/>
              </w:rPr>
              <w:t>№</w:t>
            </w:r>
          </w:p>
          <w:p w:rsidR="003C41B3" w:rsidRPr="003C1658" w:rsidRDefault="003C41B3" w:rsidP="003C41B3">
            <w:pPr>
              <w:pStyle w:val="20"/>
              <w:shd w:val="clear" w:color="auto" w:fill="auto"/>
              <w:spacing w:before="0" w:after="0" w:line="317" w:lineRule="exact"/>
              <w:ind w:left="200"/>
              <w:jc w:val="left"/>
              <w:rPr>
                <w:sz w:val="24"/>
                <w:szCs w:val="24"/>
              </w:rPr>
            </w:pPr>
            <w:r w:rsidRPr="003C1658">
              <w:rPr>
                <w:rStyle w:val="21"/>
                <w:sz w:val="24"/>
                <w:szCs w:val="24"/>
              </w:rPr>
              <w:t>п/</w:t>
            </w:r>
          </w:p>
          <w:p w:rsidR="003C41B3" w:rsidRPr="003C1658" w:rsidRDefault="003C41B3" w:rsidP="003C41B3">
            <w:pPr>
              <w:pStyle w:val="20"/>
              <w:shd w:val="clear" w:color="auto" w:fill="auto"/>
              <w:spacing w:before="0" w:after="0" w:line="317" w:lineRule="exact"/>
              <w:ind w:left="200"/>
              <w:jc w:val="left"/>
              <w:rPr>
                <w:sz w:val="24"/>
                <w:szCs w:val="24"/>
              </w:rPr>
            </w:pPr>
            <w:r w:rsidRPr="003C1658">
              <w:rPr>
                <w:rStyle w:val="21"/>
                <w:sz w:val="24"/>
                <w:szCs w:val="24"/>
              </w:rPr>
              <w:t>п</w:t>
            </w:r>
          </w:p>
        </w:tc>
        <w:tc>
          <w:tcPr>
            <w:tcW w:w="4942" w:type="dxa"/>
            <w:gridSpan w:val="4"/>
          </w:tcPr>
          <w:p w:rsidR="003C41B3" w:rsidRPr="003C1658" w:rsidRDefault="003C41B3" w:rsidP="003C41B3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3C1658">
              <w:rPr>
                <w:rStyle w:val="21"/>
                <w:sz w:val="24"/>
                <w:szCs w:val="24"/>
              </w:rPr>
              <w:t>Перечень вопросов</w:t>
            </w:r>
          </w:p>
        </w:tc>
        <w:tc>
          <w:tcPr>
            <w:tcW w:w="4216" w:type="dxa"/>
            <w:gridSpan w:val="2"/>
          </w:tcPr>
          <w:p w:rsidR="003C41B3" w:rsidRPr="003C1658" w:rsidRDefault="003C41B3" w:rsidP="003C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58">
              <w:rPr>
                <w:rStyle w:val="21"/>
                <w:rFonts w:eastAsiaTheme="minorHAnsi"/>
                <w:sz w:val="24"/>
                <w:szCs w:val="24"/>
              </w:rPr>
              <w:t>Ответы</w:t>
            </w:r>
          </w:p>
        </w:tc>
      </w:tr>
      <w:tr w:rsidR="00EB7024" w:rsidTr="00914E5B">
        <w:tc>
          <w:tcPr>
            <w:tcW w:w="696" w:type="dxa"/>
            <w:gridSpan w:val="2"/>
          </w:tcPr>
          <w:p w:rsidR="003C41B3" w:rsidRPr="003C1658" w:rsidRDefault="003C41B3" w:rsidP="003C41B3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3C1658">
              <w:rPr>
                <w:sz w:val="24"/>
                <w:szCs w:val="24"/>
              </w:rPr>
              <w:t>1.</w:t>
            </w:r>
          </w:p>
        </w:tc>
        <w:tc>
          <w:tcPr>
            <w:tcW w:w="4942" w:type="dxa"/>
            <w:gridSpan w:val="4"/>
            <w:vAlign w:val="bottom"/>
          </w:tcPr>
          <w:p w:rsidR="003C41B3" w:rsidRPr="003C1658" w:rsidRDefault="003C41B3" w:rsidP="003C41B3">
            <w:pPr>
              <w:pStyle w:val="20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3C1658">
              <w:rPr>
                <w:sz w:val="24"/>
                <w:szCs w:val="24"/>
              </w:rPr>
              <w:t>Вы являетесь родителем или законным представителем ребенка</w:t>
            </w:r>
          </w:p>
        </w:tc>
        <w:tc>
          <w:tcPr>
            <w:tcW w:w="2039" w:type="dxa"/>
          </w:tcPr>
          <w:p w:rsidR="003C41B3" w:rsidRPr="003C1658" w:rsidRDefault="003C41B3" w:rsidP="003C41B3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3C1658">
              <w:rPr>
                <w:sz w:val="24"/>
                <w:szCs w:val="24"/>
              </w:rPr>
              <w:t>Родитель</w:t>
            </w:r>
          </w:p>
        </w:tc>
        <w:tc>
          <w:tcPr>
            <w:tcW w:w="2177" w:type="dxa"/>
          </w:tcPr>
          <w:p w:rsidR="003C41B3" w:rsidRPr="003C1658" w:rsidRDefault="003C41B3" w:rsidP="003C41B3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3C1658">
              <w:rPr>
                <w:sz w:val="24"/>
                <w:szCs w:val="24"/>
              </w:rPr>
              <w:t>Законный представитель</w:t>
            </w:r>
          </w:p>
        </w:tc>
      </w:tr>
      <w:tr w:rsidR="00706FF4" w:rsidTr="00684F4A">
        <w:tc>
          <w:tcPr>
            <w:tcW w:w="9854" w:type="dxa"/>
            <w:gridSpan w:val="8"/>
          </w:tcPr>
          <w:p w:rsidR="00706FF4" w:rsidRPr="003C1658" w:rsidRDefault="00706FF4" w:rsidP="0070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 заполняются данные из профиля пользователя ЕСИА: </w:t>
            </w:r>
          </w:p>
          <w:p w:rsidR="00706FF4" w:rsidRPr="003C1658" w:rsidRDefault="00706FF4" w:rsidP="0070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наличии); </w:t>
            </w:r>
          </w:p>
          <w:p w:rsidR="00706FF4" w:rsidRPr="003C1658" w:rsidRDefault="00706FF4" w:rsidP="0070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кем выдан, когда выдан)</w:t>
            </w:r>
          </w:p>
          <w:p w:rsidR="00706FF4" w:rsidRPr="003C1658" w:rsidRDefault="00706FF4" w:rsidP="0070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>Если ЗАКОННЫЙ ПРЕДСТАВИТЕЛЬ, то дополнительно в электронном виде могут быть предоставлены документ (ы), подтверждающий (ие) представление прав ребенка.</w:t>
            </w:r>
          </w:p>
          <w:p w:rsidR="00706FF4" w:rsidRPr="003C1658" w:rsidRDefault="00706FF4" w:rsidP="0070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 w:rsidR="004F343B" w:rsidTr="00914E5B">
        <w:tc>
          <w:tcPr>
            <w:tcW w:w="696" w:type="dxa"/>
            <w:gridSpan w:val="2"/>
          </w:tcPr>
          <w:p w:rsidR="004F343B" w:rsidRPr="003C1658" w:rsidRDefault="004F343B" w:rsidP="004F343B">
            <w:pPr>
              <w:spacing w:line="28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8" w:type="dxa"/>
            <w:gridSpan w:val="2"/>
          </w:tcPr>
          <w:p w:rsidR="004F343B" w:rsidRPr="003C1658" w:rsidRDefault="004F343B" w:rsidP="0091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 ребенка, на которого подается заявление о предоставлении услуги: </w:t>
            </w:r>
          </w:p>
          <w:p w:rsidR="004F343B" w:rsidRPr="003C1658" w:rsidRDefault="004F343B" w:rsidP="00914E5B">
            <w:p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4"/>
          </w:tcPr>
          <w:p w:rsidR="004F343B" w:rsidRPr="003C1658" w:rsidRDefault="004F343B" w:rsidP="004F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наличии); дата рождения;</w:t>
            </w:r>
          </w:p>
          <w:p w:rsidR="004F343B" w:rsidRPr="003C1658" w:rsidRDefault="004F343B" w:rsidP="004F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 о рождении ребенка либо другого документа, удостоверяющего личность ребенка; адрес места жительства.</w:t>
            </w:r>
          </w:p>
          <w:p w:rsidR="004F343B" w:rsidRPr="003C1658" w:rsidRDefault="004F343B" w:rsidP="004F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>При наличии данных о ребенке в профиле заявителя в ЕСИА, данные заполняются автоматически.</w:t>
            </w:r>
          </w:p>
        </w:tc>
      </w:tr>
      <w:tr w:rsidR="006B02AA" w:rsidTr="00914E5B">
        <w:tc>
          <w:tcPr>
            <w:tcW w:w="696" w:type="dxa"/>
            <w:gridSpan w:val="2"/>
          </w:tcPr>
          <w:p w:rsidR="006B02AA" w:rsidRPr="003C1658" w:rsidRDefault="006B02AA" w:rsidP="003C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98" w:type="dxa"/>
            <w:gridSpan w:val="2"/>
          </w:tcPr>
          <w:p w:rsidR="006B02AA" w:rsidRPr="003C1658" w:rsidRDefault="006B02AA" w:rsidP="006B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>Желаемые параметры зачисления:</w:t>
            </w:r>
          </w:p>
        </w:tc>
        <w:tc>
          <w:tcPr>
            <w:tcW w:w="6060" w:type="dxa"/>
            <w:gridSpan w:val="4"/>
          </w:tcPr>
          <w:p w:rsidR="006B02AA" w:rsidRPr="003C1658" w:rsidRDefault="006B02AA" w:rsidP="006B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>Желаемая дата приема;</w:t>
            </w:r>
          </w:p>
          <w:p w:rsidR="006B02AA" w:rsidRPr="003C1658" w:rsidRDefault="006B02AA" w:rsidP="006B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>язык образования (</w:t>
            </w:r>
            <w:r w:rsidRPr="003C1658">
              <w:rPr>
                <w:rFonts w:ascii="Times New Roman" w:hAnsi="Times New Roman" w:cs="Times New Roman"/>
                <w:i/>
                <w:sz w:val="24"/>
                <w:szCs w:val="24"/>
              </w:rPr>
              <w:t>выбор из списка</w:t>
            </w: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B02AA" w:rsidRPr="003C1658" w:rsidRDefault="006B02AA" w:rsidP="006B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>режим пребывания ребенка в группе (</w:t>
            </w:r>
            <w:r w:rsidRPr="003C1658">
              <w:rPr>
                <w:rFonts w:ascii="Times New Roman" w:hAnsi="Times New Roman" w:cs="Times New Roman"/>
                <w:i/>
                <w:sz w:val="24"/>
                <w:szCs w:val="24"/>
              </w:rPr>
              <w:t>выбор из списка)</w:t>
            </w: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02AA" w:rsidRPr="003C1658" w:rsidRDefault="006B02AA" w:rsidP="006B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группы </w:t>
            </w:r>
            <w:r w:rsidRPr="003C1658">
              <w:rPr>
                <w:rFonts w:ascii="Times New Roman" w:hAnsi="Times New Roman" w:cs="Times New Roman"/>
                <w:i/>
                <w:sz w:val="24"/>
                <w:szCs w:val="24"/>
              </w:rPr>
              <w:t>(выбор из списка</w:t>
            </w: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B02AA" w:rsidRPr="003C1658" w:rsidRDefault="006B02AA" w:rsidP="006B02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 xml:space="preserve">Вид компенсирующей группы </w:t>
            </w:r>
            <w:r w:rsidRPr="003C1658">
              <w:rPr>
                <w:rFonts w:ascii="Times New Roman" w:hAnsi="Times New Roman" w:cs="Times New Roman"/>
                <w:i/>
                <w:sz w:val="24"/>
                <w:szCs w:val="24"/>
              </w:rPr>
              <w:t>(выбор из списка при выборе групп компенсирующей</w:t>
            </w:r>
          </w:p>
          <w:p w:rsidR="006B02AA" w:rsidRPr="003C1658" w:rsidRDefault="006B02AA" w:rsidP="006B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направленности)</w:t>
            </w: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02AA" w:rsidRPr="003C1658" w:rsidRDefault="006B02AA" w:rsidP="006B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подтверждающего потребность в обучении по адаптированной</w:t>
            </w:r>
          </w:p>
          <w:p w:rsidR="006B02AA" w:rsidRPr="003C1658" w:rsidRDefault="006B02AA" w:rsidP="006B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r w:rsidRPr="003C1658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наличии);</w:t>
            </w:r>
          </w:p>
          <w:p w:rsidR="006B02AA" w:rsidRPr="003C1658" w:rsidRDefault="006B02AA" w:rsidP="006B02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 xml:space="preserve">Профиль оздоровительной группы </w:t>
            </w:r>
            <w:r w:rsidRPr="003C1658">
              <w:rPr>
                <w:rFonts w:ascii="Times New Roman" w:hAnsi="Times New Roman" w:cs="Times New Roman"/>
                <w:i/>
                <w:sz w:val="24"/>
                <w:szCs w:val="24"/>
              </w:rPr>
              <w:t>(выбор из списка при выборе групп оздоровительной</w:t>
            </w:r>
          </w:p>
          <w:p w:rsidR="006B02AA" w:rsidRPr="003C1658" w:rsidRDefault="006B02AA" w:rsidP="006B02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направленности)</w:t>
            </w:r>
          </w:p>
          <w:p w:rsidR="006B02AA" w:rsidRPr="003C1658" w:rsidRDefault="006B02AA" w:rsidP="006B02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подтверждающего потребность в оздоровительной группы </w:t>
            </w:r>
            <w:r w:rsidRPr="003C1658">
              <w:rPr>
                <w:rFonts w:ascii="Times New Roman" w:hAnsi="Times New Roman" w:cs="Times New Roman"/>
                <w:i/>
                <w:sz w:val="24"/>
                <w:szCs w:val="24"/>
              </w:rPr>
              <w:t>(при</w:t>
            </w:r>
          </w:p>
          <w:p w:rsidR="006B02AA" w:rsidRPr="003C1658" w:rsidRDefault="006B02AA" w:rsidP="006B02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i/>
                <w:sz w:val="24"/>
                <w:szCs w:val="24"/>
              </w:rPr>
              <w:t>наличии).</w:t>
            </w:r>
          </w:p>
          <w:p w:rsidR="006B02AA" w:rsidRPr="003C1658" w:rsidRDefault="006B02AA" w:rsidP="006B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>В случае выбора оздоровите</w:t>
            </w:r>
            <w:r w:rsidR="00E80EA5" w:rsidRPr="003C1658">
              <w:rPr>
                <w:rFonts w:ascii="Times New Roman" w:hAnsi="Times New Roman" w:cs="Times New Roman"/>
                <w:sz w:val="24"/>
                <w:szCs w:val="24"/>
              </w:rPr>
              <w:t xml:space="preserve">льной или компенсирующей группы </w:t>
            </w: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>дополнительно может быть предоставлен в электронном виде</w:t>
            </w:r>
          </w:p>
          <w:p w:rsidR="006B02AA" w:rsidRPr="003C1658" w:rsidRDefault="006B02AA" w:rsidP="006B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>соответствующий документ, заверен</w:t>
            </w:r>
            <w:r w:rsidR="00E80EA5" w:rsidRPr="003C1658">
              <w:rPr>
                <w:rFonts w:ascii="Times New Roman" w:hAnsi="Times New Roman" w:cs="Times New Roman"/>
                <w:sz w:val="24"/>
                <w:szCs w:val="24"/>
              </w:rPr>
              <w:t xml:space="preserve">ный усиленной квалифицированной </w:t>
            </w: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>подписью организации его выдавшей;</w:t>
            </w:r>
          </w:p>
          <w:p w:rsidR="00E80EA5" w:rsidRPr="003C1658" w:rsidRDefault="00E80EA5" w:rsidP="006B02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02AA" w:rsidRPr="003C1658">
              <w:rPr>
                <w:rFonts w:ascii="Times New Roman" w:hAnsi="Times New Roman" w:cs="Times New Roman"/>
                <w:sz w:val="24"/>
                <w:szCs w:val="24"/>
              </w:rPr>
              <w:t>еквизиты заключения психолого-медико-педагогической комиссии (</w:t>
            </w:r>
            <w:r w:rsidRPr="003C16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</w:t>
            </w:r>
            <w:r w:rsidR="006B02AA" w:rsidRPr="003C1658"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необходимости).</w:t>
            </w:r>
          </w:p>
          <w:p w:rsidR="006B02AA" w:rsidRPr="003C1658" w:rsidRDefault="006B02AA" w:rsidP="006B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может </w:t>
            </w:r>
            <w:r w:rsidR="00E80EA5" w:rsidRPr="003C1658">
              <w:rPr>
                <w:rFonts w:ascii="Times New Roman" w:hAnsi="Times New Roman" w:cs="Times New Roman"/>
                <w:sz w:val="24"/>
                <w:szCs w:val="24"/>
              </w:rPr>
              <w:t xml:space="preserve">быть предоставлен в электронном </w:t>
            </w: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>виде соответствующий документ, заверенный усиленной</w:t>
            </w:r>
          </w:p>
          <w:p w:rsidR="006B02AA" w:rsidRPr="003C1658" w:rsidRDefault="006B02AA" w:rsidP="006B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>квалифицированной подписью организации его выдавшей;</w:t>
            </w:r>
          </w:p>
          <w:p w:rsidR="006B02AA" w:rsidRPr="003C1658" w:rsidRDefault="00E80EA5" w:rsidP="006B02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02AA" w:rsidRPr="003C1658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 для приема (</w:t>
            </w:r>
            <w:r w:rsidR="006B02AA" w:rsidRPr="003C1658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предоставляется по выбору</w:t>
            </w:r>
          </w:p>
          <w:p w:rsidR="006B02AA" w:rsidRPr="003C1658" w:rsidRDefault="006B02AA" w:rsidP="006B02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приложению к настоящему Административному регламенту в</w:t>
            </w:r>
          </w:p>
          <w:p w:rsidR="006B02AA" w:rsidRPr="003C1658" w:rsidRDefault="006B02AA" w:rsidP="006B02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соответствии с закреплен</w:t>
            </w:r>
            <w:r w:rsidR="00E80EA5" w:rsidRPr="003C16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ием территорий за определенными </w:t>
            </w:r>
            <w:r w:rsidRPr="003C165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образовательными организациями)</w:t>
            </w:r>
          </w:p>
        </w:tc>
      </w:tr>
      <w:tr w:rsidR="00EB7024" w:rsidTr="00914E5B">
        <w:tc>
          <w:tcPr>
            <w:tcW w:w="2660" w:type="dxa"/>
            <w:gridSpan w:val="3"/>
          </w:tcPr>
          <w:p w:rsidR="00EB7024" w:rsidRPr="00914E5B" w:rsidRDefault="00EB7024" w:rsidP="00EB70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E5B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дошкольных образовательных организаций, выбранных для приема</w:t>
            </w:r>
          </w:p>
        </w:tc>
        <w:tc>
          <w:tcPr>
            <w:tcW w:w="7194" w:type="dxa"/>
            <w:gridSpan w:val="5"/>
          </w:tcPr>
          <w:p w:rsidR="00EB7024" w:rsidRPr="003C1658" w:rsidRDefault="00EB7024" w:rsidP="00EB70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i/>
                <w:sz w:val="24"/>
                <w:szCs w:val="24"/>
              </w:rPr>
              <w:t>множественный выбор из списка государственных,</w:t>
            </w:r>
          </w:p>
          <w:p w:rsidR="00EB7024" w:rsidRPr="003C1658" w:rsidRDefault="00EB7024" w:rsidP="00EB70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муниципальных образовательных организаций, а также иных</w:t>
            </w:r>
          </w:p>
          <w:p w:rsidR="00EB7024" w:rsidRPr="003C1658" w:rsidRDefault="00EB7024" w:rsidP="00EB70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организаций в рамках соглашений, в том числе о</w:t>
            </w:r>
          </w:p>
          <w:p w:rsidR="00EB7024" w:rsidRPr="003C1658" w:rsidRDefault="00EB7024" w:rsidP="00EB70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государственно-частном, муниципально-частном</w:t>
            </w:r>
          </w:p>
          <w:p w:rsidR="00EB7024" w:rsidRPr="003C1658" w:rsidRDefault="00EB7024" w:rsidP="00EB70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i/>
                <w:sz w:val="24"/>
                <w:szCs w:val="24"/>
              </w:rPr>
              <w:t>партнерстве, в муниципальном образовании (список</w:t>
            </w:r>
          </w:p>
          <w:p w:rsidR="00EB7024" w:rsidRPr="003C1658" w:rsidRDefault="00EB7024" w:rsidP="00EB70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i/>
                <w:sz w:val="24"/>
                <w:szCs w:val="24"/>
              </w:rPr>
              <w:t>формируется в региональных информационных системах),</w:t>
            </w:r>
          </w:p>
          <w:p w:rsidR="00EB7024" w:rsidRPr="003C1658" w:rsidRDefault="00EB7024" w:rsidP="00EB70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i/>
                <w:sz w:val="24"/>
                <w:szCs w:val="24"/>
              </w:rPr>
              <w:t>отнесенных к адресу проживания ребенка, с указанием</w:t>
            </w:r>
          </w:p>
          <w:p w:rsidR="00EB7024" w:rsidRPr="003C1658" w:rsidRDefault="00EB7024" w:rsidP="00EB70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i/>
                <w:sz w:val="24"/>
                <w:szCs w:val="24"/>
              </w:rPr>
              <w:t>порядка приоритетности выбранных дошкольных</w:t>
            </w:r>
          </w:p>
          <w:p w:rsidR="00EB7024" w:rsidRPr="003C1658" w:rsidRDefault="00EB7024" w:rsidP="00EB70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образовательных организаций; максимальное число</w:t>
            </w:r>
          </w:p>
          <w:p w:rsidR="00EB7024" w:rsidRPr="003C1658" w:rsidRDefault="00EB7024" w:rsidP="00EB70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дошкольных образовательных организаций, которые можно</w:t>
            </w:r>
          </w:p>
          <w:p w:rsidR="00EB7024" w:rsidRPr="003C1658" w:rsidRDefault="00EB7024" w:rsidP="00EB70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i/>
                <w:sz w:val="24"/>
                <w:szCs w:val="24"/>
              </w:rPr>
              <w:t>выбрать, определяется органом управления в сфере</w:t>
            </w:r>
          </w:p>
          <w:p w:rsidR="00EB7024" w:rsidRPr="003C1658" w:rsidRDefault="00EB7024" w:rsidP="00EB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образования</w:t>
            </w:r>
          </w:p>
        </w:tc>
      </w:tr>
      <w:tr w:rsidR="003C1658" w:rsidTr="00684F4A">
        <w:tc>
          <w:tcPr>
            <w:tcW w:w="5294" w:type="dxa"/>
            <w:gridSpan w:val="5"/>
          </w:tcPr>
          <w:p w:rsidR="003C1658" w:rsidRPr="003C1658" w:rsidRDefault="003C1658" w:rsidP="003C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</w:t>
            </w:r>
            <w:r w:rsidRPr="003C1658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lastRenderedPageBreak/>
              <w:t>организациях</w:t>
            </w:r>
          </w:p>
        </w:tc>
        <w:tc>
          <w:tcPr>
            <w:tcW w:w="4560" w:type="dxa"/>
            <w:gridSpan w:val="3"/>
          </w:tcPr>
          <w:p w:rsidR="003C1658" w:rsidRPr="003C1658" w:rsidRDefault="003C1658" w:rsidP="003C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lastRenderedPageBreak/>
              <w:t>бинарная отметка «Да/Нет», по умолчанию - «Нет»</w:t>
            </w:r>
          </w:p>
        </w:tc>
      </w:tr>
      <w:tr w:rsidR="003C1658" w:rsidTr="00684F4A">
        <w:tc>
          <w:tcPr>
            <w:tcW w:w="5294" w:type="dxa"/>
            <w:gridSpan w:val="5"/>
          </w:tcPr>
          <w:p w:rsidR="003C1658" w:rsidRPr="003C1658" w:rsidRDefault="003C1658" w:rsidP="003C165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1658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Согласие наобщеразвивающую группу</w:t>
            </w:r>
          </w:p>
        </w:tc>
        <w:tc>
          <w:tcPr>
            <w:tcW w:w="4560" w:type="dxa"/>
            <w:gridSpan w:val="3"/>
          </w:tcPr>
          <w:p w:rsidR="003C1658" w:rsidRPr="003C1658" w:rsidRDefault="003C1658" w:rsidP="003C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58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бинарная отметка «Да/Нет» может заполняться при выборе группы не общеразвивающей направленности, по умолчанию - «Нет»</w:t>
            </w:r>
          </w:p>
        </w:tc>
      </w:tr>
      <w:tr w:rsidR="003C1658" w:rsidTr="00684F4A">
        <w:tc>
          <w:tcPr>
            <w:tcW w:w="5294" w:type="dxa"/>
            <w:gridSpan w:val="5"/>
          </w:tcPr>
          <w:p w:rsidR="003C1658" w:rsidRPr="003C1658" w:rsidRDefault="003C1658" w:rsidP="003C1658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3C1658">
              <w:rPr>
                <w:rStyle w:val="212pt"/>
              </w:rPr>
              <w:t>Согласие на группу присмотра и ухода</w:t>
            </w:r>
          </w:p>
        </w:tc>
        <w:tc>
          <w:tcPr>
            <w:tcW w:w="4560" w:type="dxa"/>
            <w:gridSpan w:val="3"/>
          </w:tcPr>
          <w:p w:rsidR="003C1658" w:rsidRPr="003C1658" w:rsidRDefault="003C1658" w:rsidP="003C1658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 w:rsidRPr="003C1658">
              <w:rPr>
                <w:rStyle w:val="212pt"/>
              </w:rPr>
              <w:t>бинарная отметка «Да/Нет», по умолчанию -«Нет»</w:t>
            </w:r>
          </w:p>
        </w:tc>
      </w:tr>
      <w:tr w:rsidR="003C1658" w:rsidTr="00684F4A">
        <w:tc>
          <w:tcPr>
            <w:tcW w:w="5294" w:type="dxa"/>
            <w:gridSpan w:val="5"/>
          </w:tcPr>
          <w:p w:rsidR="003C1658" w:rsidRPr="003C1658" w:rsidRDefault="003C1658" w:rsidP="003C1658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3C1658">
              <w:rPr>
                <w:rStyle w:val="212pt"/>
              </w:rPr>
              <w:t>Согласие на</w:t>
            </w:r>
          </w:p>
          <w:p w:rsidR="003C1658" w:rsidRPr="003C1658" w:rsidRDefault="003C1658" w:rsidP="003C1658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3C1658">
              <w:rPr>
                <w:rStyle w:val="212pt"/>
              </w:rPr>
              <w:t>кратковременный режим пребывания</w:t>
            </w:r>
          </w:p>
        </w:tc>
        <w:tc>
          <w:tcPr>
            <w:tcW w:w="4560" w:type="dxa"/>
            <w:gridSpan w:val="3"/>
            <w:vAlign w:val="bottom"/>
          </w:tcPr>
          <w:p w:rsidR="003C1658" w:rsidRPr="003C1658" w:rsidRDefault="003C1658" w:rsidP="003C1658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3C1658">
              <w:rPr>
                <w:rStyle w:val="212pt"/>
              </w:rPr>
              <w:t>бинарная отметка «Да/Нет», по умолчанию - «Нет», может заполняться при выборе режимов более 5 часов в день</w:t>
            </w:r>
          </w:p>
        </w:tc>
      </w:tr>
      <w:tr w:rsidR="003C1658" w:rsidTr="00684F4A">
        <w:tc>
          <w:tcPr>
            <w:tcW w:w="5294" w:type="dxa"/>
            <w:gridSpan w:val="5"/>
          </w:tcPr>
          <w:p w:rsidR="003C1658" w:rsidRPr="003C1658" w:rsidRDefault="003C1658" w:rsidP="003C1658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3C1658">
              <w:rPr>
                <w:rStyle w:val="212pt"/>
              </w:rPr>
              <w:t>Согласие на группу полного дня</w:t>
            </w:r>
          </w:p>
        </w:tc>
        <w:tc>
          <w:tcPr>
            <w:tcW w:w="4560" w:type="dxa"/>
            <w:gridSpan w:val="3"/>
          </w:tcPr>
          <w:p w:rsidR="003C1658" w:rsidRPr="003C1658" w:rsidRDefault="003C1658" w:rsidP="003C1658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3C1658">
              <w:rPr>
                <w:rStyle w:val="212pt"/>
              </w:rPr>
              <w:t>бинарная отметка «Да/Нет», по умолчанию - «Нет», заполняется при выборе группы по режиму, отличному от полного дня</w:t>
            </w:r>
          </w:p>
        </w:tc>
      </w:tr>
      <w:tr w:rsidR="00684F4A" w:rsidTr="00684F4A">
        <w:tc>
          <w:tcPr>
            <w:tcW w:w="534" w:type="dxa"/>
          </w:tcPr>
          <w:p w:rsidR="00684F4A" w:rsidRPr="00885DB6" w:rsidRDefault="00684F4A" w:rsidP="0068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  <w:gridSpan w:val="4"/>
          </w:tcPr>
          <w:p w:rsidR="00684F4A" w:rsidRPr="00684F4A" w:rsidRDefault="00684F4A" w:rsidP="00684F4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4F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Есть ли у Вас другие дети (брат (-ья) или сестра (-ы) ребенка, которому требуется место), которые уже обучаются в выбранных для приема </w:t>
            </w:r>
            <w:r w:rsidRPr="00684F4A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образовательных организациях?</w:t>
            </w:r>
          </w:p>
          <w:p w:rsidR="00684F4A" w:rsidRDefault="00684F4A" w:rsidP="00684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gridSpan w:val="2"/>
          </w:tcPr>
          <w:p w:rsidR="00684F4A" w:rsidRPr="00684F4A" w:rsidRDefault="00684F4A" w:rsidP="00684F4A">
            <w:pPr>
              <w:pStyle w:val="20"/>
              <w:spacing w:after="0" w:line="280" w:lineRule="exact"/>
              <w:rPr>
                <w:sz w:val="24"/>
                <w:szCs w:val="24"/>
              </w:rPr>
            </w:pPr>
            <w:r w:rsidRPr="00684F4A">
              <w:rPr>
                <w:sz w:val="24"/>
                <w:szCs w:val="24"/>
              </w:rPr>
              <w:t>Да</w:t>
            </w:r>
          </w:p>
        </w:tc>
        <w:tc>
          <w:tcPr>
            <w:tcW w:w="2177" w:type="dxa"/>
          </w:tcPr>
          <w:p w:rsidR="00684F4A" w:rsidRPr="00684F4A" w:rsidRDefault="00684F4A" w:rsidP="00684F4A">
            <w:pPr>
              <w:pStyle w:val="20"/>
              <w:spacing w:after="0" w:line="280" w:lineRule="exact"/>
              <w:rPr>
                <w:sz w:val="24"/>
                <w:szCs w:val="24"/>
              </w:rPr>
            </w:pPr>
            <w:r w:rsidRPr="00684F4A">
              <w:rPr>
                <w:sz w:val="24"/>
                <w:szCs w:val="24"/>
              </w:rPr>
              <w:t>нет</w:t>
            </w:r>
          </w:p>
        </w:tc>
      </w:tr>
      <w:tr w:rsidR="00684F4A" w:rsidTr="00684F4A">
        <w:tc>
          <w:tcPr>
            <w:tcW w:w="9854" w:type="dxa"/>
            <w:gridSpan w:val="8"/>
          </w:tcPr>
          <w:p w:rsidR="00684F4A" w:rsidRPr="00885DB6" w:rsidRDefault="00684F4A" w:rsidP="00684F4A">
            <w:pPr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885DB6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Если ДА, то укажите их ФИО и наименование организации, в которой он (она, они)</w:t>
            </w:r>
            <w:r w:rsidRPr="00885DB6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br/>
              <w:t xml:space="preserve">обучаются. </w:t>
            </w:r>
            <w:r w:rsidRPr="00885DB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bidi="ru-RU"/>
              </w:rPr>
              <w:t>Если НЕТ, переход к шагу № 5</w:t>
            </w:r>
          </w:p>
        </w:tc>
      </w:tr>
      <w:tr w:rsidR="00885DB6" w:rsidTr="00684F4A">
        <w:tc>
          <w:tcPr>
            <w:tcW w:w="534" w:type="dxa"/>
          </w:tcPr>
          <w:p w:rsidR="00885DB6" w:rsidRPr="00885DB6" w:rsidRDefault="00885DB6" w:rsidP="003C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0" w:type="dxa"/>
            <w:gridSpan w:val="4"/>
          </w:tcPr>
          <w:p w:rsidR="00885DB6" w:rsidRPr="00885DB6" w:rsidRDefault="00885DB6" w:rsidP="0088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B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Есть ли у Вас право наспециальные меры поддержки (правона внеочередное или первоочередное зачисление)</w:t>
            </w:r>
          </w:p>
        </w:tc>
        <w:tc>
          <w:tcPr>
            <w:tcW w:w="2383" w:type="dxa"/>
            <w:gridSpan w:val="2"/>
          </w:tcPr>
          <w:p w:rsidR="00885DB6" w:rsidRPr="00684F4A" w:rsidRDefault="00885DB6" w:rsidP="000B074F">
            <w:pPr>
              <w:pStyle w:val="20"/>
              <w:spacing w:after="0" w:line="280" w:lineRule="exact"/>
              <w:rPr>
                <w:sz w:val="24"/>
                <w:szCs w:val="24"/>
              </w:rPr>
            </w:pPr>
            <w:r w:rsidRPr="00684F4A">
              <w:rPr>
                <w:sz w:val="24"/>
                <w:szCs w:val="24"/>
              </w:rPr>
              <w:t>Да</w:t>
            </w:r>
          </w:p>
        </w:tc>
        <w:tc>
          <w:tcPr>
            <w:tcW w:w="2177" w:type="dxa"/>
          </w:tcPr>
          <w:p w:rsidR="00885DB6" w:rsidRPr="00684F4A" w:rsidRDefault="00885DB6" w:rsidP="000B074F">
            <w:pPr>
              <w:pStyle w:val="20"/>
              <w:spacing w:after="0" w:line="280" w:lineRule="exact"/>
              <w:rPr>
                <w:sz w:val="24"/>
                <w:szCs w:val="24"/>
              </w:rPr>
            </w:pPr>
            <w:r w:rsidRPr="00684F4A">
              <w:rPr>
                <w:sz w:val="24"/>
                <w:szCs w:val="24"/>
              </w:rPr>
              <w:t>нет</w:t>
            </w:r>
          </w:p>
        </w:tc>
      </w:tr>
      <w:tr w:rsidR="00885DB6" w:rsidTr="000B074F">
        <w:tc>
          <w:tcPr>
            <w:tcW w:w="9854" w:type="dxa"/>
            <w:gridSpan w:val="8"/>
          </w:tcPr>
          <w:p w:rsidR="00885DB6" w:rsidRPr="00885DB6" w:rsidRDefault="00885DB6" w:rsidP="00885DB6">
            <w:pPr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885DB6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</w:t>
            </w:r>
          </w:p>
        </w:tc>
      </w:tr>
    </w:tbl>
    <w:p w:rsidR="000B13C2" w:rsidRDefault="000B13C2" w:rsidP="003C4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C2" w:rsidRDefault="000B13C2" w:rsidP="003C4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BEF" w:rsidRDefault="005A4BEF" w:rsidP="00321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32129E" w:rsidRDefault="0032129E" w:rsidP="00321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32129E">
        <w:rPr>
          <w:rFonts w:ascii="Times New Roman" w:hAnsi="Times New Roman" w:cs="Times New Roman"/>
          <w:sz w:val="28"/>
          <w:szCs w:val="28"/>
          <w:lang w:bidi="ru-RU"/>
        </w:rPr>
        <w:t xml:space="preserve">Приложение № 8 к Административному регламенту </w:t>
      </w:r>
    </w:p>
    <w:p w:rsidR="0032129E" w:rsidRDefault="0032129E" w:rsidP="00321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32129E">
        <w:rPr>
          <w:rFonts w:ascii="Times New Roman" w:hAnsi="Times New Roman" w:cs="Times New Roman"/>
          <w:sz w:val="28"/>
          <w:szCs w:val="28"/>
          <w:lang w:bidi="ru-RU"/>
        </w:rPr>
        <w:t>по предоставлению муниципальной услуги</w:t>
      </w:r>
    </w:p>
    <w:p w:rsidR="0032129E" w:rsidRDefault="0032129E" w:rsidP="00321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32129E" w:rsidRPr="0032129E" w:rsidRDefault="0032129E" w:rsidP="003212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321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ЗАЯВЛЕНИЕ</w:t>
      </w:r>
    </w:p>
    <w:p w:rsidR="0032129E" w:rsidRDefault="0032129E" w:rsidP="003212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321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о предоставлении муниципальной услуги на бумажном носителе</w:t>
      </w:r>
    </w:p>
    <w:p w:rsidR="0032129E" w:rsidRDefault="0032129E" w:rsidP="003212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32129E" w:rsidRPr="0032129E" w:rsidRDefault="0032129E" w:rsidP="00321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8A2BE1" w:rsidRDefault="0032129E" w:rsidP="008A2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2129E">
        <w:rPr>
          <w:rFonts w:ascii="Times New Roman" w:hAnsi="Times New Roman" w:cs="Times New Roman"/>
          <w:sz w:val="28"/>
          <w:szCs w:val="28"/>
          <w:lang w:bidi="ru-RU"/>
        </w:rPr>
        <w:t>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</w:t>
      </w:r>
      <w:r w:rsidR="008A2BE1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_</w:t>
      </w:r>
    </w:p>
    <w:p w:rsidR="008A2BE1" w:rsidRDefault="0032129E" w:rsidP="0032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2BE1">
        <w:rPr>
          <w:rFonts w:ascii="Times New Roman" w:hAnsi="Times New Roman" w:cs="Times New Roman"/>
          <w:sz w:val="16"/>
          <w:szCs w:val="16"/>
          <w:lang w:bidi="ru-RU"/>
        </w:rPr>
        <w:t>(ФИО родителя (законного представителя),</w:t>
      </w:r>
    </w:p>
    <w:p w:rsidR="008A2BE1" w:rsidRDefault="0032129E" w:rsidP="008A2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2129E">
        <w:rPr>
          <w:rFonts w:ascii="Times New Roman" w:hAnsi="Times New Roman" w:cs="Times New Roman"/>
          <w:sz w:val="28"/>
          <w:szCs w:val="28"/>
          <w:lang w:bidi="ru-RU"/>
        </w:rPr>
        <w:t>паспортные данные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</w:t>
      </w:r>
      <w:r w:rsidR="008A2BE1">
        <w:rPr>
          <w:rFonts w:ascii="Times New Roman" w:hAnsi="Times New Roman" w:cs="Times New Roman"/>
          <w:sz w:val="28"/>
          <w:szCs w:val="28"/>
          <w:lang w:bidi="ru-RU"/>
        </w:rPr>
        <w:t>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_</w:t>
      </w:r>
    </w:p>
    <w:p w:rsidR="008A2BE1" w:rsidRDefault="0032129E" w:rsidP="008A2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2BE1">
        <w:rPr>
          <w:rFonts w:ascii="Times New Roman" w:hAnsi="Times New Roman" w:cs="Times New Roman"/>
          <w:sz w:val="16"/>
          <w:szCs w:val="16"/>
          <w:lang w:bidi="ru-RU"/>
        </w:rPr>
        <w:t>(реквизиты документа, подтверждающего представительство),</w:t>
      </w:r>
    </w:p>
    <w:p w:rsidR="008A2BE1" w:rsidRDefault="0032129E" w:rsidP="008A2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2129E">
        <w:rPr>
          <w:rFonts w:ascii="Times New Roman" w:hAnsi="Times New Roman" w:cs="Times New Roman"/>
          <w:sz w:val="28"/>
          <w:szCs w:val="28"/>
          <w:lang w:bidi="ru-RU"/>
        </w:rPr>
        <w:t>как родитель (законный представитель), прошу поставить на учет в качестве нуждаю</w:t>
      </w:r>
      <w:r w:rsidR="008A2BE1">
        <w:rPr>
          <w:rFonts w:ascii="Times New Roman" w:hAnsi="Times New Roman" w:cs="Times New Roman"/>
          <w:sz w:val="28"/>
          <w:szCs w:val="28"/>
          <w:lang w:bidi="ru-RU"/>
        </w:rPr>
        <w:t>щегося в предоставлении места в муниципальной</w:t>
      </w:r>
      <w:r w:rsidRPr="0032129E">
        <w:rPr>
          <w:rFonts w:ascii="Times New Roman" w:hAnsi="Times New Roman" w:cs="Times New Roman"/>
          <w:sz w:val="28"/>
          <w:szCs w:val="28"/>
          <w:lang w:bidi="ru-RU"/>
        </w:rPr>
        <w:t xml:space="preserve"> образовательной организации, а также направить на обучение с</w:t>
      </w:r>
      <w:r w:rsidR="008A2BE1">
        <w:rPr>
          <w:rFonts w:ascii="Times New Roman" w:hAnsi="Times New Roman" w:cs="Times New Roman"/>
          <w:sz w:val="28"/>
          <w:szCs w:val="28"/>
          <w:lang w:bidi="ru-RU"/>
        </w:rPr>
        <w:t>_____________________________</w:t>
      </w:r>
    </w:p>
    <w:p w:rsidR="008A2BE1" w:rsidRPr="008A2BE1" w:rsidRDefault="0032129E" w:rsidP="008A2B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bidi="ru-RU"/>
        </w:rPr>
      </w:pPr>
      <w:r w:rsidRPr="008A2BE1">
        <w:rPr>
          <w:rFonts w:ascii="Times New Roman" w:hAnsi="Times New Roman" w:cs="Times New Roman"/>
          <w:sz w:val="16"/>
          <w:szCs w:val="16"/>
          <w:lang w:bidi="ru-RU"/>
        </w:rPr>
        <w:t xml:space="preserve">(желаемая дата обучения) </w:t>
      </w:r>
    </w:p>
    <w:p w:rsidR="008A2BE1" w:rsidRDefault="0032129E" w:rsidP="008A2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2129E">
        <w:rPr>
          <w:rFonts w:ascii="Times New Roman" w:hAnsi="Times New Roman" w:cs="Times New Roman"/>
          <w:sz w:val="28"/>
          <w:szCs w:val="28"/>
          <w:lang w:bidi="ru-RU"/>
        </w:rPr>
        <w:t>в муниципальную образовательную организацию</w:t>
      </w:r>
      <w:r w:rsidR="001043B2">
        <w:rPr>
          <w:rFonts w:ascii="Times New Roman" w:hAnsi="Times New Roman" w:cs="Times New Roman"/>
          <w:sz w:val="28"/>
          <w:szCs w:val="28"/>
          <w:lang w:bidi="ru-RU"/>
        </w:rPr>
        <w:t>_________________________</w:t>
      </w:r>
      <w:r w:rsidR="008A2BE1">
        <w:rPr>
          <w:rFonts w:ascii="Times New Roman" w:hAnsi="Times New Roman" w:cs="Times New Roman"/>
          <w:sz w:val="28"/>
          <w:szCs w:val="28"/>
          <w:lang w:bidi="ru-RU"/>
        </w:rPr>
        <w:t>________________________</w:t>
      </w:r>
      <w:r w:rsidR="001043B2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</w:t>
      </w:r>
    </w:p>
    <w:p w:rsidR="008A2BE1" w:rsidRPr="008A2BE1" w:rsidRDefault="0032129E" w:rsidP="008A2B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bidi="ru-RU"/>
        </w:rPr>
      </w:pPr>
      <w:r w:rsidRPr="008A2BE1">
        <w:rPr>
          <w:rFonts w:ascii="Times New Roman" w:hAnsi="Times New Roman" w:cs="Times New Roman"/>
          <w:sz w:val="16"/>
          <w:szCs w:val="16"/>
          <w:lang w:bidi="ru-RU"/>
        </w:rPr>
        <w:t xml:space="preserve">(наименование образовательной организации) </w:t>
      </w:r>
    </w:p>
    <w:p w:rsidR="00E97616" w:rsidRDefault="0032129E" w:rsidP="001043B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32129E">
        <w:rPr>
          <w:rFonts w:ascii="Times New Roman" w:hAnsi="Times New Roman" w:cs="Times New Roman"/>
          <w:sz w:val="28"/>
          <w:szCs w:val="28"/>
          <w:lang w:bidi="ru-RU"/>
        </w:rPr>
        <w:lastRenderedPageBreak/>
        <w:t>с предоставлением возможности обучения</w:t>
      </w:r>
      <w:r w:rsidR="001043B2">
        <w:rPr>
          <w:rFonts w:ascii="Times New Roman" w:hAnsi="Times New Roman" w:cs="Times New Roman"/>
          <w:sz w:val="28"/>
          <w:szCs w:val="28"/>
          <w:lang w:bidi="ru-RU"/>
        </w:rPr>
        <w:t>:                      указать язык образования ______________________________________________</w:t>
      </w:r>
    </w:p>
    <w:p w:rsidR="008A2BE1" w:rsidRPr="001043B2" w:rsidRDefault="0032129E" w:rsidP="008A2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43B2">
        <w:rPr>
          <w:rFonts w:ascii="Times New Roman" w:hAnsi="Times New Roman" w:cs="Times New Roman"/>
          <w:sz w:val="28"/>
          <w:szCs w:val="28"/>
          <w:lang w:bidi="ru-RU"/>
        </w:rPr>
        <w:t>ре</w:t>
      </w:r>
      <w:r w:rsidR="008A2BE1" w:rsidRPr="001043B2">
        <w:rPr>
          <w:rFonts w:ascii="Times New Roman" w:hAnsi="Times New Roman" w:cs="Times New Roman"/>
          <w:sz w:val="28"/>
          <w:szCs w:val="28"/>
          <w:lang w:bidi="ru-RU"/>
        </w:rPr>
        <w:t>жим пребывания ребенка в группе</w:t>
      </w:r>
      <w:r w:rsidR="001043B2" w:rsidRPr="001043B2">
        <w:rPr>
          <w:rFonts w:ascii="Times New Roman" w:hAnsi="Times New Roman" w:cs="Times New Roman"/>
          <w:sz w:val="28"/>
          <w:szCs w:val="28"/>
          <w:lang w:bidi="ru-RU"/>
        </w:rPr>
        <w:t>: полный, сокращенный, кратковременный</w:t>
      </w:r>
      <w:r w:rsidR="008A2BE1" w:rsidRPr="001043B2">
        <w:rPr>
          <w:rFonts w:ascii="Times New Roman" w:hAnsi="Times New Roman" w:cs="Times New Roman"/>
          <w:sz w:val="28"/>
          <w:szCs w:val="28"/>
          <w:lang w:bidi="ru-RU"/>
        </w:rPr>
        <w:t>)</w:t>
      </w:r>
    </w:p>
    <w:p w:rsidR="001043B2" w:rsidRDefault="00E97616" w:rsidP="008A2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</w:t>
      </w:r>
    </w:p>
    <w:p w:rsidR="001043B2" w:rsidRDefault="0032129E" w:rsidP="008A2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43B2">
        <w:rPr>
          <w:rFonts w:ascii="Times New Roman" w:hAnsi="Times New Roman" w:cs="Times New Roman"/>
          <w:sz w:val="28"/>
          <w:szCs w:val="28"/>
          <w:lang w:bidi="ru-RU"/>
        </w:rPr>
        <w:t>направленность группы</w:t>
      </w:r>
      <w:r w:rsidR="001043B2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</w:t>
      </w:r>
    </w:p>
    <w:p w:rsidR="001043B2" w:rsidRPr="001043B2" w:rsidRDefault="0032129E" w:rsidP="008A2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43B2">
        <w:rPr>
          <w:rFonts w:ascii="Times New Roman" w:hAnsi="Times New Roman" w:cs="Times New Roman"/>
          <w:sz w:val="28"/>
          <w:szCs w:val="28"/>
          <w:lang w:bidi="ru-RU"/>
        </w:rPr>
        <w:t>реквизиты заключения психолого-медико-педаго</w:t>
      </w:r>
      <w:r w:rsidR="001043B2" w:rsidRPr="001043B2">
        <w:rPr>
          <w:rFonts w:ascii="Times New Roman" w:hAnsi="Times New Roman" w:cs="Times New Roman"/>
          <w:sz w:val="28"/>
          <w:szCs w:val="28"/>
          <w:lang w:bidi="ru-RU"/>
        </w:rPr>
        <w:t>гической комиссии (при наличи</w:t>
      </w:r>
      <w:r w:rsidR="001043B2">
        <w:rPr>
          <w:rFonts w:ascii="Times New Roman" w:hAnsi="Times New Roman" w:cs="Times New Roman"/>
          <w:sz w:val="28"/>
          <w:szCs w:val="28"/>
          <w:lang w:bidi="ru-RU"/>
        </w:rPr>
        <w:t>и)_____________________________________________________________</w:t>
      </w:r>
    </w:p>
    <w:p w:rsidR="001043B2" w:rsidRDefault="001043B2" w:rsidP="008A2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043B2" w:rsidRDefault="001043B2" w:rsidP="008A2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43B2">
        <w:rPr>
          <w:rFonts w:ascii="Times New Roman" w:hAnsi="Times New Roman" w:cs="Times New Roman"/>
          <w:sz w:val="28"/>
          <w:szCs w:val="28"/>
          <w:lang w:bidi="ru-RU"/>
        </w:rPr>
        <w:t>ФИО ребенка, дата рождения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</w:t>
      </w:r>
    </w:p>
    <w:p w:rsidR="001043B2" w:rsidRDefault="001043B2" w:rsidP="008A2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:rsidR="005242F5" w:rsidRDefault="005242F5" w:rsidP="008A2B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bidi="ru-RU"/>
        </w:rPr>
      </w:pPr>
    </w:p>
    <w:p w:rsidR="001043B2" w:rsidRPr="005242F5" w:rsidRDefault="0032129E" w:rsidP="005242F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242F5">
        <w:rPr>
          <w:rFonts w:ascii="Times New Roman" w:hAnsi="Times New Roman" w:cs="Times New Roman"/>
          <w:sz w:val="28"/>
          <w:szCs w:val="28"/>
          <w:lang w:bidi="ru-RU"/>
        </w:rPr>
        <w:t>реквизиты свидетельства о рождении (документа, удосто</w:t>
      </w:r>
      <w:r w:rsidR="005242F5">
        <w:rPr>
          <w:rFonts w:ascii="Times New Roman" w:hAnsi="Times New Roman" w:cs="Times New Roman"/>
          <w:sz w:val="28"/>
          <w:szCs w:val="28"/>
          <w:lang w:bidi="ru-RU"/>
        </w:rPr>
        <w:t>веряющего личность) ____________________________________________________________________</w:t>
      </w:r>
    </w:p>
    <w:p w:rsidR="001043B2" w:rsidRDefault="001043B2" w:rsidP="008A2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2129E" w:rsidRDefault="0032129E" w:rsidP="008A2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2129E">
        <w:rPr>
          <w:rFonts w:ascii="Times New Roman" w:hAnsi="Times New Roman" w:cs="Times New Roman"/>
          <w:sz w:val="28"/>
          <w:szCs w:val="28"/>
          <w:lang w:bidi="ru-RU"/>
        </w:rPr>
        <w:t xml:space="preserve">проживающего по </w:t>
      </w:r>
      <w:r w:rsidR="005242F5">
        <w:rPr>
          <w:rFonts w:ascii="Times New Roman" w:hAnsi="Times New Roman" w:cs="Times New Roman"/>
          <w:sz w:val="28"/>
          <w:szCs w:val="28"/>
          <w:lang w:bidi="ru-RU"/>
        </w:rPr>
        <w:t>адресу (адрес места жительства)________________________</w:t>
      </w:r>
    </w:p>
    <w:p w:rsidR="005242F5" w:rsidRPr="0032129E" w:rsidRDefault="005242F5" w:rsidP="008A2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:rsidR="005242F5" w:rsidRDefault="005242F5" w:rsidP="00321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5242F5" w:rsidRDefault="0032129E" w:rsidP="00321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2129E">
        <w:rPr>
          <w:rFonts w:ascii="Times New Roman" w:hAnsi="Times New Roman" w:cs="Times New Roman"/>
          <w:sz w:val="28"/>
          <w:szCs w:val="28"/>
          <w:lang w:bidi="ru-RU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 w:rsidR="005242F5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</w:t>
      </w:r>
    </w:p>
    <w:p w:rsidR="005242F5" w:rsidRPr="005242F5" w:rsidRDefault="005242F5" w:rsidP="005242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bidi="ru-RU"/>
        </w:rPr>
      </w:pPr>
      <w:r w:rsidRPr="005242F5">
        <w:rPr>
          <w:rFonts w:ascii="Times New Roman" w:hAnsi="Times New Roman" w:cs="Times New Roman"/>
          <w:sz w:val="16"/>
          <w:szCs w:val="16"/>
          <w:lang w:bidi="ru-RU"/>
        </w:rPr>
        <w:t>(указываются в порядке приоритета).</w:t>
      </w:r>
    </w:p>
    <w:p w:rsidR="005242F5" w:rsidRDefault="005242F5" w:rsidP="00321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:rsidR="005242F5" w:rsidRDefault="005242F5" w:rsidP="00321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2129E" w:rsidRPr="0032129E" w:rsidRDefault="0032129E" w:rsidP="00321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2129E">
        <w:rPr>
          <w:rFonts w:ascii="Times New Roman" w:hAnsi="Times New Roman" w:cs="Times New Roman"/>
          <w:sz w:val="28"/>
          <w:szCs w:val="28"/>
          <w:lang w:bidi="ru-RU"/>
        </w:rPr>
        <w:t>В связи с положенными мне специальными мерами поддержки (право на внеочередное или первоочередное зачисление) прошу оказать данную услугу во внеочередном (первоочередном) порядке</w:t>
      </w:r>
      <w:r w:rsidR="005242F5">
        <w:rPr>
          <w:rFonts w:ascii="Times New Roman" w:hAnsi="Times New Roman" w:cs="Times New Roman"/>
          <w:sz w:val="28"/>
          <w:szCs w:val="28"/>
          <w:lang w:bidi="ru-RU"/>
        </w:rPr>
        <w:t xml:space="preserve"> (нужное подчеркнуть)</w:t>
      </w:r>
      <w:r w:rsidRPr="0032129E">
        <w:rPr>
          <w:rFonts w:ascii="Times New Roman" w:hAnsi="Times New Roman" w:cs="Times New Roman"/>
          <w:sz w:val="28"/>
          <w:szCs w:val="28"/>
          <w:lang w:bidi="ru-RU"/>
        </w:rPr>
        <w:t>. Соответствующие документы, подтверждающие право, прилагаются.</w:t>
      </w:r>
    </w:p>
    <w:p w:rsidR="005242F5" w:rsidRDefault="005242F5" w:rsidP="00321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:rsidR="005242F5" w:rsidRDefault="005242F5" w:rsidP="00321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:rsidR="005242F5" w:rsidRDefault="005242F5" w:rsidP="00321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B13C2" w:rsidRDefault="000B13C2" w:rsidP="00321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5242F5" w:rsidRDefault="0032129E" w:rsidP="00321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2129E">
        <w:rPr>
          <w:rFonts w:ascii="Times New Roman" w:hAnsi="Times New Roman" w:cs="Times New Roman"/>
          <w:sz w:val="28"/>
          <w:szCs w:val="28"/>
          <w:lang w:bidi="ru-RU"/>
        </w:rPr>
        <w:t xml:space="preserve">В образовательной организации </w:t>
      </w:r>
      <w:r w:rsidR="005242F5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</w:t>
      </w:r>
    </w:p>
    <w:p w:rsidR="005242F5" w:rsidRDefault="0032129E" w:rsidP="00321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242F5">
        <w:rPr>
          <w:rFonts w:ascii="Times New Roman" w:hAnsi="Times New Roman" w:cs="Times New Roman"/>
          <w:sz w:val="16"/>
          <w:szCs w:val="16"/>
          <w:lang w:bidi="ru-RU"/>
        </w:rPr>
        <w:t>(наименованиеобразовательной организации из указанной в приоритете)</w:t>
      </w:r>
    </w:p>
    <w:p w:rsidR="0032129E" w:rsidRPr="0032129E" w:rsidRDefault="0032129E" w:rsidP="00321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2129E">
        <w:rPr>
          <w:rFonts w:ascii="Times New Roman" w:hAnsi="Times New Roman" w:cs="Times New Roman"/>
          <w:sz w:val="28"/>
          <w:szCs w:val="28"/>
          <w:lang w:bidi="ru-RU"/>
        </w:rPr>
        <w:t>обучается брат (сестра)</w:t>
      </w:r>
      <w:r w:rsidR="005242F5">
        <w:rPr>
          <w:rFonts w:ascii="Times New Roman" w:hAnsi="Times New Roman" w:cs="Times New Roman"/>
          <w:sz w:val="28"/>
          <w:szCs w:val="28"/>
          <w:lang w:bidi="ru-RU"/>
        </w:rPr>
        <w:t xml:space="preserve">____________________________________________ </w:t>
      </w:r>
      <w:r w:rsidRPr="0032129E">
        <w:rPr>
          <w:rFonts w:ascii="Times New Roman" w:hAnsi="Times New Roman" w:cs="Times New Roman"/>
          <w:sz w:val="28"/>
          <w:szCs w:val="28"/>
          <w:lang w:bidi="ru-RU"/>
        </w:rPr>
        <w:t>ФИО ребенка, в отноше</w:t>
      </w:r>
      <w:r w:rsidR="005242F5">
        <w:rPr>
          <w:rFonts w:ascii="Times New Roman" w:hAnsi="Times New Roman" w:cs="Times New Roman"/>
          <w:sz w:val="28"/>
          <w:szCs w:val="28"/>
          <w:lang w:bidi="ru-RU"/>
        </w:rPr>
        <w:t>нии которого подается заявление</w:t>
      </w:r>
      <w:r w:rsidRPr="0032129E">
        <w:rPr>
          <w:rFonts w:ascii="Times New Roman" w:hAnsi="Times New Roman" w:cs="Times New Roman"/>
          <w:sz w:val="28"/>
          <w:szCs w:val="28"/>
          <w:lang w:bidi="ru-RU"/>
        </w:rPr>
        <w:t xml:space="preserve"> - ФИО (брата (сестры)</w:t>
      </w:r>
      <w:r w:rsidR="005242F5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</w:t>
      </w:r>
    </w:p>
    <w:p w:rsidR="005242F5" w:rsidRDefault="0032129E" w:rsidP="00321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2129E">
        <w:rPr>
          <w:rFonts w:ascii="Times New Roman" w:hAnsi="Times New Roman" w:cs="Times New Roman"/>
          <w:sz w:val="28"/>
          <w:szCs w:val="28"/>
          <w:lang w:bidi="ru-RU"/>
        </w:rPr>
        <w:t xml:space="preserve">Контактные данные: </w:t>
      </w:r>
    </w:p>
    <w:p w:rsidR="005242F5" w:rsidRDefault="005242F5" w:rsidP="00321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номер телефона ______________________________________________________</w:t>
      </w:r>
    </w:p>
    <w:p w:rsidR="0032129E" w:rsidRPr="0032129E" w:rsidRDefault="0032129E" w:rsidP="00321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2129E">
        <w:rPr>
          <w:rFonts w:ascii="Times New Roman" w:hAnsi="Times New Roman" w:cs="Times New Roman"/>
          <w:sz w:val="28"/>
          <w:szCs w:val="28"/>
          <w:lang w:bidi="ru-RU"/>
        </w:rPr>
        <w:t>адрес электронной почты (при наличии) родителей (законных представителей).</w:t>
      </w:r>
    </w:p>
    <w:p w:rsidR="005242F5" w:rsidRDefault="005242F5" w:rsidP="00321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:rsidR="000B13C2" w:rsidRDefault="000B13C2" w:rsidP="00321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2129E" w:rsidRPr="0032129E" w:rsidRDefault="0032129E" w:rsidP="00321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2129E">
        <w:rPr>
          <w:rFonts w:ascii="Times New Roman" w:hAnsi="Times New Roman" w:cs="Times New Roman"/>
          <w:sz w:val="28"/>
          <w:szCs w:val="28"/>
          <w:lang w:bidi="ru-RU"/>
        </w:rPr>
        <w:t>Приложение:</w:t>
      </w:r>
    </w:p>
    <w:p w:rsidR="0032129E" w:rsidRPr="0032129E" w:rsidRDefault="0032129E" w:rsidP="00321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2129E">
        <w:rPr>
          <w:rFonts w:ascii="Times New Roman" w:hAnsi="Times New Roman" w:cs="Times New Roman"/>
          <w:sz w:val="28"/>
          <w:szCs w:val="28"/>
          <w:lang w:bidi="ru-RU"/>
        </w:rPr>
        <w:t>документы, которые представил заявитель</w:t>
      </w:r>
    </w:p>
    <w:p w:rsidR="0032129E" w:rsidRDefault="00387E25" w:rsidP="005242F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:rsidR="00387E25" w:rsidRPr="0032129E" w:rsidRDefault="00387E25" w:rsidP="005242F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________________________________________________________________________________________________________________________________________</w:t>
      </w:r>
    </w:p>
    <w:p w:rsidR="000B13C2" w:rsidRPr="000B13C2" w:rsidRDefault="000B13C2" w:rsidP="000B1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3C2">
        <w:rPr>
          <w:rFonts w:ascii="Times New Roman" w:hAnsi="Times New Roman" w:cs="Times New Roman"/>
          <w:sz w:val="28"/>
          <w:szCs w:val="28"/>
        </w:rPr>
        <w:lastRenderedPageBreak/>
        <w:t>О результате предоставления муниципальной услуги прошу сообщить мне:</w:t>
      </w:r>
    </w:p>
    <w:p w:rsidR="000B13C2" w:rsidRPr="000B13C2" w:rsidRDefault="000B13C2" w:rsidP="000B1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3C2">
        <w:rPr>
          <w:rFonts w:ascii="Times New Roman" w:hAnsi="Times New Roman" w:cs="Times New Roman"/>
          <w:sz w:val="28"/>
          <w:szCs w:val="28"/>
        </w:rPr>
        <w:t xml:space="preserve">по телефону: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0B13C2">
        <w:rPr>
          <w:rFonts w:ascii="Times New Roman" w:hAnsi="Times New Roman" w:cs="Times New Roman"/>
          <w:sz w:val="28"/>
          <w:szCs w:val="28"/>
        </w:rPr>
        <w:t>;</w:t>
      </w:r>
    </w:p>
    <w:p w:rsidR="000B13C2" w:rsidRPr="000B13C2" w:rsidRDefault="000B13C2" w:rsidP="000B1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3C2">
        <w:rPr>
          <w:rFonts w:ascii="Times New Roman" w:hAnsi="Times New Roman" w:cs="Times New Roman"/>
          <w:sz w:val="28"/>
          <w:szCs w:val="28"/>
        </w:rPr>
        <w:t>по почтовому адресу: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0B13C2">
        <w:rPr>
          <w:rFonts w:ascii="Times New Roman" w:hAnsi="Times New Roman" w:cs="Times New Roman"/>
          <w:sz w:val="28"/>
          <w:szCs w:val="28"/>
        </w:rPr>
        <w:t>;</w:t>
      </w:r>
    </w:p>
    <w:p w:rsidR="000B13C2" w:rsidRPr="000B13C2" w:rsidRDefault="000B13C2" w:rsidP="000B1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3C2">
        <w:rPr>
          <w:rFonts w:ascii="Times New Roman" w:hAnsi="Times New Roman" w:cs="Times New Roman"/>
          <w:sz w:val="28"/>
          <w:szCs w:val="28"/>
        </w:rPr>
        <w:t>по адресу электронной почты:</w:t>
      </w:r>
      <w:r>
        <w:rPr>
          <w:rFonts w:ascii="Times New Roman" w:hAnsi="Times New Roman" w:cs="Times New Roman"/>
          <w:sz w:val="28"/>
          <w:szCs w:val="28"/>
        </w:rPr>
        <w:t>__________________________________________;</w:t>
      </w:r>
    </w:p>
    <w:p w:rsidR="000B13C2" w:rsidRDefault="000B13C2" w:rsidP="000B1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3C2">
        <w:rPr>
          <w:rFonts w:ascii="Times New Roman" w:hAnsi="Times New Roman" w:cs="Times New Roman"/>
          <w:sz w:val="28"/>
          <w:szCs w:val="28"/>
        </w:rPr>
        <w:t>(нужное вписать)</w:t>
      </w:r>
    </w:p>
    <w:p w:rsidR="000B13C2" w:rsidRDefault="000B13C2" w:rsidP="000B1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_____________________________</w:t>
      </w:r>
    </w:p>
    <w:p w:rsidR="000B13C2" w:rsidRDefault="000B13C2" w:rsidP="000B1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ФИО </w:t>
      </w:r>
      <w:r w:rsidRPr="000B13C2">
        <w:rPr>
          <w:rFonts w:ascii="Times New Roman" w:hAnsi="Times New Roman" w:cs="Times New Roman"/>
          <w:sz w:val="28"/>
          <w:szCs w:val="28"/>
        </w:rPr>
        <w:t xml:space="preserve">(заявитель) </w:t>
      </w:r>
    </w:p>
    <w:p w:rsidR="000B13C2" w:rsidRDefault="000B13C2" w:rsidP="000B1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</w:t>
      </w:r>
    </w:p>
    <w:p w:rsidR="000B13C2" w:rsidRPr="000B13C2" w:rsidRDefault="000B13C2" w:rsidP="000B1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3C2">
        <w:rPr>
          <w:rFonts w:ascii="Times New Roman" w:hAnsi="Times New Roman" w:cs="Times New Roman"/>
          <w:sz w:val="28"/>
          <w:szCs w:val="28"/>
        </w:rPr>
        <w:t>(Подпись)</w:t>
      </w:r>
    </w:p>
    <w:p w:rsidR="000B13C2" w:rsidRPr="000B13C2" w:rsidRDefault="000B13C2" w:rsidP="000B1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3C2" w:rsidRPr="000B13C2" w:rsidRDefault="000B13C2" w:rsidP="000B1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3C2">
        <w:rPr>
          <w:rFonts w:ascii="Times New Roman" w:hAnsi="Times New Roman" w:cs="Times New Roman"/>
          <w:sz w:val="28"/>
          <w:szCs w:val="28"/>
        </w:rPr>
        <w:t>Дата: «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B13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B13C2">
        <w:rPr>
          <w:rFonts w:ascii="Times New Roman" w:hAnsi="Times New Roman" w:cs="Times New Roman"/>
          <w:sz w:val="28"/>
          <w:szCs w:val="28"/>
        </w:rPr>
        <w:t>20_ г.</w:t>
      </w:r>
    </w:p>
    <w:p w:rsidR="0032129E" w:rsidRDefault="0032129E" w:rsidP="000B1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3CA" w:rsidRDefault="008623CA" w:rsidP="000B1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3CA" w:rsidRDefault="008623CA" w:rsidP="008623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23CA">
        <w:rPr>
          <w:rFonts w:ascii="Times New Roman" w:hAnsi="Times New Roman" w:cs="Times New Roman"/>
          <w:sz w:val="28"/>
          <w:szCs w:val="28"/>
        </w:rPr>
        <w:t xml:space="preserve">Приложение № 9 к Административному регламенту </w:t>
      </w:r>
    </w:p>
    <w:p w:rsidR="008623CA" w:rsidRDefault="008623CA" w:rsidP="008623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23CA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623CA" w:rsidRDefault="008623CA" w:rsidP="008623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23CA" w:rsidRPr="008623CA" w:rsidRDefault="008623CA" w:rsidP="00862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3CA">
        <w:rPr>
          <w:rFonts w:ascii="Times New Roman" w:hAnsi="Times New Roman" w:cs="Times New Roman"/>
          <w:b/>
          <w:sz w:val="28"/>
          <w:szCs w:val="28"/>
        </w:rPr>
        <w:t>Форма решения об отказе в приеме документов, необходимых для</w:t>
      </w:r>
    </w:p>
    <w:p w:rsidR="008623CA" w:rsidRDefault="008623CA" w:rsidP="00862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3CA">
        <w:rPr>
          <w:rFonts w:ascii="Times New Roman" w:hAnsi="Times New Roman" w:cs="Times New Roman"/>
          <w:b/>
          <w:sz w:val="28"/>
          <w:szCs w:val="28"/>
        </w:rPr>
        <w:t>предоставления услуги</w:t>
      </w:r>
    </w:p>
    <w:p w:rsidR="008623CA" w:rsidRDefault="008623CA" w:rsidP="00862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3CA" w:rsidRDefault="008623CA" w:rsidP="00862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3CA" w:rsidRPr="008623CA" w:rsidRDefault="008623CA" w:rsidP="00862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3CA">
        <w:rPr>
          <w:rFonts w:ascii="Times New Roman" w:hAnsi="Times New Roman" w:cs="Times New Roman"/>
          <w:sz w:val="28"/>
          <w:szCs w:val="28"/>
        </w:rPr>
        <w:t>Комитет по образованию администрации Ключевского района Алтайского края</w:t>
      </w:r>
    </w:p>
    <w:p w:rsidR="008623CA" w:rsidRPr="008623CA" w:rsidRDefault="008623CA" w:rsidP="00862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3CA" w:rsidRDefault="008623CA" w:rsidP="00862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3CA">
        <w:rPr>
          <w:rFonts w:ascii="Times New Roman" w:hAnsi="Times New Roman" w:cs="Times New Roman"/>
          <w:sz w:val="28"/>
          <w:szCs w:val="28"/>
        </w:rPr>
        <w:t xml:space="preserve">                                            Кому:</w:t>
      </w:r>
    </w:p>
    <w:p w:rsidR="008623CA" w:rsidRDefault="008623CA" w:rsidP="00862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3CA" w:rsidRPr="008623CA" w:rsidRDefault="008623CA" w:rsidP="00862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3CA">
        <w:rPr>
          <w:rFonts w:ascii="Times New Roman" w:hAnsi="Times New Roman" w:cs="Times New Roman"/>
          <w:sz w:val="28"/>
          <w:szCs w:val="28"/>
        </w:rPr>
        <w:t>РЕШЕНИЕ</w:t>
      </w:r>
    </w:p>
    <w:p w:rsidR="008623CA" w:rsidRPr="008623CA" w:rsidRDefault="008623CA" w:rsidP="00862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3CA">
        <w:rPr>
          <w:rFonts w:ascii="Times New Roman" w:hAnsi="Times New Roman" w:cs="Times New Roman"/>
          <w:sz w:val="28"/>
          <w:szCs w:val="28"/>
        </w:rPr>
        <w:t>об отказе в приёме документов, необходимых для предоставления услуги</w:t>
      </w:r>
    </w:p>
    <w:p w:rsidR="008623CA" w:rsidRDefault="008623CA" w:rsidP="00862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3CA">
        <w:rPr>
          <w:rFonts w:ascii="Times New Roman" w:hAnsi="Times New Roman" w:cs="Times New Roman"/>
          <w:sz w:val="28"/>
          <w:szCs w:val="28"/>
        </w:rPr>
        <w:t xml:space="preserve">«Постановка на учет и направление детей 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8623CA">
        <w:rPr>
          <w:rFonts w:ascii="Times New Roman" w:hAnsi="Times New Roman" w:cs="Times New Roman"/>
          <w:sz w:val="28"/>
          <w:szCs w:val="28"/>
        </w:rPr>
        <w:t xml:space="preserve">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ельные организации, реализующие </w:t>
      </w:r>
      <w:r w:rsidRPr="008623CA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образования»</w:t>
      </w:r>
    </w:p>
    <w:p w:rsidR="008623CA" w:rsidRDefault="008623CA" w:rsidP="00862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3CA" w:rsidRDefault="008623CA" w:rsidP="00862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                                                                                              №</w:t>
      </w:r>
    </w:p>
    <w:p w:rsidR="008623CA" w:rsidRDefault="008623CA" w:rsidP="00862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3CA" w:rsidRDefault="008623CA" w:rsidP="0086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3CA">
        <w:rPr>
          <w:rFonts w:ascii="Times New Roman" w:hAnsi="Times New Roman" w:cs="Times New Roman"/>
          <w:sz w:val="28"/>
          <w:szCs w:val="28"/>
        </w:rPr>
        <w:t>Рассмотрев Ваше заявление от</w:t>
      </w:r>
      <w:r>
        <w:rPr>
          <w:rFonts w:ascii="Times New Roman" w:hAnsi="Times New Roman" w:cs="Times New Roman"/>
          <w:sz w:val="28"/>
          <w:szCs w:val="28"/>
        </w:rPr>
        <w:t xml:space="preserve"> ______    </w:t>
      </w:r>
      <w:r w:rsidRPr="008623C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623CA">
        <w:rPr>
          <w:rFonts w:ascii="Times New Roman" w:hAnsi="Times New Roman" w:cs="Times New Roman"/>
          <w:sz w:val="28"/>
          <w:szCs w:val="28"/>
        </w:rPr>
        <w:t xml:space="preserve">и прилагаемыек нему документы, </w:t>
      </w:r>
      <w:r>
        <w:rPr>
          <w:rFonts w:ascii="Times New Roman" w:hAnsi="Times New Roman" w:cs="Times New Roman"/>
          <w:sz w:val="28"/>
          <w:szCs w:val="28"/>
        </w:rPr>
        <w:t xml:space="preserve"> Комитетом по образованию администрации Ключевского района Алтайского края</w:t>
      </w:r>
      <w:r w:rsidRPr="008623CA">
        <w:rPr>
          <w:rFonts w:ascii="Times New Roman" w:hAnsi="Times New Roman" w:cs="Times New Roman"/>
          <w:sz w:val="28"/>
          <w:szCs w:val="28"/>
        </w:rPr>
        <w:tab/>
        <w:t xml:space="preserve">принято решение об отказе в приеме и регистрации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8623CA">
        <w:rPr>
          <w:rFonts w:ascii="Times New Roman" w:hAnsi="Times New Roman" w:cs="Times New Roman"/>
          <w:sz w:val="28"/>
          <w:szCs w:val="28"/>
        </w:rPr>
        <w:t xml:space="preserve"> услуги, по следующим основаниям:</w:t>
      </w:r>
    </w:p>
    <w:p w:rsidR="00582A2A" w:rsidRDefault="00582A2A" w:rsidP="0086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3909"/>
        <w:gridCol w:w="3285"/>
      </w:tblGrid>
      <w:tr w:rsidR="00582A2A" w:rsidTr="00582A2A">
        <w:tc>
          <w:tcPr>
            <w:tcW w:w="2660" w:type="dxa"/>
          </w:tcPr>
          <w:p w:rsidR="00582A2A" w:rsidRDefault="00582A2A" w:rsidP="0058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пункта </w:t>
            </w:r>
          </w:p>
          <w:p w:rsidR="00582A2A" w:rsidRDefault="00582A2A" w:rsidP="0058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</w:t>
            </w:r>
            <w:r w:rsidRPr="00582A2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909" w:type="dxa"/>
          </w:tcPr>
          <w:p w:rsidR="00582A2A" w:rsidRDefault="00582A2A" w:rsidP="0058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A2A"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енование основания для отказа в </w:t>
            </w:r>
            <w:r w:rsidRPr="00582A2A">
              <w:rPr>
                <w:rFonts w:ascii="Times New Roman" w:hAnsi="Times New Roman" w:cs="Times New Roman"/>
                <w:sz w:val="28"/>
                <w:szCs w:val="28"/>
              </w:rPr>
              <w:t>соответствии со стандартом</w:t>
            </w:r>
          </w:p>
        </w:tc>
        <w:tc>
          <w:tcPr>
            <w:tcW w:w="3285" w:type="dxa"/>
          </w:tcPr>
          <w:p w:rsidR="00582A2A" w:rsidRPr="00582A2A" w:rsidRDefault="00582A2A" w:rsidP="0058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A2A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приеме и</w:t>
            </w:r>
          </w:p>
          <w:p w:rsidR="00582A2A" w:rsidRDefault="00582A2A" w:rsidP="0058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документов </w:t>
            </w:r>
          </w:p>
        </w:tc>
      </w:tr>
      <w:tr w:rsidR="00582A2A" w:rsidTr="00582A2A">
        <w:tc>
          <w:tcPr>
            <w:tcW w:w="2660" w:type="dxa"/>
          </w:tcPr>
          <w:p w:rsidR="00582A2A" w:rsidRDefault="00582A2A" w:rsidP="00862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9" w:type="dxa"/>
          </w:tcPr>
          <w:p w:rsidR="00582A2A" w:rsidRDefault="00582A2A" w:rsidP="00862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582A2A" w:rsidRDefault="00582A2A" w:rsidP="00862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A2A" w:rsidRDefault="00582A2A" w:rsidP="0086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A2A" w:rsidRPr="00582A2A" w:rsidRDefault="00582A2A" w:rsidP="0058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A2A">
        <w:rPr>
          <w:rFonts w:ascii="Times New Roman" w:hAnsi="Times New Roman" w:cs="Times New Roman"/>
          <w:sz w:val="28"/>
          <w:szCs w:val="28"/>
        </w:rPr>
        <w:t>Допол</w:t>
      </w:r>
      <w:r>
        <w:rPr>
          <w:rFonts w:ascii="Times New Roman" w:hAnsi="Times New Roman" w:cs="Times New Roman"/>
          <w:sz w:val="28"/>
          <w:szCs w:val="28"/>
        </w:rPr>
        <w:t>нительная информация: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582A2A" w:rsidRDefault="00582A2A" w:rsidP="00582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A2A">
        <w:rPr>
          <w:rFonts w:ascii="Times New Roman" w:hAnsi="Times New Roman" w:cs="Times New Roman"/>
          <w:sz w:val="28"/>
          <w:szCs w:val="28"/>
        </w:rPr>
        <w:lastRenderedPageBreak/>
        <w:t xml:space="preserve">Вы вправе повторно обратиться в </w:t>
      </w:r>
      <w:r w:rsidR="00B00AB8">
        <w:rPr>
          <w:rFonts w:ascii="Times New Roman" w:hAnsi="Times New Roman" w:cs="Times New Roman"/>
          <w:sz w:val="28"/>
          <w:szCs w:val="28"/>
        </w:rPr>
        <w:t>Комитет по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Pr="00582A2A">
        <w:rPr>
          <w:rFonts w:ascii="Times New Roman" w:hAnsi="Times New Roman" w:cs="Times New Roman"/>
          <w:sz w:val="28"/>
          <w:szCs w:val="28"/>
        </w:rPr>
        <w:t>муниципальнойуслуги после устранения указанных нарушений.</w:t>
      </w:r>
    </w:p>
    <w:p w:rsidR="00582A2A" w:rsidRDefault="00582A2A" w:rsidP="00223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A2A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 w:cs="Times New Roman"/>
          <w:sz w:val="28"/>
          <w:szCs w:val="28"/>
        </w:rPr>
        <w:t>Комитет по образованию</w:t>
      </w:r>
      <w:r w:rsidRPr="00582A2A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582A2A" w:rsidRDefault="00582A2A" w:rsidP="0058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A2A">
        <w:rPr>
          <w:rFonts w:ascii="Times New Roman" w:hAnsi="Times New Roman" w:cs="Times New Roman"/>
          <w:sz w:val="28"/>
          <w:szCs w:val="28"/>
        </w:rPr>
        <w:t>Должность и ФИО сотрудника, принявшего решение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582A2A" w:rsidRDefault="00582A2A" w:rsidP="0058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A2A" w:rsidRDefault="00582A2A" w:rsidP="0058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A2A" w:rsidRDefault="00582A2A" w:rsidP="0058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A2A" w:rsidRDefault="00582A2A" w:rsidP="0058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A2A" w:rsidRDefault="00582A2A" w:rsidP="0058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A2A" w:rsidRDefault="00582A2A" w:rsidP="0058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A2A" w:rsidRDefault="00582A2A" w:rsidP="0058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A2A" w:rsidRDefault="00582A2A" w:rsidP="0058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A2A" w:rsidRDefault="00582A2A" w:rsidP="0058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A2A" w:rsidRDefault="00582A2A" w:rsidP="0058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A2A" w:rsidRDefault="00582A2A" w:rsidP="0058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A2A" w:rsidRDefault="00582A2A" w:rsidP="0058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A2A" w:rsidRDefault="00582A2A" w:rsidP="0058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A2A" w:rsidRDefault="00582A2A" w:rsidP="0058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A2A" w:rsidRDefault="00582A2A" w:rsidP="0058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A2A" w:rsidRDefault="00582A2A" w:rsidP="0058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81C" w:rsidRDefault="001D581C" w:rsidP="001740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1D581C" w:rsidSect="00582A2A">
          <w:footerReference w:type="default" r:id="rId10"/>
          <w:pgSz w:w="11906" w:h="16838"/>
          <w:pgMar w:top="1134" w:right="850" w:bottom="993" w:left="1418" w:header="708" w:footer="708" w:gutter="0"/>
          <w:cols w:space="708"/>
          <w:docGrid w:linePitch="360"/>
        </w:sectPr>
      </w:pPr>
    </w:p>
    <w:p w:rsidR="001740E1" w:rsidRDefault="00582A2A" w:rsidP="001740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2A2A">
        <w:rPr>
          <w:rFonts w:ascii="Times New Roman" w:hAnsi="Times New Roman" w:cs="Times New Roman"/>
          <w:sz w:val="28"/>
          <w:szCs w:val="28"/>
        </w:rPr>
        <w:lastRenderedPageBreak/>
        <w:t>Приложение № 10</w:t>
      </w:r>
      <w:r w:rsidR="001740E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</w:t>
      </w:r>
    </w:p>
    <w:p w:rsidR="00582A2A" w:rsidRDefault="00582A2A" w:rsidP="001740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2A2A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D581C" w:rsidRDefault="001D581C" w:rsidP="001D5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81C" w:rsidRDefault="001D581C" w:rsidP="001D5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81C"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 при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муниципальной</w:t>
      </w:r>
      <w:r w:rsidRPr="001D581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Pr="001D581C">
        <w:rPr>
          <w:rFonts w:ascii="Times New Roman" w:hAnsi="Times New Roman" w:cs="Times New Roman"/>
          <w:b/>
          <w:sz w:val="28"/>
          <w:szCs w:val="28"/>
        </w:rPr>
        <w:tab/>
      </w:r>
    </w:p>
    <w:p w:rsidR="001D581C" w:rsidRDefault="001D581C" w:rsidP="001D5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003" w:type="dxa"/>
        <w:tblLayout w:type="fixed"/>
        <w:tblLook w:val="04A0" w:firstRow="1" w:lastRow="0" w:firstColumn="1" w:lastColumn="0" w:noHBand="0" w:noVBand="1"/>
      </w:tblPr>
      <w:tblGrid>
        <w:gridCol w:w="2174"/>
        <w:gridCol w:w="61"/>
        <w:gridCol w:w="3572"/>
        <w:gridCol w:w="1425"/>
        <w:gridCol w:w="106"/>
        <w:gridCol w:w="2268"/>
        <w:gridCol w:w="1559"/>
        <w:gridCol w:w="340"/>
        <w:gridCol w:w="936"/>
        <w:gridCol w:w="485"/>
        <w:gridCol w:w="82"/>
        <w:gridCol w:w="1995"/>
      </w:tblGrid>
      <w:tr w:rsidR="001D581C" w:rsidTr="004C70C1">
        <w:trPr>
          <w:trHeight w:val="144"/>
        </w:trPr>
        <w:tc>
          <w:tcPr>
            <w:tcW w:w="2174" w:type="dxa"/>
          </w:tcPr>
          <w:p w:rsidR="001D581C" w:rsidRPr="001D581C" w:rsidRDefault="001D581C" w:rsidP="001D581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2"/>
                <w:szCs w:val="22"/>
              </w:rPr>
            </w:pPr>
            <w:r w:rsidRPr="001D581C">
              <w:rPr>
                <w:rStyle w:val="211pt"/>
              </w:rPr>
              <w:t>Основание для начала</w:t>
            </w:r>
          </w:p>
          <w:p w:rsidR="001D581C" w:rsidRPr="001D581C" w:rsidRDefault="001D581C" w:rsidP="001D581C">
            <w:pPr>
              <w:pStyle w:val="20"/>
              <w:shd w:val="clear" w:color="auto" w:fill="auto"/>
              <w:spacing w:before="0" w:after="0" w:line="274" w:lineRule="exact"/>
              <w:ind w:left="180"/>
              <w:jc w:val="center"/>
              <w:rPr>
                <w:sz w:val="22"/>
                <w:szCs w:val="22"/>
              </w:rPr>
            </w:pPr>
            <w:r w:rsidRPr="001D581C">
              <w:rPr>
                <w:rStyle w:val="211pt"/>
              </w:rPr>
              <w:t>административной</w:t>
            </w:r>
          </w:p>
          <w:p w:rsidR="001D581C" w:rsidRPr="001D581C" w:rsidRDefault="001D581C" w:rsidP="001D581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2"/>
                <w:szCs w:val="22"/>
              </w:rPr>
            </w:pPr>
            <w:r w:rsidRPr="001D581C">
              <w:rPr>
                <w:rStyle w:val="211pt"/>
              </w:rPr>
              <w:t>процедуры</w:t>
            </w:r>
          </w:p>
        </w:tc>
        <w:tc>
          <w:tcPr>
            <w:tcW w:w="3633" w:type="dxa"/>
            <w:gridSpan w:val="2"/>
          </w:tcPr>
          <w:p w:rsidR="001D581C" w:rsidRPr="001D581C" w:rsidRDefault="001D581C" w:rsidP="001D581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2"/>
                <w:szCs w:val="22"/>
              </w:rPr>
            </w:pPr>
            <w:r w:rsidRPr="001D581C">
              <w:rPr>
                <w:rStyle w:val="211pt"/>
              </w:rPr>
              <w:t>Содержание административных действий</w:t>
            </w:r>
          </w:p>
        </w:tc>
        <w:tc>
          <w:tcPr>
            <w:tcW w:w="1425" w:type="dxa"/>
          </w:tcPr>
          <w:p w:rsidR="001D581C" w:rsidRPr="001D581C" w:rsidRDefault="001D581C" w:rsidP="001D581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2"/>
                <w:szCs w:val="22"/>
              </w:rPr>
            </w:pPr>
            <w:r w:rsidRPr="001D581C">
              <w:rPr>
                <w:rStyle w:val="211pt"/>
              </w:rPr>
              <w:t>Срок</w:t>
            </w:r>
          </w:p>
          <w:p w:rsidR="001D581C" w:rsidRPr="001D581C" w:rsidRDefault="001D581C" w:rsidP="001D581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2"/>
                <w:szCs w:val="22"/>
              </w:rPr>
            </w:pPr>
            <w:r w:rsidRPr="001D581C">
              <w:rPr>
                <w:rStyle w:val="211pt"/>
              </w:rPr>
              <w:t>выполнения</w:t>
            </w:r>
          </w:p>
          <w:p w:rsidR="001D581C" w:rsidRPr="001D581C" w:rsidRDefault="001D581C" w:rsidP="001D581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2"/>
                <w:szCs w:val="22"/>
              </w:rPr>
            </w:pPr>
            <w:r w:rsidRPr="001D581C">
              <w:rPr>
                <w:rStyle w:val="211pt"/>
              </w:rPr>
              <w:t>административных</w:t>
            </w:r>
          </w:p>
          <w:p w:rsidR="001D581C" w:rsidRPr="001D581C" w:rsidRDefault="001D581C" w:rsidP="001D581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2"/>
                <w:szCs w:val="22"/>
              </w:rPr>
            </w:pPr>
            <w:r w:rsidRPr="001D581C">
              <w:rPr>
                <w:rStyle w:val="211pt"/>
              </w:rPr>
              <w:t>действий</w:t>
            </w:r>
          </w:p>
        </w:tc>
        <w:tc>
          <w:tcPr>
            <w:tcW w:w="2374" w:type="dxa"/>
            <w:gridSpan w:val="2"/>
          </w:tcPr>
          <w:p w:rsidR="001D581C" w:rsidRPr="001D581C" w:rsidRDefault="001D581C" w:rsidP="001D581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2"/>
                <w:szCs w:val="22"/>
              </w:rPr>
            </w:pPr>
            <w:r w:rsidRPr="001D581C">
              <w:rPr>
                <w:rStyle w:val="211pt"/>
              </w:rPr>
              <w:t>Должностное лицо, ответственное за выполнение</w:t>
            </w:r>
          </w:p>
          <w:p w:rsidR="001D581C" w:rsidRPr="001D581C" w:rsidRDefault="001D581C" w:rsidP="001D581C">
            <w:pPr>
              <w:pStyle w:val="20"/>
              <w:shd w:val="clear" w:color="auto" w:fill="auto"/>
              <w:spacing w:before="0" w:after="0" w:line="274" w:lineRule="exact"/>
              <w:ind w:left="140"/>
              <w:jc w:val="center"/>
              <w:rPr>
                <w:sz w:val="22"/>
                <w:szCs w:val="22"/>
              </w:rPr>
            </w:pPr>
            <w:r w:rsidRPr="001D581C">
              <w:rPr>
                <w:rStyle w:val="211pt"/>
              </w:rPr>
              <w:t>административного</w:t>
            </w:r>
          </w:p>
          <w:p w:rsidR="001D581C" w:rsidRPr="001D581C" w:rsidRDefault="001D581C" w:rsidP="001D581C">
            <w:pPr>
              <w:pStyle w:val="20"/>
              <w:shd w:val="clear" w:color="auto" w:fill="auto"/>
              <w:spacing w:before="0" w:after="0" w:line="274" w:lineRule="exact"/>
              <w:ind w:left="140"/>
              <w:jc w:val="center"/>
              <w:rPr>
                <w:sz w:val="22"/>
                <w:szCs w:val="22"/>
              </w:rPr>
            </w:pPr>
            <w:r w:rsidRPr="001D581C">
              <w:rPr>
                <w:rStyle w:val="211pt"/>
              </w:rPr>
              <w:t>действия</w:t>
            </w:r>
          </w:p>
        </w:tc>
        <w:tc>
          <w:tcPr>
            <w:tcW w:w="1899" w:type="dxa"/>
            <w:gridSpan w:val="2"/>
          </w:tcPr>
          <w:p w:rsidR="001D581C" w:rsidRPr="001D581C" w:rsidRDefault="001D581C" w:rsidP="001D581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2"/>
                <w:szCs w:val="22"/>
              </w:rPr>
            </w:pPr>
            <w:r w:rsidRPr="001D581C">
              <w:rPr>
                <w:rStyle w:val="211pt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21" w:type="dxa"/>
            <w:gridSpan w:val="2"/>
          </w:tcPr>
          <w:p w:rsidR="001D581C" w:rsidRPr="001D581C" w:rsidRDefault="001D581C" w:rsidP="001D581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2"/>
                <w:szCs w:val="22"/>
              </w:rPr>
            </w:pPr>
            <w:r w:rsidRPr="001D581C">
              <w:rPr>
                <w:rStyle w:val="211pt"/>
              </w:rPr>
              <w:t>Критерии</w:t>
            </w:r>
          </w:p>
          <w:p w:rsidR="001D581C" w:rsidRPr="001D581C" w:rsidRDefault="001D581C" w:rsidP="001D581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2"/>
                <w:szCs w:val="22"/>
              </w:rPr>
            </w:pPr>
            <w:r w:rsidRPr="001D581C">
              <w:rPr>
                <w:rStyle w:val="211pt"/>
              </w:rPr>
              <w:t>принятия</w:t>
            </w:r>
          </w:p>
          <w:p w:rsidR="001D581C" w:rsidRPr="001D581C" w:rsidRDefault="001D581C" w:rsidP="001D581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2"/>
                <w:szCs w:val="22"/>
              </w:rPr>
            </w:pPr>
            <w:r w:rsidRPr="001D581C">
              <w:rPr>
                <w:rStyle w:val="211pt"/>
              </w:rPr>
              <w:t>решения</w:t>
            </w:r>
          </w:p>
        </w:tc>
        <w:tc>
          <w:tcPr>
            <w:tcW w:w="2077" w:type="dxa"/>
            <w:gridSpan w:val="2"/>
          </w:tcPr>
          <w:p w:rsidR="001D581C" w:rsidRPr="001D581C" w:rsidRDefault="001D581C" w:rsidP="001D581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2"/>
                <w:szCs w:val="22"/>
              </w:rPr>
            </w:pPr>
            <w:r w:rsidRPr="001D581C">
              <w:rPr>
                <w:rStyle w:val="211pt"/>
              </w:rPr>
              <w:t>Результат</w:t>
            </w:r>
          </w:p>
          <w:p w:rsidR="001D581C" w:rsidRPr="001D581C" w:rsidRDefault="001D581C" w:rsidP="001D581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2"/>
                <w:szCs w:val="22"/>
              </w:rPr>
            </w:pPr>
            <w:r w:rsidRPr="001D581C">
              <w:rPr>
                <w:rStyle w:val="211pt"/>
              </w:rPr>
              <w:t>административного действия, способ фиксации</w:t>
            </w:r>
          </w:p>
        </w:tc>
      </w:tr>
      <w:tr w:rsidR="001D581C" w:rsidTr="004C70C1">
        <w:trPr>
          <w:trHeight w:val="144"/>
        </w:trPr>
        <w:tc>
          <w:tcPr>
            <w:tcW w:w="2174" w:type="dxa"/>
          </w:tcPr>
          <w:p w:rsidR="001D581C" w:rsidRPr="001D581C" w:rsidRDefault="001D581C" w:rsidP="001D581C">
            <w:pPr>
              <w:jc w:val="center"/>
              <w:rPr>
                <w:rFonts w:ascii="Times New Roman" w:hAnsi="Times New Roman" w:cs="Times New Roman"/>
              </w:rPr>
            </w:pPr>
            <w:r w:rsidRPr="001D58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3" w:type="dxa"/>
            <w:gridSpan w:val="2"/>
          </w:tcPr>
          <w:p w:rsidR="001D581C" w:rsidRPr="001D581C" w:rsidRDefault="001D581C" w:rsidP="0040730B">
            <w:pPr>
              <w:jc w:val="center"/>
              <w:rPr>
                <w:rFonts w:ascii="Times New Roman" w:hAnsi="Times New Roman" w:cs="Times New Roman"/>
              </w:rPr>
            </w:pPr>
            <w:r w:rsidRPr="001D58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</w:tcPr>
          <w:p w:rsidR="001D581C" w:rsidRPr="001D581C" w:rsidRDefault="001D581C" w:rsidP="001D581C">
            <w:pPr>
              <w:jc w:val="center"/>
              <w:rPr>
                <w:rFonts w:ascii="Times New Roman" w:hAnsi="Times New Roman" w:cs="Times New Roman"/>
              </w:rPr>
            </w:pPr>
            <w:r w:rsidRPr="001D58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4" w:type="dxa"/>
            <w:gridSpan w:val="2"/>
          </w:tcPr>
          <w:p w:rsidR="001D581C" w:rsidRPr="001D581C" w:rsidRDefault="001D581C" w:rsidP="001D581C">
            <w:pPr>
              <w:jc w:val="center"/>
              <w:rPr>
                <w:rFonts w:ascii="Times New Roman" w:hAnsi="Times New Roman" w:cs="Times New Roman"/>
              </w:rPr>
            </w:pPr>
            <w:r w:rsidRPr="001D58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9" w:type="dxa"/>
            <w:gridSpan w:val="2"/>
          </w:tcPr>
          <w:p w:rsidR="001D581C" w:rsidRPr="001D581C" w:rsidRDefault="001D581C" w:rsidP="001D581C">
            <w:pPr>
              <w:jc w:val="center"/>
              <w:rPr>
                <w:rFonts w:ascii="Times New Roman" w:hAnsi="Times New Roman" w:cs="Times New Roman"/>
              </w:rPr>
            </w:pPr>
            <w:r w:rsidRPr="001D58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1" w:type="dxa"/>
            <w:gridSpan w:val="2"/>
          </w:tcPr>
          <w:p w:rsidR="001D581C" w:rsidRPr="001D581C" w:rsidRDefault="001D581C" w:rsidP="001D581C">
            <w:pPr>
              <w:jc w:val="center"/>
              <w:rPr>
                <w:rFonts w:ascii="Times New Roman" w:hAnsi="Times New Roman" w:cs="Times New Roman"/>
              </w:rPr>
            </w:pPr>
            <w:r w:rsidRPr="001D58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7" w:type="dxa"/>
            <w:gridSpan w:val="2"/>
          </w:tcPr>
          <w:p w:rsidR="001D581C" w:rsidRPr="001D581C" w:rsidRDefault="001D581C" w:rsidP="001D581C">
            <w:pPr>
              <w:jc w:val="center"/>
              <w:rPr>
                <w:rFonts w:ascii="Times New Roman" w:hAnsi="Times New Roman" w:cs="Times New Roman"/>
              </w:rPr>
            </w:pPr>
            <w:r w:rsidRPr="001D581C">
              <w:rPr>
                <w:rFonts w:ascii="Times New Roman" w:hAnsi="Times New Roman" w:cs="Times New Roman"/>
              </w:rPr>
              <w:t>7</w:t>
            </w:r>
          </w:p>
        </w:tc>
      </w:tr>
      <w:tr w:rsidR="008C0DEB" w:rsidTr="004A327B">
        <w:trPr>
          <w:trHeight w:val="144"/>
        </w:trPr>
        <w:tc>
          <w:tcPr>
            <w:tcW w:w="15003" w:type="dxa"/>
            <w:gridSpan w:val="12"/>
          </w:tcPr>
          <w:p w:rsidR="008C0DEB" w:rsidRPr="001D581C" w:rsidRDefault="008C0DEB" w:rsidP="001D581C">
            <w:pPr>
              <w:jc w:val="center"/>
              <w:rPr>
                <w:rFonts w:ascii="Times New Roman" w:hAnsi="Times New Roman" w:cs="Times New Roman"/>
              </w:rPr>
            </w:pPr>
            <w:r w:rsidRPr="008C0D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Прием и регистрация заявления</w:t>
            </w:r>
          </w:p>
        </w:tc>
      </w:tr>
      <w:tr w:rsidR="001F7C4B" w:rsidTr="004C70C1">
        <w:trPr>
          <w:trHeight w:val="144"/>
        </w:trPr>
        <w:tc>
          <w:tcPr>
            <w:tcW w:w="2174" w:type="dxa"/>
            <w:vMerge w:val="restart"/>
          </w:tcPr>
          <w:p w:rsidR="001F7C4B" w:rsidRDefault="001F7C4B" w:rsidP="001D581C">
            <w:pPr>
              <w:rPr>
                <w:rFonts w:ascii="Times New Roman" w:hAnsi="Times New Roman" w:cs="Times New Roman"/>
              </w:rPr>
            </w:pPr>
            <w:r w:rsidRPr="001D581C">
              <w:rPr>
                <w:rFonts w:ascii="Times New Roman" w:hAnsi="Times New Roman" w:cs="Times New Roman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</w:p>
          <w:p w:rsidR="001F7C4B" w:rsidRPr="008C0DEB" w:rsidRDefault="001F7C4B" w:rsidP="001D581C">
            <w:pPr>
              <w:rPr>
                <w:rFonts w:ascii="Times New Roman" w:hAnsi="Times New Roman" w:cs="Times New Roman"/>
              </w:rPr>
            </w:pPr>
            <w:r w:rsidRPr="001D581C">
              <w:rPr>
                <w:rFonts w:ascii="Times New Roman" w:hAnsi="Times New Roman" w:cs="Times New Roman"/>
              </w:rPr>
              <w:t>услуги в</w:t>
            </w:r>
            <w:r>
              <w:rPr>
                <w:rFonts w:ascii="Times New Roman" w:hAnsi="Times New Roman" w:cs="Times New Roman"/>
              </w:rPr>
              <w:t xml:space="preserve"> Комитет по образованию</w:t>
            </w:r>
          </w:p>
        </w:tc>
        <w:tc>
          <w:tcPr>
            <w:tcW w:w="3633" w:type="dxa"/>
            <w:gridSpan w:val="2"/>
          </w:tcPr>
          <w:p w:rsidR="001F7C4B" w:rsidRDefault="001F7C4B" w:rsidP="001D581C">
            <w:pPr>
              <w:rPr>
                <w:rFonts w:ascii="Times New Roman" w:hAnsi="Times New Roman" w:cs="Times New Roman"/>
              </w:rPr>
            </w:pPr>
            <w:r w:rsidRPr="001D581C">
              <w:rPr>
                <w:rFonts w:ascii="Times New Roman" w:hAnsi="Times New Roman" w:cs="Times New Roman"/>
              </w:rPr>
              <w:t>Прием и проверка комплектности документов наналичие/отсутствие оснований для отказа в приеме документов, предусмотренных пунктом 2.12 Административного регламента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F7C4B" w:rsidRPr="001D581C" w:rsidRDefault="001F7C4B" w:rsidP="001D581C">
            <w:pPr>
              <w:rPr>
                <w:rFonts w:ascii="Times New Roman" w:hAnsi="Times New Roman" w:cs="Times New Roman"/>
              </w:rPr>
            </w:pPr>
            <w:r w:rsidRPr="001D581C">
              <w:rPr>
                <w:rFonts w:ascii="Times New Roman" w:hAnsi="Times New Roman" w:cs="Times New Roman"/>
              </w:rPr>
              <w:t xml:space="preserve">Информирование заявителя о наличии оснований </w:t>
            </w:r>
            <w:r>
              <w:rPr>
                <w:rFonts w:ascii="Times New Roman" w:hAnsi="Times New Roman" w:cs="Times New Roman"/>
              </w:rPr>
              <w:t xml:space="preserve">для отказа в приеме документов, </w:t>
            </w:r>
            <w:r w:rsidRPr="001D581C">
              <w:rPr>
                <w:rFonts w:ascii="Times New Roman" w:hAnsi="Times New Roman" w:cs="Times New Roman"/>
              </w:rPr>
              <w:t>предусмотренных пунктом 2.12 Административного регламента (при поступлении заявления на бумажном носителе).</w:t>
            </w:r>
          </w:p>
        </w:tc>
        <w:tc>
          <w:tcPr>
            <w:tcW w:w="1425" w:type="dxa"/>
          </w:tcPr>
          <w:p w:rsidR="001F7C4B" w:rsidRPr="008C0DEB" w:rsidRDefault="001F7C4B" w:rsidP="001D581C">
            <w:pPr>
              <w:jc w:val="center"/>
              <w:rPr>
                <w:rFonts w:ascii="Times New Roman" w:hAnsi="Times New Roman" w:cs="Times New Roman"/>
              </w:rPr>
            </w:pPr>
            <w:r w:rsidRPr="008C0DEB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2374" w:type="dxa"/>
            <w:gridSpan w:val="2"/>
          </w:tcPr>
          <w:p w:rsidR="001F7C4B" w:rsidRPr="008C0DEB" w:rsidRDefault="001F7C4B" w:rsidP="008C0DEB">
            <w:pPr>
              <w:rPr>
                <w:rFonts w:ascii="Times New Roman" w:hAnsi="Times New Roman" w:cs="Times New Roman"/>
              </w:rPr>
            </w:pPr>
            <w:r w:rsidRPr="008C0DEB">
              <w:rPr>
                <w:rFonts w:ascii="Times New Roman" w:hAnsi="Times New Roman" w:cs="Times New Roman"/>
              </w:rPr>
              <w:t>Ответственное</w:t>
            </w:r>
          </w:p>
          <w:p w:rsidR="001F7C4B" w:rsidRPr="008C0DEB" w:rsidRDefault="001F7C4B" w:rsidP="008C0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</w:t>
            </w:r>
            <w:r w:rsidRPr="008C0DEB">
              <w:rPr>
                <w:rFonts w:ascii="Times New Roman" w:hAnsi="Times New Roman" w:cs="Times New Roman"/>
              </w:rPr>
              <w:t xml:space="preserve">ое лицо </w:t>
            </w:r>
            <w:r>
              <w:rPr>
                <w:rFonts w:ascii="Times New Roman" w:hAnsi="Times New Roman" w:cs="Times New Roman"/>
              </w:rPr>
              <w:t>Комитета по образованию</w:t>
            </w:r>
          </w:p>
        </w:tc>
        <w:tc>
          <w:tcPr>
            <w:tcW w:w="1899" w:type="dxa"/>
            <w:gridSpan w:val="2"/>
          </w:tcPr>
          <w:p w:rsidR="00552F06" w:rsidRDefault="00552F06" w:rsidP="00552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1F7C4B" w:rsidRPr="008C0DEB" w:rsidRDefault="00552F06" w:rsidP="00552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ЕПГУ/РПГУ</w:t>
            </w:r>
          </w:p>
        </w:tc>
        <w:tc>
          <w:tcPr>
            <w:tcW w:w="1421" w:type="dxa"/>
            <w:gridSpan w:val="2"/>
          </w:tcPr>
          <w:p w:rsidR="001F7C4B" w:rsidRPr="008C0DEB" w:rsidRDefault="001F7C4B" w:rsidP="001D58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</w:tcPr>
          <w:p w:rsidR="001F7C4B" w:rsidRPr="008C0DEB" w:rsidRDefault="001F7C4B" w:rsidP="001D58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4B" w:rsidTr="004C70C1">
        <w:trPr>
          <w:trHeight w:val="144"/>
        </w:trPr>
        <w:tc>
          <w:tcPr>
            <w:tcW w:w="2174" w:type="dxa"/>
            <w:vMerge/>
          </w:tcPr>
          <w:p w:rsidR="001F7C4B" w:rsidRPr="001D581C" w:rsidRDefault="001F7C4B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3" w:type="dxa"/>
            <w:gridSpan w:val="2"/>
          </w:tcPr>
          <w:p w:rsidR="001F7C4B" w:rsidRPr="00281602" w:rsidRDefault="001F7C4B" w:rsidP="00281602">
            <w:pPr>
              <w:rPr>
                <w:rFonts w:ascii="Times New Roman" w:hAnsi="Times New Roman" w:cs="Times New Roman"/>
              </w:rPr>
            </w:pPr>
            <w:r w:rsidRPr="00281602">
              <w:rPr>
                <w:rFonts w:ascii="Times New Roman" w:hAnsi="Times New Roman" w:cs="Times New Roman"/>
              </w:rPr>
              <w:t xml:space="preserve">Проверка информации (данных) заявления для направления на наличие дублированной информации (данных) по данным свидетельства о рождении или документа, удостоверяющего личность ребенка (серия, номер </w:t>
            </w:r>
            <w:r w:rsidRPr="00281602">
              <w:rPr>
                <w:rFonts w:ascii="Times New Roman" w:hAnsi="Times New Roman" w:cs="Times New Roman"/>
              </w:rPr>
              <w:lastRenderedPageBreak/>
              <w:t>документа и дата рождения).</w:t>
            </w:r>
          </w:p>
          <w:p w:rsidR="001F7C4B" w:rsidRPr="00281602" w:rsidRDefault="001F7C4B" w:rsidP="00281602">
            <w:pPr>
              <w:rPr>
                <w:rFonts w:ascii="Times New Roman" w:hAnsi="Times New Roman" w:cs="Times New Roman"/>
              </w:rPr>
            </w:pPr>
            <w:r w:rsidRPr="00281602">
              <w:rPr>
                <w:rFonts w:ascii="Times New Roman" w:hAnsi="Times New Roman" w:cs="Times New Roman"/>
              </w:rPr>
              <w:t xml:space="preserve">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</w:t>
            </w:r>
            <w:r w:rsidRPr="00A07914">
              <w:rPr>
                <w:rFonts w:ascii="Times New Roman" w:hAnsi="Times New Roman" w:cs="Times New Roman"/>
                <w:b/>
              </w:rPr>
              <w:t>«Отказано в предоставлении услуги» с указанием причины отказа.</w:t>
            </w:r>
          </w:p>
          <w:p w:rsidR="001F7C4B" w:rsidRPr="001D581C" w:rsidRDefault="001F7C4B" w:rsidP="00281602">
            <w:pPr>
              <w:rPr>
                <w:rFonts w:ascii="Times New Roman" w:hAnsi="Times New Roman" w:cs="Times New Roman"/>
                <w:b/>
              </w:rPr>
            </w:pPr>
            <w:r w:rsidRPr="00281602">
              <w:rPr>
                <w:rFonts w:ascii="Times New Roman" w:hAnsi="Times New Roman" w:cs="Times New Roman"/>
              </w:rPr>
              <w:t>(</w:t>
            </w:r>
            <w:r w:rsidRPr="00742350">
              <w:rPr>
                <w:rFonts w:ascii="Times New Roman" w:hAnsi="Times New Roman" w:cs="Times New Roman"/>
                <w:i/>
              </w:rPr>
              <w:t>при поступлении заявления в электронном виде</w:t>
            </w:r>
            <w:r w:rsidRPr="002816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5" w:type="dxa"/>
          </w:tcPr>
          <w:p w:rsidR="001F7C4B" w:rsidRPr="00742350" w:rsidRDefault="001F7C4B" w:rsidP="001D581C">
            <w:pPr>
              <w:jc w:val="center"/>
              <w:rPr>
                <w:rFonts w:ascii="Times New Roman" w:hAnsi="Times New Roman" w:cs="Times New Roman"/>
              </w:rPr>
            </w:pPr>
            <w:r w:rsidRPr="00742350">
              <w:rPr>
                <w:rFonts w:ascii="Times New Roman" w:hAnsi="Times New Roman" w:cs="Times New Roman"/>
              </w:rPr>
              <w:lastRenderedPageBreak/>
              <w:t>1 день</w:t>
            </w:r>
          </w:p>
        </w:tc>
        <w:tc>
          <w:tcPr>
            <w:tcW w:w="2374" w:type="dxa"/>
            <w:gridSpan w:val="2"/>
          </w:tcPr>
          <w:p w:rsidR="001F7C4B" w:rsidRPr="001D581C" w:rsidRDefault="001F7C4B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9" w:type="dxa"/>
            <w:gridSpan w:val="2"/>
          </w:tcPr>
          <w:p w:rsidR="001F7C4B" w:rsidRPr="00A0593B" w:rsidRDefault="00A0593B" w:rsidP="00A05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ЕПГУ/РПГУ</w:t>
            </w:r>
          </w:p>
        </w:tc>
        <w:tc>
          <w:tcPr>
            <w:tcW w:w="1421" w:type="dxa"/>
            <w:gridSpan w:val="2"/>
          </w:tcPr>
          <w:p w:rsidR="001F7C4B" w:rsidRPr="001D581C" w:rsidRDefault="001F7C4B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  <w:gridSpan w:val="2"/>
          </w:tcPr>
          <w:p w:rsidR="001F7C4B" w:rsidRPr="001D581C" w:rsidRDefault="001F7C4B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581C" w:rsidTr="004C70C1">
        <w:trPr>
          <w:trHeight w:val="144"/>
        </w:trPr>
        <w:tc>
          <w:tcPr>
            <w:tcW w:w="2174" w:type="dxa"/>
          </w:tcPr>
          <w:p w:rsidR="001D581C" w:rsidRPr="001D581C" w:rsidRDefault="001D581C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3" w:type="dxa"/>
            <w:gridSpan w:val="2"/>
          </w:tcPr>
          <w:p w:rsidR="001D581C" w:rsidRPr="00B80A8B" w:rsidRDefault="00B80A8B" w:rsidP="00B80A8B">
            <w:pPr>
              <w:rPr>
                <w:rFonts w:ascii="Times New Roman" w:hAnsi="Times New Roman" w:cs="Times New Roman"/>
              </w:rPr>
            </w:pPr>
            <w:r w:rsidRPr="00B80A8B">
              <w:rPr>
                <w:rFonts w:ascii="Times New Roman" w:hAnsi="Times New Roman" w:cs="Times New Roman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</w:t>
            </w:r>
            <w:r>
              <w:rPr>
                <w:rFonts w:ascii="Times New Roman" w:hAnsi="Times New Roman" w:cs="Times New Roman"/>
              </w:rPr>
              <w:t xml:space="preserve"> поданном на бумажном носителе, </w:t>
            </w:r>
            <w:r w:rsidRPr="00A07914">
              <w:rPr>
                <w:rFonts w:ascii="Times New Roman" w:hAnsi="Times New Roman" w:cs="Times New Roman"/>
                <w:b/>
              </w:rPr>
              <w:t>уведомления об отказе в услуге с указанием причин отказа.</w:t>
            </w:r>
          </w:p>
        </w:tc>
        <w:tc>
          <w:tcPr>
            <w:tcW w:w="1425" w:type="dxa"/>
          </w:tcPr>
          <w:p w:rsidR="001D581C" w:rsidRPr="00B80A8B" w:rsidRDefault="00B80A8B" w:rsidP="00B80A8B">
            <w:pPr>
              <w:rPr>
                <w:rFonts w:ascii="Times New Roman" w:hAnsi="Times New Roman" w:cs="Times New Roman"/>
              </w:rPr>
            </w:pPr>
            <w:r w:rsidRPr="00B80A8B">
              <w:rPr>
                <w:rFonts w:ascii="Times New Roman" w:hAnsi="Times New Roman" w:cs="Times New Roman"/>
              </w:rPr>
              <w:t>В тот же день, что и прием и проверка комплектности</w:t>
            </w:r>
          </w:p>
        </w:tc>
        <w:tc>
          <w:tcPr>
            <w:tcW w:w="2374" w:type="dxa"/>
            <w:gridSpan w:val="2"/>
          </w:tcPr>
          <w:p w:rsidR="001D581C" w:rsidRPr="001D581C" w:rsidRDefault="001D581C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9" w:type="dxa"/>
            <w:gridSpan w:val="2"/>
          </w:tcPr>
          <w:p w:rsidR="00A0593B" w:rsidRPr="00A0593B" w:rsidRDefault="00A0593B" w:rsidP="00A0593B">
            <w:pPr>
              <w:rPr>
                <w:rFonts w:ascii="Times New Roman" w:hAnsi="Times New Roman" w:cs="Times New Roman"/>
              </w:rPr>
            </w:pPr>
            <w:r w:rsidRPr="00A0593B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1D581C" w:rsidRPr="001D581C" w:rsidRDefault="00A0593B" w:rsidP="00A0593B">
            <w:pPr>
              <w:rPr>
                <w:rFonts w:ascii="Times New Roman" w:hAnsi="Times New Roman" w:cs="Times New Roman"/>
                <w:b/>
              </w:rPr>
            </w:pPr>
            <w:r w:rsidRPr="00A0593B">
              <w:rPr>
                <w:rFonts w:ascii="Times New Roman" w:hAnsi="Times New Roman" w:cs="Times New Roman"/>
              </w:rPr>
              <w:t>ЕПГУ/РПГУ</w:t>
            </w:r>
          </w:p>
        </w:tc>
        <w:tc>
          <w:tcPr>
            <w:tcW w:w="1421" w:type="dxa"/>
            <w:gridSpan w:val="2"/>
          </w:tcPr>
          <w:p w:rsidR="001D581C" w:rsidRPr="001D581C" w:rsidRDefault="001D581C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  <w:gridSpan w:val="2"/>
          </w:tcPr>
          <w:p w:rsidR="001D581C" w:rsidRPr="001D581C" w:rsidRDefault="001D581C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581C" w:rsidTr="004C70C1">
        <w:trPr>
          <w:trHeight w:val="144"/>
        </w:trPr>
        <w:tc>
          <w:tcPr>
            <w:tcW w:w="2174" w:type="dxa"/>
          </w:tcPr>
          <w:p w:rsidR="001D581C" w:rsidRPr="001D581C" w:rsidRDefault="001D581C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3" w:type="dxa"/>
            <w:gridSpan w:val="2"/>
          </w:tcPr>
          <w:p w:rsidR="001D581C" w:rsidRPr="00A07914" w:rsidRDefault="00A07914" w:rsidP="00A07914">
            <w:pPr>
              <w:rPr>
                <w:rFonts w:ascii="Times New Roman" w:hAnsi="Times New Roman" w:cs="Times New Roman"/>
              </w:rPr>
            </w:pPr>
            <w:r w:rsidRPr="00A07914">
              <w:rPr>
                <w:rFonts w:ascii="Times New Roman" w:hAnsi="Times New Roman" w:cs="Times New Roman"/>
              </w:rPr>
              <w:t xml:space="preserve">В случае отсутствия оснований для отказа в приеме документов, предусмотренных пунктом 2.12. Административного регламента, а также отказа в услуге в части промежуточного результата в виде постановки на учет, </w:t>
            </w:r>
            <w:r w:rsidRPr="00A07914">
              <w:rPr>
                <w:rFonts w:ascii="Times New Roman" w:hAnsi="Times New Roman" w:cs="Times New Roman"/>
                <w:b/>
              </w:rPr>
              <w:t>регистрация заявления в электронной базе данных по учету документов</w:t>
            </w:r>
          </w:p>
        </w:tc>
        <w:tc>
          <w:tcPr>
            <w:tcW w:w="1425" w:type="dxa"/>
          </w:tcPr>
          <w:p w:rsidR="001D581C" w:rsidRPr="00F0672A" w:rsidRDefault="00F0672A" w:rsidP="00F0672A">
            <w:pPr>
              <w:rPr>
                <w:rFonts w:ascii="Times New Roman" w:hAnsi="Times New Roman" w:cs="Times New Roman"/>
              </w:rPr>
            </w:pPr>
            <w:r w:rsidRPr="00F0672A">
              <w:rPr>
                <w:rFonts w:ascii="Times New Roman" w:hAnsi="Times New Roman" w:cs="Times New Roman"/>
              </w:rPr>
              <w:t>В тот же день, что и прием и проверка комплектности</w:t>
            </w:r>
          </w:p>
        </w:tc>
        <w:tc>
          <w:tcPr>
            <w:tcW w:w="2374" w:type="dxa"/>
            <w:gridSpan w:val="2"/>
          </w:tcPr>
          <w:p w:rsidR="001D581C" w:rsidRPr="001D581C" w:rsidRDefault="001D581C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9" w:type="dxa"/>
            <w:gridSpan w:val="2"/>
          </w:tcPr>
          <w:p w:rsidR="001D581C" w:rsidRPr="001D581C" w:rsidRDefault="001D581C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</w:tcPr>
          <w:p w:rsidR="001D581C" w:rsidRPr="001D581C" w:rsidRDefault="001D581C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  <w:gridSpan w:val="2"/>
          </w:tcPr>
          <w:p w:rsidR="001D581C" w:rsidRPr="001D581C" w:rsidRDefault="001D581C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327B" w:rsidTr="000B074F">
        <w:trPr>
          <w:trHeight w:val="144"/>
        </w:trPr>
        <w:tc>
          <w:tcPr>
            <w:tcW w:w="15003" w:type="dxa"/>
            <w:gridSpan w:val="12"/>
          </w:tcPr>
          <w:p w:rsidR="004A327B" w:rsidRPr="001D581C" w:rsidRDefault="004A327B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27B">
              <w:rPr>
                <w:rFonts w:ascii="Times New Roman" w:hAnsi="Times New Roman" w:cs="Times New Roman"/>
                <w:b/>
              </w:rPr>
              <w:t>2.</w:t>
            </w:r>
            <w:r w:rsidRPr="004A327B">
              <w:rPr>
                <w:rFonts w:ascii="Times New Roman" w:hAnsi="Times New Roman" w:cs="Times New Roman"/>
                <w:b/>
              </w:rPr>
              <w:tab/>
              <w:t>Получение сведений посредством СМЭВ</w:t>
            </w:r>
          </w:p>
        </w:tc>
      </w:tr>
      <w:tr w:rsidR="001F7C4B" w:rsidTr="00C21AED">
        <w:trPr>
          <w:trHeight w:val="144"/>
        </w:trPr>
        <w:tc>
          <w:tcPr>
            <w:tcW w:w="2174" w:type="dxa"/>
            <w:vMerge w:val="restart"/>
          </w:tcPr>
          <w:p w:rsidR="001F7C4B" w:rsidRPr="004A327B" w:rsidRDefault="001F7C4B" w:rsidP="004A3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A327B">
              <w:rPr>
                <w:rFonts w:ascii="Times New Roman" w:hAnsi="Times New Roman" w:cs="Times New Roman"/>
              </w:rPr>
              <w:t>акет</w:t>
            </w:r>
          </w:p>
          <w:p w:rsidR="001F7C4B" w:rsidRPr="004A327B" w:rsidRDefault="001F7C4B" w:rsidP="004A3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зарегистрированн</w:t>
            </w:r>
            <w:r w:rsidRPr="004A327B">
              <w:rPr>
                <w:rFonts w:ascii="Times New Roman" w:hAnsi="Times New Roman" w:cs="Times New Roman"/>
              </w:rPr>
              <w:t xml:space="preserve">ых документов, поступивших </w:t>
            </w:r>
            <w:r w:rsidRPr="004A327B">
              <w:rPr>
                <w:rFonts w:ascii="Times New Roman" w:hAnsi="Times New Roman" w:cs="Times New Roman"/>
              </w:rPr>
              <w:lastRenderedPageBreak/>
              <w:t>должностному лицу,ответственному за</w:t>
            </w:r>
          </w:p>
          <w:p w:rsidR="001F7C4B" w:rsidRDefault="001F7C4B" w:rsidP="004A3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</w:t>
            </w:r>
          </w:p>
          <w:p w:rsidR="001F7C4B" w:rsidRPr="004A327B" w:rsidRDefault="001F7C4B" w:rsidP="004A3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</w:t>
            </w:r>
          </w:p>
          <w:p w:rsidR="001F7C4B" w:rsidRPr="001D581C" w:rsidRDefault="001F7C4B" w:rsidP="004A327B">
            <w:pPr>
              <w:rPr>
                <w:rFonts w:ascii="Times New Roman" w:hAnsi="Times New Roman" w:cs="Times New Roman"/>
                <w:b/>
              </w:rPr>
            </w:pPr>
            <w:r w:rsidRPr="004A327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3633" w:type="dxa"/>
            <w:gridSpan w:val="2"/>
          </w:tcPr>
          <w:p w:rsidR="001F7C4B" w:rsidRPr="0039567F" w:rsidRDefault="001F7C4B" w:rsidP="00395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Pr="0039567F">
              <w:rPr>
                <w:rFonts w:ascii="Times New Roman" w:hAnsi="Times New Roman" w:cs="Times New Roman"/>
              </w:rPr>
              <w:t xml:space="preserve">втоматическое формирование запросов и направление межведомственных запросов в органы и организации, указанные в </w:t>
            </w:r>
            <w:r w:rsidRPr="0039567F">
              <w:rPr>
                <w:rFonts w:ascii="Times New Roman" w:hAnsi="Times New Roman" w:cs="Times New Roman"/>
              </w:rPr>
              <w:lastRenderedPageBreak/>
              <w:t>пункте 2.3 Административного регламента</w:t>
            </w:r>
          </w:p>
        </w:tc>
        <w:tc>
          <w:tcPr>
            <w:tcW w:w="1425" w:type="dxa"/>
          </w:tcPr>
          <w:p w:rsidR="001F7C4B" w:rsidRPr="0039567F" w:rsidRDefault="001F7C4B" w:rsidP="001D581C">
            <w:pPr>
              <w:jc w:val="center"/>
              <w:rPr>
                <w:rFonts w:ascii="Times New Roman" w:hAnsi="Times New Roman" w:cs="Times New Roman"/>
              </w:rPr>
            </w:pPr>
            <w:r w:rsidRPr="0039567F">
              <w:rPr>
                <w:rFonts w:ascii="Times New Roman" w:hAnsi="Times New Roman" w:cs="Times New Roman"/>
              </w:rPr>
              <w:lastRenderedPageBreak/>
              <w:t>1 день</w:t>
            </w:r>
          </w:p>
        </w:tc>
        <w:tc>
          <w:tcPr>
            <w:tcW w:w="2374" w:type="dxa"/>
            <w:gridSpan w:val="2"/>
          </w:tcPr>
          <w:p w:rsidR="001F7C4B" w:rsidRPr="001D581C" w:rsidRDefault="001F7C4B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9" w:type="dxa"/>
            <w:gridSpan w:val="2"/>
          </w:tcPr>
          <w:p w:rsidR="001F7C4B" w:rsidRPr="004C70C1" w:rsidRDefault="004C70C1" w:rsidP="004C70C1">
            <w:pPr>
              <w:rPr>
                <w:rFonts w:ascii="Times New Roman" w:hAnsi="Times New Roman" w:cs="Times New Roman"/>
              </w:rPr>
            </w:pPr>
            <w:r w:rsidRPr="004C70C1">
              <w:rPr>
                <w:rFonts w:ascii="Times New Roman" w:hAnsi="Times New Roman" w:cs="Times New Roman"/>
              </w:rPr>
              <w:t>ЕПГУ/РПГУ</w:t>
            </w:r>
          </w:p>
        </w:tc>
        <w:tc>
          <w:tcPr>
            <w:tcW w:w="1503" w:type="dxa"/>
            <w:gridSpan w:val="3"/>
          </w:tcPr>
          <w:p w:rsidR="001F7C4B" w:rsidRPr="001D581C" w:rsidRDefault="001F7C4B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</w:tcPr>
          <w:p w:rsidR="001F7C4B" w:rsidRPr="001D581C" w:rsidRDefault="001F7C4B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7C4B" w:rsidTr="00C21AED">
        <w:trPr>
          <w:trHeight w:val="144"/>
        </w:trPr>
        <w:tc>
          <w:tcPr>
            <w:tcW w:w="2174" w:type="dxa"/>
            <w:vMerge/>
          </w:tcPr>
          <w:p w:rsidR="001F7C4B" w:rsidRPr="001D581C" w:rsidRDefault="001F7C4B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3" w:type="dxa"/>
            <w:gridSpan w:val="2"/>
          </w:tcPr>
          <w:p w:rsidR="001F7C4B" w:rsidRPr="0039567F" w:rsidRDefault="001F7C4B" w:rsidP="0039567F">
            <w:pPr>
              <w:rPr>
                <w:rFonts w:ascii="Times New Roman" w:hAnsi="Times New Roman" w:cs="Times New Roman"/>
              </w:rPr>
            </w:pPr>
            <w:r w:rsidRPr="0039567F">
              <w:rPr>
                <w:rFonts w:ascii="Times New Roman" w:hAnsi="Times New Roman" w:cs="Times New Roman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25" w:type="dxa"/>
          </w:tcPr>
          <w:p w:rsidR="001F7C4B" w:rsidRPr="0039567F" w:rsidRDefault="002501A7" w:rsidP="001D5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F7C4B" w:rsidRPr="0039567F"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2374" w:type="dxa"/>
            <w:gridSpan w:val="2"/>
          </w:tcPr>
          <w:p w:rsidR="001F7C4B" w:rsidRPr="001D581C" w:rsidRDefault="001F7C4B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9" w:type="dxa"/>
            <w:gridSpan w:val="2"/>
          </w:tcPr>
          <w:p w:rsidR="001F7C4B" w:rsidRPr="001D581C" w:rsidRDefault="001F7C4B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3" w:type="dxa"/>
            <w:gridSpan w:val="3"/>
          </w:tcPr>
          <w:p w:rsidR="001F7C4B" w:rsidRPr="001D581C" w:rsidRDefault="001F7C4B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</w:tcPr>
          <w:p w:rsidR="001F7C4B" w:rsidRPr="001D581C" w:rsidRDefault="001F7C4B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567F" w:rsidTr="000B074F">
        <w:trPr>
          <w:trHeight w:val="144"/>
        </w:trPr>
        <w:tc>
          <w:tcPr>
            <w:tcW w:w="15003" w:type="dxa"/>
            <w:gridSpan w:val="12"/>
          </w:tcPr>
          <w:p w:rsidR="0039567F" w:rsidRPr="001D581C" w:rsidRDefault="0039567F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39567F">
              <w:rPr>
                <w:rFonts w:ascii="Times New Roman" w:hAnsi="Times New Roman" w:cs="Times New Roman"/>
                <w:b/>
              </w:rPr>
              <w:t>. Рассмотрение документов и сведений</w:t>
            </w:r>
          </w:p>
        </w:tc>
      </w:tr>
      <w:tr w:rsidR="0039567F" w:rsidTr="00C21AED">
        <w:trPr>
          <w:trHeight w:val="144"/>
        </w:trPr>
        <w:tc>
          <w:tcPr>
            <w:tcW w:w="2174" w:type="dxa"/>
          </w:tcPr>
          <w:p w:rsidR="00375EFC" w:rsidRPr="00375EFC" w:rsidRDefault="00375EFC" w:rsidP="00375EFC">
            <w:pPr>
              <w:rPr>
                <w:rFonts w:ascii="Times New Roman" w:hAnsi="Times New Roman" w:cs="Times New Roman"/>
              </w:rPr>
            </w:pPr>
            <w:r w:rsidRPr="00375EFC">
              <w:rPr>
                <w:rFonts w:ascii="Times New Roman" w:hAnsi="Times New Roman" w:cs="Times New Roman"/>
              </w:rPr>
              <w:t>Пакет</w:t>
            </w:r>
          </w:p>
          <w:p w:rsidR="00375EFC" w:rsidRPr="00375EFC" w:rsidRDefault="00375EFC" w:rsidP="00375EFC">
            <w:pPr>
              <w:rPr>
                <w:rFonts w:ascii="Times New Roman" w:hAnsi="Times New Roman" w:cs="Times New Roman"/>
              </w:rPr>
            </w:pPr>
            <w:r w:rsidRPr="00375EFC">
              <w:rPr>
                <w:rFonts w:ascii="Times New Roman" w:hAnsi="Times New Roman" w:cs="Times New Roman"/>
              </w:rPr>
              <w:t>зарегистрированных документов, поступивших должностному лицу, ответственному за</w:t>
            </w:r>
          </w:p>
          <w:p w:rsidR="00375EFC" w:rsidRPr="00375EFC" w:rsidRDefault="00375EFC" w:rsidP="00375EFC">
            <w:pPr>
              <w:rPr>
                <w:rFonts w:ascii="Times New Roman" w:hAnsi="Times New Roman" w:cs="Times New Roman"/>
              </w:rPr>
            </w:pPr>
            <w:r w:rsidRPr="00375EFC">
              <w:rPr>
                <w:rFonts w:ascii="Times New Roman" w:hAnsi="Times New Roman" w:cs="Times New Roman"/>
              </w:rPr>
              <w:t>предоставление</w:t>
            </w:r>
          </w:p>
          <w:p w:rsidR="00375EFC" w:rsidRPr="00375EFC" w:rsidRDefault="00375EFC" w:rsidP="00375EFC">
            <w:pPr>
              <w:rPr>
                <w:rFonts w:ascii="Times New Roman" w:hAnsi="Times New Roman" w:cs="Times New Roman"/>
              </w:rPr>
            </w:pPr>
            <w:r w:rsidRPr="00375EFC">
              <w:rPr>
                <w:rFonts w:ascii="Times New Roman" w:hAnsi="Times New Roman" w:cs="Times New Roman"/>
              </w:rPr>
              <w:t>муниципальной</w:t>
            </w:r>
          </w:p>
          <w:p w:rsidR="0039567F" w:rsidRPr="001D581C" w:rsidRDefault="00375EFC" w:rsidP="00375EFC">
            <w:pPr>
              <w:rPr>
                <w:rFonts w:ascii="Times New Roman" w:hAnsi="Times New Roman" w:cs="Times New Roman"/>
                <w:b/>
              </w:rPr>
            </w:pPr>
            <w:r w:rsidRPr="00375EFC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3633" w:type="dxa"/>
            <w:gridSpan w:val="2"/>
          </w:tcPr>
          <w:p w:rsidR="00375EFC" w:rsidRPr="00375EFC" w:rsidRDefault="00375EFC" w:rsidP="00375EFC">
            <w:pPr>
              <w:rPr>
                <w:rFonts w:ascii="Times New Roman" w:hAnsi="Times New Roman" w:cs="Times New Roman"/>
              </w:rPr>
            </w:pPr>
            <w:r w:rsidRPr="00375EFC">
              <w:rPr>
                <w:rFonts w:ascii="Times New Roman" w:hAnsi="Times New Roman" w:cs="Times New Roman"/>
              </w:rPr>
              <w:t>Проведение соответствия</w:t>
            </w:r>
          </w:p>
          <w:p w:rsidR="00375EFC" w:rsidRPr="00375EFC" w:rsidRDefault="00375EFC" w:rsidP="00375EFC">
            <w:pPr>
              <w:rPr>
                <w:rFonts w:ascii="Times New Roman" w:hAnsi="Times New Roman" w:cs="Times New Roman"/>
              </w:rPr>
            </w:pPr>
            <w:r w:rsidRPr="00375EFC">
              <w:rPr>
                <w:rFonts w:ascii="Times New Roman" w:hAnsi="Times New Roman" w:cs="Times New Roman"/>
              </w:rPr>
              <w:t>документов и сведений</w:t>
            </w:r>
          </w:p>
          <w:p w:rsidR="00375EFC" w:rsidRPr="00375EFC" w:rsidRDefault="00375EFC" w:rsidP="00375EFC">
            <w:pPr>
              <w:rPr>
                <w:rFonts w:ascii="Times New Roman" w:hAnsi="Times New Roman" w:cs="Times New Roman"/>
              </w:rPr>
            </w:pPr>
            <w:r w:rsidRPr="00375EFC">
              <w:rPr>
                <w:rFonts w:ascii="Times New Roman" w:hAnsi="Times New Roman" w:cs="Times New Roman"/>
              </w:rPr>
              <w:t>требованиям нормативных</w:t>
            </w:r>
          </w:p>
          <w:p w:rsidR="00375EFC" w:rsidRPr="00375EFC" w:rsidRDefault="00375EFC" w:rsidP="00375EFC">
            <w:pPr>
              <w:rPr>
                <w:rFonts w:ascii="Times New Roman" w:hAnsi="Times New Roman" w:cs="Times New Roman"/>
              </w:rPr>
            </w:pPr>
            <w:r w:rsidRPr="00375EFC">
              <w:rPr>
                <w:rFonts w:ascii="Times New Roman" w:hAnsi="Times New Roman" w:cs="Times New Roman"/>
              </w:rPr>
              <w:t>правовых актов предоставления</w:t>
            </w:r>
          </w:p>
          <w:p w:rsidR="0039567F" w:rsidRPr="00375EFC" w:rsidRDefault="00375EFC" w:rsidP="00375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75EFC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25" w:type="dxa"/>
          </w:tcPr>
          <w:p w:rsidR="0039567F" w:rsidRPr="005D06D1" w:rsidRDefault="003409E7" w:rsidP="001D581C">
            <w:pPr>
              <w:jc w:val="center"/>
              <w:rPr>
                <w:rFonts w:ascii="Times New Roman" w:hAnsi="Times New Roman" w:cs="Times New Roman"/>
              </w:rPr>
            </w:pPr>
            <w:r w:rsidRPr="005D06D1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2374" w:type="dxa"/>
            <w:gridSpan w:val="2"/>
          </w:tcPr>
          <w:p w:rsidR="003409E7" w:rsidRPr="003409E7" w:rsidRDefault="003409E7" w:rsidP="00AD15B5">
            <w:pPr>
              <w:rPr>
                <w:rFonts w:ascii="Times New Roman" w:hAnsi="Times New Roman" w:cs="Times New Roman"/>
              </w:rPr>
            </w:pPr>
            <w:r w:rsidRPr="003409E7">
              <w:rPr>
                <w:rFonts w:ascii="Times New Roman" w:hAnsi="Times New Roman" w:cs="Times New Roman"/>
              </w:rPr>
              <w:t>Ответственное</w:t>
            </w:r>
          </w:p>
          <w:p w:rsidR="0039567F" w:rsidRPr="001D581C" w:rsidRDefault="003409E7" w:rsidP="00AD15B5">
            <w:pPr>
              <w:rPr>
                <w:rFonts w:ascii="Times New Roman" w:hAnsi="Times New Roman" w:cs="Times New Roman"/>
                <w:b/>
              </w:rPr>
            </w:pPr>
            <w:r w:rsidRPr="003409E7">
              <w:rPr>
                <w:rFonts w:ascii="Times New Roman" w:hAnsi="Times New Roman" w:cs="Times New Roman"/>
              </w:rPr>
              <w:t>должностное лицо Комитета по образованию</w:t>
            </w:r>
          </w:p>
        </w:tc>
        <w:tc>
          <w:tcPr>
            <w:tcW w:w="1899" w:type="dxa"/>
            <w:gridSpan w:val="2"/>
          </w:tcPr>
          <w:p w:rsidR="004C70C1" w:rsidRPr="004C70C1" w:rsidRDefault="004C70C1" w:rsidP="004C70C1">
            <w:pPr>
              <w:rPr>
                <w:rFonts w:ascii="Times New Roman" w:hAnsi="Times New Roman" w:cs="Times New Roman"/>
              </w:rPr>
            </w:pPr>
            <w:r w:rsidRPr="004C70C1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39567F" w:rsidRPr="001D581C" w:rsidRDefault="004C70C1" w:rsidP="004C70C1">
            <w:pPr>
              <w:rPr>
                <w:rFonts w:ascii="Times New Roman" w:hAnsi="Times New Roman" w:cs="Times New Roman"/>
                <w:b/>
              </w:rPr>
            </w:pPr>
            <w:r w:rsidRPr="004C70C1">
              <w:rPr>
                <w:rFonts w:ascii="Times New Roman" w:hAnsi="Times New Roman" w:cs="Times New Roman"/>
              </w:rPr>
              <w:t>ЕПГУ/РПГУ</w:t>
            </w:r>
          </w:p>
        </w:tc>
        <w:tc>
          <w:tcPr>
            <w:tcW w:w="1503" w:type="dxa"/>
            <w:gridSpan w:val="3"/>
          </w:tcPr>
          <w:p w:rsidR="0039567F" w:rsidRPr="001D581C" w:rsidRDefault="0039567F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</w:tcPr>
          <w:p w:rsidR="0039567F" w:rsidRPr="001D581C" w:rsidRDefault="0039567F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06D1" w:rsidTr="000B074F">
        <w:trPr>
          <w:trHeight w:val="144"/>
        </w:trPr>
        <w:tc>
          <w:tcPr>
            <w:tcW w:w="15003" w:type="dxa"/>
            <w:gridSpan w:val="12"/>
          </w:tcPr>
          <w:p w:rsidR="005D06D1" w:rsidRPr="001D581C" w:rsidRDefault="005D06D1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6D1">
              <w:rPr>
                <w:rFonts w:ascii="Times New Roman" w:hAnsi="Times New Roman" w:cs="Times New Roman"/>
                <w:b/>
              </w:rPr>
              <w:t>4. Принятие решения</w:t>
            </w:r>
          </w:p>
        </w:tc>
      </w:tr>
      <w:tr w:rsidR="001F7C4B" w:rsidTr="001F7C4B">
        <w:trPr>
          <w:trHeight w:val="144"/>
        </w:trPr>
        <w:tc>
          <w:tcPr>
            <w:tcW w:w="2235" w:type="dxa"/>
            <w:gridSpan w:val="2"/>
            <w:vMerge w:val="restart"/>
          </w:tcPr>
          <w:p w:rsidR="001F7C4B" w:rsidRPr="005D06D1" w:rsidRDefault="001F7C4B" w:rsidP="005D0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D06D1">
              <w:rPr>
                <w:rFonts w:ascii="Times New Roman" w:hAnsi="Times New Roman" w:cs="Times New Roman"/>
              </w:rPr>
              <w:t>роект результатов</w:t>
            </w:r>
          </w:p>
          <w:p w:rsidR="001F7C4B" w:rsidRPr="005D06D1" w:rsidRDefault="001F7C4B" w:rsidP="005D06D1">
            <w:pPr>
              <w:rPr>
                <w:rFonts w:ascii="Times New Roman" w:hAnsi="Times New Roman" w:cs="Times New Roman"/>
              </w:rPr>
            </w:pPr>
            <w:r w:rsidRPr="005D06D1">
              <w:rPr>
                <w:rFonts w:ascii="Times New Roman" w:hAnsi="Times New Roman" w:cs="Times New Roman"/>
              </w:rPr>
              <w:t>предоставления</w:t>
            </w:r>
          </w:p>
          <w:p w:rsidR="001F7C4B" w:rsidRPr="005D06D1" w:rsidRDefault="001F7C4B" w:rsidP="005D0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</w:t>
            </w:r>
          </w:p>
          <w:p w:rsidR="001F7C4B" w:rsidRPr="005D06D1" w:rsidRDefault="001F7C4B" w:rsidP="005D06D1">
            <w:pPr>
              <w:rPr>
                <w:rFonts w:ascii="Times New Roman" w:hAnsi="Times New Roman" w:cs="Times New Roman"/>
              </w:rPr>
            </w:pPr>
            <w:r w:rsidRPr="005D06D1">
              <w:rPr>
                <w:rFonts w:ascii="Times New Roman" w:hAnsi="Times New Roman" w:cs="Times New Roman"/>
              </w:rPr>
              <w:t>услуги по формам</w:t>
            </w:r>
          </w:p>
          <w:p w:rsidR="001F7C4B" w:rsidRPr="005D06D1" w:rsidRDefault="001F7C4B" w:rsidP="005D06D1">
            <w:pPr>
              <w:rPr>
                <w:rFonts w:ascii="Times New Roman" w:hAnsi="Times New Roman" w:cs="Times New Roman"/>
              </w:rPr>
            </w:pPr>
            <w:r w:rsidRPr="005D06D1">
              <w:rPr>
                <w:rFonts w:ascii="Times New Roman" w:hAnsi="Times New Roman" w:cs="Times New Roman"/>
              </w:rPr>
              <w:t>согласно</w:t>
            </w:r>
          </w:p>
          <w:p w:rsidR="001F7C4B" w:rsidRPr="005D06D1" w:rsidRDefault="001F7C4B" w:rsidP="005D06D1">
            <w:pPr>
              <w:rPr>
                <w:rFonts w:ascii="Times New Roman" w:hAnsi="Times New Roman" w:cs="Times New Roman"/>
              </w:rPr>
            </w:pPr>
            <w:r w:rsidRPr="005D06D1">
              <w:rPr>
                <w:rFonts w:ascii="Times New Roman" w:hAnsi="Times New Roman" w:cs="Times New Roman"/>
              </w:rPr>
              <w:t>приложениям № 1,</w:t>
            </w:r>
          </w:p>
          <w:p w:rsidR="001F7C4B" w:rsidRPr="005D06D1" w:rsidRDefault="001F7C4B" w:rsidP="005D06D1">
            <w:pPr>
              <w:rPr>
                <w:rFonts w:ascii="Times New Roman" w:hAnsi="Times New Roman" w:cs="Times New Roman"/>
              </w:rPr>
            </w:pPr>
            <w:r w:rsidRPr="005D06D1">
              <w:rPr>
                <w:rFonts w:ascii="Times New Roman" w:hAnsi="Times New Roman" w:cs="Times New Roman"/>
              </w:rPr>
              <w:t>2, 3, 4, 5, 6 к</w:t>
            </w:r>
          </w:p>
          <w:p w:rsidR="001F7C4B" w:rsidRPr="005D06D1" w:rsidRDefault="001F7C4B" w:rsidP="005D06D1">
            <w:pPr>
              <w:rPr>
                <w:rFonts w:ascii="Times New Roman" w:hAnsi="Times New Roman" w:cs="Times New Roman"/>
              </w:rPr>
            </w:pPr>
            <w:r w:rsidRPr="005D06D1">
              <w:rPr>
                <w:rFonts w:ascii="Times New Roman" w:hAnsi="Times New Roman" w:cs="Times New Roman"/>
              </w:rPr>
              <w:t>Административно</w:t>
            </w:r>
            <w:r>
              <w:rPr>
                <w:rFonts w:ascii="Times New Roman" w:hAnsi="Times New Roman" w:cs="Times New Roman"/>
              </w:rPr>
              <w:t xml:space="preserve">му </w:t>
            </w:r>
            <w:r w:rsidRPr="005D06D1">
              <w:rPr>
                <w:rFonts w:ascii="Times New Roman" w:hAnsi="Times New Roman" w:cs="Times New Roman"/>
              </w:rPr>
              <w:t>регламенту</w:t>
            </w:r>
          </w:p>
        </w:tc>
        <w:tc>
          <w:tcPr>
            <w:tcW w:w="3572" w:type="dxa"/>
          </w:tcPr>
          <w:p w:rsidR="001F7C4B" w:rsidRPr="005D06D1" w:rsidRDefault="001F7C4B" w:rsidP="005D06D1">
            <w:pPr>
              <w:rPr>
                <w:rFonts w:ascii="Times New Roman" w:hAnsi="Times New Roman" w:cs="Times New Roman"/>
              </w:rPr>
            </w:pPr>
            <w:r w:rsidRPr="005D06D1">
              <w:rPr>
                <w:rFonts w:ascii="Times New Roman" w:hAnsi="Times New Roman" w:cs="Times New Roman"/>
              </w:rPr>
              <w:t>Принятие промежуточного</w:t>
            </w:r>
          </w:p>
          <w:p w:rsidR="001F7C4B" w:rsidRPr="005D06D1" w:rsidRDefault="001F7C4B" w:rsidP="005D06D1">
            <w:pPr>
              <w:rPr>
                <w:rFonts w:ascii="Times New Roman" w:hAnsi="Times New Roman" w:cs="Times New Roman"/>
              </w:rPr>
            </w:pPr>
            <w:r w:rsidRPr="005D06D1">
              <w:rPr>
                <w:rFonts w:ascii="Times New Roman" w:hAnsi="Times New Roman" w:cs="Times New Roman"/>
              </w:rPr>
              <w:t>решения о предоставлении</w:t>
            </w:r>
          </w:p>
          <w:p w:rsidR="001F7C4B" w:rsidRDefault="001F7C4B" w:rsidP="005D0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  услуги</w:t>
            </w:r>
          </w:p>
          <w:p w:rsidR="001F7C4B" w:rsidRPr="005D06D1" w:rsidRDefault="001F7C4B" w:rsidP="005D06D1">
            <w:pPr>
              <w:rPr>
                <w:rFonts w:ascii="Times New Roman" w:hAnsi="Times New Roman" w:cs="Times New Roman"/>
                <w:b/>
              </w:rPr>
            </w:pPr>
            <w:r w:rsidRPr="005D06D1">
              <w:rPr>
                <w:rFonts w:ascii="Times New Roman" w:hAnsi="Times New Roman" w:cs="Times New Roman"/>
                <w:b/>
              </w:rPr>
              <w:t>(при поступлении заявления на</w:t>
            </w:r>
          </w:p>
          <w:p w:rsidR="001F7C4B" w:rsidRPr="001D581C" w:rsidRDefault="001F7C4B" w:rsidP="005D06D1">
            <w:pPr>
              <w:rPr>
                <w:rFonts w:ascii="Times New Roman" w:hAnsi="Times New Roman" w:cs="Times New Roman"/>
                <w:b/>
              </w:rPr>
            </w:pPr>
            <w:r w:rsidRPr="005D06D1">
              <w:rPr>
                <w:rFonts w:ascii="Times New Roman" w:hAnsi="Times New Roman" w:cs="Times New Roman"/>
                <w:b/>
              </w:rPr>
              <w:t>бумажном носителе</w:t>
            </w:r>
            <w:r w:rsidRPr="005D06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1" w:type="dxa"/>
            <w:gridSpan w:val="2"/>
          </w:tcPr>
          <w:p w:rsidR="001F7C4B" w:rsidRPr="005D06D1" w:rsidRDefault="001F7C4B" w:rsidP="005D06D1">
            <w:pPr>
              <w:rPr>
                <w:rFonts w:ascii="Times New Roman" w:hAnsi="Times New Roman" w:cs="Times New Roman"/>
              </w:rPr>
            </w:pPr>
            <w:r w:rsidRPr="005D06D1">
              <w:rPr>
                <w:rFonts w:ascii="Times New Roman" w:hAnsi="Times New Roman" w:cs="Times New Roman"/>
              </w:rPr>
              <w:t>В тот же день,что и</w:t>
            </w:r>
          </w:p>
          <w:p w:rsidR="001F7C4B" w:rsidRPr="005D06D1" w:rsidRDefault="001F7C4B" w:rsidP="005D06D1">
            <w:pPr>
              <w:rPr>
                <w:rFonts w:ascii="Times New Roman" w:hAnsi="Times New Roman" w:cs="Times New Roman"/>
              </w:rPr>
            </w:pPr>
            <w:r w:rsidRPr="005D06D1">
              <w:rPr>
                <w:rFonts w:ascii="Times New Roman" w:hAnsi="Times New Roman" w:cs="Times New Roman"/>
              </w:rPr>
              <w:t>рассмотрение</w:t>
            </w:r>
          </w:p>
          <w:p w:rsidR="001F7C4B" w:rsidRPr="005D06D1" w:rsidRDefault="001F7C4B" w:rsidP="005D06D1">
            <w:pPr>
              <w:rPr>
                <w:rFonts w:ascii="Times New Roman" w:hAnsi="Times New Roman" w:cs="Times New Roman"/>
              </w:rPr>
            </w:pPr>
            <w:r w:rsidRPr="005D06D1">
              <w:rPr>
                <w:rFonts w:ascii="Times New Roman" w:hAnsi="Times New Roman" w:cs="Times New Roman"/>
              </w:rPr>
              <w:t>документов и</w:t>
            </w:r>
          </w:p>
          <w:p w:rsidR="001F7C4B" w:rsidRPr="001D581C" w:rsidRDefault="001F7C4B" w:rsidP="005D06D1">
            <w:pPr>
              <w:rPr>
                <w:rFonts w:ascii="Times New Roman" w:hAnsi="Times New Roman" w:cs="Times New Roman"/>
                <w:b/>
              </w:rPr>
            </w:pPr>
            <w:r w:rsidRPr="005D06D1">
              <w:rPr>
                <w:rFonts w:ascii="Times New Roman" w:hAnsi="Times New Roman" w:cs="Times New Roman"/>
              </w:rPr>
              <w:t>сведений</w:t>
            </w:r>
          </w:p>
        </w:tc>
        <w:tc>
          <w:tcPr>
            <w:tcW w:w="2268" w:type="dxa"/>
          </w:tcPr>
          <w:p w:rsidR="001F7C4B" w:rsidRPr="00AD15B5" w:rsidRDefault="001F7C4B" w:rsidP="00AD15B5">
            <w:pPr>
              <w:rPr>
                <w:rFonts w:ascii="Times New Roman" w:hAnsi="Times New Roman" w:cs="Times New Roman"/>
              </w:rPr>
            </w:pPr>
            <w:r w:rsidRPr="00AD15B5">
              <w:rPr>
                <w:rFonts w:ascii="Times New Roman" w:hAnsi="Times New Roman" w:cs="Times New Roman"/>
              </w:rPr>
              <w:t>Ответственное</w:t>
            </w:r>
          </w:p>
          <w:p w:rsidR="001F7C4B" w:rsidRPr="00AD15B5" w:rsidRDefault="001F7C4B" w:rsidP="00AD15B5">
            <w:pPr>
              <w:rPr>
                <w:rFonts w:ascii="Times New Roman" w:hAnsi="Times New Roman" w:cs="Times New Roman"/>
              </w:rPr>
            </w:pPr>
            <w:r w:rsidRPr="00AD15B5">
              <w:rPr>
                <w:rFonts w:ascii="Times New Roman" w:hAnsi="Times New Roman" w:cs="Times New Roman"/>
              </w:rPr>
              <w:t>должностное лицо Комитета по образованию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AD15B5">
              <w:rPr>
                <w:rFonts w:ascii="Times New Roman" w:hAnsi="Times New Roman" w:cs="Times New Roman"/>
              </w:rPr>
              <w:t>части</w:t>
            </w:r>
          </w:p>
          <w:p w:rsidR="001F7C4B" w:rsidRPr="00AD15B5" w:rsidRDefault="001F7C4B" w:rsidP="00AD1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</w:t>
            </w:r>
            <w:r w:rsidRPr="00AD15B5">
              <w:rPr>
                <w:rFonts w:ascii="Times New Roman" w:hAnsi="Times New Roman" w:cs="Times New Roman"/>
              </w:rPr>
              <w:t>очного</w:t>
            </w:r>
          </w:p>
          <w:p w:rsidR="001F7C4B" w:rsidRPr="001D581C" w:rsidRDefault="001F7C4B" w:rsidP="00AD15B5">
            <w:pPr>
              <w:rPr>
                <w:rFonts w:ascii="Times New Roman" w:hAnsi="Times New Roman" w:cs="Times New Roman"/>
                <w:b/>
              </w:rPr>
            </w:pPr>
            <w:r w:rsidRPr="00AD15B5">
              <w:rPr>
                <w:rFonts w:ascii="Times New Roman" w:hAnsi="Times New Roman" w:cs="Times New Roman"/>
              </w:rPr>
              <w:t>результата</w:t>
            </w:r>
          </w:p>
        </w:tc>
        <w:tc>
          <w:tcPr>
            <w:tcW w:w="1899" w:type="dxa"/>
            <w:gridSpan w:val="2"/>
          </w:tcPr>
          <w:p w:rsidR="002D413B" w:rsidRPr="002D413B" w:rsidRDefault="002D413B" w:rsidP="002D413B">
            <w:pPr>
              <w:rPr>
                <w:rFonts w:ascii="Times New Roman" w:hAnsi="Times New Roman" w:cs="Times New Roman"/>
              </w:rPr>
            </w:pPr>
            <w:r w:rsidRPr="002D413B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1F7C4B" w:rsidRPr="002D413B" w:rsidRDefault="002D413B" w:rsidP="002D413B">
            <w:pPr>
              <w:rPr>
                <w:rFonts w:ascii="Times New Roman" w:hAnsi="Times New Roman" w:cs="Times New Roman"/>
              </w:rPr>
            </w:pPr>
            <w:r w:rsidRPr="002D413B">
              <w:rPr>
                <w:rFonts w:ascii="Times New Roman" w:hAnsi="Times New Roman" w:cs="Times New Roman"/>
              </w:rPr>
              <w:t>ЕПГУ/РПГУ</w:t>
            </w:r>
          </w:p>
        </w:tc>
        <w:tc>
          <w:tcPr>
            <w:tcW w:w="1503" w:type="dxa"/>
            <w:gridSpan w:val="3"/>
          </w:tcPr>
          <w:p w:rsidR="001F7C4B" w:rsidRPr="002D413B" w:rsidRDefault="001F7C4B" w:rsidP="002D4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1F7C4B" w:rsidRPr="001D581C" w:rsidRDefault="001F7C4B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7C4B" w:rsidTr="001F7C4B">
        <w:trPr>
          <w:trHeight w:val="144"/>
        </w:trPr>
        <w:tc>
          <w:tcPr>
            <w:tcW w:w="2235" w:type="dxa"/>
            <w:gridSpan w:val="2"/>
            <w:vMerge/>
          </w:tcPr>
          <w:p w:rsidR="001F7C4B" w:rsidRPr="001D581C" w:rsidRDefault="001F7C4B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2" w:type="dxa"/>
          </w:tcPr>
          <w:p w:rsidR="001F7C4B" w:rsidRPr="00AD15B5" w:rsidRDefault="001F7C4B" w:rsidP="00AD15B5">
            <w:pPr>
              <w:rPr>
                <w:rFonts w:ascii="Times New Roman" w:hAnsi="Times New Roman" w:cs="Times New Roman"/>
              </w:rPr>
            </w:pPr>
            <w:r w:rsidRPr="00AD15B5">
              <w:rPr>
                <w:rFonts w:ascii="Times New Roman" w:hAnsi="Times New Roman" w:cs="Times New Roman"/>
              </w:rPr>
              <w:t>Принятие промежуточного</w:t>
            </w:r>
          </w:p>
          <w:p w:rsidR="001F7C4B" w:rsidRPr="00AD15B5" w:rsidRDefault="001F7C4B" w:rsidP="00AD15B5">
            <w:pPr>
              <w:rPr>
                <w:rFonts w:ascii="Times New Roman" w:hAnsi="Times New Roman" w:cs="Times New Roman"/>
              </w:rPr>
            </w:pPr>
            <w:r w:rsidRPr="00AD15B5">
              <w:rPr>
                <w:rFonts w:ascii="Times New Roman" w:hAnsi="Times New Roman" w:cs="Times New Roman"/>
              </w:rPr>
              <w:t>решения о предоставлении</w:t>
            </w:r>
          </w:p>
          <w:p w:rsidR="001F7C4B" w:rsidRPr="00AD15B5" w:rsidRDefault="001F7C4B" w:rsidP="00AD15B5">
            <w:pPr>
              <w:rPr>
                <w:rFonts w:ascii="Times New Roman" w:hAnsi="Times New Roman" w:cs="Times New Roman"/>
              </w:rPr>
            </w:pPr>
            <w:r w:rsidRPr="00AD15B5">
              <w:rPr>
                <w:rFonts w:ascii="Times New Roman" w:hAnsi="Times New Roman" w:cs="Times New Roman"/>
              </w:rPr>
              <w:t>муниципальной услуги</w:t>
            </w:r>
          </w:p>
          <w:p w:rsidR="001F7C4B" w:rsidRPr="00AD15B5" w:rsidRDefault="001F7C4B" w:rsidP="00AD15B5">
            <w:pPr>
              <w:rPr>
                <w:rFonts w:ascii="Times New Roman" w:hAnsi="Times New Roman" w:cs="Times New Roman"/>
                <w:b/>
              </w:rPr>
            </w:pPr>
            <w:r w:rsidRPr="00AD15B5">
              <w:rPr>
                <w:rFonts w:ascii="Times New Roman" w:hAnsi="Times New Roman" w:cs="Times New Roman"/>
                <w:b/>
              </w:rPr>
              <w:t>(при поступлении заявления в</w:t>
            </w:r>
          </w:p>
          <w:p w:rsidR="001F7C4B" w:rsidRPr="001D581C" w:rsidRDefault="001F7C4B" w:rsidP="00AD15B5">
            <w:pPr>
              <w:rPr>
                <w:rFonts w:ascii="Times New Roman" w:hAnsi="Times New Roman" w:cs="Times New Roman"/>
                <w:b/>
              </w:rPr>
            </w:pPr>
            <w:r w:rsidRPr="00AD15B5">
              <w:rPr>
                <w:rFonts w:ascii="Times New Roman" w:hAnsi="Times New Roman" w:cs="Times New Roman"/>
                <w:b/>
              </w:rPr>
              <w:t>электронном виде</w:t>
            </w:r>
            <w:r w:rsidRPr="00AD15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1" w:type="dxa"/>
            <w:gridSpan w:val="2"/>
          </w:tcPr>
          <w:p w:rsidR="001F7C4B" w:rsidRPr="00AD15B5" w:rsidRDefault="001F7C4B" w:rsidP="00AD15B5">
            <w:pPr>
              <w:rPr>
                <w:rFonts w:ascii="Times New Roman" w:hAnsi="Times New Roman" w:cs="Times New Roman"/>
              </w:rPr>
            </w:pPr>
            <w:r w:rsidRPr="00AD15B5">
              <w:rPr>
                <w:rFonts w:ascii="Times New Roman" w:hAnsi="Times New Roman" w:cs="Times New Roman"/>
              </w:rPr>
              <w:t>В день</w:t>
            </w:r>
          </w:p>
          <w:p w:rsidR="001F7C4B" w:rsidRPr="00AD15B5" w:rsidRDefault="001F7C4B" w:rsidP="00AD15B5">
            <w:pPr>
              <w:rPr>
                <w:rFonts w:ascii="Times New Roman" w:hAnsi="Times New Roman" w:cs="Times New Roman"/>
              </w:rPr>
            </w:pPr>
            <w:r w:rsidRPr="00AD15B5">
              <w:rPr>
                <w:rFonts w:ascii="Times New Roman" w:hAnsi="Times New Roman" w:cs="Times New Roman"/>
              </w:rPr>
              <w:t>рассмотрения</w:t>
            </w:r>
          </w:p>
          <w:p w:rsidR="001F7C4B" w:rsidRPr="00AD15B5" w:rsidRDefault="001F7C4B" w:rsidP="00AD15B5">
            <w:pPr>
              <w:rPr>
                <w:rFonts w:ascii="Times New Roman" w:hAnsi="Times New Roman" w:cs="Times New Roman"/>
              </w:rPr>
            </w:pPr>
            <w:r w:rsidRPr="00AD15B5">
              <w:rPr>
                <w:rFonts w:ascii="Times New Roman" w:hAnsi="Times New Roman" w:cs="Times New Roman"/>
              </w:rPr>
              <w:t>документов и</w:t>
            </w:r>
          </w:p>
          <w:p w:rsidR="001F7C4B" w:rsidRPr="00AD15B5" w:rsidRDefault="001F7C4B" w:rsidP="00AD15B5">
            <w:pPr>
              <w:rPr>
                <w:rFonts w:ascii="Times New Roman" w:hAnsi="Times New Roman" w:cs="Times New Roman"/>
              </w:rPr>
            </w:pPr>
            <w:r w:rsidRPr="00AD15B5">
              <w:rPr>
                <w:rFonts w:ascii="Times New Roman" w:hAnsi="Times New Roman" w:cs="Times New Roman"/>
              </w:rPr>
              <w:t>сведений</w:t>
            </w:r>
          </w:p>
          <w:p w:rsidR="001F7C4B" w:rsidRPr="001D581C" w:rsidRDefault="001F7C4B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F7C4B" w:rsidRPr="001D581C" w:rsidRDefault="001F7C4B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9" w:type="dxa"/>
            <w:gridSpan w:val="2"/>
          </w:tcPr>
          <w:p w:rsidR="001F7C4B" w:rsidRPr="001D581C" w:rsidRDefault="001F7C4B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3" w:type="dxa"/>
            <w:gridSpan w:val="3"/>
          </w:tcPr>
          <w:p w:rsidR="001F7C4B" w:rsidRPr="001D581C" w:rsidRDefault="001F7C4B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</w:tcPr>
          <w:p w:rsidR="001F7C4B" w:rsidRPr="001D581C" w:rsidRDefault="001F7C4B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7C4B" w:rsidTr="001F7C4B">
        <w:trPr>
          <w:trHeight w:val="144"/>
        </w:trPr>
        <w:tc>
          <w:tcPr>
            <w:tcW w:w="2235" w:type="dxa"/>
            <w:gridSpan w:val="2"/>
            <w:vMerge/>
          </w:tcPr>
          <w:p w:rsidR="001F7C4B" w:rsidRPr="001D581C" w:rsidRDefault="001F7C4B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2" w:type="dxa"/>
          </w:tcPr>
          <w:p w:rsidR="001F7C4B" w:rsidRPr="001F7C4B" w:rsidRDefault="001F7C4B" w:rsidP="001F7C4B">
            <w:pPr>
              <w:rPr>
                <w:rFonts w:ascii="Times New Roman" w:hAnsi="Times New Roman" w:cs="Times New Roman"/>
              </w:rPr>
            </w:pPr>
            <w:r w:rsidRPr="001F7C4B">
              <w:rPr>
                <w:rFonts w:ascii="Times New Roman" w:hAnsi="Times New Roman" w:cs="Times New Roman"/>
              </w:rPr>
              <w:t>Формирование решения о</w:t>
            </w:r>
          </w:p>
          <w:p w:rsidR="001F7C4B" w:rsidRPr="001F7C4B" w:rsidRDefault="001F7C4B" w:rsidP="001F7C4B">
            <w:pPr>
              <w:rPr>
                <w:rFonts w:ascii="Times New Roman" w:hAnsi="Times New Roman" w:cs="Times New Roman"/>
              </w:rPr>
            </w:pPr>
            <w:r w:rsidRPr="001F7C4B">
              <w:rPr>
                <w:rFonts w:ascii="Times New Roman" w:hAnsi="Times New Roman" w:cs="Times New Roman"/>
              </w:rPr>
              <w:t>предоставлении</w:t>
            </w:r>
            <w:r>
              <w:rPr>
                <w:rFonts w:ascii="Times New Roman" w:hAnsi="Times New Roman" w:cs="Times New Roman"/>
              </w:rPr>
              <w:t xml:space="preserve"> муниципальной </w:t>
            </w:r>
            <w:r w:rsidRPr="001F7C4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531" w:type="dxa"/>
            <w:gridSpan w:val="2"/>
          </w:tcPr>
          <w:p w:rsidR="001F7C4B" w:rsidRPr="001F7C4B" w:rsidRDefault="001F7C4B" w:rsidP="001F7C4B">
            <w:pPr>
              <w:rPr>
                <w:rFonts w:ascii="Times New Roman" w:hAnsi="Times New Roman" w:cs="Times New Roman"/>
              </w:rPr>
            </w:pPr>
            <w:r w:rsidRPr="001F7C4B">
              <w:rPr>
                <w:rFonts w:ascii="Times New Roman" w:hAnsi="Times New Roman" w:cs="Times New Roman"/>
              </w:rPr>
              <w:t>В</w:t>
            </w:r>
          </w:p>
          <w:p w:rsidR="001F7C4B" w:rsidRPr="001F7C4B" w:rsidRDefault="001F7C4B" w:rsidP="001F7C4B">
            <w:pPr>
              <w:rPr>
                <w:rFonts w:ascii="Times New Roman" w:hAnsi="Times New Roman" w:cs="Times New Roman"/>
              </w:rPr>
            </w:pPr>
            <w:r w:rsidRPr="001F7C4B">
              <w:rPr>
                <w:rFonts w:ascii="Times New Roman" w:hAnsi="Times New Roman" w:cs="Times New Roman"/>
              </w:rPr>
              <w:t>соответствии</w:t>
            </w:r>
          </w:p>
          <w:p w:rsidR="001F7C4B" w:rsidRPr="001F7C4B" w:rsidRDefault="001F7C4B" w:rsidP="001F7C4B">
            <w:pPr>
              <w:rPr>
                <w:rFonts w:ascii="Times New Roman" w:hAnsi="Times New Roman" w:cs="Times New Roman"/>
              </w:rPr>
            </w:pPr>
            <w:r w:rsidRPr="001F7C4B">
              <w:rPr>
                <w:rFonts w:ascii="Times New Roman" w:hAnsi="Times New Roman" w:cs="Times New Roman"/>
              </w:rPr>
              <w:t>с желаемой</w:t>
            </w:r>
          </w:p>
          <w:p w:rsidR="001F7C4B" w:rsidRPr="001F7C4B" w:rsidRDefault="001F7C4B" w:rsidP="001F7C4B">
            <w:pPr>
              <w:rPr>
                <w:rFonts w:ascii="Times New Roman" w:hAnsi="Times New Roman" w:cs="Times New Roman"/>
              </w:rPr>
            </w:pPr>
            <w:r w:rsidRPr="001F7C4B">
              <w:rPr>
                <w:rFonts w:ascii="Times New Roman" w:hAnsi="Times New Roman" w:cs="Times New Roman"/>
              </w:rPr>
              <w:t>датой приема</w:t>
            </w:r>
          </w:p>
          <w:p w:rsidR="001F7C4B" w:rsidRPr="001F7C4B" w:rsidRDefault="001F7C4B" w:rsidP="001F7C4B">
            <w:pPr>
              <w:rPr>
                <w:rFonts w:ascii="Times New Roman" w:hAnsi="Times New Roman" w:cs="Times New Roman"/>
              </w:rPr>
            </w:pPr>
            <w:r w:rsidRPr="001F7C4B">
              <w:rPr>
                <w:rFonts w:ascii="Times New Roman" w:hAnsi="Times New Roman" w:cs="Times New Roman"/>
              </w:rPr>
              <w:t>при наличии</w:t>
            </w:r>
          </w:p>
          <w:p w:rsidR="001F7C4B" w:rsidRPr="001F7C4B" w:rsidRDefault="001F7C4B" w:rsidP="001F7C4B">
            <w:pPr>
              <w:rPr>
                <w:rFonts w:ascii="Times New Roman" w:hAnsi="Times New Roman" w:cs="Times New Roman"/>
              </w:rPr>
            </w:pPr>
            <w:r w:rsidRPr="001F7C4B">
              <w:rPr>
                <w:rFonts w:ascii="Times New Roman" w:hAnsi="Times New Roman" w:cs="Times New Roman"/>
              </w:rPr>
              <w:t>свободных</w:t>
            </w:r>
          </w:p>
          <w:p w:rsidR="001F7C4B" w:rsidRPr="001D581C" w:rsidRDefault="001F7C4B" w:rsidP="001F7C4B">
            <w:pPr>
              <w:rPr>
                <w:rFonts w:ascii="Times New Roman" w:hAnsi="Times New Roman" w:cs="Times New Roman"/>
                <w:b/>
              </w:rPr>
            </w:pPr>
            <w:r w:rsidRPr="001F7C4B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2268" w:type="dxa"/>
          </w:tcPr>
          <w:p w:rsidR="001F7C4B" w:rsidRPr="001F7C4B" w:rsidRDefault="001F7C4B" w:rsidP="001F7C4B">
            <w:pPr>
              <w:rPr>
                <w:rFonts w:ascii="Times New Roman" w:hAnsi="Times New Roman" w:cs="Times New Roman"/>
              </w:rPr>
            </w:pPr>
            <w:r w:rsidRPr="001F7C4B">
              <w:rPr>
                <w:rFonts w:ascii="Times New Roman" w:hAnsi="Times New Roman" w:cs="Times New Roman"/>
              </w:rPr>
              <w:t>Ответственное</w:t>
            </w:r>
          </w:p>
          <w:p w:rsidR="001F7C4B" w:rsidRPr="001F7C4B" w:rsidRDefault="001F7C4B" w:rsidP="001F7C4B">
            <w:pPr>
              <w:rPr>
                <w:rFonts w:ascii="Times New Roman" w:hAnsi="Times New Roman" w:cs="Times New Roman"/>
              </w:rPr>
            </w:pPr>
            <w:r w:rsidRPr="001F7C4B">
              <w:rPr>
                <w:rFonts w:ascii="Times New Roman" w:hAnsi="Times New Roman" w:cs="Times New Roman"/>
              </w:rPr>
              <w:t>должностное лицо Комитета по образованию в частиосновного</w:t>
            </w:r>
          </w:p>
          <w:p w:rsidR="001F7C4B" w:rsidRPr="001F7C4B" w:rsidRDefault="001F7C4B" w:rsidP="001F7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результата принятие решения </w:t>
            </w:r>
            <w:r w:rsidRPr="001F7C4B">
              <w:rPr>
                <w:rFonts w:ascii="Times New Roman" w:hAnsi="Times New Roman" w:cs="Times New Roman"/>
              </w:rPr>
              <w:t>согласно</w:t>
            </w:r>
          </w:p>
          <w:p w:rsidR="001F7C4B" w:rsidRPr="001F7C4B" w:rsidRDefault="001F7C4B" w:rsidP="001F7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</w:t>
            </w:r>
            <w:r w:rsidRPr="001F7C4B">
              <w:rPr>
                <w:rFonts w:ascii="Times New Roman" w:hAnsi="Times New Roman" w:cs="Times New Roman"/>
              </w:rPr>
              <w:t>ым</w:t>
            </w:r>
          </w:p>
          <w:p w:rsidR="001F7C4B" w:rsidRPr="001F7C4B" w:rsidRDefault="001F7C4B" w:rsidP="001F7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правовым </w:t>
            </w:r>
            <w:r w:rsidRPr="001F7C4B">
              <w:rPr>
                <w:rFonts w:ascii="Times New Roman" w:hAnsi="Times New Roman" w:cs="Times New Roman"/>
              </w:rPr>
              <w:t>актам</w:t>
            </w:r>
          </w:p>
        </w:tc>
        <w:tc>
          <w:tcPr>
            <w:tcW w:w="1899" w:type="dxa"/>
            <w:gridSpan w:val="2"/>
          </w:tcPr>
          <w:p w:rsidR="001F7C4B" w:rsidRPr="001D581C" w:rsidRDefault="001F7C4B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3" w:type="dxa"/>
            <w:gridSpan w:val="3"/>
          </w:tcPr>
          <w:p w:rsidR="001F7C4B" w:rsidRPr="001D581C" w:rsidRDefault="001F7C4B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</w:tcPr>
          <w:p w:rsidR="001F7C4B" w:rsidRPr="001D581C" w:rsidRDefault="001F7C4B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7C4B" w:rsidTr="000B074F">
        <w:trPr>
          <w:trHeight w:val="144"/>
        </w:trPr>
        <w:tc>
          <w:tcPr>
            <w:tcW w:w="15003" w:type="dxa"/>
            <w:gridSpan w:val="12"/>
          </w:tcPr>
          <w:p w:rsidR="001F7C4B" w:rsidRPr="001D581C" w:rsidRDefault="001F7C4B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C4B">
              <w:rPr>
                <w:rFonts w:ascii="Times New Roman" w:hAnsi="Times New Roman" w:cs="Times New Roman"/>
                <w:b/>
              </w:rPr>
              <w:lastRenderedPageBreak/>
              <w:t>5. Выдача результата</w:t>
            </w:r>
          </w:p>
        </w:tc>
      </w:tr>
      <w:tr w:rsidR="003E3B30" w:rsidTr="00DB67AF">
        <w:trPr>
          <w:trHeight w:val="144"/>
        </w:trPr>
        <w:tc>
          <w:tcPr>
            <w:tcW w:w="2235" w:type="dxa"/>
            <w:gridSpan w:val="2"/>
            <w:vMerge w:val="restart"/>
          </w:tcPr>
          <w:p w:rsidR="003E3B30" w:rsidRPr="001F7C4B" w:rsidRDefault="003E3B30" w:rsidP="001F7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1F7C4B">
              <w:rPr>
                <w:rFonts w:ascii="Times New Roman" w:hAnsi="Times New Roman" w:cs="Times New Roman"/>
              </w:rPr>
              <w:t>ормирование и</w:t>
            </w:r>
          </w:p>
          <w:p w:rsidR="003E3B30" w:rsidRPr="001F7C4B" w:rsidRDefault="003E3B30" w:rsidP="001F7C4B">
            <w:pPr>
              <w:rPr>
                <w:rFonts w:ascii="Times New Roman" w:hAnsi="Times New Roman" w:cs="Times New Roman"/>
              </w:rPr>
            </w:pPr>
            <w:r w:rsidRPr="001F7C4B">
              <w:rPr>
                <w:rFonts w:ascii="Times New Roman" w:hAnsi="Times New Roman" w:cs="Times New Roman"/>
              </w:rPr>
              <w:t>регистрация</w:t>
            </w:r>
          </w:p>
          <w:p w:rsidR="003E3B30" w:rsidRPr="001F7C4B" w:rsidRDefault="003E3B30" w:rsidP="001F7C4B">
            <w:pPr>
              <w:rPr>
                <w:rFonts w:ascii="Times New Roman" w:hAnsi="Times New Roman" w:cs="Times New Roman"/>
              </w:rPr>
            </w:pPr>
            <w:r w:rsidRPr="001F7C4B">
              <w:rPr>
                <w:rFonts w:ascii="Times New Roman" w:hAnsi="Times New Roman" w:cs="Times New Roman"/>
              </w:rPr>
              <w:t>результата</w:t>
            </w:r>
          </w:p>
          <w:p w:rsidR="003E3B30" w:rsidRPr="001F7C4B" w:rsidRDefault="003E3B30" w:rsidP="001F7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</w:t>
            </w:r>
          </w:p>
          <w:p w:rsidR="003E3B30" w:rsidRPr="001F7C4B" w:rsidRDefault="003E3B30" w:rsidP="001F7C4B">
            <w:pPr>
              <w:rPr>
                <w:rFonts w:ascii="Times New Roman" w:hAnsi="Times New Roman" w:cs="Times New Roman"/>
              </w:rPr>
            </w:pPr>
            <w:r w:rsidRPr="001F7C4B">
              <w:rPr>
                <w:rFonts w:ascii="Times New Roman" w:hAnsi="Times New Roman" w:cs="Times New Roman"/>
              </w:rPr>
              <w:t>услуги, указанного</w:t>
            </w:r>
          </w:p>
          <w:p w:rsidR="003E3B30" w:rsidRPr="001F7C4B" w:rsidRDefault="003E3B30" w:rsidP="001F7C4B">
            <w:pPr>
              <w:rPr>
                <w:rFonts w:ascii="Times New Roman" w:hAnsi="Times New Roman" w:cs="Times New Roman"/>
              </w:rPr>
            </w:pPr>
            <w:r w:rsidRPr="001F7C4B">
              <w:rPr>
                <w:rFonts w:ascii="Times New Roman" w:hAnsi="Times New Roman" w:cs="Times New Roman"/>
              </w:rPr>
              <w:t>в пункте 2.5</w:t>
            </w:r>
          </w:p>
          <w:p w:rsidR="003E3B30" w:rsidRPr="001F7C4B" w:rsidRDefault="003E3B30" w:rsidP="001F7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Административного регламента, в </w:t>
            </w:r>
            <w:r w:rsidRPr="001F7C4B">
              <w:rPr>
                <w:rFonts w:ascii="Times New Roman" w:hAnsi="Times New Roman" w:cs="Times New Roman"/>
              </w:rPr>
              <w:t>форме</w:t>
            </w:r>
          </w:p>
          <w:p w:rsidR="003E3B30" w:rsidRPr="001D581C" w:rsidRDefault="003E3B30" w:rsidP="001F7C4B">
            <w:pPr>
              <w:rPr>
                <w:rFonts w:ascii="Times New Roman" w:hAnsi="Times New Roman" w:cs="Times New Roman"/>
                <w:b/>
              </w:rPr>
            </w:pPr>
            <w:r w:rsidRPr="001F7C4B">
              <w:rPr>
                <w:rFonts w:ascii="Times New Roman" w:hAnsi="Times New Roman" w:cs="Times New Roman"/>
              </w:rPr>
              <w:t>электронного документа в РГИС ДДО</w:t>
            </w:r>
          </w:p>
        </w:tc>
        <w:tc>
          <w:tcPr>
            <w:tcW w:w="3572" w:type="dxa"/>
          </w:tcPr>
          <w:p w:rsidR="003E3B30" w:rsidRPr="001F7C4B" w:rsidRDefault="003E3B30" w:rsidP="001F7C4B">
            <w:pPr>
              <w:rPr>
                <w:rFonts w:ascii="Times New Roman" w:hAnsi="Times New Roman" w:cs="Times New Roman"/>
              </w:rPr>
            </w:pPr>
            <w:r w:rsidRPr="001F7C4B">
              <w:rPr>
                <w:rFonts w:ascii="Times New Roman" w:hAnsi="Times New Roman" w:cs="Times New Roman"/>
              </w:rPr>
              <w:t xml:space="preserve">Регистрация каждого результата предоставления </w:t>
            </w:r>
            <w:r>
              <w:rPr>
                <w:rFonts w:ascii="Times New Roman" w:hAnsi="Times New Roman" w:cs="Times New Roman"/>
              </w:rPr>
              <w:t xml:space="preserve"> муниципальной</w:t>
            </w:r>
            <w:r w:rsidRPr="001F7C4B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31" w:type="dxa"/>
            <w:gridSpan w:val="2"/>
          </w:tcPr>
          <w:p w:rsidR="003E3B30" w:rsidRPr="001F7C4B" w:rsidRDefault="003E3B30" w:rsidP="001F7C4B">
            <w:pPr>
              <w:rPr>
                <w:rFonts w:ascii="Times New Roman" w:hAnsi="Times New Roman" w:cs="Times New Roman"/>
              </w:rPr>
            </w:pPr>
            <w:r w:rsidRPr="001F7C4B">
              <w:rPr>
                <w:rFonts w:ascii="Times New Roman" w:hAnsi="Times New Roman" w:cs="Times New Roman"/>
              </w:rPr>
              <w:t>В тот же день, что и принятие решения</w:t>
            </w:r>
          </w:p>
        </w:tc>
        <w:tc>
          <w:tcPr>
            <w:tcW w:w="2268" w:type="dxa"/>
          </w:tcPr>
          <w:p w:rsidR="003E3B30" w:rsidRPr="001F7C4B" w:rsidRDefault="003E3B30" w:rsidP="001F7C4B">
            <w:pPr>
              <w:rPr>
                <w:rFonts w:ascii="Times New Roman" w:hAnsi="Times New Roman" w:cs="Times New Roman"/>
              </w:rPr>
            </w:pPr>
            <w:r w:rsidRPr="001F7C4B">
              <w:rPr>
                <w:rFonts w:ascii="Times New Roman" w:hAnsi="Times New Roman" w:cs="Times New Roman"/>
              </w:rPr>
              <w:t>Ответственное</w:t>
            </w:r>
          </w:p>
          <w:p w:rsidR="003E3B30" w:rsidRPr="001D581C" w:rsidRDefault="003E3B30" w:rsidP="001F7C4B">
            <w:pPr>
              <w:rPr>
                <w:rFonts w:ascii="Times New Roman" w:hAnsi="Times New Roman" w:cs="Times New Roman"/>
                <w:b/>
              </w:rPr>
            </w:pPr>
            <w:r w:rsidRPr="001F7C4B">
              <w:rPr>
                <w:rFonts w:ascii="Times New Roman" w:hAnsi="Times New Roman" w:cs="Times New Roman"/>
              </w:rPr>
              <w:t>должностное лицо Комитета по образованию</w:t>
            </w:r>
          </w:p>
        </w:tc>
        <w:tc>
          <w:tcPr>
            <w:tcW w:w="1559" w:type="dxa"/>
          </w:tcPr>
          <w:p w:rsidR="003E3B30" w:rsidRPr="001D581C" w:rsidRDefault="003E3B30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3E3B30" w:rsidRPr="001D581C" w:rsidRDefault="003E3B30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2" w:type="dxa"/>
            <w:gridSpan w:val="3"/>
          </w:tcPr>
          <w:p w:rsidR="003E3B30" w:rsidRPr="001D581C" w:rsidRDefault="00DB67AF" w:rsidP="00DB67AF">
            <w:pPr>
              <w:rPr>
                <w:rFonts w:ascii="Times New Roman" w:hAnsi="Times New Roman" w:cs="Times New Roman"/>
                <w:b/>
              </w:rPr>
            </w:pPr>
            <w:r w:rsidRPr="00DB67AF">
              <w:rPr>
                <w:rFonts w:ascii="Times New Roman" w:hAnsi="Times New Roman" w:cs="Times New Roman"/>
              </w:rPr>
              <w:t>постановка на учет нуждающихся в предоставлении места в    муниципальной образовательной организации (промежуточный результат)</w:t>
            </w:r>
          </w:p>
        </w:tc>
      </w:tr>
      <w:tr w:rsidR="003E3B30" w:rsidTr="00DB67AF">
        <w:trPr>
          <w:trHeight w:val="144"/>
        </w:trPr>
        <w:tc>
          <w:tcPr>
            <w:tcW w:w="2235" w:type="dxa"/>
            <w:gridSpan w:val="2"/>
            <w:vMerge/>
          </w:tcPr>
          <w:p w:rsidR="003E3B30" w:rsidRPr="001D581C" w:rsidRDefault="003E3B30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2" w:type="dxa"/>
          </w:tcPr>
          <w:p w:rsidR="003E3B30" w:rsidRPr="001F7C4B" w:rsidRDefault="003E3B30" w:rsidP="003E3B30">
            <w:pPr>
              <w:rPr>
                <w:rFonts w:ascii="Times New Roman" w:hAnsi="Times New Roman" w:cs="Times New Roman"/>
              </w:rPr>
            </w:pPr>
            <w:r w:rsidRPr="001F7C4B">
              <w:rPr>
                <w:rFonts w:ascii="Times New Roman" w:hAnsi="Times New Roman" w:cs="Times New Roman"/>
              </w:rPr>
              <w:t>Направление заявителю уведомлений о ходе рассмотрения заявления, о предоставлении муниципальной</w:t>
            </w:r>
            <w:r>
              <w:rPr>
                <w:rFonts w:ascii="Times New Roman" w:hAnsi="Times New Roman" w:cs="Times New Roman"/>
              </w:rPr>
              <w:t xml:space="preserve">  услуги в личный кабинет на ЕП</w:t>
            </w:r>
            <w:r w:rsidRPr="001F7C4B">
              <w:rPr>
                <w:rFonts w:ascii="Times New Roman" w:hAnsi="Times New Roman" w:cs="Times New Roman"/>
              </w:rPr>
              <w:t>ГУ и/или РПГУ (в случае подачи такого заявления посредством ЕПГУ и/или РПГУ или по запросу заявителя в рамках услуги «Подписаться на информирование по заявлениям, поданным на личном приеме»)</w:t>
            </w:r>
          </w:p>
        </w:tc>
        <w:tc>
          <w:tcPr>
            <w:tcW w:w="1531" w:type="dxa"/>
            <w:gridSpan w:val="2"/>
          </w:tcPr>
          <w:p w:rsidR="003E3B30" w:rsidRPr="001F7C4B" w:rsidRDefault="003E3B30" w:rsidP="001F7C4B">
            <w:pPr>
              <w:rPr>
                <w:rFonts w:ascii="Times New Roman" w:hAnsi="Times New Roman" w:cs="Times New Roman"/>
              </w:rPr>
            </w:pPr>
            <w:r w:rsidRPr="001F7C4B">
              <w:rPr>
                <w:rFonts w:ascii="Times New Roman" w:hAnsi="Times New Roman" w:cs="Times New Roman"/>
              </w:rPr>
              <w:t>В тот же день, что и принятие решения</w:t>
            </w:r>
          </w:p>
        </w:tc>
        <w:tc>
          <w:tcPr>
            <w:tcW w:w="2268" w:type="dxa"/>
          </w:tcPr>
          <w:p w:rsidR="003E3B30" w:rsidRPr="001D581C" w:rsidRDefault="003E3B30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E3B30" w:rsidRPr="001D581C" w:rsidRDefault="003E3B30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3E3B30" w:rsidRPr="001D581C" w:rsidRDefault="003E3B30" w:rsidP="001D58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2" w:type="dxa"/>
            <w:gridSpan w:val="3"/>
          </w:tcPr>
          <w:p w:rsidR="003E3B30" w:rsidRPr="00DB67AF" w:rsidRDefault="00DB67AF" w:rsidP="00DB67AF">
            <w:pPr>
              <w:rPr>
                <w:rFonts w:ascii="Times New Roman" w:hAnsi="Times New Roman" w:cs="Times New Roman"/>
              </w:rPr>
            </w:pPr>
            <w:r w:rsidRPr="00DB67AF">
              <w:rPr>
                <w:rFonts w:ascii="Times New Roman" w:hAnsi="Times New Roman" w:cs="Times New Roman"/>
              </w:rPr>
              <w:t xml:space="preserve"> направление в  муниципальную  образовательную организацию (основной результат).</w:t>
            </w:r>
          </w:p>
        </w:tc>
      </w:tr>
    </w:tbl>
    <w:p w:rsidR="001D581C" w:rsidRDefault="001D581C" w:rsidP="001D5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D52" w:rsidRDefault="00774D52" w:rsidP="001D5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D52" w:rsidRDefault="00774D52" w:rsidP="001D5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D52" w:rsidRDefault="00774D52" w:rsidP="001D5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D52" w:rsidRDefault="00774D52" w:rsidP="001D5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D52" w:rsidRDefault="00774D52" w:rsidP="001D5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D52" w:rsidRDefault="00774D52" w:rsidP="001D5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D52" w:rsidRDefault="00774D52" w:rsidP="001D5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D52" w:rsidRDefault="00774D52" w:rsidP="001D5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D52" w:rsidRDefault="00774D52" w:rsidP="001D5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D52" w:rsidRDefault="00774D52" w:rsidP="001D5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D52" w:rsidRDefault="00774D52" w:rsidP="001D5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D52" w:rsidRDefault="00774D52" w:rsidP="001D5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D52" w:rsidRDefault="00774D52" w:rsidP="001D5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D52" w:rsidRDefault="00774D52" w:rsidP="00774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74D52" w:rsidSect="001D581C">
          <w:pgSz w:w="16838" w:h="11906" w:orient="landscape"/>
          <w:pgMar w:top="851" w:right="992" w:bottom="1418" w:left="1134" w:header="709" w:footer="709" w:gutter="0"/>
          <w:cols w:space="708"/>
          <w:docGrid w:linePitch="360"/>
        </w:sectPr>
      </w:pPr>
    </w:p>
    <w:p w:rsidR="00774D52" w:rsidRDefault="00774D52" w:rsidP="00774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2A2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>
        <w:rPr>
          <w:rFonts w:ascii="Times New Roman" w:hAnsi="Times New Roman" w:cs="Times New Roman"/>
          <w:sz w:val="28"/>
          <w:szCs w:val="28"/>
        </w:rPr>
        <w:t>1 к Административному регламент</w:t>
      </w:r>
    </w:p>
    <w:p w:rsidR="00774D52" w:rsidRDefault="00774D52" w:rsidP="00774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2A2A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74D52" w:rsidRPr="008D0E7D" w:rsidRDefault="00774D52" w:rsidP="0077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D52" w:rsidRPr="008D0E7D" w:rsidRDefault="00774D52" w:rsidP="00774D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E7D">
        <w:rPr>
          <w:rFonts w:ascii="Times New Roman" w:hAnsi="Times New Roman" w:cs="Times New Roman"/>
          <w:b/>
          <w:bCs/>
          <w:sz w:val="28"/>
          <w:szCs w:val="28"/>
        </w:rPr>
        <w:t>Орган, ответственный за организацию муниципальной услуги</w:t>
      </w:r>
    </w:p>
    <w:p w:rsidR="00774D52" w:rsidRPr="008D0E7D" w:rsidRDefault="00774D52" w:rsidP="00774D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D0E7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«Постановка на учет и направление детей </w:t>
      </w:r>
    </w:p>
    <w:p w:rsidR="00774D52" w:rsidRPr="008D0E7D" w:rsidRDefault="00774D52" w:rsidP="00774D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D0E7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в </w:t>
      </w:r>
      <w:r w:rsidRPr="008D0E7D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 муниципальные</w:t>
      </w:r>
      <w:r w:rsidRPr="008D0E7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образовательные организации, </w:t>
      </w:r>
    </w:p>
    <w:p w:rsidR="00774D52" w:rsidRPr="008D0E7D" w:rsidRDefault="00774D52" w:rsidP="00774D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D0E7D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реализующие образовательные программы дошкольного образования»</w:t>
      </w:r>
    </w:p>
    <w:p w:rsidR="00774D52" w:rsidRPr="008D0E7D" w:rsidRDefault="00774D52" w:rsidP="00774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40"/>
        <w:gridCol w:w="2825"/>
        <w:gridCol w:w="1556"/>
        <w:gridCol w:w="1585"/>
        <w:gridCol w:w="1181"/>
      </w:tblGrid>
      <w:tr w:rsidR="00774D52" w:rsidRPr="008D0E7D" w:rsidTr="00264B14">
        <w:trPr>
          <w:jc w:val="center"/>
        </w:trPr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bCs/>
                <w:sz w:val="28"/>
                <w:szCs w:val="28"/>
              </w:rPr>
              <w:t>Время работы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bCs/>
                <w:sz w:val="28"/>
                <w:szCs w:val="28"/>
              </w:rPr>
              <w:t>Часы приема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</w:p>
        </w:tc>
      </w:tr>
      <w:tr w:rsidR="00774D52" w:rsidRPr="008D0E7D" w:rsidTr="00264B14">
        <w:trPr>
          <w:trHeight w:val="1253"/>
          <w:jc w:val="center"/>
        </w:trPr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 xml:space="preserve"> Комитет по образованию администрации Ключевского района Алтайского края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658980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Алтайский край Ключевский район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 xml:space="preserve">с. Ключи, 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ул. Делегатская,1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bCs/>
                <w:sz w:val="28"/>
                <w:szCs w:val="28"/>
              </w:rPr>
              <w:t> e-mail: </w:t>
            </w:r>
            <w:hyperlink r:id="rId11" w:history="1">
              <w:r w:rsidRPr="008D0E7D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komitet-kluchi@mail.ru</w:t>
              </w:r>
            </w:hyperlink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сайт: http://komitet-kluchy.edu22.info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r w:rsidRPr="008D0E7D">
              <w:rPr>
                <w:rFonts w:ascii="Times New Roman" w:hAnsi="Times New Roman" w:cs="Times New Roman"/>
                <w:sz w:val="28"/>
                <w:szCs w:val="28"/>
              </w:rPr>
              <w:br/>
              <w:t>08.30-17.00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 w:rsidRPr="008D0E7D">
              <w:rPr>
                <w:rFonts w:ascii="Times New Roman" w:hAnsi="Times New Roman" w:cs="Times New Roman"/>
                <w:sz w:val="28"/>
                <w:szCs w:val="28"/>
              </w:rPr>
              <w:br/>
              <w:t>12.30-14.00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r w:rsidRPr="008D0E7D">
              <w:rPr>
                <w:rFonts w:ascii="Times New Roman" w:hAnsi="Times New Roman" w:cs="Times New Roman"/>
                <w:sz w:val="28"/>
                <w:szCs w:val="28"/>
              </w:rPr>
              <w:br/>
              <w:t>08.30-17.00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 w:rsidRPr="008D0E7D">
              <w:rPr>
                <w:rFonts w:ascii="Times New Roman" w:hAnsi="Times New Roman" w:cs="Times New Roman"/>
                <w:sz w:val="28"/>
                <w:szCs w:val="28"/>
              </w:rPr>
              <w:br/>
              <w:t>12.30-14.00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D0E7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 xml:space="preserve"> 8(38578) 22 4 46</w:t>
            </w:r>
          </w:p>
        </w:tc>
      </w:tr>
    </w:tbl>
    <w:p w:rsidR="00774D52" w:rsidRPr="008D0E7D" w:rsidRDefault="00774D52" w:rsidP="00774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D52" w:rsidRPr="008D0E7D" w:rsidRDefault="00774D52" w:rsidP="00774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7D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  образовательных учреждений </w:t>
      </w:r>
      <w:r w:rsidRPr="008D0E7D">
        <w:rPr>
          <w:rFonts w:ascii="Times New Roman" w:hAnsi="Times New Roman" w:cs="Times New Roman"/>
          <w:b/>
          <w:bCs/>
          <w:iCs/>
          <w:sz w:val="28"/>
          <w:szCs w:val="28"/>
        </w:rPr>
        <w:t>Ключевского района</w:t>
      </w:r>
      <w:r w:rsidRPr="008D0E7D">
        <w:rPr>
          <w:rFonts w:ascii="Times New Roman" w:hAnsi="Times New Roman" w:cs="Times New Roman"/>
          <w:b/>
          <w:bCs/>
          <w:sz w:val="28"/>
          <w:szCs w:val="28"/>
        </w:rPr>
        <w:t xml:space="preserve">, реализующих основную общеобразовательную программу дошкольного образования  </w:t>
      </w:r>
    </w:p>
    <w:p w:rsidR="00774D52" w:rsidRPr="008D0E7D" w:rsidRDefault="00774D52" w:rsidP="00774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2814"/>
        <w:gridCol w:w="3788"/>
        <w:gridCol w:w="1101"/>
        <w:gridCol w:w="1504"/>
      </w:tblGrid>
      <w:tr w:rsidR="00774D52" w:rsidRPr="008D0E7D" w:rsidTr="00264B14">
        <w:trPr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bCs/>
                <w:sz w:val="28"/>
                <w:szCs w:val="28"/>
              </w:rPr>
              <w:t>№ </w:t>
            </w:r>
            <w:r w:rsidRPr="008D0E7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учреждений</w:t>
            </w:r>
          </w:p>
        </w:tc>
        <w:tc>
          <w:tcPr>
            <w:tcW w:w="2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Телефон 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bCs/>
                <w:sz w:val="28"/>
                <w:szCs w:val="28"/>
              </w:rPr>
              <w:t>(38578)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bCs/>
                <w:sz w:val="28"/>
                <w:szCs w:val="28"/>
              </w:rPr>
              <w:t>Режим работы учреждения</w:t>
            </w:r>
          </w:p>
        </w:tc>
      </w:tr>
      <w:tr w:rsidR="00774D52" w:rsidRPr="008D0E7D" w:rsidTr="00264B14">
        <w:trPr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МБДОУ Ключевский «Детский сад №1 «Аленушка» комбинированного вида»</w:t>
            </w:r>
          </w:p>
        </w:tc>
        <w:tc>
          <w:tcPr>
            <w:tcW w:w="2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658980, Алтайский край, Ключевский район, с. Ключи, ул. Центральная, 33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e-mail: </w:t>
            </w:r>
            <w:hyperlink r:id="rId12" w:history="1">
              <w:r w:rsidRPr="008D0E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mdou-alen@mail.ru</w:t>
              </w:r>
            </w:hyperlink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Сайт:</w:t>
            </w:r>
            <w:r w:rsidRPr="008D0E7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hyperlink r:id="rId13" w:history="1">
              <w:r w:rsidRPr="008D0E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http://mdou-alen.ucoz.ru/</w:t>
              </w:r>
            </w:hyperlink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22-7-49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08.00-18.30</w:t>
            </w:r>
          </w:p>
        </w:tc>
      </w:tr>
      <w:tr w:rsidR="00774D52" w:rsidRPr="008D0E7D" w:rsidTr="00264B14">
        <w:trPr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МБДОУ Ключевский «Детский сад №2 «Теремок» комбинированного вида»</w:t>
            </w:r>
          </w:p>
        </w:tc>
        <w:tc>
          <w:tcPr>
            <w:tcW w:w="2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658980, Алтайский край, Ключевский район, с. Ключи, ул. Советская, 7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e-mail: </w:t>
            </w:r>
            <w:hyperlink r:id="rId14" w:history="1">
              <w:r w:rsidRPr="008D0E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yurchenko-yu1975@mail.ru</w:t>
              </w:r>
            </w:hyperlink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сайт: </w:t>
            </w:r>
            <w:hyperlink r:id="rId15" w:tgtFrame="_blank" w:history="1">
              <w:r w:rsidRPr="008D0E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http://teremok-22.ru</w:t>
              </w:r>
            </w:hyperlink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21-2-08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08.00-18.30</w:t>
            </w:r>
          </w:p>
        </w:tc>
      </w:tr>
      <w:tr w:rsidR="00774D52" w:rsidRPr="008D0E7D" w:rsidTr="00264B14">
        <w:trPr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 xml:space="preserve"> МБДОУ Ключевский детский сад №3 </w:t>
            </w:r>
            <w:r w:rsidRPr="008D0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«Сказка»</w:t>
            </w:r>
          </w:p>
        </w:tc>
        <w:tc>
          <w:tcPr>
            <w:tcW w:w="2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658980, Алтайский край, Ключевский район, с. Ключи, </w:t>
            </w:r>
            <w:r w:rsidRPr="008D0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Урицкого, 13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e-mail: </w:t>
            </w:r>
            <w:hyperlink r:id="rId16" w:history="1">
              <w:r w:rsidRPr="008D0E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skazka-n3@mail.ru</w:t>
              </w:r>
            </w:hyperlink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сайт: </w:t>
            </w:r>
            <w:hyperlink r:id="rId17" w:history="1">
              <w:r w:rsidRPr="008D0E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http://ds3-skazka-klch.edu22.info</w:t>
              </w:r>
            </w:hyperlink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22-3-22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08.00-18.30</w:t>
            </w:r>
          </w:p>
        </w:tc>
      </w:tr>
      <w:tr w:rsidR="00774D52" w:rsidRPr="008D0E7D" w:rsidTr="00264B14">
        <w:trPr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 xml:space="preserve"> Целинный детский сад «Колосок» филиал МБДОУ Ключевский «Детский сад №1 «Аленушка» комбинированного вида»</w:t>
            </w:r>
          </w:p>
        </w:tc>
        <w:tc>
          <w:tcPr>
            <w:tcW w:w="2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658995, Алтайский край, Ключевский район, п. Целинный, ул. Пушкина,1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  <w:hyperlink r:id="rId18" w:history="1">
              <w:r w:rsidRPr="008D0E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dou_kolosok.82@mail.ru</w:t>
              </w:r>
            </w:hyperlink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26-5-36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08.00-18.30</w:t>
            </w:r>
          </w:p>
        </w:tc>
      </w:tr>
      <w:tr w:rsidR="00774D52" w:rsidRPr="008D0E7D" w:rsidTr="00264B14">
        <w:trPr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Истимисский детский сад «Грибок» филиал МБДОУ Ключевский «Детский сад №1 «Аленушка» комбинированного вида»</w:t>
            </w:r>
          </w:p>
        </w:tc>
        <w:tc>
          <w:tcPr>
            <w:tcW w:w="2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658990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Алтайский край, Ключевский район,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с. Истимис, ул. Киселева, 1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e-mail: </w:t>
            </w:r>
            <w:hyperlink r:id="rId19" w:history="1">
              <w:r w:rsidRPr="008D0E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gribok.detsad@mail.ru</w:t>
              </w:r>
            </w:hyperlink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28-6-67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</w:tr>
      <w:tr w:rsidR="00774D52" w:rsidRPr="008D0E7D" w:rsidTr="00264B14">
        <w:trPr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МБОУ «Северская  СОШ» (дошкольные группы)</w:t>
            </w:r>
          </w:p>
        </w:tc>
        <w:tc>
          <w:tcPr>
            <w:tcW w:w="2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658988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Алтайский край, Ключевский район, с.Северка, ул. Гагарина,16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е-mail: </w:t>
            </w:r>
            <w:hyperlink r:id="rId20" w:history="1">
              <w:r w:rsidRPr="008D0E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kluchseverka@mal.ru</w:t>
              </w:r>
            </w:hyperlink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сайт школы: </w:t>
            </w:r>
            <w:hyperlink r:id="rId21" w:history="1">
              <w:r w:rsidRPr="008D0E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http://severka-sosh.ucoz.net/</w:t>
              </w:r>
            </w:hyperlink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29-5-20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08.00-18.00</w:t>
            </w:r>
          </w:p>
        </w:tc>
      </w:tr>
      <w:tr w:rsidR="00774D52" w:rsidRPr="008D0E7D" w:rsidTr="00264B14">
        <w:trPr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Васильчуковская СОШ филиал МБОУ «Ключевская СОШ № 1» (дошкольные группы)</w:t>
            </w:r>
          </w:p>
        </w:tc>
        <w:tc>
          <w:tcPr>
            <w:tcW w:w="2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658983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Алтайский край, Ключевский район,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с. Васильчуки,  ул. Центральная, 18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e-mail: </w:t>
            </w:r>
            <w:hyperlink r:id="rId22" w:tgtFrame="_blank" w:history="1">
              <w:r w:rsidRPr="008D0E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kl-ksh1@mail.ru</w:t>
              </w:r>
            </w:hyperlink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сайт школы: </w:t>
            </w:r>
            <w:hyperlink r:id="rId23" w:history="1">
              <w:r w:rsidRPr="008D0E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http://klyuchi-ksh1.ucoz.ru/</w:t>
              </w:r>
            </w:hyperlink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23-3-82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</w:tr>
      <w:tr w:rsidR="00774D52" w:rsidRPr="008D0E7D" w:rsidTr="00264B14">
        <w:trPr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 xml:space="preserve"> МБОУ «Новополтавская СОШ им. Н.В. Курченко» (дошкольные группы)  </w:t>
            </w:r>
          </w:p>
        </w:tc>
        <w:tc>
          <w:tcPr>
            <w:tcW w:w="2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658991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Алтайский край, Ключевский район, с.Новополтава, ул.Пролетарская, 2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e-mail: </w:t>
            </w:r>
            <w:hyperlink r:id="rId24" w:history="1">
              <w:r w:rsidRPr="008D0E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npsh-1@mail.ru</w:t>
              </w:r>
            </w:hyperlink>
            <w:r w:rsidRPr="008D0E7D">
              <w:rPr>
                <w:rFonts w:ascii="Times New Roman" w:hAnsi="Times New Roman" w:cs="Times New Roman"/>
                <w:sz w:val="28"/>
                <w:szCs w:val="28"/>
              </w:rPr>
              <w:br/>
              <w:t>сайт школы: </w:t>
            </w:r>
            <w:hyperlink r:id="rId25" w:tgtFrame="_blank" w:history="1">
              <w:r w:rsidRPr="008D0E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http://npsh-lklch.edu22.info</w:t>
              </w:r>
            </w:hyperlink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25-3-36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</w:tr>
      <w:tr w:rsidR="00774D52" w:rsidRPr="008D0E7D" w:rsidTr="00264B14">
        <w:trPr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 xml:space="preserve">Зеленополянская СОШ им. В.В. Корнева филиал  МБОУ «Новополтавская СОШ им. Н.В. Курченко» (дошкольная группа)  </w:t>
            </w:r>
          </w:p>
        </w:tc>
        <w:tc>
          <w:tcPr>
            <w:tcW w:w="2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658993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Алтайский край, Ключевский район,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С.Зеленая Поляна, ул. Школьная, 2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 xml:space="preserve"> e-mail: </w:t>
            </w:r>
            <w:hyperlink r:id="rId26" w:history="1">
              <w:r w:rsidRPr="008D0E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zelpsh@gmail.com</w:t>
              </w:r>
            </w:hyperlink>
            <w:r w:rsidRPr="008D0E7D">
              <w:rPr>
                <w:rFonts w:ascii="Times New Roman" w:hAnsi="Times New Roman" w:cs="Times New Roman"/>
                <w:sz w:val="28"/>
                <w:szCs w:val="28"/>
              </w:rPr>
              <w:br/>
              <w:t>сайт школы: </w:t>
            </w:r>
            <w:hyperlink r:id="rId27" w:tgtFrame="_blank" w:history="1">
              <w:r w:rsidRPr="008D0E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http://npsh-lklch.edu22.info</w:t>
              </w:r>
            </w:hyperlink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28-5-73 (школа)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</w:tr>
      <w:tr w:rsidR="00774D52" w:rsidRPr="008D0E7D" w:rsidTr="00264B14">
        <w:trPr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 xml:space="preserve">МБОУ «Петуховская СОШ» (дошкольная группа)  </w:t>
            </w:r>
          </w:p>
        </w:tc>
        <w:tc>
          <w:tcPr>
            <w:tcW w:w="2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658996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Алтайский край, Ключевский район,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с. Петухи, ул.Кирова, 5</w:t>
            </w:r>
          </w:p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е-mail: </w:t>
            </w:r>
            <w:hyperlink r:id="rId28" w:history="1">
              <w:r w:rsidRPr="008D0E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petuxi-shkola@mail.ru</w:t>
              </w:r>
            </w:hyperlink>
            <w:r w:rsidRPr="008D0E7D">
              <w:rPr>
                <w:rFonts w:ascii="Times New Roman" w:hAnsi="Times New Roman" w:cs="Times New Roman"/>
                <w:sz w:val="28"/>
                <w:szCs w:val="28"/>
              </w:rPr>
              <w:br/>
              <w:t>сайт школы: </w:t>
            </w:r>
            <w:hyperlink r:id="rId29" w:history="1">
              <w:r w:rsidRPr="008D0E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http://petuchi-shkol.ucoz.ru</w:t>
              </w:r>
            </w:hyperlink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24-3-16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D52" w:rsidRPr="008D0E7D" w:rsidRDefault="00774D52" w:rsidP="00264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E7D"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</w:tr>
    </w:tbl>
    <w:p w:rsidR="00774D52" w:rsidRDefault="00774D52" w:rsidP="005A4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774D52" w:rsidSect="00774D52">
          <w:pgSz w:w="11906" w:h="16838" w:code="9"/>
          <w:pgMar w:top="1134" w:right="851" w:bottom="992" w:left="1418" w:header="709" w:footer="709" w:gutter="0"/>
          <w:cols w:space="708"/>
          <w:docGrid w:linePitch="360"/>
        </w:sectPr>
      </w:pPr>
    </w:p>
    <w:p w:rsidR="005A4BEF" w:rsidRPr="001D581C" w:rsidRDefault="005A4BEF" w:rsidP="005A4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A4BEF" w:rsidRPr="001D581C" w:rsidSect="001D581C">
      <w:pgSz w:w="16838" w:h="11906" w:orient="landscape"/>
      <w:pgMar w:top="851" w:right="99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E77" w:rsidRDefault="00F23E77" w:rsidP="00DC3CA5">
      <w:pPr>
        <w:spacing w:after="0" w:line="240" w:lineRule="auto"/>
      </w:pPr>
      <w:r>
        <w:separator/>
      </w:r>
    </w:p>
  </w:endnote>
  <w:endnote w:type="continuationSeparator" w:id="0">
    <w:p w:rsidR="00F23E77" w:rsidRDefault="00F23E77" w:rsidP="00DC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1788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C3CA5" w:rsidRPr="00DC3CA5" w:rsidRDefault="001A4804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C3C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C3CA5" w:rsidRPr="00DC3C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3C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0EE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C3C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3CA5" w:rsidRDefault="00DC3C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E77" w:rsidRDefault="00F23E77" w:rsidP="00DC3CA5">
      <w:pPr>
        <w:spacing w:after="0" w:line="240" w:lineRule="auto"/>
      </w:pPr>
      <w:r>
        <w:separator/>
      </w:r>
    </w:p>
  </w:footnote>
  <w:footnote w:type="continuationSeparator" w:id="0">
    <w:p w:rsidR="00F23E77" w:rsidRDefault="00F23E77" w:rsidP="00DC3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2691"/>
    <w:multiLevelType w:val="multilevel"/>
    <w:tmpl w:val="7132EF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730694E"/>
    <w:multiLevelType w:val="hybridMultilevel"/>
    <w:tmpl w:val="B8704C3E"/>
    <w:lvl w:ilvl="0" w:tplc="77E87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5467"/>
    <w:multiLevelType w:val="multilevel"/>
    <w:tmpl w:val="FAE607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532D8E"/>
    <w:multiLevelType w:val="multilevel"/>
    <w:tmpl w:val="AF32B4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FA3014B"/>
    <w:multiLevelType w:val="multilevel"/>
    <w:tmpl w:val="B1CEA8E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924D39"/>
    <w:multiLevelType w:val="multilevel"/>
    <w:tmpl w:val="C4D47F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5C78D7"/>
    <w:multiLevelType w:val="multilevel"/>
    <w:tmpl w:val="FAE607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9B2289"/>
    <w:multiLevelType w:val="multilevel"/>
    <w:tmpl w:val="466E5990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1506B"/>
    <w:multiLevelType w:val="multilevel"/>
    <w:tmpl w:val="CF465A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B244FD4"/>
    <w:multiLevelType w:val="multilevel"/>
    <w:tmpl w:val="8E26CD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8F2F30"/>
    <w:multiLevelType w:val="multilevel"/>
    <w:tmpl w:val="FAE607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190672"/>
    <w:multiLevelType w:val="multilevel"/>
    <w:tmpl w:val="DCE278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457E44"/>
    <w:multiLevelType w:val="multilevel"/>
    <w:tmpl w:val="7D1046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7D82881"/>
    <w:multiLevelType w:val="multilevel"/>
    <w:tmpl w:val="3880E75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4B7094"/>
    <w:multiLevelType w:val="multilevel"/>
    <w:tmpl w:val="62C48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A76201"/>
    <w:multiLevelType w:val="multilevel"/>
    <w:tmpl w:val="FCAA9A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A600009"/>
    <w:multiLevelType w:val="multilevel"/>
    <w:tmpl w:val="F6025DEA"/>
    <w:lvl w:ilvl="0">
      <w:start w:val="8"/>
      <w:numFmt w:val="decimal"/>
      <w:lvlText w:val="2.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904A2C"/>
    <w:multiLevelType w:val="multilevel"/>
    <w:tmpl w:val="805CB3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10C75FD"/>
    <w:multiLevelType w:val="multilevel"/>
    <w:tmpl w:val="FAE607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7F1A82"/>
    <w:multiLevelType w:val="multilevel"/>
    <w:tmpl w:val="4BDEF5A6"/>
    <w:lvl w:ilvl="0">
      <w:start w:val="8"/>
      <w:numFmt w:val="decimal"/>
      <w:lvlText w:val="2.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87425F"/>
    <w:multiLevelType w:val="multilevel"/>
    <w:tmpl w:val="466E5990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5B45FC"/>
    <w:multiLevelType w:val="multilevel"/>
    <w:tmpl w:val="CF465A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14B4E49"/>
    <w:multiLevelType w:val="multilevel"/>
    <w:tmpl w:val="098C7E4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 w15:restartNumberingAfterBreak="0">
    <w:nsid w:val="6AA34251"/>
    <w:multiLevelType w:val="multilevel"/>
    <w:tmpl w:val="C4D47F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A70629"/>
    <w:multiLevelType w:val="multilevel"/>
    <w:tmpl w:val="FAE607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BD6C0D"/>
    <w:multiLevelType w:val="multilevel"/>
    <w:tmpl w:val="8E26CD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24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2"/>
  </w:num>
  <w:num w:numId="10">
    <w:abstractNumId w:val="23"/>
  </w:num>
  <w:num w:numId="11">
    <w:abstractNumId w:val="25"/>
  </w:num>
  <w:num w:numId="12">
    <w:abstractNumId w:val="5"/>
  </w:num>
  <w:num w:numId="13">
    <w:abstractNumId w:val="3"/>
  </w:num>
  <w:num w:numId="14">
    <w:abstractNumId w:val="4"/>
  </w:num>
  <w:num w:numId="15">
    <w:abstractNumId w:val="0"/>
  </w:num>
  <w:num w:numId="16">
    <w:abstractNumId w:val="7"/>
  </w:num>
  <w:num w:numId="17">
    <w:abstractNumId w:val="20"/>
  </w:num>
  <w:num w:numId="18">
    <w:abstractNumId w:val="8"/>
  </w:num>
  <w:num w:numId="19">
    <w:abstractNumId w:val="14"/>
  </w:num>
  <w:num w:numId="20">
    <w:abstractNumId w:val="22"/>
  </w:num>
  <w:num w:numId="21">
    <w:abstractNumId w:val="19"/>
  </w:num>
  <w:num w:numId="22">
    <w:abstractNumId w:val="16"/>
  </w:num>
  <w:num w:numId="23">
    <w:abstractNumId w:val="12"/>
  </w:num>
  <w:num w:numId="24">
    <w:abstractNumId w:val="13"/>
  </w:num>
  <w:num w:numId="25">
    <w:abstractNumId w:val="2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AD"/>
    <w:rsid w:val="0002526E"/>
    <w:rsid w:val="000313A4"/>
    <w:rsid w:val="00096A1F"/>
    <w:rsid w:val="000A494F"/>
    <w:rsid w:val="000B074F"/>
    <w:rsid w:val="000B13C2"/>
    <w:rsid w:val="000C0A12"/>
    <w:rsid w:val="000D0D80"/>
    <w:rsid w:val="000F2C25"/>
    <w:rsid w:val="001043B2"/>
    <w:rsid w:val="00130FB0"/>
    <w:rsid w:val="0014410A"/>
    <w:rsid w:val="00150E9F"/>
    <w:rsid w:val="00163EE0"/>
    <w:rsid w:val="001740E1"/>
    <w:rsid w:val="00192A17"/>
    <w:rsid w:val="001A4804"/>
    <w:rsid w:val="001A4FB4"/>
    <w:rsid w:val="001C498D"/>
    <w:rsid w:val="001D1887"/>
    <w:rsid w:val="001D2FAB"/>
    <w:rsid w:val="001D581C"/>
    <w:rsid w:val="001D5BAC"/>
    <w:rsid w:val="001E0A39"/>
    <w:rsid w:val="001E71F0"/>
    <w:rsid w:val="001F4789"/>
    <w:rsid w:val="001F7C4B"/>
    <w:rsid w:val="002238B0"/>
    <w:rsid w:val="002501A7"/>
    <w:rsid w:val="00260F11"/>
    <w:rsid w:val="00264B14"/>
    <w:rsid w:val="00265C16"/>
    <w:rsid w:val="00281602"/>
    <w:rsid w:val="002913F1"/>
    <w:rsid w:val="002A1A79"/>
    <w:rsid w:val="002B00C9"/>
    <w:rsid w:val="002D413B"/>
    <w:rsid w:val="003035A4"/>
    <w:rsid w:val="00313A3C"/>
    <w:rsid w:val="00314C53"/>
    <w:rsid w:val="0032129E"/>
    <w:rsid w:val="00322524"/>
    <w:rsid w:val="003240C4"/>
    <w:rsid w:val="003321C2"/>
    <w:rsid w:val="003409E7"/>
    <w:rsid w:val="00362C53"/>
    <w:rsid w:val="00375EFC"/>
    <w:rsid w:val="0038772B"/>
    <w:rsid w:val="00387E25"/>
    <w:rsid w:val="0039567F"/>
    <w:rsid w:val="003A7213"/>
    <w:rsid w:val="003B21CB"/>
    <w:rsid w:val="003C1658"/>
    <w:rsid w:val="003C41B3"/>
    <w:rsid w:val="003D5B03"/>
    <w:rsid w:val="003E3B30"/>
    <w:rsid w:val="0040730B"/>
    <w:rsid w:val="0041201F"/>
    <w:rsid w:val="004778E2"/>
    <w:rsid w:val="00492BB8"/>
    <w:rsid w:val="004A327B"/>
    <w:rsid w:val="004A3E70"/>
    <w:rsid w:val="004B787C"/>
    <w:rsid w:val="004C4D08"/>
    <w:rsid w:val="004C680C"/>
    <w:rsid w:val="004C70C1"/>
    <w:rsid w:val="004F343B"/>
    <w:rsid w:val="0051614D"/>
    <w:rsid w:val="005242F5"/>
    <w:rsid w:val="005327E7"/>
    <w:rsid w:val="00535EAE"/>
    <w:rsid w:val="00552F06"/>
    <w:rsid w:val="00573186"/>
    <w:rsid w:val="00582A2A"/>
    <w:rsid w:val="00590780"/>
    <w:rsid w:val="00595227"/>
    <w:rsid w:val="005A4BEF"/>
    <w:rsid w:val="005D06D1"/>
    <w:rsid w:val="0061204B"/>
    <w:rsid w:val="00661A7A"/>
    <w:rsid w:val="00675D3F"/>
    <w:rsid w:val="00684DB5"/>
    <w:rsid w:val="00684F4A"/>
    <w:rsid w:val="00686779"/>
    <w:rsid w:val="006A05DE"/>
    <w:rsid w:val="006B02AA"/>
    <w:rsid w:val="00706FF4"/>
    <w:rsid w:val="00742350"/>
    <w:rsid w:val="0076407D"/>
    <w:rsid w:val="00774D52"/>
    <w:rsid w:val="00777D44"/>
    <w:rsid w:val="00783CF4"/>
    <w:rsid w:val="00787F36"/>
    <w:rsid w:val="007D1447"/>
    <w:rsid w:val="007D3CD3"/>
    <w:rsid w:val="007E6F81"/>
    <w:rsid w:val="007F3F47"/>
    <w:rsid w:val="00805607"/>
    <w:rsid w:val="008417E7"/>
    <w:rsid w:val="008623CA"/>
    <w:rsid w:val="00872FDD"/>
    <w:rsid w:val="00874CA2"/>
    <w:rsid w:val="00876B63"/>
    <w:rsid w:val="00885DB6"/>
    <w:rsid w:val="0089530E"/>
    <w:rsid w:val="008975E1"/>
    <w:rsid w:val="008A2BE1"/>
    <w:rsid w:val="008C0DEB"/>
    <w:rsid w:val="00901AAE"/>
    <w:rsid w:val="00914E5B"/>
    <w:rsid w:val="00924086"/>
    <w:rsid w:val="00942952"/>
    <w:rsid w:val="009754BD"/>
    <w:rsid w:val="009754C4"/>
    <w:rsid w:val="0099199D"/>
    <w:rsid w:val="00996576"/>
    <w:rsid w:val="009A6150"/>
    <w:rsid w:val="009D5017"/>
    <w:rsid w:val="00A0593B"/>
    <w:rsid w:val="00A07914"/>
    <w:rsid w:val="00A20EE5"/>
    <w:rsid w:val="00A221B7"/>
    <w:rsid w:val="00A31D6E"/>
    <w:rsid w:val="00A34C05"/>
    <w:rsid w:val="00A36367"/>
    <w:rsid w:val="00A4236C"/>
    <w:rsid w:val="00A46447"/>
    <w:rsid w:val="00A53476"/>
    <w:rsid w:val="00A65616"/>
    <w:rsid w:val="00A83606"/>
    <w:rsid w:val="00A96397"/>
    <w:rsid w:val="00AD15B5"/>
    <w:rsid w:val="00AD2B91"/>
    <w:rsid w:val="00B00AB8"/>
    <w:rsid w:val="00B03218"/>
    <w:rsid w:val="00B40CE4"/>
    <w:rsid w:val="00B80A8B"/>
    <w:rsid w:val="00B874F7"/>
    <w:rsid w:val="00B92CA5"/>
    <w:rsid w:val="00B96513"/>
    <w:rsid w:val="00BB76E8"/>
    <w:rsid w:val="00BC4AF5"/>
    <w:rsid w:val="00BD09D8"/>
    <w:rsid w:val="00BE4B99"/>
    <w:rsid w:val="00BE5F17"/>
    <w:rsid w:val="00BF1BA3"/>
    <w:rsid w:val="00C21AED"/>
    <w:rsid w:val="00C40AD5"/>
    <w:rsid w:val="00C41FA7"/>
    <w:rsid w:val="00C57793"/>
    <w:rsid w:val="00CB3E8C"/>
    <w:rsid w:val="00CC5853"/>
    <w:rsid w:val="00CD14E9"/>
    <w:rsid w:val="00D22B61"/>
    <w:rsid w:val="00D237C8"/>
    <w:rsid w:val="00D95D9A"/>
    <w:rsid w:val="00DB67AF"/>
    <w:rsid w:val="00DC3CA5"/>
    <w:rsid w:val="00DD75F1"/>
    <w:rsid w:val="00DE11CC"/>
    <w:rsid w:val="00DF0D7C"/>
    <w:rsid w:val="00E1364D"/>
    <w:rsid w:val="00E32D78"/>
    <w:rsid w:val="00E34239"/>
    <w:rsid w:val="00E36944"/>
    <w:rsid w:val="00E647D7"/>
    <w:rsid w:val="00E80EA5"/>
    <w:rsid w:val="00E97616"/>
    <w:rsid w:val="00EB7024"/>
    <w:rsid w:val="00F01245"/>
    <w:rsid w:val="00F0672A"/>
    <w:rsid w:val="00F13CAD"/>
    <w:rsid w:val="00F23E77"/>
    <w:rsid w:val="00F372DA"/>
    <w:rsid w:val="00F5011F"/>
    <w:rsid w:val="00F666F2"/>
    <w:rsid w:val="00F81A42"/>
    <w:rsid w:val="00FB5F8C"/>
    <w:rsid w:val="00FC4EA7"/>
    <w:rsid w:val="00FD149B"/>
    <w:rsid w:val="00FE5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02906-BBD4-4C20-BEEB-BC20B2F5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D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05DE"/>
    <w:pPr>
      <w:ind w:left="720"/>
      <w:contextualSpacing/>
    </w:pPr>
  </w:style>
  <w:style w:type="table" w:styleId="a5">
    <w:name w:val="Table Grid"/>
    <w:basedOn w:val="a1"/>
    <w:uiPriority w:val="59"/>
    <w:rsid w:val="003C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C41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C41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C41B3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;Курсив"/>
    <w:basedOn w:val="2"/>
    <w:rsid w:val="003C16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1D581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B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7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C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3CA5"/>
  </w:style>
  <w:style w:type="paragraph" w:styleId="aa">
    <w:name w:val="footer"/>
    <w:basedOn w:val="a"/>
    <w:link w:val="ab"/>
    <w:uiPriority w:val="99"/>
    <w:unhideWhenUsed/>
    <w:rsid w:val="00DC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3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messages/inbox" TargetMode="External"/><Relationship Id="rId13" Type="http://schemas.openxmlformats.org/officeDocument/2006/relationships/hyperlink" Target="http://mdou-alen.ucoz.ru/" TargetMode="External"/><Relationship Id="rId18" Type="http://schemas.openxmlformats.org/officeDocument/2006/relationships/hyperlink" Target="mailto:dou_kolosok.82@mail.ru" TargetMode="External"/><Relationship Id="rId26" Type="http://schemas.openxmlformats.org/officeDocument/2006/relationships/hyperlink" Target="mailto:zelpsh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verka-sosh.ucoz.net/" TargetMode="Externa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mailto:mdou-alen@mail.ru" TargetMode="External"/><Relationship Id="rId17" Type="http://schemas.openxmlformats.org/officeDocument/2006/relationships/hyperlink" Target="http://ds3-skazka-klch.edu22.info/" TargetMode="External"/><Relationship Id="rId25" Type="http://schemas.openxmlformats.org/officeDocument/2006/relationships/hyperlink" Target="http://npsh-lklch.edu22.info/" TargetMode="External"/><Relationship Id="rId2" Type="http://schemas.openxmlformats.org/officeDocument/2006/relationships/styles" Target="styles.xml"/><Relationship Id="rId16" Type="http://schemas.openxmlformats.org/officeDocument/2006/relationships/hyperlink" Target="mailto:skazka-n3@mail.ru" TargetMode="External"/><Relationship Id="rId20" Type="http://schemas.openxmlformats.org/officeDocument/2006/relationships/hyperlink" Target="mailto:kluchseverka@mal.ru" TargetMode="External"/><Relationship Id="rId29" Type="http://schemas.openxmlformats.org/officeDocument/2006/relationships/hyperlink" Target="http://petuchi-shkol.ucoz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mail.ru/search/?q_from&amp;q_to&amp;q_subj&amp;q_query=%D0%90%D0%9A%D0%98%D0%90%D0%A6&amp;q_date=25.12.2014&amp;q_date_lapse=0&amp;ddb=25&amp;dmb=12&amp;dyb=2014&amp;dde=25&amp;dme=12&amp;dye=2014&amp;from_search=1" TargetMode="External"/><Relationship Id="rId24" Type="http://schemas.openxmlformats.org/officeDocument/2006/relationships/hyperlink" Target="mailto:npsh-1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eremok-22.ru/" TargetMode="External"/><Relationship Id="rId23" Type="http://schemas.openxmlformats.org/officeDocument/2006/relationships/hyperlink" Target="http://klyuchi-ksh1.ucoz.ru/" TargetMode="External"/><Relationship Id="rId28" Type="http://schemas.openxmlformats.org/officeDocument/2006/relationships/hyperlink" Target="mailto:petuxi-shkola@mail.ru" TargetMode="External"/><Relationship Id="rId10" Type="http://schemas.openxmlformats.org/officeDocument/2006/relationships/footer" Target="footer1.xml"/><Relationship Id="rId19" Type="http://schemas.openxmlformats.org/officeDocument/2006/relationships/hyperlink" Target="mailto:gribok.detsad@mail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omitet-kluchy.okis.ru" TargetMode="External"/><Relationship Id="rId14" Type="http://schemas.openxmlformats.org/officeDocument/2006/relationships/hyperlink" Target="mailto:yurchenko-yu1975@mail.ru" TargetMode="External"/><Relationship Id="rId22" Type="http://schemas.openxmlformats.org/officeDocument/2006/relationships/hyperlink" Target="mailto:kl-ksh1@mail.ru" TargetMode="External"/><Relationship Id="rId27" Type="http://schemas.openxmlformats.org/officeDocument/2006/relationships/hyperlink" Target="http://npsh-lklch.edu22.info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11867</Words>
  <Characters>67647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Urist1</cp:lastModifiedBy>
  <cp:revision>2</cp:revision>
  <cp:lastPrinted>2022-05-30T07:36:00Z</cp:lastPrinted>
  <dcterms:created xsi:type="dcterms:W3CDTF">2023-07-25T08:20:00Z</dcterms:created>
  <dcterms:modified xsi:type="dcterms:W3CDTF">2023-07-25T08:20:00Z</dcterms:modified>
</cp:coreProperties>
</file>