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BCC70" w14:textId="77777777" w:rsidR="00545694" w:rsidRPr="00BE13EB" w:rsidRDefault="00545694" w:rsidP="00545694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BE13EB">
        <w:rPr>
          <w:rFonts w:ascii="Times New Roman" w:hAnsi="Times New Roman"/>
          <w:b/>
          <w:sz w:val="32"/>
          <w:szCs w:val="32"/>
        </w:rPr>
        <w:t>Администрация Ключевского района</w:t>
      </w:r>
    </w:p>
    <w:p w14:paraId="36CE8462" w14:textId="77777777" w:rsidR="00545694" w:rsidRPr="00BE13EB" w:rsidRDefault="00545694" w:rsidP="00545694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BE13EB">
        <w:rPr>
          <w:rFonts w:ascii="Times New Roman" w:hAnsi="Times New Roman"/>
          <w:b/>
          <w:sz w:val="32"/>
          <w:szCs w:val="32"/>
        </w:rPr>
        <w:t>Алтайского края</w:t>
      </w:r>
    </w:p>
    <w:p w14:paraId="2BB97713" w14:textId="77777777" w:rsidR="00545694" w:rsidRDefault="00545694" w:rsidP="00545694">
      <w:pPr>
        <w:spacing w:after="0" w:line="240" w:lineRule="auto"/>
        <w:jc w:val="center"/>
        <w:rPr>
          <w:b/>
          <w:sz w:val="32"/>
          <w:szCs w:val="28"/>
        </w:rPr>
      </w:pPr>
    </w:p>
    <w:p w14:paraId="0519EBB9" w14:textId="77777777" w:rsidR="00545694" w:rsidRDefault="00545694" w:rsidP="00545694">
      <w:pPr>
        <w:pStyle w:val="1"/>
        <w:jc w:val="center"/>
        <w:rPr>
          <w:rFonts w:ascii="Arial" w:hAnsi="Arial" w:cs="Arial"/>
          <w:b/>
          <w:spacing w:val="100"/>
          <w:sz w:val="36"/>
          <w:szCs w:val="28"/>
        </w:rPr>
      </w:pPr>
      <w:r>
        <w:rPr>
          <w:rFonts w:ascii="Arial" w:hAnsi="Arial" w:cs="Arial"/>
          <w:b/>
          <w:spacing w:val="100"/>
          <w:sz w:val="36"/>
          <w:szCs w:val="28"/>
        </w:rPr>
        <w:t>ПОСТАНОВЛЕНИЕ</w:t>
      </w:r>
    </w:p>
    <w:p w14:paraId="4E74C730" w14:textId="77777777" w:rsidR="00545694" w:rsidRDefault="00545694" w:rsidP="00545694">
      <w:pPr>
        <w:pStyle w:val="1"/>
        <w:jc w:val="center"/>
        <w:rPr>
          <w:szCs w:val="28"/>
        </w:rPr>
      </w:pPr>
    </w:p>
    <w:p w14:paraId="710A5201" w14:textId="7ACA1B28" w:rsidR="00545694" w:rsidRPr="00545694" w:rsidRDefault="00545694" w:rsidP="00545694">
      <w:pPr>
        <w:pStyle w:val="1"/>
        <w:jc w:val="center"/>
        <w:rPr>
          <w:szCs w:val="28"/>
        </w:rPr>
      </w:pPr>
      <w:r w:rsidRPr="00545694">
        <w:rPr>
          <w:szCs w:val="28"/>
        </w:rPr>
        <w:t>«</w:t>
      </w:r>
      <w:r w:rsidR="002E18CC">
        <w:rPr>
          <w:szCs w:val="28"/>
        </w:rPr>
        <w:t>30</w:t>
      </w:r>
      <w:r w:rsidRPr="00545694">
        <w:rPr>
          <w:szCs w:val="28"/>
        </w:rPr>
        <w:t>»</w:t>
      </w:r>
      <w:r w:rsidR="002E18CC">
        <w:rPr>
          <w:szCs w:val="28"/>
        </w:rPr>
        <w:t xml:space="preserve"> марта</w:t>
      </w:r>
      <w:r w:rsidR="00AB6995">
        <w:rPr>
          <w:szCs w:val="28"/>
        </w:rPr>
        <w:t xml:space="preserve"> </w:t>
      </w:r>
      <w:r w:rsidR="007129C8">
        <w:rPr>
          <w:szCs w:val="28"/>
        </w:rPr>
        <w:t>2022</w:t>
      </w:r>
      <w:r w:rsidRPr="00545694">
        <w:rPr>
          <w:szCs w:val="28"/>
        </w:rPr>
        <w:t xml:space="preserve">                                                             </w:t>
      </w:r>
      <w:r w:rsidR="00785D48">
        <w:rPr>
          <w:szCs w:val="28"/>
        </w:rPr>
        <w:t xml:space="preserve">                     </w:t>
      </w:r>
      <w:r w:rsidRPr="00545694">
        <w:rPr>
          <w:szCs w:val="28"/>
        </w:rPr>
        <w:t xml:space="preserve">       № </w:t>
      </w:r>
      <w:r w:rsidR="002E18CC">
        <w:rPr>
          <w:szCs w:val="28"/>
        </w:rPr>
        <w:t>127</w:t>
      </w:r>
    </w:p>
    <w:p w14:paraId="33F8DAD6" w14:textId="77777777" w:rsidR="00545694" w:rsidRPr="00242B2D" w:rsidRDefault="00545694" w:rsidP="00545694">
      <w:pPr>
        <w:pStyle w:val="1"/>
        <w:jc w:val="center"/>
        <w:rPr>
          <w:b/>
          <w:sz w:val="22"/>
          <w:szCs w:val="28"/>
        </w:rPr>
      </w:pPr>
      <w:r w:rsidRPr="00242B2D">
        <w:rPr>
          <w:sz w:val="22"/>
          <w:szCs w:val="28"/>
        </w:rPr>
        <w:t>с. Ключи</w:t>
      </w:r>
    </w:p>
    <w:p w14:paraId="6CF021ED" w14:textId="77777777" w:rsidR="00545694" w:rsidRPr="00545694" w:rsidRDefault="00545694" w:rsidP="00545694">
      <w:pPr>
        <w:spacing w:after="0" w:line="240" w:lineRule="auto"/>
        <w:rPr>
          <w:sz w:val="28"/>
          <w:szCs w:val="28"/>
        </w:rPr>
      </w:pPr>
    </w:p>
    <w:tbl>
      <w:tblPr>
        <w:tblW w:w="4786" w:type="dxa"/>
        <w:tblLook w:val="04A0" w:firstRow="1" w:lastRow="0" w:firstColumn="1" w:lastColumn="0" w:noHBand="0" w:noVBand="1"/>
      </w:tblPr>
      <w:tblGrid>
        <w:gridCol w:w="4786"/>
      </w:tblGrid>
      <w:tr w:rsidR="00545694" w:rsidRPr="00545694" w14:paraId="2B136346" w14:textId="77777777" w:rsidTr="00F12990">
        <w:tc>
          <w:tcPr>
            <w:tcW w:w="4786" w:type="dxa"/>
          </w:tcPr>
          <w:p w14:paraId="5352674D" w14:textId="77777777" w:rsidR="00E94D51" w:rsidRDefault="00545694" w:rsidP="00FC0A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69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12990">
              <w:rPr>
                <w:rFonts w:ascii="Times New Roman" w:hAnsi="Times New Roman" w:cs="Times New Roman"/>
                <w:sz w:val="28"/>
                <w:szCs w:val="28"/>
              </w:rPr>
              <w:t>б отмене</w:t>
            </w:r>
            <w:r w:rsidRPr="005456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0AA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регламента</w:t>
            </w:r>
            <w:r w:rsidR="00F12990">
              <w:rPr>
                <w:rFonts w:ascii="Times New Roman" w:hAnsi="Times New Roman" w:cs="Times New Roman"/>
                <w:sz w:val="28"/>
                <w:szCs w:val="28"/>
              </w:rPr>
              <w:t xml:space="preserve"> от 03.06.2015 № 248</w:t>
            </w:r>
            <w:r w:rsidR="00FC0AAE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</w:t>
            </w:r>
            <w:r w:rsidR="00785D48">
              <w:rPr>
                <w:rFonts w:ascii="Times New Roman" w:hAnsi="Times New Roman" w:cs="Times New Roman"/>
                <w:sz w:val="28"/>
                <w:szCs w:val="28"/>
              </w:rPr>
              <w:t>ения муниципальной услуги  «Продление срока действия разрешения на строительство,</w:t>
            </w:r>
            <w:r w:rsidR="00F12990">
              <w:rPr>
                <w:rFonts w:ascii="Times New Roman" w:hAnsi="Times New Roman" w:cs="Times New Roman"/>
                <w:sz w:val="28"/>
                <w:szCs w:val="28"/>
              </w:rPr>
              <w:t xml:space="preserve"> внесению изменений в разрешение на строительство,</w:t>
            </w:r>
            <w:r w:rsidR="00785D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29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5D48">
              <w:rPr>
                <w:rFonts w:ascii="Times New Roman" w:hAnsi="Times New Roman" w:cs="Times New Roman"/>
                <w:sz w:val="28"/>
                <w:szCs w:val="28"/>
              </w:rPr>
              <w:t xml:space="preserve"> прекращение дейс</w:t>
            </w:r>
            <w:r w:rsidR="00F12990">
              <w:rPr>
                <w:rFonts w:ascii="Times New Roman" w:hAnsi="Times New Roman" w:cs="Times New Roman"/>
                <w:sz w:val="28"/>
                <w:szCs w:val="28"/>
              </w:rPr>
              <w:t xml:space="preserve">твия разрешения на строительство </w:t>
            </w:r>
            <w:r w:rsidR="00FC0AA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129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B51C586" w14:textId="77777777" w:rsidR="00FC0AAE" w:rsidRPr="00545694" w:rsidRDefault="00FC0AAE" w:rsidP="00FC0A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</w:tbl>
    <w:p w14:paraId="21D433BF" w14:textId="77777777" w:rsidR="00AB6995" w:rsidRDefault="00AB6995" w:rsidP="00AB69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4D1EC85" w14:textId="77777777" w:rsidR="00AB6995" w:rsidRDefault="00AB6995" w:rsidP="00AB69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 « Об организации предоставления государственных и муниципальных услуг»,  и Федерального закона от 28.07.2012 № 133-ФЗ « 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одного окна»</w:t>
      </w:r>
    </w:p>
    <w:p w14:paraId="646B84C1" w14:textId="77777777" w:rsidR="00AC76F9" w:rsidRDefault="00AC76F9" w:rsidP="006B3B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45694">
        <w:rPr>
          <w:rFonts w:ascii="Times New Roman" w:hAnsi="Times New Roman" w:cs="Times New Roman"/>
          <w:sz w:val="28"/>
          <w:szCs w:val="28"/>
        </w:rPr>
        <w:t>п о с т а н о в л я ю :</w:t>
      </w:r>
    </w:p>
    <w:p w14:paraId="0BD0C32C" w14:textId="77777777" w:rsidR="00CD02E5" w:rsidRDefault="00F12990" w:rsidP="006B3B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DC2767" w14:textId="77777777" w:rsidR="00F12990" w:rsidRPr="00545694" w:rsidRDefault="00F12990" w:rsidP="00A35D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  Административный регламент предоставления муниципальной услуги  «Продление срока действия разрешения на строительство, внесению изменений в разрешение на строительство,   прекращение действия разрешения на строительство » </w:t>
      </w:r>
      <w:r w:rsidR="00A35DB8">
        <w:rPr>
          <w:rFonts w:ascii="Times New Roman" w:hAnsi="Times New Roman" w:cs="Times New Roman"/>
          <w:sz w:val="28"/>
          <w:szCs w:val="28"/>
        </w:rPr>
        <w:t xml:space="preserve"> отменить в связи с утратой актуальности.</w:t>
      </w:r>
    </w:p>
    <w:p w14:paraId="32E09201" w14:textId="77777777" w:rsidR="00FD3698" w:rsidRDefault="00FD3698" w:rsidP="00FD36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разместить на официальном интернет- сайте администрации Ключевского района.</w:t>
      </w:r>
    </w:p>
    <w:p w14:paraId="6C4E064E" w14:textId="77777777" w:rsidR="00FD3698" w:rsidRPr="00545694" w:rsidRDefault="00FD3698" w:rsidP="00FD36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района по оперативному управлению, жилищно-коммунальному хозяйству, строительству и транспорту Кушнерева И.И.          </w:t>
      </w:r>
    </w:p>
    <w:p w14:paraId="0854C54B" w14:textId="77777777" w:rsidR="000E550C" w:rsidRPr="00545694" w:rsidRDefault="000E550C" w:rsidP="006B3B31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14:paraId="3721718A" w14:textId="77777777" w:rsidR="000E550C" w:rsidRPr="00545694" w:rsidRDefault="000E550C" w:rsidP="005456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90D83D1" w14:textId="77777777" w:rsidR="000E550C" w:rsidRPr="00545694" w:rsidRDefault="000E550C" w:rsidP="006B3B31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545694">
        <w:rPr>
          <w:rFonts w:ascii="Times New Roman" w:hAnsi="Times New Roman" w:cs="Times New Roman"/>
          <w:sz w:val="28"/>
          <w:szCs w:val="28"/>
        </w:rPr>
        <w:t>Гла</w:t>
      </w:r>
      <w:r w:rsidR="008711C6" w:rsidRPr="00545694">
        <w:rPr>
          <w:rFonts w:ascii="Times New Roman" w:hAnsi="Times New Roman" w:cs="Times New Roman"/>
          <w:sz w:val="28"/>
          <w:szCs w:val="28"/>
        </w:rPr>
        <w:t xml:space="preserve">ва </w:t>
      </w:r>
      <w:r w:rsidRPr="00545694">
        <w:rPr>
          <w:rFonts w:ascii="Times New Roman" w:hAnsi="Times New Roman" w:cs="Times New Roman"/>
          <w:sz w:val="28"/>
          <w:szCs w:val="28"/>
        </w:rPr>
        <w:t xml:space="preserve"> района           </w:t>
      </w:r>
      <w:r w:rsidR="008711C6" w:rsidRPr="00545694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B3B31" w:rsidRPr="0054569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711C6" w:rsidRPr="00545694">
        <w:rPr>
          <w:rFonts w:ascii="Times New Roman" w:hAnsi="Times New Roman" w:cs="Times New Roman"/>
          <w:sz w:val="28"/>
          <w:szCs w:val="28"/>
        </w:rPr>
        <w:t xml:space="preserve"> Д. А Леснов</w:t>
      </w:r>
    </w:p>
    <w:p w14:paraId="3686A3BF" w14:textId="77777777" w:rsidR="00545694" w:rsidRDefault="00545694" w:rsidP="006B3B31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14:paraId="6644A06A" w14:textId="77777777" w:rsidR="00545694" w:rsidRDefault="00545694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14:paraId="111A757C" w14:textId="77777777" w:rsidR="00FD3698" w:rsidRDefault="00FD3698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14:paraId="3F19E219" w14:textId="77777777" w:rsidR="00FD3698" w:rsidRDefault="00FD3698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14:paraId="5F03C0EE" w14:textId="77777777" w:rsidR="00FD3698" w:rsidRDefault="00FD3698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14:paraId="2E0D6139" w14:textId="77777777" w:rsidR="00FD3698" w:rsidRDefault="00FD3698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14:paraId="52579DB9" w14:textId="77777777" w:rsidR="00FD3698" w:rsidRDefault="00FD3698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14:paraId="064AB021" w14:textId="77777777" w:rsidR="00A35DB8" w:rsidRPr="00545694" w:rsidRDefault="00A35DB8" w:rsidP="00A35DB8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</w:t>
      </w:r>
      <w:r w:rsidRPr="00545694">
        <w:rPr>
          <w:rFonts w:ascii="Times New Roman" w:hAnsi="Times New Roman" w:cs="Times New Roman"/>
          <w:szCs w:val="24"/>
        </w:rPr>
        <w:t>одласова Ольга Гавриловна</w:t>
      </w:r>
    </w:p>
    <w:p w14:paraId="7A53A75E" w14:textId="77777777" w:rsidR="00F738A0" w:rsidRDefault="00F738A0" w:rsidP="00A35DB8">
      <w:pPr>
        <w:pStyle w:val="a3"/>
        <w:jc w:val="both"/>
        <w:rPr>
          <w:rFonts w:ascii="Times New Roman" w:hAnsi="Times New Roman" w:cs="Times New Roman"/>
          <w:szCs w:val="24"/>
        </w:rPr>
      </w:pPr>
    </w:p>
    <w:sectPr w:rsidR="00F738A0" w:rsidSect="00545694">
      <w:pgSz w:w="11906" w:h="16838"/>
      <w:pgMar w:top="851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C298C"/>
    <w:multiLevelType w:val="hybridMultilevel"/>
    <w:tmpl w:val="A756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14493E"/>
    <w:multiLevelType w:val="hybridMultilevel"/>
    <w:tmpl w:val="B44EA63C"/>
    <w:lvl w:ilvl="0" w:tplc="B058D62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712C77BA"/>
    <w:multiLevelType w:val="hybridMultilevel"/>
    <w:tmpl w:val="A73AD93A"/>
    <w:lvl w:ilvl="0" w:tplc="5CF48F36">
      <w:start w:val="1"/>
      <w:numFmt w:val="decimal"/>
      <w:lvlText w:val="%1."/>
      <w:lvlJc w:val="left"/>
      <w:pPr>
        <w:ind w:left="26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488F"/>
    <w:rsid w:val="000A5D45"/>
    <w:rsid w:val="000E550C"/>
    <w:rsid w:val="00242B2D"/>
    <w:rsid w:val="00260FD2"/>
    <w:rsid w:val="002E18CC"/>
    <w:rsid w:val="00376A10"/>
    <w:rsid w:val="003C17AD"/>
    <w:rsid w:val="004E5B2D"/>
    <w:rsid w:val="004F488F"/>
    <w:rsid w:val="00545694"/>
    <w:rsid w:val="00561971"/>
    <w:rsid w:val="0056544A"/>
    <w:rsid w:val="0061232C"/>
    <w:rsid w:val="00641C67"/>
    <w:rsid w:val="006B3B31"/>
    <w:rsid w:val="007129C8"/>
    <w:rsid w:val="00785D48"/>
    <w:rsid w:val="007975F0"/>
    <w:rsid w:val="00847939"/>
    <w:rsid w:val="008711C6"/>
    <w:rsid w:val="00881B87"/>
    <w:rsid w:val="009871A2"/>
    <w:rsid w:val="00A35DB8"/>
    <w:rsid w:val="00AB6995"/>
    <w:rsid w:val="00AC76F9"/>
    <w:rsid w:val="00BA6D2B"/>
    <w:rsid w:val="00BB7C69"/>
    <w:rsid w:val="00C3669F"/>
    <w:rsid w:val="00CD02E5"/>
    <w:rsid w:val="00D169CD"/>
    <w:rsid w:val="00D92505"/>
    <w:rsid w:val="00E36403"/>
    <w:rsid w:val="00E66BAD"/>
    <w:rsid w:val="00E94D51"/>
    <w:rsid w:val="00EC432C"/>
    <w:rsid w:val="00EE4342"/>
    <w:rsid w:val="00F12990"/>
    <w:rsid w:val="00F738A0"/>
    <w:rsid w:val="00F81AFB"/>
    <w:rsid w:val="00F925BE"/>
    <w:rsid w:val="00FC0AAE"/>
    <w:rsid w:val="00FD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39E40"/>
  <w15:docId w15:val="{C36C71E6-8584-449F-B02F-4A2D307FC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1B87"/>
  </w:style>
  <w:style w:type="paragraph" w:styleId="1">
    <w:name w:val="heading 1"/>
    <w:basedOn w:val="a"/>
    <w:next w:val="a"/>
    <w:link w:val="10"/>
    <w:qFormat/>
    <w:rsid w:val="0054569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488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E550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4569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Kushnir_V</cp:lastModifiedBy>
  <cp:revision>16</cp:revision>
  <cp:lastPrinted>2018-04-13T07:22:00Z</cp:lastPrinted>
  <dcterms:created xsi:type="dcterms:W3CDTF">2016-04-07T05:36:00Z</dcterms:created>
  <dcterms:modified xsi:type="dcterms:W3CDTF">2022-04-01T07:33:00Z</dcterms:modified>
</cp:coreProperties>
</file>