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2F" w:rsidRDefault="0086602F" w:rsidP="0086602F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86602F" w:rsidRDefault="0086602F" w:rsidP="0086602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86602F" w:rsidRPr="00845DE0" w:rsidRDefault="0086602F" w:rsidP="0086602F">
      <w:pPr>
        <w:jc w:val="center"/>
        <w:rPr>
          <w:rFonts w:ascii="Arial" w:hAnsi="Arial" w:cs="Arial"/>
          <w:b/>
          <w:sz w:val="36"/>
          <w:szCs w:val="36"/>
        </w:rPr>
      </w:pPr>
      <w:r w:rsidRPr="00845DE0"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86602F" w:rsidRDefault="0086602F" w:rsidP="00866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35E7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» октября  2020 г                                                                                              № </w:t>
      </w:r>
      <w:r w:rsidR="00DB1B50">
        <w:rPr>
          <w:rFonts w:ascii="Arial" w:hAnsi="Arial" w:cs="Arial"/>
          <w:sz w:val="24"/>
          <w:szCs w:val="24"/>
        </w:rPr>
        <w:t>2</w:t>
      </w:r>
      <w:r w:rsidR="00835E76">
        <w:rPr>
          <w:rFonts w:ascii="Arial" w:hAnsi="Arial" w:cs="Arial"/>
          <w:sz w:val="24"/>
          <w:szCs w:val="24"/>
        </w:rPr>
        <w:t>79</w:t>
      </w:r>
    </w:p>
    <w:p w:rsidR="0086602F" w:rsidRDefault="0086602F" w:rsidP="008660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:rsidR="0086602F" w:rsidRPr="00A546D5" w:rsidRDefault="0086602F" w:rsidP="00866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</w:p>
    <w:p w:rsidR="0086602F" w:rsidRDefault="0086602F" w:rsidP="00866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6D5">
        <w:rPr>
          <w:rFonts w:ascii="Times New Roman" w:hAnsi="Times New Roman" w:cs="Times New Roman"/>
          <w:sz w:val="28"/>
          <w:szCs w:val="28"/>
        </w:rPr>
        <w:t xml:space="preserve">мероприятий по защите прав потребителей </w:t>
      </w:r>
    </w:p>
    <w:p w:rsidR="0086602F" w:rsidRDefault="0086602F" w:rsidP="00866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6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D5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</w:p>
    <w:p w:rsidR="0086602F" w:rsidRPr="00A546D5" w:rsidRDefault="0086602F" w:rsidP="008660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Ключевский район</w:t>
      </w:r>
      <w:r w:rsidR="00D95589">
        <w:rPr>
          <w:rFonts w:ascii="Times New Roman" w:hAnsi="Times New Roman" w:cs="Times New Roman"/>
          <w:sz w:val="28"/>
          <w:szCs w:val="28"/>
        </w:rPr>
        <w:t xml:space="preserve"> на 2020 -</w:t>
      </w:r>
      <w:r w:rsidRPr="00A546D5">
        <w:rPr>
          <w:rFonts w:ascii="Times New Roman" w:hAnsi="Times New Roman" w:cs="Times New Roman"/>
          <w:sz w:val="28"/>
          <w:szCs w:val="28"/>
        </w:rPr>
        <w:t xml:space="preserve"> 2022 годы</w:t>
      </w:r>
    </w:p>
    <w:p w:rsidR="0086602F" w:rsidRPr="00845DE0" w:rsidRDefault="0073556C" w:rsidP="008660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2F" w:rsidRPr="00845DE0" w:rsidRDefault="0086602F" w:rsidP="00866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02F" w:rsidRDefault="0086602F" w:rsidP="0086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D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5589">
        <w:rPr>
          <w:rFonts w:ascii="Times New Roman" w:hAnsi="Times New Roman" w:cs="Times New Roman"/>
          <w:sz w:val="28"/>
          <w:szCs w:val="28"/>
        </w:rPr>
        <w:t>С целью реализации подпрограммы «Обеспечение прав потребителей в Алтайском крае» государственной программы Алтайского края «Социальная поддержка  граждан», а также мероприятий, реализуемых органами местного самоуправления в рамках данной программы</w:t>
      </w:r>
    </w:p>
    <w:p w:rsidR="0086602F" w:rsidRDefault="0086602F" w:rsidP="00866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02F" w:rsidRDefault="0086602F" w:rsidP="00866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6602F" w:rsidRDefault="0086602F" w:rsidP="00866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589" w:rsidRPr="00A546D5" w:rsidRDefault="0086602F" w:rsidP="00D95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</w:t>
      </w:r>
      <w:r w:rsidR="00D95589">
        <w:rPr>
          <w:rFonts w:ascii="Times New Roman" w:hAnsi="Times New Roman" w:cs="Times New Roman"/>
          <w:sz w:val="28"/>
          <w:szCs w:val="28"/>
        </w:rPr>
        <w:t xml:space="preserve"> Утвердить  </w:t>
      </w:r>
      <w:r w:rsidR="00D95589" w:rsidRPr="00A546D5">
        <w:rPr>
          <w:rFonts w:ascii="Times New Roman" w:hAnsi="Times New Roman" w:cs="Times New Roman"/>
          <w:sz w:val="28"/>
          <w:szCs w:val="28"/>
        </w:rPr>
        <w:t>ПЛАН</w:t>
      </w:r>
      <w:r w:rsidR="00D95589">
        <w:rPr>
          <w:rFonts w:ascii="Times New Roman" w:hAnsi="Times New Roman" w:cs="Times New Roman"/>
          <w:sz w:val="28"/>
          <w:szCs w:val="28"/>
        </w:rPr>
        <w:t xml:space="preserve"> </w:t>
      </w:r>
      <w:r w:rsidR="00D95589" w:rsidRPr="00A546D5">
        <w:rPr>
          <w:rFonts w:ascii="Times New Roman" w:hAnsi="Times New Roman" w:cs="Times New Roman"/>
          <w:sz w:val="28"/>
          <w:szCs w:val="28"/>
        </w:rPr>
        <w:t xml:space="preserve">мероприятий по защите прав потребителей в </w:t>
      </w:r>
      <w:r w:rsidR="00D95589">
        <w:rPr>
          <w:rFonts w:ascii="Times New Roman" w:hAnsi="Times New Roman" w:cs="Times New Roman"/>
          <w:sz w:val="28"/>
          <w:szCs w:val="28"/>
        </w:rPr>
        <w:t xml:space="preserve"> </w:t>
      </w:r>
      <w:r w:rsidR="00D95589" w:rsidRPr="00A546D5">
        <w:rPr>
          <w:rFonts w:ascii="Times New Roman" w:hAnsi="Times New Roman" w:cs="Times New Roman"/>
          <w:sz w:val="28"/>
          <w:szCs w:val="28"/>
        </w:rPr>
        <w:t>муниципальном</w:t>
      </w:r>
      <w:r w:rsidR="00D95589">
        <w:rPr>
          <w:rFonts w:ascii="Times New Roman" w:hAnsi="Times New Roman" w:cs="Times New Roman"/>
          <w:sz w:val="28"/>
          <w:szCs w:val="28"/>
        </w:rPr>
        <w:t xml:space="preserve"> образовании Ключевский район на 2020-</w:t>
      </w:r>
      <w:r w:rsidR="00D95589" w:rsidRPr="00A546D5">
        <w:rPr>
          <w:rFonts w:ascii="Times New Roman" w:hAnsi="Times New Roman" w:cs="Times New Roman"/>
          <w:sz w:val="28"/>
          <w:szCs w:val="28"/>
        </w:rPr>
        <w:t xml:space="preserve"> 2022 годы</w:t>
      </w: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02F" w:rsidRDefault="0086602F" w:rsidP="0086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возложить на   Управление по экономическому развитию и имущественным отношениям.</w:t>
      </w:r>
    </w:p>
    <w:p w:rsidR="0086602F" w:rsidRDefault="0086602F" w:rsidP="0086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02F" w:rsidRDefault="0086602F" w:rsidP="0086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02F" w:rsidRDefault="0086602F" w:rsidP="0086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района                                                                                     Д.А. Леснов</w:t>
      </w:r>
    </w:p>
    <w:p w:rsidR="0086602F" w:rsidRDefault="0086602F" w:rsidP="00866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02F" w:rsidRDefault="0086602F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589" w:rsidRDefault="00D95589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602F" w:rsidRPr="00C92B2C" w:rsidRDefault="0086602F" w:rsidP="00866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6F4D">
        <w:rPr>
          <w:rFonts w:ascii="Times New Roman" w:hAnsi="Times New Roman" w:cs="Times New Roman"/>
          <w:sz w:val="20"/>
          <w:szCs w:val="20"/>
        </w:rPr>
        <w:t>Сайганова Р</w:t>
      </w:r>
      <w:r>
        <w:rPr>
          <w:rFonts w:ascii="Times New Roman" w:hAnsi="Times New Roman" w:cs="Times New Roman"/>
          <w:sz w:val="20"/>
          <w:szCs w:val="20"/>
        </w:rPr>
        <w:t xml:space="preserve">аиса </w:t>
      </w:r>
      <w:r w:rsidRPr="00E16F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иколаевна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6602F" w:rsidRDefault="0086602F" w:rsidP="00866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6D5" w:rsidRPr="00A546D5" w:rsidRDefault="005554BC" w:rsidP="00866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46D5" w:rsidRPr="00A546D5">
        <w:rPr>
          <w:rFonts w:ascii="Times New Roman" w:hAnsi="Times New Roman" w:cs="Times New Roman"/>
          <w:sz w:val="28"/>
          <w:szCs w:val="28"/>
        </w:rPr>
        <w:t>ПЛАН</w:t>
      </w:r>
    </w:p>
    <w:p w:rsidR="00A546D5" w:rsidRPr="00A546D5" w:rsidRDefault="00A546D5" w:rsidP="00A54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6D5">
        <w:rPr>
          <w:rFonts w:ascii="Times New Roman" w:hAnsi="Times New Roman" w:cs="Times New Roman"/>
          <w:sz w:val="28"/>
          <w:szCs w:val="28"/>
        </w:rPr>
        <w:t xml:space="preserve">мероприятий по защите прав потребителей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D5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Ключевский район</w:t>
      </w:r>
      <w:r w:rsidR="00D95589">
        <w:rPr>
          <w:rFonts w:ascii="Times New Roman" w:hAnsi="Times New Roman" w:cs="Times New Roman"/>
          <w:sz w:val="28"/>
          <w:szCs w:val="28"/>
        </w:rPr>
        <w:t xml:space="preserve"> на 2020-</w:t>
      </w:r>
      <w:r w:rsidRPr="00A546D5">
        <w:rPr>
          <w:rFonts w:ascii="Times New Roman" w:hAnsi="Times New Roman" w:cs="Times New Roman"/>
          <w:sz w:val="28"/>
          <w:szCs w:val="28"/>
        </w:rPr>
        <w:t xml:space="preserve"> 2022 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"/>
        <w:gridCol w:w="4422"/>
        <w:gridCol w:w="1978"/>
        <w:gridCol w:w="2609"/>
      </w:tblGrid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546D5" w:rsidRPr="00A546D5" w:rsidTr="00A546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581ED6" w:rsidP="00A5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D5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. Пресечение поступления на муниципальный потребительский рынок товаров, работ и услуг ненадлежащего качества, профилактика правонарушений на потребительском рынке</w:t>
            </w:r>
          </w:p>
        </w:tc>
      </w:tr>
      <w:tr w:rsidR="00A546D5" w:rsidRPr="00A546D5" w:rsidTr="00A546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32E8" w:rsidP="00A5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контрольно — надзорных мероприятий проводимых на территории </w:t>
            </w:r>
            <w:r w:rsid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546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Ключевский район, 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уполномоченными органами в отношении реализации товаров и оказания услуг населению, а также соблюдение действующего законодательства и иных нормативных правовых актов по защите прав потребителей при оказании услуг населению </w:t>
            </w:r>
            <w:r w:rsid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546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Ключевский 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- в сфере реализации товаров в розничной торговой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2020 —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- в сфере торговли на розничных рынках и ярмарках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2020 —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- в сфере транспортных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2020 —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- в сфере коммунальных и жилищных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2020 —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экономическому развитию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района,</w:t>
            </w:r>
          </w:p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- в сфере услуг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2020 —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Default="00A546D5" w:rsidP="00A546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культуре администрации Ключевского района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- в сфере услуг системы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2020 —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2E8" w:rsidRDefault="00A546D5" w:rsidP="00A53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E8"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532E8"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="00A532E8"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E8"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532E8"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46D5" w:rsidRPr="00A546D5" w:rsidRDefault="00A532E8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- в сфере бытового обслуживания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2020 —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32E8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 </w:t>
            </w:r>
          </w:p>
        </w:tc>
      </w:tr>
      <w:tr w:rsidR="00A546D5" w:rsidRPr="00A546D5" w:rsidTr="00A546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32E8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. Информирование и просвещение населения по вопросам защиты прав потребителей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32E8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A532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Ключевского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района, в районной газете «</w:t>
            </w:r>
            <w:r w:rsidR="00A532E8">
              <w:rPr>
                <w:rFonts w:ascii="Times New Roman" w:hAnsi="Times New Roman" w:cs="Times New Roman"/>
                <w:sz w:val="24"/>
                <w:szCs w:val="24"/>
              </w:rPr>
              <w:t>Степной маяк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по потребительской тематике, подготовленных органами местного самоуправления, общественными организациями, исполнительными органами государственной власти </w:t>
            </w:r>
            <w:r w:rsidR="00A532E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и территориальными органами федеральных органов исполнительной власти, обеспечивающими защиту прав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— 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Default="00A532E8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экономическому развитию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района,</w:t>
            </w:r>
          </w:p>
          <w:p w:rsidR="00A532E8" w:rsidRPr="00A546D5" w:rsidRDefault="00A532E8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делами администрации Ключевского района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675A44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приуроченных к Всемирному дню защиты прав потребителей (15 марта)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A44" w:rsidRDefault="00675A44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6D5" w:rsidRPr="00A546D5" w:rsidRDefault="00A546D5" w:rsidP="0067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</w:t>
            </w:r>
            <w:r w:rsidR="00675A44">
              <w:rPr>
                <w:rFonts w:ascii="Times New Roman" w:hAnsi="Times New Roman" w:cs="Times New Roman"/>
                <w:sz w:val="24"/>
                <w:szCs w:val="24"/>
              </w:rPr>
              <w:t xml:space="preserve">советов 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75A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Ключевский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675A44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67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граждан, консультирование населения </w:t>
            </w:r>
            <w:r w:rsidR="00675A44"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защиты прав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675A44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</w:t>
            </w:r>
          </w:p>
        </w:tc>
      </w:tr>
      <w:tr w:rsidR="00A546D5" w:rsidRPr="00A546D5" w:rsidTr="00A546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675A44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муниципальной системы защиты прав потребителей</w:t>
            </w:r>
          </w:p>
        </w:tc>
      </w:tr>
      <w:tr w:rsidR="00675A44" w:rsidRPr="00A546D5" w:rsidTr="00A5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675A44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6D5" w:rsidRPr="00A546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Оперативный мониторинг цен в целях оперативного реагирования на изменение конъюнктуры продовольственного рынка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A546D5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>2020 — 2022 годы (ежеквартально)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6D5" w:rsidRPr="00A546D5" w:rsidRDefault="00675A44" w:rsidP="00A5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экономическому развитию и имущественным отношениям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района</w:t>
            </w:r>
            <w:r w:rsidR="0086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3326" w:rsidRPr="00A546D5" w:rsidRDefault="00E93326" w:rsidP="00A546D5">
      <w:pPr>
        <w:rPr>
          <w:rFonts w:ascii="Times New Roman" w:hAnsi="Times New Roman" w:cs="Times New Roman"/>
          <w:sz w:val="28"/>
          <w:szCs w:val="28"/>
        </w:rPr>
      </w:pPr>
    </w:p>
    <w:sectPr w:rsidR="00E93326" w:rsidRPr="00A546D5" w:rsidSect="008660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326"/>
    <w:rsid w:val="004A372B"/>
    <w:rsid w:val="005554BC"/>
    <w:rsid w:val="00581ED6"/>
    <w:rsid w:val="005E2D93"/>
    <w:rsid w:val="00675A44"/>
    <w:rsid w:val="00703833"/>
    <w:rsid w:val="0073556C"/>
    <w:rsid w:val="00835E76"/>
    <w:rsid w:val="0086602F"/>
    <w:rsid w:val="00A532E8"/>
    <w:rsid w:val="00A546D5"/>
    <w:rsid w:val="00D95589"/>
    <w:rsid w:val="00DB1B50"/>
    <w:rsid w:val="00E428F8"/>
    <w:rsid w:val="00E93326"/>
    <w:rsid w:val="00F54D8B"/>
    <w:rsid w:val="00F878A0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Катанекша</cp:lastModifiedBy>
  <cp:revision>3</cp:revision>
  <cp:lastPrinted>2020-10-06T02:40:00Z</cp:lastPrinted>
  <dcterms:created xsi:type="dcterms:W3CDTF">2020-11-10T07:18:00Z</dcterms:created>
  <dcterms:modified xsi:type="dcterms:W3CDTF">2020-11-10T08:24:00Z</dcterms:modified>
</cp:coreProperties>
</file>