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11" w:rsidRDefault="003E0011" w:rsidP="003E0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3E001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Администрация Ключевского района </w:t>
      </w:r>
    </w:p>
    <w:p w:rsidR="003E0011" w:rsidRPr="003E0011" w:rsidRDefault="003E0011" w:rsidP="003E0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001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Алтайского края</w:t>
      </w:r>
    </w:p>
    <w:p w:rsidR="003E0011" w:rsidRDefault="003E0011" w:rsidP="003E0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34"/>
          <w:szCs w:val="34"/>
        </w:rPr>
      </w:pPr>
      <w:r w:rsidRPr="003E0011">
        <w:rPr>
          <w:rFonts w:ascii="Times New Roman" w:eastAsia="Times New Roman" w:hAnsi="Times New Roman" w:cs="Times New Roman"/>
          <w:b/>
          <w:bCs/>
          <w:color w:val="000000"/>
          <w:spacing w:val="80"/>
          <w:sz w:val="34"/>
          <w:szCs w:val="34"/>
        </w:rPr>
        <w:t>ПОСТАНОВЛЕНИЕ</w:t>
      </w:r>
    </w:p>
    <w:p w:rsidR="003E0011" w:rsidRDefault="003E0011" w:rsidP="003E0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34"/>
          <w:szCs w:val="34"/>
        </w:rPr>
      </w:pPr>
    </w:p>
    <w:p w:rsidR="003E0011" w:rsidRPr="003E0011" w:rsidRDefault="003E0011" w:rsidP="003E0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0011" w:rsidRDefault="003E0011" w:rsidP="003E00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                                                  </w:t>
      </w:r>
      <w:r w:rsidR="00952B9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="00952B9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№        </w:t>
      </w:r>
      <w:r w:rsidR="00952B92" w:rsidRPr="00952B9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332</w:t>
      </w:r>
      <w:r w:rsidR="00952B9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       </w:t>
      </w:r>
      <w:bookmarkEnd w:id="0"/>
    </w:p>
    <w:p w:rsidR="003E0011" w:rsidRDefault="003E0011" w:rsidP="003E00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E0011">
        <w:rPr>
          <w:rFonts w:ascii="Times New Roman" w:eastAsia="Times New Roman" w:hAnsi="Times New Roman" w:cs="Times New Roman"/>
          <w:color w:val="000000"/>
        </w:rPr>
        <w:t>с. Ключи</w:t>
      </w:r>
    </w:p>
    <w:p w:rsidR="003E0011" w:rsidRPr="003E0011" w:rsidRDefault="003E0011" w:rsidP="003E0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0011" w:rsidRPr="003E0011" w:rsidRDefault="003E0011" w:rsidP="003E0011">
      <w:pPr>
        <w:spacing w:after="0" w:line="240" w:lineRule="auto"/>
        <w:ind w:right="39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0011">
        <w:rPr>
          <w:rFonts w:ascii="Times New Roman" w:eastAsia="Times New Roman" w:hAnsi="Times New Roman" w:cs="Times New Roman"/>
          <w:color w:val="000000"/>
          <w:sz w:val="26"/>
          <w:szCs w:val="26"/>
        </w:rPr>
        <w:t>О внесении изменений и дополнений в Порядок размещения сведений о доходах, расходах, об имуществе и обязательствах имущественного характера лиц, заме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щающих муниципальные должности, </w:t>
      </w:r>
      <w:r w:rsidRPr="003E0011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муниципальных служащих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администрации </w:t>
      </w:r>
      <w:r w:rsidRPr="003E0011">
        <w:rPr>
          <w:rFonts w:ascii="Times New Roman" w:eastAsia="Times New Roman" w:hAnsi="Times New Roman" w:cs="Times New Roman"/>
          <w:color w:val="000000"/>
          <w:sz w:val="26"/>
          <w:szCs w:val="26"/>
        </w:rPr>
        <w:t>Ключевского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011">
        <w:rPr>
          <w:rFonts w:ascii="Times New Roman" w:eastAsia="Times New Roman" w:hAnsi="Times New Roman" w:cs="Times New Roman"/>
          <w:color w:val="000000"/>
          <w:sz w:val="26"/>
          <w:szCs w:val="26"/>
        </w:rPr>
        <w:t>Алтайского края, а такж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сведений о доходах, расходах, об имуществе и </w:t>
      </w:r>
      <w:r w:rsidRPr="003E0011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обязательствах имущественного характера их супругов и несоверш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еннолетних детей на официальном </w:t>
      </w:r>
      <w:r w:rsidRPr="003E0011">
        <w:rPr>
          <w:rFonts w:ascii="Times New Roman" w:eastAsia="Times New Roman" w:hAnsi="Times New Roman" w:cs="Times New Roman"/>
          <w:color w:val="000000"/>
          <w:sz w:val="26"/>
          <w:szCs w:val="26"/>
        </w:rPr>
        <w:t>сайте администрации Ключевского района 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лтайского края и предоставления этих </w:t>
      </w:r>
      <w:r w:rsidRPr="003E0011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сведений общероссийски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средствам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массовой информации для опубликования,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0011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постановлением администрации района от 26.02.2015 №89</w:t>
      </w:r>
    </w:p>
    <w:p w:rsidR="003E0011" w:rsidRDefault="003E0011" w:rsidP="003E00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E0011" w:rsidRPr="003E0011" w:rsidRDefault="003E0011" w:rsidP="003E00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011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Руководствуясь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Федеральным законом от 06.10.2003</w:t>
      </w:r>
      <w:r w:rsidRPr="003E001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№131-Ф3 «Об общих принципах организации местного</w:t>
      </w:r>
    </w:p>
    <w:p w:rsidR="003E0011" w:rsidRPr="003E0011" w:rsidRDefault="003E0011" w:rsidP="003E0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011">
        <w:rPr>
          <w:rFonts w:ascii="Times New Roman" w:eastAsia="Times New Roman" w:hAnsi="Times New Roman" w:cs="Times New Roman"/>
          <w:color w:val="000000"/>
          <w:sz w:val="26"/>
          <w:szCs w:val="26"/>
        </w:rPr>
        <w:t>самоуправления в Российской Федерации, Указом Президента Российской Федерации от 08.07.2013 № 613 «Вопросы противодействия коррупции», законом Алтайского края от 03.06.2010 №46-ЗС «О противодействии коррупции в Алтайском крае»,</w:t>
      </w:r>
    </w:p>
    <w:p w:rsidR="003E0011" w:rsidRPr="003E0011" w:rsidRDefault="003E0011" w:rsidP="003E0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0011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ПОСТАНОВЛЯЮ:</w:t>
      </w:r>
    </w:p>
    <w:p w:rsidR="003E0011" w:rsidRPr="003E0011" w:rsidRDefault="003E0011" w:rsidP="003E00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0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gramStart"/>
      <w:r w:rsidRPr="003E0011">
        <w:rPr>
          <w:rFonts w:ascii="Times New Roman" w:eastAsia="Times New Roman" w:hAnsi="Times New Roman" w:cs="Times New Roman"/>
          <w:color w:val="000000"/>
          <w:sz w:val="26"/>
          <w:szCs w:val="26"/>
        </w:rPr>
        <w:t>Внести в Порядок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администрации Ключевского района Алтайского края, а также сведений о доходах, расходах, об имуществе и обязательствах имущественного характера их супругов и несовершеннолетних детей на официальном сайте администрации Ключевского района Алтайского края и предоставления этих сведений общероссийским средствам массовой информации для опубликования</w:t>
      </w:r>
      <w:proofErr w:type="gramEnd"/>
      <w:r w:rsidRPr="003E00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 w:rsidRPr="003E0011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утвержденный</w:t>
      </w:r>
      <w:proofErr w:type="gramEnd"/>
      <w:r w:rsidRPr="003E00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постановлением администрации района от 26.02.2015 №89 следующие изменения</w:t>
      </w:r>
    </w:p>
    <w:p w:rsidR="001F688F" w:rsidRDefault="001F688F"/>
    <w:p w:rsidR="003E0011" w:rsidRPr="003E0011" w:rsidRDefault="003E0011" w:rsidP="003E0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0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дополнения:</w:t>
      </w:r>
    </w:p>
    <w:p w:rsidR="003E0011" w:rsidRPr="003E0011" w:rsidRDefault="003E0011" w:rsidP="003E00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011">
        <w:rPr>
          <w:rFonts w:ascii="Times New Roman" w:eastAsia="Times New Roman" w:hAnsi="Times New Roman" w:cs="Times New Roman"/>
          <w:color w:val="000000"/>
          <w:sz w:val="28"/>
          <w:szCs w:val="28"/>
        </w:rPr>
        <w:t>1) пункт 1 изложить в следующей редакции:</w:t>
      </w:r>
    </w:p>
    <w:p w:rsidR="003E0011" w:rsidRPr="003E0011" w:rsidRDefault="003E0011" w:rsidP="003E0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«1. </w:t>
      </w:r>
      <w:proofErr w:type="gramStart"/>
      <w:r w:rsidRPr="003E001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 Порядком устанавливаются обязанности администрации Ключевского района Алтайского края по размещению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администрации Ключевского района Алтайского края, на которых в соответствии с законодательством Российской Федерации возложена обязанность предоставления указанных сведений, а также сведений о доходах, расходах, об имуществе и обязательствах имущественного характера их супругов и</w:t>
      </w:r>
      <w:proofErr w:type="gramEnd"/>
      <w:r w:rsidRPr="003E0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несовершеннолетних детей в информационно-телекоммуникационной сети «Интернет» на официальном сайте администрации Ключевского района Алтайского края (далее - официальный сайт), и (или) предоставлению этих сведений для опубликования общероссийским средствам массовой информации в связи с их запросами».</w:t>
      </w:r>
    </w:p>
    <w:p w:rsidR="003E0011" w:rsidRPr="003E0011" w:rsidRDefault="003E0011" w:rsidP="003E00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011">
        <w:rPr>
          <w:rFonts w:ascii="Times New Roman" w:eastAsia="Times New Roman" w:hAnsi="Times New Roman" w:cs="Times New Roman"/>
          <w:color w:val="000000"/>
          <w:sz w:val="28"/>
          <w:szCs w:val="28"/>
        </w:rPr>
        <w:t>2) пункт 6 изложить в следующей редакции:</w:t>
      </w:r>
    </w:p>
    <w:p w:rsidR="003E0011" w:rsidRPr="003E0011" w:rsidRDefault="003E0011" w:rsidP="003E0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011">
        <w:rPr>
          <w:rFonts w:ascii="Times New Roman" w:eastAsia="Times New Roman" w:hAnsi="Times New Roman" w:cs="Times New Roman"/>
          <w:color w:val="000000"/>
          <w:sz w:val="28"/>
          <w:szCs w:val="28"/>
        </w:rPr>
        <w:t>«6. Должностное лицо администрация Ключевского района Алтайского края:</w:t>
      </w:r>
    </w:p>
    <w:p w:rsidR="003E0011" w:rsidRPr="003E0011" w:rsidRDefault="003E0011" w:rsidP="003E00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011">
        <w:rPr>
          <w:rFonts w:ascii="Times New Roman" w:eastAsia="Times New Roman" w:hAnsi="Times New Roman" w:cs="Times New Roman"/>
          <w:color w:val="000000"/>
          <w:sz w:val="28"/>
          <w:szCs w:val="28"/>
        </w:rPr>
        <w:t>а) в течени</w:t>
      </w:r>
      <w:proofErr w:type="gramStart"/>
      <w:r w:rsidRPr="003E001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3E0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трех рабочих дней со дня поступления запроса от общероссийских средств массовой информации сообщает о нем лицу, замещающему муниципальную должность, муниципальном служащему, в отношении которого поступил запрос;</w:t>
      </w:r>
    </w:p>
    <w:p w:rsidR="003E0011" w:rsidRDefault="003E0011" w:rsidP="003E00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011">
        <w:rPr>
          <w:rFonts w:ascii="Times New Roman" w:eastAsia="Times New Roman" w:hAnsi="Times New Roman" w:cs="Times New Roman"/>
          <w:color w:val="000000"/>
          <w:sz w:val="28"/>
          <w:szCs w:val="28"/>
        </w:rPr>
        <w:t>б) в течени</w:t>
      </w:r>
      <w:proofErr w:type="gramStart"/>
      <w:r w:rsidRPr="003E001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3E0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семи рабочих дней со дня поступления запроса от общероссийских средств массовой информации обеспечивает представление им сведений, указанных в пункте 2 настоящего Порядка, в том случае, если запрашиваемые сведения отсутствуют на официальном сайте».</w:t>
      </w:r>
    </w:p>
    <w:p w:rsidR="003E0011" w:rsidRPr="003E0011" w:rsidRDefault="003E0011" w:rsidP="003E0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011" w:rsidRPr="003E0011" w:rsidRDefault="003E0011" w:rsidP="003E0011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011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 настоящее постановление в установленном законом порядке.</w:t>
      </w:r>
    </w:p>
    <w:p w:rsidR="003E0011" w:rsidRPr="003E0011" w:rsidRDefault="003E0011" w:rsidP="003E0011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01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законную силу со дня официального опубликования.</w:t>
      </w:r>
    </w:p>
    <w:p w:rsidR="003E0011" w:rsidRPr="003E0011" w:rsidRDefault="003E0011" w:rsidP="003E0011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E001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E0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3E0011" w:rsidRDefault="003E0011"/>
    <w:p w:rsidR="003E0011" w:rsidRDefault="003E0011"/>
    <w:p w:rsidR="003E0011" w:rsidRDefault="003E0011"/>
    <w:p w:rsidR="003E0011" w:rsidRDefault="003E0011"/>
    <w:p w:rsidR="003E0011" w:rsidRPr="003E0011" w:rsidRDefault="003E0011" w:rsidP="003E0011">
      <w:pPr>
        <w:tabs>
          <w:tab w:val="right" w:pos="9029"/>
        </w:tabs>
        <w:rPr>
          <w:rFonts w:ascii="Times New Roman" w:hAnsi="Times New Roman" w:cs="Times New Roman"/>
          <w:sz w:val="28"/>
          <w:szCs w:val="28"/>
        </w:rPr>
      </w:pPr>
      <w:r w:rsidRPr="003E0011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Pr="003E0011">
        <w:rPr>
          <w:rFonts w:ascii="Times New Roman" w:hAnsi="Times New Roman" w:cs="Times New Roman"/>
          <w:sz w:val="28"/>
          <w:szCs w:val="28"/>
        </w:rPr>
        <w:tab/>
        <w:t xml:space="preserve">Д.А. </w:t>
      </w:r>
      <w:proofErr w:type="spellStart"/>
      <w:r w:rsidRPr="003E0011">
        <w:rPr>
          <w:rFonts w:ascii="Times New Roman" w:hAnsi="Times New Roman" w:cs="Times New Roman"/>
          <w:sz w:val="28"/>
          <w:szCs w:val="28"/>
        </w:rPr>
        <w:t>Леснов</w:t>
      </w:r>
      <w:proofErr w:type="spellEnd"/>
      <w:r w:rsidRPr="003E0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011" w:rsidRDefault="003E0011"/>
    <w:sectPr w:rsidR="003E0011" w:rsidSect="003E0011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0011"/>
    <w:rsid w:val="001F688F"/>
    <w:rsid w:val="003E0011"/>
    <w:rsid w:val="00952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546</Words>
  <Characters>3113</Characters>
  <Application>Microsoft Office Word</Application>
  <DocSecurity>0</DocSecurity>
  <Lines>25</Lines>
  <Paragraphs>7</Paragraphs>
  <ScaleCrop>false</ScaleCrop>
  <Company>Grizli777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Катанекша</dc:creator>
  <cp:lastModifiedBy>Катанекша</cp:lastModifiedBy>
  <cp:revision>3</cp:revision>
  <dcterms:created xsi:type="dcterms:W3CDTF">2017-11-20T05:13:00Z</dcterms:created>
  <dcterms:modified xsi:type="dcterms:W3CDTF">2017-11-20T08:23:00Z</dcterms:modified>
</cp:coreProperties>
</file>