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F3E6" w14:textId="4D1F5036" w:rsidR="006765F8" w:rsidRPr="00F92B34" w:rsidRDefault="006765F8" w:rsidP="00F92B3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2B34">
        <w:rPr>
          <w:rFonts w:ascii="Times New Roman" w:hAnsi="Times New Roman" w:cs="Times New Roman"/>
          <w:b/>
          <w:bCs/>
          <w:sz w:val="32"/>
          <w:szCs w:val="32"/>
        </w:rPr>
        <w:t>Администрация</w:t>
      </w:r>
      <w:r w:rsidR="001A78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Новополтавского</w:t>
      </w:r>
      <w:r w:rsidR="001A78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сельсовета</w:t>
      </w:r>
    </w:p>
    <w:p w14:paraId="3D2F9206" w14:textId="33C64B69" w:rsidR="006765F8" w:rsidRPr="00F92B34" w:rsidRDefault="006765F8" w:rsidP="00F92B3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92B34">
        <w:rPr>
          <w:rFonts w:ascii="Times New Roman" w:hAnsi="Times New Roman" w:cs="Times New Roman"/>
          <w:b/>
          <w:bCs/>
          <w:sz w:val="32"/>
          <w:szCs w:val="32"/>
        </w:rPr>
        <w:t>Ключевского</w:t>
      </w:r>
      <w:r w:rsidR="001A78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района</w:t>
      </w:r>
      <w:r w:rsidR="001A78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Алтайского</w:t>
      </w:r>
      <w:r w:rsidR="001A78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92B34">
        <w:rPr>
          <w:rFonts w:ascii="Times New Roman" w:hAnsi="Times New Roman" w:cs="Times New Roman"/>
          <w:b/>
          <w:bCs/>
          <w:sz w:val="32"/>
          <w:szCs w:val="32"/>
        </w:rPr>
        <w:t>края</w:t>
      </w:r>
    </w:p>
    <w:p w14:paraId="6501D75B" w14:textId="77777777" w:rsidR="006765F8" w:rsidRPr="00532D2E" w:rsidRDefault="006765F8" w:rsidP="00532D2E">
      <w:pPr>
        <w:jc w:val="center"/>
        <w:rPr>
          <w:rFonts w:ascii="Arial" w:hAnsi="Arial" w:cs="Arial"/>
          <w:b/>
          <w:spacing w:val="100"/>
          <w:sz w:val="36"/>
          <w:szCs w:val="32"/>
        </w:rPr>
      </w:pPr>
    </w:p>
    <w:p w14:paraId="12AF9C79" w14:textId="249D8E72" w:rsidR="006765F8" w:rsidRPr="00532D2E" w:rsidRDefault="00532D2E" w:rsidP="00532D2E">
      <w:pPr>
        <w:jc w:val="center"/>
        <w:rPr>
          <w:rFonts w:ascii="Arial" w:hAnsi="Arial" w:cs="Arial"/>
          <w:b/>
          <w:bCs/>
          <w:spacing w:val="100"/>
          <w:sz w:val="36"/>
          <w:szCs w:val="28"/>
        </w:rPr>
      </w:pPr>
      <w:r w:rsidRPr="00532D2E">
        <w:rPr>
          <w:rFonts w:ascii="Arial" w:hAnsi="Arial" w:cs="Arial"/>
          <w:b/>
          <w:bCs/>
          <w:spacing w:val="100"/>
          <w:sz w:val="36"/>
          <w:szCs w:val="28"/>
        </w:rPr>
        <w:t>ПОСТАНОВЛЕНИЕ</w:t>
      </w:r>
    </w:p>
    <w:p w14:paraId="76127C56" w14:textId="77777777" w:rsidR="006765F8" w:rsidRPr="00532D2E" w:rsidRDefault="006765F8" w:rsidP="00532D2E">
      <w:pPr>
        <w:jc w:val="center"/>
        <w:rPr>
          <w:rFonts w:ascii="Arial" w:hAnsi="Arial" w:cs="Arial"/>
          <w:b/>
          <w:spacing w:val="100"/>
          <w:sz w:val="36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4679"/>
      </w:tblGrid>
      <w:tr w:rsidR="00CD6F38" w:rsidRPr="00CD6F38" w14:paraId="7B795AD4" w14:textId="77777777" w:rsidTr="00CD6F38">
        <w:tc>
          <w:tcPr>
            <w:tcW w:w="2500" w:type="pct"/>
            <w:shd w:val="clear" w:color="auto" w:fill="auto"/>
            <w:vAlign w:val="center"/>
          </w:tcPr>
          <w:p w14:paraId="4F4F321B" w14:textId="37A0FD61" w:rsidR="00D16EF9" w:rsidRPr="00CD6F38" w:rsidRDefault="00D16EF9" w:rsidP="00D16EF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14.12.2022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C4202FC" w14:textId="3040DC59" w:rsidR="00D16EF9" w:rsidRPr="00CD6F38" w:rsidRDefault="001A7823" w:rsidP="00CD6F3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№ </w:t>
            </w:r>
            <w:r w:rsidR="00D16EF9"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</w:t>
            </w:r>
          </w:p>
        </w:tc>
      </w:tr>
      <w:tr w:rsidR="00D16EF9" w:rsidRPr="00CD6F38" w14:paraId="4E20B1EF" w14:textId="77777777" w:rsidTr="00CD6F38">
        <w:tc>
          <w:tcPr>
            <w:tcW w:w="5000" w:type="pct"/>
            <w:gridSpan w:val="2"/>
            <w:shd w:val="clear" w:color="auto" w:fill="auto"/>
            <w:vAlign w:val="center"/>
          </w:tcPr>
          <w:p w14:paraId="50224793" w14:textId="3492BE0B" w:rsidR="00D16EF9" w:rsidRPr="00CD6F38" w:rsidRDefault="00D16EF9" w:rsidP="00CD6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D6F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</w:t>
            </w:r>
            <w:r w:rsidR="001A7823" w:rsidRPr="00CD6F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D6F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Новополтава</w:t>
            </w:r>
          </w:p>
        </w:tc>
      </w:tr>
    </w:tbl>
    <w:p w14:paraId="1BE5ECB9" w14:textId="77777777" w:rsidR="006765F8" w:rsidRPr="00F92B34" w:rsidRDefault="006765F8" w:rsidP="00F92B34">
      <w:pPr>
        <w:rPr>
          <w:rFonts w:ascii="Times New Roman" w:hAnsi="Times New Roman" w:cs="Times New Roman"/>
          <w:sz w:val="28"/>
          <w:szCs w:val="28"/>
        </w:rPr>
      </w:pPr>
    </w:p>
    <w:p w14:paraId="3AF7494A" w14:textId="3A5847E6" w:rsidR="006765F8" w:rsidRPr="00F92B34" w:rsidRDefault="006765F8" w:rsidP="00532D2E">
      <w:pPr>
        <w:ind w:right="4822"/>
        <w:jc w:val="both"/>
        <w:rPr>
          <w:rFonts w:ascii="Times New Roman" w:hAnsi="Times New Roman" w:cs="Times New Roman"/>
          <w:sz w:val="28"/>
          <w:szCs w:val="28"/>
        </w:rPr>
      </w:pPr>
      <w:r w:rsidRPr="00F92B34">
        <w:rPr>
          <w:rFonts w:ascii="Times New Roman" w:hAnsi="Times New Roman" w:cs="Times New Roman"/>
          <w:sz w:val="28"/>
          <w:szCs w:val="28"/>
        </w:rPr>
        <w:t>Об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утверждении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регламента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предоставления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муници</w:t>
      </w:r>
      <w:r w:rsidR="00532D2E">
        <w:rPr>
          <w:rFonts w:ascii="Times New Roman" w:hAnsi="Times New Roman" w:cs="Times New Roman"/>
          <w:sz w:val="28"/>
          <w:szCs w:val="28"/>
        </w:rPr>
        <w:softHyphen/>
      </w:r>
      <w:r w:rsidRPr="00F92B34">
        <w:rPr>
          <w:rFonts w:ascii="Times New Roman" w:hAnsi="Times New Roman" w:cs="Times New Roman"/>
          <w:sz w:val="28"/>
          <w:szCs w:val="28"/>
        </w:rPr>
        <w:t>пальной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F92B34">
        <w:rPr>
          <w:rFonts w:ascii="Times New Roman" w:hAnsi="Times New Roman" w:cs="Times New Roman"/>
          <w:sz w:val="28"/>
          <w:szCs w:val="28"/>
        </w:rPr>
        <w:t>услуги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Выдача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разрешений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вырубки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зеленых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насажде</w:t>
      </w:r>
      <w:r w:rsidR="00532D2E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ний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</w:p>
    <w:p w14:paraId="3BC37965" w14:textId="77777777"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14E58A" w14:textId="15B3488C"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В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соответствии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Федеральным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законом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от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06.10.2003</w:t>
      </w:r>
      <w:r w:rsidR="001A7823">
        <w:rPr>
          <w:rFonts w:ascii="Times New Roman" w:hAnsi="Times New Roman" w:cs="Times New Roman"/>
          <w:sz w:val="28"/>
          <w:szCs w:val="28"/>
        </w:rPr>
        <w:t xml:space="preserve"> № </w:t>
      </w:r>
      <w:r w:rsidRPr="00445D1D">
        <w:rPr>
          <w:rFonts w:ascii="Times New Roman" w:hAnsi="Times New Roman" w:cs="Times New Roman"/>
          <w:sz w:val="28"/>
          <w:szCs w:val="28"/>
        </w:rPr>
        <w:t>131-ФЗ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Об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общих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принципах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организации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местного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самоуправления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в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Российской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Федерации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  <w:r w:rsidR="001A7823">
        <w:rPr>
          <w:rFonts w:ascii="Times New Roman" w:hAnsi="Times New Roman" w:cs="Times New Roman"/>
          <w:sz w:val="28"/>
          <w:szCs w:val="28"/>
        </w:rPr>
        <w:t xml:space="preserve">, </w:t>
      </w:r>
      <w:r w:rsidRPr="00445D1D">
        <w:rPr>
          <w:rFonts w:ascii="Times New Roman" w:hAnsi="Times New Roman" w:cs="Times New Roman"/>
          <w:sz w:val="28"/>
          <w:szCs w:val="28"/>
        </w:rPr>
        <w:t>Федеральным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законом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от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27.07.2010</w:t>
      </w:r>
      <w:r w:rsidR="001A7823">
        <w:rPr>
          <w:rFonts w:ascii="Times New Roman" w:hAnsi="Times New Roman" w:cs="Times New Roman"/>
          <w:sz w:val="28"/>
          <w:szCs w:val="28"/>
        </w:rPr>
        <w:t xml:space="preserve"> № </w:t>
      </w:r>
      <w:r w:rsidRPr="00445D1D">
        <w:rPr>
          <w:rFonts w:ascii="Times New Roman" w:hAnsi="Times New Roman" w:cs="Times New Roman"/>
          <w:sz w:val="28"/>
          <w:szCs w:val="28"/>
        </w:rPr>
        <w:t>210-ФЗ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Об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организации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государственных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муниципальных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услуг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Уставом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муниципального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образования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Новополтавский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сельсовет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Ключевского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района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Алтайского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края</w:t>
      </w:r>
    </w:p>
    <w:p w14:paraId="1DB6D4C6" w14:textId="77777777" w:rsidR="006765F8" w:rsidRPr="00445D1D" w:rsidRDefault="006765F8" w:rsidP="00445D1D">
      <w:pPr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p w14:paraId="0A0D6A27" w14:textId="2F7F67A6" w:rsidR="006765F8" w:rsidRPr="00445D1D" w:rsidRDefault="00445D1D" w:rsidP="00445D1D">
      <w:pPr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445D1D">
        <w:rPr>
          <w:rFonts w:ascii="Times New Roman" w:hAnsi="Times New Roman" w:cs="Times New Roman"/>
          <w:spacing w:val="100"/>
          <w:sz w:val="28"/>
          <w:szCs w:val="28"/>
        </w:rPr>
        <w:t>ПОСТАНОВЛЯЮ:</w:t>
      </w:r>
    </w:p>
    <w:p w14:paraId="3FAE12D0" w14:textId="77777777" w:rsidR="006765F8" w:rsidRPr="00445D1D" w:rsidRDefault="006765F8" w:rsidP="00445D1D">
      <w:pPr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p w14:paraId="14149BB1" w14:textId="75F2CFAA"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1.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Утвердить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регламент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муниципальной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услуги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Выдача</w:t>
      </w:r>
      <w:r w:rsidR="001A78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разрешений</w:t>
      </w:r>
      <w:r w:rsidR="001A78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на</w:t>
      </w:r>
      <w:r w:rsidR="001A78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право</w:t>
      </w:r>
      <w:r w:rsidR="001A78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вырубки</w:t>
      </w:r>
      <w:r w:rsidR="001A78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зеленых</w:t>
      </w:r>
      <w:r w:rsidR="001A782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pacing w:val="2"/>
          <w:sz w:val="28"/>
          <w:szCs w:val="28"/>
        </w:rPr>
        <w:t>насаждений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  <w:r w:rsidR="001A7823">
        <w:rPr>
          <w:rFonts w:ascii="Times New Roman" w:hAnsi="Times New Roman" w:cs="Times New Roman"/>
          <w:sz w:val="28"/>
          <w:szCs w:val="28"/>
        </w:rPr>
        <w:t xml:space="preserve"> (</w:t>
      </w:r>
      <w:r w:rsidRPr="00445D1D">
        <w:rPr>
          <w:rFonts w:ascii="Times New Roman" w:hAnsi="Times New Roman" w:cs="Times New Roman"/>
          <w:sz w:val="28"/>
          <w:szCs w:val="28"/>
        </w:rPr>
        <w:t>приложение</w:t>
      </w:r>
      <w:r w:rsidR="0093361E" w:rsidRPr="00445D1D">
        <w:rPr>
          <w:rFonts w:ascii="Times New Roman" w:hAnsi="Times New Roman" w:cs="Times New Roman"/>
          <w:sz w:val="28"/>
          <w:szCs w:val="28"/>
        </w:rPr>
        <w:t>)</w:t>
      </w:r>
      <w:r w:rsidRPr="00445D1D">
        <w:rPr>
          <w:rFonts w:ascii="Times New Roman" w:hAnsi="Times New Roman" w:cs="Times New Roman"/>
          <w:sz w:val="28"/>
          <w:szCs w:val="28"/>
        </w:rPr>
        <w:t>.</w:t>
      </w:r>
    </w:p>
    <w:p w14:paraId="75A59EE1" w14:textId="6164B4EE" w:rsidR="006765F8" w:rsidRPr="00445D1D" w:rsidRDefault="006765F8" w:rsidP="00445D1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2.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Признать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утратившими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силу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постановления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администрации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Новополтавского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сельсовета:</w:t>
      </w:r>
    </w:p>
    <w:p w14:paraId="6DCD05D0" w14:textId="598D0EFD" w:rsidR="006765F8" w:rsidRPr="00445D1D" w:rsidRDefault="006765F8" w:rsidP="00445D1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-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от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30.01.2019</w:t>
      </w:r>
      <w:r w:rsidR="001A7823">
        <w:rPr>
          <w:rFonts w:ascii="Times New Roman" w:hAnsi="Times New Roman" w:cs="Times New Roman"/>
          <w:sz w:val="28"/>
          <w:szCs w:val="28"/>
        </w:rPr>
        <w:t xml:space="preserve"> № </w:t>
      </w:r>
      <w:r w:rsidRPr="00445D1D">
        <w:rPr>
          <w:rFonts w:ascii="Times New Roman" w:hAnsi="Times New Roman" w:cs="Times New Roman"/>
          <w:sz w:val="28"/>
          <w:szCs w:val="28"/>
        </w:rPr>
        <w:t>18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Об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утверждении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регламента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муниципальной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услуги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Предоставление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порубочного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билета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 w:rsidR="001A7823">
        <w:rPr>
          <w:rFonts w:ascii="Times New Roman" w:hAnsi="Times New Roman" w:cs="Times New Roman"/>
          <w:sz w:val="28"/>
          <w:szCs w:val="28"/>
        </w:rPr>
        <w:t xml:space="preserve"> (</w:t>
      </w:r>
      <w:r w:rsidRPr="00445D1D">
        <w:rPr>
          <w:rFonts w:ascii="Times New Roman" w:hAnsi="Times New Roman" w:cs="Times New Roman"/>
          <w:sz w:val="28"/>
          <w:szCs w:val="28"/>
        </w:rPr>
        <w:t>или)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разрешения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пересадку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деревьев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кустарников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  <w:r w:rsidRPr="00445D1D">
        <w:rPr>
          <w:rFonts w:ascii="Times New Roman" w:hAnsi="Times New Roman" w:cs="Times New Roman"/>
          <w:sz w:val="28"/>
          <w:szCs w:val="28"/>
        </w:rPr>
        <w:t>;</w:t>
      </w:r>
    </w:p>
    <w:p w14:paraId="6D64E1F0" w14:textId="280F6F60" w:rsidR="006765F8" w:rsidRPr="00445D1D" w:rsidRDefault="006765F8" w:rsidP="00445D1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-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от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30.09.2019</w:t>
      </w:r>
      <w:r w:rsidR="001A7823">
        <w:rPr>
          <w:rFonts w:ascii="Times New Roman" w:hAnsi="Times New Roman" w:cs="Times New Roman"/>
          <w:sz w:val="28"/>
          <w:szCs w:val="28"/>
        </w:rPr>
        <w:t xml:space="preserve"> № </w:t>
      </w:r>
      <w:r w:rsidRPr="00445D1D">
        <w:rPr>
          <w:rFonts w:ascii="Times New Roman" w:hAnsi="Times New Roman" w:cs="Times New Roman"/>
          <w:sz w:val="28"/>
          <w:szCs w:val="28"/>
        </w:rPr>
        <w:t>48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внесении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изменений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в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постановление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администрации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Новополтавского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сельсовета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Ключевского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района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от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30.01.2019</w:t>
      </w:r>
      <w:r w:rsidR="001A7823">
        <w:rPr>
          <w:rFonts w:ascii="Times New Roman" w:hAnsi="Times New Roman" w:cs="Times New Roman"/>
          <w:sz w:val="28"/>
          <w:szCs w:val="28"/>
        </w:rPr>
        <w:t xml:space="preserve"> № </w:t>
      </w:r>
      <w:r w:rsidRPr="00445D1D">
        <w:rPr>
          <w:rFonts w:ascii="Times New Roman" w:hAnsi="Times New Roman" w:cs="Times New Roman"/>
          <w:sz w:val="28"/>
          <w:szCs w:val="28"/>
        </w:rPr>
        <w:t>18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Об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утверждении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регламента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муниципальной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услуги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Предоставление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порубочного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билета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 w:rsidR="001A7823">
        <w:rPr>
          <w:rFonts w:ascii="Times New Roman" w:hAnsi="Times New Roman" w:cs="Times New Roman"/>
          <w:sz w:val="28"/>
          <w:szCs w:val="28"/>
        </w:rPr>
        <w:t xml:space="preserve"> (</w:t>
      </w:r>
      <w:r w:rsidRPr="00445D1D">
        <w:rPr>
          <w:rFonts w:ascii="Times New Roman" w:hAnsi="Times New Roman" w:cs="Times New Roman"/>
          <w:sz w:val="28"/>
          <w:szCs w:val="28"/>
        </w:rPr>
        <w:t>или)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разрешения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пересадку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деревьев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кустарников</w:t>
      </w:r>
      <w:r w:rsidR="00A1417D">
        <w:rPr>
          <w:rFonts w:ascii="Times New Roman" w:hAnsi="Times New Roman" w:cs="Times New Roman"/>
          <w:sz w:val="28"/>
          <w:szCs w:val="28"/>
        </w:rPr>
        <w:t>»</w:t>
      </w:r>
      <w:r w:rsidR="001A7823">
        <w:rPr>
          <w:rFonts w:ascii="Times New Roman" w:hAnsi="Times New Roman" w:cs="Times New Roman"/>
          <w:sz w:val="28"/>
          <w:szCs w:val="28"/>
        </w:rPr>
        <w:t xml:space="preserve"> «</w:t>
      </w:r>
      <w:r w:rsidRPr="00445D1D">
        <w:rPr>
          <w:rFonts w:ascii="Times New Roman" w:hAnsi="Times New Roman" w:cs="Times New Roman"/>
          <w:sz w:val="28"/>
          <w:szCs w:val="28"/>
        </w:rPr>
        <w:t>.</w:t>
      </w:r>
    </w:p>
    <w:p w14:paraId="523CAB3F" w14:textId="4C3C1DC3"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3.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Обнародовать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настоящее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постановление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в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установленном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законом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порядке.</w:t>
      </w:r>
    </w:p>
    <w:p w14:paraId="7C8281D9" w14:textId="609AE22F"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D1D">
        <w:rPr>
          <w:rFonts w:ascii="Times New Roman" w:hAnsi="Times New Roman" w:cs="Times New Roman"/>
          <w:sz w:val="28"/>
          <w:szCs w:val="28"/>
        </w:rPr>
        <w:t>4.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Контроль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за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исполнением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настоящего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постановления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оставляю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за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45D1D">
        <w:rPr>
          <w:rFonts w:ascii="Times New Roman" w:hAnsi="Times New Roman" w:cs="Times New Roman"/>
          <w:sz w:val="28"/>
          <w:szCs w:val="28"/>
        </w:rPr>
        <w:t>собой.</w:t>
      </w:r>
    </w:p>
    <w:p w14:paraId="189F12B6" w14:textId="77777777"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9D7D87" w14:textId="77777777" w:rsidR="006765F8" w:rsidRPr="00445D1D" w:rsidRDefault="006765F8" w:rsidP="00445D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4679"/>
      </w:tblGrid>
      <w:tr w:rsidR="00CD6F38" w:rsidRPr="00CD6F38" w14:paraId="00F4BA8E" w14:textId="77777777" w:rsidTr="00CD6F38">
        <w:tc>
          <w:tcPr>
            <w:tcW w:w="2500" w:type="pct"/>
            <w:shd w:val="clear" w:color="auto" w:fill="auto"/>
            <w:vAlign w:val="center"/>
          </w:tcPr>
          <w:p w14:paraId="178E21CE" w14:textId="3A4BF3EA" w:rsidR="00445D1D" w:rsidRPr="00CD6F38" w:rsidRDefault="00445D1D" w:rsidP="00445D1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Глава</w:t>
            </w:r>
            <w:r w:rsidR="001A7823"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2B3A604" w14:textId="3E45D8E6" w:rsidR="00445D1D" w:rsidRPr="00CD6F38" w:rsidRDefault="00445D1D" w:rsidP="00CD6F38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Л.З.</w:t>
            </w:r>
            <w:r w:rsidR="001A7823"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D6F3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Вебер</w:t>
            </w:r>
          </w:p>
        </w:tc>
      </w:tr>
    </w:tbl>
    <w:p w14:paraId="552862C2" w14:textId="685CA387" w:rsidR="006765F8" w:rsidRPr="003E52CA" w:rsidRDefault="00445D1D" w:rsidP="00445D1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765F8" w:rsidRPr="003E52CA"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</w:p>
    <w:p w14:paraId="7D4B0484" w14:textId="2631D1BF" w:rsidR="006765F8" w:rsidRPr="003E52CA" w:rsidRDefault="006765F8" w:rsidP="00445D1D">
      <w:pPr>
        <w:pStyle w:val="a3"/>
        <w:widowControl/>
        <w:ind w:left="0"/>
        <w:jc w:val="right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постановлению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14.12.2022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3E52CA">
        <w:rPr>
          <w:rFonts w:ascii="Times New Roman" w:hAnsi="Times New Roman"/>
          <w:sz w:val="28"/>
          <w:szCs w:val="24"/>
        </w:rPr>
        <w:t>39</w:t>
      </w:r>
    </w:p>
    <w:p w14:paraId="41F942AD" w14:textId="77777777" w:rsidR="006765F8" w:rsidRPr="003E52CA" w:rsidRDefault="006765F8" w:rsidP="00445D1D">
      <w:pPr>
        <w:pStyle w:val="a3"/>
        <w:widowControl/>
        <w:ind w:left="0"/>
        <w:jc w:val="right"/>
        <w:rPr>
          <w:rFonts w:ascii="Times New Roman" w:hAnsi="Times New Roman"/>
          <w:sz w:val="28"/>
          <w:szCs w:val="24"/>
        </w:rPr>
      </w:pPr>
    </w:p>
    <w:p w14:paraId="0561E46C" w14:textId="10A45724" w:rsidR="003E52CA" w:rsidRDefault="006765F8" w:rsidP="003E52CA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2CA">
        <w:rPr>
          <w:rFonts w:ascii="Times New Roman" w:hAnsi="Times New Roman"/>
          <w:b/>
          <w:bCs/>
          <w:sz w:val="28"/>
          <w:szCs w:val="28"/>
        </w:rPr>
        <w:t>Административный</w:t>
      </w:r>
      <w:r w:rsidR="001A78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8"/>
        </w:rPr>
        <w:t>регламент</w:t>
      </w:r>
    </w:p>
    <w:p w14:paraId="4098AE2B" w14:textId="77777777" w:rsidR="001A7823" w:rsidRDefault="006765F8" w:rsidP="003E52CA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2CA">
        <w:rPr>
          <w:rFonts w:ascii="Times New Roman" w:hAnsi="Times New Roman"/>
          <w:b/>
          <w:bCs/>
          <w:sz w:val="28"/>
          <w:szCs w:val="28"/>
        </w:rPr>
        <w:t>по</w:t>
      </w:r>
      <w:r w:rsidR="001A78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8"/>
        </w:rPr>
        <w:t>предоставлению</w:t>
      </w:r>
      <w:r w:rsidR="001A78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8"/>
        </w:rPr>
        <w:t>государственной</w:t>
      </w:r>
      <w:r w:rsidR="001A78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8"/>
        </w:rPr>
        <w:t>услуги</w:t>
      </w:r>
    </w:p>
    <w:p w14:paraId="47BA0C82" w14:textId="48E45556" w:rsidR="006765F8" w:rsidRDefault="001A7823" w:rsidP="003E52CA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6765F8" w:rsidRPr="003E52CA">
        <w:rPr>
          <w:rFonts w:ascii="Times New Roman" w:hAnsi="Times New Roman"/>
          <w:b/>
          <w:bCs/>
          <w:sz w:val="28"/>
          <w:szCs w:val="28"/>
        </w:rPr>
        <w:t>Выдача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765F8" w:rsidRPr="003E52CA">
        <w:rPr>
          <w:rFonts w:ascii="Times New Roman" w:hAnsi="Times New Roman"/>
          <w:b/>
          <w:bCs/>
          <w:sz w:val="28"/>
          <w:szCs w:val="28"/>
        </w:rPr>
        <w:t>разрешений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765F8" w:rsidRPr="003E52CA">
        <w:rPr>
          <w:rFonts w:ascii="Times New Roman" w:hAnsi="Times New Roman"/>
          <w:b/>
          <w:bCs/>
          <w:sz w:val="28"/>
          <w:szCs w:val="28"/>
        </w:rPr>
        <w:t>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765F8" w:rsidRPr="003E52CA">
        <w:rPr>
          <w:rFonts w:ascii="Times New Roman" w:hAnsi="Times New Roman"/>
          <w:b/>
          <w:bCs/>
          <w:sz w:val="28"/>
          <w:szCs w:val="28"/>
        </w:rPr>
        <w:t>право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765F8" w:rsidRPr="003E52CA">
        <w:rPr>
          <w:rFonts w:ascii="Times New Roman" w:hAnsi="Times New Roman"/>
          <w:b/>
          <w:bCs/>
          <w:sz w:val="28"/>
          <w:szCs w:val="28"/>
        </w:rPr>
        <w:t>вырубки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765F8" w:rsidRPr="003E52CA">
        <w:rPr>
          <w:rFonts w:ascii="Times New Roman" w:hAnsi="Times New Roman"/>
          <w:b/>
          <w:bCs/>
          <w:sz w:val="28"/>
          <w:szCs w:val="28"/>
        </w:rPr>
        <w:t>зеленых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765F8" w:rsidRPr="003E52CA">
        <w:rPr>
          <w:rFonts w:ascii="Times New Roman" w:hAnsi="Times New Roman"/>
          <w:b/>
          <w:bCs/>
          <w:sz w:val="28"/>
          <w:szCs w:val="28"/>
        </w:rPr>
        <w:t>насаждений</w:t>
      </w:r>
      <w:r w:rsidR="00A1417D">
        <w:rPr>
          <w:rFonts w:ascii="Times New Roman" w:hAnsi="Times New Roman"/>
          <w:b/>
          <w:bCs/>
          <w:sz w:val="28"/>
          <w:szCs w:val="28"/>
        </w:rPr>
        <w:t>»</w:t>
      </w:r>
    </w:p>
    <w:p w14:paraId="29999985" w14:textId="77777777" w:rsidR="003E52CA" w:rsidRPr="003E52CA" w:rsidRDefault="003E52CA" w:rsidP="003E52CA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44454DC" w14:textId="1FACA811" w:rsidR="006765F8" w:rsidRPr="003E52CA" w:rsidRDefault="006765F8" w:rsidP="003E52CA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0" w:name="_Toc110269020"/>
      <w:r w:rsidRPr="003E52CA">
        <w:rPr>
          <w:rFonts w:ascii="Times New Roman" w:hAnsi="Times New Roman"/>
          <w:szCs w:val="24"/>
        </w:rPr>
        <w:t>Раздел</w:t>
      </w:r>
      <w:r w:rsidR="001A7823">
        <w:rPr>
          <w:rFonts w:ascii="Times New Roman" w:hAnsi="Times New Roman"/>
          <w:szCs w:val="24"/>
        </w:rPr>
        <w:t xml:space="preserve"> </w:t>
      </w:r>
      <w:r w:rsidRPr="003E52CA">
        <w:rPr>
          <w:rFonts w:ascii="Times New Roman" w:hAnsi="Times New Roman"/>
          <w:szCs w:val="24"/>
        </w:rPr>
        <w:t>I.</w:t>
      </w:r>
      <w:r w:rsidR="001A7823">
        <w:rPr>
          <w:rFonts w:ascii="Times New Roman" w:hAnsi="Times New Roman"/>
          <w:szCs w:val="24"/>
        </w:rPr>
        <w:t xml:space="preserve"> </w:t>
      </w:r>
      <w:r w:rsidRPr="003E52CA">
        <w:rPr>
          <w:rFonts w:ascii="Times New Roman" w:hAnsi="Times New Roman"/>
          <w:szCs w:val="24"/>
        </w:rPr>
        <w:t>Общие</w:t>
      </w:r>
      <w:r w:rsidR="001A7823">
        <w:rPr>
          <w:rFonts w:ascii="Times New Roman" w:hAnsi="Times New Roman"/>
          <w:szCs w:val="24"/>
        </w:rPr>
        <w:t xml:space="preserve"> </w:t>
      </w:r>
      <w:r w:rsidRPr="003E52CA">
        <w:rPr>
          <w:rFonts w:ascii="Times New Roman" w:hAnsi="Times New Roman"/>
          <w:szCs w:val="24"/>
        </w:rPr>
        <w:t>положения</w:t>
      </w:r>
      <w:bookmarkEnd w:id="0"/>
    </w:p>
    <w:p w14:paraId="2C7871A3" w14:textId="77777777" w:rsidR="006765F8" w:rsidRPr="003E52CA" w:rsidRDefault="006765F8" w:rsidP="003E52CA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23AC3B68" w14:textId="1C716C5A" w:rsidR="006765F8" w:rsidRPr="003E52CA" w:rsidRDefault="006765F8" w:rsidP="003E52CA">
      <w:pPr>
        <w:pStyle w:val="a3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1" w:name="_Toc110269021"/>
      <w:r w:rsidRPr="003E52CA">
        <w:rPr>
          <w:rFonts w:ascii="Times New Roman" w:hAnsi="Times New Roman"/>
          <w:b/>
          <w:bCs/>
          <w:sz w:val="28"/>
          <w:szCs w:val="24"/>
        </w:rPr>
        <w:t>Предмет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регулирования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типового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административного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регламента</w:t>
      </w:r>
      <w:bookmarkEnd w:id="1"/>
    </w:p>
    <w:p w14:paraId="5624CBD6" w14:textId="091C28E8" w:rsidR="006765F8" w:rsidRPr="003E52CA" w:rsidRDefault="006765F8" w:rsidP="003E52CA">
      <w:pPr>
        <w:pStyle w:val="10"/>
        <w:widowControl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Административный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регламент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устанавливает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стандарт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«</w:t>
      </w:r>
      <w:r w:rsidRPr="003E52CA">
        <w:rPr>
          <w:rFonts w:ascii="Times New Roman" w:hAnsi="Times New Roman"/>
          <w:sz w:val="28"/>
        </w:rPr>
        <w:t>Выдача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разрешений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право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вырубки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зеленых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насаждений</w:t>
      </w:r>
      <w:r w:rsidR="00A1417D">
        <w:rPr>
          <w:rFonts w:ascii="Times New Roman" w:hAnsi="Times New Roman"/>
          <w:sz w:val="28"/>
        </w:rPr>
        <w:t>»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соответственно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–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Административный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регламент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Муниципальная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услуга)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устанавливает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состав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последовательность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сроки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выполнения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административных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процедур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предоставлению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числе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особенности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выполнения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административных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процедур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электронном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виде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формы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контроля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исполнением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Административного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досудебный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внесудебный)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порядок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обжалования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решений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действий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бездействия)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органов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местного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самоуправления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образования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Новополтавский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сельсовет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–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Администрация)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должностных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лиц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Администрации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предоставляющих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Муниципальную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услугу.</w:t>
      </w:r>
    </w:p>
    <w:p w14:paraId="5CACBD29" w14:textId="191C8094" w:rsidR="006765F8" w:rsidRPr="003E52CA" w:rsidRDefault="006765F8" w:rsidP="003E52CA">
      <w:pPr>
        <w:pStyle w:val="10"/>
        <w:widowControl/>
        <w:numPr>
          <w:ilvl w:val="1"/>
          <w:numId w:val="10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Выдача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разрешения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право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вырубки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зеленых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насаждений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осуществляется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случаях:</w:t>
      </w:r>
    </w:p>
    <w:p w14:paraId="69E1C7BA" w14:textId="16C2921A"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выявлении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нарушения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строительных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санитарных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норм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правил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вызванных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произрастанием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зеленых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насаждений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числе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проведении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капитального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текущего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ремонта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зданий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строений</w:t>
      </w:r>
      <w:r w:rsidR="001A7823">
        <w:rPr>
          <w:rFonts w:ascii="Times New Roman" w:hAnsi="Times New Roman"/>
          <w:sz w:val="28"/>
        </w:rPr>
        <w:t xml:space="preserve"> </w:t>
      </w:r>
      <w:proofErr w:type="gramStart"/>
      <w:r w:rsidRPr="003E52CA">
        <w:rPr>
          <w:rFonts w:ascii="Times New Roman" w:hAnsi="Times New Roman"/>
          <w:sz w:val="28"/>
        </w:rPr>
        <w:t>сооружений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случае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если</w:t>
      </w:r>
      <w:proofErr w:type="gramEnd"/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зеленые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насаждения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мешают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проведению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работ;</w:t>
      </w:r>
    </w:p>
    <w:p w14:paraId="15B811C0" w14:textId="7551D3F7"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Проведения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санитарных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рубок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числе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удаления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аварийных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деревьев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кустарников)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реконструкции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зеленых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насаждений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капитального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ремонта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реставрации)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объектов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озеленения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парков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улиц</w:t>
      </w:r>
      <w:r w:rsidR="001A7823">
        <w:rPr>
          <w:rFonts w:ascii="Times New Roman" w:hAnsi="Times New Roman"/>
          <w:sz w:val="28"/>
        </w:rPr>
        <w:t xml:space="preserve">, </w:t>
      </w:r>
      <w:proofErr w:type="spellStart"/>
      <w:r w:rsidRPr="003E52CA">
        <w:rPr>
          <w:rFonts w:ascii="Times New Roman" w:hAnsi="Times New Roman"/>
          <w:sz w:val="28"/>
        </w:rPr>
        <w:t>внутридворовых</w:t>
      </w:r>
      <w:proofErr w:type="spellEnd"/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территорий);</w:t>
      </w:r>
    </w:p>
    <w:p w14:paraId="518DAACC" w14:textId="5A2FB774"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Проведения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строительства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реконструкции)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сетей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инженерно-технического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обеспечения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числе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линейных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объектов</w:t>
      </w:r>
    </w:p>
    <w:p w14:paraId="42DE28DA" w14:textId="03A9F68F"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Проведение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капитального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текущего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ремонта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сетей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инженерно-технического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обеспечения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числе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линейных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объектов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исключением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проведения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аварийно-восстановительных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работ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сетей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инженерно-технического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обеспечения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сооружений</w:t>
      </w:r>
      <w:r w:rsidR="0093361E" w:rsidRPr="003E52CA">
        <w:rPr>
          <w:rFonts w:ascii="Times New Roman" w:hAnsi="Times New Roman"/>
          <w:sz w:val="28"/>
        </w:rPr>
        <w:t>;</w:t>
      </w:r>
    </w:p>
    <w:p w14:paraId="5FD21DBE" w14:textId="1FAF65AC"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Размещения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установки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объектов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являющихся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объектами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капитального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строительства;</w:t>
      </w:r>
    </w:p>
    <w:p w14:paraId="1ACBE71B" w14:textId="34C060BD"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Проведение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инженерно-геологических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изысканий;</w:t>
      </w:r>
    </w:p>
    <w:p w14:paraId="1B6DAB90" w14:textId="6AECA88F" w:rsidR="006765F8" w:rsidRPr="003E52CA" w:rsidRDefault="006765F8" w:rsidP="003E52CA">
      <w:pPr>
        <w:pStyle w:val="10"/>
        <w:widowControl/>
        <w:numPr>
          <w:ilvl w:val="2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Восстановления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нормативного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светового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режима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жилых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нежилых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помещениях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затеняемых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деревьями.</w:t>
      </w:r>
    </w:p>
    <w:p w14:paraId="595B61FE" w14:textId="6F4A60C1" w:rsidR="006765F8" w:rsidRPr="003E52CA" w:rsidRDefault="006765F8" w:rsidP="003E52CA">
      <w:pPr>
        <w:pStyle w:val="10"/>
        <w:widowControl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lastRenderedPageBreak/>
        <w:t>Выдача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разрешения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право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вырубки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зеленых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насаждений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осуществляется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производства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работ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землях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которые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распространяется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действие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лесного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законодательства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Российской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Федерации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землях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входящих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полосы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отвода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железных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автомобильных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дорог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земельных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участках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относящихся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специально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отведенным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выполнения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агротехнических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мероприятий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разведению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содержанию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зеленных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насаждений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питомники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оранжерейные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комплексы)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также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относящихся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территории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кладбищ.</w:t>
      </w:r>
    </w:p>
    <w:p w14:paraId="21CB2D55" w14:textId="1842E38F" w:rsidR="006765F8" w:rsidRPr="003E52CA" w:rsidRDefault="006765F8" w:rsidP="003E52CA">
      <w:pPr>
        <w:pStyle w:val="10"/>
        <w:widowControl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Вырубка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зеленых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насаждений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без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разрешения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территории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наименование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образования)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допускается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исключением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проведения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аварийно-восстановительных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работ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сетей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инженерно-технического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обеспечения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сооружений.</w:t>
      </w:r>
    </w:p>
    <w:p w14:paraId="5AAE0091" w14:textId="629705AD" w:rsidR="006765F8" w:rsidRPr="003E52CA" w:rsidRDefault="006765F8" w:rsidP="003E52CA">
      <w:pPr>
        <w:pStyle w:val="10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</w:rPr>
      </w:pPr>
      <w:bookmarkStart w:id="2" w:name="_Toc110269022"/>
      <w:r w:rsidRPr="003E52CA">
        <w:rPr>
          <w:rFonts w:ascii="Times New Roman" w:hAnsi="Times New Roman"/>
          <w:b/>
          <w:bCs/>
          <w:sz w:val="28"/>
        </w:rPr>
        <w:t>Круг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3E52CA">
        <w:rPr>
          <w:rFonts w:ascii="Times New Roman" w:hAnsi="Times New Roman"/>
          <w:b/>
          <w:bCs/>
          <w:sz w:val="28"/>
        </w:rPr>
        <w:t>Заявителей</w:t>
      </w:r>
      <w:bookmarkEnd w:id="2"/>
    </w:p>
    <w:p w14:paraId="4431BC00" w14:textId="2BEBAC46" w:rsidR="006765F8" w:rsidRPr="003E52CA" w:rsidRDefault="006765F8" w:rsidP="003E52CA">
      <w:pPr>
        <w:pStyle w:val="a8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color w:val="000000"/>
          <w:sz w:val="28"/>
          <w:szCs w:val="24"/>
        </w:rPr>
        <w:t>Заявителями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являются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физические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лица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3E52CA">
        <w:rPr>
          <w:rFonts w:ascii="Times New Roman" w:hAnsi="Times New Roman"/>
          <w:color w:val="000000"/>
          <w:sz w:val="28"/>
          <w:szCs w:val="24"/>
        </w:rPr>
        <w:t>индивидуальные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предприниматели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и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юридические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лица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3E52CA">
        <w:rPr>
          <w:rFonts w:ascii="Times New Roman" w:hAnsi="Times New Roman"/>
          <w:color w:val="000000"/>
          <w:sz w:val="28"/>
          <w:szCs w:val="24"/>
        </w:rPr>
        <w:t>независимо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от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права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пользования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земельным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участком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, </w:t>
      </w:r>
      <w:r w:rsidRPr="003E52CA">
        <w:rPr>
          <w:rFonts w:ascii="Times New Roman" w:hAnsi="Times New Roman"/>
          <w:color w:val="000000"/>
          <w:sz w:val="28"/>
          <w:szCs w:val="24"/>
        </w:rPr>
        <w:t>за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исключением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территорий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с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лесными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насаждениями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(</w:t>
      </w:r>
      <w:r w:rsidRPr="003E52CA">
        <w:rPr>
          <w:rFonts w:ascii="Times New Roman" w:hAnsi="Times New Roman"/>
          <w:color w:val="000000"/>
          <w:sz w:val="28"/>
          <w:szCs w:val="24"/>
        </w:rPr>
        <w:t>далее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–</w:t>
      </w:r>
      <w:r w:rsidR="001A7823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3E52CA">
        <w:rPr>
          <w:rFonts w:ascii="Times New Roman" w:hAnsi="Times New Roman"/>
          <w:color w:val="000000"/>
          <w:sz w:val="28"/>
          <w:szCs w:val="24"/>
        </w:rPr>
        <w:t>Заявитель).</w:t>
      </w:r>
    </w:p>
    <w:p w14:paraId="43062816" w14:textId="6E3A4F80" w:rsidR="006765F8" w:rsidRPr="003E52CA" w:rsidRDefault="006765F8" w:rsidP="003E52CA">
      <w:pPr>
        <w:pStyle w:val="10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Интересы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Заявителей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указанных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пункте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2.1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настоящего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Административного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могут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представлять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лица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обладающие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соответствующими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полномочиями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далее–Представитель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заявителя).</w:t>
      </w:r>
    </w:p>
    <w:p w14:paraId="5E3CB6E5" w14:textId="1C7D13D4" w:rsidR="006765F8" w:rsidRPr="003E52CA" w:rsidRDefault="006765F8" w:rsidP="003E52CA">
      <w:pPr>
        <w:pStyle w:val="a3"/>
        <w:widowControl/>
        <w:numPr>
          <w:ilvl w:val="1"/>
          <w:numId w:val="25"/>
        </w:numPr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Полномочия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Представителя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выступающего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имени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подтверждаются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доверенностью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оформленной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требованиями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законодательства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Российской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Федерации.</w:t>
      </w:r>
    </w:p>
    <w:p w14:paraId="1A0256E3" w14:textId="085D7911" w:rsidR="006765F8" w:rsidRPr="003E52CA" w:rsidRDefault="006765F8" w:rsidP="003E52CA">
      <w:pPr>
        <w:pStyle w:val="a3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3" w:name="_Toc110269023"/>
      <w:r w:rsidRPr="003E52CA">
        <w:rPr>
          <w:rFonts w:ascii="Times New Roman" w:hAnsi="Times New Roman"/>
          <w:b/>
          <w:bCs/>
          <w:sz w:val="28"/>
          <w:szCs w:val="24"/>
        </w:rPr>
        <w:t>Требования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предоставления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Заявителю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Муниципальной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услуги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в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соответствии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с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вариантом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предоставления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Муниципальной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услуги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соответствующим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признакам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Заявителя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определенным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в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результате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анкетирования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проводимого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органом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предоставляющим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услугу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(</w:t>
      </w:r>
      <w:r w:rsidRPr="003E52CA">
        <w:rPr>
          <w:rFonts w:ascii="Times New Roman" w:hAnsi="Times New Roman"/>
          <w:b/>
          <w:bCs/>
          <w:sz w:val="28"/>
          <w:szCs w:val="24"/>
        </w:rPr>
        <w:t>далее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–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профилирование)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а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также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результата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, </w:t>
      </w:r>
      <w:r w:rsidRPr="003E52CA">
        <w:rPr>
          <w:rFonts w:ascii="Times New Roman" w:hAnsi="Times New Roman"/>
          <w:b/>
          <w:bCs/>
          <w:sz w:val="28"/>
          <w:szCs w:val="24"/>
        </w:rPr>
        <w:t>за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предоставлением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которого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обратился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3E52CA">
        <w:rPr>
          <w:rFonts w:ascii="Times New Roman" w:hAnsi="Times New Roman"/>
          <w:b/>
          <w:bCs/>
          <w:sz w:val="28"/>
          <w:szCs w:val="24"/>
        </w:rPr>
        <w:t>Заявитель</w:t>
      </w:r>
      <w:bookmarkEnd w:id="3"/>
    </w:p>
    <w:p w14:paraId="38F4B83E" w14:textId="76EEBC6F"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Информирование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порядке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осуществляется:</w:t>
      </w:r>
    </w:p>
    <w:p w14:paraId="1F4CEEE1" w14:textId="56A2EF36" w:rsidR="006765F8" w:rsidRPr="003E52CA" w:rsidRDefault="006765F8" w:rsidP="003E52CA">
      <w:pPr>
        <w:pStyle w:val="10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непосредственно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личном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приеме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Заявителя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администрации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Новополтавского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сельсовета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–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Администрация)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многофункциональном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центре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государственных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соответственно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–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Уполномоченный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орган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МФЦ);</w:t>
      </w:r>
    </w:p>
    <w:p w14:paraId="6574E4BC" w14:textId="78BD5C70" w:rsidR="006765F8" w:rsidRPr="003E52CA" w:rsidRDefault="006765F8" w:rsidP="003E52CA">
      <w:pPr>
        <w:pStyle w:val="10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телефону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Уполномоченным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органом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МФЦ;</w:t>
      </w:r>
    </w:p>
    <w:p w14:paraId="5077E693" w14:textId="3C832745" w:rsidR="006765F8" w:rsidRPr="003E52CA" w:rsidRDefault="006765F8" w:rsidP="003E52CA">
      <w:pPr>
        <w:pStyle w:val="10"/>
        <w:widowControl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письменно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числе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посредством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электронной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почты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факсимильной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связи;</w:t>
      </w:r>
    </w:p>
    <w:p w14:paraId="22D56CEC" w14:textId="0188CBAD" w:rsidR="006765F8" w:rsidRPr="003E52CA" w:rsidRDefault="006765F8" w:rsidP="003E52CA">
      <w:pPr>
        <w:pStyle w:val="10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посредством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размещения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открытой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доступной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информации:</w:t>
      </w:r>
    </w:p>
    <w:p w14:paraId="70C05334" w14:textId="222F0522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а)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федеральной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государственной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информационной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системе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3E52CA">
        <w:rPr>
          <w:rFonts w:ascii="Times New Roman" w:hAnsi="Times New Roman"/>
          <w:sz w:val="28"/>
          <w:szCs w:val="24"/>
        </w:rPr>
        <w:t>Единый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портал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функций)</w:t>
      </w:r>
      <w:r w:rsidR="00A1417D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hyperlink r:id="rId7" w:history="1">
        <w:r w:rsidR="0093361E" w:rsidRPr="00E9786E">
          <w:rPr>
            <w:rStyle w:val="af3"/>
            <w:rFonts w:ascii="Times New Roman" w:hAnsi="Times New Roman"/>
            <w:sz w:val="28"/>
            <w:szCs w:val="24"/>
          </w:rPr>
          <w:t>https://www.gosuslugi.ru/</w:t>
        </w:r>
      </w:hyperlink>
      <w:r w:rsidRPr="003E52CA">
        <w:rPr>
          <w:rFonts w:ascii="Times New Roman" w:hAnsi="Times New Roman"/>
          <w:sz w:val="28"/>
          <w:szCs w:val="24"/>
        </w:rPr>
        <w:t>)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далее–Единый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портал);</w:t>
      </w:r>
    </w:p>
    <w:p w14:paraId="1D44D7F2" w14:textId="3EA5B74C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lastRenderedPageBreak/>
        <w:t>б)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официальном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сайте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Администрации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Ключевского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района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разделе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3E52CA">
        <w:rPr>
          <w:rFonts w:ascii="Times New Roman" w:hAnsi="Times New Roman"/>
          <w:sz w:val="28"/>
          <w:szCs w:val="24"/>
        </w:rPr>
        <w:t>Новополтавский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сельсовет</w:t>
      </w:r>
      <w:r w:rsidR="00A1417D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информационно-телекоммуникационной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сети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3E52CA">
        <w:rPr>
          <w:rFonts w:ascii="Times New Roman" w:hAnsi="Times New Roman"/>
          <w:sz w:val="28"/>
          <w:szCs w:val="24"/>
        </w:rPr>
        <w:t>Интернет</w:t>
      </w:r>
      <w:r w:rsidR="00A1417D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hyperlink r:id="rId8" w:history="1">
        <w:r w:rsidR="00F87930" w:rsidRPr="00E9786E">
          <w:rPr>
            <w:rStyle w:val="af3"/>
            <w:rFonts w:ascii="Times New Roman" w:hAnsi="Times New Roman"/>
            <w:sz w:val="28"/>
            <w:szCs w:val="24"/>
            <w:lang w:val="en-US"/>
          </w:rPr>
          <w:t>kluchialt</w:t>
        </w:r>
        <w:r w:rsidR="00F87930" w:rsidRPr="00E9786E">
          <w:rPr>
            <w:rStyle w:val="af3"/>
            <w:rFonts w:ascii="Times New Roman" w:hAnsi="Times New Roman"/>
            <w:sz w:val="28"/>
            <w:szCs w:val="24"/>
          </w:rPr>
          <w:t>.</w:t>
        </w:r>
        <w:r w:rsidR="00F87930" w:rsidRPr="00E9786E">
          <w:rPr>
            <w:rStyle w:val="af3"/>
            <w:rFonts w:ascii="Times New Roman" w:hAnsi="Times New Roman"/>
            <w:sz w:val="28"/>
            <w:szCs w:val="24"/>
            <w:lang w:val="en-US"/>
          </w:rPr>
          <w:t>ru</w:t>
        </w:r>
      </w:hyperlink>
      <w:r w:rsidRPr="003E52CA">
        <w:rPr>
          <w:rFonts w:ascii="Times New Roman" w:hAnsi="Times New Roman"/>
          <w:sz w:val="28"/>
          <w:szCs w:val="24"/>
        </w:rPr>
        <w:t>)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далее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–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сеть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3E52CA">
        <w:rPr>
          <w:rFonts w:ascii="Times New Roman" w:hAnsi="Times New Roman"/>
          <w:sz w:val="28"/>
          <w:szCs w:val="24"/>
        </w:rPr>
        <w:t>Интернет</w:t>
      </w:r>
      <w:r w:rsidR="00A1417D">
        <w:rPr>
          <w:rFonts w:ascii="Times New Roman" w:hAnsi="Times New Roman"/>
          <w:sz w:val="28"/>
          <w:szCs w:val="24"/>
        </w:rPr>
        <w:t>»</w:t>
      </w:r>
      <w:r w:rsidRPr="003E52CA">
        <w:rPr>
          <w:rFonts w:ascii="Times New Roman" w:hAnsi="Times New Roman"/>
          <w:sz w:val="28"/>
          <w:szCs w:val="24"/>
        </w:rPr>
        <w:t>);</w:t>
      </w:r>
    </w:p>
    <w:p w14:paraId="751D21AC" w14:textId="3C8150B8" w:rsidR="006765F8" w:rsidRPr="003E52CA" w:rsidRDefault="006765F8" w:rsidP="003E52CA">
      <w:pPr>
        <w:pStyle w:val="10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посредством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размещения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информации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информационных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стендах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Уполномоченного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органа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МФЦ.</w:t>
      </w:r>
    </w:p>
    <w:p w14:paraId="79A1BD9D" w14:textId="510E0125"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Информирование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осуществляется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вопросам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касающимся:</w:t>
      </w:r>
    </w:p>
    <w:p w14:paraId="4CF4333C" w14:textId="629DECC7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способов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подачи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заявления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услуги;</w:t>
      </w:r>
    </w:p>
    <w:p w14:paraId="4F5E60BC" w14:textId="67D5FAED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адресов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МФЦ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обращение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которые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необходимо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услуги;</w:t>
      </w:r>
    </w:p>
    <w:p w14:paraId="72B1E143" w14:textId="1E235A97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справочной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работе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структурных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подразделений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органа);</w:t>
      </w:r>
    </w:p>
    <w:p w14:paraId="2D1BC6CB" w14:textId="33D8712F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4)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необходимых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услуги;</w:t>
      </w:r>
    </w:p>
    <w:p w14:paraId="1DA6328A" w14:textId="3A3A3E29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5)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порядка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сроков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услуги;</w:t>
      </w:r>
    </w:p>
    <w:p w14:paraId="0BED94FA" w14:textId="1DA4C44B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6)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порядка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получения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сведений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ходе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рассмотрения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заявления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результатах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услуги;</w:t>
      </w:r>
    </w:p>
    <w:p w14:paraId="3479012E" w14:textId="551CC004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7)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порядка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досудебного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внесудебного)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обжалования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действий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бездействия)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должностных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лиц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принимаемых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решений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услуги.</w:t>
      </w:r>
    </w:p>
    <w:p w14:paraId="212F0AB1" w14:textId="4608114C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Получение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вопросам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осуществляется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бесплатно.</w:t>
      </w:r>
    </w:p>
    <w:p w14:paraId="24B9FEFF" w14:textId="6E9C14B7"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При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устном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обращении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Заявителя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лично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телефону)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должностное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лицо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Уполномоченного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органа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работник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МФЦ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осуществляющий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консультирование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подробно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вежливой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корректной)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информирует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обратившихся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интересующим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вопросам.</w:t>
      </w:r>
    </w:p>
    <w:p w14:paraId="0E78362F" w14:textId="7E96EA38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Ответ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телефонный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звонок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должен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начинаться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наименовании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который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позвонил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Заявитель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фамилии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имени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отчества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последнее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–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наличии)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должности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специалиста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принявшего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телефонный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звонок.</w:t>
      </w:r>
    </w:p>
    <w:p w14:paraId="435E8352" w14:textId="027811DC" w:rsidR="0093361E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Если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должностное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лицо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может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самостоятельно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дать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ответ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телефонный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звонок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должен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быть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переадресован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переведен)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другое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должностное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лицо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же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обратившемуся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лицу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должен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быть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сообщен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телефонный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номер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по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которому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можно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будет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получить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необходимую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информацию.</w:t>
      </w:r>
    </w:p>
    <w:p w14:paraId="48A23DC9" w14:textId="071E04C4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Если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подготовка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ответа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требует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продолжительного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времени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он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предлагает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Заявителю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один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следующих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вариантов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дальнейших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действий:</w:t>
      </w:r>
    </w:p>
    <w:p w14:paraId="191F303F" w14:textId="07FB2E86" w:rsidR="0093361E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изложить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обращение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письменной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форме;</w:t>
      </w:r>
    </w:p>
    <w:p w14:paraId="2ED36643" w14:textId="75E06DEF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назначить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другое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время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консультаций.</w:t>
      </w:r>
    </w:p>
    <w:p w14:paraId="7F06F745" w14:textId="738C73C9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Должностное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лицо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вправе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осуществлять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информирование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выходящее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рамки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стандартных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процедур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условий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влияющее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прямо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косвенно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принимаемое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решение.</w:t>
      </w:r>
    </w:p>
    <w:p w14:paraId="49491797" w14:textId="1D350AB8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lastRenderedPageBreak/>
        <w:t>Продолжительность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информирования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телефону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должно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превышать10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минут.</w:t>
      </w:r>
    </w:p>
    <w:p w14:paraId="141AC9B5" w14:textId="225B84CB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Информирование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осуществляется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графиком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приема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граждан.</w:t>
      </w:r>
    </w:p>
    <w:p w14:paraId="62B8F407" w14:textId="0763939A"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письменному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обращению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должностное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лицо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Уполномоченного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органа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ответственное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предоставление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подробно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письменной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разъясняет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гражданину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сведения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вопросам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указанным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пункте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3.2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настоящего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Административного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регламента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порядке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установленном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Федеральным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законом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02.05.2006</w:t>
      </w:r>
      <w:r w:rsidR="001A7823">
        <w:rPr>
          <w:rFonts w:ascii="Times New Roman" w:hAnsi="Times New Roman"/>
          <w:sz w:val="28"/>
        </w:rPr>
        <w:t xml:space="preserve"> № </w:t>
      </w:r>
      <w:r w:rsidRPr="003E52CA">
        <w:rPr>
          <w:rFonts w:ascii="Times New Roman" w:hAnsi="Times New Roman"/>
          <w:sz w:val="28"/>
        </w:rPr>
        <w:t>59-ФЗ</w:t>
      </w:r>
      <w:r w:rsidR="001A7823">
        <w:rPr>
          <w:rFonts w:ascii="Times New Roman" w:hAnsi="Times New Roman"/>
          <w:sz w:val="28"/>
        </w:rPr>
        <w:t xml:space="preserve"> «</w:t>
      </w:r>
      <w:r w:rsidRPr="003E52CA">
        <w:rPr>
          <w:rFonts w:ascii="Times New Roman" w:hAnsi="Times New Roman"/>
          <w:sz w:val="28"/>
        </w:rPr>
        <w:t>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порядке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рассмотрения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обращений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граждан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Российской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Федерации</w:t>
      </w:r>
      <w:r w:rsidR="006F4B20">
        <w:rPr>
          <w:rFonts w:ascii="Times New Roman" w:hAnsi="Times New Roman"/>
          <w:sz w:val="28"/>
        </w:rPr>
        <w:t>»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далее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–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Федеральный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закон</w:t>
      </w:r>
      <w:r w:rsidR="001A7823">
        <w:rPr>
          <w:rFonts w:ascii="Times New Roman" w:hAnsi="Times New Roman"/>
          <w:sz w:val="28"/>
        </w:rPr>
        <w:t xml:space="preserve"> № </w:t>
      </w:r>
      <w:r w:rsidRPr="003E52CA">
        <w:rPr>
          <w:rFonts w:ascii="Times New Roman" w:hAnsi="Times New Roman"/>
          <w:sz w:val="28"/>
        </w:rPr>
        <w:t>59-ФЗ).</w:t>
      </w:r>
    </w:p>
    <w:p w14:paraId="6C769120" w14:textId="3E8DEB74"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Едином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портале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размещаются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сведения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предусмотренные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Положением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федеральной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государственной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информационной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системе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Федеральный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реестр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государственных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</w:t>
      </w:r>
      <w:r w:rsidR="001A7823">
        <w:rPr>
          <w:rFonts w:ascii="Times New Roman" w:hAnsi="Times New Roman"/>
          <w:sz w:val="28"/>
        </w:rPr>
        <w:t xml:space="preserve"> (</w:t>
      </w:r>
      <w:r w:rsidRPr="003E52CA">
        <w:rPr>
          <w:rFonts w:ascii="Times New Roman" w:hAnsi="Times New Roman"/>
          <w:sz w:val="28"/>
        </w:rPr>
        <w:t>функций)</w:t>
      </w:r>
      <w:r w:rsidR="006F4B20">
        <w:rPr>
          <w:rFonts w:ascii="Times New Roman" w:hAnsi="Times New Roman"/>
          <w:sz w:val="28"/>
        </w:rPr>
        <w:t>»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утвержденным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постановлением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Правительства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Российской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Федерации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24.10.2011</w:t>
      </w:r>
      <w:r w:rsidR="001A7823">
        <w:rPr>
          <w:rFonts w:ascii="Times New Roman" w:hAnsi="Times New Roman"/>
          <w:sz w:val="28"/>
        </w:rPr>
        <w:t xml:space="preserve"> № </w:t>
      </w:r>
      <w:r w:rsidRPr="003E52CA">
        <w:rPr>
          <w:rFonts w:ascii="Times New Roman" w:hAnsi="Times New Roman"/>
          <w:sz w:val="28"/>
        </w:rPr>
        <w:t>861.</w:t>
      </w:r>
    </w:p>
    <w:p w14:paraId="1BAA57A3" w14:textId="72D311D5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Доступ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сроках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порядке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осуществляется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без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выполнения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Заявителем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каких-либо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требований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числе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без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использования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программного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обеспечения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установка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которого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технические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средства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требует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заключения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лицензионного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соглашения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правообладателем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программного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обеспечения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предусматривающего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взимание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платы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регистрацию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авторизацию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персональных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данных.</w:t>
      </w:r>
    </w:p>
    <w:p w14:paraId="70F0C7FA" w14:textId="4C74224A"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официальном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сайте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Уполномоченного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органа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стендах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местах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МФЦ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размещается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следующая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справочная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информация:</w:t>
      </w:r>
    </w:p>
    <w:p w14:paraId="6034B1C3" w14:textId="15A860FA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а)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месте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нахождения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графике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работы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структурных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подразделений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ответственных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также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МФЦ;</w:t>
      </w:r>
    </w:p>
    <w:p w14:paraId="4DF9E7F8" w14:textId="60DCDD8B" w:rsidR="0093361E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б)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справочные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телефоны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структурных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подразделений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ответственных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предоставление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услуги;</w:t>
      </w:r>
    </w:p>
    <w:p w14:paraId="394F4F0E" w14:textId="7943074D" w:rsidR="006765F8" w:rsidRPr="003E52CA" w:rsidRDefault="006765F8" w:rsidP="003E52CA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E52CA">
        <w:rPr>
          <w:rFonts w:ascii="Times New Roman" w:hAnsi="Times New Roman"/>
          <w:sz w:val="28"/>
          <w:szCs w:val="24"/>
        </w:rPr>
        <w:t>в)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адрес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официального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сайта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3E52CA">
        <w:rPr>
          <w:rFonts w:ascii="Times New Roman" w:hAnsi="Times New Roman"/>
          <w:sz w:val="28"/>
          <w:szCs w:val="24"/>
        </w:rPr>
        <w:t>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также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почты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3E52CA">
        <w:rPr>
          <w:rFonts w:ascii="Times New Roman" w:hAnsi="Times New Roman"/>
          <w:sz w:val="28"/>
          <w:szCs w:val="24"/>
        </w:rPr>
        <w:t>или)формы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обратной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связи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3E52CA">
        <w:rPr>
          <w:rFonts w:ascii="Times New Roman" w:hAnsi="Times New Roman"/>
          <w:sz w:val="28"/>
          <w:szCs w:val="24"/>
        </w:rPr>
        <w:t>сети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3E52CA">
        <w:rPr>
          <w:rFonts w:ascii="Times New Roman" w:hAnsi="Times New Roman"/>
          <w:sz w:val="28"/>
          <w:szCs w:val="24"/>
        </w:rPr>
        <w:t>Интернет</w:t>
      </w:r>
      <w:r w:rsidR="00A1417D">
        <w:rPr>
          <w:rFonts w:ascii="Times New Roman" w:hAnsi="Times New Roman"/>
          <w:sz w:val="28"/>
          <w:szCs w:val="24"/>
        </w:rPr>
        <w:t>»</w:t>
      </w:r>
      <w:r w:rsidRPr="003E52CA">
        <w:rPr>
          <w:rFonts w:ascii="Times New Roman" w:hAnsi="Times New Roman"/>
          <w:sz w:val="28"/>
          <w:szCs w:val="24"/>
        </w:rPr>
        <w:t>.</w:t>
      </w:r>
    </w:p>
    <w:p w14:paraId="32988D80" w14:textId="1BB9F2B0"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залах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ожидания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Уполномоченного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органа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размещаются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нормативные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правовые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акты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регулирующие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порядок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числе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Административный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регламент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которые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требованию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Заявителя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предоставляются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ему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ознакомления.</w:t>
      </w:r>
    </w:p>
    <w:p w14:paraId="217930EF" w14:textId="202CE674"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Размещение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информации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порядке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информационных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стендах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помещении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МФЦ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осуществляется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соответствии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соглашением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заключенным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между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МФЦ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Уполномоченным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органом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учетом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требований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информированию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установленных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Административным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регламентом.</w:t>
      </w:r>
    </w:p>
    <w:p w14:paraId="4156F49A" w14:textId="36FC0B7E" w:rsidR="006765F8" w:rsidRPr="003E52CA" w:rsidRDefault="006765F8" w:rsidP="003E52CA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3E52CA">
        <w:rPr>
          <w:rFonts w:ascii="Times New Roman" w:hAnsi="Times New Roman"/>
          <w:sz w:val="28"/>
        </w:rPr>
        <w:t>Информация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ходе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рассмотрения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заявления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предоставлении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результатах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lastRenderedPageBreak/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может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быть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получена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либо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Представителем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заявителя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личном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кабинете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Едином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портале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также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соответствующем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структурном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подразделении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Уполномоченного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органа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при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обращении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Заявителя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лично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телефону</w:t>
      </w:r>
      <w:r w:rsidR="001A7823">
        <w:rPr>
          <w:rFonts w:ascii="Times New Roman" w:hAnsi="Times New Roman"/>
          <w:sz w:val="28"/>
        </w:rPr>
        <w:t xml:space="preserve">, </w:t>
      </w:r>
      <w:r w:rsidRPr="003E52CA">
        <w:rPr>
          <w:rFonts w:ascii="Times New Roman" w:hAnsi="Times New Roman"/>
          <w:sz w:val="28"/>
        </w:rPr>
        <w:t>посредством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электронной</w:t>
      </w:r>
      <w:r w:rsidR="001A7823">
        <w:rPr>
          <w:rFonts w:ascii="Times New Roman" w:hAnsi="Times New Roman"/>
          <w:sz w:val="28"/>
        </w:rPr>
        <w:t xml:space="preserve"> </w:t>
      </w:r>
      <w:r w:rsidRPr="003E52CA">
        <w:rPr>
          <w:rFonts w:ascii="Times New Roman" w:hAnsi="Times New Roman"/>
          <w:sz w:val="28"/>
        </w:rPr>
        <w:t>почты.</w:t>
      </w:r>
    </w:p>
    <w:p w14:paraId="3FF27F21" w14:textId="77777777" w:rsidR="006765F8" w:rsidRPr="00DF1A03" w:rsidRDefault="006765F8" w:rsidP="00DF1A03">
      <w:pPr>
        <w:pStyle w:val="a3"/>
        <w:widowControl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14:paraId="5503DDE4" w14:textId="40D1256D" w:rsidR="006765F8" w:rsidRPr="00DF1A03" w:rsidRDefault="006765F8" w:rsidP="00DF1A03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4" w:name="_Toc110269024"/>
      <w:r w:rsidRPr="00DF1A03">
        <w:rPr>
          <w:rFonts w:ascii="Times New Roman" w:hAnsi="Times New Roman"/>
          <w:szCs w:val="24"/>
        </w:rPr>
        <w:t>Раздел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II.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Стандарт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предоставления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Муниципальной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услуги</w:t>
      </w:r>
      <w:bookmarkEnd w:id="4"/>
    </w:p>
    <w:p w14:paraId="106469EB" w14:textId="77777777" w:rsidR="006765F8" w:rsidRPr="00DF1A03" w:rsidRDefault="006765F8" w:rsidP="00DF1A03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</w:p>
    <w:p w14:paraId="77401A09" w14:textId="37BBA27C"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5" w:name="_Toc110269025"/>
      <w:r w:rsidRPr="00DF1A03">
        <w:rPr>
          <w:rFonts w:ascii="Times New Roman" w:hAnsi="Times New Roman"/>
          <w:szCs w:val="24"/>
        </w:rPr>
        <w:t>Наименование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Муниципальной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услуги</w:t>
      </w:r>
      <w:bookmarkEnd w:id="5"/>
    </w:p>
    <w:p w14:paraId="68237488" w14:textId="415A80CD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426"/>
          <w:tab w:val="left" w:pos="1346"/>
          <w:tab w:val="left" w:pos="2268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Наименование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–</w:t>
      </w:r>
      <w:r w:rsidR="001A7823">
        <w:rPr>
          <w:rFonts w:ascii="Times New Roman" w:hAnsi="Times New Roman"/>
          <w:sz w:val="28"/>
        </w:rPr>
        <w:t xml:space="preserve"> «</w:t>
      </w:r>
      <w:r w:rsidRPr="00DF1A03">
        <w:rPr>
          <w:rFonts w:ascii="Times New Roman" w:hAnsi="Times New Roman"/>
          <w:sz w:val="28"/>
        </w:rPr>
        <w:t>Выдача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разрешений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право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вырубки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зеленых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насаждений</w:t>
      </w:r>
      <w:r w:rsidR="00A1417D" w:rsidRPr="00DF1A03">
        <w:rPr>
          <w:rFonts w:ascii="Times New Roman" w:hAnsi="Times New Roman"/>
          <w:sz w:val="28"/>
        </w:rPr>
        <w:t>»</w:t>
      </w:r>
      <w:r w:rsidRPr="00DF1A03">
        <w:rPr>
          <w:rFonts w:ascii="Times New Roman" w:hAnsi="Times New Roman"/>
          <w:sz w:val="28"/>
        </w:rPr>
        <w:t>.</w:t>
      </w:r>
    </w:p>
    <w:p w14:paraId="63A3ABB1" w14:textId="0D3FF52B"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6" w:name="_Toc110269026"/>
      <w:r w:rsidRPr="00DF1A03">
        <w:rPr>
          <w:rFonts w:ascii="Times New Roman" w:hAnsi="Times New Roman"/>
          <w:szCs w:val="24"/>
        </w:rPr>
        <w:t>Наименование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органа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государственной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власти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органа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местного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самоуправления</w:t>
      </w:r>
      <w:r w:rsidR="001A7823">
        <w:rPr>
          <w:rFonts w:ascii="Times New Roman" w:hAnsi="Times New Roman"/>
          <w:szCs w:val="24"/>
        </w:rPr>
        <w:t xml:space="preserve"> (</w:t>
      </w:r>
      <w:r w:rsidRPr="00DF1A03">
        <w:rPr>
          <w:rFonts w:ascii="Times New Roman" w:hAnsi="Times New Roman"/>
          <w:szCs w:val="24"/>
        </w:rPr>
        <w:t>организации)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предоставляющего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муниципальную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услугу</w:t>
      </w:r>
      <w:bookmarkEnd w:id="6"/>
    </w:p>
    <w:p w14:paraId="7945F861" w14:textId="736DEF35" w:rsidR="006765F8" w:rsidRPr="00DF1A03" w:rsidRDefault="006765F8" w:rsidP="00DF1A03">
      <w:pPr>
        <w:pStyle w:val="a3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Муниципальная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Уполномоченным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–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администрацией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Новополтавского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сельсовета.</w:t>
      </w:r>
    </w:p>
    <w:p w14:paraId="740EABB0" w14:textId="5E7FF9D7"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7" w:name="_Toc110269027"/>
      <w:r w:rsidRPr="00DF1A03">
        <w:rPr>
          <w:rFonts w:ascii="Times New Roman" w:hAnsi="Times New Roman"/>
          <w:szCs w:val="24"/>
        </w:rPr>
        <w:t>Описание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результата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предоставления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Муниципальной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услуги</w:t>
      </w:r>
      <w:bookmarkEnd w:id="7"/>
    </w:p>
    <w:p w14:paraId="5A23F13C" w14:textId="50A37BBC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Результатом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является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разрешение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право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вырубки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зеленых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насаждений.</w:t>
      </w:r>
    </w:p>
    <w:p w14:paraId="2FEA6AA2" w14:textId="41083B13" w:rsidR="006765F8" w:rsidRPr="00DF1A03" w:rsidRDefault="006765F8" w:rsidP="00DF1A03">
      <w:pPr>
        <w:pStyle w:val="a3"/>
        <w:widowControl/>
        <w:tabs>
          <w:tab w:val="left" w:pos="2114"/>
          <w:tab w:val="left" w:pos="2756"/>
          <w:tab w:val="left" w:pos="3870"/>
          <w:tab w:val="left" w:pos="5278"/>
          <w:tab w:val="left" w:pos="7228"/>
          <w:tab w:val="left" w:pos="812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Разрешение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вырубки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зеленых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насаждений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оформляется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согласно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Приложению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2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настоящему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Административному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регламенту.</w:t>
      </w:r>
    </w:p>
    <w:p w14:paraId="642A5E4E" w14:textId="3E3DCA95" w:rsidR="0093361E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10348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Результат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указанный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пункте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6.1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настоящего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Административного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регламента:</w:t>
      </w:r>
    </w:p>
    <w:p w14:paraId="3BC7FF1C" w14:textId="51D4DDB7" w:rsidR="006765F8" w:rsidRPr="00DF1A03" w:rsidRDefault="006765F8" w:rsidP="00DF1A03">
      <w:pPr>
        <w:pStyle w:val="a3"/>
        <w:widowControl/>
        <w:tabs>
          <w:tab w:val="left" w:pos="1862"/>
          <w:tab w:val="left" w:pos="4675"/>
          <w:tab w:val="left" w:pos="6565"/>
          <w:tab w:val="left" w:pos="813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направляется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подписанного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усиленной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квалифицированной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подписью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–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УКЭП)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должностного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личный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кабинет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Едином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портале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случае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если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способ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указан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услуги;</w:t>
      </w:r>
    </w:p>
    <w:p w14:paraId="02929B02" w14:textId="3D9CCC22" w:rsidR="006765F8" w:rsidRPr="00DF1A03" w:rsidRDefault="006765F8" w:rsidP="00DF1A03">
      <w:pPr>
        <w:pStyle w:val="a3"/>
        <w:widowControl/>
        <w:tabs>
          <w:tab w:val="left" w:pos="1944"/>
          <w:tab w:val="left" w:pos="2214"/>
          <w:tab w:val="left" w:pos="2304"/>
          <w:tab w:val="left" w:pos="3659"/>
          <w:tab w:val="left" w:pos="4113"/>
          <w:tab w:val="left" w:pos="4465"/>
          <w:tab w:val="left" w:pos="5582"/>
          <w:tab w:val="left" w:pos="6084"/>
          <w:tab w:val="left" w:pos="6860"/>
          <w:tab w:val="left" w:pos="7503"/>
          <w:tab w:val="left" w:pos="7645"/>
          <w:tab w:val="left" w:pos="8603"/>
          <w:tab w:val="left" w:pos="9009"/>
          <w:tab w:val="left" w:pos="1014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выдается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бумажном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носителе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личном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Уполномоченный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МФЦ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выбранным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способом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получения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результата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услуги.</w:t>
      </w:r>
    </w:p>
    <w:p w14:paraId="4501BC6D" w14:textId="310E8B2F" w:rsidR="006765F8" w:rsidRPr="00DF1A03" w:rsidRDefault="006765F8" w:rsidP="00DF1A03">
      <w:pPr>
        <w:pStyle w:val="10"/>
        <w:widowControl/>
        <w:numPr>
          <w:ilvl w:val="0"/>
          <w:numId w:val="26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ind w:left="0" w:firstLine="709"/>
        <w:jc w:val="both"/>
        <w:rPr>
          <w:rFonts w:ascii="Times New Roman" w:hAnsi="Times New Roman"/>
          <w:b/>
          <w:bCs/>
          <w:sz w:val="28"/>
        </w:rPr>
      </w:pPr>
      <w:bookmarkStart w:id="8" w:name="_Toc110269028"/>
      <w:r w:rsidRPr="00DF1A03">
        <w:rPr>
          <w:rFonts w:ascii="Times New Roman" w:hAnsi="Times New Roman"/>
          <w:b/>
          <w:bCs/>
          <w:sz w:val="28"/>
        </w:rPr>
        <w:t>Срок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DF1A03">
        <w:rPr>
          <w:rFonts w:ascii="Times New Roman" w:hAnsi="Times New Roman"/>
          <w:b/>
          <w:bCs/>
          <w:sz w:val="28"/>
        </w:rPr>
        <w:t>предоставления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DF1A03">
        <w:rPr>
          <w:rFonts w:ascii="Times New Roman" w:hAnsi="Times New Roman"/>
          <w:b/>
          <w:bCs/>
          <w:sz w:val="28"/>
        </w:rPr>
        <w:t>Муниципальной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DF1A03">
        <w:rPr>
          <w:rFonts w:ascii="Times New Roman" w:hAnsi="Times New Roman"/>
          <w:b/>
          <w:bCs/>
          <w:sz w:val="28"/>
        </w:rPr>
        <w:t>услуги</w:t>
      </w:r>
      <w:bookmarkEnd w:id="8"/>
    </w:p>
    <w:p w14:paraId="02113DED" w14:textId="1CFDEA67" w:rsidR="006765F8" w:rsidRPr="00DF1A03" w:rsidRDefault="006765F8" w:rsidP="00DF1A03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обращении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может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превышать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17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рабочих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дней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даты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регистрации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Уполномоченном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органе.</w:t>
      </w:r>
    </w:p>
    <w:p w14:paraId="6A816345" w14:textId="673F9A4B" w:rsidR="006765F8" w:rsidRPr="00DF1A03" w:rsidRDefault="006765F8" w:rsidP="00DF1A03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Срок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начинает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исчисляться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даты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регистрации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заявления.</w:t>
      </w:r>
    </w:p>
    <w:p w14:paraId="00CA346D" w14:textId="0C8F9050" w:rsidR="006765F8" w:rsidRPr="00DF1A03" w:rsidRDefault="006765F8" w:rsidP="00DF1A03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общий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срок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входит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срок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направления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межведомственных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запросов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получения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них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ответов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срок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направления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являющихся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результатом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услуги.</w:t>
      </w:r>
    </w:p>
    <w:p w14:paraId="757DB611" w14:textId="51749361"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9" w:name="_Toc110269029"/>
      <w:r w:rsidRPr="00DF1A03">
        <w:rPr>
          <w:rFonts w:ascii="Times New Roman" w:hAnsi="Times New Roman"/>
          <w:szCs w:val="24"/>
          <w:shd w:val="clear" w:color="auto" w:fill="FFFFFF"/>
        </w:rPr>
        <w:t>Правовые</w:t>
      </w:r>
      <w:r w:rsidR="001A7823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szCs w:val="24"/>
          <w:shd w:val="clear" w:color="auto" w:fill="FFFFFF"/>
        </w:rPr>
        <w:t>основания</w:t>
      </w:r>
      <w:r w:rsidR="001A7823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szCs w:val="24"/>
          <w:shd w:val="clear" w:color="auto" w:fill="FFFFFF"/>
        </w:rPr>
        <w:t>для</w:t>
      </w:r>
      <w:r w:rsidR="001A7823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szCs w:val="24"/>
          <w:shd w:val="clear" w:color="auto" w:fill="FFFFFF"/>
        </w:rPr>
        <w:t>предоставления</w:t>
      </w:r>
      <w:r w:rsidR="001A7823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szCs w:val="24"/>
          <w:shd w:val="clear" w:color="auto" w:fill="FFFFFF"/>
        </w:rPr>
        <w:t>Муниципальной</w:t>
      </w:r>
      <w:r w:rsidR="001A7823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szCs w:val="24"/>
          <w:shd w:val="clear" w:color="auto" w:fill="FFFFFF"/>
        </w:rPr>
        <w:t>услуги</w:t>
      </w:r>
      <w:bookmarkEnd w:id="9"/>
    </w:p>
    <w:p w14:paraId="1595B444" w14:textId="68A8CFA3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346"/>
          <w:tab w:val="left" w:pos="1959"/>
          <w:tab w:val="left" w:pos="4024"/>
          <w:tab w:val="left" w:pos="5615"/>
          <w:tab w:val="left" w:pos="7125"/>
          <w:tab w:val="left" w:pos="7690"/>
          <w:tab w:val="left" w:pos="7884"/>
          <w:tab w:val="left" w:pos="8375"/>
          <w:tab w:val="left" w:pos="9301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lastRenderedPageBreak/>
        <w:t>Перечень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нормативных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правовых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актов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регулирующих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указанием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реквизитов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источников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официального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опубликования)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размещается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федеральной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государственной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информационной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системе</w:t>
      </w:r>
      <w:r w:rsidR="001A7823">
        <w:rPr>
          <w:rFonts w:ascii="Times New Roman" w:hAnsi="Times New Roman"/>
          <w:sz w:val="28"/>
        </w:rPr>
        <w:t xml:space="preserve"> «</w:t>
      </w:r>
      <w:r w:rsidRPr="00DF1A03">
        <w:rPr>
          <w:rFonts w:ascii="Times New Roman" w:hAnsi="Times New Roman"/>
          <w:sz w:val="28"/>
        </w:rPr>
        <w:t>Федеральный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реестр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государственных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функций)</w:t>
      </w:r>
      <w:r w:rsidR="00A1417D" w:rsidRPr="00DF1A03">
        <w:rPr>
          <w:rFonts w:ascii="Times New Roman" w:hAnsi="Times New Roman"/>
          <w:sz w:val="28"/>
        </w:rPr>
        <w:t>»</w:t>
      </w:r>
      <w:r w:rsidRPr="00DF1A03">
        <w:rPr>
          <w:rFonts w:ascii="Times New Roman" w:hAnsi="Times New Roman"/>
          <w:sz w:val="28"/>
        </w:rPr>
        <w:t>.</w:t>
      </w:r>
    </w:p>
    <w:p w14:paraId="1F963CC3" w14:textId="41BD1783"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color w:val="000000"/>
          <w:szCs w:val="24"/>
          <w:shd w:val="clear" w:color="auto" w:fill="FFFFFF"/>
        </w:rPr>
      </w:pPr>
      <w:bookmarkStart w:id="10" w:name="_Toc110269030"/>
      <w:r w:rsidRPr="00DF1A03">
        <w:rPr>
          <w:rFonts w:ascii="Times New Roman" w:hAnsi="Times New Roman"/>
          <w:color w:val="000000"/>
          <w:szCs w:val="24"/>
          <w:shd w:val="clear" w:color="auto" w:fill="FFFFFF"/>
        </w:rPr>
        <w:t>Исчерпывающий</w:t>
      </w:r>
      <w:r w:rsidR="001A7823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color w:val="000000"/>
          <w:szCs w:val="24"/>
          <w:shd w:val="clear" w:color="auto" w:fill="FFFFFF"/>
        </w:rPr>
        <w:t>перечень</w:t>
      </w:r>
      <w:r w:rsidR="001A7823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color w:val="000000"/>
          <w:szCs w:val="24"/>
          <w:shd w:val="clear" w:color="auto" w:fill="FFFFFF"/>
        </w:rPr>
        <w:t>документов</w:t>
      </w:r>
      <w:r w:rsidR="001A7823">
        <w:rPr>
          <w:rFonts w:ascii="Times New Roman" w:hAnsi="Times New Roman"/>
          <w:color w:val="000000"/>
          <w:szCs w:val="24"/>
          <w:shd w:val="clear" w:color="auto" w:fill="FFFFFF"/>
        </w:rPr>
        <w:t xml:space="preserve">, </w:t>
      </w:r>
      <w:r w:rsidRPr="00DF1A03">
        <w:rPr>
          <w:rFonts w:ascii="Times New Roman" w:hAnsi="Times New Roman"/>
          <w:color w:val="000000"/>
          <w:szCs w:val="24"/>
          <w:shd w:val="clear" w:color="auto" w:fill="FFFFFF"/>
        </w:rPr>
        <w:t>необходимых</w:t>
      </w:r>
      <w:r w:rsidR="001A7823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color w:val="000000"/>
          <w:szCs w:val="24"/>
          <w:shd w:val="clear" w:color="auto" w:fill="FFFFFF"/>
        </w:rPr>
        <w:t>для</w:t>
      </w:r>
      <w:r w:rsidR="001A7823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color w:val="000000"/>
          <w:szCs w:val="24"/>
          <w:shd w:val="clear" w:color="auto" w:fill="FFFFFF"/>
        </w:rPr>
        <w:t>предоставления</w:t>
      </w:r>
      <w:r w:rsidR="001A7823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color w:val="000000"/>
          <w:szCs w:val="24"/>
          <w:shd w:val="clear" w:color="auto" w:fill="FFFFFF"/>
        </w:rPr>
        <w:t>Муниципальной</w:t>
      </w:r>
      <w:r w:rsidR="001A7823">
        <w:rPr>
          <w:rFonts w:ascii="Times New Roman" w:hAnsi="Times New Roman"/>
          <w:color w:val="000000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color w:val="000000"/>
          <w:szCs w:val="24"/>
          <w:shd w:val="clear" w:color="auto" w:fill="FFFFFF"/>
        </w:rPr>
        <w:t>услуги</w:t>
      </w:r>
      <w:bookmarkEnd w:id="10"/>
    </w:p>
    <w:p w14:paraId="2DF30938" w14:textId="562087F7" w:rsidR="006765F8" w:rsidRPr="00DF1A03" w:rsidRDefault="006765F8" w:rsidP="00DF1A03">
      <w:pPr>
        <w:pStyle w:val="1"/>
        <w:numPr>
          <w:ilvl w:val="1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Cs w:val="24"/>
          <w:shd w:val="clear" w:color="auto" w:fill="FFFFFF"/>
        </w:rPr>
      </w:pPr>
      <w:bookmarkStart w:id="11" w:name="_Toc110269031"/>
      <w:r w:rsidRPr="00DF1A03">
        <w:rPr>
          <w:rFonts w:ascii="Times New Roman" w:hAnsi="Times New Roman"/>
          <w:b w:val="0"/>
          <w:bCs w:val="0"/>
          <w:szCs w:val="24"/>
        </w:rPr>
        <w:t>Исчерпывающий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перечень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документов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сведений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необходимых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соответствии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нормативными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правовыми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актами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для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которые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являются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необходимыми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обязательными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для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подлежащих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представлению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Заявителем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способы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получения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Заявителем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том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числе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электронной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форме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порядок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представления.</w:t>
      </w:r>
      <w:bookmarkEnd w:id="11"/>
    </w:p>
    <w:p w14:paraId="5FB57A31" w14:textId="5FBF1E27" w:rsidR="006765F8" w:rsidRPr="00DF1A03" w:rsidRDefault="006765F8" w:rsidP="00DF1A03">
      <w:pPr>
        <w:pStyle w:val="1"/>
        <w:numPr>
          <w:ilvl w:val="2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Cs w:val="24"/>
          <w:shd w:val="clear" w:color="auto" w:fill="FFFFFF"/>
        </w:rPr>
      </w:pPr>
      <w:r w:rsidRPr="00DF1A03">
        <w:rPr>
          <w:rFonts w:ascii="Times New Roman" w:hAnsi="Times New Roman"/>
          <w:b w:val="0"/>
          <w:bCs w:val="0"/>
          <w:szCs w:val="24"/>
        </w:rPr>
        <w:t>Заявитель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или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Представитель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заявителя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представляет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Уполномоченный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орган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заявление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по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форме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приведенной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приложении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№ </w:t>
      </w:r>
      <w:r w:rsidRPr="00DF1A03">
        <w:rPr>
          <w:rFonts w:ascii="Times New Roman" w:hAnsi="Times New Roman"/>
          <w:b w:val="0"/>
          <w:bCs w:val="0"/>
          <w:szCs w:val="24"/>
        </w:rPr>
        <w:t>1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к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настоящему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Административному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регламенту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(</w:t>
      </w:r>
      <w:r w:rsidRPr="00DF1A03">
        <w:rPr>
          <w:rFonts w:ascii="Times New Roman" w:hAnsi="Times New Roman"/>
          <w:b w:val="0"/>
          <w:bCs w:val="0"/>
          <w:szCs w:val="24"/>
        </w:rPr>
        <w:t>далее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–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Заявление)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а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также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прилагаемые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к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нему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документы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одним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из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следующих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способов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по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выбору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Заявителя:</w:t>
      </w:r>
    </w:p>
    <w:p w14:paraId="501D8344" w14:textId="068FF896" w:rsidR="006765F8" w:rsidRPr="00DF1A03" w:rsidRDefault="006765F8" w:rsidP="00DF1A03">
      <w:pPr>
        <w:pStyle w:val="a3"/>
        <w:widowControl/>
        <w:tabs>
          <w:tab w:val="left" w:pos="1549"/>
          <w:tab w:val="left" w:pos="2445"/>
          <w:tab w:val="left" w:pos="2598"/>
          <w:tab w:val="left" w:pos="2744"/>
          <w:tab w:val="left" w:pos="3335"/>
          <w:tab w:val="left" w:pos="3366"/>
          <w:tab w:val="left" w:pos="4372"/>
          <w:tab w:val="left" w:pos="4749"/>
          <w:tab w:val="left" w:pos="5771"/>
          <w:tab w:val="left" w:pos="6071"/>
          <w:tab w:val="left" w:pos="6163"/>
          <w:tab w:val="left" w:pos="7340"/>
          <w:tab w:val="left" w:pos="7859"/>
          <w:tab w:val="left" w:pos="7979"/>
          <w:tab w:val="left" w:pos="894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посредством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Единого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портала.</w:t>
      </w:r>
    </w:p>
    <w:p w14:paraId="17419CE6" w14:textId="5D0023E4" w:rsidR="006765F8" w:rsidRPr="00DF1A03" w:rsidRDefault="006765F8" w:rsidP="00DF1A03">
      <w:pPr>
        <w:pStyle w:val="a3"/>
        <w:widowControl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случае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прилагаемых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нему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указанным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способом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Представитель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прошедшие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процедуры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регистрации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идентификации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аутентификации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использованием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системы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Единая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система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идентификации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аутентификации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инфраструктуре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обеспечивающей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информационно-технологическое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взаимодействие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систем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используемых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форме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</w:t>
      </w:r>
      <w:r w:rsidR="00E376B8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–</w:t>
      </w:r>
      <w:r w:rsidR="00E376B8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ЕСИА)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систем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если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информационные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системы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установленном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Правительством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Российской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порядке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обеспечивают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взаимодействие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ЕСИА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условии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совпадения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сведений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физическом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указанных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системах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заполняют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указанного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использованием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интерактивной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виде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без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необходимости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дополнительной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подачи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какой-либо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форме.</w:t>
      </w:r>
    </w:p>
    <w:p w14:paraId="4B2CEB30" w14:textId="3019EB58" w:rsidR="006765F8" w:rsidRPr="00DF1A03" w:rsidRDefault="006765F8" w:rsidP="00DF1A03">
      <w:pPr>
        <w:pStyle w:val="a3"/>
        <w:widowControl/>
        <w:tabs>
          <w:tab w:val="left" w:pos="1711"/>
          <w:tab w:val="left" w:pos="1801"/>
          <w:tab w:val="left" w:pos="2344"/>
          <w:tab w:val="left" w:pos="2486"/>
          <w:tab w:val="left" w:pos="2657"/>
          <w:tab w:val="left" w:pos="3021"/>
          <w:tab w:val="left" w:pos="3200"/>
          <w:tab w:val="left" w:pos="3993"/>
          <w:tab w:val="left" w:pos="4453"/>
          <w:tab w:val="left" w:pos="4696"/>
          <w:tab w:val="left" w:pos="4964"/>
          <w:tab w:val="left" w:pos="5251"/>
          <w:tab w:val="left" w:pos="6595"/>
          <w:tab w:val="left" w:pos="6725"/>
          <w:tab w:val="left" w:pos="7126"/>
          <w:tab w:val="left" w:pos="7510"/>
          <w:tab w:val="left" w:pos="8157"/>
          <w:tab w:val="left" w:pos="8374"/>
          <w:tab w:val="left" w:pos="8896"/>
          <w:tab w:val="left" w:pos="904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Заявление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направляется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Представителем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вместе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прикрепленными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указанными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подпунктах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2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–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8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пункта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9.2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настоящего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Административного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регламента.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подписывается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Представителем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уполномоченным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УКЭП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усиленной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неквалифицированной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подписью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сертификат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ключа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проверки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создан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используется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инфраструктуре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обеспечивающей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информационно-технологическое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взаимодействие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систем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используемых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которая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создается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проверяется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использованием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средств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средств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удостоверяющего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центра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имеющих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lastRenderedPageBreak/>
        <w:t>подтверждение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требованиям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установленным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федеральным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исполнительной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власти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области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обеспечения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безопасности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частью</w:t>
      </w:r>
      <w:r w:rsidR="00E376B8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5</w:t>
      </w:r>
      <w:r w:rsidR="00E376B8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статьи</w:t>
      </w:r>
      <w:r w:rsidR="00E376B8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8</w:t>
      </w:r>
      <w:r w:rsidR="00E376B8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закона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06.04.2011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63-ФЗ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Об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подписи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–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Федеральный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закон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63-ФЗ)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также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наличии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владельца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сертификата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ключа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проверки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ключа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простой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выданного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ему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личном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Правилами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использования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простой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получением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утвержденными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постановлением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Правительства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Российской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25.01.2013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33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Об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использовании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простой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оказании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Правилами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определения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видов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использование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допускается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получением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утвержденных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постановлением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Правительства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Российской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25.06.2012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634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видах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использование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допускается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получением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Pr="00DF1A03">
        <w:rPr>
          <w:rFonts w:ascii="Times New Roman" w:hAnsi="Times New Roman"/>
          <w:sz w:val="28"/>
          <w:szCs w:val="24"/>
        </w:rPr>
        <w:t>.</w:t>
      </w:r>
    </w:p>
    <w:p w14:paraId="15475CCB" w14:textId="26F1C1DA" w:rsidR="006765F8" w:rsidRPr="00DF1A03" w:rsidRDefault="006765F8" w:rsidP="00DF1A03">
      <w:pPr>
        <w:pStyle w:val="a3"/>
        <w:widowControl/>
        <w:tabs>
          <w:tab w:val="left" w:pos="1700"/>
          <w:tab w:val="left" w:pos="1804"/>
          <w:tab w:val="left" w:pos="2217"/>
          <w:tab w:val="left" w:pos="2398"/>
          <w:tab w:val="left" w:pos="3415"/>
          <w:tab w:val="left" w:pos="3572"/>
          <w:tab w:val="left" w:pos="3938"/>
          <w:tab w:val="left" w:pos="4859"/>
          <w:tab w:val="left" w:pos="5764"/>
          <w:tab w:val="left" w:pos="6341"/>
          <w:tab w:val="left" w:pos="6503"/>
          <w:tab w:val="left" w:pos="6745"/>
          <w:tab w:val="left" w:pos="6838"/>
          <w:tab w:val="left" w:pos="7761"/>
          <w:tab w:val="left" w:pos="7982"/>
          <w:tab w:val="left" w:pos="8089"/>
          <w:tab w:val="left" w:pos="8165"/>
          <w:tab w:val="left" w:pos="9117"/>
          <w:tab w:val="left" w:pos="9774"/>
          <w:tab w:val="left" w:pos="1012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бумажном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носителе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посредством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личного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Уполномоченный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числе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через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МФЦ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соглашением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взаимодействии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между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МФЦ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Уполномоченным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органом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заключенным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постановлением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Правительства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Российской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27.09.2011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797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взаимодействии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между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МФЦ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федеральными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исполнительной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власти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органами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внебюджетных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фондов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органами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власти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субъектов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Российской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органами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самоуправления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посредством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почтового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отправления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уведомлением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вручении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–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постановление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Правительства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Российской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Федерации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797).</w:t>
      </w:r>
    </w:p>
    <w:p w14:paraId="6DBF8EBE" w14:textId="6C9981FF" w:rsidR="006765F8" w:rsidRPr="00DF1A03" w:rsidRDefault="006765F8" w:rsidP="00DF1A03">
      <w:pPr>
        <w:pStyle w:val="1"/>
        <w:numPr>
          <w:ilvl w:val="2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Cs w:val="24"/>
        </w:rPr>
      </w:pPr>
      <w:r w:rsidRPr="00DF1A03">
        <w:rPr>
          <w:rFonts w:ascii="Times New Roman" w:hAnsi="Times New Roman"/>
          <w:b w:val="0"/>
          <w:bCs w:val="0"/>
          <w:szCs w:val="24"/>
        </w:rPr>
        <w:t>Иные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требования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том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числе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учитывающие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особенности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МФЦ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особенности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по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экстерриториальному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принципу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особенности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электронной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форме.</w:t>
      </w:r>
    </w:p>
    <w:p w14:paraId="68D3F54C" w14:textId="6A02C54D" w:rsidR="006765F8" w:rsidRPr="00DF1A03" w:rsidRDefault="006765F8" w:rsidP="00DF1A03">
      <w:pPr>
        <w:pStyle w:val="1"/>
        <w:numPr>
          <w:ilvl w:val="0"/>
          <w:numId w:val="0"/>
        </w:numPr>
        <w:spacing w:before="0" w:after="0" w:line="240" w:lineRule="auto"/>
        <w:ind w:firstLine="709"/>
        <w:rPr>
          <w:rFonts w:ascii="Times New Roman" w:hAnsi="Times New Roman"/>
          <w:b w:val="0"/>
          <w:bCs w:val="0"/>
          <w:szCs w:val="24"/>
        </w:rPr>
      </w:pP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целях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Заявителю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или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Представителю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заявителя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обеспечивается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МФЦ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доступ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к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Единому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порталу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соответствии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постановлением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Правительства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Российской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Федерации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от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22.12.2012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№ </w:t>
      </w:r>
      <w:r w:rsidRPr="00DF1A03">
        <w:rPr>
          <w:rFonts w:ascii="Times New Roman" w:hAnsi="Times New Roman"/>
          <w:b w:val="0"/>
          <w:bCs w:val="0"/>
          <w:szCs w:val="24"/>
        </w:rPr>
        <w:t>1376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«</w:t>
      </w:r>
      <w:r w:rsidRPr="00DF1A03">
        <w:rPr>
          <w:rFonts w:ascii="Times New Roman" w:hAnsi="Times New Roman"/>
          <w:b w:val="0"/>
          <w:bCs w:val="0"/>
          <w:szCs w:val="24"/>
        </w:rPr>
        <w:t>Об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утверждении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Правил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организации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деятельности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многофункциональных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центров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государственных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муниципальных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</w:t>
      </w:r>
      <w:r w:rsidR="00A1417D" w:rsidRPr="00DF1A03">
        <w:rPr>
          <w:rFonts w:ascii="Times New Roman" w:hAnsi="Times New Roman"/>
          <w:b w:val="0"/>
          <w:bCs w:val="0"/>
          <w:szCs w:val="24"/>
        </w:rPr>
        <w:t>»</w:t>
      </w:r>
      <w:r w:rsidRPr="00DF1A03">
        <w:rPr>
          <w:rFonts w:ascii="Times New Roman" w:hAnsi="Times New Roman"/>
          <w:b w:val="0"/>
          <w:bCs w:val="0"/>
          <w:szCs w:val="24"/>
        </w:rPr>
        <w:t>.</w:t>
      </w:r>
    </w:p>
    <w:p w14:paraId="26766291" w14:textId="1E4F157F" w:rsidR="006765F8" w:rsidRPr="00DF1A03" w:rsidRDefault="006765F8" w:rsidP="00DF1A03">
      <w:pPr>
        <w:pStyle w:val="10"/>
        <w:widowControl/>
        <w:numPr>
          <w:ilvl w:val="2"/>
          <w:numId w:val="26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Документы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прилагаемые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Заявлению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представляемые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электронной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направляются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следующих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форматах:</w:t>
      </w:r>
    </w:p>
    <w:p w14:paraId="26B0151E" w14:textId="0894FBB7" w:rsidR="006765F8" w:rsidRPr="00DF1A03" w:rsidRDefault="006765F8" w:rsidP="00DF1A03">
      <w:pPr>
        <w:pStyle w:val="10"/>
        <w:widowControl/>
        <w:tabs>
          <w:tab w:val="left" w:pos="1346"/>
          <w:tab w:val="left" w:pos="4696"/>
          <w:tab w:val="left" w:pos="6385"/>
          <w:tab w:val="left" w:pos="6877"/>
          <w:tab w:val="left" w:pos="8502"/>
          <w:tab w:val="left" w:pos="8999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1)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xml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–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отношении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которых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утверждены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требования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формированию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электронных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виде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файлов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формате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xml;</w:t>
      </w:r>
    </w:p>
    <w:p w14:paraId="4C26DB77" w14:textId="5ACD5A0F" w:rsidR="006765F8" w:rsidRPr="00DF1A03" w:rsidRDefault="006765F8" w:rsidP="00DF1A03">
      <w:pPr>
        <w:pStyle w:val="10"/>
        <w:widowControl/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2)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doc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docx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odt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–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текстовым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содержанием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включающим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формулы;</w:t>
      </w:r>
    </w:p>
    <w:p w14:paraId="09BE4D95" w14:textId="0BA17E35" w:rsidR="006765F8" w:rsidRPr="00DF1A03" w:rsidRDefault="006765F8" w:rsidP="00DF1A03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1A03">
        <w:rPr>
          <w:rFonts w:ascii="Times New Roman" w:hAnsi="Times New Roman" w:cs="Times New Roman"/>
          <w:sz w:val="28"/>
          <w:szCs w:val="24"/>
        </w:rPr>
        <w:lastRenderedPageBreak/>
        <w:t>3)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pdf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</w:rPr>
        <w:t>jpg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</w:rPr>
        <w:t>jpeg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png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bmp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tiff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–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для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документов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с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текстовым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содержанием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</w:rPr>
        <w:t>в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том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числе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включающих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формулы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и</w:t>
      </w:r>
      <w:r w:rsidR="001A7823">
        <w:rPr>
          <w:rFonts w:ascii="Times New Roman" w:hAnsi="Times New Roman" w:cs="Times New Roman"/>
          <w:sz w:val="28"/>
          <w:szCs w:val="24"/>
        </w:rPr>
        <w:t xml:space="preserve"> (</w:t>
      </w:r>
      <w:r w:rsidRPr="00DF1A03">
        <w:rPr>
          <w:rFonts w:ascii="Times New Roman" w:hAnsi="Times New Roman" w:cs="Times New Roman"/>
          <w:sz w:val="28"/>
          <w:szCs w:val="24"/>
        </w:rPr>
        <w:t>или)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графические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изображения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</w:rPr>
        <w:t>а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также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документов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с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графическим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содержанием;</w:t>
      </w:r>
    </w:p>
    <w:p w14:paraId="64B30F70" w14:textId="61F48108" w:rsidR="006765F8" w:rsidRPr="00DF1A03" w:rsidRDefault="006765F8" w:rsidP="00DF1A03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1A03">
        <w:rPr>
          <w:rFonts w:ascii="Times New Roman" w:hAnsi="Times New Roman" w:cs="Times New Roman"/>
          <w:sz w:val="28"/>
          <w:szCs w:val="24"/>
        </w:rPr>
        <w:t>4)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zip</w:t>
      </w:r>
      <w:r w:rsidR="001A7823">
        <w:rPr>
          <w:rFonts w:ascii="Times New Roman" w:hAnsi="Times New Roman" w:cs="Times New Roman"/>
          <w:sz w:val="28"/>
          <w:szCs w:val="24"/>
        </w:rPr>
        <w:t xml:space="preserve">, 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rar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–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для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сжатых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документов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в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один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файл;</w:t>
      </w:r>
    </w:p>
    <w:p w14:paraId="44643260" w14:textId="7B2AEC39" w:rsidR="006765F8" w:rsidRPr="00DF1A03" w:rsidRDefault="006765F8" w:rsidP="00DF1A03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F1A03">
        <w:rPr>
          <w:rFonts w:ascii="Times New Roman" w:hAnsi="Times New Roman" w:cs="Times New Roman"/>
          <w:sz w:val="28"/>
          <w:szCs w:val="24"/>
        </w:rPr>
        <w:t>5)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  <w:lang w:val="en-US"/>
        </w:rPr>
        <w:t>sig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–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для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открепленной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усиленной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квалифицированной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электронной</w:t>
      </w:r>
      <w:r w:rsidR="001A7823">
        <w:rPr>
          <w:rFonts w:ascii="Times New Roman" w:hAnsi="Times New Roman" w:cs="Times New Roman"/>
          <w:sz w:val="28"/>
          <w:szCs w:val="24"/>
        </w:rPr>
        <w:t xml:space="preserve"> </w:t>
      </w:r>
      <w:r w:rsidRPr="00DF1A03">
        <w:rPr>
          <w:rFonts w:ascii="Times New Roman" w:hAnsi="Times New Roman" w:cs="Times New Roman"/>
          <w:sz w:val="28"/>
          <w:szCs w:val="24"/>
        </w:rPr>
        <w:t>подписи.</w:t>
      </w:r>
    </w:p>
    <w:p w14:paraId="52ED5BEC" w14:textId="45FAFCCD" w:rsidR="006765F8" w:rsidRPr="00DF1A03" w:rsidRDefault="006765F8" w:rsidP="00DF1A03">
      <w:pPr>
        <w:pStyle w:val="10"/>
        <w:widowControl/>
        <w:numPr>
          <w:ilvl w:val="2"/>
          <w:numId w:val="26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случае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если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оригиналы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прилагаемых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Заявлению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выданы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подписаны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Уполномоченным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бумажном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носителе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допускается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формирование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таких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представляемых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электронной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путем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сканирования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непосредственно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оригинала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документа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использование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копий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допускается)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которое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осуществляется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сохранением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ориентации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оригинала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разрешении300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-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500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dpi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масштаб1:1)и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всех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аутентичных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признаков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подлинности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графической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подписи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лица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печати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углового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штампа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бланка)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использованием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следующих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режимов:</w:t>
      </w:r>
    </w:p>
    <w:p w14:paraId="76EC5EC6" w14:textId="57AF9BAC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черно-белый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отсутствии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графических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изображений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или)цветного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текста);</w:t>
      </w:r>
    </w:p>
    <w:p w14:paraId="64FCBD4D" w14:textId="321C871A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оттенки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серого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наличии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графических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изображений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отличных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цветного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графического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изображения);</w:t>
      </w:r>
    </w:p>
    <w:p w14:paraId="4EF7180D" w14:textId="236D0D43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цветной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E31C87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E31C87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режим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цветопередачи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наличии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цветных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графических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изображений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либо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цветного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текста).</w:t>
      </w:r>
    </w:p>
    <w:p w14:paraId="786285D5" w14:textId="093CD660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Количество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файлов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должно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соответствовать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количеству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каждый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содержит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текстовую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93361E" w:rsidRPr="00DF1A03">
        <w:rPr>
          <w:rFonts w:ascii="Times New Roman" w:hAnsi="Times New Roman"/>
          <w:sz w:val="28"/>
          <w:szCs w:val="24"/>
        </w:rPr>
        <w:t>)</w:t>
      </w:r>
      <w:r w:rsidRPr="00DF1A03">
        <w:rPr>
          <w:rFonts w:ascii="Times New Roman" w:hAnsi="Times New Roman"/>
          <w:sz w:val="28"/>
          <w:szCs w:val="24"/>
        </w:rPr>
        <w:t>графическую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информацию.</w:t>
      </w:r>
    </w:p>
    <w:p w14:paraId="76B537C8" w14:textId="53EE363B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bookmarkStart w:id="12" w:name="_Toc110269032"/>
      <w:r w:rsidRPr="00DF1A03">
        <w:rPr>
          <w:rFonts w:ascii="Times New Roman" w:hAnsi="Times New Roman"/>
          <w:sz w:val="28"/>
        </w:rPr>
        <w:t>Документы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прилагаемые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Заявлению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направленные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электронной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должны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обеспечивать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возможность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идентифицировать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количество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листов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документе.</w:t>
      </w:r>
      <w:bookmarkEnd w:id="12"/>
    </w:p>
    <w:p w14:paraId="2129FA28" w14:textId="22EC46A7" w:rsidR="006765F8" w:rsidRPr="00DF1A03" w:rsidRDefault="006765F8" w:rsidP="00DF1A03">
      <w:pPr>
        <w:pStyle w:val="10"/>
        <w:widowControl/>
        <w:tabs>
          <w:tab w:val="left" w:pos="0"/>
        </w:tabs>
        <w:ind w:left="0"/>
        <w:jc w:val="both"/>
        <w:rPr>
          <w:rFonts w:ascii="Times New Roman" w:hAnsi="Times New Roman"/>
          <w:sz w:val="28"/>
        </w:rPr>
      </w:pPr>
      <w:bookmarkStart w:id="13" w:name="_Toc110269033"/>
      <w:r w:rsidRPr="00DF1A03">
        <w:rPr>
          <w:rFonts w:ascii="Times New Roman" w:hAnsi="Times New Roman"/>
          <w:sz w:val="28"/>
        </w:rPr>
        <w:t>Исчерпывающий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перечень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необходимых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подлежащих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представлению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самостоятельно:</w:t>
      </w:r>
      <w:bookmarkEnd w:id="13"/>
    </w:p>
    <w:p w14:paraId="626E85CE" w14:textId="7C6610A9" w:rsidR="006765F8" w:rsidRPr="00DF1A03" w:rsidRDefault="006765F8" w:rsidP="00DF1A03">
      <w:pPr>
        <w:pStyle w:val="a3"/>
        <w:widowControl/>
        <w:tabs>
          <w:tab w:val="left" w:pos="1335"/>
          <w:tab w:val="left" w:pos="1521"/>
          <w:tab w:val="left" w:pos="1675"/>
          <w:tab w:val="left" w:pos="2019"/>
          <w:tab w:val="left" w:pos="2615"/>
          <w:tab w:val="left" w:pos="3394"/>
          <w:tab w:val="left" w:pos="3966"/>
          <w:tab w:val="left" w:pos="4363"/>
          <w:tab w:val="left" w:pos="4455"/>
          <w:tab w:val="left" w:pos="6087"/>
          <w:tab w:val="left" w:pos="6485"/>
          <w:tab w:val="left" w:pos="7301"/>
          <w:tab w:val="left" w:pos="7527"/>
          <w:tab w:val="left" w:pos="8065"/>
          <w:tab w:val="left" w:pos="9258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случае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посредством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Единого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портала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подпунктом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1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пункта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9.1.1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настоящего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Административного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регламента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указанное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заполняется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путем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внесения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соответствующих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сведений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интерактивную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Едином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портале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без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необходимости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форме;</w:t>
      </w:r>
    </w:p>
    <w:p w14:paraId="45100F4B" w14:textId="0DB0A8B1" w:rsidR="006765F8" w:rsidRPr="00DF1A03" w:rsidRDefault="006765F8" w:rsidP="00DF1A03">
      <w:pPr>
        <w:pStyle w:val="a3"/>
        <w:widowControl/>
        <w:tabs>
          <w:tab w:val="left" w:pos="4659"/>
          <w:tab w:val="left" w:pos="5993"/>
          <w:tab w:val="left" w:pos="7393"/>
          <w:tab w:val="left" w:pos="8072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удостоверяющий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личность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предоставляется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случае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личного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Уполномоченный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МФЦ).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случае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направления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посредством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Единого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портала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сведения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удостоверяющего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личность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Представителя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формируются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подтверждении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учетной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записи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ЕСИА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состава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соответствующих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данных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указанной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учетной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записи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могут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быть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проверены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путем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направления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запроса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использованием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системы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межведомственного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электронного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взаимодействия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–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СМЭВ);</w:t>
      </w:r>
    </w:p>
    <w:p w14:paraId="142799D3" w14:textId="1100F8CF" w:rsidR="006765F8" w:rsidRPr="00DF1A03" w:rsidRDefault="006765F8" w:rsidP="00DF1A03">
      <w:pPr>
        <w:pStyle w:val="a3"/>
        <w:widowControl/>
        <w:tabs>
          <w:tab w:val="left" w:pos="1905"/>
          <w:tab w:val="left" w:pos="2325"/>
          <w:tab w:val="left" w:pos="3086"/>
          <w:tab w:val="left" w:pos="3868"/>
          <w:tab w:val="left" w:pos="4775"/>
          <w:tab w:val="left" w:pos="5039"/>
          <w:tab w:val="left" w:pos="6466"/>
          <w:tab w:val="left" w:pos="6520"/>
          <w:tab w:val="left" w:pos="6578"/>
          <w:tab w:val="left" w:pos="6972"/>
          <w:tab w:val="left" w:pos="8365"/>
          <w:tab w:val="left" w:pos="8534"/>
          <w:tab w:val="left" w:pos="8587"/>
          <w:tab w:val="left" w:pos="983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подтверждающий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полномочия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действовать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имени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случае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lastRenderedPageBreak/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заявителя).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посредством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Единого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портала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указанный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выданный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организацией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удостоверяется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УКЭП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правомочного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должностного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организации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выданный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физическим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лицом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-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УКЭП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нотариуса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приложением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файла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открепленной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УКЭП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формате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sig;</w:t>
      </w:r>
    </w:p>
    <w:p w14:paraId="4E44E481" w14:textId="13274C83" w:rsidR="006765F8" w:rsidRPr="00DF1A03" w:rsidRDefault="006765F8" w:rsidP="00DF1A03">
      <w:pPr>
        <w:pStyle w:val="a3"/>
        <w:widowControl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4)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F1A03">
        <w:rPr>
          <w:rFonts w:ascii="Times New Roman" w:hAnsi="Times New Roman"/>
          <w:sz w:val="28"/>
          <w:szCs w:val="24"/>
        </w:rPr>
        <w:t>дендроплан</w:t>
      </w:r>
      <w:proofErr w:type="spellEnd"/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схема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описанием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положения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дерева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указанием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ближайшего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адресного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ориентира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также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основаниях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вырубки);</w:t>
      </w:r>
    </w:p>
    <w:p w14:paraId="43FF1330" w14:textId="5550B64B" w:rsidR="006765F8" w:rsidRPr="00DF1A03" w:rsidRDefault="006765F8" w:rsidP="00DF1A03">
      <w:pPr>
        <w:ind w:firstLine="709"/>
        <w:jc w:val="both"/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</w:pP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5)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документ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с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указанием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кадастрового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номера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земельного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участка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(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при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наличии)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адреса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(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месторасположения)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земельного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участка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вида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проведения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работ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с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указанием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характеристик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зеленых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насаждений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(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породы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высоты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диаметра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и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т.д.)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,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подлежащих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вырубке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(</w:t>
      </w:r>
      <w:proofErr w:type="spellStart"/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перечетная</w:t>
      </w:r>
      <w:proofErr w:type="spellEnd"/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ведомость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зеленых</w:t>
      </w:r>
      <w:r w:rsidR="001A782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 xml:space="preserve"> </w:t>
      </w:r>
      <w:r w:rsidRPr="00DF1A03">
        <w:rPr>
          <w:rStyle w:val="af0"/>
          <w:rFonts w:ascii="Times New Roman" w:hAnsi="Times New Roman" w:cs="Times New Roman"/>
          <w:i w:val="0"/>
          <w:iCs w:val="0"/>
          <w:sz w:val="28"/>
          <w:szCs w:val="24"/>
        </w:rPr>
        <w:t>насаждений)</w:t>
      </w:r>
    </w:p>
    <w:p w14:paraId="2B8FE89D" w14:textId="739D518B" w:rsidR="006765F8" w:rsidRPr="00DF1A03" w:rsidRDefault="006765F8" w:rsidP="00DF1A03">
      <w:pPr>
        <w:pStyle w:val="a3"/>
        <w:widowControl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6)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заключение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специализированной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организации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нарушении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естественного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освещения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жилом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нежилом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помещении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случае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отсутствия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предписания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надзорных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органов);</w:t>
      </w:r>
    </w:p>
    <w:p w14:paraId="4ADB9026" w14:textId="126276E2" w:rsidR="006765F8" w:rsidRPr="00DF1A03" w:rsidRDefault="006765F8" w:rsidP="00DF1A03">
      <w:pPr>
        <w:pStyle w:val="a3"/>
        <w:widowControl/>
        <w:tabs>
          <w:tab w:val="left" w:pos="1152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7)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заключение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специализированной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организации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нарушении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строительных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санитарных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норм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правил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вызванных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произрастанием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зеленых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насаждений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выявлении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нарушения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строительных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санитарных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норм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правил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вызванных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произрастанием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зеленых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насаждений);</w:t>
      </w:r>
    </w:p>
    <w:p w14:paraId="6435D5B9" w14:textId="5A100DB7" w:rsidR="006765F8" w:rsidRPr="00DF1A03" w:rsidRDefault="006765F8" w:rsidP="00DF1A03">
      <w:pPr>
        <w:pStyle w:val="10"/>
        <w:widowControl/>
        <w:tabs>
          <w:tab w:val="left" w:pos="993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8)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задание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выполнение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инженерных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изысканий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случае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проведения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инженерно-геологических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изысканий.</w:t>
      </w:r>
    </w:p>
    <w:p w14:paraId="005504D6" w14:textId="6ED7BA65" w:rsidR="006765F8" w:rsidRPr="00DF1A03" w:rsidRDefault="006765F8" w:rsidP="00DF1A03">
      <w:pPr>
        <w:pStyle w:val="1"/>
        <w:numPr>
          <w:ilvl w:val="1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Cs w:val="24"/>
        </w:rPr>
      </w:pPr>
      <w:bookmarkStart w:id="14" w:name="_Toc110269034"/>
      <w:r w:rsidRPr="00DF1A03">
        <w:rPr>
          <w:rFonts w:ascii="Times New Roman" w:hAnsi="Times New Roman"/>
          <w:b w:val="0"/>
          <w:bCs w:val="0"/>
          <w:szCs w:val="24"/>
        </w:rPr>
        <w:t>Исчерпывающий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перечень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документов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сведений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необходимых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соответствии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нормативными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правовыми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актами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для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которые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находятся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распоряжении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государственных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органов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органов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местного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самоуправления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иных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органов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участвующих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услуги.</w:t>
      </w:r>
      <w:bookmarkEnd w:id="14"/>
    </w:p>
    <w:p w14:paraId="58A72510" w14:textId="20C111C0" w:rsidR="006765F8" w:rsidRPr="00DF1A03" w:rsidRDefault="006765F8" w:rsidP="00DF1A03">
      <w:pPr>
        <w:pStyle w:val="10"/>
        <w:widowControl/>
        <w:numPr>
          <w:ilvl w:val="2"/>
          <w:numId w:val="26"/>
        </w:numPr>
        <w:tabs>
          <w:tab w:val="left" w:pos="1560"/>
          <w:tab w:val="left" w:pos="2182"/>
          <w:tab w:val="left" w:pos="2309"/>
          <w:tab w:val="left" w:pos="2382"/>
          <w:tab w:val="left" w:pos="2888"/>
          <w:tab w:val="left" w:pos="3282"/>
          <w:tab w:val="left" w:pos="3342"/>
          <w:tab w:val="left" w:pos="4090"/>
          <w:tab w:val="left" w:pos="4772"/>
          <w:tab w:val="left" w:pos="4857"/>
          <w:tab w:val="left" w:pos="5965"/>
          <w:tab w:val="left" w:pos="6154"/>
          <w:tab w:val="left" w:pos="6597"/>
          <w:tab w:val="left" w:pos="6947"/>
          <w:tab w:val="left" w:pos="7309"/>
          <w:tab w:val="left" w:pos="7365"/>
          <w:tab w:val="left" w:pos="7750"/>
          <w:tab w:val="left" w:pos="7860"/>
          <w:tab w:val="left" w:pos="9444"/>
          <w:tab w:val="left" w:pos="9848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Исчерпывающий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перечень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необходимых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их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копий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сведений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содержащихся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них)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которые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запрашиваются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Уполномоченным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порядке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межведомственного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информационного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взаимодействия</w:t>
      </w:r>
      <w:r w:rsidR="001A7823">
        <w:rPr>
          <w:rFonts w:ascii="Times New Roman" w:hAnsi="Times New Roman"/>
          <w:sz w:val="28"/>
        </w:rPr>
        <w:t xml:space="preserve"> (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числе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использованием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СМЭВ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подключаемых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региональных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СМЭВ)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государственных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органах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органах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местного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самоуправления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подведомственных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государственным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органам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органам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местного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самоуправления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организациях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распоряжении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которых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находятся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указанные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документы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которые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вправе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представить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собственной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инициативе:</w:t>
      </w:r>
    </w:p>
    <w:p w14:paraId="1F45ADCF" w14:textId="15D1BC1C" w:rsidR="006765F8" w:rsidRPr="00DF1A03" w:rsidRDefault="006765F8" w:rsidP="00DF1A03">
      <w:pPr>
        <w:pStyle w:val="a3"/>
        <w:widowControl/>
        <w:tabs>
          <w:tab w:val="left" w:pos="1795"/>
          <w:tab w:val="left" w:pos="4854"/>
          <w:tab w:val="left" w:pos="6741"/>
          <w:tab w:val="left" w:pos="8274"/>
          <w:tab w:val="left" w:pos="877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сведения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Единого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реестра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юридических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являющегося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юридическим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лицом);</w:t>
      </w:r>
    </w:p>
    <w:p w14:paraId="4F299BA4" w14:textId="31494D43" w:rsidR="006765F8" w:rsidRPr="00DF1A03" w:rsidRDefault="006765F8" w:rsidP="00DF1A03">
      <w:pPr>
        <w:pStyle w:val="a3"/>
        <w:widowControl/>
        <w:tabs>
          <w:tab w:val="left" w:pos="1795"/>
          <w:tab w:val="left" w:pos="4854"/>
          <w:tab w:val="left" w:pos="6741"/>
          <w:tab w:val="left" w:pos="8274"/>
          <w:tab w:val="left" w:pos="877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сведения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Единого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реестра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индивидуальных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предпринимателей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являющегося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индивидуальным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предпринимателем);</w:t>
      </w:r>
    </w:p>
    <w:p w14:paraId="0A44BA53" w14:textId="4ADC6E74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сведения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Единого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реестра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недвижимости:</w:t>
      </w:r>
    </w:p>
    <w:p w14:paraId="09ACAA2B" w14:textId="5078DF66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а)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объекте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недвижимости;</w:t>
      </w:r>
    </w:p>
    <w:p w14:paraId="4008E6F3" w14:textId="08284A7F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lastRenderedPageBreak/>
        <w:t>б)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основных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характеристиках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зарегистрированных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правах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объект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недвижимости.</w:t>
      </w:r>
    </w:p>
    <w:p w14:paraId="3090BC04" w14:textId="3E7E087A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4)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предписание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надзорного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органа;</w:t>
      </w:r>
    </w:p>
    <w:p w14:paraId="3B89A0B9" w14:textId="60873266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5)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разрешение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размещение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объекта;</w:t>
      </w:r>
    </w:p>
    <w:p w14:paraId="29E7A6AF" w14:textId="02157E2B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6)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разрешение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проведения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земляных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работ;</w:t>
      </w:r>
    </w:p>
    <w:p w14:paraId="36F25A5F" w14:textId="066FA1DF" w:rsidR="006765F8" w:rsidRPr="00DF1A03" w:rsidRDefault="006765F8" w:rsidP="00E31C8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7)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схема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движения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транспорта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пешеходов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случае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обращения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получением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разрешения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вырубку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зеленых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насаждений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проводимой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проезжей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части;</w:t>
      </w:r>
    </w:p>
    <w:p w14:paraId="0A81BD57" w14:textId="0068E1C6" w:rsidR="006765F8" w:rsidRPr="00DF1A03" w:rsidRDefault="006765F8" w:rsidP="00E31C8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8)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разрешение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строительство.</w:t>
      </w:r>
    </w:p>
    <w:p w14:paraId="515C7F9C" w14:textId="673EA2E4" w:rsidR="006765F8" w:rsidRPr="00DF1A03" w:rsidRDefault="006765F8" w:rsidP="00E31C87">
      <w:pPr>
        <w:pStyle w:val="a3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15" w:name="_Toc110269035"/>
      <w:r w:rsidRPr="00DF1A03">
        <w:rPr>
          <w:rFonts w:ascii="Times New Roman" w:hAnsi="Times New Roman"/>
          <w:b/>
          <w:bCs/>
          <w:sz w:val="28"/>
          <w:szCs w:val="24"/>
        </w:rPr>
        <w:t>Исчерпывающий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DF1A03">
        <w:rPr>
          <w:rFonts w:ascii="Times New Roman" w:hAnsi="Times New Roman"/>
          <w:b/>
          <w:bCs/>
          <w:sz w:val="28"/>
          <w:szCs w:val="24"/>
        </w:rPr>
        <w:t>перечень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DF1A03">
        <w:rPr>
          <w:rFonts w:ascii="Times New Roman" w:hAnsi="Times New Roman"/>
          <w:b/>
          <w:bCs/>
          <w:sz w:val="28"/>
          <w:szCs w:val="24"/>
        </w:rPr>
        <w:t>оснований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DF1A03">
        <w:rPr>
          <w:rFonts w:ascii="Times New Roman" w:hAnsi="Times New Roman"/>
          <w:b/>
          <w:bCs/>
          <w:sz w:val="28"/>
          <w:szCs w:val="24"/>
        </w:rPr>
        <w:t>отказа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DF1A03">
        <w:rPr>
          <w:rFonts w:ascii="Times New Roman" w:hAnsi="Times New Roman"/>
          <w:b/>
          <w:bCs/>
          <w:sz w:val="28"/>
          <w:szCs w:val="24"/>
        </w:rPr>
        <w:t>в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DF1A03">
        <w:rPr>
          <w:rFonts w:ascii="Times New Roman" w:hAnsi="Times New Roman"/>
          <w:b/>
          <w:bCs/>
          <w:sz w:val="28"/>
          <w:szCs w:val="24"/>
        </w:rPr>
        <w:t>приеме</w:t>
      </w:r>
      <w:r w:rsidR="001A7823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DF1A03">
        <w:rPr>
          <w:rFonts w:ascii="Times New Roman" w:hAnsi="Times New Roman"/>
          <w:b/>
          <w:bCs/>
          <w:sz w:val="28"/>
          <w:szCs w:val="24"/>
        </w:rPr>
        <w:t>документов</w:t>
      </w:r>
      <w:bookmarkEnd w:id="15"/>
    </w:p>
    <w:p w14:paraId="45C96AEF" w14:textId="57758FDC"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Заявление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подано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государственной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власти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орган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местного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самоуправления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организацию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полномочия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которых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входит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услуги;</w:t>
      </w:r>
    </w:p>
    <w:p w14:paraId="5B181D14" w14:textId="722A96AD"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Представление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неполного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комплекта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необходимых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услуги;</w:t>
      </w:r>
    </w:p>
    <w:p w14:paraId="47206254" w14:textId="2CE2DBB1"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Представленные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утратили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силу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момент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обращения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услугой;</w:t>
      </w:r>
    </w:p>
    <w:p w14:paraId="40691718" w14:textId="25563A9C"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Представленные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содержат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подчистки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исправления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текста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заверенные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порядке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установленном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законодательством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Российской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Федерации;</w:t>
      </w:r>
    </w:p>
    <w:p w14:paraId="1AA7C0BF" w14:textId="6628D257"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Документы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содержат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повреждения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наличие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которых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позволяет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полном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объеме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использовать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информацию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сведения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содержащиеся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документах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услуги;</w:t>
      </w:r>
    </w:p>
    <w:p w14:paraId="309A2EBD" w14:textId="55C39841"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Неполное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заполнение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полей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числе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интерактивной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Едином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портале;</w:t>
      </w:r>
    </w:p>
    <w:p w14:paraId="25FFC9DA" w14:textId="5A7C3ECD"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Подача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запроса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необходимых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электронной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нарушением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установленных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требований;</w:t>
      </w:r>
    </w:p>
    <w:p w14:paraId="60EF64B8" w14:textId="7B3E8BF6"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Несоблюдение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установленных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статьей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11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Федерального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закона</w:t>
      </w:r>
      <w:r w:rsidR="001A7823">
        <w:rPr>
          <w:rFonts w:ascii="Times New Roman" w:hAnsi="Times New Roman"/>
          <w:sz w:val="28"/>
        </w:rPr>
        <w:t xml:space="preserve"> № </w:t>
      </w:r>
      <w:r w:rsidRPr="00DF1A03">
        <w:rPr>
          <w:rFonts w:ascii="Times New Roman" w:hAnsi="Times New Roman"/>
          <w:sz w:val="28"/>
        </w:rPr>
        <w:t>63-ФЗ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условий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признания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действительности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УКЭП.</w:t>
      </w:r>
    </w:p>
    <w:p w14:paraId="5AF7CD58" w14:textId="414A0ACB" w:rsidR="006765F8" w:rsidRPr="00DF1A03" w:rsidRDefault="006765F8" w:rsidP="00E31C8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Решение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отказе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приеме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указанных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пункте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9.2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настоящего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Административного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оформляется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согласно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приложению</w:t>
      </w:r>
      <w:r w:rsidR="001A7823">
        <w:rPr>
          <w:rFonts w:ascii="Times New Roman" w:hAnsi="Times New Roman"/>
          <w:sz w:val="28"/>
        </w:rPr>
        <w:t xml:space="preserve"> № </w:t>
      </w:r>
      <w:r w:rsidRPr="00DF1A03">
        <w:rPr>
          <w:rFonts w:ascii="Times New Roman" w:hAnsi="Times New Roman"/>
          <w:sz w:val="28"/>
        </w:rPr>
        <w:t>3к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настоящему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Административному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регламенту.</w:t>
      </w:r>
    </w:p>
    <w:p w14:paraId="6F8D9563" w14:textId="6576CAFA" w:rsidR="006765F8" w:rsidRPr="00DF1A03" w:rsidRDefault="006765F8" w:rsidP="00E31C87">
      <w:pPr>
        <w:pStyle w:val="10"/>
        <w:widowControl/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Решение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отказе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приеме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указанных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пункте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9.2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настоящего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Административного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направляется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Заявителю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способом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определенным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позднее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1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рабочего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дня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следующего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днем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регистрации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такого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либо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выдается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день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личного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обращения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получением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указанного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решения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МФЦ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Уполномоченный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орган.</w:t>
      </w:r>
    </w:p>
    <w:p w14:paraId="25A8F0CD" w14:textId="060B1941" w:rsidR="006765F8" w:rsidRPr="00DF1A03" w:rsidRDefault="006765F8" w:rsidP="00DF1A03">
      <w:pPr>
        <w:pStyle w:val="10"/>
        <w:widowControl/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Отказ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приеме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указанных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пункте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9.2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настоящего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Административного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препятствует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повторному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обращению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Уполномоченный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орган.</w:t>
      </w:r>
    </w:p>
    <w:p w14:paraId="48B2F3AC" w14:textId="4BA021A2" w:rsidR="006765F8" w:rsidRPr="00DF1A03" w:rsidRDefault="006765F8" w:rsidP="00DF1A03">
      <w:pPr>
        <w:pStyle w:val="10"/>
        <w:widowControl/>
        <w:numPr>
          <w:ilvl w:val="0"/>
          <w:numId w:val="26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bookmarkStart w:id="16" w:name="_Toc110269036"/>
      <w:r w:rsidRPr="00DF1A03">
        <w:rPr>
          <w:rFonts w:ascii="Times New Roman" w:hAnsi="Times New Roman"/>
          <w:b/>
          <w:bCs/>
          <w:sz w:val="28"/>
        </w:rPr>
        <w:t>Исчерпывающий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DF1A03">
        <w:rPr>
          <w:rFonts w:ascii="Times New Roman" w:hAnsi="Times New Roman"/>
          <w:b/>
          <w:bCs/>
          <w:sz w:val="28"/>
        </w:rPr>
        <w:t>перечень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DF1A03">
        <w:rPr>
          <w:rFonts w:ascii="Times New Roman" w:hAnsi="Times New Roman"/>
          <w:b/>
          <w:bCs/>
          <w:sz w:val="28"/>
        </w:rPr>
        <w:t>оснований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DF1A03">
        <w:rPr>
          <w:rFonts w:ascii="Times New Roman" w:hAnsi="Times New Roman"/>
          <w:b/>
          <w:bCs/>
          <w:sz w:val="28"/>
        </w:rPr>
        <w:t>отказа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DF1A03">
        <w:rPr>
          <w:rFonts w:ascii="Times New Roman" w:hAnsi="Times New Roman"/>
          <w:b/>
          <w:bCs/>
          <w:sz w:val="28"/>
        </w:rPr>
        <w:t>в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DF1A03">
        <w:rPr>
          <w:rFonts w:ascii="Times New Roman" w:hAnsi="Times New Roman"/>
          <w:b/>
          <w:bCs/>
          <w:sz w:val="28"/>
        </w:rPr>
        <w:t>предоставлении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DF1A03">
        <w:rPr>
          <w:rFonts w:ascii="Times New Roman" w:hAnsi="Times New Roman"/>
          <w:b/>
          <w:bCs/>
          <w:sz w:val="28"/>
        </w:rPr>
        <w:t>Муниципальной</w:t>
      </w:r>
      <w:r w:rsidR="001A7823">
        <w:rPr>
          <w:rFonts w:ascii="Times New Roman" w:hAnsi="Times New Roman"/>
          <w:b/>
          <w:bCs/>
          <w:sz w:val="28"/>
        </w:rPr>
        <w:t xml:space="preserve"> </w:t>
      </w:r>
      <w:r w:rsidRPr="00DF1A03">
        <w:rPr>
          <w:rFonts w:ascii="Times New Roman" w:hAnsi="Times New Roman"/>
          <w:b/>
          <w:bCs/>
          <w:sz w:val="28"/>
        </w:rPr>
        <w:t>услуги</w:t>
      </w:r>
      <w:bookmarkEnd w:id="16"/>
    </w:p>
    <w:p w14:paraId="30C983D8" w14:textId="3CFE25C9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lastRenderedPageBreak/>
        <w:t>Наличие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противоречивых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сведений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приложенных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нему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документах;</w:t>
      </w:r>
    </w:p>
    <w:p w14:paraId="3DD3D381" w14:textId="3219D9D2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Несоответствие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информации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которая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содержится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документах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сведениях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представленных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данным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полученным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результате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межведомственного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взаимодействия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числе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посредством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СМЭВ;</w:t>
      </w:r>
    </w:p>
    <w:p w14:paraId="0265D422" w14:textId="5CB58256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Выявление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возможности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сохранения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зеленых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насаждений;</w:t>
      </w:r>
    </w:p>
    <w:p w14:paraId="1787CEC8" w14:textId="75776C7A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Несоответствие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представляемых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содержанию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требованиям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законодательства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Российской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Федерации;</w:t>
      </w:r>
    </w:p>
    <w:p w14:paraId="50148B80" w14:textId="5689FDB7" w:rsidR="006765F8" w:rsidRPr="00DF1A03" w:rsidRDefault="006765F8" w:rsidP="00DF1A03">
      <w:pPr>
        <w:pStyle w:val="10"/>
        <w:widowControl/>
        <w:numPr>
          <w:ilvl w:val="1"/>
          <w:numId w:val="30"/>
        </w:numPr>
        <w:tabs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Запрос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подан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неуполномоченным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лицом.</w:t>
      </w:r>
    </w:p>
    <w:p w14:paraId="3F388ADC" w14:textId="123DEAFC" w:rsidR="006765F8" w:rsidRPr="00DF1A03" w:rsidRDefault="006765F8" w:rsidP="00DF1A03">
      <w:pPr>
        <w:pStyle w:val="10"/>
        <w:widowControl/>
        <w:tabs>
          <w:tab w:val="left" w:pos="1486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Решение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отказе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оформляется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согласно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приложению</w:t>
      </w:r>
      <w:r w:rsidR="001A7823">
        <w:rPr>
          <w:rFonts w:ascii="Times New Roman" w:hAnsi="Times New Roman"/>
          <w:sz w:val="28"/>
        </w:rPr>
        <w:t xml:space="preserve"> № </w:t>
      </w:r>
      <w:r w:rsidRPr="00DF1A03">
        <w:rPr>
          <w:rFonts w:ascii="Times New Roman" w:hAnsi="Times New Roman"/>
          <w:sz w:val="28"/>
        </w:rPr>
        <w:t>3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настоящему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Административному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регламенту.</w:t>
      </w:r>
    </w:p>
    <w:p w14:paraId="77340032" w14:textId="6536DF1E" w:rsidR="006765F8" w:rsidRPr="00DF1A03" w:rsidRDefault="006765F8" w:rsidP="00DF1A03">
      <w:pPr>
        <w:pStyle w:val="10"/>
        <w:widowControl/>
        <w:tabs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Решение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отказе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направляется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Заявителю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способом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определенным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позднее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рабочего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дня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следующего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днем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принятия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такого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решения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либо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выдается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день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личного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обращения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получением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указанного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решения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МФЦ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Уполномоченный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</w:t>
      </w:r>
      <w:r w:rsidR="0093361E" w:rsidRPr="00DF1A03">
        <w:rPr>
          <w:rFonts w:ascii="Times New Roman" w:hAnsi="Times New Roman"/>
          <w:sz w:val="28"/>
        </w:rPr>
        <w:t>.</w:t>
      </w:r>
    </w:p>
    <w:p w14:paraId="77BB91D4" w14:textId="1256AE5E"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17" w:name="_Toc110269037"/>
      <w:r w:rsidRPr="00DF1A03">
        <w:rPr>
          <w:rFonts w:ascii="Times New Roman" w:hAnsi="Times New Roman"/>
          <w:szCs w:val="24"/>
        </w:rPr>
        <w:t>Порядок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размер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основания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взимания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государственной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пошлины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или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иной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оплаты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взимаемой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за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предоставление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Муниципальной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услуги</w:t>
      </w:r>
      <w:bookmarkEnd w:id="17"/>
    </w:p>
    <w:p w14:paraId="7D6937A5" w14:textId="0D9A68DA" w:rsidR="0093361E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Предоставление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осуществляется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без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взимания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платы.</w:t>
      </w:r>
    </w:p>
    <w:p w14:paraId="3A479395" w14:textId="53D54765"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18" w:name="_Toc110269038"/>
      <w:r w:rsidRPr="00DF1A03">
        <w:rPr>
          <w:rFonts w:ascii="Times New Roman" w:hAnsi="Times New Roman"/>
          <w:szCs w:val="24"/>
        </w:rPr>
        <w:t>Максимальный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срок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ожидания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в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очереди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при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подаче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Заявителем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запроса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о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предоставлении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Муниципальной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услуги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при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получении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результата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предоставления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Муниципальной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услуги</w:t>
      </w:r>
      <w:bookmarkEnd w:id="18"/>
    </w:p>
    <w:p w14:paraId="73F99B70" w14:textId="4BC8EAE5" w:rsidR="006765F8" w:rsidRPr="00DF1A03" w:rsidRDefault="006765F8" w:rsidP="00DF1A03">
      <w:pPr>
        <w:pStyle w:val="10"/>
        <w:widowControl/>
        <w:tabs>
          <w:tab w:val="left" w:pos="1486"/>
          <w:tab w:val="left" w:pos="1861"/>
          <w:tab w:val="left" w:pos="2355"/>
          <w:tab w:val="left" w:pos="3527"/>
          <w:tab w:val="left" w:pos="4123"/>
          <w:tab w:val="left" w:pos="4269"/>
          <w:tab w:val="left" w:pos="5650"/>
          <w:tab w:val="left" w:pos="5985"/>
          <w:tab w:val="left" w:pos="7150"/>
          <w:tab w:val="left" w:pos="7491"/>
          <w:tab w:val="left" w:pos="7793"/>
          <w:tab w:val="left" w:pos="7868"/>
          <w:tab w:val="left" w:pos="8535"/>
          <w:tab w:val="left" w:pos="8817"/>
          <w:tab w:val="left" w:pos="9401"/>
          <w:tab w:val="left" w:pos="9933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Максимальный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срок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ожидания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очереди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подаче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запроса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получении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результата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Уполномоченном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или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МФЦ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составляет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более15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минут.</w:t>
      </w:r>
    </w:p>
    <w:p w14:paraId="5BF7D920" w14:textId="69A4BE30"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19" w:name="_Toc110269039"/>
      <w:r w:rsidRPr="00DF1A03">
        <w:rPr>
          <w:rFonts w:ascii="Times New Roman" w:hAnsi="Times New Roman"/>
          <w:szCs w:val="24"/>
        </w:rPr>
        <w:t>Срок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регистрации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запроса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Заявителя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о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предоставлении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Муниципальной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услуги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в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том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числе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в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электронной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форме</w:t>
      </w:r>
      <w:bookmarkEnd w:id="19"/>
    </w:p>
    <w:p w14:paraId="29777A83" w14:textId="26D52766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Регистрация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представленного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указанными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пункте9.1настоящего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Административного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регламента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способами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Уполномоченный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осуществляется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позднее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1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рабочего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дня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следующего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днем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поступления.</w:t>
      </w:r>
    </w:p>
    <w:p w14:paraId="67A3C39C" w14:textId="4CA3BC26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случае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электронной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форме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способом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указанным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подпункте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1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пункта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9.1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настоящего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Административного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регламента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вне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рабочего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времени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Уполномоченного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органа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либо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выходной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нерабочий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праздничный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день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днем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получения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считается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первый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рабочий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день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следующий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днем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указанного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Заявления.</w:t>
      </w:r>
    </w:p>
    <w:p w14:paraId="2124DE91" w14:textId="02B3B411"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20" w:name="_Toc110269040"/>
      <w:r w:rsidRPr="00DF1A03">
        <w:rPr>
          <w:rFonts w:ascii="Times New Roman" w:hAnsi="Times New Roman"/>
          <w:szCs w:val="24"/>
        </w:rPr>
        <w:t>Требования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к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помещениям</w:t>
      </w:r>
      <w:r w:rsidR="001A7823">
        <w:rPr>
          <w:rFonts w:ascii="Times New Roman" w:hAnsi="Times New Roman"/>
          <w:szCs w:val="24"/>
        </w:rPr>
        <w:t xml:space="preserve">, </w:t>
      </w:r>
      <w:r w:rsidRPr="00DF1A03">
        <w:rPr>
          <w:rFonts w:ascii="Times New Roman" w:hAnsi="Times New Roman"/>
          <w:szCs w:val="24"/>
        </w:rPr>
        <w:t>в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которых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предоставляется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Муниципальная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услуга</w:t>
      </w:r>
      <w:bookmarkEnd w:id="20"/>
    </w:p>
    <w:p w14:paraId="75281229" w14:textId="3BBB745D" w:rsidR="006765F8" w:rsidRPr="00DF1A03" w:rsidRDefault="006765F8" w:rsidP="00DF1A03">
      <w:pPr>
        <w:pStyle w:val="10"/>
        <w:widowControl/>
        <w:tabs>
          <w:tab w:val="left" w:pos="-284"/>
          <w:tab w:val="left" w:pos="0"/>
        </w:tabs>
        <w:ind w:left="0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lastRenderedPageBreak/>
        <w:t>15.1.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Местоположение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административных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зданий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которых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осуществляется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прием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Заявлений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документов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необходимых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также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выдача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результатов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должно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обеспечивать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удобство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граждан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с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точки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зрения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пешеходной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доступности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остановок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общественного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транспорта.</w:t>
      </w:r>
    </w:p>
    <w:p w14:paraId="1D4DAF19" w14:textId="448155E2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15.2.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случае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если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имеется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возможность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организации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стоянки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парковки)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возле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здания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строения)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размещено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помещение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выдачи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организовывается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стоянка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парковка)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личного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автомобильного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транспорта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Заявителей.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пользование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стоянкой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парковкой)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плата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взимается.</w:t>
      </w:r>
    </w:p>
    <w:p w14:paraId="484323D4" w14:textId="6B879915" w:rsidR="006765F8" w:rsidRPr="00DF1A03" w:rsidRDefault="006765F8" w:rsidP="00DF1A03">
      <w:pPr>
        <w:pStyle w:val="a3"/>
        <w:widowControl/>
        <w:tabs>
          <w:tab w:val="left" w:pos="1176"/>
          <w:tab w:val="left" w:pos="4038"/>
          <w:tab w:val="left" w:pos="4431"/>
          <w:tab w:val="left" w:pos="753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15.3.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парковки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специальных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автотранспортных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средств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стоянке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парковке)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выделяется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менее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10%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менее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1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места)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бесплатной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парковки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транспортных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средств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управляемых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I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II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групп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также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III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группы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порядке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установленном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Правительством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Российской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транспортных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средств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перевозящих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или)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детей-инвалидов.</w:t>
      </w:r>
    </w:p>
    <w:p w14:paraId="52C25C5F" w14:textId="48153C39" w:rsidR="006765F8" w:rsidRPr="00DF1A03" w:rsidRDefault="006765F8" w:rsidP="00DF1A03">
      <w:pPr>
        <w:pStyle w:val="a3"/>
        <w:widowControl/>
        <w:tabs>
          <w:tab w:val="left" w:pos="2593"/>
          <w:tab w:val="left" w:pos="2826"/>
          <w:tab w:val="left" w:pos="3911"/>
          <w:tab w:val="left" w:pos="4328"/>
          <w:tab w:val="left" w:pos="6299"/>
          <w:tab w:val="left" w:pos="8029"/>
          <w:tab w:val="left" w:pos="987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15.4.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целях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обеспечения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беспрепятственного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доступа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числе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передвигающихся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колясках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вход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здание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помещения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Муниципальная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оборудуются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пандусами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поручнями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тактильными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контрастными)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предупреждающими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элементами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специальными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приспособлениями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позволяющими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обеспечить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беспрепятственный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доступ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передвижение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законодательством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Российской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социальной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защите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инвалидов.</w:t>
      </w:r>
    </w:p>
    <w:p w14:paraId="055E98FC" w14:textId="2B5D9E03" w:rsidR="006765F8" w:rsidRPr="00DF1A03" w:rsidRDefault="006765F8" w:rsidP="00DF1A03">
      <w:pPr>
        <w:pStyle w:val="a3"/>
        <w:widowControl/>
        <w:tabs>
          <w:tab w:val="left" w:pos="2798"/>
          <w:tab w:val="left" w:pos="3608"/>
          <w:tab w:val="left" w:pos="3995"/>
          <w:tab w:val="left" w:pos="5052"/>
          <w:tab w:val="left" w:pos="7502"/>
          <w:tab w:val="left" w:pos="8551"/>
          <w:tab w:val="left" w:pos="9695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Центральный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вход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здание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должен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быть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оборудован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табличкой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вывеской)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содержащей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информацию:</w:t>
      </w:r>
    </w:p>
    <w:p w14:paraId="191FA150" w14:textId="13E86A8D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наименование;</w:t>
      </w:r>
    </w:p>
    <w:p w14:paraId="6D7C4284" w14:textId="36AE19F4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местонахождение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юридический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адрес;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режим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работы;</w:t>
      </w:r>
    </w:p>
    <w:p w14:paraId="5310B498" w14:textId="49D93181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график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приема;</w:t>
      </w:r>
    </w:p>
    <w:p w14:paraId="42ED01C3" w14:textId="6A74C429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4)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номера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телефонов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справок.</w:t>
      </w:r>
    </w:p>
    <w:p w14:paraId="196967D0" w14:textId="44DA0504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15.5.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Помещения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Муниципальная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должны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соответствовать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санитарно-эпидемиологическим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правилам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нормативам.</w:t>
      </w:r>
    </w:p>
    <w:p w14:paraId="7BC06575" w14:textId="0654BA52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15.6.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Помещения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Муниципальная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оснащаются:</w:t>
      </w:r>
    </w:p>
    <w:p w14:paraId="1F0143F9" w14:textId="2AD46653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противопожарной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системой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средствами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пожаротушения;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системой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оповещения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возникновении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чрезвычайной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ситуации;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средствами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оказания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первой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медицинской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помощи;</w:t>
      </w:r>
    </w:p>
    <w:p w14:paraId="0E9974B6" w14:textId="5273ED6D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туалетными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комнатами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посетителей.</w:t>
      </w:r>
    </w:p>
    <w:p w14:paraId="301F2802" w14:textId="3A78B053" w:rsidR="006765F8" w:rsidRPr="00DF1A03" w:rsidRDefault="006765F8" w:rsidP="00DF1A03">
      <w:pPr>
        <w:pStyle w:val="a3"/>
        <w:widowControl/>
        <w:tabs>
          <w:tab w:val="left" w:pos="1529"/>
          <w:tab w:val="left" w:pos="2908"/>
          <w:tab w:val="left" w:pos="4442"/>
          <w:tab w:val="left" w:pos="6128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15.7.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Зал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ожидания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оборудуется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стульями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скамьями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количество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определяется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исходя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фактической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нагрузки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возможностей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размещения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помещении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также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стендами.</w:t>
      </w:r>
    </w:p>
    <w:p w14:paraId="364EAFEA" w14:textId="06E65BDB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lastRenderedPageBreak/>
        <w:t>15.8.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Тексты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материалов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размещенных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стенде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печатаются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удобным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чтения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шрифтом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без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исправлений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выделением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наиболее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важных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полужирным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шрифтом.</w:t>
      </w:r>
    </w:p>
    <w:p w14:paraId="03BF8006" w14:textId="4FF7F1CC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15.9.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заполнения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оборудуются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стульями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столами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стойками)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бланками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письменными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принадлежностями.</w:t>
      </w:r>
    </w:p>
    <w:p w14:paraId="649F1BC0" w14:textId="4B946109" w:rsidR="006765F8" w:rsidRPr="00DF1A03" w:rsidRDefault="006765F8" w:rsidP="00DF1A03">
      <w:pPr>
        <w:pStyle w:val="a3"/>
        <w:widowControl/>
        <w:tabs>
          <w:tab w:val="left" w:pos="1891"/>
          <w:tab w:val="left" w:pos="2980"/>
          <w:tab w:val="left" w:pos="4536"/>
          <w:tab w:val="left" w:pos="6328"/>
          <w:tab w:val="left" w:pos="886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15.10.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оборудуются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табличками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вывесками)с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указанием:</w:t>
      </w:r>
    </w:p>
    <w:p w14:paraId="46F89015" w14:textId="4C75EBDC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номера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кабинета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наименования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отдела;</w:t>
      </w:r>
    </w:p>
    <w:p w14:paraId="48BC4EB8" w14:textId="139D1AFE" w:rsidR="006765F8" w:rsidRPr="00DF1A03" w:rsidRDefault="006765F8" w:rsidP="00DF1A03">
      <w:pPr>
        <w:pStyle w:val="a3"/>
        <w:widowControl/>
        <w:tabs>
          <w:tab w:val="left" w:pos="3055"/>
          <w:tab w:val="left" w:pos="3445"/>
          <w:tab w:val="left" w:pos="660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фамилии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имени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отчества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последнее–при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наличии)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должности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ответственного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документов;</w:t>
      </w:r>
    </w:p>
    <w:p w14:paraId="7B24C18E" w14:textId="729EEAC3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графика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Заявителей.</w:t>
      </w:r>
    </w:p>
    <w:p w14:paraId="4C22672F" w14:textId="0A6AA31E" w:rsidR="006765F8" w:rsidRPr="00DF1A03" w:rsidRDefault="006765F8" w:rsidP="00DF1A03">
      <w:pPr>
        <w:pStyle w:val="a3"/>
        <w:widowControl/>
        <w:tabs>
          <w:tab w:val="left" w:pos="1024"/>
          <w:tab w:val="left" w:pos="2192"/>
          <w:tab w:val="left" w:pos="2784"/>
          <w:tab w:val="left" w:pos="4665"/>
          <w:tab w:val="left" w:pos="4747"/>
          <w:tab w:val="left" w:pos="5649"/>
          <w:tab w:val="left" w:pos="6617"/>
          <w:tab w:val="left" w:pos="6970"/>
          <w:tab w:val="left" w:pos="8455"/>
          <w:tab w:val="left" w:pos="8965"/>
          <w:tab w:val="left" w:pos="1013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15.11.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Рабочее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каждого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ответственного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должно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быть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оборудовано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персональным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компьютером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возможностью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доступа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необходимым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базам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данных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печатающим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устройством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принтером)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копирующим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устройством.</w:t>
      </w:r>
    </w:p>
    <w:p w14:paraId="5EDD66FD" w14:textId="0C610222" w:rsidR="006765F8" w:rsidRPr="00DF1A03" w:rsidRDefault="006765F8" w:rsidP="00DF1A03">
      <w:pPr>
        <w:pStyle w:val="a3"/>
        <w:widowControl/>
        <w:tabs>
          <w:tab w:val="left" w:pos="3541"/>
          <w:tab w:val="left" w:pos="3984"/>
          <w:tab w:val="left" w:pos="4934"/>
          <w:tab w:val="left" w:pos="7519"/>
          <w:tab w:val="left" w:pos="842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15.12.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Лицо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ответственное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должно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иметь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настольную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табличку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указанием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фамилии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имени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отчества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последнее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-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наличии)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должности.</w:t>
      </w:r>
    </w:p>
    <w:p w14:paraId="6EC4EDD8" w14:textId="273818B5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15.13.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инвалидам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обеспечиваются:</w:t>
      </w:r>
    </w:p>
    <w:p w14:paraId="13E573ED" w14:textId="4B5533A0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возможность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беспрепятственного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доступа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объекту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зданию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помещению)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Муниципальная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услуга;</w:t>
      </w:r>
    </w:p>
    <w:p w14:paraId="649D19B2" w14:textId="6843EEB5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возможность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самостоятельного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передвижения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территории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расположены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здания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помещения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Муниципальная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также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входа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объекты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выхода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них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посадки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транспортное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средство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высадки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него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числе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использование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кресла-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коляски;</w:t>
      </w:r>
    </w:p>
    <w:p w14:paraId="79EFB041" w14:textId="00FDC59D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сопровождение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имеющих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стойкие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расстройства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функции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зрения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самостоятельного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передвижения;</w:t>
      </w:r>
    </w:p>
    <w:p w14:paraId="7B49B1B5" w14:textId="5994C3F1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4)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надлежащее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размещение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оборудования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носителей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обеспечения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беспрепятственного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доступа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зданиям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помещениям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Муниципальная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учетом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ограничений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жизнедеятельности;</w:t>
      </w:r>
    </w:p>
    <w:p w14:paraId="553375F2" w14:textId="1528F1DE" w:rsidR="006765F8" w:rsidRPr="00DF1A03" w:rsidRDefault="006765F8" w:rsidP="00DF1A03">
      <w:pPr>
        <w:pStyle w:val="a3"/>
        <w:widowControl/>
        <w:tabs>
          <w:tab w:val="left" w:pos="2151"/>
          <w:tab w:val="left" w:pos="2901"/>
          <w:tab w:val="left" w:pos="3082"/>
          <w:tab w:val="left" w:pos="4801"/>
          <w:tab w:val="left" w:pos="5289"/>
          <w:tab w:val="left" w:pos="5515"/>
          <w:tab w:val="left" w:pos="5669"/>
          <w:tab w:val="left" w:pos="6489"/>
          <w:tab w:val="left" w:pos="7080"/>
          <w:tab w:val="left" w:pos="7910"/>
          <w:tab w:val="left" w:pos="8291"/>
          <w:tab w:val="left" w:pos="8465"/>
          <w:tab w:val="left" w:pos="892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5)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дублирование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необходимой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звуковой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зрительной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также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надписей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знаков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текстовой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графической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знаками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выполненными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рельефно-точечным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шрифтом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Брайля;</w:t>
      </w:r>
    </w:p>
    <w:p w14:paraId="3240B53C" w14:textId="2DBB4E57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6)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допуск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сурдопереводчика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тифлосурдопереводчика;</w:t>
      </w:r>
    </w:p>
    <w:p w14:paraId="77757CFC" w14:textId="529DE36B" w:rsidR="006765F8" w:rsidRPr="00DF1A03" w:rsidRDefault="006765F8" w:rsidP="00DF1A03">
      <w:pPr>
        <w:pStyle w:val="a3"/>
        <w:widowControl/>
        <w:tabs>
          <w:tab w:val="left" w:pos="2070"/>
          <w:tab w:val="left" w:pos="3879"/>
          <w:tab w:val="left" w:pos="785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7)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допуск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собаки-проводника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наличии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подтверждающего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специальное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обучение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объекты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здания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помещения)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Муниципальная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услуга;</w:t>
      </w:r>
    </w:p>
    <w:p w14:paraId="7148C69B" w14:textId="0A67254B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8)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оказание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инвалидам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помощи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преодолении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барьеров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мешающих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получению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наравне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другими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лицами.</w:t>
      </w:r>
    </w:p>
    <w:p w14:paraId="3C14D3E9" w14:textId="64277BC6" w:rsidR="006765F8" w:rsidRPr="00DF1A03" w:rsidRDefault="006765F8" w:rsidP="00DF1A03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21" w:name="_Toc110269041"/>
      <w:r w:rsidRPr="00DF1A03">
        <w:rPr>
          <w:rFonts w:ascii="Times New Roman" w:hAnsi="Times New Roman"/>
          <w:szCs w:val="24"/>
        </w:rPr>
        <w:t>Показатели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доступности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и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качества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Муниципальной</w:t>
      </w:r>
      <w:r w:rsidR="001A7823">
        <w:rPr>
          <w:rFonts w:ascii="Times New Roman" w:hAnsi="Times New Roman"/>
          <w:szCs w:val="24"/>
        </w:rPr>
        <w:t xml:space="preserve"> </w:t>
      </w:r>
      <w:r w:rsidRPr="00DF1A03">
        <w:rPr>
          <w:rFonts w:ascii="Times New Roman" w:hAnsi="Times New Roman"/>
          <w:szCs w:val="24"/>
        </w:rPr>
        <w:t>услуги</w:t>
      </w:r>
      <w:bookmarkEnd w:id="21"/>
    </w:p>
    <w:p w14:paraId="09484187" w14:textId="5A123D43" w:rsidR="006765F8" w:rsidRPr="00DF1A03" w:rsidRDefault="006765F8" w:rsidP="00DF1A03">
      <w:pPr>
        <w:pStyle w:val="1"/>
        <w:numPr>
          <w:ilvl w:val="1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b w:val="0"/>
          <w:bCs w:val="0"/>
          <w:szCs w:val="24"/>
        </w:rPr>
      </w:pPr>
      <w:r w:rsidRPr="00DF1A03">
        <w:rPr>
          <w:rFonts w:ascii="Times New Roman" w:hAnsi="Times New Roman"/>
          <w:b w:val="0"/>
          <w:bCs w:val="0"/>
          <w:szCs w:val="24"/>
        </w:rPr>
        <w:lastRenderedPageBreak/>
        <w:t>Основными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показателями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доступности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являются:</w:t>
      </w:r>
    </w:p>
    <w:p w14:paraId="34068EBE" w14:textId="2B51D326" w:rsidR="006765F8" w:rsidRPr="00DF1A03" w:rsidRDefault="006765F8" w:rsidP="00DF1A03">
      <w:pPr>
        <w:pStyle w:val="a3"/>
        <w:widowControl/>
        <w:tabs>
          <w:tab w:val="left" w:pos="2129"/>
          <w:tab w:val="left" w:pos="2325"/>
          <w:tab w:val="left" w:pos="3225"/>
          <w:tab w:val="left" w:pos="3392"/>
          <w:tab w:val="left" w:pos="3602"/>
          <w:tab w:val="left" w:pos="4299"/>
          <w:tab w:val="left" w:pos="4958"/>
          <w:tab w:val="left" w:pos="5445"/>
          <w:tab w:val="left" w:pos="6697"/>
          <w:tab w:val="left" w:pos="7064"/>
          <w:tab w:val="left" w:pos="7431"/>
          <w:tab w:val="left" w:pos="7802"/>
          <w:tab w:val="left" w:pos="8139"/>
          <w:tab w:val="left" w:pos="9085"/>
          <w:tab w:val="left" w:pos="9125"/>
          <w:tab w:val="left" w:pos="948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наличие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понятной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порядке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сроках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ходе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сети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Интернет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средствах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массовой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информации;</w:t>
      </w:r>
    </w:p>
    <w:p w14:paraId="7A9ED96D" w14:textId="3EA463D9" w:rsidR="006765F8" w:rsidRPr="00DF1A03" w:rsidRDefault="006765F8" w:rsidP="00DF1A03">
      <w:pPr>
        <w:pStyle w:val="a3"/>
        <w:widowControl/>
        <w:tabs>
          <w:tab w:val="left" w:pos="2797"/>
          <w:tab w:val="left" w:pos="4375"/>
          <w:tab w:val="left" w:pos="5431"/>
          <w:tab w:val="left" w:pos="5864"/>
          <w:tab w:val="left" w:pos="6024"/>
          <w:tab w:val="left" w:pos="7331"/>
          <w:tab w:val="left" w:pos="7909"/>
          <w:tab w:val="left" w:pos="8364"/>
          <w:tab w:val="left" w:pos="8645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возможность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получения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уведомлений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посредством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личного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кабинета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Едином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портале;</w:t>
      </w:r>
    </w:p>
    <w:p w14:paraId="3B081299" w14:textId="05EC4AC5" w:rsidR="006765F8" w:rsidRPr="00DF1A03" w:rsidRDefault="006765F8" w:rsidP="00DF1A03">
      <w:pPr>
        <w:pStyle w:val="a3"/>
        <w:widowControl/>
        <w:tabs>
          <w:tab w:val="left" w:pos="3558"/>
          <w:tab w:val="left" w:pos="4247"/>
          <w:tab w:val="left" w:pos="5175"/>
          <w:tab w:val="left" w:pos="5549"/>
          <w:tab w:val="left" w:pos="773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возможность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получения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ходе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числе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использованием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информационно-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коммуникационных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технологий.</w:t>
      </w:r>
    </w:p>
    <w:p w14:paraId="3FBE55EB" w14:textId="0FDD49A9" w:rsidR="006765F8" w:rsidRPr="00DF1A03" w:rsidRDefault="006765F8" w:rsidP="00DF1A03">
      <w:pPr>
        <w:pStyle w:val="10"/>
        <w:widowControl/>
        <w:numPr>
          <w:ilvl w:val="1"/>
          <w:numId w:val="26"/>
        </w:numPr>
        <w:tabs>
          <w:tab w:val="left" w:pos="1486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Основными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показателями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качества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являются:</w:t>
      </w:r>
    </w:p>
    <w:p w14:paraId="03F2E627" w14:textId="0DD23D5C" w:rsidR="006765F8" w:rsidRPr="00DF1A03" w:rsidRDefault="006765F8" w:rsidP="00DF1A03">
      <w:pPr>
        <w:pStyle w:val="a3"/>
        <w:widowControl/>
        <w:tabs>
          <w:tab w:val="left" w:pos="2037"/>
          <w:tab w:val="left" w:pos="2541"/>
          <w:tab w:val="left" w:pos="4146"/>
          <w:tab w:val="left" w:pos="4635"/>
          <w:tab w:val="left" w:pos="869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своевременность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стандартом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установленным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настоящим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Административным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регламентом;</w:t>
      </w:r>
    </w:p>
    <w:p w14:paraId="1874081D" w14:textId="77C6E969" w:rsidR="006765F8" w:rsidRPr="00DF1A03" w:rsidRDefault="006765F8" w:rsidP="00DF1A03">
      <w:pPr>
        <w:pStyle w:val="a3"/>
        <w:widowControl/>
        <w:tabs>
          <w:tab w:val="left" w:pos="2309"/>
          <w:tab w:val="left" w:pos="2756"/>
          <w:tab w:val="left" w:pos="4412"/>
          <w:tab w:val="left" w:pos="5374"/>
          <w:tab w:val="left" w:pos="5785"/>
          <w:tab w:val="left" w:pos="6108"/>
          <w:tab w:val="left" w:pos="7977"/>
          <w:tab w:val="left" w:pos="8386"/>
          <w:tab w:val="left" w:pos="1014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минимально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возможное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количество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взаимодействий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гражданина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должностными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участвующими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услуги;</w:t>
      </w:r>
    </w:p>
    <w:p w14:paraId="3667FEE0" w14:textId="4699035C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отсутствие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обоснованных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жалоб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действия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бездействие)сотрудников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некорректное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невнимательное)отношение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Заявителям;</w:t>
      </w:r>
    </w:p>
    <w:p w14:paraId="4EA9B602" w14:textId="51F72064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4)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отсутствие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нарушений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установленных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сроков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процессе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услуги;</w:t>
      </w:r>
    </w:p>
    <w:p w14:paraId="5FB85460" w14:textId="2B22B0F2" w:rsidR="006765F8" w:rsidRPr="00DF1A03" w:rsidRDefault="006765F8" w:rsidP="00DF1A03">
      <w:pPr>
        <w:pStyle w:val="a3"/>
        <w:widowControl/>
        <w:tabs>
          <w:tab w:val="left" w:pos="2131"/>
          <w:tab w:val="left" w:pos="2538"/>
          <w:tab w:val="left" w:pos="3407"/>
          <w:tab w:val="left" w:pos="4859"/>
          <w:tab w:val="left" w:pos="6162"/>
          <w:tab w:val="left" w:pos="6715"/>
          <w:tab w:val="left" w:pos="8215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5)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отсутствие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оспаривании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решений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действий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бездействия)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его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должностных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принимаемых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совершенных)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итогам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рассмотрения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вынесены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решения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об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удовлетворении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частичном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удовлетворении)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требований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Заявителей.</w:t>
      </w:r>
    </w:p>
    <w:p w14:paraId="6959B6A6" w14:textId="2566D5D7" w:rsidR="006765F8" w:rsidRPr="00DF1A03" w:rsidRDefault="006765F8" w:rsidP="00DF1A03">
      <w:pPr>
        <w:pStyle w:val="a3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22" w:name="_Toc110269042"/>
      <w:r w:rsidRPr="00DF1A0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>Иные</w:t>
      </w:r>
      <w:r w:rsidR="001A782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>требования</w:t>
      </w:r>
      <w:r w:rsidR="001A782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>к</w:t>
      </w:r>
      <w:r w:rsidR="001A782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>предоставлению</w:t>
      </w:r>
      <w:r w:rsidR="001A782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>государственной</w:t>
      </w:r>
      <w:r w:rsidR="001A782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 xml:space="preserve"> </w:t>
      </w:r>
      <w:r w:rsidRPr="00DF1A03">
        <w:rPr>
          <w:rFonts w:ascii="Times New Roman" w:hAnsi="Times New Roman"/>
          <w:b/>
          <w:bCs/>
          <w:color w:val="000000"/>
          <w:sz w:val="28"/>
          <w:szCs w:val="24"/>
          <w:shd w:val="clear" w:color="auto" w:fill="FFFFFF"/>
        </w:rPr>
        <w:t>услуги</w:t>
      </w:r>
      <w:bookmarkEnd w:id="22"/>
    </w:p>
    <w:p w14:paraId="528C22EF" w14:textId="04CFD973" w:rsidR="006765F8" w:rsidRPr="00DF1A03" w:rsidRDefault="006765F8" w:rsidP="00DF1A03">
      <w:pPr>
        <w:pStyle w:val="1"/>
        <w:numPr>
          <w:ilvl w:val="0"/>
          <w:numId w:val="0"/>
        </w:numPr>
        <w:spacing w:before="0" w:after="0" w:line="240" w:lineRule="auto"/>
        <w:ind w:firstLine="709"/>
        <w:rPr>
          <w:rFonts w:ascii="Times New Roman" w:hAnsi="Times New Roman"/>
          <w:b w:val="0"/>
          <w:bCs w:val="0"/>
          <w:szCs w:val="24"/>
        </w:rPr>
      </w:pPr>
      <w:bookmarkStart w:id="23" w:name="_Toc110269043"/>
      <w:r w:rsidRPr="00DF1A03">
        <w:rPr>
          <w:rFonts w:ascii="Times New Roman" w:hAnsi="Times New Roman"/>
          <w:b w:val="0"/>
          <w:bCs w:val="0"/>
          <w:szCs w:val="24"/>
        </w:rPr>
        <w:t>17.1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Перечень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которые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являются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необходимыми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обязательными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для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том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числе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сведения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документе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(</w:t>
      </w:r>
      <w:r w:rsidRPr="00DF1A03">
        <w:rPr>
          <w:rFonts w:ascii="Times New Roman" w:hAnsi="Times New Roman"/>
          <w:b w:val="0"/>
          <w:bCs w:val="0"/>
          <w:szCs w:val="24"/>
        </w:rPr>
        <w:t>документах)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выдаваемом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(</w:t>
      </w:r>
      <w:r w:rsidRPr="00DF1A03">
        <w:rPr>
          <w:rFonts w:ascii="Times New Roman" w:hAnsi="Times New Roman"/>
          <w:b w:val="0"/>
          <w:bCs w:val="0"/>
          <w:szCs w:val="24"/>
        </w:rPr>
        <w:t>выдаваемых)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организациями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, </w:t>
      </w:r>
      <w:r w:rsidRPr="00DF1A03">
        <w:rPr>
          <w:rFonts w:ascii="Times New Roman" w:hAnsi="Times New Roman"/>
          <w:b w:val="0"/>
          <w:bCs w:val="0"/>
          <w:szCs w:val="24"/>
        </w:rPr>
        <w:t>участвующими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в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предоставлении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Муниципальной</w:t>
      </w:r>
      <w:r w:rsidR="001A7823">
        <w:rPr>
          <w:rFonts w:ascii="Times New Roman" w:hAnsi="Times New Roman"/>
          <w:b w:val="0"/>
          <w:bCs w:val="0"/>
          <w:szCs w:val="24"/>
        </w:rPr>
        <w:t xml:space="preserve"> </w:t>
      </w:r>
      <w:r w:rsidRPr="00DF1A03">
        <w:rPr>
          <w:rFonts w:ascii="Times New Roman" w:hAnsi="Times New Roman"/>
          <w:b w:val="0"/>
          <w:bCs w:val="0"/>
          <w:szCs w:val="24"/>
        </w:rPr>
        <w:t>услуги</w:t>
      </w:r>
      <w:bookmarkEnd w:id="23"/>
      <w:r w:rsidRPr="00DF1A03">
        <w:rPr>
          <w:rFonts w:ascii="Times New Roman" w:hAnsi="Times New Roman"/>
          <w:b w:val="0"/>
          <w:bCs w:val="0"/>
          <w:szCs w:val="24"/>
        </w:rPr>
        <w:t>.</w:t>
      </w:r>
    </w:p>
    <w:p w14:paraId="59F6EAFF" w14:textId="2EDB767D" w:rsidR="006765F8" w:rsidRPr="00DF1A03" w:rsidRDefault="006765F8" w:rsidP="00DF1A03">
      <w:pPr>
        <w:pStyle w:val="10"/>
        <w:widowControl/>
        <w:numPr>
          <w:ilvl w:val="2"/>
          <w:numId w:val="26"/>
        </w:numPr>
        <w:tabs>
          <w:tab w:val="left" w:pos="-142"/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необходимые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обязательные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для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, </w:t>
      </w:r>
      <w:r w:rsidRPr="00DF1A03">
        <w:rPr>
          <w:rFonts w:ascii="Times New Roman" w:hAnsi="Times New Roman"/>
          <w:sz w:val="28"/>
        </w:rPr>
        <w:t>отсутствуют.</w:t>
      </w:r>
    </w:p>
    <w:p w14:paraId="70A21313" w14:textId="31086FBA" w:rsidR="006765F8" w:rsidRPr="00DF1A03" w:rsidRDefault="006765F8" w:rsidP="00DF1A03">
      <w:pPr>
        <w:pStyle w:val="10"/>
        <w:widowControl/>
        <w:numPr>
          <w:ilvl w:val="2"/>
          <w:numId w:val="26"/>
        </w:numPr>
        <w:tabs>
          <w:tab w:val="left" w:pos="0"/>
          <w:tab w:val="left" w:pos="567"/>
          <w:tab w:val="left" w:pos="1418"/>
        </w:tabs>
        <w:ind w:left="0" w:firstLine="709"/>
        <w:jc w:val="both"/>
        <w:rPr>
          <w:rFonts w:ascii="Times New Roman" w:hAnsi="Times New Roman"/>
          <w:sz w:val="28"/>
        </w:rPr>
      </w:pPr>
      <w:r w:rsidRPr="00DF1A03">
        <w:rPr>
          <w:rFonts w:ascii="Times New Roman" w:hAnsi="Times New Roman"/>
          <w:sz w:val="28"/>
        </w:rPr>
        <w:t>При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предоставлении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Муниципальной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услуги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запрещается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требовать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от</w:t>
      </w:r>
      <w:r w:rsidR="001A7823">
        <w:rPr>
          <w:rFonts w:ascii="Times New Roman" w:hAnsi="Times New Roman"/>
          <w:sz w:val="28"/>
        </w:rPr>
        <w:t xml:space="preserve"> </w:t>
      </w:r>
      <w:r w:rsidRPr="00DF1A03">
        <w:rPr>
          <w:rFonts w:ascii="Times New Roman" w:hAnsi="Times New Roman"/>
          <w:sz w:val="28"/>
        </w:rPr>
        <w:t>Заявителя:</w:t>
      </w:r>
    </w:p>
    <w:p w14:paraId="14C2A2F6" w14:textId="3D4A6083" w:rsidR="006765F8" w:rsidRPr="00DF1A03" w:rsidRDefault="006765F8" w:rsidP="00DF1A03">
      <w:pPr>
        <w:pStyle w:val="a3"/>
        <w:widowControl/>
        <w:tabs>
          <w:tab w:val="left" w:pos="1820"/>
          <w:tab w:val="left" w:pos="4984"/>
          <w:tab w:val="left" w:pos="8287"/>
          <w:tab w:val="left" w:pos="8691"/>
          <w:tab w:val="left" w:pos="960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1)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осуществления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действий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представление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осуществление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предусмотрено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нормативными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правовыми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актами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регулирующими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отношения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возникающие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связи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услуги;</w:t>
      </w:r>
    </w:p>
    <w:p w14:paraId="09F26FF1" w14:textId="0A8160F5" w:rsidR="006765F8" w:rsidRPr="00DF1A03" w:rsidRDefault="006765F8" w:rsidP="00DF1A03">
      <w:pPr>
        <w:pStyle w:val="a3"/>
        <w:widowControl/>
        <w:tabs>
          <w:tab w:val="left" w:pos="2163"/>
          <w:tab w:val="left" w:pos="2504"/>
          <w:tab w:val="left" w:pos="2604"/>
          <w:tab w:val="left" w:pos="2954"/>
          <w:tab w:val="left" w:pos="3702"/>
          <w:tab w:val="left" w:pos="3931"/>
          <w:tab w:val="left" w:pos="4063"/>
          <w:tab w:val="left" w:pos="4582"/>
          <w:tab w:val="left" w:pos="4826"/>
          <w:tab w:val="left" w:pos="4958"/>
          <w:tab w:val="left" w:pos="5244"/>
          <w:tab w:val="left" w:pos="6209"/>
          <w:tab w:val="left" w:pos="6546"/>
          <w:tab w:val="left" w:pos="7079"/>
          <w:tab w:val="left" w:pos="7755"/>
          <w:tab w:val="left" w:pos="8113"/>
          <w:tab w:val="left" w:pos="8340"/>
          <w:tab w:val="left" w:pos="8699"/>
          <w:tab w:val="left" w:pos="992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2)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которые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соответствии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нормативными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правовыми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актами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Российской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i/>
          <w:iCs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Алтайского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края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муниципальными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правовыми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актами</w:t>
      </w:r>
      <w:r w:rsidR="001A7823">
        <w:rPr>
          <w:rFonts w:ascii="Times New Roman" w:hAnsi="Times New Roman"/>
          <w:i/>
          <w:iCs/>
          <w:color w:val="FF0000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Администрации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находятся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lastRenderedPageBreak/>
        <w:t>распоряжении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предоставляющих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Муниципальную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услугу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органов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самоуправления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или)подведомственных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органам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органам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местного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самоуправления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организаций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участвующих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исключением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указанных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части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6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статьи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7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закона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27.07.2010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210-ФЗ</w:t>
      </w:r>
      <w:r w:rsidR="001A7823">
        <w:rPr>
          <w:rFonts w:ascii="Times New Roman" w:hAnsi="Times New Roman"/>
          <w:sz w:val="28"/>
          <w:szCs w:val="24"/>
        </w:rPr>
        <w:t xml:space="preserve"> «</w:t>
      </w:r>
      <w:r w:rsidRPr="00DF1A03">
        <w:rPr>
          <w:rFonts w:ascii="Times New Roman" w:hAnsi="Times New Roman"/>
          <w:sz w:val="28"/>
          <w:szCs w:val="24"/>
        </w:rPr>
        <w:t>Об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организации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государственных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</w:t>
      </w:r>
      <w:r w:rsidR="00A1417D" w:rsidRPr="00DF1A03">
        <w:rPr>
          <w:rFonts w:ascii="Times New Roman" w:hAnsi="Times New Roman"/>
          <w:sz w:val="28"/>
          <w:szCs w:val="24"/>
        </w:rPr>
        <w:t>»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далее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–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Федеральный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закон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210-ФЗ);</w:t>
      </w:r>
    </w:p>
    <w:p w14:paraId="34BD2959" w14:textId="35257856" w:rsidR="006765F8" w:rsidRPr="00DF1A03" w:rsidRDefault="006765F8" w:rsidP="00DF1A03">
      <w:pPr>
        <w:pStyle w:val="a3"/>
        <w:widowControl/>
        <w:tabs>
          <w:tab w:val="left" w:pos="3118"/>
          <w:tab w:val="left" w:pos="4909"/>
          <w:tab w:val="left" w:pos="5448"/>
          <w:tab w:val="left" w:pos="8721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3)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отсутствие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или)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недостоверность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которых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указывались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первоначальном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отказе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исключением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следующих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случаев:</w:t>
      </w:r>
    </w:p>
    <w:p w14:paraId="57E80908" w14:textId="1EE4122C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а)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изменение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требований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нормативных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правовых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актов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касающихся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после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первоначальной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подачи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Заявления;</w:t>
      </w:r>
    </w:p>
    <w:p w14:paraId="7BAF5F9B" w14:textId="6C17E2C5" w:rsidR="006765F8" w:rsidRPr="00DF1A03" w:rsidRDefault="006765F8" w:rsidP="00DF1A03">
      <w:pPr>
        <w:pStyle w:val="a3"/>
        <w:widowControl/>
        <w:tabs>
          <w:tab w:val="left" w:pos="2242"/>
          <w:tab w:val="left" w:pos="3498"/>
          <w:tab w:val="left" w:pos="3978"/>
          <w:tab w:val="left" w:pos="4041"/>
          <w:tab w:val="left" w:pos="5526"/>
          <w:tab w:val="left" w:pos="6006"/>
          <w:tab w:val="left" w:pos="7082"/>
          <w:tab w:val="left" w:pos="8258"/>
          <w:tab w:val="left" w:pos="880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б)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наличие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ошибок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документах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поданных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первоначального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отказа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включенных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представленный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ранее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комплект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документов;</w:t>
      </w:r>
    </w:p>
    <w:p w14:paraId="11F3A623" w14:textId="56A188E4" w:rsidR="006765F8" w:rsidRPr="00DF1A03" w:rsidRDefault="006765F8" w:rsidP="00DF1A0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в)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истечение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срока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действия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изменение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информации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после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первоначального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отказа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услуги;</w:t>
      </w:r>
    </w:p>
    <w:p w14:paraId="4B3944B0" w14:textId="10C16050" w:rsidR="006765F8" w:rsidRPr="00DF1A03" w:rsidRDefault="006765F8" w:rsidP="00DF1A03">
      <w:pPr>
        <w:pStyle w:val="a3"/>
        <w:widowControl/>
        <w:tabs>
          <w:tab w:val="left" w:pos="972"/>
          <w:tab w:val="left" w:pos="1057"/>
          <w:tab w:val="left" w:pos="1172"/>
          <w:tab w:val="left" w:pos="1584"/>
          <w:tab w:val="left" w:pos="3070"/>
          <w:tab w:val="left" w:pos="3209"/>
          <w:tab w:val="left" w:pos="3753"/>
          <w:tab w:val="left" w:pos="4998"/>
          <w:tab w:val="left" w:pos="7485"/>
          <w:tab w:val="left" w:pos="8672"/>
          <w:tab w:val="left" w:pos="910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F1A03">
        <w:rPr>
          <w:rFonts w:ascii="Times New Roman" w:hAnsi="Times New Roman"/>
          <w:sz w:val="28"/>
          <w:szCs w:val="24"/>
        </w:rPr>
        <w:t>г)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выявление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документально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подтвержденного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факта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признаков)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ошибочного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или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противоправного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действия</w:t>
      </w:r>
      <w:r w:rsidR="001A7823">
        <w:rPr>
          <w:rFonts w:ascii="Times New Roman" w:hAnsi="Times New Roman"/>
          <w:sz w:val="28"/>
          <w:szCs w:val="24"/>
        </w:rPr>
        <w:t xml:space="preserve"> (</w:t>
      </w:r>
      <w:r w:rsidRPr="00DF1A03">
        <w:rPr>
          <w:rFonts w:ascii="Times New Roman" w:hAnsi="Times New Roman"/>
          <w:sz w:val="28"/>
          <w:szCs w:val="24"/>
        </w:rPr>
        <w:t>бездействия)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должностного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лица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служащего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работника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МФЦ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работника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организации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предусмотренной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частью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1.1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статьи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16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закона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210-ФЗ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первоначальном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отказе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чем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письменном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виде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подписью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руководителя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Уполномоченного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органа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руководителя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МФЦ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первоначальном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отказе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в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приеме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документов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необходимых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предоставления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Муниципальной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услуги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либо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руководителя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организации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предусмотренной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частью1.1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статьи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16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Федерального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закона</w:t>
      </w:r>
      <w:r w:rsidR="001A7823">
        <w:rPr>
          <w:rFonts w:ascii="Times New Roman" w:hAnsi="Times New Roman"/>
          <w:sz w:val="28"/>
          <w:szCs w:val="24"/>
        </w:rPr>
        <w:t xml:space="preserve"> № </w:t>
      </w:r>
      <w:r w:rsidRPr="00DF1A03">
        <w:rPr>
          <w:rFonts w:ascii="Times New Roman" w:hAnsi="Times New Roman"/>
          <w:sz w:val="28"/>
          <w:szCs w:val="24"/>
        </w:rPr>
        <w:t>210-ФЗ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уведомляется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Заявитель</w:t>
      </w:r>
      <w:r w:rsidR="001A7823">
        <w:rPr>
          <w:rFonts w:ascii="Times New Roman" w:hAnsi="Times New Roman"/>
          <w:sz w:val="28"/>
          <w:szCs w:val="24"/>
        </w:rPr>
        <w:t xml:space="preserve">, </w:t>
      </w:r>
      <w:r w:rsidRPr="00DF1A03">
        <w:rPr>
          <w:rFonts w:ascii="Times New Roman" w:hAnsi="Times New Roman"/>
          <w:sz w:val="28"/>
          <w:szCs w:val="24"/>
        </w:rPr>
        <w:t>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также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приносятся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извинения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за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доставленные</w:t>
      </w:r>
      <w:r w:rsidR="001A7823">
        <w:rPr>
          <w:rFonts w:ascii="Times New Roman" w:hAnsi="Times New Roman"/>
          <w:sz w:val="28"/>
          <w:szCs w:val="24"/>
        </w:rPr>
        <w:t xml:space="preserve"> </w:t>
      </w:r>
      <w:r w:rsidRPr="00DF1A03">
        <w:rPr>
          <w:rFonts w:ascii="Times New Roman" w:hAnsi="Times New Roman"/>
          <w:sz w:val="28"/>
          <w:szCs w:val="24"/>
        </w:rPr>
        <w:t>неудобства.</w:t>
      </w:r>
    </w:p>
    <w:p w14:paraId="6F0CE1B6" w14:textId="77777777" w:rsidR="006765F8" w:rsidRPr="00A41C97" w:rsidRDefault="006765F8" w:rsidP="00A41C97">
      <w:pPr>
        <w:pStyle w:val="a3"/>
        <w:widowControl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14:paraId="5C3BF1C9" w14:textId="2C8B662A" w:rsidR="006765F8" w:rsidRPr="00A41C97" w:rsidRDefault="006765F8" w:rsidP="00A41C97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24" w:name="_Toc110269044"/>
      <w:r w:rsidRPr="00A41C97">
        <w:rPr>
          <w:rFonts w:ascii="Times New Roman" w:hAnsi="Times New Roman"/>
          <w:szCs w:val="24"/>
        </w:rPr>
        <w:t>Раздел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</w:rPr>
        <w:t>III.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  <w:shd w:val="clear" w:color="auto" w:fill="FFFFFF"/>
        </w:rPr>
        <w:t>Состав</w:t>
      </w:r>
      <w:r w:rsidR="001A7823" w:rsidRPr="00A41C97">
        <w:rPr>
          <w:rFonts w:ascii="Times New Roman" w:hAnsi="Times New Roman"/>
          <w:szCs w:val="24"/>
          <w:shd w:val="clear" w:color="auto" w:fill="FFFFFF"/>
        </w:rPr>
        <w:t xml:space="preserve">, </w:t>
      </w:r>
      <w:r w:rsidRPr="00A41C97">
        <w:rPr>
          <w:rFonts w:ascii="Times New Roman" w:hAnsi="Times New Roman"/>
          <w:szCs w:val="24"/>
          <w:shd w:val="clear" w:color="auto" w:fill="FFFFFF"/>
        </w:rPr>
        <w:t>последовательность</w:t>
      </w:r>
      <w:r w:rsidR="001A7823" w:rsidRPr="00A41C97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A41C97">
        <w:rPr>
          <w:rFonts w:ascii="Times New Roman" w:hAnsi="Times New Roman"/>
          <w:szCs w:val="24"/>
          <w:shd w:val="clear" w:color="auto" w:fill="FFFFFF"/>
        </w:rPr>
        <w:t>и</w:t>
      </w:r>
      <w:r w:rsidR="001A7823" w:rsidRPr="00A41C97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A41C97">
        <w:rPr>
          <w:rFonts w:ascii="Times New Roman" w:hAnsi="Times New Roman"/>
          <w:szCs w:val="24"/>
          <w:shd w:val="clear" w:color="auto" w:fill="FFFFFF"/>
        </w:rPr>
        <w:t>сроки</w:t>
      </w:r>
      <w:r w:rsidR="001A7823" w:rsidRPr="00A41C97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A41C97">
        <w:rPr>
          <w:rFonts w:ascii="Times New Roman" w:hAnsi="Times New Roman"/>
          <w:szCs w:val="24"/>
          <w:shd w:val="clear" w:color="auto" w:fill="FFFFFF"/>
        </w:rPr>
        <w:t>выполнения</w:t>
      </w:r>
      <w:r w:rsidR="001A7823" w:rsidRPr="00A41C97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A41C97">
        <w:rPr>
          <w:rFonts w:ascii="Times New Roman" w:hAnsi="Times New Roman"/>
          <w:szCs w:val="24"/>
          <w:shd w:val="clear" w:color="auto" w:fill="FFFFFF"/>
        </w:rPr>
        <w:t>административных</w:t>
      </w:r>
      <w:r w:rsidR="001A7823" w:rsidRPr="00A41C97">
        <w:rPr>
          <w:rFonts w:ascii="Times New Roman" w:hAnsi="Times New Roman"/>
          <w:szCs w:val="24"/>
          <w:shd w:val="clear" w:color="auto" w:fill="FFFFFF"/>
        </w:rPr>
        <w:t xml:space="preserve"> </w:t>
      </w:r>
      <w:r w:rsidRPr="00A41C97">
        <w:rPr>
          <w:rFonts w:ascii="Times New Roman" w:hAnsi="Times New Roman"/>
          <w:szCs w:val="24"/>
          <w:shd w:val="clear" w:color="auto" w:fill="FFFFFF"/>
        </w:rPr>
        <w:t>процедур</w:t>
      </w:r>
      <w:bookmarkEnd w:id="24"/>
    </w:p>
    <w:p w14:paraId="02B790CD" w14:textId="77777777" w:rsidR="006765F8" w:rsidRPr="00A41C97" w:rsidRDefault="006765F8" w:rsidP="00A41C97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573AC7B6" w14:textId="2B4C14A7" w:rsidR="006765F8" w:rsidRPr="00A41C97" w:rsidRDefault="006765F8" w:rsidP="00A41C97">
      <w:pPr>
        <w:pStyle w:val="a3"/>
        <w:widowControl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25" w:name="_Toc110269045"/>
      <w:r w:rsidRPr="00A41C97">
        <w:rPr>
          <w:rFonts w:ascii="Times New Roman" w:hAnsi="Times New Roman"/>
          <w:b/>
          <w:bCs/>
          <w:sz w:val="28"/>
          <w:szCs w:val="24"/>
        </w:rPr>
        <w:t>Исчерпывающий</w:t>
      </w:r>
      <w:r w:rsidR="001A7823" w:rsidRPr="00A41C97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A41C97">
        <w:rPr>
          <w:rFonts w:ascii="Times New Roman" w:hAnsi="Times New Roman"/>
          <w:b/>
          <w:bCs/>
          <w:sz w:val="28"/>
          <w:szCs w:val="24"/>
        </w:rPr>
        <w:t>перечень</w:t>
      </w:r>
      <w:r w:rsidR="001A7823" w:rsidRPr="00A41C97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A41C97">
        <w:rPr>
          <w:rFonts w:ascii="Times New Roman" w:hAnsi="Times New Roman"/>
          <w:b/>
          <w:bCs/>
          <w:sz w:val="28"/>
          <w:szCs w:val="24"/>
        </w:rPr>
        <w:t>административных</w:t>
      </w:r>
      <w:r w:rsidR="001A7823" w:rsidRPr="00A41C97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A41C97">
        <w:rPr>
          <w:rFonts w:ascii="Times New Roman" w:hAnsi="Times New Roman"/>
          <w:b/>
          <w:bCs/>
          <w:sz w:val="28"/>
          <w:szCs w:val="24"/>
        </w:rPr>
        <w:t>процедур</w:t>
      </w:r>
      <w:bookmarkEnd w:id="25"/>
    </w:p>
    <w:p w14:paraId="4A308D81" w14:textId="7A10EC27" w:rsidR="006765F8" w:rsidRPr="00A41C97" w:rsidRDefault="006765F8" w:rsidP="00A41C9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A41C97">
        <w:rPr>
          <w:rFonts w:ascii="Times New Roman" w:hAnsi="Times New Roman"/>
          <w:sz w:val="28"/>
        </w:rPr>
        <w:t>Предоставление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Муниципальной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услуги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включает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в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себя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следующие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административные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процедуры:</w:t>
      </w:r>
    </w:p>
    <w:p w14:paraId="43B1677A" w14:textId="135EC060"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1)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прием</w:t>
      </w:r>
      <w:r w:rsidR="001A7823" w:rsidRPr="00A41C97">
        <w:rPr>
          <w:rFonts w:ascii="Times New Roman" w:hAnsi="Times New Roman"/>
          <w:sz w:val="28"/>
          <w:szCs w:val="24"/>
        </w:rPr>
        <w:t xml:space="preserve">, </w:t>
      </w:r>
      <w:r w:rsidRPr="00A41C97">
        <w:rPr>
          <w:rFonts w:ascii="Times New Roman" w:hAnsi="Times New Roman"/>
          <w:sz w:val="28"/>
          <w:szCs w:val="24"/>
        </w:rPr>
        <w:t>проверка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документов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и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регистрация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Заявления;</w:t>
      </w:r>
    </w:p>
    <w:p w14:paraId="07DB9674" w14:textId="62208EF4"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lastRenderedPageBreak/>
        <w:t>2)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получение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сведений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посредством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межведомственного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информационного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взаимодействия</w:t>
      </w:r>
      <w:r w:rsidR="001A7823" w:rsidRPr="00A41C97">
        <w:rPr>
          <w:rFonts w:ascii="Times New Roman" w:hAnsi="Times New Roman"/>
          <w:sz w:val="28"/>
          <w:szCs w:val="24"/>
        </w:rPr>
        <w:t xml:space="preserve">, </w:t>
      </w:r>
      <w:r w:rsidRPr="00A41C97">
        <w:rPr>
          <w:rFonts w:ascii="Times New Roman" w:hAnsi="Times New Roman"/>
          <w:sz w:val="28"/>
          <w:szCs w:val="24"/>
        </w:rPr>
        <w:t>в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том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числе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с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использованием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СМЭВ;</w:t>
      </w:r>
    </w:p>
    <w:p w14:paraId="0E279F89" w14:textId="582E3B5D"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3)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подготовка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акта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обследования;</w:t>
      </w:r>
    </w:p>
    <w:p w14:paraId="211FF182" w14:textId="6F205D3D"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4)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направление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начислений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компенсационной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стоимости</w:t>
      </w:r>
      <w:r w:rsidR="001A7823" w:rsidRPr="00A41C97">
        <w:rPr>
          <w:rFonts w:ascii="Times New Roman" w:hAnsi="Times New Roman"/>
          <w:sz w:val="28"/>
          <w:szCs w:val="24"/>
        </w:rPr>
        <w:t xml:space="preserve"> (</w:t>
      </w:r>
      <w:r w:rsidRPr="00A41C97">
        <w:rPr>
          <w:rFonts w:ascii="Times New Roman" w:hAnsi="Times New Roman"/>
          <w:sz w:val="28"/>
          <w:szCs w:val="24"/>
        </w:rPr>
        <w:t>при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наличии);</w:t>
      </w:r>
    </w:p>
    <w:p w14:paraId="3DE531D9" w14:textId="7766EC55" w:rsidR="0093361E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5)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рассмотрение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документов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и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сведений;</w:t>
      </w:r>
    </w:p>
    <w:p w14:paraId="27E65DED" w14:textId="1EB5FB16"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6)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принятие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решения;</w:t>
      </w:r>
    </w:p>
    <w:p w14:paraId="4BAE285C" w14:textId="030EA749"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7)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выдача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результата.</w:t>
      </w:r>
    </w:p>
    <w:p w14:paraId="734F3466" w14:textId="40597ED4" w:rsidR="006765F8" w:rsidRPr="00A41C97" w:rsidRDefault="006765F8" w:rsidP="00A41C97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Описание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административных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процедур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представлено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в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приложении</w:t>
      </w:r>
      <w:r w:rsidR="001A7823" w:rsidRPr="00A41C97">
        <w:rPr>
          <w:rFonts w:ascii="Times New Roman" w:hAnsi="Times New Roman"/>
          <w:sz w:val="28"/>
          <w:szCs w:val="24"/>
        </w:rPr>
        <w:t xml:space="preserve"> № </w:t>
      </w:r>
      <w:r w:rsidRPr="00A41C97">
        <w:rPr>
          <w:rFonts w:ascii="Times New Roman" w:hAnsi="Times New Roman"/>
          <w:sz w:val="28"/>
          <w:szCs w:val="24"/>
        </w:rPr>
        <w:t>4</w:t>
      </w:r>
      <w:r w:rsid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к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настоящему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Административному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регламенту.</w:t>
      </w:r>
    </w:p>
    <w:p w14:paraId="75797223" w14:textId="43B818B9" w:rsidR="006765F8" w:rsidRPr="00A41C97" w:rsidRDefault="006765F8" w:rsidP="00A41C97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26" w:name="_Toc110269046"/>
      <w:r w:rsidRPr="00A41C97">
        <w:rPr>
          <w:rFonts w:ascii="Times New Roman" w:hAnsi="Times New Roman"/>
          <w:szCs w:val="24"/>
        </w:rPr>
        <w:t>Перечень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</w:rPr>
        <w:t>административных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</w:rPr>
        <w:t>процедур</w:t>
      </w:r>
      <w:r w:rsidR="001A7823" w:rsidRPr="00A41C97">
        <w:rPr>
          <w:rFonts w:ascii="Times New Roman" w:hAnsi="Times New Roman"/>
          <w:szCs w:val="24"/>
        </w:rPr>
        <w:t xml:space="preserve"> (</w:t>
      </w:r>
      <w:r w:rsidRPr="00A41C97">
        <w:rPr>
          <w:rFonts w:ascii="Times New Roman" w:hAnsi="Times New Roman"/>
          <w:szCs w:val="24"/>
        </w:rPr>
        <w:t>действий)при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</w:rPr>
        <w:t>предоставлении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</w:rPr>
        <w:t>Муниципальной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</w:rPr>
        <w:t>услуги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</w:rPr>
        <w:t>услуг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</w:rPr>
        <w:t>в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</w:rPr>
        <w:t>электронной</w:t>
      </w:r>
      <w:r w:rsidR="001A7823" w:rsidRPr="00A41C97">
        <w:rPr>
          <w:rFonts w:ascii="Times New Roman" w:hAnsi="Times New Roman"/>
          <w:szCs w:val="24"/>
        </w:rPr>
        <w:t xml:space="preserve"> </w:t>
      </w:r>
      <w:r w:rsidRPr="00A41C97">
        <w:rPr>
          <w:rFonts w:ascii="Times New Roman" w:hAnsi="Times New Roman"/>
          <w:szCs w:val="24"/>
        </w:rPr>
        <w:t>форме</w:t>
      </w:r>
      <w:bookmarkEnd w:id="26"/>
    </w:p>
    <w:p w14:paraId="18E53891" w14:textId="4C467D6A" w:rsidR="006765F8" w:rsidRPr="00A41C97" w:rsidRDefault="006765F8" w:rsidP="00A41C97">
      <w:pPr>
        <w:pStyle w:val="10"/>
        <w:widowControl/>
        <w:numPr>
          <w:ilvl w:val="1"/>
          <w:numId w:val="26"/>
        </w:numPr>
        <w:ind w:left="0" w:firstLine="709"/>
        <w:jc w:val="both"/>
        <w:rPr>
          <w:rFonts w:ascii="Times New Roman" w:hAnsi="Times New Roman"/>
          <w:sz w:val="28"/>
        </w:rPr>
      </w:pPr>
      <w:r w:rsidRPr="00A41C97">
        <w:rPr>
          <w:rFonts w:ascii="Times New Roman" w:hAnsi="Times New Roman"/>
          <w:sz w:val="28"/>
        </w:rPr>
        <w:t>При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предоставлении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Муниципальной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услуги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в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электронной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форме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Заявителю</w:t>
      </w:r>
      <w:r w:rsidR="001A7823" w:rsidRPr="00A41C97">
        <w:rPr>
          <w:rFonts w:ascii="Times New Roman" w:hAnsi="Times New Roman"/>
          <w:sz w:val="28"/>
        </w:rPr>
        <w:t xml:space="preserve"> </w:t>
      </w:r>
      <w:r w:rsidRPr="00A41C97">
        <w:rPr>
          <w:rFonts w:ascii="Times New Roman" w:hAnsi="Times New Roman"/>
          <w:sz w:val="28"/>
        </w:rPr>
        <w:t>обеспечиваются:</w:t>
      </w:r>
    </w:p>
    <w:p w14:paraId="2CB7D85C" w14:textId="19C417B2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41C97">
        <w:rPr>
          <w:rFonts w:ascii="Times New Roman" w:hAnsi="Times New Roman"/>
          <w:sz w:val="28"/>
          <w:szCs w:val="24"/>
        </w:rPr>
        <w:t>1)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получение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информации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о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порядке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и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сроках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A41C97">
        <w:rPr>
          <w:rFonts w:ascii="Times New Roman" w:hAnsi="Times New Roman"/>
          <w:sz w:val="28"/>
          <w:szCs w:val="24"/>
        </w:rPr>
        <w:t>предоставления</w:t>
      </w:r>
      <w:r w:rsidR="001A7823" w:rsidRPr="00A41C97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услуги;</w:t>
      </w:r>
    </w:p>
    <w:p w14:paraId="23F4186A" w14:textId="37FF2094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2)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формирование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Заявления;</w:t>
      </w:r>
    </w:p>
    <w:p w14:paraId="66596FED" w14:textId="58FD774D" w:rsidR="006765F8" w:rsidRPr="003468B6" w:rsidRDefault="006765F8" w:rsidP="003468B6">
      <w:pPr>
        <w:pStyle w:val="a3"/>
        <w:widowControl/>
        <w:tabs>
          <w:tab w:val="left" w:pos="1934"/>
          <w:tab w:val="left" w:pos="2352"/>
          <w:tab w:val="left" w:pos="4088"/>
          <w:tab w:val="left" w:pos="6521"/>
          <w:tab w:val="left" w:pos="7775"/>
          <w:tab w:val="left" w:pos="9232"/>
          <w:tab w:val="left" w:pos="965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3)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прием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регистрация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Уполномоченным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органом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иных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услуги;</w:t>
      </w:r>
    </w:p>
    <w:p w14:paraId="1027B3A3" w14:textId="43ACAA86" w:rsidR="006765F8" w:rsidRPr="003468B6" w:rsidRDefault="006765F8" w:rsidP="003468B6">
      <w:pPr>
        <w:pStyle w:val="a3"/>
        <w:widowControl/>
        <w:tabs>
          <w:tab w:val="left" w:pos="2389"/>
          <w:tab w:val="left" w:pos="3871"/>
          <w:tab w:val="left" w:pos="5968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4)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получение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результата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услуги;</w:t>
      </w:r>
    </w:p>
    <w:p w14:paraId="5E233434" w14:textId="1577C1A0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5)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получение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сведений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ходе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рассмотрения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Заявления;</w:t>
      </w:r>
    </w:p>
    <w:p w14:paraId="07968D61" w14:textId="1784550C" w:rsidR="006765F8" w:rsidRPr="003468B6" w:rsidRDefault="006765F8" w:rsidP="003468B6">
      <w:pPr>
        <w:pStyle w:val="a3"/>
        <w:widowControl/>
        <w:tabs>
          <w:tab w:val="left" w:pos="3174"/>
          <w:tab w:val="left" w:pos="4462"/>
          <w:tab w:val="left" w:pos="5927"/>
          <w:tab w:val="left" w:pos="8257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6)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осуществление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оценки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качества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услуги;</w:t>
      </w:r>
    </w:p>
    <w:p w14:paraId="35BA7797" w14:textId="096C0655" w:rsidR="006765F8" w:rsidRPr="003468B6" w:rsidRDefault="006765F8" w:rsidP="003468B6">
      <w:pPr>
        <w:pStyle w:val="a3"/>
        <w:widowControl/>
        <w:tabs>
          <w:tab w:val="left" w:pos="2697"/>
          <w:tab w:val="left" w:pos="3778"/>
          <w:tab w:val="left" w:pos="4638"/>
          <w:tab w:val="left" w:pos="925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7)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досудебное</w:t>
      </w:r>
      <w:r w:rsidR="001A7823" w:rsidRPr="003468B6">
        <w:rPr>
          <w:rFonts w:ascii="Times New Roman" w:hAnsi="Times New Roman"/>
          <w:sz w:val="28"/>
          <w:szCs w:val="24"/>
        </w:rPr>
        <w:t xml:space="preserve"> (</w:t>
      </w:r>
      <w:r w:rsidRPr="003468B6">
        <w:rPr>
          <w:rFonts w:ascii="Times New Roman" w:hAnsi="Times New Roman"/>
          <w:sz w:val="28"/>
          <w:szCs w:val="24"/>
        </w:rPr>
        <w:t>внесудебное)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обжалование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решений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действий</w:t>
      </w:r>
      <w:r w:rsidR="001A7823" w:rsidRPr="003468B6">
        <w:rPr>
          <w:rFonts w:ascii="Times New Roman" w:hAnsi="Times New Roman"/>
          <w:sz w:val="28"/>
          <w:szCs w:val="24"/>
        </w:rPr>
        <w:t xml:space="preserve"> (</w:t>
      </w:r>
      <w:r w:rsidRPr="003468B6">
        <w:rPr>
          <w:rFonts w:ascii="Times New Roman" w:hAnsi="Times New Roman"/>
          <w:sz w:val="28"/>
          <w:szCs w:val="24"/>
        </w:rPr>
        <w:t>бездействия)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Уполномоченного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органа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либо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действия</w:t>
      </w:r>
      <w:r w:rsidR="001A7823" w:rsidRPr="003468B6">
        <w:rPr>
          <w:rFonts w:ascii="Times New Roman" w:hAnsi="Times New Roman"/>
          <w:sz w:val="28"/>
          <w:szCs w:val="24"/>
        </w:rPr>
        <w:t xml:space="preserve"> (</w:t>
      </w:r>
      <w:r w:rsidRPr="003468B6">
        <w:rPr>
          <w:rFonts w:ascii="Times New Roman" w:hAnsi="Times New Roman"/>
          <w:sz w:val="28"/>
          <w:szCs w:val="24"/>
        </w:rPr>
        <w:t>бездействие)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должностных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лиц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Уполномоченного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органа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предоставляющего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Муниципальную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услугу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либо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государственного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(</w:t>
      </w:r>
      <w:r w:rsidRPr="003468B6">
        <w:rPr>
          <w:rFonts w:ascii="Times New Roman" w:hAnsi="Times New Roman"/>
          <w:sz w:val="28"/>
          <w:szCs w:val="24"/>
        </w:rPr>
        <w:t>муниципального)служащего.</w:t>
      </w:r>
    </w:p>
    <w:p w14:paraId="598C6BD3" w14:textId="4CDF60A1" w:rsidR="006765F8" w:rsidRPr="003468B6" w:rsidRDefault="006765F8" w:rsidP="003468B6">
      <w:pPr>
        <w:pStyle w:val="1"/>
        <w:numPr>
          <w:ilvl w:val="0"/>
          <w:numId w:val="26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27" w:name="_Toc110269047"/>
      <w:r w:rsidRPr="003468B6">
        <w:rPr>
          <w:rFonts w:ascii="Times New Roman" w:hAnsi="Times New Roman"/>
          <w:szCs w:val="24"/>
        </w:rPr>
        <w:t>Порядок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осуществления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административных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процедур</w:t>
      </w:r>
      <w:r w:rsidR="001A7823" w:rsidRPr="003468B6">
        <w:rPr>
          <w:rFonts w:ascii="Times New Roman" w:hAnsi="Times New Roman"/>
          <w:szCs w:val="24"/>
        </w:rPr>
        <w:t xml:space="preserve"> (</w:t>
      </w:r>
      <w:r w:rsidRPr="003468B6">
        <w:rPr>
          <w:rFonts w:ascii="Times New Roman" w:hAnsi="Times New Roman"/>
          <w:szCs w:val="24"/>
        </w:rPr>
        <w:t>действий)в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электронной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форме</w:t>
      </w:r>
      <w:bookmarkEnd w:id="27"/>
    </w:p>
    <w:p w14:paraId="63001253" w14:textId="100EEEE9"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Формирование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Заявления.</w:t>
      </w:r>
    </w:p>
    <w:p w14:paraId="14CBDC16" w14:textId="57EC751D" w:rsidR="006765F8" w:rsidRPr="003468B6" w:rsidRDefault="006765F8" w:rsidP="003468B6">
      <w:pPr>
        <w:pStyle w:val="a3"/>
        <w:widowControl/>
        <w:tabs>
          <w:tab w:val="left" w:pos="3113"/>
          <w:tab w:val="left" w:pos="4702"/>
          <w:tab w:val="left" w:pos="6993"/>
          <w:tab w:val="left" w:pos="8910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Формирование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осуществляется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посредством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заполнения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формы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Едином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портале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без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необходимости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дополнительной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подачи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какой-либо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форме.</w:t>
      </w:r>
    </w:p>
    <w:p w14:paraId="6BC6FAFA" w14:textId="633F8203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Форматно-логическая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проверка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сформированного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осуществляется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после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заполнения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Заявителем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каждого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из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полей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формы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Заявления.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выявлении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некорректно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заполненного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формы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Заявитель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уведомляется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характере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выявленной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ошибки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порядке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ее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устранения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посредством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информационного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сообщения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непосредственно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Заявления.</w:t>
      </w:r>
    </w:p>
    <w:p w14:paraId="4B97317F" w14:textId="668B1957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При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формировании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Заявителю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обеспечивается:</w:t>
      </w:r>
    </w:p>
    <w:p w14:paraId="0252A58A" w14:textId="04B47390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1)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возможность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копирования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сохранения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иных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указанных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Административном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регламенте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услуги;</w:t>
      </w:r>
    </w:p>
    <w:p w14:paraId="37A54ECA" w14:textId="7576B497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lastRenderedPageBreak/>
        <w:t>2)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возможность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печати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бумажном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носителе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копии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формы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Заявления;</w:t>
      </w:r>
    </w:p>
    <w:p w14:paraId="5BCC62F1" w14:textId="4342BE20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3)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сохранение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ранее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введенных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электронную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форму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значений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любой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момент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желанию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Заявителя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том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числе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возникновении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ошибок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ввода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возврате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повторного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ввода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значений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электронную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форму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Заявления;</w:t>
      </w:r>
    </w:p>
    <w:p w14:paraId="4AFC93F0" w14:textId="05F62BC3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4)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заполнение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полей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формы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начала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ввода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сведений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Заявителем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использованием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сведений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размещенных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ЕСИА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сведений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опубликованных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Едином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портале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части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касающейся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сведений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отсутствующих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ЕСИА;</w:t>
      </w:r>
    </w:p>
    <w:p w14:paraId="56C4369A" w14:textId="3FE31519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5)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возможность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вернуться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любой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из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этапов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заполнения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формы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без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потери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ранее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введенной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информации;</w:t>
      </w:r>
    </w:p>
    <w:p w14:paraId="406F98AC" w14:textId="30E170F0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6)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возможность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доступа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Заявителя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Едином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портале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к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ранее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поданным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течение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менее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одного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года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также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к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частично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сформированным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заявлениям–в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течение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менее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3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месяцев.</w:t>
      </w:r>
    </w:p>
    <w:p w14:paraId="1440D973" w14:textId="5AAB22DB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Сформированное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подписанное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иные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документы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направляются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Уполномоченный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орган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посредством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Единого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портала.</w:t>
      </w:r>
    </w:p>
    <w:p w14:paraId="16E2D7E3" w14:textId="2A3EF833"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Уполномоченный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обеспечивает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сроки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указанные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пунктах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14.1-14.2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настоящего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Административного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регламента:</w:t>
      </w:r>
    </w:p>
    <w:p w14:paraId="1780E168" w14:textId="2B763515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1)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прием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направление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Заявителю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сообщения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поступлении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Заявления;</w:t>
      </w:r>
    </w:p>
    <w:p w14:paraId="46540043" w14:textId="008F1AD0" w:rsidR="006765F8" w:rsidRPr="003468B6" w:rsidRDefault="006765F8" w:rsidP="003468B6">
      <w:pPr>
        <w:pStyle w:val="a3"/>
        <w:widowControl/>
        <w:tabs>
          <w:tab w:val="left" w:pos="2965"/>
          <w:tab w:val="left" w:pos="4409"/>
          <w:tab w:val="left" w:pos="4815"/>
          <w:tab w:val="left" w:pos="6579"/>
          <w:tab w:val="left" w:pos="8076"/>
          <w:tab w:val="left" w:pos="9881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2)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регистрацию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направление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Заявителю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уведомления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регистрации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либо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об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отказе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приеме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услуги.</w:t>
      </w:r>
    </w:p>
    <w:p w14:paraId="1F9AEDFF" w14:textId="056259C9"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  <w:tab w:val="left" w:pos="3287"/>
          <w:tab w:val="left" w:pos="5835"/>
          <w:tab w:val="left" w:pos="7205"/>
          <w:tab w:val="left" w:pos="7999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Электронное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Заявление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становится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доступным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для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должностного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лица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Уполномоченного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органа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ответственного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за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прием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регистрацию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Заявления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далее</w:t>
      </w:r>
      <w:r w:rsid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–</w:t>
      </w:r>
      <w:r w:rsid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ответственное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должностное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лицо)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государственной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информационной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системе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используемой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Уполномоченным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органом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для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предоставления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Муниципальной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услуги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далее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–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ГИС).</w:t>
      </w:r>
    </w:p>
    <w:p w14:paraId="15A91972" w14:textId="3AF41269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Ответственное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должностное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лицо:</w:t>
      </w:r>
    </w:p>
    <w:p w14:paraId="1341DAAC" w14:textId="118207EA" w:rsidR="006765F8" w:rsidRPr="003468B6" w:rsidRDefault="006765F8" w:rsidP="003468B6">
      <w:pPr>
        <w:pStyle w:val="a3"/>
        <w:widowControl/>
        <w:tabs>
          <w:tab w:val="left" w:pos="2368"/>
          <w:tab w:val="left" w:pos="3589"/>
          <w:tab w:val="left" w:pos="5381"/>
          <w:tab w:val="left" w:pos="8516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1)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проверяет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наличие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заявлений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поступивших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посредством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Единого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портала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с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периодичностью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реже</w:t>
      </w:r>
      <w:r w:rsid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2</w:t>
      </w:r>
      <w:r w:rsid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раз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день;</w:t>
      </w:r>
    </w:p>
    <w:p w14:paraId="606EAB0F" w14:textId="413B191E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2)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рассматривает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поступившие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приложенные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электронные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образы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 (</w:t>
      </w:r>
      <w:r w:rsidRPr="003468B6">
        <w:rPr>
          <w:rFonts w:ascii="Times New Roman" w:hAnsi="Times New Roman"/>
          <w:sz w:val="28"/>
          <w:szCs w:val="24"/>
        </w:rPr>
        <w:t>документы);</w:t>
      </w:r>
    </w:p>
    <w:p w14:paraId="10A54F98" w14:textId="2313A7C5" w:rsidR="006765F8" w:rsidRPr="003468B6" w:rsidRDefault="006765F8" w:rsidP="003468B6">
      <w:pPr>
        <w:pStyle w:val="a3"/>
        <w:widowControl/>
        <w:tabs>
          <w:tab w:val="left" w:pos="2631"/>
          <w:tab w:val="left" w:pos="4034"/>
          <w:tab w:val="left" w:pos="4496"/>
          <w:tab w:val="left" w:pos="6408"/>
          <w:tab w:val="left" w:pos="6862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3)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производит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действия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соответствии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пунктом18.1настоящего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Административного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регламента.</w:t>
      </w:r>
    </w:p>
    <w:p w14:paraId="30EB3856" w14:textId="00D3B907"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  <w:tab w:val="left" w:pos="2832"/>
          <w:tab w:val="left" w:pos="3184"/>
          <w:tab w:val="left" w:pos="4430"/>
          <w:tab w:val="left" w:pos="5925"/>
          <w:tab w:val="left" w:pos="8035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Заявителю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качестве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результата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предоставления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Муниципальной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услуги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обеспечивается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возможность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получения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документа:</w:t>
      </w:r>
    </w:p>
    <w:p w14:paraId="4ADD04F9" w14:textId="360A4BC3" w:rsidR="006765F8" w:rsidRPr="003468B6" w:rsidRDefault="006765F8" w:rsidP="003468B6">
      <w:pPr>
        <w:pStyle w:val="a3"/>
        <w:widowControl/>
        <w:tabs>
          <w:tab w:val="left" w:pos="1571"/>
          <w:tab w:val="left" w:pos="2847"/>
          <w:tab w:val="left" w:pos="4978"/>
          <w:tab w:val="left" w:pos="8491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1)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подписанного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УКЭП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уполномоченного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должностного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лица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Уполномоченного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органа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направленного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Заявителю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личный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кабинет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Едином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портале;</w:t>
      </w:r>
    </w:p>
    <w:p w14:paraId="1C14941C" w14:textId="2CAB6055" w:rsidR="006765F8" w:rsidRPr="003468B6" w:rsidRDefault="006765F8" w:rsidP="003468B6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lastRenderedPageBreak/>
        <w:t>2)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виде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бумажного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подтверждающего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содержание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документа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который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Заявитель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получает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личном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обращении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МФЦ.</w:t>
      </w:r>
    </w:p>
    <w:p w14:paraId="5C82ACDE" w14:textId="757D012A"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Получение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информации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ходе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рассмотрения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заявления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результате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предоставления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Муниципальной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услуги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производится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личном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кабинете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на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Едином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портале.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Заявитель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имеет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возможность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собственной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инициативе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любое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время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просматривать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статус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электронного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Заявления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также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информацию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дальнейших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действиях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личном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кабинете.</w:t>
      </w:r>
    </w:p>
    <w:p w14:paraId="1C2EB16B" w14:textId="25A31E7B" w:rsidR="006765F8" w:rsidRPr="003468B6" w:rsidRDefault="006765F8" w:rsidP="003468B6">
      <w:pPr>
        <w:pStyle w:val="a3"/>
        <w:widowControl/>
        <w:tabs>
          <w:tab w:val="left" w:pos="1797"/>
          <w:tab w:val="left" w:pos="4091"/>
          <w:tab w:val="left" w:pos="937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При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электронной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форме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Заявителю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направляется:</w:t>
      </w:r>
    </w:p>
    <w:p w14:paraId="46591782" w14:textId="44279BC0" w:rsidR="006765F8" w:rsidRPr="003468B6" w:rsidRDefault="006765F8" w:rsidP="003468B6">
      <w:pPr>
        <w:pStyle w:val="a3"/>
        <w:widowControl/>
        <w:tabs>
          <w:tab w:val="left" w:pos="1115"/>
          <w:tab w:val="left" w:pos="2078"/>
          <w:tab w:val="left" w:pos="2717"/>
          <w:tab w:val="left" w:pos="3485"/>
          <w:tab w:val="left" w:pos="4446"/>
          <w:tab w:val="left" w:pos="4837"/>
          <w:tab w:val="left" w:pos="4906"/>
          <w:tab w:val="left" w:pos="6099"/>
          <w:tab w:val="left" w:pos="953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1)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уведомление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приеме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регистрации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иных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содержащее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сведения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факте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приема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Заявления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начале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процедуры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а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также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сведения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дате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времени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окончания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</w:t>
      </w:r>
      <w:proofErr w:type="gramStart"/>
      <w:r w:rsidRPr="003468B6">
        <w:rPr>
          <w:rFonts w:ascii="Times New Roman" w:hAnsi="Times New Roman"/>
          <w:sz w:val="28"/>
          <w:szCs w:val="24"/>
        </w:rPr>
        <w:t>.</w:t>
      </w:r>
      <w:proofErr w:type="gramEnd"/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либо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мотивированный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отказ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приеме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услуги;</w:t>
      </w:r>
    </w:p>
    <w:p w14:paraId="62E7B48F" w14:textId="58003170" w:rsidR="006765F8" w:rsidRPr="003468B6" w:rsidRDefault="006765F8" w:rsidP="003468B6">
      <w:pPr>
        <w:pStyle w:val="a3"/>
        <w:widowControl/>
        <w:tabs>
          <w:tab w:val="left" w:pos="1724"/>
          <w:tab w:val="left" w:pos="3320"/>
          <w:tab w:val="left" w:pos="3684"/>
          <w:tab w:val="left" w:pos="4065"/>
          <w:tab w:val="left" w:pos="5418"/>
          <w:tab w:val="left" w:pos="5467"/>
          <w:tab w:val="left" w:pos="5976"/>
          <w:tab w:val="left" w:pos="6285"/>
          <w:tab w:val="left" w:pos="6802"/>
          <w:tab w:val="left" w:pos="8168"/>
          <w:tab w:val="left" w:pos="8258"/>
          <w:tab w:val="left" w:pos="8622"/>
          <w:tab w:val="left" w:pos="954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3468B6">
        <w:rPr>
          <w:rFonts w:ascii="Times New Roman" w:hAnsi="Times New Roman"/>
          <w:sz w:val="28"/>
          <w:szCs w:val="24"/>
        </w:rPr>
        <w:t>2)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уведомление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результатах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рассмотрения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документов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необходимых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для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содержащее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сведения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принятии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положительного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решения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возможности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получить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результат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предоставления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</w:t>
      </w:r>
      <w:r w:rsidR="001A7823" w:rsidRPr="003468B6">
        <w:rPr>
          <w:rFonts w:ascii="Times New Roman" w:hAnsi="Times New Roman"/>
          <w:sz w:val="28"/>
          <w:szCs w:val="24"/>
        </w:rPr>
        <w:t xml:space="preserve">, </w:t>
      </w:r>
      <w:r w:rsidRPr="003468B6">
        <w:rPr>
          <w:rFonts w:ascii="Times New Roman" w:hAnsi="Times New Roman"/>
          <w:sz w:val="28"/>
          <w:szCs w:val="24"/>
        </w:rPr>
        <w:t>либо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мотивированный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отказ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в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предоставлении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Муниципальной</w:t>
      </w:r>
      <w:r w:rsidR="001A7823" w:rsidRPr="003468B6">
        <w:rPr>
          <w:rFonts w:ascii="Times New Roman" w:hAnsi="Times New Roman"/>
          <w:sz w:val="28"/>
          <w:szCs w:val="24"/>
        </w:rPr>
        <w:t xml:space="preserve"> </w:t>
      </w:r>
      <w:r w:rsidRPr="003468B6">
        <w:rPr>
          <w:rFonts w:ascii="Times New Roman" w:hAnsi="Times New Roman"/>
          <w:sz w:val="28"/>
          <w:szCs w:val="24"/>
        </w:rPr>
        <w:t>услуги.</w:t>
      </w:r>
    </w:p>
    <w:p w14:paraId="6E06C616" w14:textId="27E55366"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Оценка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качества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предоставления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Муниципальной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услуги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осуществляется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соответствии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Правилами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оценки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гражданами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эффективности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деятельности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руководителей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территориальных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органов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федеральных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органов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исполнительной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власти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их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структурных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подразделений)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учетом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качества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предоставления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ими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государственных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услуг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также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применения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результатов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указанной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оценки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как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основания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для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принятия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решений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досрочном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прекращении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исполнения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соответствующими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руководителями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своих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должностных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обязанностей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утвержденными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постановлением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Правительства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Российской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Федерации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от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12.12.2012</w:t>
      </w:r>
      <w:r w:rsidR="001A7823" w:rsidRPr="003468B6">
        <w:rPr>
          <w:rFonts w:ascii="Times New Roman" w:hAnsi="Times New Roman"/>
          <w:sz w:val="28"/>
        </w:rPr>
        <w:t xml:space="preserve"> № </w:t>
      </w:r>
      <w:r w:rsidRPr="003468B6">
        <w:rPr>
          <w:rFonts w:ascii="Times New Roman" w:hAnsi="Times New Roman"/>
          <w:sz w:val="28"/>
        </w:rPr>
        <w:t>1284</w:t>
      </w:r>
      <w:r w:rsidR="001A7823" w:rsidRPr="003468B6">
        <w:rPr>
          <w:rFonts w:ascii="Times New Roman" w:hAnsi="Times New Roman"/>
          <w:sz w:val="28"/>
        </w:rPr>
        <w:t xml:space="preserve"> «</w:t>
      </w:r>
      <w:r w:rsidRPr="003468B6">
        <w:rPr>
          <w:rFonts w:ascii="Times New Roman" w:hAnsi="Times New Roman"/>
          <w:sz w:val="28"/>
        </w:rPr>
        <w:t>Об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оценке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гражданами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эффективности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деятельности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руководителей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территориальных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органов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федеральных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органов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исполнительной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власти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их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структурных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подразделений)и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территориальных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органов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государственных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внебюджетных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фондов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их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региональных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отделений)с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учетом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качества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предоставления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государственных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услуг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руководителей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МФЦ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предоставления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государственных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Муниципальных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услуг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учетом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качества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организации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предоставления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государственных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Муниципальных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услуг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также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применении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результатов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указанной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оценки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как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основания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для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принятия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решений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досрочном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прекращении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исполнения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соответствующими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руководителями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своих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должностных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обязанностей</w:t>
      </w:r>
      <w:r w:rsidR="00A1417D" w:rsidRPr="003468B6">
        <w:rPr>
          <w:rFonts w:ascii="Times New Roman" w:hAnsi="Times New Roman"/>
          <w:sz w:val="28"/>
        </w:rPr>
        <w:t>»</w:t>
      </w:r>
      <w:r w:rsidRPr="003468B6">
        <w:rPr>
          <w:rFonts w:ascii="Times New Roman" w:hAnsi="Times New Roman"/>
          <w:sz w:val="28"/>
        </w:rPr>
        <w:t>.</w:t>
      </w:r>
    </w:p>
    <w:p w14:paraId="14EA28AA" w14:textId="3C2CCB0F" w:rsidR="006765F8" w:rsidRPr="003468B6" w:rsidRDefault="006765F8" w:rsidP="003468B6">
      <w:pPr>
        <w:pStyle w:val="10"/>
        <w:widowControl/>
        <w:numPr>
          <w:ilvl w:val="1"/>
          <w:numId w:val="26"/>
        </w:numPr>
        <w:tabs>
          <w:tab w:val="left" w:pos="1346"/>
          <w:tab w:val="left" w:pos="2869"/>
          <w:tab w:val="left" w:pos="3502"/>
          <w:tab w:val="left" w:pos="4502"/>
          <w:tab w:val="left" w:pos="4977"/>
          <w:tab w:val="left" w:pos="5859"/>
          <w:tab w:val="left" w:pos="6224"/>
          <w:tab w:val="left" w:pos="6571"/>
          <w:tab w:val="left" w:pos="6791"/>
          <w:tab w:val="left" w:pos="8559"/>
          <w:tab w:val="left" w:pos="9742"/>
        </w:tabs>
        <w:ind w:left="0" w:firstLine="709"/>
        <w:jc w:val="both"/>
        <w:rPr>
          <w:rFonts w:ascii="Times New Roman" w:hAnsi="Times New Roman"/>
          <w:sz w:val="28"/>
        </w:rPr>
      </w:pPr>
      <w:r w:rsidRPr="003468B6">
        <w:rPr>
          <w:rFonts w:ascii="Times New Roman" w:hAnsi="Times New Roman"/>
          <w:sz w:val="28"/>
        </w:rPr>
        <w:t>Заявителю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обеспечивается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возможность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направления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жалобы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на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решения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действия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или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бездействие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Уполномоченного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органа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должностного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lastRenderedPageBreak/>
        <w:t>лица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Уполномоченного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органа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либо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муниципального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служащего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соответствии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статьей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1.2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Федерального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закона</w:t>
      </w:r>
      <w:r w:rsidR="001A7823" w:rsidRPr="003468B6">
        <w:rPr>
          <w:rFonts w:ascii="Times New Roman" w:hAnsi="Times New Roman"/>
          <w:sz w:val="28"/>
        </w:rPr>
        <w:t xml:space="preserve"> № </w:t>
      </w:r>
      <w:r w:rsidRPr="003468B6">
        <w:rPr>
          <w:rFonts w:ascii="Times New Roman" w:hAnsi="Times New Roman"/>
          <w:sz w:val="28"/>
        </w:rPr>
        <w:t>210-ФЗ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в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порядке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установленном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постановлением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Правительства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Российской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Федерации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от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20.11.2012</w:t>
      </w:r>
      <w:r w:rsidR="001A7823" w:rsidRPr="003468B6">
        <w:rPr>
          <w:rFonts w:ascii="Times New Roman" w:hAnsi="Times New Roman"/>
          <w:sz w:val="28"/>
        </w:rPr>
        <w:t xml:space="preserve"> № </w:t>
      </w:r>
      <w:r w:rsidRPr="003468B6">
        <w:rPr>
          <w:rFonts w:ascii="Times New Roman" w:hAnsi="Times New Roman"/>
          <w:sz w:val="28"/>
        </w:rPr>
        <w:t>1198</w:t>
      </w:r>
      <w:r w:rsidR="001A7823" w:rsidRPr="003468B6">
        <w:rPr>
          <w:rFonts w:ascii="Times New Roman" w:hAnsi="Times New Roman"/>
          <w:sz w:val="28"/>
        </w:rPr>
        <w:t xml:space="preserve"> «</w:t>
      </w:r>
      <w:r w:rsidRPr="003468B6">
        <w:rPr>
          <w:rFonts w:ascii="Times New Roman" w:hAnsi="Times New Roman"/>
          <w:sz w:val="28"/>
        </w:rPr>
        <w:t>О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федеральной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государственной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информационной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системе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обеспечивающей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процесс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досудебного</w:t>
      </w:r>
      <w:r w:rsidR="001A7823" w:rsidRPr="003468B6">
        <w:rPr>
          <w:rFonts w:ascii="Times New Roman" w:hAnsi="Times New Roman"/>
          <w:sz w:val="28"/>
        </w:rPr>
        <w:t>, (</w:t>
      </w:r>
      <w:r w:rsidRPr="003468B6">
        <w:rPr>
          <w:rFonts w:ascii="Times New Roman" w:hAnsi="Times New Roman"/>
          <w:sz w:val="28"/>
        </w:rPr>
        <w:t>внесудебного)обжалования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решений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действий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бездействия)</w:t>
      </w:r>
      <w:r w:rsidR="001A7823" w:rsidRPr="003468B6">
        <w:rPr>
          <w:rFonts w:ascii="Times New Roman" w:hAnsi="Times New Roman"/>
          <w:sz w:val="28"/>
        </w:rPr>
        <w:t xml:space="preserve">, </w:t>
      </w:r>
      <w:r w:rsidRPr="003468B6">
        <w:rPr>
          <w:rFonts w:ascii="Times New Roman" w:hAnsi="Times New Roman"/>
          <w:sz w:val="28"/>
        </w:rPr>
        <w:t>совершенных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предоставлении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государственных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и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муниципальных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услуг</w:t>
      </w:r>
      <w:r w:rsidR="00A1417D" w:rsidRPr="003468B6">
        <w:rPr>
          <w:rFonts w:ascii="Times New Roman" w:hAnsi="Times New Roman"/>
          <w:sz w:val="28"/>
        </w:rPr>
        <w:t>»</w:t>
      </w:r>
      <w:r w:rsidR="001A7823" w:rsidRPr="003468B6">
        <w:rPr>
          <w:rFonts w:ascii="Times New Roman" w:hAnsi="Times New Roman"/>
          <w:sz w:val="28"/>
        </w:rPr>
        <w:t xml:space="preserve"> (</w:t>
      </w:r>
      <w:r w:rsidRPr="003468B6">
        <w:rPr>
          <w:rFonts w:ascii="Times New Roman" w:hAnsi="Times New Roman"/>
          <w:sz w:val="28"/>
        </w:rPr>
        <w:t>далее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–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постановление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Правительства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Российской</w:t>
      </w:r>
      <w:r w:rsidR="001A7823" w:rsidRPr="003468B6">
        <w:rPr>
          <w:rFonts w:ascii="Times New Roman" w:hAnsi="Times New Roman"/>
          <w:sz w:val="28"/>
        </w:rPr>
        <w:t xml:space="preserve"> </w:t>
      </w:r>
      <w:r w:rsidRPr="003468B6">
        <w:rPr>
          <w:rFonts w:ascii="Times New Roman" w:hAnsi="Times New Roman"/>
          <w:sz w:val="28"/>
        </w:rPr>
        <w:t>Федерации</w:t>
      </w:r>
      <w:r w:rsidR="001A7823" w:rsidRPr="003468B6">
        <w:rPr>
          <w:rFonts w:ascii="Times New Roman" w:hAnsi="Times New Roman"/>
          <w:sz w:val="28"/>
        </w:rPr>
        <w:t xml:space="preserve"> № </w:t>
      </w:r>
      <w:r w:rsidRPr="003468B6">
        <w:rPr>
          <w:rFonts w:ascii="Times New Roman" w:hAnsi="Times New Roman"/>
          <w:sz w:val="28"/>
        </w:rPr>
        <w:t>1198).</w:t>
      </w:r>
    </w:p>
    <w:p w14:paraId="7626C02C" w14:textId="77777777" w:rsidR="006765F8" w:rsidRPr="003468B6" w:rsidRDefault="006765F8" w:rsidP="003468B6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  <w:u w:val="single"/>
        </w:rPr>
      </w:pPr>
    </w:p>
    <w:p w14:paraId="47A73D96" w14:textId="580BC742" w:rsidR="006765F8" w:rsidRPr="003468B6" w:rsidRDefault="006765F8" w:rsidP="003468B6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28" w:name="_Toc110269048"/>
      <w:r w:rsidRPr="003468B6">
        <w:rPr>
          <w:rFonts w:ascii="Times New Roman" w:hAnsi="Times New Roman"/>
          <w:szCs w:val="24"/>
        </w:rPr>
        <w:t>Раздел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IV.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Формы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контроля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за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исполнением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административного</w:t>
      </w:r>
      <w:r w:rsidR="001A7823" w:rsidRPr="003468B6">
        <w:rPr>
          <w:rFonts w:ascii="Times New Roman" w:hAnsi="Times New Roman"/>
          <w:szCs w:val="24"/>
        </w:rPr>
        <w:t xml:space="preserve"> </w:t>
      </w:r>
      <w:r w:rsidRPr="003468B6">
        <w:rPr>
          <w:rFonts w:ascii="Times New Roman" w:hAnsi="Times New Roman"/>
          <w:szCs w:val="24"/>
        </w:rPr>
        <w:t>регламента</w:t>
      </w:r>
      <w:bookmarkEnd w:id="28"/>
    </w:p>
    <w:p w14:paraId="75F28904" w14:textId="77777777" w:rsidR="006765F8" w:rsidRPr="003468B6" w:rsidRDefault="006765F8" w:rsidP="003468B6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</w:p>
    <w:p w14:paraId="747F6360" w14:textId="6293E3DD" w:rsidR="006765F8" w:rsidRPr="00AF2A3C" w:rsidRDefault="006765F8" w:rsidP="00AF2A3C">
      <w:pPr>
        <w:pStyle w:val="1"/>
        <w:numPr>
          <w:ilvl w:val="0"/>
          <w:numId w:val="0"/>
        </w:numPr>
        <w:spacing w:before="0" w:after="0" w:line="240" w:lineRule="auto"/>
        <w:ind w:firstLine="709"/>
        <w:rPr>
          <w:rFonts w:ascii="Times New Roman" w:hAnsi="Times New Roman"/>
          <w:szCs w:val="24"/>
        </w:rPr>
      </w:pPr>
      <w:bookmarkStart w:id="29" w:name="_Toc110269049"/>
      <w:r w:rsidRPr="00AF2A3C">
        <w:rPr>
          <w:rFonts w:ascii="Times New Roman" w:hAnsi="Times New Roman"/>
          <w:szCs w:val="24"/>
        </w:rPr>
        <w:t>21.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Порядок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осуществления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текущего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контроля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за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соблюдение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исполнением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ответственными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должностными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лицами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положений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регламента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иных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нормативных</w:t>
      </w:r>
      <w:r w:rsidR="001A7823" w:rsidRPr="00AF2A3C">
        <w:rPr>
          <w:rFonts w:ascii="Times New Roman" w:hAnsi="Times New Roman"/>
          <w:color w:val="0000FF"/>
          <w:szCs w:val="24"/>
          <w:u w:val="single"/>
        </w:rPr>
        <w:t xml:space="preserve"> </w:t>
      </w:r>
      <w:r w:rsidRPr="00AF2A3C">
        <w:rPr>
          <w:rFonts w:ascii="Times New Roman" w:hAnsi="Times New Roman"/>
          <w:szCs w:val="24"/>
        </w:rPr>
        <w:t>правовых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актов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устанавливающих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требования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к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предоставлению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Муниципальной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услуги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также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принятием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ими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решений</w:t>
      </w:r>
      <w:bookmarkEnd w:id="29"/>
    </w:p>
    <w:p w14:paraId="6169B5B5" w14:textId="695ADD28" w:rsidR="006765F8" w:rsidRPr="00AF2A3C" w:rsidRDefault="006765F8" w:rsidP="00AF2A3C">
      <w:pPr>
        <w:pStyle w:val="10"/>
        <w:widowControl/>
        <w:numPr>
          <w:ilvl w:val="1"/>
          <w:numId w:val="32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Текущий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контроль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соблюдением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исполнением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настоящего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Административного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регламента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иных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нормативных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правовых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актов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устанавливающих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требования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к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предоставлению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услуги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осуществляется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постоянной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основе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должностными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лицами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Администрации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Уполномоченного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органа)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уполномоченными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осуществление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контроля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предоставлением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услуги.</w:t>
      </w:r>
    </w:p>
    <w:p w14:paraId="2F6CC54F" w14:textId="732FA9DF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Для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текущего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контроля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используются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сведения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служебной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корреспонденции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устная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письменная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информация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специалистов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должностных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лиц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Администрации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Уполномоченного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органа).</w:t>
      </w:r>
    </w:p>
    <w:p w14:paraId="7ADA3865" w14:textId="0C64E8F7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Текущий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контроль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осуществляется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путем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проведения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проверок:</w:t>
      </w:r>
    </w:p>
    <w:p w14:paraId="20B26C96" w14:textId="5B22FED8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решений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предоставлении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об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отказе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предоставлении)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Муниципальной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услуги;</w:t>
      </w:r>
    </w:p>
    <w:p w14:paraId="77FC6D90" w14:textId="04A5398C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2)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выявления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устранения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нарушений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прав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граждан;</w:t>
      </w:r>
    </w:p>
    <w:p w14:paraId="2A041A8F" w14:textId="2A8EE7FA" w:rsidR="006765F8" w:rsidRPr="00AF2A3C" w:rsidRDefault="006765F8" w:rsidP="00AF2A3C">
      <w:pPr>
        <w:pStyle w:val="a3"/>
        <w:widowControl/>
        <w:tabs>
          <w:tab w:val="left" w:pos="3820"/>
          <w:tab w:val="left" w:pos="5104"/>
          <w:tab w:val="left" w:pos="5485"/>
          <w:tab w:val="left" w:pos="7082"/>
          <w:tab w:val="left" w:pos="8227"/>
          <w:tab w:val="left" w:pos="8731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3)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рассмотрения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принятия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решений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подготовки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ответов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обращения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граждан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содержащие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жалобы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решения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действия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бездействие)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должностных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лиц.</w:t>
      </w:r>
    </w:p>
    <w:p w14:paraId="76A1D6EA" w14:textId="353734A8"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0" w:name="_Toc110269050"/>
      <w:r w:rsidRPr="00AF2A3C">
        <w:rPr>
          <w:rFonts w:ascii="Times New Roman" w:hAnsi="Times New Roman"/>
          <w:szCs w:val="24"/>
        </w:rPr>
        <w:t>Порядок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периодичность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осуществления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плановых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внеплановых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проверок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полноты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качества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предоставления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Муниципальной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услуги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в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том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числе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порядок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формы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контроля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за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полнотой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качеством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предоставления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Муниципальной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услуги</w:t>
      </w:r>
      <w:bookmarkEnd w:id="30"/>
    </w:p>
    <w:p w14:paraId="68371B54" w14:textId="67B1DE1D"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Контроль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полнотой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качеством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предоставления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услуги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включает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себя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проведение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плановых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внеплановых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проверок.</w:t>
      </w:r>
    </w:p>
    <w:p w14:paraId="25204B45" w14:textId="32146A8A"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Плановые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проверки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осуществляются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основании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годовых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планов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работы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Уполномоченного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утверждаемых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руководителем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Уполномоченного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органа.</w:t>
      </w:r>
    </w:p>
    <w:p w14:paraId="62F4632A" w14:textId="63962CFB" w:rsidR="006765F8" w:rsidRPr="00AF2A3C" w:rsidRDefault="006765F8" w:rsidP="00AF2A3C">
      <w:pPr>
        <w:pStyle w:val="10"/>
        <w:widowControl/>
        <w:tabs>
          <w:tab w:val="left" w:pos="0"/>
        </w:tabs>
        <w:ind w:left="0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При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плановой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проверке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полноты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качества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предоставления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услуги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контролю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подлежат:</w:t>
      </w:r>
    </w:p>
    <w:p w14:paraId="10D37865" w14:textId="219F102B" w:rsidR="0093361E" w:rsidRPr="00AF2A3C" w:rsidRDefault="006765F8" w:rsidP="00AF2A3C">
      <w:pPr>
        <w:pStyle w:val="a3"/>
        <w:widowControl/>
        <w:tabs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lastRenderedPageBreak/>
        <w:t>1)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соблюдение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сроков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предоставления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Муниципальной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услуги;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соблюдение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положений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настоящего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Административного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регламента;</w:t>
      </w:r>
    </w:p>
    <w:p w14:paraId="49B4609E" w14:textId="56A91B92" w:rsidR="006765F8" w:rsidRPr="00AF2A3C" w:rsidRDefault="006765F8" w:rsidP="00AF2A3C">
      <w:pPr>
        <w:pStyle w:val="10"/>
        <w:widowControl/>
        <w:tabs>
          <w:tab w:val="left" w:pos="0"/>
        </w:tabs>
        <w:ind w:left="0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2)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правильность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обоснованность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принятого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решения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об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отказе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предоставлении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услуги.</w:t>
      </w:r>
    </w:p>
    <w:p w14:paraId="27EB68AA" w14:textId="28EB1446"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Основанием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для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проведения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внеплановых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проверок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являются:</w:t>
      </w:r>
    </w:p>
    <w:p w14:paraId="0D1AFE61" w14:textId="667021FA" w:rsidR="006765F8" w:rsidRPr="00AF2A3C" w:rsidRDefault="006765F8" w:rsidP="00AF2A3C">
      <w:pPr>
        <w:pStyle w:val="a3"/>
        <w:widowControl/>
        <w:tabs>
          <w:tab w:val="left" w:pos="1967"/>
          <w:tab w:val="left" w:pos="2095"/>
          <w:tab w:val="left" w:pos="2173"/>
          <w:tab w:val="left" w:pos="2316"/>
          <w:tab w:val="left" w:pos="2348"/>
          <w:tab w:val="left" w:pos="3509"/>
          <w:tab w:val="left" w:pos="3596"/>
          <w:tab w:val="left" w:pos="4429"/>
          <w:tab w:val="left" w:pos="4567"/>
          <w:tab w:val="left" w:pos="4670"/>
          <w:tab w:val="left" w:pos="5247"/>
          <w:tab w:val="left" w:pos="5637"/>
          <w:tab w:val="left" w:pos="6587"/>
          <w:tab w:val="left" w:pos="6869"/>
          <w:tab w:val="left" w:pos="6960"/>
          <w:tab w:val="left" w:pos="6995"/>
          <w:tab w:val="left" w:pos="7143"/>
          <w:tab w:val="left" w:pos="7283"/>
          <w:tab w:val="left" w:pos="8342"/>
          <w:tab w:val="left" w:pos="8662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получение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от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государственных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органов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органов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местного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самоуправления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информации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предполагаемых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или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выявленных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нарушениях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нормативных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правовых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актов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Российской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Федерации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нормативных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правовых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актов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органов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местного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самоуправления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муниципального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образования;</w:t>
      </w:r>
    </w:p>
    <w:p w14:paraId="5F9D80B0" w14:textId="4DB64FE6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2)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обращения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граждан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юридических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лиц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нарушения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законодательства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том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числе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качество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предоставления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Муниципальной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услуги.</w:t>
      </w:r>
    </w:p>
    <w:p w14:paraId="2A1D1E83" w14:textId="0CB8802A"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1" w:name="_Toc110269051"/>
      <w:r w:rsidRPr="00AF2A3C">
        <w:rPr>
          <w:rFonts w:ascii="Times New Roman" w:hAnsi="Times New Roman"/>
          <w:szCs w:val="24"/>
        </w:rPr>
        <w:t>Ответственность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должностных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лиц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за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решения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действия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бездействие)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принимаемые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осуществляемые)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ими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в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ходе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предоставления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Муниципальной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услуги</w:t>
      </w:r>
      <w:bookmarkEnd w:id="31"/>
    </w:p>
    <w:p w14:paraId="36ECF023" w14:textId="32C4B4AD"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По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результатам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проведенных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проверок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случае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выявления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нарушений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положений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настоящего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Административного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регламента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нормативных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правовых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актов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органов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местного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самоуправления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образования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Новополтавский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сельсовет</w:t>
      </w:r>
      <w:r w:rsidR="001A7823" w:rsidRPr="00AF2A3C">
        <w:rPr>
          <w:rFonts w:ascii="Times New Roman" w:hAnsi="Times New Roman"/>
          <w:i/>
          <w:iCs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осуществляется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привлечение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виновных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лиц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к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ответственности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соответствии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законодательством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Российской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Федерации.</w:t>
      </w:r>
    </w:p>
    <w:p w14:paraId="3AC54DF3" w14:textId="1C477BDC" w:rsidR="006765F8" w:rsidRPr="00AF2A3C" w:rsidRDefault="006765F8" w:rsidP="00AF2A3C">
      <w:pPr>
        <w:pStyle w:val="a3"/>
        <w:widowControl/>
        <w:tabs>
          <w:tab w:val="left" w:pos="2610"/>
          <w:tab w:val="left" w:pos="2731"/>
          <w:tab w:val="left" w:pos="4095"/>
          <w:tab w:val="left" w:pos="4991"/>
          <w:tab w:val="left" w:pos="5493"/>
          <w:tab w:val="left" w:pos="5998"/>
          <w:tab w:val="left" w:pos="6919"/>
          <w:tab w:val="left" w:pos="7660"/>
          <w:tab w:val="left" w:pos="8196"/>
          <w:tab w:val="left" w:pos="8652"/>
          <w:tab w:val="left" w:pos="9776"/>
          <w:tab w:val="left" w:pos="1012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Персональная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ответственность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должностных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лиц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за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правильность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своевременность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принятия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решения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предоставлении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об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отказе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предоставлении)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Муниципальной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услуги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закрепляется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должностных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регламентах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соответствии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требованиями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законодательства.</w:t>
      </w:r>
    </w:p>
    <w:p w14:paraId="0D0B227F" w14:textId="05D20D01"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2" w:name="_Toc110269052"/>
      <w:r w:rsidRPr="00AF2A3C">
        <w:rPr>
          <w:rFonts w:ascii="Times New Roman" w:hAnsi="Times New Roman"/>
          <w:szCs w:val="24"/>
        </w:rPr>
        <w:t>Требования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к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порядку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формам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контроля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за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предоставлением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Муниципальной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услуги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в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том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числе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со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стороны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граждан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их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объединений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организаций</w:t>
      </w:r>
      <w:bookmarkEnd w:id="32"/>
    </w:p>
    <w:p w14:paraId="01923F33" w14:textId="58958C81"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Граждане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их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объединения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организации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имеют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право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осуществлять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контроль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предоставлением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услуги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путем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получения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информации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ходе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предоставления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услуги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том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числе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сроках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завершения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административных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процедур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действий).</w:t>
      </w:r>
    </w:p>
    <w:p w14:paraId="628F39CD" w14:textId="2B08384D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Граждане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их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объединения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организации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также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имеют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право:</w:t>
      </w:r>
    </w:p>
    <w:p w14:paraId="2BA9691B" w14:textId="798A25C7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направлять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замечания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предложения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улучшению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доступности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качества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предоставления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Муниципальной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услуги;</w:t>
      </w:r>
    </w:p>
    <w:p w14:paraId="1D320AE0" w14:textId="09FF4A22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2)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вносить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предложения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мерах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устранению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нарушений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настоящего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Административного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регламента.</w:t>
      </w:r>
    </w:p>
    <w:p w14:paraId="23D7F397" w14:textId="5CBF0F9E"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Должностные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лица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Уполномоченного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принимают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меры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к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прекращению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допущенных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нарушений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устраняют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причины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условия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способствующие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совершению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нарушений.</w:t>
      </w:r>
    </w:p>
    <w:p w14:paraId="2EA8B4E2" w14:textId="5BC03044" w:rsidR="006765F8" w:rsidRPr="00AF2A3C" w:rsidRDefault="006765F8" w:rsidP="00AF2A3C">
      <w:pPr>
        <w:pStyle w:val="10"/>
        <w:widowControl/>
        <w:numPr>
          <w:ilvl w:val="1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Информация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результатах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рассмотрения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замечаний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предложений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граждан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их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объединений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организаций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доводится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сведения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лиц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направивших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эти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замечания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предложения.</w:t>
      </w:r>
    </w:p>
    <w:p w14:paraId="641A5054" w14:textId="30FC359B" w:rsidR="006765F8" w:rsidRPr="00AF2A3C" w:rsidRDefault="00AF2A3C" w:rsidP="00AF2A3C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33" w:name="_Toc110269053"/>
      <w:r>
        <w:rPr>
          <w:rFonts w:ascii="Times New Roman" w:hAnsi="Times New Roman"/>
          <w:b w:val="0"/>
          <w:bCs w:val="0"/>
          <w:szCs w:val="24"/>
          <w:lang w:eastAsia="ru-RU"/>
        </w:rPr>
        <w:br w:type="page"/>
      </w:r>
      <w:r w:rsidR="006765F8" w:rsidRPr="00AF2A3C">
        <w:rPr>
          <w:rFonts w:ascii="Times New Roman" w:hAnsi="Times New Roman"/>
          <w:szCs w:val="24"/>
        </w:rPr>
        <w:lastRenderedPageBreak/>
        <w:t>Раздел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V.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Досудебный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="006765F8" w:rsidRPr="00AF2A3C">
        <w:rPr>
          <w:rFonts w:ascii="Times New Roman" w:hAnsi="Times New Roman"/>
          <w:szCs w:val="24"/>
        </w:rPr>
        <w:t>внесудебный)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порядок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обжалования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решений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действий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="006765F8" w:rsidRPr="00AF2A3C">
        <w:rPr>
          <w:rFonts w:ascii="Times New Roman" w:hAnsi="Times New Roman"/>
          <w:szCs w:val="24"/>
        </w:rPr>
        <w:t>бездействия)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органа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="006765F8" w:rsidRPr="00AF2A3C">
        <w:rPr>
          <w:rFonts w:ascii="Times New Roman" w:hAnsi="Times New Roman"/>
          <w:szCs w:val="24"/>
        </w:rPr>
        <w:t>предоставляющего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государственную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="006765F8" w:rsidRPr="00AF2A3C">
        <w:rPr>
          <w:rFonts w:ascii="Times New Roman" w:hAnsi="Times New Roman"/>
          <w:szCs w:val="24"/>
        </w:rPr>
        <w:t>муниципальную)услугу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="006765F8" w:rsidRPr="00AF2A3C">
        <w:rPr>
          <w:rFonts w:ascii="Times New Roman" w:hAnsi="Times New Roman"/>
          <w:szCs w:val="24"/>
        </w:rPr>
        <w:t>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также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их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должностных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="006765F8" w:rsidRPr="00AF2A3C">
        <w:rPr>
          <w:rFonts w:ascii="Times New Roman" w:hAnsi="Times New Roman"/>
          <w:szCs w:val="24"/>
        </w:rPr>
        <w:t>лиц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="006765F8" w:rsidRPr="00AF2A3C">
        <w:rPr>
          <w:rFonts w:ascii="Times New Roman" w:hAnsi="Times New Roman"/>
          <w:szCs w:val="24"/>
        </w:rPr>
        <w:t>государственных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="006765F8" w:rsidRPr="00AF2A3C">
        <w:rPr>
          <w:rFonts w:ascii="Times New Roman" w:hAnsi="Times New Roman"/>
          <w:szCs w:val="24"/>
        </w:rPr>
        <w:t>муниципальных)служащих</w:t>
      </w:r>
      <w:bookmarkEnd w:id="33"/>
    </w:p>
    <w:p w14:paraId="60888167" w14:textId="77777777" w:rsidR="006765F8" w:rsidRPr="00AF2A3C" w:rsidRDefault="006765F8" w:rsidP="00AF2A3C">
      <w:pPr>
        <w:pStyle w:val="1"/>
        <w:numPr>
          <w:ilvl w:val="0"/>
          <w:numId w:val="0"/>
        </w:numPr>
        <w:spacing w:before="0" w:after="0" w:line="240" w:lineRule="auto"/>
        <w:ind w:firstLine="709"/>
        <w:rPr>
          <w:rFonts w:ascii="Times New Roman" w:hAnsi="Times New Roman"/>
          <w:szCs w:val="24"/>
          <w:u w:val="single"/>
        </w:rPr>
      </w:pPr>
    </w:p>
    <w:p w14:paraId="6FD932EB" w14:textId="33663ADC" w:rsidR="006765F8" w:rsidRPr="00AF2A3C" w:rsidRDefault="006765F8" w:rsidP="00AF2A3C">
      <w:pPr>
        <w:pStyle w:val="a3"/>
        <w:widowControl/>
        <w:numPr>
          <w:ilvl w:val="0"/>
          <w:numId w:val="33"/>
        </w:numPr>
        <w:ind w:left="0" w:firstLine="709"/>
        <w:jc w:val="both"/>
        <w:rPr>
          <w:rFonts w:ascii="Times New Roman" w:hAnsi="Times New Roman"/>
          <w:b/>
          <w:bCs/>
          <w:sz w:val="28"/>
          <w:szCs w:val="24"/>
        </w:rPr>
      </w:pPr>
      <w:bookmarkStart w:id="34" w:name="_Toc110269054"/>
      <w:r w:rsidRPr="00AF2A3C">
        <w:rPr>
          <w:rFonts w:ascii="Times New Roman" w:hAnsi="Times New Roman"/>
          <w:b/>
          <w:bCs/>
          <w:sz w:val="28"/>
          <w:szCs w:val="24"/>
        </w:rPr>
        <w:t>Право</w:t>
      </w:r>
      <w:r w:rsidR="001A7823" w:rsidRPr="00AF2A3C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AF2A3C">
        <w:rPr>
          <w:rFonts w:ascii="Times New Roman" w:hAnsi="Times New Roman"/>
          <w:b/>
          <w:bCs/>
          <w:sz w:val="28"/>
          <w:szCs w:val="24"/>
        </w:rPr>
        <w:t>Заявителя</w:t>
      </w:r>
      <w:r w:rsidR="001A7823" w:rsidRPr="00AF2A3C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AF2A3C">
        <w:rPr>
          <w:rFonts w:ascii="Times New Roman" w:hAnsi="Times New Roman"/>
          <w:b/>
          <w:bCs/>
          <w:sz w:val="28"/>
          <w:szCs w:val="24"/>
        </w:rPr>
        <w:t>на</w:t>
      </w:r>
      <w:r w:rsidR="001A7823" w:rsidRPr="00AF2A3C">
        <w:rPr>
          <w:rFonts w:ascii="Times New Roman" w:hAnsi="Times New Roman"/>
          <w:b/>
          <w:bCs/>
          <w:sz w:val="28"/>
          <w:szCs w:val="24"/>
        </w:rPr>
        <w:t xml:space="preserve"> </w:t>
      </w:r>
      <w:r w:rsidRPr="00AF2A3C">
        <w:rPr>
          <w:rFonts w:ascii="Times New Roman" w:hAnsi="Times New Roman"/>
          <w:b/>
          <w:bCs/>
          <w:sz w:val="28"/>
          <w:szCs w:val="24"/>
        </w:rPr>
        <w:t>обжалование</w:t>
      </w:r>
      <w:bookmarkEnd w:id="34"/>
    </w:p>
    <w:p w14:paraId="1A4C384B" w14:textId="22E59DA7" w:rsidR="006765F8" w:rsidRPr="00AF2A3C" w:rsidRDefault="006765F8" w:rsidP="00AF2A3C">
      <w:pPr>
        <w:pStyle w:val="10"/>
        <w:widowControl/>
        <w:ind w:left="0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Заявитель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имеет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право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обжалование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решения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или)действий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бездействия)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Уполномоченного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должностных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лиц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Уполномоченного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государственных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муниципальных)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служащих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МФЦ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также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работника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МФЦ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предоставлении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услуги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досудебном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внесудебном)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порядке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далее–жалоба).</w:t>
      </w:r>
    </w:p>
    <w:p w14:paraId="36B88FB4" w14:textId="6628A8DA"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5" w:name="_Toc110269055"/>
      <w:r w:rsidRPr="00AF2A3C">
        <w:rPr>
          <w:rFonts w:ascii="Times New Roman" w:hAnsi="Times New Roman"/>
          <w:szCs w:val="24"/>
        </w:rPr>
        <w:t>Органы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местного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самоуправления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организации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уполномоченные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на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рассмотрение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жалобы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лица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которым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может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быть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направлена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жалоба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Заявителя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в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досудебном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внесудебном)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порядке</w:t>
      </w:r>
      <w:bookmarkEnd w:id="35"/>
    </w:p>
    <w:p w14:paraId="4A0D261B" w14:textId="3D5B4C98" w:rsidR="006765F8" w:rsidRPr="00AF2A3C" w:rsidRDefault="006765F8" w:rsidP="00AF2A3C">
      <w:pPr>
        <w:pStyle w:val="10"/>
        <w:widowControl/>
        <w:numPr>
          <w:ilvl w:val="1"/>
          <w:numId w:val="33"/>
        </w:numPr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досудебном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внесудебном)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порядке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Заявитель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Представитель)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вправе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обратиться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жалобой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письменной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форме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бумажном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носителе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или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электронной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форме:</w:t>
      </w:r>
    </w:p>
    <w:p w14:paraId="757BC4E1" w14:textId="4AC47B0E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Уполномоченный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орган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–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решение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или)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действия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бездействие)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должностного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лица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руководителя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структурного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подразделения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Уполномоченного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органа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на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решение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действия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бездействие)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Уполномоченного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органа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руководителя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Уполномоченного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органа;</w:t>
      </w:r>
    </w:p>
    <w:p w14:paraId="283CDB3C" w14:textId="2EB7DD1E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2)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в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вышестоящий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орган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решение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или)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действия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бездействие)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должностного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лица</w:t>
      </w:r>
      <w:r w:rsidR="001A7823" w:rsidRPr="00AF2A3C">
        <w:rPr>
          <w:rFonts w:ascii="Times New Roman" w:hAnsi="Times New Roman"/>
          <w:sz w:val="28"/>
          <w:szCs w:val="24"/>
        </w:rPr>
        <w:t xml:space="preserve">, </w:t>
      </w:r>
      <w:r w:rsidRPr="00AF2A3C">
        <w:rPr>
          <w:rFonts w:ascii="Times New Roman" w:hAnsi="Times New Roman"/>
          <w:sz w:val="28"/>
          <w:szCs w:val="24"/>
        </w:rPr>
        <w:t>руководителя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структурного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подразделения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Уполномоченного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органа;</w:t>
      </w:r>
    </w:p>
    <w:p w14:paraId="41B34B10" w14:textId="0CC5D499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3)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к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руководителю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МФЦ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–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на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решения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и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действия</w:t>
      </w:r>
      <w:r w:rsidR="001A7823" w:rsidRPr="00AF2A3C">
        <w:rPr>
          <w:rFonts w:ascii="Times New Roman" w:hAnsi="Times New Roman"/>
          <w:sz w:val="28"/>
          <w:szCs w:val="24"/>
        </w:rPr>
        <w:t xml:space="preserve"> (</w:t>
      </w:r>
      <w:r w:rsidRPr="00AF2A3C">
        <w:rPr>
          <w:rFonts w:ascii="Times New Roman" w:hAnsi="Times New Roman"/>
          <w:sz w:val="28"/>
          <w:szCs w:val="24"/>
        </w:rPr>
        <w:t>бездействие)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работника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МФЦ;</w:t>
      </w:r>
    </w:p>
    <w:p w14:paraId="16537C7B" w14:textId="0510DBD8" w:rsidR="006765F8" w:rsidRPr="00AF2A3C" w:rsidRDefault="006765F8" w:rsidP="00AF2A3C">
      <w:pPr>
        <w:pStyle w:val="10"/>
        <w:widowControl/>
        <w:ind w:left="0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4)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к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учредителю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МФЦ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–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решение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действия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бездействие)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МФЦ.</w:t>
      </w:r>
    </w:p>
    <w:p w14:paraId="1BDB4218" w14:textId="6D72A14D" w:rsidR="006765F8" w:rsidRPr="00AF2A3C" w:rsidRDefault="006765F8" w:rsidP="00AF2A3C">
      <w:pPr>
        <w:pStyle w:val="10"/>
        <w:widowControl/>
        <w:numPr>
          <w:ilvl w:val="1"/>
          <w:numId w:val="33"/>
        </w:numPr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Уполномоченном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органе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МФЦ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учредителя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МФЦ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определяются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уполномоченные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рассмотрение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жалоб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должностные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лица.</w:t>
      </w:r>
    </w:p>
    <w:p w14:paraId="58C116FB" w14:textId="46E114E3"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6" w:name="_Toc110269056"/>
      <w:r w:rsidRPr="00AF2A3C">
        <w:rPr>
          <w:rFonts w:ascii="Times New Roman" w:hAnsi="Times New Roman"/>
          <w:szCs w:val="24"/>
        </w:rPr>
        <w:t>Способы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информирования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Заявителей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о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порядке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подачи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рассмотрения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жалобы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в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том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числе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с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использованием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Единого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портала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государственных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муниципальных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услуг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функций)</w:t>
      </w:r>
      <w:bookmarkEnd w:id="36"/>
    </w:p>
    <w:p w14:paraId="22974553" w14:textId="0A28ABDA" w:rsidR="006765F8" w:rsidRPr="00AF2A3C" w:rsidRDefault="006765F8" w:rsidP="00AF2A3C">
      <w:pPr>
        <w:pStyle w:val="10"/>
        <w:widowControl/>
        <w:numPr>
          <w:ilvl w:val="1"/>
          <w:numId w:val="33"/>
        </w:numPr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t>Информация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порядке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подачи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рассмотрения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жалобы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размещается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информационных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стендах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местах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предоставления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услуги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сайте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Уполномоченного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сети</w:t>
      </w:r>
      <w:r w:rsidR="001A7823" w:rsidRPr="00AF2A3C">
        <w:rPr>
          <w:rFonts w:ascii="Times New Roman" w:hAnsi="Times New Roman"/>
          <w:sz w:val="28"/>
        </w:rPr>
        <w:t xml:space="preserve"> «</w:t>
      </w:r>
      <w:r w:rsidRPr="00AF2A3C">
        <w:rPr>
          <w:rFonts w:ascii="Times New Roman" w:hAnsi="Times New Roman"/>
          <w:sz w:val="28"/>
        </w:rPr>
        <w:t>Интернет</w:t>
      </w:r>
      <w:r w:rsidR="00A1417D" w:rsidRPr="00AF2A3C">
        <w:rPr>
          <w:rFonts w:ascii="Times New Roman" w:hAnsi="Times New Roman"/>
          <w:sz w:val="28"/>
        </w:rPr>
        <w:t>»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Едином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портале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также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предоставляется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устной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форме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телефону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или)на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личном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приеме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либо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в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письменной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форме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почтовым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отправлением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адресу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указанному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Заявителем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или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Представителем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заявителя.</w:t>
      </w:r>
    </w:p>
    <w:p w14:paraId="04989A58" w14:textId="2B054041" w:rsidR="006765F8" w:rsidRPr="00AF2A3C" w:rsidRDefault="006765F8" w:rsidP="00AF2A3C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7" w:name="_Toc110269057"/>
      <w:r w:rsidRPr="00AF2A3C">
        <w:rPr>
          <w:rFonts w:ascii="Times New Roman" w:hAnsi="Times New Roman"/>
          <w:szCs w:val="24"/>
        </w:rPr>
        <w:t>Перечень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нормативных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правовых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актов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регулирующих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порядок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досудебного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внесудебного)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обжалования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действий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бездействия)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и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или)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решений</w:t>
      </w:r>
      <w:r w:rsidR="001A7823" w:rsidRPr="00AF2A3C">
        <w:rPr>
          <w:rFonts w:ascii="Times New Roman" w:hAnsi="Times New Roman"/>
          <w:szCs w:val="24"/>
        </w:rPr>
        <w:t xml:space="preserve">, </w:t>
      </w:r>
      <w:r w:rsidRPr="00AF2A3C">
        <w:rPr>
          <w:rFonts w:ascii="Times New Roman" w:hAnsi="Times New Roman"/>
          <w:szCs w:val="24"/>
        </w:rPr>
        <w:t>принятых</w:t>
      </w:r>
      <w:r w:rsidR="001A7823" w:rsidRPr="00AF2A3C">
        <w:rPr>
          <w:rFonts w:ascii="Times New Roman" w:hAnsi="Times New Roman"/>
          <w:szCs w:val="24"/>
        </w:rPr>
        <w:t xml:space="preserve"> (</w:t>
      </w:r>
      <w:r w:rsidRPr="00AF2A3C">
        <w:rPr>
          <w:rFonts w:ascii="Times New Roman" w:hAnsi="Times New Roman"/>
          <w:szCs w:val="24"/>
        </w:rPr>
        <w:t>осуществленных)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в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ходе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предоставления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Муниципальной</w:t>
      </w:r>
      <w:r w:rsidR="001A7823" w:rsidRPr="00AF2A3C">
        <w:rPr>
          <w:rFonts w:ascii="Times New Roman" w:hAnsi="Times New Roman"/>
          <w:szCs w:val="24"/>
        </w:rPr>
        <w:t xml:space="preserve"> </w:t>
      </w:r>
      <w:r w:rsidRPr="00AF2A3C">
        <w:rPr>
          <w:rFonts w:ascii="Times New Roman" w:hAnsi="Times New Roman"/>
          <w:szCs w:val="24"/>
        </w:rPr>
        <w:t>услуги</w:t>
      </w:r>
      <w:bookmarkEnd w:id="37"/>
    </w:p>
    <w:p w14:paraId="740E26DD" w14:textId="65A06DEB" w:rsidR="006765F8" w:rsidRPr="00AF2A3C" w:rsidRDefault="006765F8" w:rsidP="00AF2A3C">
      <w:pPr>
        <w:pStyle w:val="10"/>
        <w:widowControl/>
        <w:numPr>
          <w:ilvl w:val="1"/>
          <w:numId w:val="33"/>
        </w:numPr>
        <w:ind w:left="0" w:firstLine="709"/>
        <w:jc w:val="both"/>
        <w:rPr>
          <w:rFonts w:ascii="Times New Roman" w:hAnsi="Times New Roman"/>
          <w:sz w:val="28"/>
        </w:rPr>
      </w:pPr>
      <w:r w:rsidRPr="00AF2A3C">
        <w:rPr>
          <w:rFonts w:ascii="Times New Roman" w:hAnsi="Times New Roman"/>
          <w:sz w:val="28"/>
        </w:rPr>
        <w:lastRenderedPageBreak/>
        <w:t>Порядок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досудебного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внесудебного)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обжалования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решений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и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действий</w:t>
      </w:r>
      <w:r w:rsidR="001A7823" w:rsidRPr="00AF2A3C">
        <w:rPr>
          <w:rFonts w:ascii="Times New Roman" w:hAnsi="Times New Roman"/>
          <w:sz w:val="28"/>
        </w:rPr>
        <w:t xml:space="preserve"> (</w:t>
      </w:r>
      <w:r w:rsidRPr="00AF2A3C">
        <w:rPr>
          <w:rFonts w:ascii="Times New Roman" w:hAnsi="Times New Roman"/>
          <w:sz w:val="28"/>
        </w:rPr>
        <w:t>бездействия)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Уполномоченного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органа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предоставляющего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Муниципальную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услугу</w:t>
      </w:r>
      <w:r w:rsidR="001A7823" w:rsidRPr="00AF2A3C">
        <w:rPr>
          <w:rFonts w:ascii="Times New Roman" w:hAnsi="Times New Roman"/>
          <w:sz w:val="28"/>
        </w:rPr>
        <w:t xml:space="preserve">, </w:t>
      </w:r>
      <w:r w:rsidRPr="00AF2A3C">
        <w:rPr>
          <w:rFonts w:ascii="Times New Roman" w:hAnsi="Times New Roman"/>
          <w:sz w:val="28"/>
        </w:rPr>
        <w:t>а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также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его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должностных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лиц</w:t>
      </w:r>
      <w:r w:rsidR="001A7823" w:rsidRPr="00AF2A3C">
        <w:rPr>
          <w:rFonts w:ascii="Times New Roman" w:hAnsi="Times New Roman"/>
          <w:sz w:val="28"/>
        </w:rPr>
        <w:t xml:space="preserve"> </w:t>
      </w:r>
      <w:r w:rsidRPr="00AF2A3C">
        <w:rPr>
          <w:rFonts w:ascii="Times New Roman" w:hAnsi="Times New Roman"/>
          <w:sz w:val="28"/>
        </w:rPr>
        <w:t>регулируется:</w:t>
      </w:r>
    </w:p>
    <w:p w14:paraId="5DF5DB67" w14:textId="4D60A44C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1)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Федеральным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законом</w:t>
      </w:r>
      <w:r w:rsidR="001A7823" w:rsidRPr="00AF2A3C">
        <w:rPr>
          <w:rFonts w:ascii="Times New Roman" w:hAnsi="Times New Roman"/>
          <w:sz w:val="28"/>
          <w:szCs w:val="24"/>
        </w:rPr>
        <w:t xml:space="preserve"> № </w:t>
      </w:r>
      <w:r w:rsidRPr="00AF2A3C">
        <w:rPr>
          <w:rFonts w:ascii="Times New Roman" w:hAnsi="Times New Roman"/>
          <w:sz w:val="28"/>
          <w:szCs w:val="24"/>
        </w:rPr>
        <w:t>210-ФЗ;</w:t>
      </w:r>
    </w:p>
    <w:p w14:paraId="3BEEE6A5" w14:textId="0167E088" w:rsidR="006765F8" w:rsidRPr="00AF2A3C" w:rsidRDefault="006765F8" w:rsidP="00AF2A3C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AF2A3C">
        <w:rPr>
          <w:rFonts w:ascii="Times New Roman" w:hAnsi="Times New Roman"/>
          <w:sz w:val="28"/>
          <w:szCs w:val="24"/>
        </w:rPr>
        <w:t>2)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постановлением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Правительства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Российской</w:t>
      </w:r>
      <w:r w:rsidR="001A7823" w:rsidRPr="00AF2A3C">
        <w:rPr>
          <w:rFonts w:ascii="Times New Roman" w:hAnsi="Times New Roman"/>
          <w:sz w:val="28"/>
          <w:szCs w:val="24"/>
        </w:rPr>
        <w:t xml:space="preserve"> </w:t>
      </w:r>
      <w:r w:rsidRPr="00AF2A3C">
        <w:rPr>
          <w:rFonts w:ascii="Times New Roman" w:hAnsi="Times New Roman"/>
          <w:sz w:val="28"/>
          <w:szCs w:val="24"/>
        </w:rPr>
        <w:t>Федерации</w:t>
      </w:r>
      <w:r w:rsidR="001A7823" w:rsidRPr="00AF2A3C">
        <w:rPr>
          <w:rFonts w:ascii="Times New Roman" w:hAnsi="Times New Roman"/>
          <w:sz w:val="28"/>
          <w:szCs w:val="24"/>
        </w:rPr>
        <w:t xml:space="preserve"> № </w:t>
      </w:r>
      <w:r w:rsidRPr="00AF2A3C">
        <w:rPr>
          <w:rFonts w:ascii="Times New Roman" w:hAnsi="Times New Roman"/>
          <w:sz w:val="28"/>
          <w:szCs w:val="24"/>
        </w:rPr>
        <w:t>1198.</w:t>
      </w:r>
    </w:p>
    <w:p w14:paraId="571314D1" w14:textId="77777777" w:rsidR="006765F8" w:rsidRPr="007D6C45" w:rsidRDefault="006765F8" w:rsidP="007D6C45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  <w:u w:val="single"/>
        </w:rPr>
      </w:pPr>
      <w:bookmarkStart w:id="38" w:name="_Toc110269058"/>
    </w:p>
    <w:p w14:paraId="12127DB4" w14:textId="5DC62BA2" w:rsidR="006765F8" w:rsidRPr="007D6C45" w:rsidRDefault="006765F8" w:rsidP="007D6C45">
      <w:pPr>
        <w:pStyle w:val="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r w:rsidRPr="007D6C45">
        <w:rPr>
          <w:rFonts w:ascii="Times New Roman" w:hAnsi="Times New Roman"/>
          <w:szCs w:val="24"/>
        </w:rPr>
        <w:t>Раздел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VI.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Особенности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выполнения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административных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процедур</w:t>
      </w:r>
      <w:r w:rsidR="001A7823" w:rsidRPr="007D6C45">
        <w:rPr>
          <w:rFonts w:ascii="Times New Roman" w:hAnsi="Times New Roman"/>
          <w:szCs w:val="24"/>
        </w:rPr>
        <w:t xml:space="preserve"> (</w:t>
      </w:r>
      <w:r w:rsidRPr="007D6C45">
        <w:rPr>
          <w:rFonts w:ascii="Times New Roman" w:hAnsi="Times New Roman"/>
          <w:szCs w:val="24"/>
        </w:rPr>
        <w:t>действий)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в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МФЦ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предоставления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государственных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и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муниципальных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услуг</w:t>
      </w:r>
      <w:bookmarkEnd w:id="38"/>
    </w:p>
    <w:p w14:paraId="6A6D2BD1" w14:textId="77777777" w:rsidR="006765F8" w:rsidRPr="007D6C45" w:rsidRDefault="006765F8" w:rsidP="007D6C45">
      <w:pPr>
        <w:pStyle w:val="a3"/>
        <w:widowControl/>
        <w:ind w:left="0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7936F16D" w14:textId="321FCA7F" w:rsidR="006765F8" w:rsidRPr="007D6C45" w:rsidRDefault="006765F8" w:rsidP="007D6C45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39" w:name="_Toc110269059"/>
      <w:r w:rsidRPr="007D6C45">
        <w:rPr>
          <w:rFonts w:ascii="Times New Roman" w:hAnsi="Times New Roman"/>
          <w:szCs w:val="24"/>
        </w:rPr>
        <w:t>Исчерпывающий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перечень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административных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процедур</w:t>
      </w:r>
      <w:r w:rsidR="001A7823" w:rsidRPr="007D6C45">
        <w:rPr>
          <w:rFonts w:ascii="Times New Roman" w:hAnsi="Times New Roman"/>
          <w:szCs w:val="24"/>
        </w:rPr>
        <w:t xml:space="preserve"> (</w:t>
      </w:r>
      <w:r w:rsidRPr="007D6C45">
        <w:rPr>
          <w:rFonts w:ascii="Times New Roman" w:hAnsi="Times New Roman"/>
          <w:szCs w:val="24"/>
        </w:rPr>
        <w:t>действий)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при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предоставлении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Муниципальной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услуги</w:t>
      </w:r>
      <w:r w:rsidR="001A7823" w:rsidRPr="007D6C45">
        <w:rPr>
          <w:rFonts w:ascii="Times New Roman" w:hAnsi="Times New Roman"/>
          <w:szCs w:val="24"/>
        </w:rPr>
        <w:t xml:space="preserve">, </w:t>
      </w:r>
      <w:r w:rsidRPr="007D6C45">
        <w:rPr>
          <w:rFonts w:ascii="Times New Roman" w:hAnsi="Times New Roman"/>
          <w:szCs w:val="24"/>
        </w:rPr>
        <w:t>выполняемых</w:t>
      </w:r>
      <w:bookmarkEnd w:id="39"/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МФЦ</w:t>
      </w:r>
    </w:p>
    <w:p w14:paraId="57B5E47F" w14:textId="71EFEC4C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29.1.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осуществляет:</w:t>
      </w:r>
    </w:p>
    <w:p w14:paraId="780BB9CB" w14:textId="59FAB603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1)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информирование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Заявителей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порядке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предоставления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Муниципальной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услуги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иным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вопросам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связанным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предоставлением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Муниципальной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услуги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также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консультирование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Заявителей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порядке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предоставления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Муниципальной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услуги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МФЦ;</w:t>
      </w:r>
    </w:p>
    <w:p w14:paraId="74E3A2E5" w14:textId="1888915D" w:rsidR="006765F8" w:rsidRPr="007D6C45" w:rsidRDefault="006765F8" w:rsidP="007D6C45">
      <w:pPr>
        <w:pStyle w:val="a3"/>
        <w:widowControl/>
        <w:tabs>
          <w:tab w:val="left" w:pos="2001"/>
          <w:tab w:val="left" w:pos="2307"/>
          <w:tab w:val="left" w:pos="4062"/>
          <w:tab w:val="left" w:pos="5422"/>
          <w:tab w:val="left" w:pos="5790"/>
          <w:tab w:val="left" w:pos="5853"/>
          <w:tab w:val="left" w:pos="8259"/>
          <w:tab w:val="left" w:pos="8821"/>
          <w:tab w:val="left" w:pos="9743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2)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выдачу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Заявителю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результата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предоставления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pacing w:val="-1"/>
          <w:sz w:val="28"/>
          <w:szCs w:val="24"/>
        </w:rPr>
        <w:t>Муниципальной</w:t>
      </w:r>
      <w:r w:rsidR="001A7823" w:rsidRPr="007D6C45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услуги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бумажном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носителе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подтверждающих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содержание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электронных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документов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направленных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результатам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предоставления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Муниципальной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услуги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также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выдача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документов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включая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составление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бумажном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носителе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заверение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выписок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из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информационных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систем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органов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предоставляющих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государственных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(</w:t>
      </w:r>
      <w:r w:rsidRPr="007D6C45">
        <w:rPr>
          <w:rFonts w:ascii="Times New Roman" w:hAnsi="Times New Roman"/>
          <w:sz w:val="28"/>
          <w:szCs w:val="24"/>
        </w:rPr>
        <w:t>муниципальных)услуг;</w:t>
      </w:r>
    </w:p>
    <w:p w14:paraId="5BED18A9" w14:textId="2FFA4C75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3)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иные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процедуры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действия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предусмотренные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Федеральным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законом</w:t>
      </w:r>
      <w:r w:rsidR="001A7823" w:rsidRPr="007D6C45">
        <w:rPr>
          <w:rFonts w:ascii="Times New Roman" w:hAnsi="Times New Roman"/>
          <w:sz w:val="28"/>
          <w:szCs w:val="24"/>
        </w:rPr>
        <w:t xml:space="preserve"> № </w:t>
      </w:r>
      <w:r w:rsidRPr="007D6C45">
        <w:rPr>
          <w:rFonts w:ascii="Times New Roman" w:hAnsi="Times New Roman"/>
          <w:sz w:val="28"/>
          <w:szCs w:val="24"/>
        </w:rPr>
        <w:t>210-ФЗ.</w:t>
      </w:r>
    </w:p>
    <w:p w14:paraId="31D7F3C5" w14:textId="35BA43FB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соответствии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частью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1.1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статьи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16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Федерального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закона</w:t>
      </w:r>
      <w:r w:rsidR="001A7823" w:rsidRPr="007D6C45">
        <w:rPr>
          <w:rFonts w:ascii="Times New Roman" w:hAnsi="Times New Roman"/>
          <w:sz w:val="28"/>
          <w:szCs w:val="24"/>
        </w:rPr>
        <w:t xml:space="preserve"> № </w:t>
      </w:r>
      <w:r w:rsidRPr="007D6C45">
        <w:rPr>
          <w:rFonts w:ascii="Times New Roman" w:hAnsi="Times New Roman"/>
          <w:sz w:val="28"/>
          <w:szCs w:val="24"/>
        </w:rPr>
        <w:t>210-ФЗ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реализации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своих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функций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вправе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привлекать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иные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организации.</w:t>
      </w:r>
    </w:p>
    <w:p w14:paraId="21B513C6" w14:textId="3830DFAF" w:rsidR="006765F8" w:rsidRPr="007D6C45" w:rsidRDefault="006765F8" w:rsidP="007D6C45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40" w:name="_Toc110269060"/>
      <w:r w:rsidRPr="007D6C45">
        <w:rPr>
          <w:rFonts w:ascii="Times New Roman" w:hAnsi="Times New Roman"/>
          <w:szCs w:val="24"/>
        </w:rPr>
        <w:t>Информирование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Заявителей</w:t>
      </w:r>
      <w:bookmarkEnd w:id="40"/>
    </w:p>
    <w:p w14:paraId="1A34CE45" w14:textId="18AFDA49" w:rsidR="006765F8" w:rsidRPr="007D6C45" w:rsidRDefault="006765F8" w:rsidP="007D6C45">
      <w:pPr>
        <w:pStyle w:val="10"/>
        <w:widowControl/>
        <w:numPr>
          <w:ilvl w:val="1"/>
          <w:numId w:val="33"/>
        </w:numPr>
        <w:tabs>
          <w:tab w:val="left" w:pos="1346"/>
          <w:tab w:val="left" w:pos="3834"/>
          <w:tab w:val="left" w:pos="5385"/>
          <w:tab w:val="left" w:pos="8745"/>
        </w:tabs>
        <w:ind w:left="0" w:firstLine="709"/>
        <w:jc w:val="both"/>
        <w:rPr>
          <w:rFonts w:ascii="Times New Roman" w:hAnsi="Times New Roman"/>
          <w:sz w:val="28"/>
        </w:rPr>
      </w:pPr>
      <w:r w:rsidRPr="007D6C45">
        <w:rPr>
          <w:rFonts w:ascii="Times New Roman" w:hAnsi="Times New Roman"/>
          <w:sz w:val="28"/>
        </w:rPr>
        <w:t>Информирование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Заявителя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МФЦ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осуществляется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следующими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способами:</w:t>
      </w:r>
    </w:p>
    <w:p w14:paraId="76D9F166" w14:textId="20099663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1)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посредством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привлечения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средств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массовой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информации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также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путем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размещения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информации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официальных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сайтах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информационных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стендах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МФЦ;</w:t>
      </w:r>
    </w:p>
    <w:p w14:paraId="220EC912" w14:textId="13563165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2)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обращении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лично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телефону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посредством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почтовых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отправлений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либо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электронной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почте.</w:t>
      </w:r>
    </w:p>
    <w:p w14:paraId="2C448A7C" w14:textId="760CB772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При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личном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обращении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работник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подробно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информирует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Заявителей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интересующим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вопросам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вежливой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корректной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форме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использованием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официально-делового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стиля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речи.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Рекомендуемое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время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предоставления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консультации–не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более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15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минут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время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ожидания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очереди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секторе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информирования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получения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информации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муниципальных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услугах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может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превышать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15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минут.</w:t>
      </w:r>
    </w:p>
    <w:p w14:paraId="5C8193CF" w14:textId="3FCDDB49" w:rsidR="006765F8" w:rsidRPr="007D6C45" w:rsidRDefault="006765F8" w:rsidP="007D6C45">
      <w:pPr>
        <w:pStyle w:val="a3"/>
        <w:widowControl/>
        <w:tabs>
          <w:tab w:val="left" w:pos="1247"/>
          <w:tab w:val="left" w:pos="1889"/>
          <w:tab w:val="left" w:pos="2424"/>
          <w:tab w:val="left" w:pos="3665"/>
          <w:tab w:val="left" w:pos="4155"/>
          <w:tab w:val="left" w:pos="4336"/>
          <w:tab w:val="left" w:pos="5225"/>
          <w:tab w:val="left" w:pos="5903"/>
          <w:tab w:val="left" w:pos="6374"/>
          <w:tab w:val="left" w:pos="7295"/>
          <w:tab w:val="left" w:pos="7816"/>
          <w:tab w:val="left" w:pos="7977"/>
          <w:tab w:val="left" w:pos="8362"/>
          <w:tab w:val="left" w:pos="9169"/>
          <w:tab w:val="left" w:pos="10135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Ответ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телефонный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звонок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должен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начинаться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информации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pacing w:val="-1"/>
          <w:sz w:val="28"/>
          <w:szCs w:val="24"/>
        </w:rPr>
        <w:t>о</w:t>
      </w:r>
      <w:r w:rsidR="001A7823" w:rsidRPr="007D6C45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наименовании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организации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фамилии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имени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отчестве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должности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работника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принявшего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телефонный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звонок.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Индивидуальное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устное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lastRenderedPageBreak/>
        <w:t>консультирование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обращении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телефону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работник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осуществляет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более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10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минут;</w:t>
      </w:r>
    </w:p>
    <w:p w14:paraId="72104117" w14:textId="7FD56021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случае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если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подготовки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ответа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требуется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более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продолжительное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время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работник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осуществляющий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индивидуальное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устное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консультирование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телефону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может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предложить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Заявителю:</w:t>
      </w:r>
    </w:p>
    <w:p w14:paraId="749E07D6" w14:textId="1E58514B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1)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изложить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обращение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письменной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форме</w:t>
      </w:r>
      <w:r w:rsidR="001A7823" w:rsidRPr="007D6C45">
        <w:rPr>
          <w:rFonts w:ascii="Times New Roman" w:hAnsi="Times New Roman"/>
          <w:sz w:val="28"/>
          <w:szCs w:val="24"/>
        </w:rPr>
        <w:t xml:space="preserve"> (</w:t>
      </w:r>
      <w:r w:rsidRPr="007D6C45">
        <w:rPr>
          <w:rFonts w:ascii="Times New Roman" w:hAnsi="Times New Roman"/>
          <w:sz w:val="28"/>
          <w:szCs w:val="24"/>
        </w:rPr>
        <w:t>ответ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направляется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Заявителю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соответствии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способом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указанным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обращении);</w:t>
      </w:r>
    </w:p>
    <w:p w14:paraId="6D9F9FF0" w14:textId="18B890AF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2)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назначить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другое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время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консультаций.</w:t>
      </w:r>
    </w:p>
    <w:p w14:paraId="1FC7BC7D" w14:textId="6D3711C6" w:rsidR="006765F8" w:rsidRPr="007D6C45" w:rsidRDefault="006765F8" w:rsidP="007D6C45">
      <w:pPr>
        <w:pStyle w:val="a3"/>
        <w:widowControl/>
        <w:tabs>
          <w:tab w:val="left" w:pos="1649"/>
          <w:tab w:val="left" w:pos="4094"/>
          <w:tab w:val="left" w:pos="4617"/>
          <w:tab w:val="left" w:pos="6368"/>
          <w:tab w:val="left" w:pos="8093"/>
          <w:tab w:val="left" w:pos="9632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При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консультировании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письменным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обращениям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Заявителей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pacing w:val="-1"/>
          <w:sz w:val="28"/>
          <w:szCs w:val="24"/>
        </w:rPr>
        <w:t>ответ</w:t>
      </w:r>
      <w:r w:rsidR="001A7823" w:rsidRPr="007D6C45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направляется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письменном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виде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срок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позднее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30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календарных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дней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момента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регистрации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обращения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форме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электронного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документа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адресу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электронной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почты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указанному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обращении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поступившем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форме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электронного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документа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письменной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форме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почтовому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адресу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указанному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обращении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поступившем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письменной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форме.</w:t>
      </w:r>
    </w:p>
    <w:p w14:paraId="52942E33" w14:textId="6D3FF2E5" w:rsidR="006765F8" w:rsidRPr="007D6C45" w:rsidRDefault="006765F8" w:rsidP="007D6C45">
      <w:pPr>
        <w:pStyle w:val="1"/>
        <w:numPr>
          <w:ilvl w:val="0"/>
          <w:numId w:val="33"/>
        </w:numPr>
        <w:spacing w:before="0" w:after="0" w:line="240" w:lineRule="auto"/>
        <w:ind w:left="0" w:firstLine="709"/>
        <w:rPr>
          <w:rFonts w:ascii="Times New Roman" w:hAnsi="Times New Roman"/>
          <w:szCs w:val="24"/>
        </w:rPr>
      </w:pPr>
      <w:bookmarkStart w:id="41" w:name="_Toc110269061"/>
      <w:r w:rsidRPr="007D6C45">
        <w:rPr>
          <w:rFonts w:ascii="Times New Roman" w:hAnsi="Times New Roman"/>
          <w:szCs w:val="24"/>
        </w:rPr>
        <w:t>Выдача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Заявителю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результата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предоставления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Муниципальной</w:t>
      </w:r>
      <w:r w:rsidR="001A7823" w:rsidRPr="007D6C45">
        <w:rPr>
          <w:rFonts w:ascii="Times New Roman" w:hAnsi="Times New Roman"/>
          <w:szCs w:val="24"/>
        </w:rPr>
        <w:t xml:space="preserve"> </w:t>
      </w:r>
      <w:r w:rsidRPr="007D6C45">
        <w:rPr>
          <w:rFonts w:ascii="Times New Roman" w:hAnsi="Times New Roman"/>
          <w:szCs w:val="24"/>
        </w:rPr>
        <w:t>услуги</w:t>
      </w:r>
      <w:bookmarkEnd w:id="41"/>
    </w:p>
    <w:p w14:paraId="09C594E0" w14:textId="5F9090AE" w:rsidR="006765F8" w:rsidRPr="007D6C45" w:rsidRDefault="006765F8" w:rsidP="007D6C45">
      <w:pPr>
        <w:pStyle w:val="10"/>
        <w:widowControl/>
        <w:numPr>
          <w:ilvl w:val="1"/>
          <w:numId w:val="33"/>
        </w:numPr>
        <w:tabs>
          <w:tab w:val="left" w:pos="1346"/>
          <w:tab w:val="left" w:pos="1700"/>
          <w:tab w:val="left" w:pos="2126"/>
          <w:tab w:val="left" w:pos="2217"/>
          <w:tab w:val="left" w:pos="3418"/>
          <w:tab w:val="left" w:pos="3487"/>
          <w:tab w:val="left" w:pos="3572"/>
          <w:tab w:val="left" w:pos="3840"/>
          <w:tab w:val="left" w:pos="3938"/>
          <w:tab w:val="left" w:pos="4650"/>
          <w:tab w:val="left" w:pos="5338"/>
          <w:tab w:val="left" w:pos="5539"/>
          <w:tab w:val="left" w:pos="5764"/>
          <w:tab w:val="left" w:pos="6341"/>
          <w:tab w:val="left" w:pos="6838"/>
          <w:tab w:val="left" w:pos="7675"/>
          <w:tab w:val="left" w:pos="7969"/>
          <w:tab w:val="left" w:pos="9031"/>
          <w:tab w:val="left" w:pos="9117"/>
          <w:tab w:val="left" w:pos="10123"/>
        </w:tabs>
        <w:ind w:left="0" w:firstLine="709"/>
        <w:jc w:val="both"/>
        <w:rPr>
          <w:rFonts w:ascii="Times New Roman" w:hAnsi="Times New Roman"/>
          <w:sz w:val="28"/>
        </w:rPr>
      </w:pPr>
      <w:r w:rsidRPr="007D6C45">
        <w:rPr>
          <w:rFonts w:ascii="Times New Roman" w:hAnsi="Times New Roman"/>
          <w:sz w:val="28"/>
        </w:rPr>
        <w:t>При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наличии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в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Заявлении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указания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о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выдаче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результатов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оказания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услуги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через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МФЦ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Уполномоченный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орган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передает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документы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в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МФЦ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для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последующей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выдачи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Заявителю</w:t>
      </w:r>
      <w:r w:rsidR="001A7823" w:rsidRPr="007D6C45">
        <w:rPr>
          <w:rFonts w:ascii="Times New Roman" w:hAnsi="Times New Roman"/>
          <w:sz w:val="28"/>
        </w:rPr>
        <w:t xml:space="preserve"> (</w:t>
      </w:r>
      <w:r w:rsidRPr="007D6C45">
        <w:rPr>
          <w:rFonts w:ascii="Times New Roman" w:hAnsi="Times New Roman"/>
          <w:sz w:val="28"/>
        </w:rPr>
        <w:t>Представителю)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способом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согласно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заключенным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соглашениям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о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взаимодействии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заключенным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между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Уполномоченным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органом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МФЦ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в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порядке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утвержденном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постановлением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Правительства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Российской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Федерации</w:t>
      </w:r>
      <w:r w:rsidR="001A7823" w:rsidRPr="007D6C45">
        <w:rPr>
          <w:rFonts w:ascii="Times New Roman" w:hAnsi="Times New Roman"/>
          <w:sz w:val="28"/>
        </w:rPr>
        <w:t xml:space="preserve"> № </w:t>
      </w:r>
      <w:r w:rsidRPr="007D6C45">
        <w:rPr>
          <w:rFonts w:ascii="Times New Roman" w:hAnsi="Times New Roman"/>
          <w:sz w:val="28"/>
        </w:rPr>
        <w:t>797.</w:t>
      </w:r>
    </w:p>
    <w:p w14:paraId="7BED1C54" w14:textId="5915A1FB" w:rsidR="006765F8" w:rsidRPr="007D6C45" w:rsidRDefault="006765F8" w:rsidP="007D6C45">
      <w:pPr>
        <w:pStyle w:val="a3"/>
        <w:widowControl/>
        <w:tabs>
          <w:tab w:val="left" w:pos="2073"/>
          <w:tab w:val="left" w:pos="2416"/>
          <w:tab w:val="left" w:pos="2757"/>
          <w:tab w:val="left" w:pos="3097"/>
          <w:tab w:val="left" w:pos="3245"/>
          <w:tab w:val="left" w:pos="3344"/>
          <w:tab w:val="left" w:pos="3649"/>
          <w:tab w:val="left" w:pos="3761"/>
          <w:tab w:val="left" w:pos="4167"/>
          <w:tab w:val="left" w:pos="5249"/>
          <w:tab w:val="left" w:pos="5795"/>
          <w:tab w:val="left" w:pos="6077"/>
          <w:tab w:val="left" w:pos="6149"/>
          <w:tab w:val="left" w:pos="7184"/>
          <w:tab w:val="left" w:pos="7603"/>
          <w:tab w:val="left" w:pos="7895"/>
          <w:tab w:val="left" w:pos="8271"/>
          <w:tab w:val="left" w:pos="8304"/>
          <w:tab w:val="left" w:pos="9408"/>
          <w:tab w:val="left" w:pos="10122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Порядок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сроки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передачи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Уполномоченным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органом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таких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документов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определяются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соглашением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взаимодействии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заключенным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ими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порядке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установленном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постановлением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Правительства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Российской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Федерации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 № </w:t>
      </w:r>
      <w:r w:rsidRPr="007D6C45">
        <w:rPr>
          <w:rFonts w:ascii="Times New Roman" w:hAnsi="Times New Roman"/>
          <w:sz w:val="28"/>
          <w:szCs w:val="24"/>
        </w:rPr>
        <w:t>797.</w:t>
      </w:r>
    </w:p>
    <w:p w14:paraId="5264C33E" w14:textId="11A65595" w:rsidR="006765F8" w:rsidRPr="007D6C45" w:rsidRDefault="006765F8" w:rsidP="007D6C45">
      <w:pPr>
        <w:pStyle w:val="10"/>
        <w:widowControl/>
        <w:numPr>
          <w:ilvl w:val="1"/>
          <w:numId w:val="33"/>
        </w:numPr>
        <w:tabs>
          <w:tab w:val="left" w:pos="1346"/>
        </w:tabs>
        <w:ind w:left="0" w:firstLine="709"/>
        <w:jc w:val="both"/>
        <w:rPr>
          <w:rFonts w:ascii="Times New Roman" w:hAnsi="Times New Roman"/>
          <w:sz w:val="28"/>
        </w:rPr>
      </w:pPr>
      <w:r w:rsidRPr="007D6C45">
        <w:rPr>
          <w:rFonts w:ascii="Times New Roman" w:hAnsi="Times New Roman"/>
          <w:sz w:val="28"/>
        </w:rPr>
        <w:t>Прием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Заявителей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для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выдачи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документов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являющихся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результатом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Муниципальной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услуги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в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порядке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очередности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при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получении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номерного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талона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из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терминала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электронной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очереди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соответствующего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цели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обращения</w:t>
      </w:r>
      <w:r w:rsidR="001A7823" w:rsidRPr="007D6C45">
        <w:rPr>
          <w:rFonts w:ascii="Times New Roman" w:hAnsi="Times New Roman"/>
          <w:sz w:val="28"/>
        </w:rPr>
        <w:t xml:space="preserve">, </w:t>
      </w:r>
      <w:r w:rsidRPr="007D6C45">
        <w:rPr>
          <w:rFonts w:ascii="Times New Roman" w:hAnsi="Times New Roman"/>
          <w:sz w:val="28"/>
        </w:rPr>
        <w:t>либо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по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предварительной</w:t>
      </w:r>
      <w:r w:rsidR="001A7823" w:rsidRPr="007D6C45">
        <w:rPr>
          <w:rFonts w:ascii="Times New Roman" w:hAnsi="Times New Roman"/>
          <w:sz w:val="28"/>
        </w:rPr>
        <w:t xml:space="preserve"> </w:t>
      </w:r>
      <w:r w:rsidRPr="007D6C45">
        <w:rPr>
          <w:rFonts w:ascii="Times New Roman" w:hAnsi="Times New Roman"/>
          <w:sz w:val="28"/>
        </w:rPr>
        <w:t>записи.</w:t>
      </w:r>
    </w:p>
    <w:p w14:paraId="7EA2FDC2" w14:textId="0F1C4039" w:rsidR="006765F8" w:rsidRPr="007D6C45" w:rsidRDefault="006765F8" w:rsidP="007D6C45">
      <w:pPr>
        <w:pStyle w:val="a3"/>
        <w:widowControl/>
        <w:tabs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ind w:left="0" w:firstLine="709"/>
        <w:jc w:val="both"/>
        <w:rPr>
          <w:rFonts w:ascii="Times New Roman" w:hAnsi="Times New Roman"/>
          <w:spacing w:val="-67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Работник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осуществляет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следующие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действия:</w:t>
      </w:r>
    </w:p>
    <w:p w14:paraId="4DEDEC51" w14:textId="400FF3A6" w:rsidR="006765F8" w:rsidRPr="007D6C45" w:rsidRDefault="006765F8" w:rsidP="007D6C45">
      <w:pPr>
        <w:pStyle w:val="a3"/>
        <w:widowControl/>
        <w:tabs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1)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устанавливает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личность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основании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документа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удостоверяющего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личность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соответствии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законодательством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Российской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Федерации;</w:t>
      </w:r>
    </w:p>
    <w:p w14:paraId="3B8FCE8C" w14:textId="1513D250" w:rsidR="006765F8" w:rsidRPr="007D6C45" w:rsidRDefault="006765F8" w:rsidP="007D6C45">
      <w:pPr>
        <w:pStyle w:val="a3"/>
        <w:widowControl/>
        <w:tabs>
          <w:tab w:val="left" w:pos="2372"/>
          <w:tab w:val="left" w:pos="4073"/>
          <w:tab w:val="left" w:pos="6044"/>
          <w:tab w:val="left" w:pos="7676"/>
          <w:tab w:val="left" w:pos="8714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2)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проверяет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полномочия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Представителя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Заявителя</w:t>
      </w:r>
      <w:r w:rsidR="001A7823" w:rsidRPr="007D6C45">
        <w:rPr>
          <w:rFonts w:ascii="Times New Roman" w:hAnsi="Times New Roman"/>
          <w:sz w:val="28"/>
          <w:szCs w:val="24"/>
        </w:rPr>
        <w:t xml:space="preserve"> (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случае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pacing w:val="-1"/>
          <w:sz w:val="28"/>
          <w:szCs w:val="24"/>
        </w:rPr>
        <w:t>обращения</w:t>
      </w:r>
      <w:r w:rsidR="001A7823" w:rsidRPr="007D6C45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Представителя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Заявителя);</w:t>
      </w:r>
    </w:p>
    <w:p w14:paraId="16F392A6" w14:textId="4A6073D2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3)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определяет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статус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исполнения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Заявления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ГИС;</w:t>
      </w:r>
    </w:p>
    <w:p w14:paraId="194DB037" w14:textId="7D514995" w:rsidR="006765F8" w:rsidRPr="007D6C45" w:rsidRDefault="006765F8" w:rsidP="007D6C45">
      <w:pPr>
        <w:pStyle w:val="a3"/>
        <w:widowControl/>
        <w:tabs>
          <w:tab w:val="left" w:pos="1495"/>
          <w:tab w:val="left" w:pos="2146"/>
          <w:tab w:val="left" w:pos="2543"/>
          <w:tab w:val="left" w:pos="2612"/>
          <w:tab w:val="left" w:pos="4656"/>
          <w:tab w:val="left" w:pos="4755"/>
          <w:tab w:val="left" w:pos="5839"/>
          <w:tab w:val="left" w:pos="6233"/>
          <w:tab w:val="left" w:pos="7310"/>
          <w:tab w:val="left" w:pos="8949"/>
        </w:tabs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4)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распечатывает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результат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предоставления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Муниципальной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услуги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виде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экземпляра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электронного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документа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бумажном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носителе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заверяет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его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использованием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печати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(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предусмотренных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нормативными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правовыми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актами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Российской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Федерации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случаях–печати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изображением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Государственного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герба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Российской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Федерации);</w:t>
      </w:r>
    </w:p>
    <w:p w14:paraId="546DF383" w14:textId="11B45F5C" w:rsidR="006765F8" w:rsidRPr="007D6C45" w:rsidRDefault="006765F8" w:rsidP="007D6C45">
      <w:pPr>
        <w:pStyle w:val="a3"/>
        <w:widowControl/>
        <w:tabs>
          <w:tab w:val="left" w:pos="2150"/>
          <w:tab w:val="left" w:pos="2408"/>
          <w:tab w:val="left" w:pos="3473"/>
          <w:tab w:val="left" w:pos="3594"/>
          <w:tab w:val="left" w:pos="5429"/>
          <w:tab w:val="left" w:pos="6577"/>
          <w:tab w:val="left" w:pos="6902"/>
          <w:tab w:val="left" w:pos="7394"/>
          <w:tab w:val="left" w:pos="7866"/>
          <w:tab w:val="left" w:pos="8856"/>
          <w:tab w:val="left" w:pos="10148"/>
        </w:tabs>
        <w:ind w:left="0" w:firstLine="709"/>
        <w:jc w:val="both"/>
        <w:rPr>
          <w:rFonts w:ascii="Times New Roman" w:hAnsi="Times New Roman"/>
          <w:spacing w:val="1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5)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заверяет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экземпляр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электронного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документа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бумажном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носителе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pacing w:val="-1"/>
          <w:sz w:val="28"/>
          <w:szCs w:val="24"/>
        </w:rPr>
        <w:t>с</w:t>
      </w:r>
      <w:r w:rsidR="001A7823" w:rsidRPr="007D6C45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7D6C45">
        <w:rPr>
          <w:rFonts w:ascii="Times New Roman" w:hAnsi="Times New Roman"/>
          <w:spacing w:val="-1"/>
          <w:sz w:val="28"/>
          <w:szCs w:val="24"/>
        </w:rPr>
        <w:t>использованием</w:t>
      </w:r>
      <w:r w:rsidR="001A7823" w:rsidRPr="007D6C45">
        <w:rPr>
          <w:rFonts w:ascii="Times New Roman" w:hAnsi="Times New Roman"/>
          <w:spacing w:val="-1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печати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</w:t>
      </w:r>
      <w:r w:rsidR="001A7823" w:rsidRPr="007D6C45">
        <w:rPr>
          <w:rFonts w:ascii="Times New Roman" w:hAnsi="Times New Roman"/>
          <w:sz w:val="28"/>
          <w:szCs w:val="24"/>
        </w:rPr>
        <w:t xml:space="preserve"> (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предусмотренных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нормативными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правовыми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lastRenderedPageBreak/>
        <w:t>актами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Российской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Федерации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случаях–печати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изображением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Государственного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герба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Российской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Федерации);</w:t>
      </w:r>
    </w:p>
    <w:p w14:paraId="1923D803" w14:textId="72133151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6)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выдает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документы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Заявителю</w:t>
      </w:r>
      <w:r w:rsidR="001A7823" w:rsidRPr="007D6C45">
        <w:rPr>
          <w:rFonts w:ascii="Times New Roman" w:hAnsi="Times New Roman"/>
          <w:sz w:val="28"/>
          <w:szCs w:val="24"/>
        </w:rPr>
        <w:t xml:space="preserve">, </w:t>
      </w:r>
      <w:r w:rsidRPr="007D6C45">
        <w:rPr>
          <w:rFonts w:ascii="Times New Roman" w:hAnsi="Times New Roman"/>
          <w:sz w:val="28"/>
          <w:szCs w:val="24"/>
        </w:rPr>
        <w:t>при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необходимости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запрашивает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подписи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каждый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выданный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документ;</w:t>
      </w:r>
    </w:p>
    <w:p w14:paraId="0F22A264" w14:textId="35CC7E01" w:rsidR="006765F8" w:rsidRPr="007D6C45" w:rsidRDefault="006765F8" w:rsidP="007D6C45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D6C45">
        <w:rPr>
          <w:rFonts w:ascii="Times New Roman" w:hAnsi="Times New Roman"/>
          <w:sz w:val="28"/>
          <w:szCs w:val="24"/>
        </w:rPr>
        <w:t>7)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запрашивает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согласие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Заявителя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на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участие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в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смс-опросе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для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оценки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качества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предоставленных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услуг</w:t>
      </w:r>
      <w:r w:rsidR="001A7823" w:rsidRPr="007D6C45">
        <w:rPr>
          <w:rFonts w:ascii="Times New Roman" w:hAnsi="Times New Roman"/>
          <w:sz w:val="28"/>
          <w:szCs w:val="24"/>
        </w:rPr>
        <w:t xml:space="preserve"> </w:t>
      </w:r>
      <w:r w:rsidRPr="007D6C45">
        <w:rPr>
          <w:rFonts w:ascii="Times New Roman" w:hAnsi="Times New Roman"/>
          <w:sz w:val="28"/>
          <w:szCs w:val="24"/>
        </w:rPr>
        <w:t>МФЦ.</w:t>
      </w:r>
    </w:p>
    <w:p w14:paraId="5CC7C1AD" w14:textId="0ECE6B25" w:rsidR="006765F8" w:rsidRPr="0026445E" w:rsidRDefault="007D6C45" w:rsidP="0026445E">
      <w:pPr>
        <w:pStyle w:val="a3"/>
        <w:widowControl/>
        <w:ind w:left="0"/>
        <w:jc w:val="right"/>
        <w:rPr>
          <w:rFonts w:ascii="Times New Roman" w:hAnsi="Times New Roman"/>
          <w:spacing w:val="1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6765F8" w:rsidRPr="0026445E">
        <w:rPr>
          <w:rFonts w:ascii="Times New Roman" w:hAnsi="Times New Roman"/>
          <w:sz w:val="28"/>
          <w:szCs w:val="24"/>
        </w:rPr>
        <w:lastRenderedPageBreak/>
        <w:t>Приложение</w:t>
      </w:r>
      <w:r w:rsidR="001A7823" w:rsidRPr="0026445E">
        <w:rPr>
          <w:rFonts w:ascii="Times New Roman" w:hAnsi="Times New Roman"/>
          <w:sz w:val="28"/>
          <w:szCs w:val="24"/>
        </w:rPr>
        <w:t xml:space="preserve"> № </w:t>
      </w:r>
      <w:r w:rsidR="006765F8" w:rsidRPr="0026445E">
        <w:rPr>
          <w:rFonts w:ascii="Times New Roman" w:hAnsi="Times New Roman"/>
          <w:sz w:val="28"/>
          <w:szCs w:val="24"/>
        </w:rPr>
        <w:t>1</w:t>
      </w:r>
    </w:p>
    <w:p w14:paraId="7B59B5EE" w14:textId="77777777" w:rsidR="0026445E" w:rsidRDefault="006765F8" w:rsidP="0026445E">
      <w:pPr>
        <w:pStyle w:val="a3"/>
        <w:widowControl/>
        <w:ind w:left="0"/>
        <w:jc w:val="right"/>
        <w:rPr>
          <w:rFonts w:ascii="Times New Roman" w:hAnsi="Times New Roman"/>
          <w:spacing w:val="1"/>
          <w:sz w:val="28"/>
          <w:szCs w:val="24"/>
        </w:rPr>
      </w:pPr>
      <w:r w:rsidRPr="0026445E">
        <w:rPr>
          <w:rFonts w:ascii="Times New Roman" w:hAnsi="Times New Roman"/>
          <w:sz w:val="28"/>
          <w:szCs w:val="24"/>
        </w:rPr>
        <w:t>к</w:t>
      </w:r>
      <w:r w:rsidR="001A7823" w:rsidRPr="0026445E">
        <w:rPr>
          <w:rFonts w:ascii="Times New Roman" w:hAnsi="Times New Roman"/>
          <w:sz w:val="28"/>
          <w:szCs w:val="24"/>
        </w:rPr>
        <w:t xml:space="preserve"> </w:t>
      </w:r>
      <w:r w:rsidRPr="0026445E">
        <w:rPr>
          <w:rFonts w:ascii="Times New Roman" w:hAnsi="Times New Roman"/>
          <w:sz w:val="28"/>
          <w:szCs w:val="24"/>
        </w:rPr>
        <w:t>Административному</w:t>
      </w:r>
      <w:r w:rsidR="001A7823" w:rsidRPr="0026445E">
        <w:rPr>
          <w:rFonts w:ascii="Times New Roman" w:hAnsi="Times New Roman"/>
          <w:sz w:val="28"/>
          <w:szCs w:val="24"/>
        </w:rPr>
        <w:t xml:space="preserve"> </w:t>
      </w:r>
      <w:r w:rsidRPr="0026445E">
        <w:rPr>
          <w:rFonts w:ascii="Times New Roman" w:hAnsi="Times New Roman"/>
          <w:sz w:val="28"/>
          <w:szCs w:val="24"/>
        </w:rPr>
        <w:t>регламенту</w:t>
      </w:r>
    </w:p>
    <w:p w14:paraId="0D926A7B" w14:textId="53D84DD0" w:rsidR="006765F8" w:rsidRPr="0026445E" w:rsidRDefault="006765F8" w:rsidP="0026445E">
      <w:pPr>
        <w:pStyle w:val="a3"/>
        <w:widowControl/>
        <w:ind w:left="0"/>
        <w:jc w:val="right"/>
        <w:rPr>
          <w:rFonts w:ascii="Times New Roman" w:hAnsi="Times New Roman"/>
          <w:sz w:val="28"/>
          <w:szCs w:val="24"/>
        </w:rPr>
      </w:pPr>
      <w:r w:rsidRPr="0026445E">
        <w:rPr>
          <w:rFonts w:ascii="Times New Roman" w:hAnsi="Times New Roman"/>
          <w:sz w:val="28"/>
          <w:szCs w:val="24"/>
        </w:rPr>
        <w:t>по</w:t>
      </w:r>
      <w:r w:rsidR="001A7823" w:rsidRPr="0026445E">
        <w:rPr>
          <w:rFonts w:ascii="Times New Roman" w:hAnsi="Times New Roman"/>
          <w:sz w:val="28"/>
          <w:szCs w:val="24"/>
        </w:rPr>
        <w:t xml:space="preserve"> </w:t>
      </w:r>
      <w:r w:rsidRPr="0026445E">
        <w:rPr>
          <w:rFonts w:ascii="Times New Roman" w:hAnsi="Times New Roman"/>
          <w:sz w:val="28"/>
          <w:szCs w:val="24"/>
        </w:rPr>
        <w:t>предоставлению</w:t>
      </w:r>
      <w:r w:rsidR="0026445E">
        <w:rPr>
          <w:rFonts w:ascii="Times New Roman" w:hAnsi="Times New Roman"/>
          <w:sz w:val="28"/>
          <w:szCs w:val="24"/>
        </w:rPr>
        <w:t xml:space="preserve"> </w:t>
      </w:r>
      <w:r w:rsidRPr="0026445E">
        <w:rPr>
          <w:rFonts w:ascii="Times New Roman" w:hAnsi="Times New Roman"/>
          <w:sz w:val="28"/>
          <w:szCs w:val="24"/>
        </w:rPr>
        <w:t>Муниципальной</w:t>
      </w:r>
      <w:r w:rsidR="001A7823" w:rsidRPr="0026445E">
        <w:rPr>
          <w:rFonts w:ascii="Times New Roman" w:hAnsi="Times New Roman"/>
          <w:sz w:val="28"/>
          <w:szCs w:val="24"/>
        </w:rPr>
        <w:t xml:space="preserve"> </w:t>
      </w:r>
      <w:r w:rsidRPr="0026445E">
        <w:rPr>
          <w:rFonts w:ascii="Times New Roman" w:hAnsi="Times New Roman"/>
          <w:sz w:val="28"/>
          <w:szCs w:val="24"/>
        </w:rPr>
        <w:t>услуги</w:t>
      </w:r>
    </w:p>
    <w:p w14:paraId="450BA2A9" w14:textId="77777777" w:rsidR="006765F8" w:rsidRPr="0026445E" w:rsidRDefault="006765F8" w:rsidP="0026445E">
      <w:pPr>
        <w:pStyle w:val="2"/>
        <w:numPr>
          <w:ilvl w:val="0"/>
          <w:numId w:val="0"/>
        </w:numPr>
        <w:spacing w:before="0" w:after="0" w:line="240" w:lineRule="auto"/>
        <w:jc w:val="right"/>
        <w:rPr>
          <w:rFonts w:ascii="Times New Roman" w:hAnsi="Times New Roman"/>
          <w:szCs w:val="24"/>
        </w:rPr>
      </w:pPr>
      <w:bookmarkStart w:id="42" w:name="_Toc88758301"/>
    </w:p>
    <w:p w14:paraId="6A6C0D27" w14:textId="3E88D573" w:rsidR="006765F8" w:rsidRPr="0026445E" w:rsidRDefault="006765F8" w:rsidP="0026445E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3" w:name="_Toc52367295"/>
      <w:bookmarkStart w:id="44" w:name="_Toc51940844"/>
      <w:bookmarkStart w:id="45" w:name="_Toc57644485"/>
      <w:bookmarkStart w:id="46" w:name="_Toc53408330"/>
      <w:bookmarkStart w:id="47" w:name="_Toc88758305"/>
      <w:bookmarkStart w:id="48" w:name="_Toc58342191"/>
      <w:bookmarkStart w:id="49" w:name="_Toc110269062"/>
      <w:r w:rsidRPr="00477DC3">
        <w:rPr>
          <w:rFonts w:ascii="Times New Roman" w:hAnsi="Times New Roman" w:cs="Times New Roman"/>
          <w:sz w:val="28"/>
          <w:szCs w:val="28"/>
        </w:rPr>
        <w:t>Форма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sz w:val="28"/>
          <w:szCs w:val="28"/>
        </w:rPr>
        <w:t>заявления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sz w:val="28"/>
          <w:szCs w:val="28"/>
        </w:rPr>
        <w:t>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bookmarkEnd w:id="43"/>
      <w:bookmarkEnd w:id="44"/>
      <w:r w:rsidRPr="00477DC3">
        <w:rPr>
          <w:rFonts w:ascii="Times New Roman" w:hAnsi="Times New Roman" w:cs="Times New Roman"/>
          <w:sz w:val="28"/>
          <w:szCs w:val="28"/>
        </w:rPr>
        <w:t>выдаче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bookmarkEnd w:id="45"/>
      <w:bookmarkEnd w:id="46"/>
      <w:r w:rsidRPr="00477DC3">
        <w:rPr>
          <w:rFonts w:ascii="Times New Roman" w:hAnsi="Times New Roman" w:cs="Times New Roman"/>
          <w:sz w:val="28"/>
          <w:szCs w:val="28"/>
        </w:rPr>
        <w:t>разрешения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sz w:val="28"/>
          <w:szCs w:val="28"/>
        </w:rPr>
        <w:t>на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sz w:val="28"/>
          <w:szCs w:val="28"/>
        </w:rPr>
        <w:t>право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sz w:val="28"/>
          <w:szCs w:val="28"/>
        </w:rPr>
        <w:t>вырубки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sz w:val="28"/>
          <w:szCs w:val="28"/>
        </w:rPr>
        <w:t>зеленых</w:t>
      </w:r>
      <w:r w:rsidR="001A7823">
        <w:rPr>
          <w:rFonts w:ascii="Times New Roman" w:hAnsi="Times New Roman" w:cs="Times New Roman"/>
          <w:sz w:val="28"/>
          <w:szCs w:val="28"/>
        </w:rPr>
        <w:t xml:space="preserve"> </w:t>
      </w:r>
      <w:r w:rsidRPr="0026445E">
        <w:rPr>
          <w:rFonts w:ascii="Times New Roman" w:hAnsi="Times New Roman" w:cs="Times New Roman"/>
          <w:sz w:val="28"/>
          <w:szCs w:val="28"/>
        </w:rPr>
        <w:t>насаждений</w:t>
      </w:r>
      <w:bookmarkEnd w:id="47"/>
      <w:bookmarkEnd w:id="48"/>
      <w:bookmarkEnd w:id="49"/>
    </w:p>
    <w:p w14:paraId="352D82BE" w14:textId="0BB74AC3" w:rsidR="00822B86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445E">
        <w:rPr>
          <w:rFonts w:ascii="Times New Roman" w:hAnsi="Times New Roman" w:cs="Times New Roman"/>
          <w:b/>
          <w:bCs/>
          <w:sz w:val="28"/>
          <w:szCs w:val="28"/>
        </w:rPr>
        <w:t>Кому:</w:t>
      </w:r>
      <w:r w:rsidR="0026445E" w:rsidRPr="002644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2B86">
        <w:rPr>
          <w:rFonts w:ascii="Times New Roman" w:hAnsi="Times New Roman" w:cs="Times New Roman"/>
          <w:b/>
          <w:bCs/>
          <w:sz w:val="28"/>
          <w:szCs w:val="28"/>
        </w:rPr>
        <w:t>__</w:t>
      </w:r>
      <w:r w:rsidR="00AC6D02">
        <w:rPr>
          <w:rFonts w:ascii="Times New Roman" w:hAnsi="Times New Roman" w:cs="Times New Roman"/>
          <w:b/>
          <w:bCs/>
          <w:sz w:val="28"/>
          <w:szCs w:val="28"/>
        </w:rPr>
        <w:t>___</w:t>
      </w:r>
      <w:r w:rsidR="00822B86">
        <w:rPr>
          <w:rFonts w:ascii="Times New Roman" w:hAnsi="Times New Roman" w:cs="Times New Roman"/>
          <w:b/>
          <w:bCs/>
          <w:sz w:val="28"/>
          <w:szCs w:val="28"/>
        </w:rPr>
        <w:t>_____________________</w:t>
      </w:r>
      <w:r w:rsidR="00AC6D02">
        <w:rPr>
          <w:rFonts w:ascii="Times New Roman" w:hAnsi="Times New Roman" w:cs="Times New Roman"/>
          <w:b/>
          <w:bCs/>
          <w:sz w:val="28"/>
          <w:szCs w:val="28"/>
        </w:rPr>
        <w:t>_____________________________</w:t>
      </w:r>
      <w:r w:rsidR="00822B86">
        <w:rPr>
          <w:rFonts w:ascii="Times New Roman" w:hAnsi="Times New Roman" w:cs="Times New Roman"/>
          <w:b/>
          <w:bCs/>
          <w:sz w:val="28"/>
          <w:szCs w:val="28"/>
        </w:rPr>
        <w:t>_____</w:t>
      </w:r>
    </w:p>
    <w:p w14:paraId="5B9D8160" w14:textId="7AC0116C" w:rsidR="00822B86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6445E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AC6D02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7701F1D8" w14:textId="45F6709A" w:rsidR="0093361E" w:rsidRPr="0026445E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26445E">
        <w:rPr>
          <w:rFonts w:ascii="Times New Roman" w:hAnsi="Times New Roman" w:cs="Times New Roman"/>
          <w:sz w:val="20"/>
          <w:szCs w:val="18"/>
        </w:rPr>
        <w:t>(</w:t>
      </w:r>
      <w:r w:rsidR="006765F8" w:rsidRPr="0026445E">
        <w:rPr>
          <w:rFonts w:ascii="Times New Roman" w:hAnsi="Times New Roman" w:cs="Times New Roman"/>
          <w:sz w:val="20"/>
          <w:szCs w:val="10"/>
        </w:rPr>
        <w:t>наименование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уполномоченного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органа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исполнительной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власти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субъекта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Российской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Федерации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или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органа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местного</w:t>
      </w:r>
      <w:r w:rsidRPr="0026445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0"/>
          <w:szCs w:val="10"/>
        </w:rPr>
        <w:t>самоуправления)</w:t>
      </w:r>
    </w:p>
    <w:p w14:paraId="4511B8B0" w14:textId="1BBF672E" w:rsidR="00EC40CD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0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Представителя</w:t>
      </w:r>
      <w:r w:rsidR="00EC40CD">
        <w:rPr>
          <w:rFonts w:ascii="Times New Roman" w:hAnsi="Times New Roman" w:cs="Times New Roman"/>
          <w:b/>
          <w:bCs/>
          <w:sz w:val="28"/>
        </w:rPr>
        <w:t xml:space="preserve"> </w:t>
      </w:r>
      <w:r w:rsidR="001A7823" w:rsidRPr="0026445E">
        <w:rPr>
          <w:rFonts w:ascii="Times New Roman" w:hAnsi="Times New Roman" w:cs="Times New Roman"/>
          <w:b/>
          <w:bCs/>
          <w:sz w:val="28"/>
        </w:rPr>
        <w:t>(</w:t>
      </w:r>
      <w:r w:rsidRPr="0026445E">
        <w:rPr>
          <w:rFonts w:ascii="Times New Roman" w:hAnsi="Times New Roman" w:cs="Times New Roman"/>
          <w:b/>
          <w:bCs/>
          <w:sz w:val="28"/>
          <w:szCs w:val="20"/>
        </w:rPr>
        <w:t>Физическое</w:t>
      </w:r>
      <w:r w:rsidR="001A7823" w:rsidRPr="0026445E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  <w:szCs w:val="20"/>
        </w:rPr>
        <w:t>лицо)</w:t>
      </w:r>
      <w:r w:rsidR="00EC40CD">
        <w:rPr>
          <w:rFonts w:ascii="Times New Roman" w:hAnsi="Times New Roman" w:cs="Times New Roman"/>
          <w:b/>
          <w:bCs/>
          <w:sz w:val="28"/>
          <w:szCs w:val="20"/>
        </w:rPr>
        <w:t xml:space="preserve"> ___________________________</w:t>
      </w:r>
    </w:p>
    <w:p w14:paraId="2B1B4C49" w14:textId="22BC0C83" w:rsidR="00EC40CD" w:rsidRDefault="00EC40CD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t>__________________________________________________________________</w:t>
      </w:r>
    </w:p>
    <w:p w14:paraId="7E9EDACA" w14:textId="77777777" w:rsidR="00EC40CD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4"/>
        </w:rPr>
      </w:pPr>
      <w:r w:rsidRPr="00EC40CD">
        <w:rPr>
          <w:rFonts w:ascii="Times New Roman" w:hAnsi="Times New Roman" w:cs="Times New Roman"/>
          <w:b/>
          <w:bCs/>
          <w:sz w:val="20"/>
          <w:szCs w:val="14"/>
        </w:rPr>
        <w:t>(</w:t>
      </w:r>
      <w:r w:rsidR="006765F8" w:rsidRPr="00EC40CD">
        <w:rPr>
          <w:rFonts w:ascii="Times New Roman" w:hAnsi="Times New Roman" w:cs="Times New Roman"/>
          <w:sz w:val="20"/>
          <w:szCs w:val="10"/>
        </w:rPr>
        <w:t>фамилия</w:t>
      </w:r>
      <w:r w:rsidRPr="00EC40CD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EC40CD">
        <w:rPr>
          <w:rFonts w:ascii="Times New Roman" w:hAnsi="Times New Roman" w:cs="Times New Roman"/>
          <w:sz w:val="20"/>
          <w:szCs w:val="10"/>
        </w:rPr>
        <w:t>имя</w:t>
      </w:r>
      <w:r w:rsidRPr="00EC40CD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EC40CD">
        <w:rPr>
          <w:rFonts w:ascii="Times New Roman" w:hAnsi="Times New Roman" w:cs="Times New Roman"/>
          <w:sz w:val="20"/>
          <w:szCs w:val="10"/>
        </w:rPr>
        <w:t>отчество)</w:t>
      </w:r>
    </w:p>
    <w:p w14:paraId="171BF714" w14:textId="54D31DF8" w:rsidR="006D0D1E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608F90B6" w14:textId="77777777" w:rsidR="006D0D1E" w:rsidRPr="006D0D1E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6D0D1E">
        <w:rPr>
          <w:rFonts w:ascii="Times New Roman" w:hAnsi="Times New Roman" w:cs="Times New Roman"/>
          <w:sz w:val="20"/>
          <w:szCs w:val="18"/>
        </w:rPr>
        <w:t>(</w:t>
      </w:r>
      <w:r w:rsidR="006765F8" w:rsidRPr="006D0D1E">
        <w:rPr>
          <w:rFonts w:ascii="Times New Roman" w:hAnsi="Times New Roman" w:cs="Times New Roman"/>
          <w:sz w:val="20"/>
          <w:szCs w:val="10"/>
        </w:rPr>
        <w:t>наименование</w:t>
      </w:r>
      <w:r w:rsidRPr="006D0D1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6D0D1E">
        <w:rPr>
          <w:rFonts w:ascii="Times New Roman" w:hAnsi="Times New Roman" w:cs="Times New Roman"/>
          <w:sz w:val="20"/>
          <w:szCs w:val="10"/>
        </w:rPr>
        <w:t>документа</w:t>
      </w:r>
      <w:r w:rsidRPr="006D0D1E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6D0D1E">
        <w:rPr>
          <w:rFonts w:ascii="Times New Roman" w:hAnsi="Times New Roman" w:cs="Times New Roman"/>
          <w:sz w:val="20"/>
          <w:szCs w:val="10"/>
        </w:rPr>
        <w:t>удостоверяющего</w:t>
      </w:r>
      <w:r w:rsidRPr="006D0D1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6D0D1E">
        <w:rPr>
          <w:rFonts w:ascii="Times New Roman" w:hAnsi="Times New Roman" w:cs="Times New Roman"/>
          <w:sz w:val="20"/>
          <w:szCs w:val="10"/>
        </w:rPr>
        <w:t>личность)</w:t>
      </w:r>
    </w:p>
    <w:p w14:paraId="092D4CF8" w14:textId="0611AF4C" w:rsidR="006D0D1E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3F7C3459" w14:textId="0438915D" w:rsidR="006765F8" w:rsidRPr="006D0D1E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6D0D1E">
        <w:rPr>
          <w:rFonts w:ascii="Times New Roman" w:hAnsi="Times New Roman" w:cs="Times New Roman"/>
          <w:sz w:val="20"/>
          <w:szCs w:val="18"/>
        </w:rPr>
        <w:t>(</w:t>
      </w:r>
      <w:r w:rsidR="006765F8" w:rsidRPr="006D0D1E">
        <w:rPr>
          <w:rFonts w:ascii="Times New Roman" w:hAnsi="Times New Roman" w:cs="Times New Roman"/>
          <w:sz w:val="20"/>
          <w:szCs w:val="10"/>
        </w:rPr>
        <w:t>серия</w:t>
      </w:r>
      <w:r w:rsidRPr="006D0D1E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6D0D1E">
        <w:rPr>
          <w:rFonts w:ascii="Times New Roman" w:hAnsi="Times New Roman" w:cs="Times New Roman"/>
          <w:sz w:val="20"/>
          <w:szCs w:val="10"/>
        </w:rPr>
        <w:t>номер</w:t>
      </w:r>
      <w:r w:rsidRPr="006D0D1E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6D0D1E">
        <w:rPr>
          <w:rFonts w:ascii="Times New Roman" w:hAnsi="Times New Roman" w:cs="Times New Roman"/>
          <w:sz w:val="20"/>
          <w:szCs w:val="10"/>
        </w:rPr>
        <w:t>дата</w:t>
      </w:r>
      <w:r w:rsidRPr="006D0D1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6D0D1E">
        <w:rPr>
          <w:rFonts w:ascii="Times New Roman" w:hAnsi="Times New Roman" w:cs="Times New Roman"/>
          <w:sz w:val="20"/>
          <w:szCs w:val="10"/>
        </w:rPr>
        <w:t>выдачи)</w:t>
      </w:r>
    </w:p>
    <w:p w14:paraId="77402878" w14:textId="680B0E47" w:rsidR="006D0D1E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</w:t>
      </w:r>
      <w:r w:rsidR="00425634">
        <w:rPr>
          <w:rFonts w:ascii="Times New Roman" w:hAnsi="Times New Roman" w:cs="Times New Roman"/>
          <w:sz w:val="28"/>
        </w:rPr>
        <w:t>__</w:t>
      </w:r>
    </w:p>
    <w:p w14:paraId="0765046E" w14:textId="77777777" w:rsidR="00E806CB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6D0D1E">
        <w:rPr>
          <w:rFonts w:ascii="Times New Roman" w:hAnsi="Times New Roman" w:cs="Times New Roman"/>
          <w:sz w:val="20"/>
          <w:szCs w:val="18"/>
        </w:rPr>
        <w:t>(</w:t>
      </w:r>
      <w:r w:rsidR="006765F8" w:rsidRPr="006D0D1E">
        <w:rPr>
          <w:rFonts w:ascii="Times New Roman" w:hAnsi="Times New Roman" w:cs="Times New Roman"/>
          <w:sz w:val="20"/>
          <w:szCs w:val="10"/>
        </w:rPr>
        <w:t>кем</w:t>
      </w:r>
      <w:r w:rsidRPr="006D0D1E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6D0D1E">
        <w:rPr>
          <w:rFonts w:ascii="Times New Roman" w:hAnsi="Times New Roman" w:cs="Times New Roman"/>
          <w:sz w:val="20"/>
          <w:szCs w:val="10"/>
        </w:rPr>
        <w:t>выдан)</w:t>
      </w:r>
    </w:p>
    <w:p w14:paraId="49B83C3B" w14:textId="7BCD2082" w:rsidR="000264B6" w:rsidRDefault="006765F8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</w:t>
      </w:r>
      <w:r w:rsidR="00822B86">
        <w:rPr>
          <w:rFonts w:ascii="Times New Roman" w:hAnsi="Times New Roman" w:cs="Times New Roman"/>
          <w:b/>
          <w:bCs/>
          <w:sz w:val="28"/>
        </w:rPr>
        <w:t>__</w:t>
      </w:r>
      <w:r w:rsidRPr="0026445E">
        <w:rPr>
          <w:rFonts w:ascii="Times New Roman" w:hAnsi="Times New Roman" w:cs="Times New Roman"/>
          <w:b/>
          <w:bCs/>
          <w:sz w:val="28"/>
        </w:rPr>
        <w:t>________</w:t>
      </w:r>
      <w:r w:rsidR="00AC6D02">
        <w:rPr>
          <w:rFonts w:ascii="Times New Roman" w:hAnsi="Times New Roman" w:cs="Times New Roman"/>
          <w:b/>
          <w:bCs/>
          <w:sz w:val="28"/>
        </w:rPr>
        <w:t>_</w:t>
      </w:r>
    </w:p>
    <w:p w14:paraId="6653886E" w14:textId="6A89F63C" w:rsidR="0093361E" w:rsidRPr="000264B6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0264B6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0264B6">
        <w:rPr>
          <w:rFonts w:ascii="Times New Roman" w:hAnsi="Times New Roman" w:cs="Times New Roman"/>
          <w:sz w:val="20"/>
          <w:szCs w:val="10"/>
        </w:rPr>
        <w:t>телефон)</w:t>
      </w:r>
    </w:p>
    <w:p w14:paraId="0276B63F" w14:textId="4D51998C" w:rsidR="000264B6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</w:t>
      </w:r>
      <w:r w:rsidR="00822B86">
        <w:rPr>
          <w:rFonts w:ascii="Times New Roman" w:hAnsi="Times New Roman" w:cs="Times New Roman"/>
          <w:b/>
          <w:bCs/>
          <w:sz w:val="28"/>
        </w:rPr>
        <w:t>__</w:t>
      </w:r>
      <w:r w:rsidRPr="0026445E">
        <w:rPr>
          <w:rFonts w:ascii="Times New Roman" w:hAnsi="Times New Roman" w:cs="Times New Roman"/>
          <w:b/>
          <w:bCs/>
          <w:sz w:val="28"/>
        </w:rPr>
        <w:t>______</w:t>
      </w:r>
    </w:p>
    <w:p w14:paraId="502C110F" w14:textId="40138A4C" w:rsidR="0093361E" w:rsidRPr="000264B6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0264B6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0264B6">
        <w:rPr>
          <w:rFonts w:ascii="Times New Roman" w:hAnsi="Times New Roman" w:cs="Times New Roman"/>
          <w:sz w:val="20"/>
          <w:szCs w:val="10"/>
        </w:rPr>
        <w:t>электронная</w:t>
      </w:r>
      <w:r w:rsidRPr="000264B6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0264B6">
        <w:rPr>
          <w:rFonts w:ascii="Times New Roman" w:hAnsi="Times New Roman" w:cs="Times New Roman"/>
          <w:sz w:val="20"/>
          <w:szCs w:val="10"/>
        </w:rPr>
        <w:t>почта)</w:t>
      </w:r>
    </w:p>
    <w:p w14:paraId="48AD6AD6" w14:textId="77777777" w:rsidR="000264B6" w:rsidRPr="0026445E" w:rsidRDefault="000264B6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16"/>
        </w:rPr>
      </w:pPr>
    </w:p>
    <w:p w14:paraId="2F0B9193" w14:textId="7AE7C496" w:rsidR="00231D74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Представителя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(</w:t>
      </w:r>
      <w:r w:rsidRPr="0026445E">
        <w:rPr>
          <w:rFonts w:ascii="Times New Roman" w:hAnsi="Times New Roman" w:cs="Times New Roman"/>
          <w:b/>
          <w:bCs/>
          <w:sz w:val="28"/>
        </w:rPr>
        <w:t>Индивидуальный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предприниматель)</w:t>
      </w:r>
      <w:r w:rsidR="00DF65F8">
        <w:rPr>
          <w:rFonts w:ascii="Times New Roman" w:hAnsi="Times New Roman" w:cs="Times New Roman"/>
          <w:b/>
          <w:bCs/>
          <w:sz w:val="28"/>
        </w:rPr>
        <w:t xml:space="preserve"> _________</w:t>
      </w:r>
    </w:p>
    <w:p w14:paraId="0D7B006A" w14:textId="17097D07" w:rsidR="00231D74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</w:t>
      </w:r>
      <w:r w:rsidR="00231D74">
        <w:rPr>
          <w:rFonts w:ascii="Times New Roman" w:hAnsi="Times New Roman" w:cs="Times New Roman"/>
          <w:b/>
          <w:bCs/>
          <w:sz w:val="28"/>
        </w:rPr>
        <w:t>_________________</w:t>
      </w:r>
      <w:r w:rsidRPr="0026445E">
        <w:rPr>
          <w:rFonts w:ascii="Times New Roman" w:hAnsi="Times New Roman" w:cs="Times New Roman"/>
          <w:b/>
          <w:bCs/>
          <w:sz w:val="28"/>
        </w:rPr>
        <w:t>_____________________</w:t>
      </w:r>
    </w:p>
    <w:p w14:paraId="37055D29" w14:textId="6C016B37" w:rsidR="006765F8" w:rsidRPr="00231D74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231D7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231D74">
        <w:rPr>
          <w:rFonts w:ascii="Times New Roman" w:hAnsi="Times New Roman" w:cs="Times New Roman"/>
          <w:sz w:val="20"/>
          <w:szCs w:val="10"/>
        </w:rPr>
        <w:t>фамилия</w:t>
      </w:r>
      <w:r w:rsidRPr="00231D7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231D74">
        <w:rPr>
          <w:rFonts w:ascii="Times New Roman" w:hAnsi="Times New Roman" w:cs="Times New Roman"/>
          <w:sz w:val="20"/>
          <w:szCs w:val="10"/>
        </w:rPr>
        <w:t>имя</w:t>
      </w:r>
      <w:r w:rsidRPr="00231D7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231D74">
        <w:rPr>
          <w:rFonts w:ascii="Times New Roman" w:hAnsi="Times New Roman" w:cs="Times New Roman"/>
          <w:sz w:val="20"/>
          <w:szCs w:val="10"/>
        </w:rPr>
        <w:t>отчество)</w:t>
      </w:r>
    </w:p>
    <w:p w14:paraId="6CDF433B" w14:textId="15C1E364" w:rsidR="00425634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</w:t>
      </w:r>
      <w:r w:rsidR="00F345CC">
        <w:rPr>
          <w:rFonts w:ascii="Times New Roman" w:hAnsi="Times New Roman" w:cs="Times New Roman"/>
          <w:sz w:val="28"/>
        </w:rPr>
        <w:t>__</w:t>
      </w:r>
      <w:r w:rsidRPr="0026445E">
        <w:rPr>
          <w:rFonts w:ascii="Times New Roman" w:hAnsi="Times New Roman" w:cs="Times New Roman"/>
          <w:sz w:val="28"/>
        </w:rPr>
        <w:t>_</w:t>
      </w:r>
      <w:r w:rsidR="00DF65F8">
        <w:rPr>
          <w:rFonts w:ascii="Times New Roman" w:hAnsi="Times New Roman" w:cs="Times New Roman"/>
          <w:sz w:val="28"/>
        </w:rPr>
        <w:t>________________________________</w:t>
      </w:r>
      <w:r w:rsidRPr="0026445E">
        <w:rPr>
          <w:rFonts w:ascii="Times New Roman" w:hAnsi="Times New Roman" w:cs="Times New Roman"/>
          <w:sz w:val="28"/>
        </w:rPr>
        <w:t>___</w:t>
      </w:r>
    </w:p>
    <w:p w14:paraId="03433E31" w14:textId="77777777" w:rsidR="00DF65F8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425634">
        <w:rPr>
          <w:rFonts w:ascii="Times New Roman" w:hAnsi="Times New Roman" w:cs="Times New Roman"/>
          <w:sz w:val="20"/>
          <w:szCs w:val="18"/>
        </w:rPr>
        <w:t>(</w:t>
      </w:r>
      <w:r w:rsidR="006765F8" w:rsidRPr="00425634">
        <w:rPr>
          <w:rFonts w:ascii="Times New Roman" w:hAnsi="Times New Roman" w:cs="Times New Roman"/>
          <w:sz w:val="20"/>
          <w:szCs w:val="10"/>
        </w:rPr>
        <w:t>ОГРНИП)</w:t>
      </w:r>
    </w:p>
    <w:p w14:paraId="1A63A57B" w14:textId="62D09C49" w:rsidR="00425634" w:rsidRDefault="006765F8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16"/>
        </w:rPr>
      </w:pPr>
      <w:r w:rsidRPr="0026445E">
        <w:rPr>
          <w:rFonts w:ascii="Times New Roman" w:hAnsi="Times New Roman" w:cs="Times New Roman"/>
          <w:sz w:val="28"/>
        </w:rPr>
        <w:t>______________</w:t>
      </w:r>
      <w:r w:rsidR="00DF65F8">
        <w:rPr>
          <w:rFonts w:ascii="Times New Roman" w:hAnsi="Times New Roman" w:cs="Times New Roman"/>
          <w:sz w:val="28"/>
        </w:rPr>
        <w:t>________________________________</w:t>
      </w:r>
      <w:r w:rsidRPr="0026445E">
        <w:rPr>
          <w:rFonts w:ascii="Times New Roman" w:hAnsi="Times New Roman" w:cs="Times New Roman"/>
          <w:sz w:val="28"/>
        </w:rPr>
        <w:t>____________</w:t>
      </w:r>
      <w:r w:rsidR="00F345CC">
        <w:rPr>
          <w:rFonts w:ascii="Times New Roman" w:hAnsi="Times New Roman" w:cs="Times New Roman"/>
          <w:sz w:val="28"/>
        </w:rPr>
        <w:t>__</w:t>
      </w:r>
      <w:r w:rsidRPr="0026445E">
        <w:rPr>
          <w:rFonts w:ascii="Times New Roman" w:hAnsi="Times New Roman" w:cs="Times New Roman"/>
          <w:sz w:val="28"/>
        </w:rPr>
        <w:t>______</w:t>
      </w:r>
    </w:p>
    <w:p w14:paraId="65AE4771" w14:textId="77777777" w:rsidR="00425634" w:rsidRPr="00822B86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822B86">
        <w:rPr>
          <w:rFonts w:ascii="Times New Roman" w:hAnsi="Times New Roman" w:cs="Times New Roman"/>
          <w:sz w:val="20"/>
          <w:szCs w:val="10"/>
        </w:rPr>
        <w:t>(</w:t>
      </w:r>
      <w:r w:rsidR="006765F8" w:rsidRPr="00822B86">
        <w:rPr>
          <w:rFonts w:ascii="Times New Roman" w:hAnsi="Times New Roman" w:cs="Times New Roman"/>
          <w:sz w:val="20"/>
          <w:szCs w:val="10"/>
        </w:rPr>
        <w:t>ИНН)</w:t>
      </w:r>
    </w:p>
    <w:p w14:paraId="0DFDA6DE" w14:textId="0331445C" w:rsidR="00425634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</w:t>
      </w:r>
      <w:r w:rsidR="00DF65F8">
        <w:rPr>
          <w:rFonts w:ascii="Times New Roman" w:hAnsi="Times New Roman" w:cs="Times New Roman"/>
          <w:b/>
          <w:bCs/>
          <w:sz w:val="28"/>
        </w:rPr>
        <w:t>________________________________</w:t>
      </w:r>
      <w:r w:rsidR="00F345CC">
        <w:rPr>
          <w:rFonts w:ascii="Times New Roman" w:hAnsi="Times New Roman" w:cs="Times New Roman"/>
          <w:b/>
          <w:bCs/>
          <w:sz w:val="28"/>
        </w:rPr>
        <w:t>__</w:t>
      </w:r>
      <w:r w:rsidRPr="0026445E">
        <w:rPr>
          <w:rFonts w:ascii="Times New Roman" w:hAnsi="Times New Roman" w:cs="Times New Roman"/>
          <w:b/>
          <w:bCs/>
          <w:sz w:val="28"/>
        </w:rPr>
        <w:t>_</w:t>
      </w:r>
    </w:p>
    <w:p w14:paraId="57FD3037" w14:textId="79211DB9" w:rsidR="0093361E" w:rsidRPr="00822B86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822B86">
        <w:rPr>
          <w:rFonts w:ascii="Times New Roman" w:hAnsi="Times New Roman" w:cs="Times New Roman"/>
          <w:sz w:val="20"/>
          <w:szCs w:val="18"/>
        </w:rPr>
        <w:t>(</w:t>
      </w:r>
      <w:r w:rsidR="006765F8" w:rsidRPr="00822B86">
        <w:rPr>
          <w:rFonts w:ascii="Times New Roman" w:hAnsi="Times New Roman" w:cs="Times New Roman"/>
          <w:sz w:val="20"/>
          <w:szCs w:val="10"/>
        </w:rPr>
        <w:t>телефон)</w:t>
      </w:r>
    </w:p>
    <w:p w14:paraId="37074CD7" w14:textId="04026A83" w:rsidR="001A7823" w:rsidRPr="0026445E" w:rsidRDefault="006765F8" w:rsidP="00AC6D0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</w:t>
      </w:r>
      <w:r w:rsidR="00DF65F8">
        <w:rPr>
          <w:rFonts w:ascii="Times New Roman" w:hAnsi="Times New Roman" w:cs="Times New Roman"/>
          <w:b/>
          <w:bCs/>
          <w:sz w:val="28"/>
        </w:rPr>
        <w:t>________________________________</w:t>
      </w:r>
      <w:r w:rsidR="00F345CC">
        <w:rPr>
          <w:rFonts w:ascii="Times New Roman" w:hAnsi="Times New Roman" w:cs="Times New Roman"/>
          <w:b/>
          <w:bCs/>
          <w:sz w:val="28"/>
        </w:rPr>
        <w:t>__</w:t>
      </w:r>
      <w:r w:rsidRPr="0026445E">
        <w:rPr>
          <w:rFonts w:ascii="Times New Roman" w:hAnsi="Times New Roman" w:cs="Times New Roman"/>
          <w:b/>
          <w:bCs/>
          <w:sz w:val="28"/>
        </w:rPr>
        <w:t>_</w:t>
      </w:r>
    </w:p>
    <w:p w14:paraId="69A4C4FB" w14:textId="3C02DF1B" w:rsidR="0093361E" w:rsidRPr="00822B86" w:rsidRDefault="001A7823" w:rsidP="00AC6D0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822B86">
        <w:rPr>
          <w:rFonts w:ascii="Times New Roman" w:hAnsi="Times New Roman" w:cs="Times New Roman"/>
          <w:sz w:val="20"/>
          <w:szCs w:val="10"/>
        </w:rPr>
        <w:t>(</w:t>
      </w:r>
      <w:r w:rsidR="006765F8" w:rsidRPr="00822B86">
        <w:rPr>
          <w:rFonts w:ascii="Times New Roman" w:hAnsi="Times New Roman" w:cs="Times New Roman"/>
          <w:sz w:val="20"/>
          <w:szCs w:val="10"/>
        </w:rPr>
        <w:t>электронная</w:t>
      </w:r>
      <w:r w:rsidRPr="00822B86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822B86">
        <w:rPr>
          <w:rFonts w:ascii="Times New Roman" w:hAnsi="Times New Roman" w:cs="Times New Roman"/>
          <w:sz w:val="20"/>
          <w:szCs w:val="10"/>
        </w:rPr>
        <w:t>почта)</w:t>
      </w:r>
    </w:p>
    <w:p w14:paraId="43B959B2" w14:textId="77777777" w:rsidR="00DF65F8" w:rsidRDefault="00DF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</w:p>
    <w:p w14:paraId="112A4D28" w14:textId="6BBCC408" w:rsidR="00126B1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Представителя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</w:t>
      </w:r>
      <w:r w:rsidR="00126B12" w:rsidRPr="0026445E">
        <w:rPr>
          <w:rFonts w:ascii="Times New Roman" w:hAnsi="Times New Roman" w:cs="Times New Roman"/>
          <w:b/>
          <w:bCs/>
          <w:sz w:val="28"/>
        </w:rPr>
        <w:t>(Юридическое лицо)</w:t>
      </w:r>
      <w:r w:rsidR="00126B12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_________</w:t>
      </w:r>
      <w:r w:rsidR="00126B12">
        <w:rPr>
          <w:rFonts w:ascii="Times New Roman" w:hAnsi="Times New Roman" w:cs="Times New Roman"/>
          <w:b/>
          <w:bCs/>
          <w:sz w:val="28"/>
        </w:rPr>
        <w:t>________________</w:t>
      </w:r>
    </w:p>
    <w:p w14:paraId="22709B0C" w14:textId="79C96C5B" w:rsidR="00126B12" w:rsidRDefault="00126B12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___________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________________</w:t>
      </w:r>
      <w:r>
        <w:rPr>
          <w:rFonts w:ascii="Times New Roman" w:hAnsi="Times New Roman" w:cs="Times New Roman"/>
          <w:b/>
          <w:bCs/>
          <w:sz w:val="28"/>
        </w:rPr>
        <w:t>____________________________________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</w:t>
      </w:r>
    </w:p>
    <w:p w14:paraId="1115AB98" w14:textId="77777777" w:rsidR="00126B12" w:rsidRPr="00126B12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26B12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26B12">
        <w:rPr>
          <w:rFonts w:ascii="Times New Roman" w:hAnsi="Times New Roman" w:cs="Times New Roman"/>
          <w:sz w:val="20"/>
          <w:szCs w:val="10"/>
        </w:rPr>
        <w:t>полное</w:t>
      </w:r>
      <w:r w:rsidRPr="00126B12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26B12">
        <w:rPr>
          <w:rFonts w:ascii="Times New Roman" w:hAnsi="Times New Roman" w:cs="Times New Roman"/>
          <w:sz w:val="20"/>
          <w:szCs w:val="10"/>
        </w:rPr>
        <w:t>наименование</w:t>
      </w:r>
      <w:r w:rsidRPr="00126B12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26B12">
        <w:rPr>
          <w:rFonts w:ascii="Times New Roman" w:hAnsi="Times New Roman" w:cs="Times New Roman"/>
          <w:sz w:val="20"/>
          <w:szCs w:val="10"/>
        </w:rPr>
        <w:t>организации)</w:t>
      </w:r>
    </w:p>
    <w:p w14:paraId="7B772975" w14:textId="24CD09F7" w:rsidR="00126B1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5DC46957" w14:textId="530A0DD7" w:rsidR="00E806CB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126B12">
        <w:rPr>
          <w:rFonts w:ascii="Times New Roman" w:hAnsi="Times New Roman" w:cs="Times New Roman"/>
          <w:sz w:val="20"/>
          <w:szCs w:val="18"/>
        </w:rPr>
        <w:t>(</w:t>
      </w:r>
      <w:r w:rsidR="006765F8" w:rsidRPr="00126B12">
        <w:rPr>
          <w:rFonts w:ascii="Times New Roman" w:hAnsi="Times New Roman" w:cs="Times New Roman"/>
          <w:sz w:val="20"/>
          <w:szCs w:val="10"/>
        </w:rPr>
        <w:t>организационно-правовая</w:t>
      </w:r>
      <w:r w:rsidRPr="00126B12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26B12">
        <w:rPr>
          <w:rFonts w:ascii="Times New Roman" w:hAnsi="Times New Roman" w:cs="Times New Roman"/>
          <w:sz w:val="20"/>
          <w:szCs w:val="10"/>
        </w:rPr>
        <w:t>форма</w:t>
      </w:r>
      <w:r w:rsidRPr="00126B12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26B12">
        <w:rPr>
          <w:rFonts w:ascii="Times New Roman" w:hAnsi="Times New Roman" w:cs="Times New Roman"/>
          <w:sz w:val="20"/>
          <w:szCs w:val="10"/>
        </w:rPr>
        <w:t>организации</w:t>
      </w:r>
      <w:r w:rsidR="006765F8" w:rsidRPr="00126B12">
        <w:rPr>
          <w:rFonts w:ascii="Times New Roman" w:hAnsi="Times New Roman" w:cs="Times New Roman"/>
          <w:sz w:val="20"/>
          <w:szCs w:val="18"/>
        </w:rPr>
        <w:t>)</w:t>
      </w:r>
    </w:p>
    <w:p w14:paraId="11C7846D" w14:textId="4CB52E77" w:rsidR="00DF65F8" w:rsidRDefault="006765F8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3D1B246E" w14:textId="77777777" w:rsidR="00DF65F8" w:rsidRPr="00A9790D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A9790D">
        <w:rPr>
          <w:rFonts w:ascii="Times New Roman" w:hAnsi="Times New Roman" w:cs="Times New Roman"/>
          <w:sz w:val="20"/>
          <w:szCs w:val="18"/>
        </w:rPr>
        <w:t>(</w:t>
      </w:r>
      <w:r w:rsidR="006765F8" w:rsidRPr="00A9790D">
        <w:rPr>
          <w:rFonts w:ascii="Times New Roman" w:hAnsi="Times New Roman" w:cs="Times New Roman"/>
          <w:sz w:val="20"/>
          <w:szCs w:val="10"/>
        </w:rPr>
        <w:t>ОГРН)</w:t>
      </w:r>
    </w:p>
    <w:p w14:paraId="0FC8DF05" w14:textId="555162D5" w:rsidR="00DF65F8" w:rsidRDefault="006765F8" w:rsidP="00DF65F8">
      <w:pPr>
        <w:pStyle w:val="af7"/>
        <w:spacing w:before="0" w:beforeAutospacing="0" w:after="0" w:afterAutospacing="0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6F72DBD1" w14:textId="77777777" w:rsidR="00DF65F8" w:rsidRPr="00A9790D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A9790D">
        <w:rPr>
          <w:rFonts w:ascii="Times New Roman" w:hAnsi="Times New Roman" w:cs="Times New Roman"/>
          <w:sz w:val="20"/>
          <w:szCs w:val="18"/>
        </w:rPr>
        <w:t>(</w:t>
      </w:r>
      <w:r w:rsidR="006765F8" w:rsidRPr="00A9790D">
        <w:rPr>
          <w:rFonts w:ascii="Times New Roman" w:hAnsi="Times New Roman" w:cs="Times New Roman"/>
          <w:sz w:val="20"/>
          <w:szCs w:val="10"/>
        </w:rPr>
        <w:t>ИНН)</w:t>
      </w:r>
    </w:p>
    <w:p w14:paraId="1AADED7C" w14:textId="77777777" w:rsidR="00A9790D" w:rsidRDefault="006765F8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014CB27C" w14:textId="77777777" w:rsidR="00A9790D" w:rsidRPr="00A9790D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A9790D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A9790D">
        <w:rPr>
          <w:rFonts w:ascii="Times New Roman" w:hAnsi="Times New Roman" w:cs="Times New Roman"/>
          <w:sz w:val="20"/>
          <w:szCs w:val="10"/>
        </w:rPr>
        <w:t>телефон)</w:t>
      </w:r>
    </w:p>
    <w:p w14:paraId="4D03107F" w14:textId="77777777" w:rsidR="00A9790D" w:rsidRDefault="006765F8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6DF5D311" w14:textId="77777777" w:rsidR="00A9790D" w:rsidRPr="00A9790D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A9790D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A9790D">
        <w:rPr>
          <w:rFonts w:ascii="Times New Roman" w:hAnsi="Times New Roman" w:cs="Times New Roman"/>
          <w:sz w:val="20"/>
          <w:szCs w:val="10"/>
        </w:rPr>
        <w:t>электронная</w:t>
      </w:r>
      <w:r w:rsidRPr="00A9790D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A9790D">
        <w:rPr>
          <w:rFonts w:ascii="Times New Roman" w:hAnsi="Times New Roman" w:cs="Times New Roman"/>
          <w:sz w:val="20"/>
          <w:szCs w:val="10"/>
        </w:rPr>
        <w:t>почта)</w:t>
      </w:r>
    </w:p>
    <w:p w14:paraId="2F039CD9" w14:textId="72B65B15" w:rsidR="00C00398" w:rsidRDefault="00C00398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  <w:r w:rsidR="006765F8" w:rsidRPr="0026445E">
        <w:rPr>
          <w:rFonts w:ascii="Times New Roman" w:hAnsi="Times New Roman" w:cs="Times New Roman"/>
          <w:sz w:val="28"/>
        </w:rPr>
        <w:lastRenderedPageBreak/>
        <w:t>__________________________________________________________________</w:t>
      </w:r>
    </w:p>
    <w:p w14:paraId="64F95816" w14:textId="77777777" w:rsidR="00E806CB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фамилия</w:t>
      </w:r>
      <w:r w:rsidRPr="00C00398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C00398">
        <w:rPr>
          <w:rFonts w:ascii="Times New Roman" w:hAnsi="Times New Roman" w:cs="Times New Roman"/>
          <w:sz w:val="20"/>
          <w:szCs w:val="10"/>
        </w:rPr>
        <w:t>имя</w:t>
      </w:r>
      <w:r w:rsidRPr="00C00398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C00398">
        <w:rPr>
          <w:rFonts w:ascii="Times New Roman" w:hAnsi="Times New Roman" w:cs="Times New Roman"/>
          <w:sz w:val="20"/>
          <w:szCs w:val="10"/>
        </w:rPr>
        <w:t>отчество)</w:t>
      </w:r>
    </w:p>
    <w:p w14:paraId="76D136FA" w14:textId="41EABA49" w:rsidR="00C00398" w:rsidRDefault="006765F8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4DE52DED" w14:textId="6B74B1AD" w:rsidR="0093361E" w:rsidRPr="00C00398" w:rsidRDefault="001A7823" w:rsidP="00126B1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наименование</w:t>
      </w:r>
      <w:r w:rsidRPr="00C00398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C00398">
        <w:rPr>
          <w:rFonts w:ascii="Times New Roman" w:hAnsi="Times New Roman" w:cs="Times New Roman"/>
          <w:sz w:val="20"/>
          <w:szCs w:val="10"/>
        </w:rPr>
        <w:t>документа</w:t>
      </w:r>
      <w:r w:rsidRPr="00C00398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C00398">
        <w:rPr>
          <w:rFonts w:ascii="Times New Roman" w:hAnsi="Times New Roman" w:cs="Times New Roman"/>
          <w:sz w:val="20"/>
          <w:szCs w:val="10"/>
        </w:rPr>
        <w:t>удостоверяющего</w:t>
      </w:r>
      <w:r w:rsidRPr="00C00398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C00398">
        <w:rPr>
          <w:rFonts w:ascii="Times New Roman" w:hAnsi="Times New Roman" w:cs="Times New Roman"/>
          <w:sz w:val="20"/>
          <w:szCs w:val="10"/>
        </w:rPr>
        <w:t>личность)</w:t>
      </w:r>
    </w:p>
    <w:p w14:paraId="67AB6131" w14:textId="77777777" w:rsidR="00C00398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1B0CC095" w14:textId="7F688460" w:rsidR="0093361E" w:rsidRPr="00C00398" w:rsidRDefault="001A7823" w:rsidP="00C00398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серия</w:t>
      </w:r>
      <w:r w:rsidRPr="00C00398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C00398">
        <w:rPr>
          <w:rFonts w:ascii="Times New Roman" w:hAnsi="Times New Roman" w:cs="Times New Roman"/>
          <w:sz w:val="20"/>
          <w:szCs w:val="10"/>
        </w:rPr>
        <w:t>номер</w:t>
      </w:r>
      <w:r w:rsidRPr="00C00398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C00398">
        <w:rPr>
          <w:rFonts w:ascii="Times New Roman" w:hAnsi="Times New Roman" w:cs="Times New Roman"/>
          <w:sz w:val="20"/>
          <w:szCs w:val="10"/>
        </w:rPr>
        <w:t>дата</w:t>
      </w:r>
      <w:r w:rsidRPr="00C00398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C00398">
        <w:rPr>
          <w:rFonts w:ascii="Times New Roman" w:hAnsi="Times New Roman" w:cs="Times New Roman"/>
          <w:sz w:val="20"/>
          <w:szCs w:val="10"/>
        </w:rPr>
        <w:t>выдачи)</w:t>
      </w:r>
    </w:p>
    <w:p w14:paraId="22FA5938" w14:textId="77777777" w:rsidR="00C00398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75B828A5" w14:textId="77777777" w:rsidR="00C00398" w:rsidRPr="00C00398" w:rsidRDefault="001A7823" w:rsidP="00C00398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кем</w:t>
      </w:r>
      <w:r w:rsidRPr="00C00398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C00398">
        <w:rPr>
          <w:rFonts w:ascii="Times New Roman" w:hAnsi="Times New Roman" w:cs="Times New Roman"/>
          <w:sz w:val="20"/>
          <w:szCs w:val="10"/>
        </w:rPr>
        <w:t>выдан)</w:t>
      </w:r>
    </w:p>
    <w:p w14:paraId="002DF8C8" w14:textId="77777777" w:rsidR="00C00398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04F59294" w14:textId="3CA4250B" w:rsidR="00C00398" w:rsidRPr="00C00398" w:rsidRDefault="001A7823" w:rsidP="00C00398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телефон)</w:t>
      </w:r>
    </w:p>
    <w:p w14:paraId="5EA0860F" w14:textId="77777777" w:rsidR="00C00398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11C9CA0D" w14:textId="7FBF07F0" w:rsidR="0093361E" w:rsidRPr="00C00398" w:rsidRDefault="001A7823" w:rsidP="00C00398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C00398">
        <w:rPr>
          <w:rFonts w:ascii="Times New Roman" w:hAnsi="Times New Roman" w:cs="Times New Roman"/>
          <w:sz w:val="20"/>
          <w:szCs w:val="18"/>
        </w:rPr>
        <w:t>(</w:t>
      </w:r>
      <w:r w:rsidR="006765F8" w:rsidRPr="00C00398">
        <w:rPr>
          <w:rFonts w:ascii="Times New Roman" w:hAnsi="Times New Roman" w:cs="Times New Roman"/>
          <w:sz w:val="20"/>
          <w:szCs w:val="10"/>
        </w:rPr>
        <w:t>электронная</w:t>
      </w:r>
      <w:r w:rsidRPr="00C00398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C00398">
        <w:rPr>
          <w:rFonts w:ascii="Times New Roman" w:hAnsi="Times New Roman" w:cs="Times New Roman"/>
          <w:sz w:val="20"/>
          <w:szCs w:val="10"/>
        </w:rPr>
        <w:t>почта)</w:t>
      </w:r>
    </w:p>
    <w:p w14:paraId="42B65D45" w14:textId="35BDEAF8" w:rsidR="0083386E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Заявителя</w:t>
      </w:r>
      <w:r w:rsidR="0083386E">
        <w:rPr>
          <w:rFonts w:ascii="Times New Roman" w:hAnsi="Times New Roman" w:cs="Times New Roman"/>
          <w:b/>
          <w:bCs/>
          <w:sz w:val="28"/>
        </w:rPr>
        <w:t xml:space="preserve"> </w:t>
      </w:r>
      <w:r w:rsidR="0083386E" w:rsidRPr="0026445E">
        <w:rPr>
          <w:rFonts w:ascii="Times New Roman" w:hAnsi="Times New Roman" w:cs="Times New Roman"/>
          <w:b/>
          <w:bCs/>
          <w:sz w:val="28"/>
        </w:rPr>
        <w:t>(Физическое лицо</w:t>
      </w:r>
      <w:r w:rsidR="0083386E" w:rsidRPr="0026445E">
        <w:rPr>
          <w:rFonts w:ascii="Times New Roman" w:hAnsi="Times New Roman" w:cs="Times New Roman"/>
          <w:b/>
          <w:bCs/>
          <w:sz w:val="28"/>
          <w:szCs w:val="16"/>
        </w:rPr>
        <w:t xml:space="preserve">) </w:t>
      </w:r>
      <w:r w:rsidRPr="0026445E">
        <w:rPr>
          <w:rFonts w:ascii="Times New Roman" w:hAnsi="Times New Roman" w:cs="Times New Roman"/>
          <w:b/>
          <w:bCs/>
          <w:sz w:val="28"/>
        </w:rPr>
        <w:t>_____</w:t>
      </w:r>
      <w:r w:rsidR="0083386E">
        <w:rPr>
          <w:rFonts w:ascii="Times New Roman" w:hAnsi="Times New Roman" w:cs="Times New Roman"/>
          <w:b/>
          <w:bCs/>
          <w:sz w:val="28"/>
        </w:rPr>
        <w:t>________</w:t>
      </w:r>
      <w:r w:rsidRPr="0026445E">
        <w:rPr>
          <w:rFonts w:ascii="Times New Roman" w:hAnsi="Times New Roman" w:cs="Times New Roman"/>
          <w:b/>
          <w:bCs/>
          <w:sz w:val="28"/>
        </w:rPr>
        <w:t>__________________</w:t>
      </w:r>
    </w:p>
    <w:p w14:paraId="6D372E5A" w14:textId="1A19454B" w:rsidR="0083386E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</w:t>
      </w:r>
      <w:r w:rsidR="0083386E">
        <w:rPr>
          <w:rFonts w:ascii="Times New Roman" w:hAnsi="Times New Roman" w:cs="Times New Roman"/>
          <w:b/>
          <w:bCs/>
          <w:sz w:val="28"/>
        </w:rPr>
        <w:t>_______________________</w:t>
      </w:r>
    </w:p>
    <w:p w14:paraId="6B428432" w14:textId="77777777" w:rsidR="0083386E" w:rsidRPr="001D2654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b/>
          <w:bCs/>
          <w:sz w:val="20"/>
          <w:szCs w:val="10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фамилия</w:t>
      </w:r>
      <w:r w:rsidRPr="001D265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1D2654">
        <w:rPr>
          <w:rFonts w:ascii="Times New Roman" w:hAnsi="Times New Roman" w:cs="Times New Roman"/>
          <w:sz w:val="20"/>
          <w:szCs w:val="10"/>
        </w:rPr>
        <w:t>имя</w:t>
      </w:r>
      <w:r w:rsidRPr="001D265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1D2654">
        <w:rPr>
          <w:rFonts w:ascii="Times New Roman" w:hAnsi="Times New Roman" w:cs="Times New Roman"/>
          <w:sz w:val="20"/>
          <w:szCs w:val="10"/>
        </w:rPr>
        <w:t>отчество)</w:t>
      </w:r>
    </w:p>
    <w:p w14:paraId="724A71AA" w14:textId="129248C9" w:rsidR="0083386E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</w:t>
      </w:r>
      <w:r w:rsidR="0083386E">
        <w:rPr>
          <w:rFonts w:ascii="Times New Roman" w:hAnsi="Times New Roman" w:cs="Times New Roman"/>
          <w:sz w:val="28"/>
        </w:rPr>
        <w:t>__</w:t>
      </w:r>
    </w:p>
    <w:p w14:paraId="26A33EAB" w14:textId="77777777" w:rsidR="0083386E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наименование</w:t>
      </w:r>
      <w:r w:rsidRPr="00FA736A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FA736A">
        <w:rPr>
          <w:rFonts w:ascii="Times New Roman" w:hAnsi="Times New Roman" w:cs="Times New Roman"/>
          <w:sz w:val="20"/>
          <w:szCs w:val="10"/>
        </w:rPr>
        <w:t>документа</w:t>
      </w:r>
      <w:r w:rsidRPr="00FA736A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FA736A">
        <w:rPr>
          <w:rFonts w:ascii="Times New Roman" w:hAnsi="Times New Roman" w:cs="Times New Roman"/>
          <w:sz w:val="20"/>
          <w:szCs w:val="10"/>
        </w:rPr>
        <w:t>удостоверяющего</w:t>
      </w:r>
      <w:r w:rsidRPr="00FA736A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FA736A">
        <w:rPr>
          <w:rFonts w:ascii="Times New Roman" w:hAnsi="Times New Roman" w:cs="Times New Roman"/>
          <w:sz w:val="20"/>
          <w:szCs w:val="10"/>
        </w:rPr>
        <w:t>личность)</w:t>
      </w:r>
    </w:p>
    <w:p w14:paraId="5E61957B" w14:textId="1158DB39" w:rsidR="001D2654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08E62B47" w14:textId="0F34244F" w:rsidR="0083386E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серия</w:t>
      </w:r>
      <w:r w:rsidRPr="00FA736A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FA736A">
        <w:rPr>
          <w:rFonts w:ascii="Times New Roman" w:hAnsi="Times New Roman" w:cs="Times New Roman"/>
          <w:sz w:val="20"/>
          <w:szCs w:val="10"/>
        </w:rPr>
        <w:t>номер</w:t>
      </w:r>
      <w:r w:rsidRPr="00FA736A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FA736A">
        <w:rPr>
          <w:rFonts w:ascii="Times New Roman" w:hAnsi="Times New Roman" w:cs="Times New Roman"/>
          <w:sz w:val="20"/>
          <w:szCs w:val="10"/>
        </w:rPr>
        <w:t>дата</w:t>
      </w:r>
      <w:r w:rsidRPr="00FA736A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FA736A">
        <w:rPr>
          <w:rFonts w:ascii="Times New Roman" w:hAnsi="Times New Roman" w:cs="Times New Roman"/>
          <w:sz w:val="20"/>
          <w:szCs w:val="10"/>
        </w:rPr>
        <w:t>выдачи)</w:t>
      </w:r>
    </w:p>
    <w:p w14:paraId="6EEBFBE3" w14:textId="18DEE743" w:rsidR="001D2654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1A180654" w14:textId="60B08505" w:rsidR="0083386E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кем</w:t>
      </w:r>
      <w:r w:rsidRPr="00FA736A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FA736A">
        <w:rPr>
          <w:rFonts w:ascii="Times New Roman" w:hAnsi="Times New Roman" w:cs="Times New Roman"/>
          <w:sz w:val="20"/>
          <w:szCs w:val="10"/>
        </w:rPr>
        <w:t>выдан)</w:t>
      </w:r>
    </w:p>
    <w:p w14:paraId="07E8F5A3" w14:textId="3A5AA8BE" w:rsidR="001D2654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43C5E2ED" w14:textId="6E2B22F5" w:rsidR="0083386E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телефон)</w:t>
      </w:r>
    </w:p>
    <w:p w14:paraId="77DCD897" w14:textId="13FEFE35" w:rsidR="001D2654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45068DE7" w14:textId="0F241F99" w:rsidR="0093361E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электронная</w:t>
      </w:r>
      <w:r w:rsidRPr="00FA736A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FA736A">
        <w:rPr>
          <w:rFonts w:ascii="Times New Roman" w:hAnsi="Times New Roman" w:cs="Times New Roman"/>
          <w:sz w:val="20"/>
          <w:szCs w:val="10"/>
        </w:rPr>
        <w:t>почта)</w:t>
      </w:r>
    </w:p>
    <w:p w14:paraId="14DA6E99" w14:textId="77777777" w:rsidR="0083386E" w:rsidRPr="0026445E" w:rsidRDefault="0083386E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16"/>
        </w:rPr>
      </w:pPr>
    </w:p>
    <w:p w14:paraId="7266A2DA" w14:textId="3D696C7C" w:rsidR="00FC440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Заявителя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(</w:t>
      </w:r>
      <w:r w:rsidRPr="0026445E">
        <w:rPr>
          <w:rFonts w:ascii="Times New Roman" w:hAnsi="Times New Roman" w:cs="Times New Roman"/>
          <w:b/>
          <w:bCs/>
          <w:sz w:val="28"/>
        </w:rPr>
        <w:t>Индивидуальный</w:t>
      </w:r>
      <w:r w:rsidR="001A7823" w:rsidRPr="0026445E">
        <w:rPr>
          <w:rFonts w:ascii="Times New Roman" w:hAnsi="Times New Roman" w:cs="Times New Roman"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предприниматель)</w:t>
      </w:r>
      <w:r w:rsidR="00FC4402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_</w:t>
      </w:r>
      <w:r w:rsidR="00FC4402">
        <w:rPr>
          <w:rFonts w:ascii="Times New Roman" w:hAnsi="Times New Roman" w:cs="Times New Roman"/>
          <w:b/>
          <w:bCs/>
          <w:sz w:val="28"/>
        </w:rPr>
        <w:t>____</w:t>
      </w:r>
      <w:r w:rsidRPr="0026445E">
        <w:rPr>
          <w:rFonts w:ascii="Times New Roman" w:hAnsi="Times New Roman" w:cs="Times New Roman"/>
          <w:b/>
          <w:bCs/>
          <w:sz w:val="28"/>
        </w:rPr>
        <w:t>_________</w:t>
      </w:r>
    </w:p>
    <w:p w14:paraId="10BE6675" w14:textId="1860FF2C" w:rsidR="001D2654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</w:t>
      </w:r>
      <w:r w:rsidR="00FC4402">
        <w:rPr>
          <w:rFonts w:ascii="Times New Roman" w:hAnsi="Times New Roman" w:cs="Times New Roman"/>
          <w:b/>
          <w:bCs/>
          <w:sz w:val="28"/>
        </w:rPr>
        <w:t>____________________________</w:t>
      </w:r>
    </w:p>
    <w:p w14:paraId="7E8F85D9" w14:textId="77777777" w:rsidR="00FC4402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фамилия</w:t>
      </w:r>
      <w:r w:rsidRPr="00FA736A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FA736A">
        <w:rPr>
          <w:rFonts w:ascii="Times New Roman" w:hAnsi="Times New Roman" w:cs="Times New Roman"/>
          <w:sz w:val="20"/>
          <w:szCs w:val="10"/>
        </w:rPr>
        <w:t>имя</w:t>
      </w:r>
      <w:r w:rsidRPr="00FA736A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FA736A">
        <w:rPr>
          <w:rFonts w:ascii="Times New Roman" w:hAnsi="Times New Roman" w:cs="Times New Roman"/>
          <w:sz w:val="20"/>
          <w:szCs w:val="10"/>
        </w:rPr>
        <w:t>отчество)</w:t>
      </w:r>
    </w:p>
    <w:p w14:paraId="39410EFB" w14:textId="35479C1F" w:rsidR="00FC440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4A5B72D8" w14:textId="41D6A38C" w:rsidR="00FC4402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8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ОГРНИП)</w:t>
      </w:r>
    </w:p>
    <w:p w14:paraId="08B177BE" w14:textId="736929B5" w:rsidR="00FC440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25B80C42" w14:textId="2471EE7B" w:rsidR="00FC4402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ИНН)</w:t>
      </w:r>
    </w:p>
    <w:p w14:paraId="3621ED25" w14:textId="43084BBA" w:rsidR="00FC4402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524360F5" w14:textId="77777777" w:rsidR="00FA736A" w:rsidRPr="00FA736A" w:rsidRDefault="001A7823" w:rsidP="00FA736A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FA736A">
        <w:rPr>
          <w:rFonts w:ascii="Times New Roman" w:hAnsi="Times New Roman" w:cs="Times New Roman"/>
          <w:sz w:val="20"/>
          <w:szCs w:val="18"/>
        </w:rPr>
        <w:t>(</w:t>
      </w:r>
      <w:r w:rsidR="006765F8" w:rsidRPr="00FA736A">
        <w:rPr>
          <w:rFonts w:ascii="Times New Roman" w:hAnsi="Times New Roman" w:cs="Times New Roman"/>
          <w:sz w:val="20"/>
          <w:szCs w:val="10"/>
        </w:rPr>
        <w:t>наименование</w:t>
      </w:r>
      <w:r w:rsidRPr="00FA736A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FA736A">
        <w:rPr>
          <w:rFonts w:ascii="Times New Roman" w:hAnsi="Times New Roman" w:cs="Times New Roman"/>
          <w:sz w:val="20"/>
          <w:szCs w:val="10"/>
        </w:rPr>
        <w:t>документа</w:t>
      </w:r>
      <w:r w:rsidRPr="00FA736A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FA736A">
        <w:rPr>
          <w:rFonts w:ascii="Times New Roman" w:hAnsi="Times New Roman" w:cs="Times New Roman"/>
          <w:sz w:val="20"/>
          <w:szCs w:val="10"/>
        </w:rPr>
        <w:t>удостоверяющего</w:t>
      </w:r>
      <w:r w:rsidRPr="00FA736A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FA736A">
        <w:rPr>
          <w:rFonts w:ascii="Times New Roman" w:hAnsi="Times New Roman" w:cs="Times New Roman"/>
          <w:sz w:val="20"/>
          <w:szCs w:val="10"/>
        </w:rPr>
        <w:t>личность)</w:t>
      </w:r>
    </w:p>
    <w:p w14:paraId="070CEAB4" w14:textId="3ACC7F7B" w:rsidR="00127A2B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76F478F4" w14:textId="77777777" w:rsidR="00E806C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телефон)</w:t>
      </w:r>
    </w:p>
    <w:p w14:paraId="608CAD6D" w14:textId="42A2B487" w:rsidR="00127A2B" w:rsidRDefault="006765F8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44EAB625" w14:textId="49CD3590" w:rsidR="0093361E" w:rsidRPr="001D2654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электронная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почта)</w:t>
      </w:r>
    </w:p>
    <w:p w14:paraId="75101275" w14:textId="77777777" w:rsidR="0083386E" w:rsidRDefault="0083386E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</w:p>
    <w:p w14:paraId="0BC526A6" w14:textId="1AD19364" w:rsidR="00127A2B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 w:rsidRPr="0026445E">
        <w:rPr>
          <w:rFonts w:ascii="Times New Roman" w:hAnsi="Times New Roman" w:cs="Times New Roman"/>
          <w:b/>
          <w:bCs/>
          <w:sz w:val="28"/>
        </w:rPr>
        <w:t>Данные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Заявителя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(</w:t>
      </w:r>
      <w:r w:rsidRPr="0026445E">
        <w:rPr>
          <w:rFonts w:ascii="Times New Roman" w:hAnsi="Times New Roman" w:cs="Times New Roman"/>
          <w:b/>
          <w:bCs/>
          <w:sz w:val="28"/>
        </w:rPr>
        <w:t>Юридическое</w:t>
      </w:r>
      <w:r w:rsidR="001A7823" w:rsidRPr="0026445E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лицо)</w:t>
      </w:r>
      <w:r w:rsidR="00127A2B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45E">
        <w:rPr>
          <w:rFonts w:ascii="Times New Roman" w:hAnsi="Times New Roman" w:cs="Times New Roman"/>
          <w:b/>
          <w:bCs/>
          <w:sz w:val="28"/>
        </w:rPr>
        <w:t>________</w:t>
      </w:r>
      <w:r w:rsidR="00127A2B">
        <w:rPr>
          <w:rFonts w:ascii="Times New Roman" w:hAnsi="Times New Roman" w:cs="Times New Roman"/>
          <w:b/>
          <w:bCs/>
          <w:sz w:val="28"/>
        </w:rPr>
        <w:t>_____________________</w:t>
      </w:r>
    </w:p>
    <w:p w14:paraId="7287DE59" w14:textId="216C0180" w:rsidR="00127A2B" w:rsidRDefault="00127A2B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_____________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</w:t>
      </w:r>
      <w:r>
        <w:rPr>
          <w:rFonts w:ascii="Times New Roman" w:hAnsi="Times New Roman" w:cs="Times New Roman"/>
          <w:b/>
          <w:bCs/>
          <w:sz w:val="28"/>
        </w:rPr>
        <w:t>_</w:t>
      </w:r>
    </w:p>
    <w:p w14:paraId="2713ACCB" w14:textId="6899E234" w:rsidR="00127A2B" w:rsidRPr="001D2654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полное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наименование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организации)</w:t>
      </w:r>
    </w:p>
    <w:p w14:paraId="4B4E34F1" w14:textId="59337B72" w:rsidR="00127A2B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00D9A989" w14:textId="77777777" w:rsidR="00127A2B" w:rsidRPr="001D2654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организационно-правовая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форма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организации)</w:t>
      </w:r>
    </w:p>
    <w:p w14:paraId="48A29090" w14:textId="30BDEA7E" w:rsidR="00127A2B" w:rsidRDefault="006765F8" w:rsidP="0026445E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2E9EE5FC" w14:textId="77777777" w:rsidR="00E806C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ОГРН)</w:t>
      </w:r>
    </w:p>
    <w:p w14:paraId="06B09771" w14:textId="23A290EF" w:rsidR="00127A2B" w:rsidRDefault="006765F8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55F5928D" w14:textId="3D95E234" w:rsidR="00E806C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sz w:val="20"/>
          <w:szCs w:val="10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ИНН)</w:t>
      </w:r>
    </w:p>
    <w:p w14:paraId="31FF700B" w14:textId="49041B3D" w:rsidR="00B9174B" w:rsidRDefault="00E806CB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0"/>
          <w:szCs w:val="10"/>
        </w:rPr>
        <w:br w:type="page"/>
      </w:r>
      <w:r w:rsidR="006765F8" w:rsidRPr="0026445E">
        <w:rPr>
          <w:rFonts w:ascii="Times New Roman" w:hAnsi="Times New Roman" w:cs="Times New Roman"/>
          <w:b/>
          <w:bCs/>
          <w:sz w:val="28"/>
        </w:rPr>
        <w:lastRenderedPageBreak/>
        <w:t>__________________________________________________________________</w:t>
      </w:r>
    </w:p>
    <w:p w14:paraId="1688F93F" w14:textId="6328DEFD"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телефон)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23E2C87F" w14:textId="1FCEA3C8"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электронная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почта)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30D5C08A" w14:textId="38786D85"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фамилия</w:t>
      </w:r>
      <w:r w:rsidRPr="001D265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1D2654">
        <w:rPr>
          <w:rFonts w:ascii="Times New Roman" w:hAnsi="Times New Roman" w:cs="Times New Roman"/>
          <w:sz w:val="20"/>
          <w:szCs w:val="10"/>
        </w:rPr>
        <w:t>имя</w:t>
      </w:r>
      <w:r w:rsidRPr="001D265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1D2654">
        <w:rPr>
          <w:rFonts w:ascii="Times New Roman" w:hAnsi="Times New Roman" w:cs="Times New Roman"/>
          <w:sz w:val="20"/>
          <w:szCs w:val="10"/>
        </w:rPr>
        <w:t>отчество)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1E6DC55A" w14:textId="4776BA4C"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Наименование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документа</w:t>
      </w:r>
      <w:r w:rsidRPr="001D2654">
        <w:rPr>
          <w:rFonts w:ascii="Times New Roman" w:hAnsi="Times New Roman" w:cs="Times New Roman"/>
          <w:sz w:val="20"/>
          <w:szCs w:val="10"/>
        </w:rPr>
        <w:t xml:space="preserve">, </w:t>
      </w:r>
      <w:r w:rsidR="006765F8" w:rsidRPr="001D2654">
        <w:rPr>
          <w:rFonts w:ascii="Times New Roman" w:hAnsi="Times New Roman" w:cs="Times New Roman"/>
          <w:sz w:val="20"/>
          <w:szCs w:val="10"/>
        </w:rPr>
        <w:t>удостоверяющего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личность)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7203A93B" w14:textId="7438C6CA"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8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серия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номер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дата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выдачи)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14:paraId="73B88F10" w14:textId="1180379E"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1D2654">
        <w:rPr>
          <w:rFonts w:ascii="Times New Roman" w:hAnsi="Times New Roman" w:cs="Times New Roman"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кем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выдан)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02C78B7C" w14:textId="0A555DBD" w:rsidR="00B9174B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телефон)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26445E">
        <w:rPr>
          <w:rFonts w:ascii="Times New Roman" w:hAnsi="Times New Roman" w:cs="Times New Roman"/>
          <w:b/>
          <w:bCs/>
          <w:sz w:val="28"/>
        </w:rPr>
        <w:t>__________________________________________________________________</w:t>
      </w:r>
    </w:p>
    <w:p w14:paraId="5ACCEE6E" w14:textId="65943BD0" w:rsidR="0093361E" w:rsidRPr="001D2654" w:rsidRDefault="001A7823" w:rsidP="001D265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sz w:val="20"/>
          <w:szCs w:val="10"/>
        </w:rPr>
      </w:pPr>
      <w:r w:rsidRPr="001D2654">
        <w:rPr>
          <w:rFonts w:ascii="Times New Roman" w:hAnsi="Times New Roman" w:cs="Times New Roman"/>
          <w:b/>
          <w:bCs/>
          <w:sz w:val="20"/>
          <w:szCs w:val="18"/>
        </w:rPr>
        <w:t>(</w:t>
      </w:r>
      <w:r w:rsidR="006765F8" w:rsidRPr="001D2654">
        <w:rPr>
          <w:rFonts w:ascii="Times New Roman" w:hAnsi="Times New Roman" w:cs="Times New Roman"/>
          <w:sz w:val="20"/>
          <w:szCs w:val="10"/>
        </w:rPr>
        <w:t>электронная</w:t>
      </w:r>
      <w:r w:rsidRPr="001D2654">
        <w:rPr>
          <w:rFonts w:ascii="Times New Roman" w:hAnsi="Times New Roman" w:cs="Times New Roman"/>
          <w:sz w:val="20"/>
          <w:szCs w:val="10"/>
        </w:rPr>
        <w:t xml:space="preserve"> </w:t>
      </w:r>
      <w:r w:rsidR="006765F8" w:rsidRPr="001D2654">
        <w:rPr>
          <w:rFonts w:ascii="Times New Roman" w:hAnsi="Times New Roman" w:cs="Times New Roman"/>
          <w:sz w:val="20"/>
          <w:szCs w:val="10"/>
        </w:rPr>
        <w:t>почта)</w:t>
      </w:r>
    </w:p>
    <w:p w14:paraId="07EDF814" w14:textId="7B5A85D3" w:rsidR="006765F8" w:rsidRPr="0026445E" w:rsidRDefault="006765F8" w:rsidP="0026445E">
      <w:pPr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14:paraId="79FCB2E6" w14:textId="77777777" w:rsidR="0093361E" w:rsidRDefault="006765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7DC3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372FE193" w14:textId="40DBB3A5" w:rsidR="006765F8" w:rsidRPr="00477DC3" w:rsidRDefault="006765F8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477DC3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A7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b/>
          <w:bCs/>
          <w:sz w:val="28"/>
          <w:szCs w:val="28"/>
        </w:rPr>
        <w:t>выдаче</w:t>
      </w:r>
      <w:r w:rsidR="001A7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b/>
          <w:bCs/>
          <w:sz w:val="28"/>
          <w:szCs w:val="28"/>
        </w:rPr>
        <w:t>разрешения</w:t>
      </w:r>
      <w:r w:rsidR="001A7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1A7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b/>
          <w:bCs/>
          <w:sz w:val="28"/>
          <w:szCs w:val="28"/>
        </w:rPr>
        <w:t>право</w:t>
      </w:r>
      <w:r w:rsidR="001A7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b/>
          <w:bCs/>
          <w:sz w:val="28"/>
          <w:szCs w:val="28"/>
        </w:rPr>
        <w:t>вырубки</w:t>
      </w:r>
      <w:r w:rsidR="001A7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b/>
          <w:bCs/>
          <w:sz w:val="28"/>
          <w:szCs w:val="28"/>
        </w:rPr>
        <w:t>зеленых</w:t>
      </w:r>
      <w:r w:rsidR="001A78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7DC3">
        <w:rPr>
          <w:rFonts w:ascii="Times New Roman" w:hAnsi="Times New Roman" w:cs="Times New Roman"/>
          <w:b/>
          <w:bCs/>
          <w:sz w:val="28"/>
          <w:szCs w:val="28"/>
        </w:rPr>
        <w:t>насаждений</w:t>
      </w:r>
    </w:p>
    <w:p w14:paraId="42ED94A7" w14:textId="77777777" w:rsidR="006765F8" w:rsidRPr="00B9174B" w:rsidRDefault="006765F8">
      <w:pPr>
        <w:jc w:val="center"/>
        <w:rPr>
          <w:highlight w:val="yellow"/>
          <w:u w:val="single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224"/>
        <w:gridCol w:w="5350"/>
      </w:tblGrid>
      <w:tr w:rsidR="006765F8" w14:paraId="4551C215" w14:textId="77777777" w:rsidTr="00B9174B">
        <w:trPr>
          <w:trHeight w:val="713"/>
        </w:trPr>
        <w:tc>
          <w:tcPr>
            <w:tcW w:w="5000" w:type="pct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F6C92C0" w14:textId="7011F6F6" w:rsidR="006765F8" w:rsidRPr="006F6A37" w:rsidRDefault="006765F8">
            <w:pPr>
              <w:ind w:firstLine="46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Прошу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выдать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разрешение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вырубки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зеленых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насаждений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____________________________________.</w:t>
            </w:r>
          </w:p>
          <w:p w14:paraId="73469F8C" w14:textId="386706E8" w:rsidR="006765F8" w:rsidRPr="006F6A37" w:rsidRDefault="006765F8">
            <w:pPr>
              <w:ind w:firstLine="46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Сведения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документах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соответствии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которыми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проводится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вырубка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зеленых</w:t>
            </w:r>
            <w:r w:rsidR="001A782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насаждений:</w:t>
            </w:r>
          </w:p>
          <w:p w14:paraId="7763A8DB" w14:textId="77777777" w:rsidR="006765F8" w:rsidRPr="006F6A37" w:rsidRDefault="006765F8">
            <w:pPr>
              <w:ind w:firstLine="321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65F8" w14:paraId="1EB33E61" w14:textId="77777777" w:rsidTr="00B9174B">
        <w:trPr>
          <w:trHeight w:val="146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C8F8874" w14:textId="77777777" w:rsidR="006765F8" w:rsidRPr="006F6A37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972A866" w14:textId="77777777" w:rsidR="006765F8" w:rsidRPr="006F6A37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65F8" w14:paraId="59706ECA" w14:textId="77777777" w:rsidTr="00B9174B">
        <w:trPr>
          <w:trHeight w:val="70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D6CC33D" w14:textId="77777777" w:rsidR="006765F8" w:rsidRPr="006F6A37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08AD740" w14:textId="77777777" w:rsidR="006765F8" w:rsidRPr="006F6A37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65F8" w14:paraId="043870C6" w14:textId="77777777" w:rsidTr="00B9174B">
        <w:trPr>
          <w:trHeight w:val="238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9573298" w14:textId="77777777" w:rsidR="006765F8" w:rsidRPr="006F6A37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13CCAAF" w14:textId="77777777" w:rsidR="006765F8" w:rsidRPr="006F6A37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65F8" w14:paraId="78E4EA19" w14:textId="77777777" w:rsidTr="00B9174B">
        <w:trPr>
          <w:trHeight w:val="270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44AFD34" w14:textId="77777777" w:rsidR="006765F8" w:rsidRPr="006F6A37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BE059E1" w14:textId="77777777" w:rsidR="006765F8" w:rsidRPr="006F6A37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65F8" w14:paraId="1DCAF5E5" w14:textId="77777777" w:rsidTr="00B9174B">
        <w:trPr>
          <w:trHeight w:val="70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0F5A75D" w14:textId="77777777" w:rsidR="006765F8" w:rsidRPr="006F6A37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B224C03" w14:textId="77777777" w:rsidR="006765F8" w:rsidRPr="006F6A37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9174B" w:rsidRPr="00B9174B" w14:paraId="26359E7E" w14:textId="77777777" w:rsidTr="00B9174B">
        <w:trPr>
          <w:trHeight w:val="887"/>
        </w:trPr>
        <w:tc>
          <w:tcPr>
            <w:tcW w:w="2206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E48194D" w14:textId="77777777" w:rsidR="006765F8" w:rsidRPr="00B9174B" w:rsidRDefault="006765F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94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EFF60E8" w14:textId="77777777" w:rsidR="006765F8" w:rsidRPr="00B9174B" w:rsidRDefault="006765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720E0523" w14:textId="77777777" w:rsidR="006765F8" w:rsidRPr="00B9174B" w:rsidRDefault="006765F8">
      <w:pPr>
        <w:widowControl w:val="0"/>
        <w:rPr>
          <w:vanish/>
          <w:u w:val="single"/>
        </w:rPr>
      </w:pPr>
    </w:p>
    <w:tbl>
      <w:tblPr>
        <w:tblW w:w="9876" w:type="dxa"/>
        <w:tblInd w:w="-106" w:type="dxa"/>
        <w:tblLook w:val="00A0" w:firstRow="1" w:lastRow="0" w:firstColumn="1" w:lastColumn="0" w:noHBand="0" w:noVBand="0"/>
      </w:tblPr>
      <w:tblGrid>
        <w:gridCol w:w="9876"/>
      </w:tblGrid>
      <w:tr w:rsidR="00B9174B" w:rsidRPr="00B9174B" w14:paraId="45DC3E5B" w14:textId="77777777">
        <w:trPr>
          <w:trHeight w:val="887"/>
        </w:trPr>
        <w:tc>
          <w:tcPr>
            <w:tcW w:w="1056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EE806DA" w14:textId="77777777" w:rsidR="006765F8" w:rsidRPr="00B9174B" w:rsidRDefault="006765F8">
            <w:pPr>
              <w:ind w:firstLine="32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Приложения:</w:t>
            </w:r>
          </w:p>
          <w:p w14:paraId="465BABD7" w14:textId="77777777" w:rsidR="006765F8" w:rsidRPr="00B9174B" w:rsidRDefault="006765F8">
            <w:pPr>
              <w:ind w:firstLine="32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2D510E70" w14:textId="77777777" w:rsidR="006765F8" w:rsidRPr="00B9174B" w:rsidRDefault="006765F8">
      <w:pPr>
        <w:widowControl w:val="0"/>
        <w:rPr>
          <w:vanish/>
          <w:u w:val="single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852"/>
        <w:gridCol w:w="4722"/>
      </w:tblGrid>
      <w:tr w:rsidR="00B9174B" w:rsidRPr="00B9174B" w14:paraId="1423C54D" w14:textId="77777777" w:rsidTr="00B9174B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3AF50" w14:textId="77777777" w:rsidR="006765F8" w:rsidRPr="00B9174B" w:rsidRDefault="0067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{Ф.И.О.}</w:t>
            </w:r>
          </w:p>
          <w:p w14:paraId="3789549F" w14:textId="77777777" w:rsidR="006765F8" w:rsidRPr="00B9174B" w:rsidRDefault="006765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ДД.ММ.ГГГГ</w:t>
            </w:r>
          </w:p>
        </w:tc>
        <w:tc>
          <w:tcPr>
            <w:tcW w:w="2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03952" w14:textId="45C0D290" w:rsidR="006765F8" w:rsidRPr="00B9174B" w:rsidRDefault="006765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9174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Сведения</w:t>
            </w:r>
            <w:r w:rsidR="001A7823" w:rsidRPr="00B9174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9174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</w:t>
            </w:r>
            <w:r w:rsidR="001A7823" w:rsidRPr="00B9174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9174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электронной</w:t>
            </w:r>
            <w:r w:rsidR="001A7823" w:rsidRPr="00B9174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B9174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подписи</w:t>
            </w:r>
          </w:p>
        </w:tc>
      </w:tr>
    </w:tbl>
    <w:p w14:paraId="28184FCF" w14:textId="77777777" w:rsidR="00E806CB" w:rsidRDefault="00E806CB">
      <w:pPr>
        <w:widowControl w:val="0"/>
        <w:jc w:val="right"/>
        <w:rPr>
          <w:sz w:val="28"/>
          <w:szCs w:val="28"/>
          <w:u w:val="single"/>
        </w:rPr>
      </w:pPr>
    </w:p>
    <w:p w14:paraId="6DEBDA91" w14:textId="47BA8680" w:rsidR="006765F8" w:rsidRPr="00E806CB" w:rsidRDefault="00E806CB" w:rsidP="00E806CB">
      <w:pPr>
        <w:jc w:val="right"/>
        <w:rPr>
          <w:rFonts w:ascii="Times New Roman" w:hAnsi="Times New Roman" w:cs="Times New Roman"/>
          <w:sz w:val="28"/>
          <w:szCs w:val="24"/>
          <w:lang w:eastAsia="en-US"/>
        </w:rPr>
      </w:pPr>
      <w:r>
        <w:rPr>
          <w:sz w:val="28"/>
          <w:szCs w:val="28"/>
          <w:u w:val="single"/>
        </w:rPr>
        <w:br w:type="page"/>
      </w:r>
      <w:r w:rsidR="006765F8" w:rsidRPr="00E806CB">
        <w:rPr>
          <w:rFonts w:ascii="Times New Roman" w:hAnsi="Times New Roman" w:cs="Times New Roman"/>
          <w:sz w:val="28"/>
          <w:szCs w:val="24"/>
          <w:lang w:eastAsia="en-US"/>
        </w:rPr>
        <w:lastRenderedPageBreak/>
        <w:t>Приложение</w:t>
      </w:r>
      <w:r w:rsidR="001A7823" w:rsidRPr="00E806CB">
        <w:rPr>
          <w:rFonts w:ascii="Times New Roman" w:hAnsi="Times New Roman" w:cs="Times New Roman"/>
          <w:sz w:val="28"/>
          <w:szCs w:val="24"/>
          <w:lang w:eastAsia="en-US"/>
        </w:rPr>
        <w:t xml:space="preserve"> № </w:t>
      </w:r>
      <w:r w:rsidR="006765F8" w:rsidRPr="00E806CB">
        <w:rPr>
          <w:rFonts w:ascii="Times New Roman" w:hAnsi="Times New Roman" w:cs="Times New Roman"/>
          <w:sz w:val="28"/>
          <w:szCs w:val="24"/>
          <w:lang w:eastAsia="en-US"/>
        </w:rPr>
        <w:t>2</w:t>
      </w:r>
    </w:p>
    <w:p w14:paraId="2915587C" w14:textId="66D7887E" w:rsidR="0093361E" w:rsidRPr="00E806CB" w:rsidRDefault="006765F8" w:rsidP="00E806CB">
      <w:pPr>
        <w:jc w:val="right"/>
        <w:rPr>
          <w:rFonts w:ascii="Times New Roman" w:hAnsi="Times New Roman" w:cs="Times New Roman"/>
          <w:sz w:val="28"/>
          <w:szCs w:val="24"/>
          <w:lang w:eastAsia="en-US"/>
        </w:rPr>
      </w:pPr>
      <w:r w:rsidRPr="00E806CB">
        <w:rPr>
          <w:rFonts w:ascii="Times New Roman" w:hAnsi="Times New Roman" w:cs="Times New Roman"/>
          <w:sz w:val="28"/>
          <w:szCs w:val="24"/>
          <w:lang w:eastAsia="en-US"/>
        </w:rPr>
        <w:t>к</w:t>
      </w:r>
      <w:r w:rsidR="001A7823" w:rsidRPr="00E806CB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Pr="00E806CB">
        <w:rPr>
          <w:rFonts w:ascii="Times New Roman" w:hAnsi="Times New Roman" w:cs="Times New Roman"/>
          <w:sz w:val="28"/>
          <w:szCs w:val="24"/>
          <w:lang w:eastAsia="en-US"/>
        </w:rPr>
        <w:t>Административному</w:t>
      </w:r>
      <w:r w:rsidR="001A7823" w:rsidRPr="00E806CB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Pr="00E806CB">
        <w:rPr>
          <w:rFonts w:ascii="Times New Roman" w:hAnsi="Times New Roman" w:cs="Times New Roman"/>
          <w:sz w:val="28"/>
          <w:szCs w:val="24"/>
          <w:lang w:eastAsia="en-US"/>
        </w:rPr>
        <w:t>регламенту</w:t>
      </w:r>
    </w:p>
    <w:p w14:paraId="2964F321" w14:textId="363CE590" w:rsidR="006765F8" w:rsidRPr="00E806CB" w:rsidRDefault="006765F8" w:rsidP="00E806CB">
      <w:pPr>
        <w:jc w:val="right"/>
        <w:rPr>
          <w:rFonts w:ascii="Times New Roman" w:hAnsi="Times New Roman" w:cs="Times New Roman"/>
          <w:sz w:val="28"/>
          <w:szCs w:val="24"/>
          <w:lang w:eastAsia="en-US"/>
        </w:rPr>
      </w:pPr>
      <w:r w:rsidRPr="00E806CB">
        <w:rPr>
          <w:rFonts w:ascii="Times New Roman" w:hAnsi="Times New Roman" w:cs="Times New Roman"/>
          <w:sz w:val="28"/>
          <w:szCs w:val="24"/>
          <w:lang w:eastAsia="en-US"/>
        </w:rPr>
        <w:t>по</w:t>
      </w:r>
      <w:r w:rsidR="001A7823" w:rsidRPr="00E806CB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Pr="00E806CB">
        <w:rPr>
          <w:rFonts w:ascii="Times New Roman" w:hAnsi="Times New Roman" w:cs="Times New Roman"/>
          <w:sz w:val="28"/>
          <w:szCs w:val="24"/>
          <w:lang w:eastAsia="en-US"/>
        </w:rPr>
        <w:t>предоставлению</w:t>
      </w:r>
      <w:r w:rsidR="00E806CB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Pr="00E806CB">
        <w:rPr>
          <w:rFonts w:ascii="Times New Roman" w:hAnsi="Times New Roman" w:cs="Times New Roman"/>
          <w:sz w:val="28"/>
          <w:szCs w:val="24"/>
          <w:lang w:eastAsia="en-US"/>
        </w:rPr>
        <w:t>Муниципальной</w:t>
      </w:r>
      <w:r w:rsidR="001A7823" w:rsidRPr="00E806CB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Pr="00E806CB">
        <w:rPr>
          <w:rFonts w:ascii="Times New Roman" w:hAnsi="Times New Roman" w:cs="Times New Roman"/>
          <w:sz w:val="28"/>
          <w:szCs w:val="24"/>
          <w:lang w:eastAsia="en-US"/>
        </w:rPr>
        <w:t>услуги</w:t>
      </w:r>
    </w:p>
    <w:p w14:paraId="20CFFD66" w14:textId="77777777" w:rsidR="006765F8" w:rsidRPr="00E806CB" w:rsidRDefault="006765F8" w:rsidP="00E806CB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</w:p>
    <w:p w14:paraId="663905AC" w14:textId="12A69253" w:rsidR="006765F8" w:rsidRPr="00E806CB" w:rsidRDefault="006765F8" w:rsidP="00E806CB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6"/>
        </w:rPr>
      </w:pPr>
      <w:bookmarkStart w:id="50" w:name="_Toc110269063"/>
      <w:r w:rsidRPr="00E806CB">
        <w:rPr>
          <w:rFonts w:ascii="Times New Roman" w:hAnsi="Times New Roman"/>
          <w:szCs w:val="26"/>
        </w:rPr>
        <w:t>Форма</w:t>
      </w:r>
      <w:r w:rsidR="001A7823" w:rsidRPr="00E806CB">
        <w:rPr>
          <w:rFonts w:ascii="Times New Roman" w:hAnsi="Times New Roman"/>
          <w:szCs w:val="26"/>
        </w:rPr>
        <w:t xml:space="preserve"> </w:t>
      </w:r>
      <w:bookmarkEnd w:id="42"/>
      <w:r w:rsidRPr="00E806CB">
        <w:rPr>
          <w:rFonts w:ascii="Times New Roman" w:hAnsi="Times New Roman"/>
          <w:szCs w:val="26"/>
        </w:rPr>
        <w:t>разрешения</w:t>
      </w:r>
      <w:r w:rsidR="001A7823" w:rsidRPr="00E806CB">
        <w:rPr>
          <w:rFonts w:ascii="Times New Roman" w:hAnsi="Times New Roman"/>
          <w:szCs w:val="26"/>
        </w:rPr>
        <w:t xml:space="preserve"> </w:t>
      </w:r>
      <w:r w:rsidRPr="00E806CB">
        <w:rPr>
          <w:rFonts w:ascii="Times New Roman" w:hAnsi="Times New Roman"/>
          <w:szCs w:val="26"/>
        </w:rPr>
        <w:t>на</w:t>
      </w:r>
      <w:r w:rsidR="001A7823" w:rsidRPr="00E806CB">
        <w:rPr>
          <w:rFonts w:ascii="Times New Roman" w:hAnsi="Times New Roman"/>
          <w:szCs w:val="26"/>
        </w:rPr>
        <w:t xml:space="preserve"> </w:t>
      </w:r>
      <w:r w:rsidRPr="00E806CB">
        <w:rPr>
          <w:rFonts w:ascii="Times New Roman" w:hAnsi="Times New Roman"/>
          <w:szCs w:val="26"/>
        </w:rPr>
        <w:t>право</w:t>
      </w:r>
      <w:r w:rsidR="001A7823" w:rsidRPr="00E806CB">
        <w:rPr>
          <w:rFonts w:ascii="Times New Roman" w:hAnsi="Times New Roman"/>
          <w:szCs w:val="26"/>
        </w:rPr>
        <w:t xml:space="preserve"> </w:t>
      </w:r>
      <w:r w:rsidRPr="00E806CB">
        <w:rPr>
          <w:rFonts w:ascii="Times New Roman" w:hAnsi="Times New Roman"/>
          <w:szCs w:val="26"/>
        </w:rPr>
        <w:t>вырубки</w:t>
      </w:r>
      <w:r w:rsidR="001A7823" w:rsidRPr="00E806CB">
        <w:rPr>
          <w:rFonts w:ascii="Times New Roman" w:hAnsi="Times New Roman"/>
          <w:szCs w:val="26"/>
        </w:rPr>
        <w:t xml:space="preserve"> </w:t>
      </w:r>
      <w:r w:rsidRPr="00E806CB">
        <w:rPr>
          <w:rFonts w:ascii="Times New Roman" w:hAnsi="Times New Roman"/>
          <w:szCs w:val="26"/>
        </w:rPr>
        <w:t>зеленых</w:t>
      </w:r>
      <w:r w:rsidR="001A7823" w:rsidRPr="00E806CB">
        <w:rPr>
          <w:rFonts w:ascii="Times New Roman" w:hAnsi="Times New Roman"/>
          <w:szCs w:val="26"/>
        </w:rPr>
        <w:t xml:space="preserve"> </w:t>
      </w:r>
      <w:r w:rsidRPr="00E806CB">
        <w:rPr>
          <w:rFonts w:ascii="Times New Roman" w:hAnsi="Times New Roman"/>
          <w:szCs w:val="26"/>
        </w:rPr>
        <w:t>насаждений</w:t>
      </w:r>
      <w:bookmarkEnd w:id="50"/>
    </w:p>
    <w:p w14:paraId="083AF1C1" w14:textId="77777777" w:rsidR="0093361E" w:rsidRPr="00E806CB" w:rsidRDefault="0093361E" w:rsidP="00E806CB">
      <w:pPr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bookmarkStart w:id="51" w:name="_Hlk51692325"/>
    </w:p>
    <w:p w14:paraId="71EE6EC2" w14:textId="77777777" w:rsidR="001A7823" w:rsidRDefault="006765F8">
      <w:pPr>
        <w:widowControl w:val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12E05">
        <w:rPr>
          <w:rFonts w:ascii="Times New Roman" w:hAnsi="Times New Roman" w:cs="Times New Roman"/>
          <w:sz w:val="24"/>
          <w:szCs w:val="24"/>
          <w:u w:val="single"/>
        </w:rPr>
        <w:t>От:</w:t>
      </w:r>
      <w:r w:rsidR="001A78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12E05">
        <w:rPr>
          <w:rFonts w:ascii="Times New Roman" w:hAnsi="Times New Roman" w:cs="Times New Roman"/>
          <w:i/>
          <w:iCs/>
          <w:sz w:val="24"/>
          <w:szCs w:val="24"/>
          <w:u w:val="single"/>
        </w:rPr>
        <w:t>_______________________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___________________________________________________</w:t>
      </w:r>
    </w:p>
    <w:p w14:paraId="5E965E3E" w14:textId="7460803C" w:rsidR="006765F8" w:rsidRPr="00012E05" w:rsidRDefault="001A7823">
      <w:pPr>
        <w:widowControl w:val="0"/>
        <w:ind w:left="6096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</w:t>
      </w:r>
      <w:r w:rsidR="006765F8" w:rsidRPr="00012E05">
        <w:rPr>
          <w:rFonts w:ascii="Times New Roman" w:hAnsi="Times New Roman" w:cs="Times New Roman"/>
          <w:i/>
          <w:iCs/>
          <w:sz w:val="24"/>
          <w:szCs w:val="24"/>
          <w:u w:val="single"/>
        </w:rPr>
        <w:t>наименование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6765F8" w:rsidRPr="00012E05">
        <w:rPr>
          <w:rFonts w:ascii="Times New Roman" w:hAnsi="Times New Roman" w:cs="Times New Roman"/>
          <w:i/>
          <w:iCs/>
          <w:sz w:val="24"/>
          <w:szCs w:val="24"/>
          <w:u w:val="single"/>
        </w:rPr>
        <w:t>уполномоченного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6765F8" w:rsidRPr="00012E05">
        <w:rPr>
          <w:rFonts w:ascii="Times New Roman" w:hAnsi="Times New Roman" w:cs="Times New Roman"/>
          <w:i/>
          <w:iCs/>
          <w:sz w:val="24"/>
          <w:szCs w:val="24"/>
          <w:u w:val="single"/>
        </w:rPr>
        <w:t>органа)</w:t>
      </w:r>
    </w:p>
    <w:p w14:paraId="49AA5407" w14:textId="77777777" w:rsidR="006765F8" w:rsidRPr="00012E05" w:rsidRDefault="006765F8">
      <w:pPr>
        <w:widowControl w:val="0"/>
        <w:ind w:left="6096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377"/>
        <w:gridCol w:w="3491"/>
      </w:tblGrid>
      <w:tr w:rsidR="006765F8" w14:paraId="5172F639" w14:textId="77777777" w:rsidTr="009C1069">
        <w:trPr>
          <w:trHeight w:val="586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266672C7" w14:textId="77777777" w:rsidR="006765F8" w:rsidRPr="006F6A37" w:rsidRDefault="006765F8">
            <w:pPr>
              <w:widowControl w:val="0"/>
              <w:ind w:firstLine="4707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43A002E4" w14:textId="77777777" w:rsidR="001A7823" w:rsidRDefault="001A7823">
            <w:pPr>
              <w:widowContro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6765F8" w:rsidRPr="006F6A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</w:t>
            </w:r>
          </w:p>
          <w:p w14:paraId="20B4C193" w14:textId="7C4E8007" w:rsidR="006765F8" w:rsidRPr="00012E05" w:rsidRDefault="001A7823">
            <w:pPr>
              <w:widowContro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фамилия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имя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отчество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для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граждан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индивидуальных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предпринимателей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или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полное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наименование</w:t>
            </w:r>
            <w:r w:rsidR="0093361E">
              <w:rPr>
                <w:rFonts w:ascii="Times New Roman" w:hAnsi="Times New Roman" w:cs="Times New Roman"/>
                <w:i/>
                <w:iCs/>
              </w:rPr>
              <w:br/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организации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–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для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юридических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лиц</w:t>
            </w:r>
          </w:p>
        </w:tc>
      </w:tr>
      <w:tr w:rsidR="006765F8" w14:paraId="097055AB" w14:textId="77777777" w:rsidTr="009C1069">
        <w:trPr>
          <w:trHeight w:val="977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425CD009" w14:textId="765074A1" w:rsidR="006765F8" w:rsidRPr="006F6A37" w:rsidRDefault="001A78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2B173884" w14:textId="77777777" w:rsidR="001A7823" w:rsidRDefault="006765F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14:paraId="58411D1D" w14:textId="64E287FC" w:rsidR="006765F8" w:rsidRPr="00012E05" w:rsidRDefault="001A7823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(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почтовый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765F8" w:rsidRPr="00012E05">
              <w:rPr>
                <w:rFonts w:ascii="Times New Roman" w:hAnsi="Times New Roman" w:cs="Times New Roman"/>
                <w:i/>
                <w:iCs/>
              </w:rPr>
              <w:t>индекс</w:t>
            </w:r>
          </w:p>
          <w:p w14:paraId="5506CCE8" w14:textId="13ACC772" w:rsidR="006765F8" w:rsidRPr="00012E05" w:rsidRDefault="006765F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rFonts w:ascii="Times New Roman" w:hAnsi="Times New Roman" w:cs="Times New Roman"/>
                <w:i/>
                <w:iCs/>
              </w:rPr>
            </w:pPr>
            <w:r w:rsidRPr="00012E05">
              <w:rPr>
                <w:rFonts w:ascii="Times New Roman" w:hAnsi="Times New Roman" w:cs="Times New Roman"/>
                <w:i/>
                <w:iCs/>
              </w:rPr>
              <w:t>и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12E05">
              <w:rPr>
                <w:rFonts w:ascii="Times New Roman" w:hAnsi="Times New Roman" w:cs="Times New Roman"/>
                <w:i/>
                <w:iCs/>
              </w:rPr>
              <w:t>адрес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012E05">
              <w:rPr>
                <w:rFonts w:ascii="Times New Roman" w:hAnsi="Times New Roman" w:cs="Times New Roman"/>
                <w:i/>
                <w:iCs/>
              </w:rPr>
              <w:t>адрес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12E05">
              <w:rPr>
                <w:rFonts w:ascii="Times New Roman" w:hAnsi="Times New Roman" w:cs="Times New Roman"/>
                <w:i/>
                <w:iCs/>
              </w:rPr>
              <w:t>электронной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12E05">
              <w:rPr>
                <w:rFonts w:ascii="Times New Roman" w:hAnsi="Times New Roman" w:cs="Times New Roman"/>
                <w:i/>
                <w:iCs/>
              </w:rPr>
              <w:t>почты)</w:t>
            </w:r>
          </w:p>
          <w:p w14:paraId="00EFC54A" w14:textId="77777777" w:rsidR="006765F8" w:rsidRPr="006F6A37" w:rsidRDefault="006765F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9333ED" w14:textId="77777777" w:rsidR="006765F8" w:rsidRPr="00E22FCA" w:rsidRDefault="006765F8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2FCA">
        <w:rPr>
          <w:rFonts w:ascii="Times New Roman" w:hAnsi="Times New Roman" w:cs="Times New Roman"/>
          <w:b/>
          <w:bCs/>
          <w:sz w:val="24"/>
          <w:szCs w:val="24"/>
        </w:rPr>
        <w:t>РАЗРЕШЕНИЕ</w:t>
      </w:r>
    </w:p>
    <w:p w14:paraId="6B3BCFEB" w14:textId="4F4D7439" w:rsidR="006765F8" w:rsidRPr="00E22FCA" w:rsidRDefault="006765F8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2FCA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1A78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b/>
          <w:bCs/>
          <w:sz w:val="24"/>
          <w:szCs w:val="24"/>
        </w:rPr>
        <w:t>право</w:t>
      </w:r>
      <w:r w:rsidR="001A78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b/>
          <w:bCs/>
          <w:sz w:val="24"/>
          <w:szCs w:val="24"/>
        </w:rPr>
        <w:t>вырубки</w:t>
      </w:r>
      <w:r w:rsidR="001A78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b/>
          <w:bCs/>
          <w:sz w:val="24"/>
          <w:szCs w:val="24"/>
        </w:rPr>
        <w:t>зеленых</w:t>
      </w:r>
      <w:r w:rsidR="001A78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b/>
          <w:bCs/>
          <w:sz w:val="24"/>
          <w:szCs w:val="24"/>
        </w:rPr>
        <w:t>насаждений</w:t>
      </w:r>
    </w:p>
    <w:tbl>
      <w:tblPr>
        <w:tblW w:w="5000" w:type="pct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120"/>
        <w:gridCol w:w="3856"/>
        <w:gridCol w:w="2438"/>
      </w:tblGrid>
      <w:tr w:rsidR="006765F8" w14:paraId="59C3D3AE" w14:textId="77777777" w:rsidTr="009C1069">
        <w:tc>
          <w:tcPr>
            <w:tcW w:w="1657" w:type="pct"/>
            <w:tcBorders>
              <w:bottom w:val="single" w:sz="4" w:space="0" w:color="000000"/>
            </w:tcBorders>
            <w:vAlign w:val="bottom"/>
          </w:tcPr>
          <w:p w14:paraId="70A4512C" w14:textId="77777777" w:rsidR="006765F8" w:rsidRPr="006F6A37" w:rsidRDefault="006765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vAlign w:val="bottom"/>
          </w:tcPr>
          <w:p w14:paraId="6ACAE6EA" w14:textId="77777777" w:rsidR="006765F8" w:rsidRPr="006F6A37" w:rsidRDefault="006765F8">
            <w:pPr>
              <w:widowControl w:val="0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  <w:tcBorders>
              <w:bottom w:val="single" w:sz="4" w:space="0" w:color="000000"/>
            </w:tcBorders>
            <w:vAlign w:val="bottom"/>
          </w:tcPr>
          <w:p w14:paraId="05098870" w14:textId="77777777" w:rsidR="006765F8" w:rsidRPr="006F6A37" w:rsidRDefault="006765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:rsidRPr="00E22FCA" w14:paraId="121565D0" w14:textId="77777777" w:rsidTr="009C1069">
        <w:tc>
          <w:tcPr>
            <w:tcW w:w="1657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89C8D62" w14:textId="6680271D" w:rsidR="006765F8" w:rsidRPr="00E22FCA" w:rsidRDefault="006765F8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22FCA">
              <w:rPr>
                <w:rFonts w:ascii="Times New Roman" w:hAnsi="Times New Roman" w:cs="Times New Roman"/>
                <w:i/>
                <w:iCs/>
              </w:rPr>
              <w:t>дата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решения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уполномоченного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органа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местного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самоуправления</w:t>
            </w:r>
          </w:p>
        </w:tc>
        <w:tc>
          <w:tcPr>
            <w:tcW w:w="204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8E8B3E8" w14:textId="77777777" w:rsidR="006765F8" w:rsidRPr="00E22FCA" w:rsidRDefault="006765F8">
            <w:pPr>
              <w:widowControl w:val="0"/>
              <w:ind w:right="85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9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24A93D0" w14:textId="77503B74" w:rsidR="006765F8" w:rsidRPr="00E22FCA" w:rsidRDefault="006765F8">
            <w:pPr>
              <w:widowControl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22FCA">
              <w:rPr>
                <w:rFonts w:ascii="Times New Roman" w:hAnsi="Times New Roman" w:cs="Times New Roman"/>
                <w:i/>
                <w:iCs/>
              </w:rPr>
              <w:t>номер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решения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уполномоченного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органа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местного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самоуправления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</w:tr>
      <w:tr w:rsidR="006765F8" w14:paraId="23853751" w14:textId="77777777" w:rsidTr="009C1069">
        <w:tc>
          <w:tcPr>
            <w:tcW w:w="1657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9EF8878" w14:textId="77777777" w:rsidR="006765F8" w:rsidRPr="006F6A37" w:rsidRDefault="006765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55534E5E" w14:textId="77777777" w:rsidR="006765F8" w:rsidRPr="006F6A37" w:rsidRDefault="006765F8">
            <w:pPr>
              <w:widowControl w:val="0"/>
              <w:ind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7F23FC4" w14:textId="77777777" w:rsidR="006765F8" w:rsidRPr="006F6A37" w:rsidRDefault="006765F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7F4AB" w14:textId="5DD06624" w:rsidR="006765F8" w:rsidRPr="00E22FCA" w:rsidRDefault="006765F8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2FCA">
        <w:rPr>
          <w:rFonts w:ascii="Times New Roman" w:hAnsi="Times New Roman" w:cs="Times New Roman"/>
          <w:sz w:val="24"/>
          <w:szCs w:val="24"/>
        </w:rPr>
        <w:t>По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результатам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рассмотрения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запроса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i/>
          <w:iCs/>
          <w:sz w:val="24"/>
          <w:szCs w:val="24"/>
        </w:rPr>
        <w:t>________________________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E22FCA">
        <w:rPr>
          <w:rFonts w:ascii="Times New Roman" w:hAnsi="Times New Roman" w:cs="Times New Roman"/>
          <w:sz w:val="24"/>
          <w:szCs w:val="24"/>
        </w:rPr>
        <w:t>уведомляем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о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предоставлении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разрешения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на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право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вырубки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зеленых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насаждений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i/>
          <w:iCs/>
          <w:sz w:val="24"/>
          <w:szCs w:val="24"/>
        </w:rPr>
        <w:t>____________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на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основании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i/>
          <w:iCs/>
          <w:sz w:val="24"/>
          <w:szCs w:val="24"/>
        </w:rPr>
        <w:t>_______________</w:t>
      </w:r>
      <w:r w:rsidRPr="00E22FCA">
        <w:rPr>
          <w:rFonts w:ascii="Times New Roman" w:hAnsi="Times New Roman" w:cs="Times New Roman"/>
          <w:sz w:val="24"/>
          <w:szCs w:val="24"/>
        </w:rPr>
        <w:t>на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земельном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2FCA">
        <w:rPr>
          <w:rFonts w:ascii="Times New Roman" w:hAnsi="Times New Roman" w:cs="Times New Roman"/>
          <w:sz w:val="24"/>
          <w:szCs w:val="24"/>
        </w:rPr>
        <w:t>участкес</w:t>
      </w:r>
      <w:proofErr w:type="spellEnd"/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кадастровым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номером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i/>
          <w:iCs/>
          <w:sz w:val="24"/>
          <w:szCs w:val="24"/>
        </w:rPr>
        <w:t>__________________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на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срок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до</w:t>
      </w:r>
      <w:r w:rsidRPr="00E22FCA">
        <w:rPr>
          <w:rFonts w:ascii="Times New Roman" w:hAnsi="Times New Roman" w:cs="Times New Roman"/>
          <w:i/>
          <w:iCs/>
          <w:sz w:val="24"/>
          <w:szCs w:val="24"/>
        </w:rPr>
        <w:t>____________________</w:t>
      </w:r>
      <w:r w:rsidRPr="00E22FCA">
        <w:rPr>
          <w:rFonts w:ascii="Times New Roman" w:hAnsi="Times New Roman" w:cs="Times New Roman"/>
          <w:sz w:val="24"/>
          <w:szCs w:val="24"/>
        </w:rPr>
        <w:t>.</w:t>
      </w:r>
    </w:p>
    <w:p w14:paraId="6E622095" w14:textId="476ADD15" w:rsidR="006765F8" w:rsidRPr="00E22FCA" w:rsidRDefault="006765F8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E22FCA">
        <w:rPr>
          <w:rFonts w:ascii="Times New Roman" w:hAnsi="Times New Roman" w:cs="Times New Roman"/>
          <w:sz w:val="24"/>
          <w:szCs w:val="24"/>
        </w:rPr>
        <w:t>Приложение: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схема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участка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с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нанесением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зеленых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насаждений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E22FCA">
        <w:rPr>
          <w:rFonts w:ascii="Times New Roman" w:hAnsi="Times New Roman" w:cs="Times New Roman"/>
          <w:sz w:val="24"/>
          <w:szCs w:val="24"/>
        </w:rPr>
        <w:t>подлежащих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E22FCA">
        <w:rPr>
          <w:rFonts w:ascii="Times New Roman" w:hAnsi="Times New Roman" w:cs="Times New Roman"/>
          <w:sz w:val="24"/>
          <w:szCs w:val="24"/>
        </w:rPr>
        <w:t>вырубке.</w:t>
      </w:r>
    </w:p>
    <w:p w14:paraId="4588D383" w14:textId="77777777" w:rsidR="006765F8" w:rsidRPr="009C1069" w:rsidRDefault="006765F8">
      <w:pPr>
        <w:widowControl w:val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2D272B46" w14:textId="77777777" w:rsidR="006765F8" w:rsidRPr="009C1069" w:rsidRDefault="006765F8">
      <w:pPr>
        <w:widowControl w:val="0"/>
        <w:rPr>
          <w:i/>
          <w:iCs/>
          <w:sz w:val="24"/>
          <w:szCs w:val="24"/>
          <w:u w:val="single"/>
        </w:rPr>
      </w:pPr>
    </w:p>
    <w:p w14:paraId="52B3D85F" w14:textId="77777777" w:rsidR="006765F8" w:rsidRPr="009C1069" w:rsidRDefault="006765F8">
      <w:pPr>
        <w:widowControl w:val="0"/>
        <w:rPr>
          <w:i/>
          <w:iCs/>
          <w:sz w:val="24"/>
          <w:szCs w:val="24"/>
          <w:u w:val="single"/>
        </w:rPr>
      </w:pPr>
    </w:p>
    <w:p w14:paraId="58809A57" w14:textId="77777777" w:rsidR="006765F8" w:rsidRPr="009C1069" w:rsidRDefault="006765F8">
      <w:pPr>
        <w:widowControl w:val="0"/>
        <w:rPr>
          <w:sz w:val="24"/>
          <w:szCs w:val="24"/>
          <w:u w:val="single"/>
        </w:rPr>
      </w:pPr>
      <w:bookmarkStart w:id="52" w:name="_Hlk55827197"/>
      <w:r w:rsidRPr="009C1069">
        <w:rPr>
          <w:i/>
          <w:iCs/>
          <w:sz w:val="24"/>
          <w:szCs w:val="24"/>
          <w:u w:val="single"/>
        </w:rPr>
        <w:t>________________________________________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783"/>
        <w:gridCol w:w="4791"/>
      </w:tblGrid>
      <w:tr w:rsidR="006765F8" w14:paraId="0FFFA75C" w14:textId="77777777" w:rsidTr="009C1069">
        <w:tc>
          <w:tcPr>
            <w:tcW w:w="2498" w:type="pct"/>
            <w:tcBorders>
              <w:right w:val="single" w:sz="4" w:space="0" w:color="000000"/>
            </w:tcBorders>
            <w:vAlign w:val="center"/>
          </w:tcPr>
          <w:bookmarkEnd w:id="52"/>
          <w:p w14:paraId="58ADCFAD" w14:textId="47456319" w:rsidR="006765F8" w:rsidRPr="00E22FCA" w:rsidRDefault="006765F8" w:rsidP="009C1069">
            <w:pPr>
              <w:widowControl w:val="0"/>
              <w:spacing w:after="160" w:line="259" w:lineRule="auto"/>
              <w:ind w:left="350" w:right="262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E22FCA">
              <w:rPr>
                <w:rFonts w:ascii="Times New Roman" w:hAnsi="Times New Roman" w:cs="Times New Roman"/>
                <w:i/>
                <w:iCs/>
              </w:rPr>
              <w:t>{Ф.И.О.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должность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уполномоченного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55737" w14:textId="4AE2553C" w:rsidR="006765F8" w:rsidRPr="006F6A37" w:rsidRDefault="006765F8" w:rsidP="009C1069">
            <w:pPr>
              <w:widowControl w:val="0"/>
              <w:ind w:left="350" w:right="2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</w:t>
            </w:r>
            <w:r w:rsidR="001A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</w:t>
            </w:r>
            <w:r w:rsidR="009C10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</w:t>
            </w: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лектронной</w:t>
            </w:r>
            <w:r w:rsidR="009C10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подписи</w:t>
            </w:r>
          </w:p>
        </w:tc>
      </w:tr>
      <w:bookmarkEnd w:id="51"/>
    </w:tbl>
    <w:p w14:paraId="631C0AB4" w14:textId="77777777" w:rsidR="0093361E" w:rsidRPr="009C1069" w:rsidRDefault="006765F8" w:rsidP="009C1069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color w:val="000000"/>
          <w:sz w:val="24"/>
          <w:szCs w:val="24"/>
          <w:u w:val="single"/>
        </w:rPr>
        <w:br w:type="page"/>
      </w:r>
      <w:r w:rsidRPr="009C1069">
        <w:rPr>
          <w:rFonts w:ascii="Times New Roman" w:hAnsi="Times New Roman" w:cs="Times New Roman"/>
          <w:sz w:val="28"/>
          <w:szCs w:val="24"/>
        </w:rPr>
        <w:lastRenderedPageBreak/>
        <w:t>Приложение</w:t>
      </w:r>
    </w:p>
    <w:p w14:paraId="5AB2E7B0" w14:textId="77777777" w:rsidR="005B3890" w:rsidRDefault="006765F8" w:rsidP="009C1069">
      <w:pPr>
        <w:shd w:val="clear" w:color="auto" w:fill="FFFFFF"/>
        <w:jc w:val="right"/>
        <w:rPr>
          <w:rFonts w:ascii="Times New Roman" w:hAnsi="Times New Roman" w:cs="Times New Roman"/>
          <w:sz w:val="28"/>
          <w:szCs w:val="24"/>
        </w:rPr>
      </w:pPr>
      <w:r w:rsidRPr="009C1069">
        <w:rPr>
          <w:rFonts w:ascii="Times New Roman" w:hAnsi="Times New Roman" w:cs="Times New Roman"/>
          <w:sz w:val="28"/>
          <w:szCs w:val="24"/>
        </w:rPr>
        <w:t>к</w:t>
      </w:r>
      <w:r w:rsidR="001A7823" w:rsidRPr="009C1069">
        <w:rPr>
          <w:rFonts w:ascii="Times New Roman" w:hAnsi="Times New Roman" w:cs="Times New Roman"/>
          <w:sz w:val="28"/>
          <w:szCs w:val="24"/>
        </w:rPr>
        <w:t xml:space="preserve"> </w:t>
      </w:r>
      <w:r w:rsidRPr="009C1069">
        <w:rPr>
          <w:rFonts w:ascii="Times New Roman" w:hAnsi="Times New Roman" w:cs="Times New Roman"/>
          <w:sz w:val="28"/>
          <w:szCs w:val="24"/>
        </w:rPr>
        <w:t>разрешению</w:t>
      </w:r>
    </w:p>
    <w:p w14:paraId="2C59DAAE" w14:textId="37C9FB1A" w:rsidR="006765F8" w:rsidRPr="009C1069" w:rsidRDefault="006765F8" w:rsidP="009C1069">
      <w:pPr>
        <w:shd w:val="clear" w:color="auto" w:fill="FFFFFF"/>
        <w:jc w:val="right"/>
        <w:rPr>
          <w:rFonts w:ascii="Times New Roman" w:hAnsi="Times New Roman" w:cs="Times New Roman"/>
          <w:sz w:val="28"/>
          <w:szCs w:val="24"/>
        </w:rPr>
      </w:pPr>
      <w:r w:rsidRPr="009C1069">
        <w:rPr>
          <w:rFonts w:ascii="Times New Roman" w:hAnsi="Times New Roman" w:cs="Times New Roman"/>
          <w:sz w:val="28"/>
          <w:szCs w:val="24"/>
        </w:rPr>
        <w:t>на</w:t>
      </w:r>
      <w:r w:rsidR="001A7823" w:rsidRPr="009C1069">
        <w:rPr>
          <w:rFonts w:ascii="Times New Roman" w:hAnsi="Times New Roman" w:cs="Times New Roman"/>
          <w:sz w:val="28"/>
          <w:szCs w:val="24"/>
        </w:rPr>
        <w:t xml:space="preserve"> </w:t>
      </w:r>
      <w:r w:rsidRPr="009C1069">
        <w:rPr>
          <w:rFonts w:ascii="Times New Roman" w:hAnsi="Times New Roman" w:cs="Times New Roman"/>
          <w:sz w:val="28"/>
          <w:szCs w:val="24"/>
        </w:rPr>
        <w:t>право</w:t>
      </w:r>
      <w:r w:rsidR="001A7823" w:rsidRPr="009C1069">
        <w:rPr>
          <w:rFonts w:ascii="Times New Roman" w:hAnsi="Times New Roman" w:cs="Times New Roman"/>
          <w:sz w:val="28"/>
          <w:szCs w:val="24"/>
        </w:rPr>
        <w:t xml:space="preserve"> </w:t>
      </w:r>
      <w:r w:rsidRPr="009C1069">
        <w:rPr>
          <w:rFonts w:ascii="Times New Roman" w:hAnsi="Times New Roman" w:cs="Times New Roman"/>
          <w:sz w:val="28"/>
          <w:szCs w:val="24"/>
        </w:rPr>
        <w:t>вырубки</w:t>
      </w:r>
      <w:r w:rsidR="001A7823" w:rsidRPr="009C1069">
        <w:rPr>
          <w:rFonts w:ascii="Times New Roman" w:hAnsi="Times New Roman" w:cs="Times New Roman"/>
          <w:sz w:val="28"/>
          <w:szCs w:val="24"/>
        </w:rPr>
        <w:t xml:space="preserve"> </w:t>
      </w:r>
      <w:r w:rsidRPr="009C1069">
        <w:rPr>
          <w:rFonts w:ascii="Times New Roman" w:hAnsi="Times New Roman" w:cs="Times New Roman"/>
          <w:sz w:val="28"/>
          <w:szCs w:val="24"/>
        </w:rPr>
        <w:t>зеленых</w:t>
      </w:r>
      <w:r w:rsidR="001A7823" w:rsidRPr="009C1069">
        <w:rPr>
          <w:rFonts w:ascii="Times New Roman" w:hAnsi="Times New Roman" w:cs="Times New Roman"/>
          <w:sz w:val="28"/>
          <w:szCs w:val="24"/>
        </w:rPr>
        <w:t xml:space="preserve"> </w:t>
      </w:r>
      <w:r w:rsidRPr="009C1069">
        <w:rPr>
          <w:rFonts w:ascii="Times New Roman" w:hAnsi="Times New Roman" w:cs="Times New Roman"/>
          <w:sz w:val="28"/>
          <w:szCs w:val="24"/>
        </w:rPr>
        <w:t>насаждений</w:t>
      </w:r>
    </w:p>
    <w:p w14:paraId="0E2712B1" w14:textId="35C5F579" w:rsidR="006765F8" w:rsidRPr="009C1069" w:rsidRDefault="006765F8" w:rsidP="009C1069">
      <w:pPr>
        <w:jc w:val="right"/>
        <w:rPr>
          <w:rFonts w:ascii="Times New Roman" w:hAnsi="Times New Roman" w:cs="Times New Roman"/>
          <w:sz w:val="28"/>
          <w:szCs w:val="24"/>
        </w:rPr>
      </w:pPr>
      <w:r w:rsidRPr="009C1069">
        <w:rPr>
          <w:rFonts w:ascii="Times New Roman" w:hAnsi="Times New Roman" w:cs="Times New Roman"/>
          <w:sz w:val="28"/>
          <w:szCs w:val="24"/>
        </w:rPr>
        <w:t>Регистрационный</w:t>
      </w:r>
      <w:r w:rsidR="001A7823" w:rsidRPr="009C1069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1A7823" w:rsidRPr="009C1069">
        <w:rPr>
          <w:rFonts w:ascii="Times New Roman" w:hAnsi="Times New Roman" w:cs="Times New Roman"/>
          <w:sz w:val="28"/>
          <w:szCs w:val="24"/>
        </w:rPr>
        <w:t>№ :</w:t>
      </w:r>
      <w:proofErr w:type="gramEnd"/>
      <w:r w:rsidR="001A7823" w:rsidRPr="009C1069">
        <w:rPr>
          <w:rFonts w:ascii="Times New Roman" w:hAnsi="Times New Roman" w:cs="Times New Roman"/>
          <w:sz w:val="28"/>
          <w:szCs w:val="24"/>
        </w:rPr>
        <w:t xml:space="preserve"> </w:t>
      </w:r>
      <w:r w:rsidRPr="009C1069">
        <w:rPr>
          <w:rFonts w:ascii="Times New Roman" w:hAnsi="Times New Roman" w:cs="Times New Roman"/>
          <w:sz w:val="28"/>
          <w:szCs w:val="24"/>
        </w:rPr>
        <w:t>_______________</w:t>
      </w:r>
    </w:p>
    <w:p w14:paraId="0C04BCBD" w14:textId="74CFB8D9" w:rsidR="006765F8" w:rsidRPr="009C1069" w:rsidRDefault="006765F8" w:rsidP="009C1069">
      <w:pPr>
        <w:jc w:val="right"/>
        <w:rPr>
          <w:rFonts w:ascii="Times New Roman" w:hAnsi="Times New Roman" w:cs="Times New Roman"/>
          <w:sz w:val="28"/>
          <w:szCs w:val="24"/>
        </w:rPr>
      </w:pPr>
      <w:r w:rsidRPr="009C1069">
        <w:rPr>
          <w:rFonts w:ascii="Times New Roman" w:hAnsi="Times New Roman" w:cs="Times New Roman"/>
          <w:sz w:val="28"/>
          <w:szCs w:val="24"/>
        </w:rPr>
        <w:t>Дата:</w:t>
      </w:r>
      <w:r w:rsidR="001A7823" w:rsidRPr="009C1069">
        <w:rPr>
          <w:rFonts w:ascii="Times New Roman" w:hAnsi="Times New Roman" w:cs="Times New Roman"/>
          <w:sz w:val="28"/>
          <w:szCs w:val="24"/>
        </w:rPr>
        <w:t xml:space="preserve"> </w:t>
      </w:r>
      <w:r w:rsidRPr="009C1069">
        <w:rPr>
          <w:rFonts w:ascii="Times New Roman" w:hAnsi="Times New Roman" w:cs="Times New Roman"/>
          <w:sz w:val="28"/>
          <w:szCs w:val="24"/>
        </w:rPr>
        <w:t>_______________</w:t>
      </w:r>
    </w:p>
    <w:p w14:paraId="2CC9471F" w14:textId="77777777" w:rsidR="006765F8" w:rsidRPr="005B3890" w:rsidRDefault="006765F8" w:rsidP="005B3890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638136D" w14:textId="73EECA63" w:rsidR="006765F8" w:rsidRPr="005B3890" w:rsidRDefault="005B3890" w:rsidP="005B389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bookmarkStart w:id="53" w:name="_Toc110269064"/>
      <w:r w:rsidRPr="005B3890">
        <w:rPr>
          <w:rFonts w:ascii="Times New Roman" w:hAnsi="Times New Roman" w:cs="Times New Roman"/>
          <w:b/>
          <w:bCs/>
          <w:color w:val="000000"/>
          <w:sz w:val="28"/>
          <w:szCs w:val="24"/>
        </w:rPr>
        <w:t>Схема участка с нанесением зеленых насаждений, подлежащих вырубке</w:t>
      </w:r>
      <w:bookmarkEnd w:id="53"/>
    </w:p>
    <w:p w14:paraId="704E2079" w14:textId="77777777" w:rsidR="006765F8" w:rsidRPr="005B3890" w:rsidRDefault="006765F8" w:rsidP="005B3890">
      <w:pPr>
        <w:jc w:val="center"/>
        <w:rPr>
          <w:rFonts w:ascii="Times New Roman" w:hAnsi="Times New Roman" w:cs="Times New Roman"/>
          <w:b/>
          <w:color w:val="000000"/>
          <w:sz w:val="28"/>
          <w:szCs w:val="24"/>
          <w:u w:val="single"/>
        </w:rPr>
      </w:pPr>
    </w:p>
    <w:p w14:paraId="0040C709" w14:textId="77777777" w:rsidR="006765F8" w:rsidRDefault="006765F8">
      <w:pPr>
        <w:widowControl w:val="0"/>
        <w:rPr>
          <w:color w:val="000000"/>
          <w:sz w:val="24"/>
          <w:szCs w:val="24"/>
          <w:u w:val="single"/>
        </w:rPr>
      </w:pPr>
    </w:p>
    <w:p w14:paraId="50204829" w14:textId="2AD727B0" w:rsidR="006765F8" w:rsidRDefault="006765F8">
      <w:pPr>
        <w:widowControl w:val="0"/>
        <w:rPr>
          <w:color w:val="000000"/>
          <w:sz w:val="24"/>
          <w:szCs w:val="24"/>
          <w:u w:val="single"/>
        </w:rPr>
      </w:pPr>
    </w:p>
    <w:p w14:paraId="1B1A435C" w14:textId="5996F1A5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0EC11CE3" w14:textId="217DF10E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77956F96" w14:textId="3AE6D4F7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4484CACB" w14:textId="35649707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6F02B3BE" w14:textId="55B675CF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53D274B8" w14:textId="4BD48D9C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3449808D" w14:textId="02D563C3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4F60EEB4" w14:textId="54B25871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58F7CADB" w14:textId="352E0B4D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42745759" w14:textId="0447CB06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514468EA" w14:textId="4879BAA4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00F9F30F" w14:textId="0FEE32E3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4022D6ED" w14:textId="139C2ABD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69204E5A" w14:textId="176ACDA8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77605C47" w14:textId="46C0FD1D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74BB1BF9" w14:textId="492D0283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5EC63A86" w14:textId="75C005D6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62ACD6CE" w14:textId="1BB9849D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37214477" w14:textId="124C635F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178CFAB2" w14:textId="167A4792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6C187BC3" w14:textId="0250CBE0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70A9F05E" w14:textId="4277357F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724C108A" w14:textId="6B23824E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4C4AD40F" w14:textId="77777777" w:rsidR="005B3890" w:rsidRDefault="005B3890">
      <w:pPr>
        <w:widowControl w:val="0"/>
        <w:rPr>
          <w:color w:val="000000"/>
          <w:sz w:val="24"/>
          <w:szCs w:val="24"/>
          <w:u w:val="single"/>
        </w:rPr>
      </w:pPr>
    </w:p>
    <w:p w14:paraId="017D26F7" w14:textId="77777777" w:rsidR="006765F8" w:rsidRDefault="006765F8">
      <w:pPr>
        <w:widowControl w:val="0"/>
        <w:rPr>
          <w:color w:val="000000"/>
          <w:sz w:val="24"/>
          <w:szCs w:val="24"/>
          <w:u w:val="single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070"/>
        <w:gridCol w:w="4504"/>
      </w:tblGrid>
      <w:tr w:rsidR="006765F8" w14:paraId="10A390C2" w14:textId="77777777" w:rsidTr="005B3890">
        <w:tc>
          <w:tcPr>
            <w:tcW w:w="2648" w:type="pct"/>
            <w:tcBorders>
              <w:right w:val="single" w:sz="4" w:space="0" w:color="000000"/>
            </w:tcBorders>
          </w:tcPr>
          <w:p w14:paraId="68C5216E" w14:textId="620F0DC1" w:rsidR="006765F8" w:rsidRPr="00E22FCA" w:rsidRDefault="006765F8">
            <w:pPr>
              <w:widowControl w:val="0"/>
              <w:spacing w:after="160" w:line="259" w:lineRule="auto"/>
              <w:ind w:left="350" w:right="262"/>
              <w:jc w:val="center"/>
              <w:rPr>
                <w:rFonts w:ascii="Times New Roman" w:hAnsi="Times New Roman" w:cs="Times New Roman"/>
              </w:rPr>
            </w:pPr>
            <w:r w:rsidRPr="00E22FCA">
              <w:rPr>
                <w:rFonts w:ascii="Times New Roman" w:hAnsi="Times New Roman" w:cs="Times New Roman"/>
              </w:rPr>
              <w:t>{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Ф.И.О.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должность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уполномоченного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22FCA">
              <w:rPr>
                <w:rFonts w:ascii="Times New Roman" w:hAnsi="Times New Roman" w:cs="Times New Roman"/>
                <w:i/>
                <w:iCs/>
              </w:rPr>
              <w:t>сотрудника</w:t>
            </w:r>
            <w:r w:rsidRPr="00E22FCA">
              <w:rPr>
                <w:rFonts w:ascii="Times New Roman" w:hAnsi="Times New Roman" w:cs="Times New Roman"/>
              </w:rPr>
              <w:t>}</w:t>
            </w:r>
          </w:p>
        </w:tc>
        <w:tc>
          <w:tcPr>
            <w:tcW w:w="2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58AC" w14:textId="52F0FC9C" w:rsidR="006765F8" w:rsidRPr="006F6A37" w:rsidRDefault="006765F8" w:rsidP="005B3890">
            <w:pPr>
              <w:widowControl w:val="0"/>
              <w:ind w:left="350" w:right="2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</w:t>
            </w:r>
            <w:r w:rsidR="001A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</w:t>
            </w:r>
            <w:r w:rsidR="005B3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электронной</w:t>
            </w:r>
            <w:r w:rsidR="005B3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подписи</w:t>
            </w:r>
          </w:p>
        </w:tc>
      </w:tr>
    </w:tbl>
    <w:p w14:paraId="5DC5F2A4" w14:textId="35568E4E" w:rsidR="006765F8" w:rsidRPr="005B3890" w:rsidRDefault="006765F8" w:rsidP="005B3890">
      <w:pPr>
        <w:pStyle w:val="a3"/>
        <w:widowControl/>
        <w:ind w:left="0"/>
        <w:jc w:val="right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>
        <w:rPr>
          <w:color w:val="000000"/>
          <w:u w:val="single"/>
        </w:rPr>
        <w:br w:type="page"/>
      </w:r>
      <w:bookmarkStart w:id="54" w:name="_Toc88758303"/>
      <w:bookmarkStart w:id="55" w:name="_Toc53139387"/>
      <w:bookmarkStart w:id="56" w:name="_Toc53576932"/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lastRenderedPageBreak/>
        <w:t>Приложение</w:t>
      </w:r>
      <w:r w:rsidR="001A7823"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№ </w:t>
      </w: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3</w:t>
      </w:r>
    </w:p>
    <w:p w14:paraId="0DFA6043" w14:textId="72741E5F" w:rsidR="006765F8" w:rsidRPr="005B3890" w:rsidRDefault="006765F8" w:rsidP="005B3890">
      <w:pPr>
        <w:pStyle w:val="a3"/>
        <w:widowControl/>
        <w:ind w:left="0"/>
        <w:jc w:val="right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к</w:t>
      </w:r>
      <w:r w:rsidR="001A7823"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</w:t>
      </w: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Административному</w:t>
      </w:r>
      <w:r w:rsidR="001A7823"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</w:t>
      </w: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регламенту</w:t>
      </w:r>
    </w:p>
    <w:p w14:paraId="4636FDFC" w14:textId="643BABDD" w:rsidR="006765F8" w:rsidRPr="005B3890" w:rsidRDefault="006765F8" w:rsidP="005B3890">
      <w:pPr>
        <w:pStyle w:val="a3"/>
        <w:widowControl/>
        <w:ind w:left="0"/>
        <w:jc w:val="right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по</w:t>
      </w:r>
      <w:r w:rsidR="001A7823"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</w:t>
      </w: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предоставлению</w:t>
      </w:r>
      <w:r w:rsid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</w:t>
      </w: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Муниципальной</w:t>
      </w:r>
      <w:r w:rsidR="001A7823"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</w:t>
      </w:r>
      <w:r w:rsidRPr="005B3890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услуги</w:t>
      </w:r>
    </w:p>
    <w:p w14:paraId="46BA809E" w14:textId="77777777" w:rsidR="006765F8" w:rsidRPr="005B3890" w:rsidRDefault="006765F8" w:rsidP="005B3890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</w:p>
    <w:p w14:paraId="7BE4FF97" w14:textId="45EB6A69" w:rsidR="006765F8" w:rsidRPr="005B3890" w:rsidRDefault="006765F8" w:rsidP="005B3890">
      <w:pPr>
        <w:pStyle w:val="2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/>
          <w:szCs w:val="24"/>
        </w:rPr>
      </w:pPr>
      <w:bookmarkStart w:id="57" w:name="_Toc110269065"/>
      <w:r w:rsidRPr="005B3890">
        <w:rPr>
          <w:rFonts w:ascii="Times New Roman" w:hAnsi="Times New Roman"/>
          <w:szCs w:val="24"/>
        </w:rPr>
        <w:t>Форма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решения</w:t>
      </w:r>
      <w:r w:rsidR="001A7823" w:rsidRPr="005B3890">
        <w:rPr>
          <w:rFonts w:ascii="Times New Roman" w:hAnsi="Times New Roman"/>
          <w:szCs w:val="24"/>
        </w:rPr>
        <w:t xml:space="preserve"> </w:t>
      </w:r>
      <w:bookmarkStart w:id="58" w:name="_Hlk88216683"/>
      <w:r w:rsidRPr="005B3890">
        <w:rPr>
          <w:rFonts w:ascii="Times New Roman" w:hAnsi="Times New Roman"/>
          <w:szCs w:val="24"/>
        </w:rPr>
        <w:t>об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отказе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в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приеме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документов</w:t>
      </w:r>
      <w:r w:rsidR="001A7823" w:rsidRPr="005B3890">
        <w:rPr>
          <w:rFonts w:ascii="Times New Roman" w:hAnsi="Times New Roman"/>
          <w:szCs w:val="24"/>
        </w:rPr>
        <w:t xml:space="preserve">, </w:t>
      </w:r>
      <w:r w:rsidRPr="005B3890">
        <w:rPr>
          <w:rFonts w:ascii="Times New Roman" w:hAnsi="Times New Roman"/>
          <w:szCs w:val="24"/>
        </w:rPr>
        <w:t>необходимых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для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предоставления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услуги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/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об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отказе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в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предоставлении</w:t>
      </w:r>
      <w:r w:rsidR="001A7823" w:rsidRPr="005B3890">
        <w:rPr>
          <w:rFonts w:ascii="Times New Roman" w:hAnsi="Times New Roman"/>
          <w:szCs w:val="24"/>
        </w:rPr>
        <w:t xml:space="preserve"> </w:t>
      </w:r>
      <w:r w:rsidRPr="005B3890">
        <w:rPr>
          <w:rFonts w:ascii="Times New Roman" w:hAnsi="Times New Roman"/>
          <w:szCs w:val="24"/>
        </w:rPr>
        <w:t>услуги</w:t>
      </w:r>
      <w:bookmarkEnd w:id="54"/>
      <w:bookmarkEnd w:id="55"/>
      <w:bookmarkEnd w:id="56"/>
      <w:bookmarkEnd w:id="57"/>
      <w:bookmarkEnd w:id="58"/>
    </w:p>
    <w:tbl>
      <w:tblPr>
        <w:tblW w:w="5000" w:type="pct"/>
        <w:tblLook w:val="0000" w:firstRow="0" w:lastRow="0" w:firstColumn="0" w:lastColumn="0" w:noHBand="0" w:noVBand="0"/>
      </w:tblPr>
      <w:tblGrid>
        <w:gridCol w:w="6377"/>
        <w:gridCol w:w="3491"/>
      </w:tblGrid>
      <w:tr w:rsidR="006765F8" w14:paraId="322D131C" w14:textId="77777777" w:rsidTr="005B3890">
        <w:trPr>
          <w:trHeight w:val="459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1B2E4E07" w14:textId="77777777" w:rsidR="006765F8" w:rsidRPr="006F6A37" w:rsidRDefault="006765F8">
            <w:pPr>
              <w:widowControl w:val="0"/>
              <w:ind w:firstLine="4707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5A7413EB" w14:textId="30C3F3BF" w:rsidR="006765F8" w:rsidRPr="006F6A37" w:rsidRDefault="006765F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фамилия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имя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отчество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-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для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граждан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и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индивидуальных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предпринимателей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или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полное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наименование</w:t>
            </w:r>
            <w:r w:rsidR="0093361E">
              <w:rPr>
                <w:rFonts w:ascii="Times New Roman" w:hAnsi="Times New Roman" w:cs="Times New Roman"/>
                <w:i/>
                <w:iCs/>
              </w:rPr>
              <w:br/>
            </w:r>
            <w:r w:rsidRPr="00B2122D">
              <w:rPr>
                <w:rFonts w:ascii="Times New Roman" w:hAnsi="Times New Roman" w:cs="Times New Roman"/>
                <w:i/>
                <w:iCs/>
              </w:rPr>
              <w:t>организации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–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для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юридических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лиц)</w:t>
            </w:r>
          </w:p>
        </w:tc>
      </w:tr>
      <w:tr w:rsidR="006765F8" w14:paraId="49613A69" w14:textId="77777777" w:rsidTr="005B3890">
        <w:trPr>
          <w:trHeight w:val="490"/>
        </w:trPr>
        <w:tc>
          <w:tcPr>
            <w:tcW w:w="3231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0642F2DD" w14:textId="428B823D" w:rsidR="006765F8" w:rsidRPr="006F6A37" w:rsidRDefault="001A78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9" w:type="pc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516BCC05" w14:textId="5B24357E" w:rsidR="006765F8" w:rsidRPr="00B2122D" w:rsidRDefault="006765F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rFonts w:ascii="Times New Roman" w:hAnsi="Times New Roman" w:cs="Times New Roman"/>
                <w:i/>
                <w:iCs/>
              </w:rPr>
            </w:pPr>
            <w:r w:rsidRPr="006F6A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</w:t>
            </w:r>
            <w:r w:rsidR="001A782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почтовый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индекс</w:t>
            </w:r>
          </w:p>
          <w:p w14:paraId="2F7EBD73" w14:textId="5DCE373F" w:rsidR="006765F8" w:rsidRPr="00B2122D" w:rsidRDefault="006765F8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tLeast"/>
              <w:rPr>
                <w:rFonts w:ascii="Times New Roman" w:hAnsi="Times New Roman" w:cs="Times New Roman"/>
                <w:i/>
                <w:iCs/>
              </w:rPr>
            </w:pPr>
            <w:r w:rsidRPr="00B2122D">
              <w:rPr>
                <w:rFonts w:ascii="Times New Roman" w:hAnsi="Times New Roman" w:cs="Times New Roman"/>
                <w:i/>
                <w:iCs/>
              </w:rPr>
              <w:t>и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адрес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адрес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электронной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B2122D">
              <w:rPr>
                <w:rFonts w:ascii="Times New Roman" w:hAnsi="Times New Roman" w:cs="Times New Roman"/>
                <w:i/>
                <w:iCs/>
              </w:rPr>
              <w:t>почты)</w:t>
            </w:r>
          </w:p>
          <w:p w14:paraId="2C36B241" w14:textId="77777777" w:rsidR="006765F8" w:rsidRPr="006F6A37" w:rsidRDefault="006765F8">
            <w:pPr>
              <w:widowControl w:val="0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</w:tc>
      </w:tr>
    </w:tbl>
    <w:p w14:paraId="07E9873D" w14:textId="77777777" w:rsidR="001A7823" w:rsidRDefault="006765F8">
      <w:pPr>
        <w:widowControl w:val="0"/>
        <w:ind w:left="5103" w:firstLine="709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2122D">
        <w:rPr>
          <w:rFonts w:ascii="Times New Roman" w:hAnsi="Times New Roman" w:cs="Times New Roman"/>
          <w:sz w:val="24"/>
          <w:szCs w:val="24"/>
          <w:u w:val="single"/>
        </w:rPr>
        <w:t>От:</w:t>
      </w:r>
      <w:r w:rsidR="001A782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2122D">
        <w:rPr>
          <w:rFonts w:ascii="Times New Roman" w:hAnsi="Times New Roman" w:cs="Times New Roman"/>
          <w:i/>
          <w:iCs/>
          <w:sz w:val="24"/>
          <w:szCs w:val="24"/>
          <w:u w:val="single"/>
        </w:rPr>
        <w:t>____________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________</w:t>
      </w:r>
      <w:r w:rsidRPr="00B2122D">
        <w:rPr>
          <w:rFonts w:ascii="Times New Roman" w:hAnsi="Times New Roman" w:cs="Times New Roman"/>
          <w:i/>
          <w:iCs/>
          <w:sz w:val="24"/>
          <w:szCs w:val="24"/>
          <w:u w:val="single"/>
        </w:rPr>
        <w:t>_____</w:t>
      </w:r>
    </w:p>
    <w:p w14:paraId="5C34B33A" w14:textId="029F91D4" w:rsidR="006765F8" w:rsidRPr="00B2122D" w:rsidRDefault="001A7823">
      <w:pPr>
        <w:widowControl w:val="0"/>
        <w:ind w:left="5954"/>
        <w:rPr>
          <w:rFonts w:ascii="Times New Roman" w:hAnsi="Times New Roman" w:cs="Times New Roman"/>
          <w:vanish/>
        </w:rPr>
      </w:pPr>
      <w:r>
        <w:rPr>
          <w:rFonts w:ascii="Times New Roman" w:hAnsi="Times New Roman" w:cs="Times New Roman"/>
          <w:i/>
          <w:iCs/>
        </w:rPr>
        <w:t xml:space="preserve"> (</w:t>
      </w:r>
      <w:r w:rsidR="006765F8" w:rsidRPr="00B2122D">
        <w:rPr>
          <w:rFonts w:ascii="Times New Roman" w:hAnsi="Times New Roman" w:cs="Times New Roman"/>
          <w:i/>
          <w:iCs/>
        </w:rPr>
        <w:t>наименование</w:t>
      </w:r>
      <w:r>
        <w:rPr>
          <w:rFonts w:ascii="Times New Roman" w:hAnsi="Times New Roman" w:cs="Times New Roman"/>
          <w:i/>
          <w:iCs/>
        </w:rPr>
        <w:t xml:space="preserve"> </w:t>
      </w:r>
      <w:r w:rsidR="006765F8" w:rsidRPr="00B2122D">
        <w:rPr>
          <w:rFonts w:ascii="Times New Roman" w:hAnsi="Times New Roman" w:cs="Times New Roman"/>
          <w:i/>
          <w:iCs/>
        </w:rPr>
        <w:t>уполномоченного</w:t>
      </w:r>
      <w:r>
        <w:rPr>
          <w:rFonts w:ascii="Times New Roman" w:hAnsi="Times New Roman" w:cs="Times New Roman"/>
          <w:i/>
          <w:iCs/>
        </w:rPr>
        <w:t xml:space="preserve"> </w:t>
      </w:r>
      <w:r w:rsidR="006765F8" w:rsidRPr="00B2122D">
        <w:rPr>
          <w:rFonts w:ascii="Times New Roman" w:hAnsi="Times New Roman" w:cs="Times New Roman"/>
          <w:i/>
          <w:iCs/>
        </w:rPr>
        <w:t>органа)</w:t>
      </w:r>
    </w:p>
    <w:p w14:paraId="6CCCAFCE" w14:textId="77777777" w:rsidR="006765F8" w:rsidRPr="00B2122D" w:rsidRDefault="006765F8">
      <w:pPr>
        <w:widowControl w:val="0"/>
        <w:ind w:left="5387" w:firstLine="709"/>
        <w:rPr>
          <w:rFonts w:ascii="Times New Roman" w:hAnsi="Times New Roman" w:cs="Times New Roman"/>
          <w:i/>
          <w:iCs/>
        </w:rPr>
      </w:pPr>
    </w:p>
    <w:p w14:paraId="038155B8" w14:textId="77777777" w:rsidR="006765F8" w:rsidRPr="005B3890" w:rsidRDefault="006765F8">
      <w:pPr>
        <w:widowControl w:val="0"/>
        <w:jc w:val="center"/>
        <w:rPr>
          <w:b/>
          <w:bCs/>
          <w:spacing w:val="2"/>
          <w:sz w:val="24"/>
          <w:szCs w:val="24"/>
          <w:u w:val="single"/>
          <w:shd w:val="clear" w:color="auto" w:fill="FFFFFF"/>
        </w:rPr>
      </w:pPr>
    </w:p>
    <w:p w14:paraId="13C22C45" w14:textId="77777777" w:rsidR="006765F8" w:rsidRPr="00B2122D" w:rsidRDefault="006765F8">
      <w:pPr>
        <w:widowControl w:val="0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  <w:shd w:val="clear" w:color="auto" w:fill="FFFFFF"/>
        </w:rPr>
      </w:pPr>
      <w:r w:rsidRPr="00B2122D">
        <w:rPr>
          <w:rFonts w:ascii="Times New Roman" w:hAnsi="Times New Roman" w:cs="Times New Roman"/>
          <w:b/>
          <w:bCs/>
          <w:spacing w:val="2"/>
          <w:sz w:val="24"/>
          <w:szCs w:val="24"/>
          <w:shd w:val="clear" w:color="auto" w:fill="FFFFFF"/>
        </w:rPr>
        <w:t>РЕШЕНИЕ</w:t>
      </w:r>
    </w:p>
    <w:p w14:paraId="0A969B46" w14:textId="33371A69" w:rsidR="001A7823" w:rsidRDefault="006765F8">
      <w:pPr>
        <w:widowControl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2122D">
        <w:rPr>
          <w:rFonts w:ascii="Times New Roman" w:hAnsi="Times New Roman" w:cs="Times New Roman"/>
          <w:b/>
          <w:bCs/>
          <w:sz w:val="26"/>
          <w:szCs w:val="26"/>
        </w:rPr>
        <w:t>об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отказе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приеме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документов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необходимых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для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предоставления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услуги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/</w:t>
      </w:r>
      <w:r w:rsidR="0093361E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об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отказе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предоставлении</w:t>
      </w:r>
      <w:r w:rsidR="001A782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2122D">
        <w:rPr>
          <w:rFonts w:ascii="Times New Roman" w:hAnsi="Times New Roman" w:cs="Times New Roman"/>
          <w:b/>
          <w:bCs/>
          <w:sz w:val="26"/>
          <w:szCs w:val="26"/>
        </w:rPr>
        <w:t>услуги</w:t>
      </w:r>
    </w:p>
    <w:p w14:paraId="0BA6BF39" w14:textId="07F2744B" w:rsidR="001A7823" w:rsidRDefault="001A782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6765F8" w:rsidRPr="00B2122D">
        <w:rPr>
          <w:rFonts w:ascii="Times New Roman" w:hAnsi="Times New Roman" w:cs="Times New Roman"/>
          <w:sz w:val="24"/>
          <w:szCs w:val="24"/>
        </w:rPr>
        <w:t>_____________/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65F8" w:rsidRPr="00B2122D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65F8" w:rsidRPr="00B2122D">
        <w:rPr>
          <w:rFonts w:ascii="Times New Roman" w:hAnsi="Times New Roman" w:cs="Times New Roman"/>
          <w:sz w:val="24"/>
          <w:szCs w:val="24"/>
        </w:rPr>
        <w:t>_______________</w:t>
      </w:r>
    </w:p>
    <w:p w14:paraId="01F2BD97" w14:textId="222D9046" w:rsidR="006765F8" w:rsidRDefault="001A7823">
      <w:pPr>
        <w:widowControl w:val="0"/>
        <w:tabs>
          <w:tab w:val="left" w:pos="851"/>
        </w:tabs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(</w:t>
      </w:r>
      <w:r w:rsidR="006765F8" w:rsidRPr="00794443">
        <w:rPr>
          <w:rFonts w:ascii="Times New Roman" w:hAnsi="Times New Roman" w:cs="Times New Roman"/>
          <w:i/>
          <w:iCs/>
        </w:rPr>
        <w:t>номер</w:t>
      </w:r>
      <w:r>
        <w:rPr>
          <w:rFonts w:ascii="Times New Roman" w:hAnsi="Times New Roman" w:cs="Times New Roman"/>
          <w:i/>
          <w:iCs/>
        </w:rPr>
        <w:t xml:space="preserve"> </w:t>
      </w:r>
      <w:r w:rsidR="006765F8" w:rsidRPr="00794443">
        <w:rPr>
          <w:rFonts w:ascii="Times New Roman" w:hAnsi="Times New Roman" w:cs="Times New Roman"/>
          <w:i/>
          <w:iCs/>
        </w:rPr>
        <w:t>и</w:t>
      </w:r>
      <w:r>
        <w:rPr>
          <w:rFonts w:ascii="Times New Roman" w:hAnsi="Times New Roman" w:cs="Times New Roman"/>
          <w:i/>
          <w:iCs/>
        </w:rPr>
        <w:t xml:space="preserve"> </w:t>
      </w:r>
      <w:r w:rsidR="006765F8" w:rsidRPr="00794443">
        <w:rPr>
          <w:rFonts w:ascii="Times New Roman" w:hAnsi="Times New Roman" w:cs="Times New Roman"/>
          <w:i/>
          <w:iCs/>
        </w:rPr>
        <w:t>дата</w:t>
      </w:r>
      <w:r>
        <w:rPr>
          <w:rFonts w:ascii="Times New Roman" w:hAnsi="Times New Roman" w:cs="Times New Roman"/>
          <w:i/>
          <w:iCs/>
        </w:rPr>
        <w:t xml:space="preserve"> </w:t>
      </w:r>
      <w:r w:rsidR="006765F8" w:rsidRPr="00794443">
        <w:rPr>
          <w:rFonts w:ascii="Times New Roman" w:hAnsi="Times New Roman" w:cs="Times New Roman"/>
          <w:i/>
          <w:iCs/>
        </w:rPr>
        <w:t>решения)</w:t>
      </w:r>
    </w:p>
    <w:p w14:paraId="585FECFF" w14:textId="77777777" w:rsidR="006765F8" w:rsidRPr="00794443" w:rsidRDefault="006765F8">
      <w:pPr>
        <w:widowControl w:val="0"/>
        <w:tabs>
          <w:tab w:val="left" w:pos="851"/>
        </w:tabs>
        <w:jc w:val="center"/>
        <w:rPr>
          <w:rFonts w:ascii="Times New Roman" w:hAnsi="Times New Roman" w:cs="Times New Roman"/>
          <w:i/>
          <w:iCs/>
        </w:rPr>
      </w:pPr>
    </w:p>
    <w:p w14:paraId="7313D3BE" w14:textId="5F1057E7" w:rsidR="006765F8" w:rsidRPr="00794443" w:rsidRDefault="006765F8">
      <w:pPr>
        <w:pStyle w:val="13"/>
        <w:ind w:firstLine="709"/>
        <w:rPr>
          <w:rFonts w:ascii="Times New Roman" w:hAnsi="Times New Roman" w:cs="Times New Roman"/>
          <w:sz w:val="24"/>
          <w:szCs w:val="24"/>
        </w:rPr>
      </w:pPr>
      <w:r w:rsidRPr="00794443">
        <w:rPr>
          <w:rFonts w:ascii="Times New Roman" w:hAnsi="Times New Roman" w:cs="Times New Roman"/>
          <w:sz w:val="24"/>
          <w:szCs w:val="24"/>
        </w:rPr>
        <w:t>По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результатам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рассмотрения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заявления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по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услуге</w:t>
      </w:r>
      <w:r w:rsidR="001A7823">
        <w:rPr>
          <w:rFonts w:ascii="Times New Roman" w:hAnsi="Times New Roman" w:cs="Times New Roman"/>
          <w:sz w:val="24"/>
          <w:szCs w:val="24"/>
        </w:rPr>
        <w:t xml:space="preserve"> «</w:t>
      </w:r>
      <w:r w:rsidRPr="00794443">
        <w:rPr>
          <w:rFonts w:ascii="Times New Roman" w:hAnsi="Times New Roman" w:cs="Times New Roman"/>
          <w:sz w:val="24"/>
          <w:szCs w:val="24"/>
        </w:rPr>
        <w:t>Выдача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разрешения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на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право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вырубки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зеленых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насаждений</w:t>
      </w:r>
      <w:r w:rsidR="00A1417D">
        <w:rPr>
          <w:rFonts w:ascii="Times New Roman" w:hAnsi="Times New Roman" w:cs="Times New Roman"/>
          <w:sz w:val="24"/>
          <w:szCs w:val="24"/>
        </w:rPr>
        <w:t>»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i/>
          <w:iCs/>
          <w:sz w:val="24"/>
          <w:szCs w:val="24"/>
        </w:rPr>
        <w:t>_________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от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i/>
          <w:iCs/>
          <w:sz w:val="24"/>
          <w:szCs w:val="24"/>
        </w:rPr>
        <w:t>___________</w:t>
      </w:r>
      <w:r w:rsidRPr="00794443">
        <w:rPr>
          <w:rFonts w:ascii="Times New Roman" w:hAnsi="Times New Roman" w:cs="Times New Roman"/>
          <w:sz w:val="24"/>
          <w:szCs w:val="24"/>
        </w:rPr>
        <w:t>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приложенных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к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нему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документов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органом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уполномоченным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на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предоставление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услуги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794443">
        <w:rPr>
          <w:rFonts w:ascii="Times New Roman" w:hAnsi="Times New Roman" w:cs="Times New Roman"/>
          <w:sz w:val="24"/>
          <w:szCs w:val="24"/>
        </w:rPr>
        <w:t>__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принято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решение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об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отказе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в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приеме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документов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необходимых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для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предоставления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услуги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/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об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отказе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в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предоставлении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услуги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по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следующим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основаниям: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794443">
        <w:rPr>
          <w:rFonts w:ascii="Times New Roman" w:hAnsi="Times New Roman" w:cs="Times New Roman"/>
          <w:sz w:val="24"/>
          <w:szCs w:val="24"/>
        </w:rPr>
        <w:t>_.</w:t>
      </w:r>
    </w:p>
    <w:p w14:paraId="5AAF2073" w14:textId="2623F700" w:rsidR="006765F8" w:rsidRPr="00794443" w:rsidRDefault="006765F8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443">
        <w:rPr>
          <w:rFonts w:ascii="Times New Roman" w:hAnsi="Times New Roman" w:cs="Times New Roman"/>
          <w:sz w:val="24"/>
          <w:szCs w:val="24"/>
        </w:rPr>
        <w:t>Вы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вправе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повторно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обратиться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в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орган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уполномоченный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на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предоставление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услуги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с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заявлением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предоставлении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услуги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после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устранения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указанных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нарушений.</w:t>
      </w:r>
    </w:p>
    <w:p w14:paraId="0B7CC282" w14:textId="6DE592DB" w:rsidR="006765F8" w:rsidRDefault="006765F8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443">
        <w:rPr>
          <w:rFonts w:ascii="Times New Roman" w:hAnsi="Times New Roman" w:cs="Times New Roman"/>
          <w:sz w:val="24"/>
          <w:szCs w:val="24"/>
        </w:rPr>
        <w:t>Данный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отказ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может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быть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обжалован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в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досудебном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порядке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путем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направления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жалобы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в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орган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уполномоченный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на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предоставление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услуги</w:t>
      </w:r>
      <w:r w:rsidR="001A7823">
        <w:rPr>
          <w:rFonts w:ascii="Times New Roman" w:hAnsi="Times New Roman" w:cs="Times New Roman"/>
          <w:sz w:val="24"/>
          <w:szCs w:val="24"/>
        </w:rPr>
        <w:t xml:space="preserve">, </w:t>
      </w:r>
      <w:r w:rsidRPr="00794443">
        <w:rPr>
          <w:rFonts w:ascii="Times New Roman" w:hAnsi="Times New Roman" w:cs="Times New Roman"/>
          <w:sz w:val="24"/>
          <w:szCs w:val="24"/>
        </w:rPr>
        <w:t>а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также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в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судебном</w:t>
      </w:r>
      <w:r w:rsidR="001A7823">
        <w:rPr>
          <w:rFonts w:ascii="Times New Roman" w:hAnsi="Times New Roman" w:cs="Times New Roman"/>
          <w:sz w:val="24"/>
          <w:szCs w:val="24"/>
        </w:rPr>
        <w:t xml:space="preserve"> </w:t>
      </w:r>
      <w:r w:rsidRPr="00794443">
        <w:rPr>
          <w:rFonts w:ascii="Times New Roman" w:hAnsi="Times New Roman" w:cs="Times New Roman"/>
          <w:sz w:val="24"/>
          <w:szCs w:val="24"/>
        </w:rPr>
        <w:t>порядке.</w:t>
      </w:r>
    </w:p>
    <w:p w14:paraId="0B24539A" w14:textId="77777777" w:rsidR="0093361E" w:rsidRDefault="0093361E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05F120" w14:textId="3D373CCD" w:rsidR="006765F8" w:rsidRPr="00794443" w:rsidRDefault="006765F8">
      <w:pPr>
        <w:widowControl w:val="0"/>
        <w:rPr>
          <w:rFonts w:ascii="Times New Roman" w:hAnsi="Times New Roman" w:cs="Times New Roman"/>
          <w:sz w:val="24"/>
          <w:szCs w:val="24"/>
        </w:rPr>
      </w:pPr>
    </w:p>
    <w:p w14:paraId="4E001A90" w14:textId="77777777" w:rsidR="006765F8" w:rsidRPr="00794443" w:rsidRDefault="006765F8">
      <w:pPr>
        <w:widowControl w:val="0"/>
        <w:ind w:firstLine="709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_______________________________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783"/>
        <w:gridCol w:w="4791"/>
      </w:tblGrid>
      <w:tr w:rsidR="006765F8" w:rsidRPr="00794443" w14:paraId="619B85CC" w14:textId="77777777" w:rsidTr="005B3890">
        <w:tc>
          <w:tcPr>
            <w:tcW w:w="2498" w:type="pct"/>
            <w:tcBorders>
              <w:right w:val="single" w:sz="4" w:space="0" w:color="000000"/>
            </w:tcBorders>
          </w:tcPr>
          <w:p w14:paraId="7507DA28" w14:textId="23935275" w:rsidR="006765F8" w:rsidRPr="00794443" w:rsidRDefault="006765F8">
            <w:pPr>
              <w:widowControl w:val="0"/>
              <w:spacing w:after="160"/>
              <w:ind w:left="350" w:right="262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94443">
              <w:rPr>
                <w:rFonts w:ascii="Times New Roman" w:hAnsi="Times New Roman" w:cs="Times New Roman"/>
                <w:i/>
                <w:iCs/>
              </w:rPr>
              <w:t>{Ф.И.О.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94443">
              <w:rPr>
                <w:rFonts w:ascii="Times New Roman" w:hAnsi="Times New Roman" w:cs="Times New Roman"/>
                <w:i/>
                <w:iCs/>
              </w:rPr>
              <w:t>должность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94443">
              <w:rPr>
                <w:rFonts w:ascii="Times New Roman" w:hAnsi="Times New Roman" w:cs="Times New Roman"/>
                <w:i/>
                <w:iCs/>
              </w:rPr>
              <w:t>уполномоченного</w:t>
            </w:r>
            <w:r w:rsidR="001A782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94443">
              <w:rPr>
                <w:rFonts w:ascii="Times New Roman" w:hAnsi="Times New Roman" w:cs="Times New Roman"/>
                <w:i/>
                <w:iCs/>
              </w:rPr>
              <w:t>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4C3E2" w14:textId="00E07E64" w:rsidR="006765F8" w:rsidRPr="00794443" w:rsidRDefault="006765F8" w:rsidP="005B3890">
            <w:pPr>
              <w:widowControl w:val="0"/>
              <w:ind w:left="350" w:right="2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</w:t>
            </w:r>
            <w:r w:rsidR="001A7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</w:t>
            </w:r>
            <w:r w:rsidR="005B3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электронной</w:t>
            </w:r>
            <w:r w:rsidR="005B38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944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подписи</w:t>
            </w:r>
          </w:p>
        </w:tc>
      </w:tr>
    </w:tbl>
    <w:p w14:paraId="1EC03E70" w14:textId="77777777" w:rsidR="006765F8" w:rsidRPr="00794443" w:rsidRDefault="006765F8">
      <w:pPr>
        <w:pStyle w:val="a3"/>
        <w:ind w:left="0"/>
        <w:rPr>
          <w:sz w:val="24"/>
          <w:szCs w:val="24"/>
        </w:rPr>
      </w:pPr>
    </w:p>
    <w:p w14:paraId="50281592" w14:textId="77777777" w:rsidR="006765F8" w:rsidRDefault="006765F8">
      <w:pPr>
        <w:pStyle w:val="a3"/>
        <w:ind w:left="0"/>
        <w:rPr>
          <w:sz w:val="24"/>
          <w:szCs w:val="24"/>
        </w:rPr>
        <w:sectPr w:rsidR="006765F8" w:rsidSect="00532D2E">
          <w:pgSz w:w="11910" w:h="16840"/>
          <w:pgMar w:top="1134" w:right="851" w:bottom="1134" w:left="1701" w:header="720" w:footer="720" w:gutter="0"/>
          <w:cols w:space="720"/>
          <w:docGrid w:linePitch="360"/>
        </w:sectPr>
      </w:pPr>
    </w:p>
    <w:p w14:paraId="2CD05570" w14:textId="47A46417" w:rsidR="006765F8" w:rsidRPr="005B3890" w:rsidRDefault="006765F8" w:rsidP="005B3890">
      <w:pPr>
        <w:pStyle w:val="13"/>
        <w:ind w:firstLine="0"/>
        <w:jc w:val="right"/>
        <w:rPr>
          <w:rFonts w:ascii="Times New Roman" w:hAnsi="Times New Roman" w:cs="Times New Roman"/>
          <w:szCs w:val="24"/>
        </w:rPr>
      </w:pPr>
      <w:r w:rsidRPr="005B3890">
        <w:rPr>
          <w:rFonts w:ascii="Times New Roman" w:hAnsi="Times New Roman" w:cs="Times New Roman"/>
          <w:szCs w:val="24"/>
        </w:rPr>
        <w:lastRenderedPageBreak/>
        <w:t>Приложение</w:t>
      </w:r>
      <w:r w:rsidR="001A7823" w:rsidRPr="005B3890">
        <w:rPr>
          <w:rFonts w:ascii="Times New Roman" w:hAnsi="Times New Roman" w:cs="Times New Roman"/>
          <w:szCs w:val="24"/>
        </w:rPr>
        <w:t xml:space="preserve"> № </w:t>
      </w:r>
      <w:r w:rsidRPr="005B3890">
        <w:rPr>
          <w:rFonts w:ascii="Times New Roman" w:hAnsi="Times New Roman" w:cs="Times New Roman"/>
          <w:szCs w:val="24"/>
        </w:rPr>
        <w:t>4</w:t>
      </w:r>
    </w:p>
    <w:p w14:paraId="4F6A6388" w14:textId="3EE43183" w:rsidR="006765F8" w:rsidRPr="005B3890" w:rsidRDefault="006765F8" w:rsidP="005B3890">
      <w:pPr>
        <w:pStyle w:val="13"/>
        <w:ind w:firstLine="0"/>
        <w:jc w:val="right"/>
        <w:rPr>
          <w:rFonts w:ascii="Times New Roman" w:hAnsi="Times New Roman" w:cs="Times New Roman"/>
          <w:szCs w:val="24"/>
        </w:rPr>
      </w:pPr>
      <w:r w:rsidRPr="005B3890">
        <w:rPr>
          <w:rFonts w:ascii="Times New Roman" w:hAnsi="Times New Roman" w:cs="Times New Roman"/>
          <w:szCs w:val="24"/>
        </w:rPr>
        <w:t>к</w:t>
      </w:r>
      <w:r w:rsidR="001A7823" w:rsidRPr="005B3890">
        <w:rPr>
          <w:rFonts w:ascii="Times New Roman" w:hAnsi="Times New Roman" w:cs="Times New Roman"/>
          <w:szCs w:val="24"/>
        </w:rPr>
        <w:t xml:space="preserve"> </w:t>
      </w:r>
      <w:r w:rsidRPr="005B3890">
        <w:rPr>
          <w:rFonts w:ascii="Times New Roman" w:hAnsi="Times New Roman" w:cs="Times New Roman"/>
          <w:szCs w:val="24"/>
        </w:rPr>
        <w:t>Административному</w:t>
      </w:r>
      <w:r w:rsidR="001A7823" w:rsidRPr="005B3890">
        <w:rPr>
          <w:rFonts w:ascii="Times New Roman" w:hAnsi="Times New Roman" w:cs="Times New Roman"/>
          <w:szCs w:val="24"/>
        </w:rPr>
        <w:t xml:space="preserve"> </w:t>
      </w:r>
      <w:r w:rsidRPr="005B3890">
        <w:rPr>
          <w:rFonts w:ascii="Times New Roman" w:hAnsi="Times New Roman" w:cs="Times New Roman"/>
          <w:szCs w:val="24"/>
        </w:rPr>
        <w:t>регламенту</w:t>
      </w:r>
    </w:p>
    <w:p w14:paraId="28D6DD8F" w14:textId="0082C5BF" w:rsidR="006765F8" w:rsidRPr="005B3890" w:rsidRDefault="006765F8" w:rsidP="005B3890">
      <w:pPr>
        <w:pStyle w:val="13"/>
        <w:ind w:firstLine="0"/>
        <w:jc w:val="right"/>
        <w:rPr>
          <w:rFonts w:ascii="Times New Roman" w:hAnsi="Times New Roman" w:cs="Times New Roman"/>
          <w:szCs w:val="24"/>
        </w:rPr>
      </w:pPr>
      <w:r w:rsidRPr="005B3890">
        <w:rPr>
          <w:rFonts w:ascii="Times New Roman" w:hAnsi="Times New Roman" w:cs="Times New Roman"/>
          <w:szCs w:val="24"/>
        </w:rPr>
        <w:t>по</w:t>
      </w:r>
      <w:r w:rsidR="001A7823" w:rsidRPr="005B3890">
        <w:rPr>
          <w:rFonts w:ascii="Times New Roman" w:hAnsi="Times New Roman" w:cs="Times New Roman"/>
          <w:szCs w:val="24"/>
        </w:rPr>
        <w:t xml:space="preserve"> </w:t>
      </w:r>
      <w:r w:rsidRPr="005B3890">
        <w:rPr>
          <w:rFonts w:ascii="Times New Roman" w:hAnsi="Times New Roman" w:cs="Times New Roman"/>
          <w:szCs w:val="24"/>
        </w:rPr>
        <w:t>предоставлению</w:t>
      </w:r>
      <w:r w:rsidR="005B3890">
        <w:rPr>
          <w:rFonts w:ascii="Times New Roman" w:hAnsi="Times New Roman" w:cs="Times New Roman"/>
          <w:szCs w:val="24"/>
        </w:rPr>
        <w:t xml:space="preserve"> </w:t>
      </w:r>
      <w:r w:rsidRPr="005B3890">
        <w:rPr>
          <w:rFonts w:ascii="Times New Roman" w:hAnsi="Times New Roman" w:cs="Times New Roman"/>
          <w:szCs w:val="24"/>
        </w:rPr>
        <w:t>Муниципальной</w:t>
      </w:r>
      <w:r w:rsidR="001A7823" w:rsidRPr="005B3890">
        <w:rPr>
          <w:rFonts w:ascii="Times New Roman" w:hAnsi="Times New Roman" w:cs="Times New Roman"/>
          <w:szCs w:val="24"/>
        </w:rPr>
        <w:t xml:space="preserve"> </w:t>
      </w:r>
      <w:r w:rsidRPr="005B3890">
        <w:rPr>
          <w:rFonts w:ascii="Times New Roman" w:hAnsi="Times New Roman" w:cs="Times New Roman"/>
          <w:szCs w:val="24"/>
        </w:rPr>
        <w:t>услуги</w:t>
      </w:r>
    </w:p>
    <w:p w14:paraId="55FE7EA8" w14:textId="77777777" w:rsidR="006765F8" w:rsidRPr="005B3890" w:rsidRDefault="006765F8" w:rsidP="005B3890">
      <w:pPr>
        <w:pStyle w:val="13"/>
        <w:ind w:firstLine="0"/>
        <w:jc w:val="right"/>
        <w:rPr>
          <w:rFonts w:ascii="Times New Roman" w:hAnsi="Times New Roman" w:cs="Times New Roman"/>
          <w:szCs w:val="24"/>
        </w:rPr>
      </w:pPr>
    </w:p>
    <w:p w14:paraId="1F4DC65B" w14:textId="69E5A38D" w:rsidR="006765F8" w:rsidRPr="005B3890" w:rsidRDefault="006765F8" w:rsidP="005B38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90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1A7823" w:rsidRPr="005B38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3890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r w:rsidR="001A7823" w:rsidRPr="005B38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3890">
        <w:rPr>
          <w:rFonts w:ascii="Times New Roman" w:hAnsi="Times New Roman" w:cs="Times New Roman"/>
          <w:b/>
          <w:sz w:val="28"/>
          <w:szCs w:val="28"/>
        </w:rPr>
        <w:t>процедур</w:t>
      </w:r>
    </w:p>
    <w:p w14:paraId="05BF43F0" w14:textId="77777777" w:rsidR="006765F8" w:rsidRPr="00084017" w:rsidRDefault="006765F8" w:rsidP="00084017">
      <w:pPr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4"/>
        <w:gridCol w:w="2070"/>
        <w:gridCol w:w="3020"/>
        <w:gridCol w:w="5806"/>
        <w:gridCol w:w="3318"/>
      </w:tblGrid>
      <w:tr w:rsidR="006765F8" w14:paraId="11B70864" w14:textId="77777777" w:rsidTr="006253CF">
        <w:trPr>
          <w:trHeight w:val="20"/>
          <w:tblHeader/>
        </w:trPr>
        <w:tc>
          <w:tcPr>
            <w:tcW w:w="194" w:type="pct"/>
            <w:shd w:val="clear" w:color="auto" w:fill="D6E3BC"/>
            <w:vAlign w:val="center"/>
          </w:tcPr>
          <w:p w14:paraId="159E0E7B" w14:textId="7D6A6D17" w:rsidR="006765F8" w:rsidRPr="006F6A37" w:rsidRDefault="001A7823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765F8" w:rsidRPr="006F6A3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0" w:type="pct"/>
            <w:shd w:val="clear" w:color="auto" w:fill="D6E3BC"/>
            <w:vAlign w:val="center"/>
          </w:tcPr>
          <w:p w14:paraId="6B9E3250" w14:textId="50283479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действия/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используемая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021" w:type="pct"/>
            <w:shd w:val="clear" w:color="auto" w:fill="D6E3BC"/>
            <w:vAlign w:val="center"/>
          </w:tcPr>
          <w:p w14:paraId="2EFD18A8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1963" w:type="pct"/>
            <w:shd w:val="clear" w:color="auto" w:fill="D6E3BC"/>
            <w:vAlign w:val="center"/>
          </w:tcPr>
          <w:p w14:paraId="3EA7A698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1122" w:type="pct"/>
            <w:shd w:val="clear" w:color="auto" w:fill="D6E3BC"/>
            <w:vAlign w:val="center"/>
          </w:tcPr>
          <w:p w14:paraId="40AEEC96" w14:textId="770E1903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Максимальный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</w:tr>
      <w:tr w:rsidR="006765F8" w14:paraId="658A202C" w14:textId="77777777" w:rsidTr="006253CF">
        <w:trPr>
          <w:trHeight w:val="20"/>
          <w:tblHeader/>
        </w:trPr>
        <w:tc>
          <w:tcPr>
            <w:tcW w:w="194" w:type="pct"/>
            <w:shd w:val="clear" w:color="auto" w:fill="D6E3BC"/>
            <w:vAlign w:val="center"/>
          </w:tcPr>
          <w:p w14:paraId="35C9AC43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0" w:type="pct"/>
            <w:shd w:val="clear" w:color="auto" w:fill="D6E3BC"/>
            <w:vAlign w:val="center"/>
          </w:tcPr>
          <w:p w14:paraId="14E24834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1" w:type="pct"/>
            <w:shd w:val="clear" w:color="auto" w:fill="D6E3BC"/>
            <w:vAlign w:val="center"/>
          </w:tcPr>
          <w:p w14:paraId="47F8BFC4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63" w:type="pct"/>
            <w:shd w:val="clear" w:color="auto" w:fill="D6E3BC"/>
            <w:vAlign w:val="center"/>
          </w:tcPr>
          <w:p w14:paraId="2CE1A9FB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22" w:type="pct"/>
            <w:shd w:val="clear" w:color="auto" w:fill="D6E3BC"/>
            <w:vAlign w:val="center"/>
          </w:tcPr>
          <w:p w14:paraId="6842CB9C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765F8" w14:paraId="4F3575F1" w14:textId="77777777" w:rsidTr="006253CF">
        <w:trPr>
          <w:cantSplit/>
          <w:trHeight w:val="20"/>
        </w:trPr>
        <w:tc>
          <w:tcPr>
            <w:tcW w:w="194" w:type="pct"/>
            <w:vAlign w:val="center"/>
          </w:tcPr>
          <w:p w14:paraId="7F012587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" w:type="pct"/>
            <w:vAlign w:val="center"/>
          </w:tcPr>
          <w:p w14:paraId="6A099B4F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0D981BDD" w14:textId="61581666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1963" w:type="pct"/>
            <w:vAlign w:val="center"/>
          </w:tcPr>
          <w:p w14:paraId="1F71B1EC" w14:textId="6001A5D1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комплектности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предоставленных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  <w:tc>
          <w:tcPr>
            <w:tcW w:w="1122" w:type="pct"/>
            <w:vMerge w:val="restart"/>
            <w:vAlign w:val="center"/>
          </w:tcPr>
          <w:p w14:paraId="67C36CE5" w14:textId="00F22036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рабочего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  <w:r w:rsidRPr="006F6A37">
              <w:rPr>
                <w:rStyle w:val="af6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6765F8" w14:paraId="600FB681" w14:textId="77777777" w:rsidTr="006253CF">
        <w:trPr>
          <w:cantSplit/>
          <w:trHeight w:val="20"/>
        </w:trPr>
        <w:tc>
          <w:tcPr>
            <w:tcW w:w="194" w:type="pct"/>
            <w:vAlign w:val="center"/>
          </w:tcPr>
          <w:p w14:paraId="50FA75D7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" w:type="pct"/>
            <w:vAlign w:val="center"/>
          </w:tcPr>
          <w:p w14:paraId="3387AA66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76A0D71B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13690EAA" w14:textId="66817D28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Подтверждение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полномочий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Представителя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22" w:type="pct"/>
            <w:vMerge/>
            <w:vAlign w:val="center"/>
          </w:tcPr>
          <w:p w14:paraId="406439F1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715732AD" w14:textId="77777777" w:rsidTr="006253CF">
        <w:trPr>
          <w:cantSplit/>
          <w:trHeight w:val="20"/>
        </w:trPr>
        <w:tc>
          <w:tcPr>
            <w:tcW w:w="194" w:type="pct"/>
            <w:vAlign w:val="center"/>
          </w:tcPr>
          <w:p w14:paraId="55D9588A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pct"/>
            <w:vAlign w:val="center"/>
          </w:tcPr>
          <w:p w14:paraId="0E2692A2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78D404EC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78CDDB26" w14:textId="17C64ADB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1122" w:type="pct"/>
            <w:vMerge/>
            <w:vAlign w:val="center"/>
          </w:tcPr>
          <w:p w14:paraId="0C5D461B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70267E3B" w14:textId="77777777" w:rsidTr="006253CF">
        <w:trPr>
          <w:cantSplit/>
          <w:trHeight w:val="20"/>
        </w:trPr>
        <w:tc>
          <w:tcPr>
            <w:tcW w:w="194" w:type="pct"/>
            <w:vAlign w:val="center"/>
          </w:tcPr>
          <w:p w14:paraId="394011E1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" w:type="pct"/>
            <w:vAlign w:val="center"/>
          </w:tcPr>
          <w:p w14:paraId="69FAC877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54E9745E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1B220CA6" w14:textId="646E9F66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отказе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приеме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  <w:tc>
          <w:tcPr>
            <w:tcW w:w="1122" w:type="pct"/>
            <w:vMerge/>
            <w:vAlign w:val="center"/>
          </w:tcPr>
          <w:p w14:paraId="044BEF43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0EFD8517" w14:textId="77777777" w:rsidTr="006253CF">
        <w:trPr>
          <w:cantSplit/>
          <w:trHeight w:val="20"/>
        </w:trPr>
        <w:tc>
          <w:tcPr>
            <w:tcW w:w="194" w:type="pct"/>
            <w:vAlign w:val="center"/>
          </w:tcPr>
          <w:p w14:paraId="0FC593AC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pct"/>
            <w:vAlign w:val="center"/>
          </w:tcPr>
          <w:p w14:paraId="29BEF93D" w14:textId="76E7F52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Ведомство/ПГС/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1021" w:type="pct"/>
            <w:vAlign w:val="center"/>
          </w:tcPr>
          <w:p w14:paraId="1E6C6524" w14:textId="1B0FD64F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посредством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1963" w:type="pct"/>
            <w:vAlign w:val="center"/>
          </w:tcPr>
          <w:p w14:paraId="3F70D099" w14:textId="6BAF1644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межведомственных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</w:p>
        </w:tc>
        <w:tc>
          <w:tcPr>
            <w:tcW w:w="1122" w:type="pct"/>
            <w:vMerge w:val="restart"/>
            <w:vAlign w:val="center"/>
          </w:tcPr>
          <w:p w14:paraId="65FF5219" w14:textId="2F26EE24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</w:tr>
      <w:tr w:rsidR="006765F8" w14:paraId="3483B7BA" w14:textId="77777777" w:rsidTr="006253CF">
        <w:trPr>
          <w:cantSplit/>
          <w:trHeight w:val="20"/>
        </w:trPr>
        <w:tc>
          <w:tcPr>
            <w:tcW w:w="194" w:type="pct"/>
            <w:vAlign w:val="center"/>
          </w:tcPr>
          <w:p w14:paraId="2EE78E6F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" w:type="pct"/>
            <w:vAlign w:val="center"/>
          </w:tcPr>
          <w:p w14:paraId="04501251" w14:textId="7B039046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Ведомство/ПГС/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1021" w:type="pct"/>
            <w:vAlign w:val="center"/>
          </w:tcPr>
          <w:p w14:paraId="0EDB66AD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11FEA5A3" w14:textId="0D291B69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межведомственные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запросы</w:t>
            </w:r>
          </w:p>
        </w:tc>
        <w:tc>
          <w:tcPr>
            <w:tcW w:w="1122" w:type="pct"/>
            <w:vMerge/>
            <w:vAlign w:val="center"/>
          </w:tcPr>
          <w:p w14:paraId="712506D3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087590FC" w14:textId="77777777" w:rsidTr="006253CF">
        <w:trPr>
          <w:cantSplit/>
          <w:trHeight w:val="20"/>
        </w:trPr>
        <w:tc>
          <w:tcPr>
            <w:tcW w:w="194" w:type="pct"/>
            <w:vMerge w:val="restart"/>
            <w:vAlign w:val="center"/>
          </w:tcPr>
          <w:p w14:paraId="3C2C23C7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" w:type="pct"/>
            <w:vMerge w:val="restart"/>
            <w:vAlign w:val="center"/>
          </w:tcPr>
          <w:p w14:paraId="04654E88" w14:textId="01B4D99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Ведомство/ПГС/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1021" w:type="pct"/>
            <w:vMerge w:val="restart"/>
            <w:vAlign w:val="center"/>
          </w:tcPr>
          <w:p w14:paraId="3D826497" w14:textId="7B6E7E8D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начислений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компенсационной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</w:tc>
        <w:tc>
          <w:tcPr>
            <w:tcW w:w="1963" w:type="pct"/>
            <w:vAlign w:val="center"/>
          </w:tcPr>
          <w:p w14:paraId="4E59BCA3" w14:textId="63BEEA85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Выезд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</w:p>
        </w:tc>
        <w:tc>
          <w:tcPr>
            <w:tcW w:w="1122" w:type="pct"/>
            <w:vMerge w:val="restart"/>
            <w:vAlign w:val="center"/>
          </w:tcPr>
          <w:p w14:paraId="63A69380" w14:textId="53A43244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</w:tr>
      <w:tr w:rsidR="006765F8" w14:paraId="75599D17" w14:textId="77777777" w:rsidTr="006253CF">
        <w:trPr>
          <w:cantSplit/>
          <w:trHeight w:val="20"/>
        </w:trPr>
        <w:tc>
          <w:tcPr>
            <w:tcW w:w="194" w:type="pct"/>
            <w:vMerge/>
            <w:vAlign w:val="center"/>
          </w:tcPr>
          <w:p w14:paraId="2147D436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5BA4EC17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Merge/>
            <w:vAlign w:val="center"/>
          </w:tcPr>
          <w:p w14:paraId="61020B57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2679F268" w14:textId="0735A6A8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компенсационной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</w:tc>
        <w:tc>
          <w:tcPr>
            <w:tcW w:w="1122" w:type="pct"/>
            <w:vMerge/>
            <w:vAlign w:val="center"/>
          </w:tcPr>
          <w:p w14:paraId="2F55458A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4B50686D" w14:textId="77777777" w:rsidTr="006253CF">
        <w:trPr>
          <w:cantSplit/>
          <w:trHeight w:val="20"/>
        </w:trPr>
        <w:tc>
          <w:tcPr>
            <w:tcW w:w="194" w:type="pct"/>
            <w:vMerge/>
            <w:vAlign w:val="center"/>
          </w:tcPr>
          <w:p w14:paraId="09EC7305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4F053D70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14:paraId="1712DB7D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497B102B" w14:textId="5197BEFD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Выдача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направление)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счета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компенсационной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</w:tc>
        <w:tc>
          <w:tcPr>
            <w:tcW w:w="1122" w:type="pct"/>
            <w:vMerge/>
            <w:vAlign w:val="center"/>
          </w:tcPr>
          <w:p w14:paraId="11281F96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6414DEBA" w14:textId="77777777" w:rsidTr="006253CF">
        <w:trPr>
          <w:cantSplit/>
          <w:trHeight w:val="20"/>
        </w:trPr>
        <w:tc>
          <w:tcPr>
            <w:tcW w:w="194" w:type="pct"/>
            <w:vMerge/>
            <w:vAlign w:val="center"/>
          </w:tcPr>
          <w:p w14:paraId="66C2FA82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6111300E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14:paraId="6B6D7954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61D46919" w14:textId="1C7FF9F1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</w:p>
        </w:tc>
        <w:tc>
          <w:tcPr>
            <w:tcW w:w="1122" w:type="pct"/>
            <w:vMerge/>
            <w:vAlign w:val="center"/>
          </w:tcPr>
          <w:p w14:paraId="2CD0DF57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78FAD977" w14:textId="77777777" w:rsidTr="006253CF">
        <w:trPr>
          <w:cantSplit/>
          <w:trHeight w:val="20"/>
        </w:trPr>
        <w:tc>
          <w:tcPr>
            <w:tcW w:w="194" w:type="pct"/>
            <w:vMerge/>
            <w:vAlign w:val="center"/>
          </w:tcPr>
          <w:p w14:paraId="0FB16269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pct"/>
            <w:vMerge/>
            <w:vAlign w:val="center"/>
          </w:tcPr>
          <w:p w14:paraId="23190BA5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pct"/>
            <w:vAlign w:val="center"/>
          </w:tcPr>
          <w:p w14:paraId="12E086F2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4AA5A8C3" w14:textId="6EA08020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оплате</w:t>
            </w:r>
          </w:p>
        </w:tc>
        <w:tc>
          <w:tcPr>
            <w:tcW w:w="1122" w:type="pct"/>
            <w:vMerge/>
            <w:vAlign w:val="center"/>
          </w:tcPr>
          <w:p w14:paraId="5048192E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0E7D6497" w14:textId="77777777" w:rsidTr="006253CF">
        <w:trPr>
          <w:trHeight w:val="20"/>
        </w:trPr>
        <w:tc>
          <w:tcPr>
            <w:tcW w:w="194" w:type="pct"/>
            <w:vAlign w:val="center"/>
          </w:tcPr>
          <w:p w14:paraId="4A75AFAD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" w:type="pct"/>
            <w:vAlign w:val="center"/>
          </w:tcPr>
          <w:p w14:paraId="1FE16D05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2620253F" w14:textId="7F23F824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</w:p>
        </w:tc>
        <w:tc>
          <w:tcPr>
            <w:tcW w:w="1963" w:type="pct"/>
            <w:vAlign w:val="center"/>
          </w:tcPr>
          <w:p w14:paraId="3A419FDA" w14:textId="026165EC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соответствия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установленным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критериям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122" w:type="pct"/>
            <w:vAlign w:val="center"/>
          </w:tcPr>
          <w:p w14:paraId="029E505B" w14:textId="4FC8FEB4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</w:tr>
      <w:tr w:rsidR="006765F8" w14:paraId="63EDBE4B" w14:textId="77777777" w:rsidTr="006253CF">
        <w:trPr>
          <w:trHeight w:val="20"/>
        </w:trPr>
        <w:tc>
          <w:tcPr>
            <w:tcW w:w="194" w:type="pct"/>
            <w:vAlign w:val="center"/>
          </w:tcPr>
          <w:p w14:paraId="7B88AACE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" w:type="pct"/>
            <w:vAlign w:val="center"/>
          </w:tcPr>
          <w:p w14:paraId="450D8949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33589774" w14:textId="3BB4C54A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963" w:type="pct"/>
            <w:vAlign w:val="center"/>
          </w:tcPr>
          <w:p w14:paraId="68B70020" w14:textId="1B6E6948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4F8CB44D" w14:textId="6C78E19C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</w:tr>
      <w:tr w:rsidR="006765F8" w14:paraId="20293805" w14:textId="77777777" w:rsidTr="006253CF">
        <w:trPr>
          <w:trHeight w:val="20"/>
        </w:trPr>
        <w:tc>
          <w:tcPr>
            <w:tcW w:w="194" w:type="pct"/>
            <w:vAlign w:val="center"/>
          </w:tcPr>
          <w:p w14:paraId="32AA38A9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pct"/>
            <w:vAlign w:val="center"/>
          </w:tcPr>
          <w:p w14:paraId="474C7712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5B80D8E9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790E47A5" w14:textId="59BC4C32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33DF7F73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4749EE97" w14:textId="77777777" w:rsidTr="006253CF">
        <w:trPr>
          <w:trHeight w:val="20"/>
        </w:trPr>
        <w:tc>
          <w:tcPr>
            <w:tcW w:w="194" w:type="pct"/>
            <w:vAlign w:val="center"/>
          </w:tcPr>
          <w:p w14:paraId="6856D81A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pct"/>
            <w:vAlign w:val="center"/>
          </w:tcPr>
          <w:p w14:paraId="66AD57CD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230E4511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757C5EBC" w14:textId="7ADDDFD4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отказе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3F4B5007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5603F7F4" w14:textId="77777777" w:rsidTr="006253CF">
        <w:trPr>
          <w:trHeight w:val="20"/>
        </w:trPr>
        <w:tc>
          <w:tcPr>
            <w:tcW w:w="194" w:type="pct"/>
            <w:vAlign w:val="center"/>
          </w:tcPr>
          <w:p w14:paraId="7A52ECB8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0" w:type="pct"/>
            <w:vAlign w:val="center"/>
          </w:tcPr>
          <w:p w14:paraId="5A505530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56E10680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pct"/>
            <w:vAlign w:val="center"/>
          </w:tcPr>
          <w:p w14:paraId="11C34434" w14:textId="55CA17AA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отказа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r w:rsidR="001A7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122" w:type="pct"/>
            <w:vAlign w:val="center"/>
          </w:tcPr>
          <w:p w14:paraId="0B1C415B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5F8" w14:paraId="25F96565" w14:textId="77777777" w:rsidTr="006253CF">
        <w:trPr>
          <w:trHeight w:val="20"/>
        </w:trPr>
        <w:tc>
          <w:tcPr>
            <w:tcW w:w="194" w:type="pct"/>
            <w:vAlign w:val="center"/>
          </w:tcPr>
          <w:p w14:paraId="714C38CF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0" w:type="pct"/>
            <w:vAlign w:val="center"/>
          </w:tcPr>
          <w:p w14:paraId="142C4FFE" w14:textId="628D2FE8" w:rsidR="006765F8" w:rsidRPr="006F6A37" w:rsidRDefault="006765F8" w:rsidP="006253CF">
            <w:pPr>
              <w:widowControl w:val="0"/>
              <w:spacing w:before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МФЦ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14:paraId="0305813E" w14:textId="77777777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Ведомство/ПГС</w:t>
            </w:r>
          </w:p>
        </w:tc>
        <w:tc>
          <w:tcPr>
            <w:tcW w:w="1021" w:type="pct"/>
            <w:vAlign w:val="center"/>
          </w:tcPr>
          <w:p w14:paraId="053BE352" w14:textId="60E2264E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бумажном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носителе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опционально)</w:t>
            </w:r>
          </w:p>
        </w:tc>
        <w:tc>
          <w:tcPr>
            <w:tcW w:w="1963" w:type="pct"/>
            <w:vAlign w:val="center"/>
          </w:tcPr>
          <w:p w14:paraId="658C7251" w14:textId="055CB825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Выдача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экземпляра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электронного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распечатанного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бумажном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носителе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заверенного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подписью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печатью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МФЦ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</w:t>
            </w:r>
          </w:p>
        </w:tc>
        <w:tc>
          <w:tcPr>
            <w:tcW w:w="1122" w:type="pct"/>
            <w:vAlign w:val="center"/>
          </w:tcPr>
          <w:p w14:paraId="580A80BB" w14:textId="63579AAB" w:rsidR="006765F8" w:rsidRPr="006F6A37" w:rsidRDefault="006765F8" w:rsidP="006253C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окончания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процедуры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принятия</w:t>
            </w:r>
            <w:r w:rsidR="001A78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6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</w:p>
        </w:tc>
      </w:tr>
    </w:tbl>
    <w:p w14:paraId="6BB396E6" w14:textId="77777777" w:rsidR="006765F8" w:rsidRPr="00084017" w:rsidRDefault="006765F8" w:rsidP="00084017">
      <w:pPr>
        <w:ind w:firstLine="709"/>
        <w:jc w:val="both"/>
        <w:rPr>
          <w:rFonts w:ascii="Times New Roman" w:hAnsi="Times New Roman" w:cs="Times New Roman"/>
          <w:sz w:val="28"/>
        </w:rPr>
      </w:pPr>
    </w:p>
    <w:sectPr w:rsidR="006765F8" w:rsidRPr="00084017" w:rsidSect="00794443">
      <w:pgSz w:w="16840" w:h="11910" w:orient="landscape"/>
      <w:pgMar w:top="719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7C2E8" w14:textId="77777777" w:rsidR="00DD602E" w:rsidRDefault="00DD602E" w:rsidP="004A64C5">
      <w:r>
        <w:separator/>
      </w:r>
    </w:p>
  </w:endnote>
  <w:endnote w:type="continuationSeparator" w:id="0">
    <w:p w14:paraId="080B4DEB" w14:textId="77777777" w:rsidR="00DD602E" w:rsidRDefault="00DD602E" w:rsidP="004A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5ED5F" w14:textId="77777777" w:rsidR="00DD602E" w:rsidRDefault="00DD602E" w:rsidP="004A64C5">
      <w:r>
        <w:separator/>
      </w:r>
    </w:p>
  </w:footnote>
  <w:footnote w:type="continuationSeparator" w:id="0">
    <w:p w14:paraId="6CEE8382" w14:textId="77777777" w:rsidR="00DD602E" w:rsidRDefault="00DD602E" w:rsidP="004A64C5">
      <w:r>
        <w:continuationSeparator/>
      </w:r>
    </w:p>
  </w:footnote>
  <w:footnote w:id="1">
    <w:p w14:paraId="1CAD0810" w14:textId="77777777" w:rsidR="006765F8" w:rsidRDefault="006765F8">
      <w:pPr>
        <w:pStyle w:val="af4"/>
      </w:pPr>
      <w:r>
        <w:rPr>
          <w:rStyle w:val="af6"/>
        </w:rPr>
        <w:footnoteRef/>
      </w:r>
      <w:r>
        <w:t xml:space="preserve"> Не включается в общий срок предоставления государственной услуги.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23C"/>
    <w:multiLevelType w:val="hybridMultilevel"/>
    <w:tmpl w:val="FFFFFFFF"/>
    <w:lvl w:ilvl="0" w:tplc="6792E614">
      <w:start w:val="1"/>
      <w:numFmt w:val="decimal"/>
      <w:lvlText w:val="%1)"/>
      <w:lvlJc w:val="left"/>
      <w:pPr>
        <w:ind w:left="1705" w:hanging="360"/>
      </w:pPr>
    </w:lvl>
    <w:lvl w:ilvl="1" w:tplc="15C215DE">
      <w:start w:val="1"/>
      <w:numFmt w:val="lowerLetter"/>
      <w:lvlText w:val="%2."/>
      <w:lvlJc w:val="left"/>
      <w:pPr>
        <w:ind w:left="2425" w:hanging="360"/>
      </w:pPr>
    </w:lvl>
    <w:lvl w:ilvl="2" w:tplc="4D3AF9AA">
      <w:start w:val="1"/>
      <w:numFmt w:val="lowerRoman"/>
      <w:lvlText w:val="%3."/>
      <w:lvlJc w:val="right"/>
      <w:pPr>
        <w:ind w:left="3145" w:hanging="180"/>
      </w:pPr>
    </w:lvl>
    <w:lvl w:ilvl="3" w:tplc="9304A6B6">
      <w:start w:val="1"/>
      <w:numFmt w:val="decimal"/>
      <w:lvlText w:val="%4."/>
      <w:lvlJc w:val="left"/>
      <w:pPr>
        <w:ind w:left="3865" w:hanging="360"/>
      </w:pPr>
    </w:lvl>
    <w:lvl w:ilvl="4" w:tplc="37FC2E8E">
      <w:start w:val="1"/>
      <w:numFmt w:val="lowerLetter"/>
      <w:lvlText w:val="%5."/>
      <w:lvlJc w:val="left"/>
      <w:pPr>
        <w:ind w:left="4585" w:hanging="360"/>
      </w:pPr>
    </w:lvl>
    <w:lvl w:ilvl="5" w:tplc="69765C80">
      <w:start w:val="1"/>
      <w:numFmt w:val="lowerRoman"/>
      <w:lvlText w:val="%6."/>
      <w:lvlJc w:val="right"/>
      <w:pPr>
        <w:ind w:left="5305" w:hanging="180"/>
      </w:pPr>
    </w:lvl>
    <w:lvl w:ilvl="6" w:tplc="25687988">
      <w:start w:val="1"/>
      <w:numFmt w:val="decimal"/>
      <w:lvlText w:val="%7."/>
      <w:lvlJc w:val="left"/>
      <w:pPr>
        <w:ind w:left="6025" w:hanging="360"/>
      </w:pPr>
    </w:lvl>
    <w:lvl w:ilvl="7" w:tplc="C1C63990">
      <w:start w:val="1"/>
      <w:numFmt w:val="lowerLetter"/>
      <w:lvlText w:val="%8."/>
      <w:lvlJc w:val="left"/>
      <w:pPr>
        <w:ind w:left="6745" w:hanging="360"/>
      </w:pPr>
    </w:lvl>
    <w:lvl w:ilvl="8" w:tplc="991E8D54">
      <w:start w:val="1"/>
      <w:numFmt w:val="lowerRoman"/>
      <w:lvlText w:val="%9."/>
      <w:lvlJc w:val="right"/>
      <w:pPr>
        <w:ind w:left="7465" w:hanging="180"/>
      </w:pPr>
    </w:lvl>
  </w:abstractNum>
  <w:abstractNum w:abstractNumId="1" w15:restartNumberingAfterBreak="0">
    <w:nsid w:val="105E0A2B"/>
    <w:multiLevelType w:val="hybridMultilevel"/>
    <w:tmpl w:val="87F67EAC"/>
    <w:lvl w:ilvl="0" w:tplc="26560AD4">
      <w:start w:val="1"/>
      <w:numFmt w:val="decimal"/>
      <w:lvlText w:val="%1)"/>
      <w:lvlJc w:val="left"/>
      <w:pPr>
        <w:ind w:left="216" w:hanging="23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 w:tplc="A9280F1A">
      <w:numFmt w:val="bullet"/>
      <w:lvlText w:val="•"/>
      <w:lvlJc w:val="left"/>
      <w:pPr>
        <w:ind w:left="1238" w:hanging="235"/>
      </w:pPr>
    </w:lvl>
    <w:lvl w:ilvl="2" w:tplc="CA0CAE02">
      <w:numFmt w:val="bullet"/>
      <w:lvlText w:val="•"/>
      <w:lvlJc w:val="left"/>
      <w:pPr>
        <w:ind w:left="2257" w:hanging="235"/>
      </w:pPr>
    </w:lvl>
    <w:lvl w:ilvl="3" w:tplc="11485B86">
      <w:numFmt w:val="bullet"/>
      <w:lvlText w:val="•"/>
      <w:lvlJc w:val="left"/>
      <w:pPr>
        <w:ind w:left="3275" w:hanging="235"/>
      </w:pPr>
    </w:lvl>
    <w:lvl w:ilvl="4" w:tplc="A4D03564">
      <w:numFmt w:val="bullet"/>
      <w:lvlText w:val="•"/>
      <w:lvlJc w:val="left"/>
      <w:pPr>
        <w:ind w:left="4294" w:hanging="235"/>
      </w:pPr>
    </w:lvl>
    <w:lvl w:ilvl="5" w:tplc="A1187D0E">
      <w:numFmt w:val="bullet"/>
      <w:lvlText w:val="•"/>
      <w:lvlJc w:val="left"/>
      <w:pPr>
        <w:ind w:left="5312" w:hanging="235"/>
      </w:pPr>
    </w:lvl>
    <w:lvl w:ilvl="6" w:tplc="ECF03274">
      <w:numFmt w:val="bullet"/>
      <w:lvlText w:val="•"/>
      <w:lvlJc w:val="left"/>
      <w:pPr>
        <w:ind w:left="6331" w:hanging="235"/>
      </w:pPr>
    </w:lvl>
    <w:lvl w:ilvl="7" w:tplc="E294EC4C">
      <w:numFmt w:val="bullet"/>
      <w:lvlText w:val="•"/>
      <w:lvlJc w:val="left"/>
      <w:pPr>
        <w:ind w:left="7349" w:hanging="235"/>
      </w:pPr>
    </w:lvl>
    <w:lvl w:ilvl="8" w:tplc="B460565A">
      <w:numFmt w:val="bullet"/>
      <w:lvlText w:val="•"/>
      <w:lvlJc w:val="left"/>
      <w:pPr>
        <w:ind w:left="8368" w:hanging="235"/>
      </w:pPr>
    </w:lvl>
  </w:abstractNum>
  <w:abstractNum w:abstractNumId="2" w15:restartNumberingAfterBreak="0">
    <w:nsid w:val="1810459D"/>
    <w:multiLevelType w:val="multilevel"/>
    <w:tmpl w:val="FFFFFFFF"/>
    <w:lvl w:ilvl="0">
      <w:start w:val="2"/>
      <w:numFmt w:val="decimal"/>
      <w:lvlText w:val="%1"/>
      <w:lvlJc w:val="left"/>
      <w:pPr>
        <w:ind w:left="504" w:hanging="504"/>
      </w:pPr>
    </w:lvl>
    <w:lvl w:ilvl="1">
      <w:start w:val="14"/>
      <w:numFmt w:val="decimal"/>
      <w:lvlText w:val="%1.%2"/>
      <w:lvlJc w:val="left"/>
      <w:pPr>
        <w:ind w:left="1428" w:hanging="504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852" w:hanging="108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6060" w:hanging="144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8268" w:hanging="1800"/>
      </w:pPr>
    </w:lvl>
    <w:lvl w:ilvl="8">
      <w:start w:val="1"/>
      <w:numFmt w:val="decimal"/>
      <w:lvlText w:val="%1.%2.%3.%4.%5.%6.%7.%8.%9"/>
      <w:lvlJc w:val="left"/>
      <w:pPr>
        <w:ind w:left="9552" w:hanging="2160"/>
      </w:pPr>
    </w:lvl>
  </w:abstractNum>
  <w:abstractNum w:abstractNumId="3" w15:restartNumberingAfterBreak="0">
    <w:nsid w:val="197D0546"/>
    <w:multiLevelType w:val="multilevel"/>
    <w:tmpl w:val="FFFFFFFF"/>
    <w:lvl w:ilvl="0">
      <w:start w:val="4"/>
      <w:numFmt w:val="decimal"/>
      <w:lvlText w:val="%1"/>
      <w:lvlJc w:val="left"/>
      <w:pPr>
        <w:ind w:left="216" w:hanging="421"/>
      </w:pPr>
    </w:lvl>
    <w:lvl w:ilvl="1">
      <w:start w:val="5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4" w15:restartNumberingAfterBreak="0">
    <w:nsid w:val="19A624FC"/>
    <w:multiLevelType w:val="hybridMultilevel"/>
    <w:tmpl w:val="FFFFFFFF"/>
    <w:lvl w:ilvl="0" w:tplc="04188AA8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E9A63436">
      <w:start w:val="1"/>
      <w:numFmt w:val="lowerLetter"/>
      <w:lvlText w:val="%2."/>
      <w:lvlJc w:val="left"/>
      <w:pPr>
        <w:ind w:left="1789" w:hanging="360"/>
      </w:pPr>
    </w:lvl>
    <w:lvl w:ilvl="2" w:tplc="67C2D6A6">
      <w:start w:val="1"/>
      <w:numFmt w:val="lowerRoman"/>
      <w:lvlText w:val="%3."/>
      <w:lvlJc w:val="right"/>
      <w:pPr>
        <w:ind w:left="2509" w:hanging="180"/>
      </w:pPr>
    </w:lvl>
    <w:lvl w:ilvl="3" w:tplc="29E45E9E">
      <w:start w:val="1"/>
      <w:numFmt w:val="decimal"/>
      <w:lvlText w:val="%4."/>
      <w:lvlJc w:val="left"/>
      <w:pPr>
        <w:ind w:left="3229" w:hanging="360"/>
      </w:pPr>
    </w:lvl>
    <w:lvl w:ilvl="4" w:tplc="53AEC0C6">
      <w:start w:val="1"/>
      <w:numFmt w:val="lowerLetter"/>
      <w:lvlText w:val="%5."/>
      <w:lvlJc w:val="left"/>
      <w:pPr>
        <w:ind w:left="3949" w:hanging="360"/>
      </w:pPr>
    </w:lvl>
    <w:lvl w:ilvl="5" w:tplc="09C63A78">
      <w:start w:val="1"/>
      <w:numFmt w:val="lowerRoman"/>
      <w:lvlText w:val="%6."/>
      <w:lvlJc w:val="right"/>
      <w:pPr>
        <w:ind w:left="4669" w:hanging="180"/>
      </w:pPr>
    </w:lvl>
    <w:lvl w:ilvl="6" w:tplc="5B621F2C">
      <w:start w:val="1"/>
      <w:numFmt w:val="decimal"/>
      <w:lvlText w:val="%7."/>
      <w:lvlJc w:val="left"/>
      <w:pPr>
        <w:ind w:left="5389" w:hanging="360"/>
      </w:pPr>
    </w:lvl>
    <w:lvl w:ilvl="7" w:tplc="4F9472A6">
      <w:start w:val="1"/>
      <w:numFmt w:val="lowerLetter"/>
      <w:lvlText w:val="%8."/>
      <w:lvlJc w:val="left"/>
      <w:pPr>
        <w:ind w:left="6109" w:hanging="360"/>
      </w:pPr>
    </w:lvl>
    <w:lvl w:ilvl="8" w:tplc="EE9C7776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E51858"/>
    <w:multiLevelType w:val="multilevel"/>
    <w:tmpl w:val="FFFFFFFF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215" w:hanging="420"/>
      </w:pPr>
    </w:lvl>
    <w:lvl w:ilvl="2">
      <w:start w:val="1"/>
      <w:numFmt w:val="decimal"/>
      <w:lvlText w:val="%1.%2.%3"/>
      <w:lvlJc w:val="left"/>
      <w:pPr>
        <w:ind w:left="310" w:hanging="720"/>
      </w:pPr>
    </w:lvl>
    <w:lvl w:ilvl="3">
      <w:start w:val="1"/>
      <w:numFmt w:val="decimal"/>
      <w:lvlText w:val="%1.%2.%3.%4"/>
      <w:lvlJc w:val="left"/>
      <w:pPr>
        <w:ind w:left="105" w:hanging="720"/>
      </w:pPr>
    </w:lvl>
    <w:lvl w:ilvl="4">
      <w:start w:val="1"/>
      <w:numFmt w:val="decimal"/>
      <w:lvlText w:val="%1.%2.%3.%4.%5"/>
      <w:lvlJc w:val="left"/>
      <w:pPr>
        <w:ind w:left="260" w:hanging="1080"/>
      </w:pPr>
    </w:lvl>
    <w:lvl w:ilvl="5">
      <w:start w:val="1"/>
      <w:numFmt w:val="decimal"/>
      <w:lvlText w:val="%1.%2.%3.%4.%5.%6"/>
      <w:lvlJc w:val="left"/>
      <w:pPr>
        <w:ind w:left="55" w:hanging="1080"/>
      </w:pPr>
    </w:lvl>
    <w:lvl w:ilvl="6">
      <w:start w:val="1"/>
      <w:numFmt w:val="decimal"/>
      <w:lvlText w:val="%1.%2.%3.%4.%5.%6.%7"/>
      <w:lvlJc w:val="left"/>
      <w:pPr>
        <w:ind w:left="210" w:hanging="1440"/>
      </w:pPr>
    </w:lvl>
    <w:lvl w:ilvl="7">
      <w:start w:val="1"/>
      <w:numFmt w:val="decimal"/>
      <w:lvlText w:val="%1.%2.%3.%4.%5.%6.%7.%8"/>
      <w:lvlJc w:val="left"/>
      <w:pPr>
        <w:ind w:left="5" w:hanging="1440"/>
      </w:pPr>
    </w:lvl>
    <w:lvl w:ilvl="8">
      <w:start w:val="1"/>
      <w:numFmt w:val="decimal"/>
      <w:lvlText w:val="%1.%2.%3.%4.%5.%6.%7.%8.%9"/>
      <w:lvlJc w:val="left"/>
      <w:pPr>
        <w:ind w:left="160" w:hanging="1800"/>
      </w:pPr>
    </w:lvl>
  </w:abstractNum>
  <w:abstractNum w:abstractNumId="6" w15:restartNumberingAfterBreak="0">
    <w:nsid w:val="1B5F4116"/>
    <w:multiLevelType w:val="multilevel"/>
    <w:tmpl w:val="FFFFFFFF"/>
    <w:lvl w:ilvl="0">
      <w:start w:val="2"/>
      <w:numFmt w:val="decimal"/>
      <w:lvlText w:val="%1"/>
      <w:lvlJc w:val="left"/>
      <w:pPr>
        <w:ind w:left="720" w:hanging="720"/>
      </w:pPr>
    </w:lvl>
    <w:lvl w:ilvl="1">
      <w:start w:val="34"/>
      <w:numFmt w:val="decimal"/>
      <w:lvlText w:val="%1.%2"/>
      <w:lvlJc w:val="left"/>
      <w:pPr>
        <w:ind w:left="1288" w:hanging="720"/>
      </w:pPr>
    </w:lvl>
    <w:lvl w:ilvl="2">
      <w:start w:val="1"/>
      <w:numFmt w:val="decimal"/>
      <w:lvlText w:val="%1.%2.%3"/>
      <w:lvlJc w:val="left"/>
      <w:pPr>
        <w:ind w:left="2148" w:hanging="720"/>
      </w:pPr>
    </w:lvl>
    <w:lvl w:ilvl="3">
      <w:start w:val="1"/>
      <w:numFmt w:val="decimal"/>
      <w:lvlText w:val="%1.%2.%3.%4"/>
      <w:lvlJc w:val="left"/>
      <w:pPr>
        <w:ind w:left="3222" w:hanging="1080"/>
      </w:pPr>
    </w:lvl>
    <w:lvl w:ilvl="4">
      <w:start w:val="1"/>
      <w:numFmt w:val="decimal"/>
      <w:lvlText w:val="%1.%2.%3.%4.%5"/>
      <w:lvlJc w:val="left"/>
      <w:pPr>
        <w:ind w:left="3936" w:hanging="1080"/>
      </w:pPr>
    </w:lvl>
    <w:lvl w:ilvl="5">
      <w:start w:val="1"/>
      <w:numFmt w:val="decimal"/>
      <w:lvlText w:val="%1.%2.%3.%4.%5.%6"/>
      <w:lvlJc w:val="left"/>
      <w:pPr>
        <w:ind w:left="5010" w:hanging="1440"/>
      </w:pPr>
    </w:lvl>
    <w:lvl w:ilvl="6">
      <w:start w:val="1"/>
      <w:numFmt w:val="decimal"/>
      <w:lvlText w:val="%1.%2.%3.%4.%5.%6.%7"/>
      <w:lvlJc w:val="left"/>
      <w:pPr>
        <w:ind w:left="5724" w:hanging="1440"/>
      </w:pPr>
    </w:lvl>
    <w:lvl w:ilvl="7">
      <w:start w:val="1"/>
      <w:numFmt w:val="decimal"/>
      <w:lvlText w:val="%1.%2.%3.%4.%5.%6.%7.%8"/>
      <w:lvlJc w:val="left"/>
      <w:pPr>
        <w:ind w:left="6798" w:hanging="1800"/>
      </w:pPr>
    </w:lvl>
    <w:lvl w:ilvl="8">
      <w:start w:val="1"/>
      <w:numFmt w:val="decimal"/>
      <w:lvlText w:val="%1.%2.%3.%4.%5.%6.%7.%8.%9"/>
      <w:lvlJc w:val="left"/>
      <w:pPr>
        <w:ind w:left="7872" w:hanging="2160"/>
      </w:pPr>
    </w:lvl>
  </w:abstractNum>
  <w:abstractNum w:abstractNumId="7" w15:restartNumberingAfterBreak="0">
    <w:nsid w:val="1B720950"/>
    <w:multiLevelType w:val="multilevel"/>
    <w:tmpl w:val="FFFFFFFF"/>
    <w:lvl w:ilvl="0">
      <w:start w:val="17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4" w:hanging="600"/>
      </w:pPr>
    </w:lvl>
    <w:lvl w:ilvl="2">
      <w:start w:val="2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8" w15:restartNumberingAfterBreak="0">
    <w:nsid w:val="1D89374B"/>
    <w:multiLevelType w:val="multilevel"/>
    <w:tmpl w:val="FFFFFFFF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9" w15:restartNumberingAfterBreak="0">
    <w:nsid w:val="20C30C2B"/>
    <w:multiLevelType w:val="multilevel"/>
    <w:tmpl w:val="FFFFFFFF"/>
    <w:lvl w:ilvl="0">
      <w:start w:val="9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35" w:hanging="480"/>
      </w:pPr>
    </w:lvl>
    <w:lvl w:ilvl="2">
      <w:start w:val="2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785" w:hanging="72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2855" w:hanging="108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3925" w:hanging="1440"/>
      </w:pPr>
    </w:lvl>
    <w:lvl w:ilvl="8">
      <w:start w:val="1"/>
      <w:numFmt w:val="decimal"/>
      <w:lvlText w:val="%1.%2.%3.%4.%5.%6.%7.%8.%9"/>
      <w:lvlJc w:val="left"/>
      <w:pPr>
        <w:ind w:left="4640" w:hanging="1800"/>
      </w:pPr>
    </w:lvl>
  </w:abstractNum>
  <w:abstractNum w:abstractNumId="10" w15:restartNumberingAfterBreak="0">
    <w:nsid w:val="241560E4"/>
    <w:multiLevelType w:val="multilevel"/>
    <w:tmpl w:val="FFFFFFFF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2"/>
      <w:suff w:val="space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323665"/>
    <w:multiLevelType w:val="hybridMultilevel"/>
    <w:tmpl w:val="FFFFFFFF"/>
    <w:lvl w:ilvl="0" w:tplc="FD728D46">
      <w:start w:val="1"/>
      <w:numFmt w:val="decimal"/>
      <w:lvlText w:val="%1)"/>
      <w:lvlJc w:val="left"/>
      <w:pPr>
        <w:ind w:left="1069" w:hanging="360"/>
      </w:pPr>
    </w:lvl>
    <w:lvl w:ilvl="1" w:tplc="18E2EF48">
      <w:start w:val="1"/>
      <w:numFmt w:val="lowerLetter"/>
      <w:lvlText w:val="%2."/>
      <w:lvlJc w:val="left"/>
      <w:pPr>
        <w:ind w:left="1789" w:hanging="360"/>
      </w:pPr>
    </w:lvl>
    <w:lvl w:ilvl="2" w:tplc="3AB0037E">
      <w:start w:val="1"/>
      <w:numFmt w:val="lowerRoman"/>
      <w:lvlText w:val="%3."/>
      <w:lvlJc w:val="right"/>
      <w:pPr>
        <w:ind w:left="2509" w:hanging="180"/>
      </w:pPr>
    </w:lvl>
    <w:lvl w:ilvl="3" w:tplc="70608D1C">
      <w:start w:val="1"/>
      <w:numFmt w:val="decimal"/>
      <w:lvlText w:val="%4."/>
      <w:lvlJc w:val="left"/>
      <w:pPr>
        <w:ind w:left="3229" w:hanging="360"/>
      </w:pPr>
    </w:lvl>
    <w:lvl w:ilvl="4" w:tplc="FE20A474">
      <w:start w:val="1"/>
      <w:numFmt w:val="lowerLetter"/>
      <w:lvlText w:val="%5."/>
      <w:lvlJc w:val="left"/>
      <w:pPr>
        <w:ind w:left="3949" w:hanging="360"/>
      </w:pPr>
    </w:lvl>
    <w:lvl w:ilvl="5" w:tplc="91B2F8A4">
      <w:start w:val="1"/>
      <w:numFmt w:val="lowerRoman"/>
      <w:lvlText w:val="%6."/>
      <w:lvlJc w:val="right"/>
      <w:pPr>
        <w:ind w:left="4669" w:hanging="180"/>
      </w:pPr>
    </w:lvl>
    <w:lvl w:ilvl="6" w:tplc="53183CD0">
      <w:start w:val="1"/>
      <w:numFmt w:val="decimal"/>
      <w:lvlText w:val="%7."/>
      <w:lvlJc w:val="left"/>
      <w:pPr>
        <w:ind w:left="5389" w:hanging="360"/>
      </w:pPr>
    </w:lvl>
    <w:lvl w:ilvl="7" w:tplc="536A8434">
      <w:start w:val="1"/>
      <w:numFmt w:val="lowerLetter"/>
      <w:lvlText w:val="%8."/>
      <w:lvlJc w:val="left"/>
      <w:pPr>
        <w:ind w:left="6109" w:hanging="360"/>
      </w:pPr>
    </w:lvl>
    <w:lvl w:ilvl="8" w:tplc="3CC00222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7176395"/>
    <w:multiLevelType w:val="hybridMultilevel"/>
    <w:tmpl w:val="B9080B8E"/>
    <w:lvl w:ilvl="0" w:tplc="A4F0FEBC">
      <w:start w:val="4"/>
      <w:numFmt w:val="decimal"/>
      <w:lvlText w:val="%1)"/>
      <w:lvlJc w:val="left"/>
      <w:pPr>
        <w:ind w:left="1159" w:hanging="23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 w:tplc="42DEBC84">
      <w:numFmt w:val="bullet"/>
      <w:lvlText w:val="•"/>
      <w:lvlJc w:val="left"/>
      <w:pPr>
        <w:ind w:left="2084" w:hanging="235"/>
      </w:pPr>
    </w:lvl>
    <w:lvl w:ilvl="2" w:tplc="A73E66F8">
      <w:numFmt w:val="bullet"/>
      <w:lvlText w:val="•"/>
      <w:lvlJc w:val="left"/>
      <w:pPr>
        <w:ind w:left="3009" w:hanging="235"/>
      </w:pPr>
    </w:lvl>
    <w:lvl w:ilvl="3" w:tplc="9312A5C6">
      <w:numFmt w:val="bullet"/>
      <w:lvlText w:val="•"/>
      <w:lvlJc w:val="left"/>
      <w:pPr>
        <w:ind w:left="3933" w:hanging="235"/>
      </w:pPr>
    </w:lvl>
    <w:lvl w:ilvl="4" w:tplc="4DF4E60A">
      <w:numFmt w:val="bullet"/>
      <w:lvlText w:val="•"/>
      <w:lvlJc w:val="left"/>
      <w:pPr>
        <w:ind w:left="4858" w:hanging="235"/>
      </w:pPr>
    </w:lvl>
    <w:lvl w:ilvl="5" w:tplc="A8B0EBBA">
      <w:numFmt w:val="bullet"/>
      <w:lvlText w:val="•"/>
      <w:lvlJc w:val="left"/>
      <w:pPr>
        <w:ind w:left="5782" w:hanging="235"/>
      </w:pPr>
    </w:lvl>
    <w:lvl w:ilvl="6" w:tplc="F57E859E">
      <w:numFmt w:val="bullet"/>
      <w:lvlText w:val="•"/>
      <w:lvlJc w:val="left"/>
      <w:pPr>
        <w:ind w:left="6707" w:hanging="235"/>
      </w:pPr>
    </w:lvl>
    <w:lvl w:ilvl="7" w:tplc="762006B4">
      <w:numFmt w:val="bullet"/>
      <w:lvlText w:val="•"/>
      <w:lvlJc w:val="left"/>
      <w:pPr>
        <w:ind w:left="7631" w:hanging="235"/>
      </w:pPr>
    </w:lvl>
    <w:lvl w:ilvl="8" w:tplc="7A4ACCF6">
      <w:numFmt w:val="bullet"/>
      <w:lvlText w:val="•"/>
      <w:lvlJc w:val="left"/>
      <w:pPr>
        <w:ind w:left="8556" w:hanging="235"/>
      </w:pPr>
    </w:lvl>
  </w:abstractNum>
  <w:abstractNum w:abstractNumId="13" w15:restartNumberingAfterBreak="0">
    <w:nsid w:val="291C5A1B"/>
    <w:multiLevelType w:val="multilevel"/>
    <w:tmpl w:val="FFFFFFFF"/>
    <w:lvl w:ilvl="0">
      <w:start w:val="2"/>
      <w:numFmt w:val="decimal"/>
      <w:lvlText w:val="%1"/>
      <w:lvlJc w:val="left"/>
      <w:pPr>
        <w:ind w:left="215" w:hanging="561"/>
      </w:pPr>
    </w:lvl>
    <w:lvl w:ilvl="1">
      <w:start w:val="24"/>
      <w:numFmt w:val="decimal"/>
      <w:lvlText w:val="%1.%2."/>
      <w:lvlJc w:val="left"/>
      <w:pPr>
        <w:ind w:left="215" w:hanging="56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561"/>
      </w:pPr>
    </w:lvl>
    <w:lvl w:ilvl="3">
      <w:numFmt w:val="bullet"/>
      <w:lvlText w:val="•"/>
      <w:lvlJc w:val="left"/>
      <w:pPr>
        <w:ind w:left="3275" w:hanging="561"/>
      </w:pPr>
    </w:lvl>
    <w:lvl w:ilvl="4">
      <w:numFmt w:val="bullet"/>
      <w:lvlText w:val="•"/>
      <w:lvlJc w:val="left"/>
      <w:pPr>
        <w:ind w:left="4294" w:hanging="561"/>
      </w:pPr>
    </w:lvl>
    <w:lvl w:ilvl="5">
      <w:numFmt w:val="bullet"/>
      <w:lvlText w:val="•"/>
      <w:lvlJc w:val="left"/>
      <w:pPr>
        <w:ind w:left="5312" w:hanging="561"/>
      </w:pPr>
    </w:lvl>
    <w:lvl w:ilvl="6">
      <w:numFmt w:val="bullet"/>
      <w:lvlText w:val="•"/>
      <w:lvlJc w:val="left"/>
      <w:pPr>
        <w:ind w:left="6331" w:hanging="561"/>
      </w:pPr>
    </w:lvl>
    <w:lvl w:ilvl="7">
      <w:numFmt w:val="bullet"/>
      <w:lvlText w:val="•"/>
      <w:lvlJc w:val="left"/>
      <w:pPr>
        <w:ind w:left="7349" w:hanging="561"/>
      </w:pPr>
    </w:lvl>
    <w:lvl w:ilvl="8">
      <w:numFmt w:val="bullet"/>
      <w:lvlText w:val="•"/>
      <w:lvlJc w:val="left"/>
      <w:pPr>
        <w:ind w:left="8368" w:hanging="561"/>
      </w:pPr>
    </w:lvl>
  </w:abstractNum>
  <w:abstractNum w:abstractNumId="14" w15:restartNumberingAfterBreak="0">
    <w:nsid w:val="2E4E3578"/>
    <w:multiLevelType w:val="multilevel"/>
    <w:tmpl w:val="FFFFFFFF"/>
    <w:lvl w:ilvl="0">
      <w:start w:val="2"/>
      <w:numFmt w:val="decimal"/>
      <w:lvlText w:val="%1"/>
      <w:lvlJc w:val="left"/>
      <w:pPr>
        <w:ind w:left="552" w:hanging="552"/>
      </w:pPr>
    </w:lvl>
    <w:lvl w:ilvl="1">
      <w:start w:val="11"/>
      <w:numFmt w:val="decimal"/>
      <w:lvlText w:val="%1.%2"/>
      <w:lvlJc w:val="left"/>
      <w:pPr>
        <w:ind w:left="552" w:hanging="552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5" w15:restartNumberingAfterBreak="0">
    <w:nsid w:val="30C943A4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color w:val="000000"/>
      </w:rPr>
    </w:lvl>
  </w:abstractNum>
  <w:abstractNum w:abstractNumId="16" w15:restartNumberingAfterBreak="0">
    <w:nsid w:val="31EC6B22"/>
    <w:multiLevelType w:val="multilevel"/>
    <w:tmpl w:val="FFFFFFFF"/>
    <w:lvl w:ilvl="0">
      <w:start w:val="6"/>
      <w:numFmt w:val="decimal"/>
      <w:lvlText w:val="%1"/>
      <w:lvlJc w:val="left"/>
      <w:pPr>
        <w:ind w:left="216" w:hanging="421"/>
      </w:pPr>
    </w:lvl>
    <w:lvl w:ilvl="1">
      <w:start w:val="2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ind w:left="3880" w:hanging="21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ind w:left="3932" w:hanging="21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ind w:left="4221" w:hanging="21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ind w:left="4292" w:hanging="21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6">
      <w:numFmt w:val="bullet"/>
      <w:lvlText w:val="•"/>
      <w:lvlJc w:val="left"/>
      <w:pPr>
        <w:ind w:left="6335" w:hanging="211"/>
      </w:pPr>
    </w:lvl>
    <w:lvl w:ilvl="7">
      <w:numFmt w:val="bullet"/>
      <w:lvlText w:val="•"/>
      <w:lvlJc w:val="left"/>
      <w:pPr>
        <w:ind w:left="7352" w:hanging="211"/>
      </w:pPr>
    </w:lvl>
    <w:lvl w:ilvl="8">
      <w:numFmt w:val="bullet"/>
      <w:lvlText w:val="•"/>
      <w:lvlJc w:val="left"/>
      <w:pPr>
        <w:ind w:left="8370" w:hanging="211"/>
      </w:pPr>
    </w:lvl>
  </w:abstractNum>
  <w:abstractNum w:abstractNumId="17" w15:restartNumberingAfterBreak="0">
    <w:nsid w:val="32D31914"/>
    <w:multiLevelType w:val="multilevel"/>
    <w:tmpl w:val="FFFFFFFF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34" w:hanging="48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18" w15:restartNumberingAfterBreak="0">
    <w:nsid w:val="34C94A9D"/>
    <w:multiLevelType w:val="multilevel"/>
    <w:tmpl w:val="FFFFFFFF"/>
    <w:lvl w:ilvl="0">
      <w:start w:val="2"/>
      <w:numFmt w:val="decimal"/>
      <w:lvlText w:val="%1"/>
      <w:lvlJc w:val="left"/>
      <w:pPr>
        <w:ind w:left="420" w:hanging="420"/>
      </w:pPr>
    </w:lvl>
    <w:lvl w:ilvl="1">
      <w:start w:val="15"/>
      <w:numFmt w:val="decimal"/>
      <w:lvlText w:val="%1.%2"/>
      <w:lvlJc w:val="left"/>
      <w:pPr>
        <w:ind w:left="1344" w:hanging="420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492" w:hanging="72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5700" w:hanging="108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7908" w:hanging="1440"/>
      </w:pPr>
    </w:lvl>
    <w:lvl w:ilvl="8">
      <w:start w:val="1"/>
      <w:numFmt w:val="decimal"/>
      <w:lvlText w:val="%1.%2.%3.%4.%5.%6.%7.%8.%9"/>
      <w:lvlJc w:val="left"/>
      <w:pPr>
        <w:ind w:left="9192" w:hanging="1800"/>
      </w:pPr>
    </w:lvl>
  </w:abstractNum>
  <w:abstractNum w:abstractNumId="19" w15:restartNumberingAfterBreak="0">
    <w:nsid w:val="3A7C6683"/>
    <w:multiLevelType w:val="multilevel"/>
    <w:tmpl w:val="FFFFFFFF"/>
    <w:lvl w:ilvl="0">
      <w:start w:val="5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20" w15:restartNumberingAfterBreak="0">
    <w:nsid w:val="3DEE2272"/>
    <w:multiLevelType w:val="multilevel"/>
    <w:tmpl w:val="FFFFFFFF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50" w:hanging="480"/>
      </w:pPr>
    </w:lvl>
    <w:lvl w:ilvl="2">
      <w:start w:val="1"/>
      <w:numFmt w:val="decimal"/>
      <w:lvlText w:val="%1.%2.%3"/>
      <w:lvlJc w:val="left"/>
      <w:pPr>
        <w:ind w:left="1460" w:hanging="720"/>
      </w:pPr>
    </w:lvl>
    <w:lvl w:ilvl="3">
      <w:start w:val="1"/>
      <w:numFmt w:val="decimal"/>
      <w:lvlText w:val="%1.%2.%3.%4"/>
      <w:lvlJc w:val="left"/>
      <w:pPr>
        <w:ind w:left="1830" w:hanging="720"/>
      </w:pPr>
    </w:lvl>
    <w:lvl w:ilvl="4">
      <w:start w:val="1"/>
      <w:numFmt w:val="decimal"/>
      <w:lvlText w:val="%1.%2.%3.%4.%5"/>
      <w:lvlJc w:val="left"/>
      <w:pPr>
        <w:ind w:left="2560" w:hanging="1080"/>
      </w:pPr>
    </w:lvl>
    <w:lvl w:ilvl="5">
      <w:start w:val="1"/>
      <w:numFmt w:val="decimal"/>
      <w:lvlText w:val="%1.%2.%3.%4.%5.%6"/>
      <w:lvlJc w:val="left"/>
      <w:pPr>
        <w:ind w:left="2930" w:hanging="1080"/>
      </w:pPr>
    </w:lvl>
    <w:lvl w:ilvl="6">
      <w:start w:val="1"/>
      <w:numFmt w:val="decimal"/>
      <w:lvlText w:val="%1.%2.%3.%4.%5.%6.%7"/>
      <w:lvlJc w:val="left"/>
      <w:pPr>
        <w:ind w:left="3660" w:hanging="1440"/>
      </w:pPr>
    </w:lvl>
    <w:lvl w:ilvl="7">
      <w:start w:val="1"/>
      <w:numFmt w:val="decimal"/>
      <w:lvlText w:val="%1.%2.%3.%4.%5.%6.%7.%8"/>
      <w:lvlJc w:val="left"/>
      <w:pPr>
        <w:ind w:left="4030" w:hanging="1440"/>
      </w:pPr>
    </w:lvl>
    <w:lvl w:ilvl="8">
      <w:start w:val="1"/>
      <w:numFmt w:val="decimal"/>
      <w:lvlText w:val="%1.%2.%3.%4.%5.%6.%7.%8.%9"/>
      <w:lvlJc w:val="left"/>
      <w:pPr>
        <w:ind w:left="4760" w:hanging="1800"/>
      </w:pPr>
    </w:lvl>
  </w:abstractNum>
  <w:abstractNum w:abstractNumId="21" w15:restartNumberingAfterBreak="0">
    <w:nsid w:val="40970F47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31" w:hanging="720"/>
      </w:pPr>
    </w:lvl>
    <w:lvl w:ilvl="3">
      <w:start w:val="1"/>
      <w:numFmt w:val="decimal"/>
      <w:lvlText w:val="%1.%2.%3.%4"/>
      <w:lvlJc w:val="left"/>
      <w:pPr>
        <w:ind w:left="1432" w:hanging="720"/>
      </w:pPr>
    </w:lvl>
    <w:lvl w:ilvl="4">
      <w:start w:val="1"/>
      <w:numFmt w:val="decimal"/>
      <w:lvlText w:val="%1.%2.%3.%4.%5"/>
      <w:lvlJc w:val="left"/>
      <w:pPr>
        <w:ind w:left="1793" w:hanging="1080"/>
      </w:pPr>
    </w:lvl>
    <w:lvl w:ilvl="5">
      <w:start w:val="1"/>
      <w:numFmt w:val="decimal"/>
      <w:lvlText w:val="%1.%2.%3.%4.%5.%6"/>
      <w:lvlJc w:val="left"/>
      <w:pPr>
        <w:ind w:left="1794" w:hanging="1080"/>
      </w:pPr>
    </w:lvl>
    <w:lvl w:ilvl="6">
      <w:start w:val="1"/>
      <w:numFmt w:val="decimal"/>
      <w:lvlText w:val="%1.%2.%3.%4.%5.%6.%7"/>
      <w:lvlJc w:val="left"/>
      <w:pPr>
        <w:ind w:left="2155" w:hanging="1440"/>
      </w:pPr>
    </w:lvl>
    <w:lvl w:ilvl="7">
      <w:start w:val="1"/>
      <w:numFmt w:val="decimal"/>
      <w:lvlText w:val="%1.%2.%3.%4.%5.%6.%7.%8"/>
      <w:lvlJc w:val="left"/>
      <w:pPr>
        <w:ind w:left="2156" w:hanging="1440"/>
      </w:pPr>
    </w:lvl>
    <w:lvl w:ilvl="8">
      <w:start w:val="1"/>
      <w:numFmt w:val="decimal"/>
      <w:lvlText w:val="%1.%2.%3.%4.%5.%6.%7.%8.%9"/>
      <w:lvlJc w:val="left"/>
      <w:pPr>
        <w:ind w:left="2517" w:hanging="1800"/>
      </w:pPr>
    </w:lvl>
  </w:abstractNum>
  <w:abstractNum w:abstractNumId="22" w15:restartNumberingAfterBreak="0">
    <w:nsid w:val="47901ED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92044"/>
    <w:multiLevelType w:val="multilevel"/>
    <w:tmpl w:val="FFFFFFFF"/>
    <w:lvl w:ilvl="0">
      <w:start w:val="2"/>
      <w:numFmt w:val="decimal"/>
      <w:lvlText w:val="%1"/>
      <w:lvlJc w:val="left"/>
      <w:pPr>
        <w:ind w:left="1345" w:hanging="421"/>
      </w:pPr>
    </w:lvl>
    <w:lvl w:ilvl="1">
      <w:start w:val="1"/>
      <w:numFmt w:val="decimal"/>
      <w:lvlText w:val="%1.%2."/>
      <w:lvlJc w:val="left"/>
      <w:pPr>
        <w:ind w:left="6375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3153" w:hanging="421"/>
      </w:pPr>
    </w:lvl>
    <w:lvl w:ilvl="3">
      <w:numFmt w:val="bullet"/>
      <w:lvlText w:val="•"/>
      <w:lvlJc w:val="left"/>
      <w:pPr>
        <w:ind w:left="4059" w:hanging="421"/>
      </w:pPr>
    </w:lvl>
    <w:lvl w:ilvl="4">
      <w:numFmt w:val="bullet"/>
      <w:lvlText w:val="•"/>
      <w:lvlJc w:val="left"/>
      <w:pPr>
        <w:ind w:left="4966" w:hanging="421"/>
      </w:pPr>
    </w:lvl>
    <w:lvl w:ilvl="5">
      <w:numFmt w:val="bullet"/>
      <w:lvlText w:val="•"/>
      <w:lvlJc w:val="left"/>
      <w:pPr>
        <w:ind w:left="5872" w:hanging="421"/>
      </w:pPr>
    </w:lvl>
    <w:lvl w:ilvl="6">
      <w:numFmt w:val="bullet"/>
      <w:lvlText w:val="•"/>
      <w:lvlJc w:val="left"/>
      <w:pPr>
        <w:ind w:left="6779" w:hanging="421"/>
      </w:pPr>
    </w:lvl>
    <w:lvl w:ilvl="7">
      <w:numFmt w:val="bullet"/>
      <w:lvlText w:val="•"/>
      <w:lvlJc w:val="left"/>
      <w:pPr>
        <w:ind w:left="7685" w:hanging="421"/>
      </w:pPr>
    </w:lvl>
    <w:lvl w:ilvl="8">
      <w:numFmt w:val="bullet"/>
      <w:lvlText w:val="•"/>
      <w:lvlJc w:val="left"/>
      <w:pPr>
        <w:ind w:left="8592" w:hanging="421"/>
      </w:pPr>
    </w:lvl>
  </w:abstractNum>
  <w:abstractNum w:abstractNumId="24" w15:restartNumberingAfterBreak="0">
    <w:nsid w:val="532B70AC"/>
    <w:multiLevelType w:val="hybridMultilevel"/>
    <w:tmpl w:val="FFFFFFFF"/>
    <w:lvl w:ilvl="0" w:tplc="8598AE7C">
      <w:start w:val="1"/>
      <w:numFmt w:val="decimal"/>
      <w:lvlText w:val="%1)"/>
      <w:lvlJc w:val="left"/>
      <w:pPr>
        <w:ind w:left="928" w:hanging="360"/>
      </w:pPr>
    </w:lvl>
    <w:lvl w:ilvl="1" w:tplc="77EADB76">
      <w:start w:val="1"/>
      <w:numFmt w:val="lowerLetter"/>
      <w:lvlText w:val="%2."/>
      <w:lvlJc w:val="left"/>
      <w:pPr>
        <w:ind w:left="1648" w:hanging="360"/>
      </w:pPr>
    </w:lvl>
    <w:lvl w:ilvl="2" w:tplc="CBF40640">
      <w:start w:val="1"/>
      <w:numFmt w:val="lowerRoman"/>
      <w:lvlText w:val="%3."/>
      <w:lvlJc w:val="right"/>
      <w:pPr>
        <w:ind w:left="2368" w:hanging="180"/>
      </w:pPr>
    </w:lvl>
    <w:lvl w:ilvl="3" w:tplc="1CEE563E">
      <w:start w:val="1"/>
      <w:numFmt w:val="decimal"/>
      <w:lvlText w:val="%4."/>
      <w:lvlJc w:val="left"/>
      <w:pPr>
        <w:ind w:left="3088" w:hanging="360"/>
      </w:pPr>
    </w:lvl>
    <w:lvl w:ilvl="4" w:tplc="1EB68328">
      <w:start w:val="1"/>
      <w:numFmt w:val="lowerLetter"/>
      <w:lvlText w:val="%5."/>
      <w:lvlJc w:val="left"/>
      <w:pPr>
        <w:ind w:left="3808" w:hanging="360"/>
      </w:pPr>
    </w:lvl>
    <w:lvl w:ilvl="5" w:tplc="0D421D22">
      <w:start w:val="1"/>
      <w:numFmt w:val="lowerRoman"/>
      <w:lvlText w:val="%6."/>
      <w:lvlJc w:val="right"/>
      <w:pPr>
        <w:ind w:left="4528" w:hanging="180"/>
      </w:pPr>
    </w:lvl>
    <w:lvl w:ilvl="6" w:tplc="F13E8FE4">
      <w:start w:val="1"/>
      <w:numFmt w:val="decimal"/>
      <w:lvlText w:val="%7."/>
      <w:lvlJc w:val="left"/>
      <w:pPr>
        <w:ind w:left="5248" w:hanging="360"/>
      </w:pPr>
    </w:lvl>
    <w:lvl w:ilvl="7" w:tplc="8778A2F6">
      <w:start w:val="1"/>
      <w:numFmt w:val="lowerLetter"/>
      <w:lvlText w:val="%8."/>
      <w:lvlJc w:val="left"/>
      <w:pPr>
        <w:ind w:left="5968" w:hanging="360"/>
      </w:pPr>
    </w:lvl>
    <w:lvl w:ilvl="8" w:tplc="34249B82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85D4324"/>
    <w:multiLevelType w:val="multilevel"/>
    <w:tmpl w:val="FFFFFFFF"/>
    <w:lvl w:ilvl="0">
      <w:start w:val="2"/>
      <w:numFmt w:val="decimal"/>
      <w:lvlText w:val="%1"/>
      <w:lvlJc w:val="left"/>
      <w:pPr>
        <w:ind w:left="504" w:hanging="504"/>
      </w:pPr>
    </w:lvl>
    <w:lvl w:ilvl="1">
      <w:start w:val="33"/>
      <w:numFmt w:val="decimal"/>
      <w:lvlText w:val="%1.%2"/>
      <w:lvlJc w:val="left"/>
      <w:pPr>
        <w:ind w:left="1428" w:hanging="504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852" w:hanging="108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6060" w:hanging="144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8268" w:hanging="1800"/>
      </w:pPr>
    </w:lvl>
    <w:lvl w:ilvl="8">
      <w:start w:val="1"/>
      <w:numFmt w:val="decimal"/>
      <w:lvlText w:val="%1.%2.%3.%4.%5.%6.%7.%8.%9"/>
      <w:lvlJc w:val="left"/>
      <w:pPr>
        <w:ind w:left="9552" w:hanging="2160"/>
      </w:pPr>
    </w:lvl>
  </w:abstractNum>
  <w:abstractNum w:abstractNumId="26" w15:restartNumberingAfterBreak="0">
    <w:nsid w:val="5A122A03"/>
    <w:multiLevelType w:val="multilevel"/>
    <w:tmpl w:val="FFFFFFFF"/>
    <w:lvl w:ilvl="0">
      <w:start w:val="2"/>
      <w:numFmt w:val="decimal"/>
      <w:lvlText w:val="%1"/>
      <w:lvlJc w:val="left"/>
      <w:pPr>
        <w:ind w:left="384" w:hanging="384"/>
      </w:pPr>
    </w:lvl>
    <w:lvl w:ilvl="1">
      <w:start w:val="11"/>
      <w:numFmt w:val="decimal"/>
      <w:lvlText w:val="%1.%2"/>
      <w:lvlJc w:val="left"/>
      <w:pPr>
        <w:ind w:left="1104" w:hanging="384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27" w15:restartNumberingAfterBreak="0">
    <w:nsid w:val="619718F3"/>
    <w:multiLevelType w:val="multilevel"/>
    <w:tmpl w:val="FFFFFFFF"/>
    <w:lvl w:ilvl="0">
      <w:start w:val="2"/>
      <w:numFmt w:val="decimal"/>
      <w:lvlText w:val="%1"/>
      <w:lvlJc w:val="left"/>
      <w:pPr>
        <w:ind w:left="420" w:hanging="420"/>
      </w:pPr>
    </w:lvl>
    <w:lvl w:ilvl="1">
      <w:start w:val="14"/>
      <w:numFmt w:val="decimal"/>
      <w:lvlText w:val="%1.%2"/>
      <w:lvlJc w:val="left"/>
      <w:pPr>
        <w:ind w:left="1555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28" w15:restartNumberingAfterBreak="0">
    <w:nsid w:val="69522970"/>
    <w:multiLevelType w:val="multilevel"/>
    <w:tmpl w:val="FFFFFFFF"/>
    <w:lvl w:ilvl="0">
      <w:start w:val="3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29" w15:restartNumberingAfterBreak="0">
    <w:nsid w:val="6A131C30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2" w:hanging="720"/>
      </w:pPr>
    </w:lvl>
    <w:lvl w:ilvl="4">
      <w:start w:val="1"/>
      <w:numFmt w:val="decimal"/>
      <w:lvlText w:val="%1.%2.%3.%4.%5"/>
      <w:lvlJc w:val="left"/>
      <w:pPr>
        <w:ind w:left="1793" w:hanging="1080"/>
      </w:pPr>
    </w:lvl>
    <w:lvl w:ilvl="5">
      <w:start w:val="1"/>
      <w:numFmt w:val="decimal"/>
      <w:lvlText w:val="%1.%2.%3.%4.%5.%6"/>
      <w:lvlJc w:val="left"/>
      <w:pPr>
        <w:ind w:left="1794" w:hanging="1080"/>
      </w:pPr>
    </w:lvl>
    <w:lvl w:ilvl="6">
      <w:start w:val="1"/>
      <w:numFmt w:val="decimal"/>
      <w:lvlText w:val="%1.%2.%3.%4.%5.%6.%7"/>
      <w:lvlJc w:val="left"/>
      <w:pPr>
        <w:ind w:left="2155" w:hanging="1440"/>
      </w:pPr>
    </w:lvl>
    <w:lvl w:ilvl="7">
      <w:start w:val="1"/>
      <w:numFmt w:val="decimal"/>
      <w:lvlText w:val="%1.%2.%3.%4.%5.%6.%7.%8"/>
      <w:lvlJc w:val="left"/>
      <w:pPr>
        <w:ind w:left="2156" w:hanging="1440"/>
      </w:pPr>
    </w:lvl>
    <w:lvl w:ilvl="8">
      <w:start w:val="1"/>
      <w:numFmt w:val="decimal"/>
      <w:lvlText w:val="%1.%2.%3.%4.%5.%6.%7.%8.%9"/>
      <w:lvlJc w:val="left"/>
      <w:pPr>
        <w:ind w:left="2517" w:hanging="1800"/>
      </w:pPr>
    </w:lvl>
  </w:abstractNum>
  <w:abstractNum w:abstractNumId="30" w15:restartNumberingAfterBreak="0">
    <w:nsid w:val="6B6E17AA"/>
    <w:multiLevelType w:val="multilevel"/>
    <w:tmpl w:val="FFFFFFFF"/>
    <w:lvl w:ilvl="0">
      <w:start w:val="4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31" w15:restartNumberingAfterBreak="0">
    <w:nsid w:val="6C927B9E"/>
    <w:multiLevelType w:val="hybridMultilevel"/>
    <w:tmpl w:val="FFFFFFFF"/>
    <w:lvl w:ilvl="0" w:tplc="74EC1CE2">
      <w:start w:val="1"/>
      <w:numFmt w:val="decimal"/>
      <w:lvlText w:val="%1."/>
      <w:lvlJc w:val="left"/>
      <w:pPr>
        <w:ind w:left="1284" w:hanging="360"/>
      </w:pPr>
    </w:lvl>
    <w:lvl w:ilvl="1" w:tplc="5E265428">
      <w:start w:val="1"/>
      <w:numFmt w:val="lowerLetter"/>
      <w:lvlText w:val="%2."/>
      <w:lvlJc w:val="left"/>
      <w:pPr>
        <w:ind w:left="2004" w:hanging="360"/>
      </w:pPr>
    </w:lvl>
    <w:lvl w:ilvl="2" w:tplc="FF02A2DA">
      <w:start w:val="1"/>
      <w:numFmt w:val="lowerRoman"/>
      <w:lvlText w:val="%3."/>
      <w:lvlJc w:val="right"/>
      <w:pPr>
        <w:ind w:left="2724" w:hanging="180"/>
      </w:pPr>
    </w:lvl>
    <w:lvl w:ilvl="3" w:tplc="276E0960">
      <w:start w:val="1"/>
      <w:numFmt w:val="decimal"/>
      <w:lvlText w:val="%4."/>
      <w:lvlJc w:val="left"/>
      <w:pPr>
        <w:ind w:left="3444" w:hanging="360"/>
      </w:pPr>
    </w:lvl>
    <w:lvl w:ilvl="4" w:tplc="E6C81862">
      <w:start w:val="1"/>
      <w:numFmt w:val="lowerLetter"/>
      <w:lvlText w:val="%5."/>
      <w:lvlJc w:val="left"/>
      <w:pPr>
        <w:ind w:left="4164" w:hanging="360"/>
      </w:pPr>
    </w:lvl>
    <w:lvl w:ilvl="5" w:tplc="A5C0532A">
      <w:start w:val="1"/>
      <w:numFmt w:val="lowerRoman"/>
      <w:lvlText w:val="%6."/>
      <w:lvlJc w:val="right"/>
      <w:pPr>
        <w:ind w:left="4884" w:hanging="180"/>
      </w:pPr>
    </w:lvl>
    <w:lvl w:ilvl="6" w:tplc="F7D667BE">
      <w:start w:val="1"/>
      <w:numFmt w:val="decimal"/>
      <w:lvlText w:val="%7."/>
      <w:lvlJc w:val="left"/>
      <w:pPr>
        <w:ind w:left="5604" w:hanging="360"/>
      </w:pPr>
    </w:lvl>
    <w:lvl w:ilvl="7" w:tplc="6A1E5A34">
      <w:start w:val="1"/>
      <w:numFmt w:val="lowerLetter"/>
      <w:lvlText w:val="%8."/>
      <w:lvlJc w:val="left"/>
      <w:pPr>
        <w:ind w:left="6324" w:hanging="360"/>
      </w:pPr>
    </w:lvl>
    <w:lvl w:ilvl="8" w:tplc="CE3686BA">
      <w:start w:val="1"/>
      <w:numFmt w:val="lowerRoman"/>
      <w:lvlText w:val="%9."/>
      <w:lvlJc w:val="right"/>
      <w:pPr>
        <w:ind w:left="7044" w:hanging="180"/>
      </w:pPr>
    </w:lvl>
  </w:abstractNum>
  <w:abstractNum w:abstractNumId="32" w15:restartNumberingAfterBreak="0">
    <w:nsid w:val="72377F69"/>
    <w:multiLevelType w:val="hybridMultilevel"/>
    <w:tmpl w:val="FFFFFFFF"/>
    <w:lvl w:ilvl="0" w:tplc="5EA8A6E0">
      <w:start w:val="1"/>
      <w:numFmt w:val="decimal"/>
      <w:lvlText w:val="%1."/>
      <w:lvlJc w:val="left"/>
      <w:pPr>
        <w:ind w:left="786" w:hanging="360"/>
      </w:pPr>
    </w:lvl>
    <w:lvl w:ilvl="1" w:tplc="5ECC1C30">
      <w:start w:val="1"/>
      <w:numFmt w:val="lowerLetter"/>
      <w:lvlText w:val="%2."/>
      <w:lvlJc w:val="left"/>
      <w:pPr>
        <w:ind w:left="1440" w:hanging="360"/>
      </w:pPr>
    </w:lvl>
    <w:lvl w:ilvl="2" w:tplc="A5C28408">
      <w:start w:val="1"/>
      <w:numFmt w:val="lowerRoman"/>
      <w:lvlText w:val="%3."/>
      <w:lvlJc w:val="right"/>
      <w:pPr>
        <w:ind w:left="2160" w:hanging="180"/>
      </w:pPr>
    </w:lvl>
    <w:lvl w:ilvl="3" w:tplc="99C004C4">
      <w:start w:val="1"/>
      <w:numFmt w:val="decimal"/>
      <w:lvlText w:val="%4."/>
      <w:lvlJc w:val="left"/>
      <w:pPr>
        <w:ind w:left="2880" w:hanging="360"/>
      </w:pPr>
    </w:lvl>
    <w:lvl w:ilvl="4" w:tplc="574C82A4">
      <w:start w:val="1"/>
      <w:numFmt w:val="lowerLetter"/>
      <w:lvlText w:val="%5."/>
      <w:lvlJc w:val="left"/>
      <w:pPr>
        <w:ind w:left="3600" w:hanging="360"/>
      </w:pPr>
    </w:lvl>
    <w:lvl w:ilvl="5" w:tplc="33849DDA">
      <w:start w:val="1"/>
      <w:numFmt w:val="lowerRoman"/>
      <w:lvlText w:val="%6."/>
      <w:lvlJc w:val="right"/>
      <w:pPr>
        <w:ind w:left="4320" w:hanging="180"/>
      </w:pPr>
    </w:lvl>
    <w:lvl w:ilvl="6" w:tplc="601A4A74">
      <w:start w:val="1"/>
      <w:numFmt w:val="decimal"/>
      <w:lvlText w:val="%7."/>
      <w:lvlJc w:val="left"/>
      <w:pPr>
        <w:ind w:left="5040" w:hanging="360"/>
      </w:pPr>
    </w:lvl>
    <w:lvl w:ilvl="7" w:tplc="CB20297E">
      <w:start w:val="1"/>
      <w:numFmt w:val="lowerLetter"/>
      <w:lvlText w:val="%8."/>
      <w:lvlJc w:val="left"/>
      <w:pPr>
        <w:ind w:left="5760" w:hanging="360"/>
      </w:pPr>
    </w:lvl>
    <w:lvl w:ilvl="8" w:tplc="1218788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C28AF"/>
    <w:multiLevelType w:val="multilevel"/>
    <w:tmpl w:val="2B0CB974"/>
    <w:lvl w:ilvl="0">
      <w:start w:val="1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34" w15:restartNumberingAfterBreak="0">
    <w:nsid w:val="7F4A000D"/>
    <w:multiLevelType w:val="multilevel"/>
    <w:tmpl w:val="FFFFFFFF"/>
    <w:lvl w:ilvl="0">
      <w:start w:val="22"/>
      <w:numFmt w:val="decimal"/>
      <w:lvlText w:val="%1."/>
      <w:lvlJc w:val="left"/>
      <w:pPr>
        <w:ind w:left="1980" w:hanging="360"/>
      </w:pPr>
    </w:lvl>
    <w:lvl w:ilvl="1">
      <w:start w:val="1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num w:numId="1">
    <w:abstractNumId w:val="16"/>
  </w:num>
  <w:num w:numId="2">
    <w:abstractNumId w:val="19"/>
  </w:num>
  <w:num w:numId="3">
    <w:abstractNumId w:val="3"/>
  </w:num>
  <w:num w:numId="4">
    <w:abstractNumId w:val="30"/>
  </w:num>
  <w:num w:numId="5">
    <w:abstractNumId w:val="28"/>
  </w:num>
  <w:num w:numId="6">
    <w:abstractNumId w:val="13"/>
  </w:num>
  <w:num w:numId="7">
    <w:abstractNumId w:val="23"/>
  </w:num>
  <w:num w:numId="8">
    <w:abstractNumId w:val="12"/>
  </w:num>
  <w:num w:numId="9">
    <w:abstractNumId w:val="1"/>
  </w:num>
  <w:num w:numId="10">
    <w:abstractNumId w:val="33"/>
  </w:num>
  <w:num w:numId="11">
    <w:abstractNumId w:val="32"/>
  </w:num>
  <w:num w:numId="12">
    <w:abstractNumId w:val="2"/>
  </w:num>
  <w:num w:numId="13">
    <w:abstractNumId w:val="24"/>
  </w:num>
  <w:num w:numId="14">
    <w:abstractNumId w:val="0"/>
  </w:num>
  <w:num w:numId="15">
    <w:abstractNumId w:val="17"/>
  </w:num>
  <w:num w:numId="16">
    <w:abstractNumId w:val="20"/>
  </w:num>
  <w:num w:numId="17">
    <w:abstractNumId w:val="14"/>
  </w:num>
  <w:num w:numId="18">
    <w:abstractNumId w:val="26"/>
  </w:num>
  <w:num w:numId="19">
    <w:abstractNumId w:val="22"/>
  </w:num>
  <w:num w:numId="20">
    <w:abstractNumId w:val="18"/>
  </w:num>
  <w:num w:numId="21">
    <w:abstractNumId w:val="27"/>
  </w:num>
  <w:num w:numId="22">
    <w:abstractNumId w:val="31"/>
  </w:num>
  <w:num w:numId="23">
    <w:abstractNumId w:val="25"/>
  </w:num>
  <w:num w:numId="24">
    <w:abstractNumId w:val="6"/>
  </w:num>
  <w:num w:numId="25">
    <w:abstractNumId w:val="15"/>
  </w:num>
  <w:num w:numId="26">
    <w:abstractNumId w:val="29"/>
  </w:num>
  <w:num w:numId="27">
    <w:abstractNumId w:val="4"/>
  </w:num>
  <w:num w:numId="28">
    <w:abstractNumId w:val="9"/>
  </w:num>
  <w:num w:numId="29">
    <w:abstractNumId w:val="21"/>
  </w:num>
  <w:num w:numId="30">
    <w:abstractNumId w:val="8"/>
  </w:num>
  <w:num w:numId="31">
    <w:abstractNumId w:val="7"/>
  </w:num>
  <w:num w:numId="32">
    <w:abstractNumId w:val="5"/>
  </w:num>
  <w:num w:numId="33">
    <w:abstractNumId w:val="34"/>
  </w:num>
  <w:num w:numId="34">
    <w:abstractNumId w:val="1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64C5"/>
    <w:rsid w:val="00010018"/>
    <w:rsid w:val="00012E05"/>
    <w:rsid w:val="000264B6"/>
    <w:rsid w:val="0002713B"/>
    <w:rsid w:val="00031675"/>
    <w:rsid w:val="00084017"/>
    <w:rsid w:val="000E6D1C"/>
    <w:rsid w:val="00103DAF"/>
    <w:rsid w:val="00126B12"/>
    <w:rsid w:val="00127A2B"/>
    <w:rsid w:val="001956AA"/>
    <w:rsid w:val="001977BF"/>
    <w:rsid w:val="001A7823"/>
    <w:rsid w:val="001D2654"/>
    <w:rsid w:val="001E70B4"/>
    <w:rsid w:val="0020723D"/>
    <w:rsid w:val="00231D74"/>
    <w:rsid w:val="0026445E"/>
    <w:rsid w:val="00277BEE"/>
    <w:rsid w:val="0030433E"/>
    <w:rsid w:val="0030493A"/>
    <w:rsid w:val="003468B6"/>
    <w:rsid w:val="0038053B"/>
    <w:rsid w:val="00391B2E"/>
    <w:rsid w:val="003C3DA0"/>
    <w:rsid w:val="003D4799"/>
    <w:rsid w:val="003E52CA"/>
    <w:rsid w:val="00425634"/>
    <w:rsid w:val="00427ABB"/>
    <w:rsid w:val="00445D1D"/>
    <w:rsid w:val="004643A4"/>
    <w:rsid w:val="00470804"/>
    <w:rsid w:val="0047422B"/>
    <w:rsid w:val="00476D31"/>
    <w:rsid w:val="00477DC3"/>
    <w:rsid w:val="004A64C5"/>
    <w:rsid w:val="004D7125"/>
    <w:rsid w:val="004F334F"/>
    <w:rsid w:val="004F4808"/>
    <w:rsid w:val="00532D2E"/>
    <w:rsid w:val="00553EEC"/>
    <w:rsid w:val="00557F94"/>
    <w:rsid w:val="005B0588"/>
    <w:rsid w:val="005B3890"/>
    <w:rsid w:val="005C6596"/>
    <w:rsid w:val="005D2407"/>
    <w:rsid w:val="005E015A"/>
    <w:rsid w:val="006253CF"/>
    <w:rsid w:val="0066729F"/>
    <w:rsid w:val="006765F8"/>
    <w:rsid w:val="006D0D1E"/>
    <w:rsid w:val="006D122D"/>
    <w:rsid w:val="006F4B20"/>
    <w:rsid w:val="006F6A37"/>
    <w:rsid w:val="00707F12"/>
    <w:rsid w:val="007320FA"/>
    <w:rsid w:val="007366EA"/>
    <w:rsid w:val="007544A5"/>
    <w:rsid w:val="00781C70"/>
    <w:rsid w:val="00792409"/>
    <w:rsid w:val="00794443"/>
    <w:rsid w:val="007A1C57"/>
    <w:rsid w:val="007B403E"/>
    <w:rsid w:val="007D6C45"/>
    <w:rsid w:val="007E42C4"/>
    <w:rsid w:val="00822B86"/>
    <w:rsid w:val="00830809"/>
    <w:rsid w:val="0083386E"/>
    <w:rsid w:val="00864EBA"/>
    <w:rsid w:val="00890B9E"/>
    <w:rsid w:val="00895D84"/>
    <w:rsid w:val="008A6502"/>
    <w:rsid w:val="008B492C"/>
    <w:rsid w:val="008C4FCC"/>
    <w:rsid w:val="009250E6"/>
    <w:rsid w:val="0093361E"/>
    <w:rsid w:val="009447F7"/>
    <w:rsid w:val="009556CE"/>
    <w:rsid w:val="0096393E"/>
    <w:rsid w:val="009C1069"/>
    <w:rsid w:val="00A1417D"/>
    <w:rsid w:val="00A40D4A"/>
    <w:rsid w:val="00A41C97"/>
    <w:rsid w:val="00A56048"/>
    <w:rsid w:val="00A60669"/>
    <w:rsid w:val="00A72DEE"/>
    <w:rsid w:val="00A9790D"/>
    <w:rsid w:val="00AB23C4"/>
    <w:rsid w:val="00AC6D02"/>
    <w:rsid w:val="00AD183F"/>
    <w:rsid w:val="00AF2A3C"/>
    <w:rsid w:val="00B2122D"/>
    <w:rsid w:val="00B249DF"/>
    <w:rsid w:val="00B51F1D"/>
    <w:rsid w:val="00B86B50"/>
    <w:rsid w:val="00B9174B"/>
    <w:rsid w:val="00BD3458"/>
    <w:rsid w:val="00C00398"/>
    <w:rsid w:val="00C10EF5"/>
    <w:rsid w:val="00C27EF5"/>
    <w:rsid w:val="00CA7FA8"/>
    <w:rsid w:val="00CB5808"/>
    <w:rsid w:val="00CD6F38"/>
    <w:rsid w:val="00CF6EAE"/>
    <w:rsid w:val="00D16EF9"/>
    <w:rsid w:val="00D1712E"/>
    <w:rsid w:val="00D6310E"/>
    <w:rsid w:val="00D72C0A"/>
    <w:rsid w:val="00D82476"/>
    <w:rsid w:val="00D831E3"/>
    <w:rsid w:val="00DA4B88"/>
    <w:rsid w:val="00DA7B8B"/>
    <w:rsid w:val="00DD602E"/>
    <w:rsid w:val="00DF1A03"/>
    <w:rsid w:val="00DF65F8"/>
    <w:rsid w:val="00DF7E22"/>
    <w:rsid w:val="00E22FCA"/>
    <w:rsid w:val="00E31C87"/>
    <w:rsid w:val="00E3387F"/>
    <w:rsid w:val="00E376B8"/>
    <w:rsid w:val="00E72276"/>
    <w:rsid w:val="00E806CB"/>
    <w:rsid w:val="00E85405"/>
    <w:rsid w:val="00EA038C"/>
    <w:rsid w:val="00EB4DDE"/>
    <w:rsid w:val="00EC40CD"/>
    <w:rsid w:val="00EC4F2B"/>
    <w:rsid w:val="00ED0442"/>
    <w:rsid w:val="00F345CC"/>
    <w:rsid w:val="00F82C58"/>
    <w:rsid w:val="00F8374E"/>
    <w:rsid w:val="00F87930"/>
    <w:rsid w:val="00F92AF5"/>
    <w:rsid w:val="00F92B34"/>
    <w:rsid w:val="00FA736A"/>
    <w:rsid w:val="00FC1D05"/>
    <w:rsid w:val="00FC4402"/>
    <w:rsid w:val="00FD7BFC"/>
    <w:rsid w:val="00FF5548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7D284"/>
  <w15:docId w15:val="{29BDB7E8-468B-4C2D-A747-3C76C075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808"/>
    <w:rPr>
      <w:rFonts w:cs="Calibri"/>
    </w:rPr>
  </w:style>
  <w:style w:type="paragraph" w:styleId="1">
    <w:name w:val="heading 1"/>
    <w:basedOn w:val="10"/>
    <w:next w:val="a"/>
    <w:link w:val="11"/>
    <w:uiPriority w:val="99"/>
    <w:qFormat/>
    <w:rsid w:val="004A64C5"/>
    <w:pPr>
      <w:widowControl/>
      <w:numPr>
        <w:numId w:val="34"/>
      </w:numPr>
      <w:spacing w:before="240" w:after="240" w:line="312" w:lineRule="auto"/>
      <w:jc w:val="both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10"/>
    <w:next w:val="a"/>
    <w:link w:val="20"/>
    <w:uiPriority w:val="99"/>
    <w:qFormat/>
    <w:rsid w:val="004A64C5"/>
    <w:pPr>
      <w:widowControl/>
      <w:numPr>
        <w:ilvl w:val="1"/>
        <w:numId w:val="34"/>
      </w:numPr>
      <w:spacing w:before="240" w:after="240" w:line="312" w:lineRule="auto"/>
      <w:jc w:val="both"/>
      <w:outlineLvl w:val="1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27AB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427ABB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4A64C5"/>
    <w:pPr>
      <w:widowControl w:val="0"/>
      <w:ind w:left="215"/>
    </w:pPr>
    <w:rPr>
      <w:rFonts w:cs="Times New Roman"/>
    </w:rPr>
  </w:style>
  <w:style w:type="character" w:customStyle="1" w:styleId="BodyTextChar">
    <w:name w:val="Body Text Char"/>
    <w:uiPriority w:val="99"/>
    <w:semiHidden/>
    <w:locked/>
    <w:rsid w:val="00427ABB"/>
    <w:rPr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4A64C5"/>
    <w:rPr>
      <w:rFonts w:ascii="Times New Roman" w:hAnsi="Times New Roman" w:cs="Times New Roman"/>
    </w:rPr>
  </w:style>
  <w:style w:type="paragraph" w:customStyle="1" w:styleId="10">
    <w:name w:val="Абзац списка1"/>
    <w:aliases w:val="Абзац списка нумерованный,Цветной список - Акцент 11,Bullet List,FooterText,numbered,ПС - Нумерованный,ТЗ список,Абзац списка литеральный,Абзац списка41,Bullet Number,Индексы,Num Bullet 1,Paragraphe de liste1,lp1"/>
    <w:link w:val="a5"/>
    <w:uiPriority w:val="99"/>
    <w:rsid w:val="004A64C5"/>
    <w:pPr>
      <w:widowControl w:val="0"/>
      <w:ind w:left="215" w:firstLine="709"/>
    </w:pPr>
    <w:rPr>
      <w:sz w:val="24"/>
      <w:szCs w:val="24"/>
    </w:rPr>
  </w:style>
  <w:style w:type="paragraph" w:customStyle="1" w:styleId="TableParagraph">
    <w:name w:val="Table Paragraph"/>
    <w:uiPriority w:val="99"/>
    <w:rsid w:val="004A64C5"/>
    <w:pPr>
      <w:widowControl w:val="0"/>
    </w:pPr>
    <w:rPr>
      <w:rFonts w:cs="Calibri"/>
      <w:color w:val="0000FF"/>
      <w:sz w:val="24"/>
      <w:szCs w:val="24"/>
      <w:u w:val="single"/>
    </w:rPr>
  </w:style>
  <w:style w:type="character" w:customStyle="1" w:styleId="a5">
    <w:name w:val="Абзац списка Знак"/>
    <w:aliases w:val="Абзац списка нумерованный Знак,Цветной список - Акцент 11 Знак,Bullet List Знак,FooterText Знак,numbered Знак,ПС - Нумерованный Знак,ТЗ список Знак,Абзац списка литеральный Знак,Абзац списка1 Знак,Абзац списка41 Знак,Bullet Number Зна"/>
    <w:link w:val="10"/>
    <w:uiPriority w:val="99"/>
    <w:locked/>
    <w:rsid w:val="004A64C5"/>
    <w:rPr>
      <w:rFonts w:ascii="Times New Roman" w:hAnsi="Times New Roman" w:cs="Times New Roman"/>
      <w:sz w:val="24"/>
      <w:szCs w:val="24"/>
    </w:rPr>
  </w:style>
  <w:style w:type="character" w:customStyle="1" w:styleId="3">
    <w:name w:val="Заголовок №3_"/>
    <w:link w:val="30"/>
    <w:uiPriority w:val="99"/>
    <w:locked/>
    <w:rsid w:val="004A64C5"/>
    <w:rPr>
      <w:b/>
      <w:bCs/>
      <w:i/>
      <w:iCs/>
      <w:lang w:val="ru-RU" w:eastAsia="ru-RU"/>
    </w:rPr>
  </w:style>
  <w:style w:type="paragraph" w:customStyle="1" w:styleId="30">
    <w:name w:val="Заголовок №3"/>
    <w:link w:val="3"/>
    <w:uiPriority w:val="99"/>
    <w:rsid w:val="004A64C5"/>
    <w:pPr>
      <w:widowControl w:val="0"/>
      <w:spacing w:after="200"/>
      <w:outlineLvl w:val="2"/>
    </w:pPr>
    <w:rPr>
      <w:rFonts w:cs="Calibri"/>
      <w:b/>
      <w:bCs/>
      <w:i/>
      <w:iCs/>
    </w:rPr>
  </w:style>
  <w:style w:type="character" w:customStyle="1" w:styleId="a6">
    <w:name w:val="Основной текст_"/>
    <w:link w:val="12"/>
    <w:uiPriority w:val="99"/>
    <w:locked/>
    <w:rsid w:val="004A64C5"/>
    <w:rPr>
      <w:lang w:val="ru-RU" w:eastAsia="ru-RU"/>
    </w:rPr>
  </w:style>
  <w:style w:type="paragraph" w:customStyle="1" w:styleId="12">
    <w:name w:val="Основной текст1"/>
    <w:link w:val="a6"/>
    <w:uiPriority w:val="99"/>
    <w:rsid w:val="004A64C5"/>
    <w:pPr>
      <w:widowControl w:val="0"/>
      <w:ind w:firstLine="400"/>
    </w:pPr>
    <w:rPr>
      <w:rFonts w:cs="Calibri"/>
    </w:rPr>
  </w:style>
  <w:style w:type="character" w:styleId="a7">
    <w:name w:val="annotation reference"/>
    <w:uiPriority w:val="99"/>
    <w:semiHidden/>
    <w:rsid w:val="004A64C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4A64C5"/>
    <w:pPr>
      <w:widowControl w:val="0"/>
    </w:pPr>
    <w:rPr>
      <w:rFonts w:cs="Times New Roman"/>
    </w:rPr>
  </w:style>
  <w:style w:type="character" w:customStyle="1" w:styleId="CommentTextChar">
    <w:name w:val="Comment Text Char"/>
    <w:uiPriority w:val="99"/>
    <w:semiHidden/>
    <w:locked/>
    <w:rsid w:val="00427ABB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locked/>
    <w:rsid w:val="004A64C5"/>
    <w:rPr>
      <w:rFonts w:ascii="Times New Roman" w:hAnsi="Times New Roman"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4A64C5"/>
    <w:rPr>
      <w:b/>
      <w:bCs/>
    </w:rPr>
  </w:style>
  <w:style w:type="character" w:customStyle="1" w:styleId="CommentSubjectChar">
    <w:name w:val="Comment Subject Char"/>
    <w:uiPriority w:val="99"/>
    <w:semiHidden/>
    <w:locked/>
    <w:rsid w:val="00427ABB"/>
    <w:rPr>
      <w:rFonts w:ascii="Times New Roman" w:hAnsi="Times New Roman" w:cs="Times New Roman"/>
      <w:b/>
      <w:bCs/>
      <w:sz w:val="20"/>
      <w:szCs w:val="20"/>
    </w:rPr>
  </w:style>
  <w:style w:type="character" w:customStyle="1" w:styleId="ab">
    <w:name w:val="Тема примечания Знак"/>
    <w:link w:val="aa"/>
    <w:uiPriority w:val="99"/>
    <w:semiHidden/>
    <w:locked/>
    <w:rsid w:val="004A64C5"/>
    <w:rPr>
      <w:rFonts w:ascii="Times New Roman" w:hAnsi="Times New Roman" w:cs="Times New Roman"/>
      <w:b/>
      <w:bCs/>
    </w:rPr>
  </w:style>
  <w:style w:type="paragraph" w:styleId="ac">
    <w:name w:val="Balloon Text"/>
    <w:basedOn w:val="a"/>
    <w:link w:val="ad"/>
    <w:uiPriority w:val="99"/>
    <w:semiHidden/>
    <w:rsid w:val="004A64C5"/>
    <w:pPr>
      <w:widowControl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427ABB"/>
    <w:rPr>
      <w:rFonts w:ascii="Times New Roman" w:hAnsi="Times New Roman" w:cs="Times New Roman"/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4A64C5"/>
    <w:rPr>
      <w:rFonts w:ascii="Tahoma" w:hAnsi="Tahoma" w:cs="Tahoma"/>
      <w:sz w:val="16"/>
      <w:szCs w:val="16"/>
    </w:rPr>
  </w:style>
  <w:style w:type="paragraph" w:styleId="ae">
    <w:name w:val="Subtitle"/>
    <w:basedOn w:val="a"/>
    <w:next w:val="a"/>
    <w:link w:val="af"/>
    <w:uiPriority w:val="99"/>
    <w:qFormat/>
    <w:rsid w:val="004A64C5"/>
    <w:pPr>
      <w:widowControl w:val="0"/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SubtitleChar">
    <w:name w:val="Subtitle Char"/>
    <w:uiPriority w:val="99"/>
    <w:locked/>
    <w:rsid w:val="00427ABB"/>
    <w:rPr>
      <w:rFonts w:ascii="Cambria" w:hAnsi="Cambria" w:cs="Cambria"/>
      <w:sz w:val="24"/>
      <w:szCs w:val="24"/>
    </w:rPr>
  </w:style>
  <w:style w:type="character" w:customStyle="1" w:styleId="af">
    <w:name w:val="Подзаголовок Знак"/>
    <w:link w:val="ae"/>
    <w:uiPriority w:val="99"/>
    <w:locked/>
    <w:rsid w:val="004A64C5"/>
    <w:rPr>
      <w:rFonts w:ascii="Cambria" w:hAnsi="Cambria" w:cs="Cambria"/>
      <w:sz w:val="24"/>
      <w:szCs w:val="24"/>
    </w:rPr>
  </w:style>
  <w:style w:type="character" w:styleId="af0">
    <w:name w:val="Emphasis"/>
    <w:uiPriority w:val="99"/>
    <w:qFormat/>
    <w:rsid w:val="004A64C5"/>
    <w:rPr>
      <w:i/>
      <w:iCs/>
    </w:rPr>
  </w:style>
  <w:style w:type="character" w:customStyle="1" w:styleId="11">
    <w:name w:val="Заголовок 1 Знак"/>
    <w:link w:val="1"/>
    <w:uiPriority w:val="99"/>
    <w:locked/>
    <w:rsid w:val="004A64C5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9"/>
    <w:locked/>
    <w:rsid w:val="004A64C5"/>
    <w:rPr>
      <w:rFonts w:ascii="Times New Roman" w:hAnsi="Times New Roman" w:cs="Times New Roman"/>
      <w:b/>
      <w:bCs/>
      <w:sz w:val="28"/>
      <w:szCs w:val="28"/>
      <w:lang w:eastAsia="en-US"/>
    </w:rPr>
  </w:style>
  <w:style w:type="table" w:styleId="af1">
    <w:name w:val="Table Grid"/>
    <w:basedOn w:val="a1"/>
    <w:uiPriority w:val="99"/>
    <w:rsid w:val="004A64C5"/>
    <w:rPr>
      <w:rFonts w:cs="Calibri"/>
      <w:lang w:eastAsia="en-US"/>
    </w:rPr>
    <w:tblPr>
      <w:tblCellMar>
        <w:left w:w="0" w:type="dxa"/>
        <w:right w:w="0" w:type="dxa"/>
      </w:tblCellMar>
    </w:tblPr>
  </w:style>
  <w:style w:type="paragraph" w:customStyle="1" w:styleId="123">
    <w:name w:val="_Список_123"/>
    <w:uiPriority w:val="99"/>
    <w:rsid w:val="004A64C5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rFonts w:cs="Calibri"/>
      <w:sz w:val="24"/>
      <w:szCs w:val="24"/>
    </w:rPr>
  </w:style>
  <w:style w:type="paragraph" w:customStyle="1" w:styleId="13">
    <w:name w:val="Без интервала1"/>
    <w:uiPriority w:val="99"/>
    <w:rsid w:val="004A64C5"/>
    <w:pPr>
      <w:ind w:firstLine="851"/>
      <w:jc w:val="both"/>
    </w:pPr>
    <w:rPr>
      <w:rFonts w:cs="Calibri"/>
      <w:sz w:val="28"/>
      <w:szCs w:val="28"/>
    </w:rPr>
  </w:style>
  <w:style w:type="character" w:styleId="af2">
    <w:name w:val="line number"/>
    <w:basedOn w:val="a0"/>
    <w:uiPriority w:val="99"/>
    <w:semiHidden/>
    <w:locked/>
    <w:rsid w:val="004A64C5"/>
  </w:style>
  <w:style w:type="paragraph" w:customStyle="1" w:styleId="14">
    <w:name w:val="Заголовок оглавления1"/>
    <w:basedOn w:val="1"/>
    <w:uiPriority w:val="99"/>
    <w:semiHidden/>
    <w:rsid w:val="004A64C5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Cambria"/>
      <w:color w:val="365F91"/>
    </w:rPr>
  </w:style>
  <w:style w:type="paragraph" w:styleId="15">
    <w:name w:val="toc 1"/>
    <w:basedOn w:val="a"/>
    <w:next w:val="a"/>
    <w:autoRedefine/>
    <w:uiPriority w:val="99"/>
    <w:semiHidden/>
    <w:rsid w:val="004A64C5"/>
    <w:pPr>
      <w:widowControl w:val="0"/>
      <w:tabs>
        <w:tab w:val="right" w:leader="dot" w:pos="9348"/>
      </w:tabs>
      <w:spacing w:line="20" w:lineRule="atLeast"/>
      <w:jc w:val="both"/>
    </w:pPr>
    <w:rPr>
      <w:b/>
      <w:bCs/>
      <w:color w:val="0000FF"/>
      <w:u w:val="single"/>
    </w:rPr>
  </w:style>
  <w:style w:type="paragraph" w:styleId="21">
    <w:name w:val="toc 2"/>
    <w:basedOn w:val="a"/>
    <w:next w:val="a"/>
    <w:autoRedefine/>
    <w:uiPriority w:val="99"/>
    <w:semiHidden/>
    <w:rsid w:val="004A64C5"/>
    <w:pPr>
      <w:widowControl w:val="0"/>
      <w:tabs>
        <w:tab w:val="left" w:pos="660"/>
        <w:tab w:val="right" w:leader="dot" w:pos="9348"/>
      </w:tabs>
      <w:jc w:val="both"/>
    </w:pPr>
    <w:rPr>
      <w:b/>
      <w:bCs/>
      <w:color w:val="0000FF"/>
      <w:u w:val="single"/>
    </w:rPr>
  </w:style>
  <w:style w:type="paragraph" w:styleId="31">
    <w:name w:val="toc 3"/>
    <w:basedOn w:val="a"/>
    <w:next w:val="a"/>
    <w:autoRedefine/>
    <w:uiPriority w:val="99"/>
    <w:semiHidden/>
    <w:rsid w:val="004A64C5"/>
    <w:pPr>
      <w:widowControl w:val="0"/>
      <w:tabs>
        <w:tab w:val="right" w:leader="dot" w:pos="9348"/>
      </w:tabs>
      <w:spacing w:line="20" w:lineRule="atLeast"/>
      <w:jc w:val="both"/>
    </w:pPr>
    <w:rPr>
      <w:color w:val="0000FF"/>
      <w:u w:val="single"/>
    </w:rPr>
  </w:style>
  <w:style w:type="character" w:styleId="af3">
    <w:name w:val="Hyperlink"/>
    <w:uiPriority w:val="99"/>
    <w:rsid w:val="004A64C5"/>
    <w:rPr>
      <w:color w:val="0000FF"/>
      <w:u w:val="single"/>
    </w:rPr>
  </w:style>
  <w:style w:type="paragraph" w:styleId="af4">
    <w:name w:val="footnote text"/>
    <w:basedOn w:val="a"/>
    <w:link w:val="af5"/>
    <w:uiPriority w:val="99"/>
    <w:semiHidden/>
    <w:rsid w:val="004A64C5"/>
    <w:pPr>
      <w:ind w:firstLine="851"/>
      <w:jc w:val="both"/>
    </w:pPr>
    <w:rPr>
      <w:rFonts w:cs="Times New Roman"/>
      <w:lang w:eastAsia="en-US"/>
    </w:rPr>
  </w:style>
  <w:style w:type="character" w:customStyle="1" w:styleId="FootnoteTextChar">
    <w:name w:val="Footnote Text Char"/>
    <w:uiPriority w:val="99"/>
    <w:semiHidden/>
    <w:locked/>
    <w:rsid w:val="00427ABB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locked/>
    <w:rsid w:val="004A64C5"/>
    <w:rPr>
      <w:rFonts w:ascii="Times New Roman" w:hAnsi="Times New Roman" w:cs="Times New Roman"/>
      <w:lang w:eastAsia="en-US"/>
    </w:rPr>
  </w:style>
  <w:style w:type="character" w:styleId="af6">
    <w:name w:val="footnote reference"/>
    <w:uiPriority w:val="99"/>
    <w:semiHidden/>
    <w:rsid w:val="004A64C5"/>
    <w:rPr>
      <w:vertAlign w:val="superscript"/>
    </w:rPr>
  </w:style>
  <w:style w:type="table" w:customStyle="1" w:styleId="16">
    <w:name w:val="Сетка таблицы1"/>
    <w:uiPriority w:val="99"/>
    <w:rsid w:val="004A64C5"/>
    <w:rPr>
      <w:rFonts w:cs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uiPriority w:val="99"/>
    <w:rsid w:val="004A64C5"/>
    <w:rPr>
      <w:rFonts w:cs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">
    <w:name w:val="Сетка таблицы6"/>
    <w:uiPriority w:val="99"/>
    <w:rsid w:val="004A64C5"/>
    <w:rPr>
      <w:rFonts w:cs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Normal (Web)"/>
    <w:basedOn w:val="a"/>
    <w:uiPriority w:val="99"/>
    <w:rsid w:val="007366EA"/>
    <w:pPr>
      <w:spacing w:before="100" w:beforeAutospacing="1" w:after="100" w:afterAutospacing="1"/>
    </w:pPr>
    <w:rPr>
      <w:sz w:val="24"/>
      <w:szCs w:val="24"/>
    </w:rPr>
  </w:style>
  <w:style w:type="paragraph" w:customStyle="1" w:styleId="ListParagraphChar">
    <w:name w:val="List Paragraph Char"/>
    <w:link w:val="af8"/>
    <w:uiPriority w:val="99"/>
    <w:rsid w:val="00F92B34"/>
    <w:rPr>
      <w:i/>
      <w:iCs/>
    </w:rPr>
  </w:style>
  <w:style w:type="character" w:styleId="af8">
    <w:name w:val="page number"/>
    <w:link w:val="ListParagraphChar"/>
    <w:uiPriority w:val="99"/>
    <w:locked/>
    <w:rsid w:val="00F92B34"/>
    <w:rPr>
      <w:i/>
      <w:iCs/>
      <w:lang w:val="ru-RU" w:eastAsia="ru-RU"/>
    </w:rPr>
  </w:style>
  <w:style w:type="character" w:styleId="af9">
    <w:name w:val="Unresolved Mention"/>
    <w:uiPriority w:val="99"/>
    <w:semiHidden/>
    <w:unhideWhenUsed/>
    <w:rsid w:val="0093361E"/>
    <w:rPr>
      <w:color w:val="605E5C"/>
      <w:shd w:val="clear" w:color="auto" w:fill="E1DFDD"/>
    </w:rPr>
  </w:style>
  <w:style w:type="character" w:styleId="afa">
    <w:name w:val="FollowedHyperlink"/>
    <w:uiPriority w:val="99"/>
    <w:semiHidden/>
    <w:unhideWhenUsed/>
    <w:rsid w:val="00F8793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9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uchial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33</Pages>
  <Words>10087</Words>
  <Characters>57499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Новополтавский сельсовет</Company>
  <LinksUpToDate>false</LinksUpToDate>
  <CharactersWithSpaces>67452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Новополтавский сельсовет</dc:creator>
  <cp:keywords/>
  <dc:description/>
  <cp:lastModifiedBy>Kushnir_V</cp:lastModifiedBy>
  <cp:revision>21</cp:revision>
  <cp:lastPrinted>2022-12-14T10:04:00Z</cp:lastPrinted>
  <dcterms:created xsi:type="dcterms:W3CDTF">2022-11-22T03:23:00Z</dcterms:created>
  <dcterms:modified xsi:type="dcterms:W3CDTF">2023-01-23T09:53:00Z</dcterms:modified>
</cp:coreProperties>
</file>