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EA" w:rsidRPr="00AD2A55" w:rsidRDefault="000E6AEA" w:rsidP="003C5D7A">
      <w:pPr>
        <w:pStyle w:val="NoSpacing"/>
        <w:jc w:val="center"/>
        <w:rPr>
          <w:rFonts w:ascii="Times New Roman" w:hAnsi="Times New Roman" w:cs="Times New Roman"/>
          <w:sz w:val="28"/>
          <w:szCs w:val="28"/>
        </w:rPr>
      </w:pPr>
      <w:r>
        <w:rPr>
          <w:rFonts w:ascii="Times New Roman" w:hAnsi="Times New Roman" w:cs="Times New Roman"/>
          <w:sz w:val="28"/>
          <w:szCs w:val="28"/>
        </w:rPr>
        <w:t>Администрация</w:t>
      </w:r>
      <w:r w:rsidRPr="00AD2A55">
        <w:rPr>
          <w:rFonts w:ascii="Times New Roman" w:hAnsi="Times New Roman" w:cs="Times New Roman"/>
          <w:sz w:val="28"/>
          <w:szCs w:val="28"/>
        </w:rPr>
        <w:t xml:space="preserve"> </w:t>
      </w:r>
      <w:r>
        <w:rPr>
          <w:rFonts w:ascii="Times New Roman" w:hAnsi="Times New Roman" w:cs="Times New Roman"/>
          <w:sz w:val="28"/>
          <w:szCs w:val="28"/>
        </w:rPr>
        <w:t>Новополтавского</w:t>
      </w:r>
      <w:r w:rsidRPr="00AD2A55">
        <w:rPr>
          <w:rFonts w:ascii="Times New Roman" w:hAnsi="Times New Roman" w:cs="Times New Roman"/>
          <w:sz w:val="28"/>
          <w:szCs w:val="28"/>
        </w:rPr>
        <w:t xml:space="preserve"> </w:t>
      </w:r>
      <w:r>
        <w:rPr>
          <w:rFonts w:ascii="Times New Roman" w:hAnsi="Times New Roman" w:cs="Times New Roman"/>
          <w:sz w:val="28"/>
          <w:szCs w:val="28"/>
        </w:rPr>
        <w:t>сельсовета</w:t>
      </w:r>
    </w:p>
    <w:p w:rsidR="000E6AEA" w:rsidRPr="00AD2A55" w:rsidRDefault="000E6AEA" w:rsidP="003C5D7A">
      <w:pPr>
        <w:pStyle w:val="NoSpacing"/>
        <w:jc w:val="center"/>
        <w:rPr>
          <w:rFonts w:ascii="Times New Roman" w:hAnsi="Times New Roman" w:cs="Times New Roman"/>
          <w:sz w:val="28"/>
          <w:szCs w:val="28"/>
        </w:rPr>
      </w:pPr>
      <w:r>
        <w:rPr>
          <w:rFonts w:ascii="Times New Roman" w:hAnsi="Times New Roman" w:cs="Times New Roman"/>
          <w:sz w:val="28"/>
          <w:szCs w:val="28"/>
        </w:rPr>
        <w:t>Ключевского района Алтайского края</w:t>
      </w:r>
    </w:p>
    <w:p w:rsidR="000E6AEA" w:rsidRPr="00AD2A55" w:rsidRDefault="000E6AEA" w:rsidP="003C5D7A">
      <w:pPr>
        <w:pStyle w:val="NoSpacing"/>
        <w:jc w:val="center"/>
        <w:rPr>
          <w:rFonts w:ascii="Times New Roman" w:hAnsi="Times New Roman" w:cs="Times New Roman"/>
          <w:sz w:val="28"/>
          <w:szCs w:val="28"/>
        </w:rPr>
      </w:pPr>
    </w:p>
    <w:p w:rsidR="000E6AEA" w:rsidRPr="00AD2A55" w:rsidRDefault="000E6AEA" w:rsidP="003C5D7A">
      <w:pPr>
        <w:pStyle w:val="NoSpacing"/>
        <w:jc w:val="center"/>
        <w:rPr>
          <w:rFonts w:ascii="Times New Roman" w:hAnsi="Times New Roman" w:cs="Times New Roman"/>
          <w:sz w:val="28"/>
          <w:szCs w:val="28"/>
        </w:rPr>
      </w:pPr>
      <w:r w:rsidRPr="00AD2A55">
        <w:rPr>
          <w:rFonts w:ascii="Times New Roman" w:hAnsi="Times New Roman" w:cs="Times New Roman"/>
          <w:sz w:val="28"/>
          <w:szCs w:val="28"/>
        </w:rPr>
        <w:t>ПОСТАНОВЛЕНИЕ</w:t>
      </w:r>
    </w:p>
    <w:p w:rsidR="000E6AEA" w:rsidRPr="00AD2A55" w:rsidRDefault="000E6AEA" w:rsidP="003C5D7A">
      <w:pPr>
        <w:pStyle w:val="NoSpacing"/>
        <w:jc w:val="center"/>
        <w:rPr>
          <w:rFonts w:ascii="Times New Roman" w:hAnsi="Times New Roman" w:cs="Times New Roman"/>
          <w:sz w:val="28"/>
          <w:szCs w:val="28"/>
        </w:rPr>
      </w:pPr>
    </w:p>
    <w:p w:rsidR="000E6AEA" w:rsidRPr="00AD2A55" w:rsidRDefault="000E6AEA" w:rsidP="003C5D7A">
      <w:pPr>
        <w:pStyle w:val="NoSpacing"/>
        <w:jc w:val="center"/>
        <w:rPr>
          <w:rFonts w:ascii="Times New Roman" w:hAnsi="Times New Roman" w:cs="Times New Roman"/>
          <w:sz w:val="28"/>
          <w:szCs w:val="28"/>
        </w:rPr>
      </w:pPr>
    </w:p>
    <w:p w:rsidR="000E6AEA" w:rsidRPr="00CD70A9" w:rsidRDefault="000E6AEA" w:rsidP="003C5D7A">
      <w:pPr>
        <w:pStyle w:val="NoSpacing"/>
        <w:jc w:val="both"/>
        <w:rPr>
          <w:rFonts w:ascii="Times New Roman" w:hAnsi="Times New Roman" w:cs="Times New Roman"/>
          <w:sz w:val="28"/>
          <w:szCs w:val="28"/>
        </w:rPr>
      </w:pPr>
      <w:r>
        <w:rPr>
          <w:rFonts w:ascii="Times New Roman" w:hAnsi="Times New Roman" w:cs="Times New Roman"/>
          <w:sz w:val="28"/>
          <w:szCs w:val="28"/>
        </w:rPr>
        <w:t>22.02.2019</w:t>
      </w:r>
      <w:r w:rsidRPr="00CD70A9">
        <w:rPr>
          <w:rFonts w:ascii="Times New Roman" w:hAnsi="Times New Roman" w:cs="Times New Roman"/>
          <w:sz w:val="28"/>
          <w:szCs w:val="28"/>
        </w:rPr>
        <w:t xml:space="preserve">                                                                                                                    № </w:t>
      </w:r>
      <w:r>
        <w:rPr>
          <w:rFonts w:ascii="Times New Roman" w:hAnsi="Times New Roman" w:cs="Times New Roman"/>
          <w:sz w:val="28"/>
          <w:szCs w:val="28"/>
        </w:rPr>
        <w:t>23</w:t>
      </w:r>
    </w:p>
    <w:p w:rsidR="000E6AEA" w:rsidRPr="007271E3" w:rsidRDefault="000E6AEA" w:rsidP="003C5D7A">
      <w:pPr>
        <w:pStyle w:val="NoSpacing"/>
        <w:jc w:val="center"/>
        <w:rPr>
          <w:rFonts w:ascii="Times New Roman" w:hAnsi="Times New Roman" w:cs="Times New Roman"/>
          <w:sz w:val="28"/>
          <w:szCs w:val="28"/>
        </w:rPr>
      </w:pPr>
      <w:r>
        <w:rPr>
          <w:rFonts w:ascii="Times New Roman" w:hAnsi="Times New Roman" w:cs="Times New Roman"/>
          <w:sz w:val="28"/>
          <w:szCs w:val="28"/>
        </w:rPr>
        <w:t>с. Новополтава</w:t>
      </w:r>
    </w:p>
    <w:p w:rsidR="000E6AEA" w:rsidRDefault="000E6AEA" w:rsidP="003C5D7A">
      <w:pPr>
        <w:pStyle w:val="NoSpacing"/>
        <w:ind w:right="5668"/>
        <w:jc w:val="both"/>
        <w:rPr>
          <w:rFonts w:ascii="Times New Roman" w:hAnsi="Times New Roman" w:cs="Times New Roman"/>
          <w:sz w:val="28"/>
          <w:szCs w:val="28"/>
        </w:rPr>
      </w:pPr>
    </w:p>
    <w:p w:rsidR="000E6AEA" w:rsidRPr="00C50A56" w:rsidRDefault="000E6AEA" w:rsidP="003C5D7A">
      <w:pPr>
        <w:pStyle w:val="NoSpacing"/>
        <w:ind w:right="5668"/>
        <w:jc w:val="both"/>
        <w:rPr>
          <w:rFonts w:ascii="Times New Roman" w:hAnsi="Times New Roman" w:cs="Times New Roman"/>
          <w:sz w:val="28"/>
          <w:szCs w:val="28"/>
        </w:rPr>
      </w:pPr>
    </w:p>
    <w:p w:rsidR="000E6AEA" w:rsidRDefault="000E6AEA" w:rsidP="003C5D7A">
      <w:pPr>
        <w:tabs>
          <w:tab w:val="left" w:pos="3960"/>
        </w:tabs>
        <w:ind w:right="5527"/>
        <w:jc w:val="both"/>
        <w:rPr>
          <w:sz w:val="28"/>
          <w:szCs w:val="28"/>
        </w:rPr>
      </w:pPr>
      <w:r>
        <w:rPr>
          <w:sz w:val="28"/>
          <w:szCs w:val="28"/>
        </w:rPr>
        <w:t>Об утверждении Правил внутреннего трудового распорядка в администрации Новополтавского сельсовета Ключевского района Алтайского края</w:t>
      </w:r>
    </w:p>
    <w:p w:rsidR="000E6AEA" w:rsidRDefault="000E6AEA" w:rsidP="003C5D7A">
      <w:pPr>
        <w:ind w:right="5527"/>
        <w:jc w:val="both"/>
        <w:rPr>
          <w:sz w:val="28"/>
          <w:szCs w:val="28"/>
        </w:rPr>
      </w:pPr>
    </w:p>
    <w:p w:rsidR="000E6AEA" w:rsidRDefault="000E6AEA" w:rsidP="003C5D7A">
      <w:pPr>
        <w:jc w:val="both"/>
        <w:rPr>
          <w:sz w:val="28"/>
          <w:szCs w:val="28"/>
        </w:rPr>
      </w:pPr>
    </w:p>
    <w:p w:rsidR="000E6AEA" w:rsidRPr="00E503F6" w:rsidRDefault="000E6AEA" w:rsidP="006B4C1A">
      <w:pPr>
        <w:tabs>
          <w:tab w:val="left" w:pos="3960"/>
        </w:tabs>
        <w:ind w:right="-2" w:firstLine="709"/>
        <w:jc w:val="both"/>
        <w:rPr>
          <w:sz w:val="28"/>
          <w:szCs w:val="28"/>
        </w:rPr>
      </w:pPr>
      <w:r>
        <w:rPr>
          <w:sz w:val="28"/>
          <w:szCs w:val="28"/>
        </w:rPr>
        <w:t>Р</w:t>
      </w:r>
      <w:r w:rsidRPr="00E503F6">
        <w:rPr>
          <w:sz w:val="28"/>
          <w:szCs w:val="28"/>
        </w:rPr>
        <w:t xml:space="preserve">уководствуясь Трудовым </w:t>
      </w:r>
      <w:hyperlink r:id="rId7" w:history="1">
        <w:r w:rsidRPr="00E503F6">
          <w:rPr>
            <w:sz w:val="28"/>
            <w:szCs w:val="28"/>
          </w:rPr>
          <w:t>кодексом</w:t>
        </w:r>
      </w:hyperlink>
      <w:r w:rsidRPr="00E503F6">
        <w:rPr>
          <w:sz w:val="28"/>
          <w:szCs w:val="28"/>
        </w:rPr>
        <w:t xml:space="preserve"> Российской Федерации, Федеральным </w:t>
      </w:r>
      <w:hyperlink r:id="rId8" w:history="1">
        <w:r w:rsidRPr="00E503F6">
          <w:rPr>
            <w:sz w:val="28"/>
            <w:szCs w:val="28"/>
          </w:rPr>
          <w:t>законом</w:t>
        </w:r>
      </w:hyperlink>
      <w:r w:rsidRPr="00E503F6">
        <w:rPr>
          <w:sz w:val="28"/>
          <w:szCs w:val="28"/>
        </w:rPr>
        <w:t xml:space="preserve"> от 02.03.2007 № 25-ФЗ «О муниципальной службе в Российской Федерации», </w:t>
      </w:r>
      <w:hyperlink r:id="rId9" w:history="1">
        <w:r w:rsidRPr="00E503F6">
          <w:rPr>
            <w:sz w:val="28"/>
            <w:szCs w:val="28"/>
          </w:rPr>
          <w:t>законом</w:t>
        </w:r>
      </w:hyperlink>
      <w:r w:rsidRPr="00E503F6">
        <w:rPr>
          <w:sz w:val="28"/>
          <w:szCs w:val="28"/>
        </w:rPr>
        <w:t xml:space="preserve"> Алтайского края от 07.12.2007 № 134-ЗС «О муниципальной службе в Алтайском крае</w:t>
      </w:r>
      <w:r>
        <w:rPr>
          <w:sz w:val="28"/>
          <w:szCs w:val="28"/>
        </w:rPr>
        <w:t xml:space="preserve">» </w:t>
      </w:r>
      <w:r w:rsidRPr="00E503F6">
        <w:rPr>
          <w:sz w:val="28"/>
          <w:szCs w:val="28"/>
        </w:rPr>
        <w:t>в целях соблюдения сотрудниками дисциплины труда и регулирования трудовых отношений</w:t>
      </w:r>
      <w:r w:rsidRPr="00E503F6">
        <w:t xml:space="preserve"> </w:t>
      </w:r>
      <w:r w:rsidRPr="00E503F6">
        <w:rPr>
          <w:sz w:val="28"/>
          <w:szCs w:val="28"/>
        </w:rPr>
        <w:t>ПОСТАНОВЛЯЮ:</w:t>
      </w:r>
      <w:bookmarkStart w:id="0" w:name="sub_1"/>
    </w:p>
    <w:p w:rsidR="000E6AEA" w:rsidRPr="00E503F6" w:rsidRDefault="000E6AEA" w:rsidP="00587440">
      <w:pPr>
        <w:ind w:firstLine="720"/>
        <w:jc w:val="both"/>
        <w:rPr>
          <w:sz w:val="28"/>
          <w:szCs w:val="28"/>
        </w:rPr>
      </w:pPr>
      <w:r w:rsidRPr="00E503F6">
        <w:rPr>
          <w:sz w:val="28"/>
          <w:szCs w:val="28"/>
        </w:rPr>
        <w:t>1. Утвердить прилагаемые Правила внут</w:t>
      </w:r>
      <w:r>
        <w:rPr>
          <w:sz w:val="28"/>
          <w:szCs w:val="28"/>
        </w:rPr>
        <w:t>реннего трудового распорядка в а</w:t>
      </w:r>
      <w:r w:rsidRPr="00E503F6">
        <w:rPr>
          <w:sz w:val="28"/>
          <w:szCs w:val="28"/>
        </w:rPr>
        <w:t xml:space="preserve">дминистрации </w:t>
      </w:r>
      <w:r>
        <w:rPr>
          <w:sz w:val="28"/>
          <w:szCs w:val="28"/>
        </w:rPr>
        <w:t>Новополтавского сельсовета Ключевского</w:t>
      </w:r>
      <w:r w:rsidRPr="00E503F6">
        <w:rPr>
          <w:sz w:val="28"/>
          <w:szCs w:val="28"/>
        </w:rPr>
        <w:t xml:space="preserve"> района Алтайского края.</w:t>
      </w:r>
    </w:p>
    <w:p w:rsidR="000E6AEA" w:rsidRPr="00E503F6" w:rsidRDefault="000E6AEA" w:rsidP="00124240">
      <w:pPr>
        <w:ind w:firstLine="720"/>
        <w:jc w:val="both"/>
        <w:rPr>
          <w:sz w:val="28"/>
          <w:szCs w:val="28"/>
        </w:rPr>
      </w:pPr>
      <w:r w:rsidRPr="00E503F6">
        <w:rPr>
          <w:sz w:val="28"/>
          <w:szCs w:val="28"/>
        </w:rPr>
        <w:t xml:space="preserve">2. </w:t>
      </w:r>
      <w:r>
        <w:rPr>
          <w:sz w:val="28"/>
          <w:szCs w:val="28"/>
        </w:rPr>
        <w:t>О</w:t>
      </w:r>
      <w:r w:rsidRPr="00E503F6">
        <w:rPr>
          <w:sz w:val="28"/>
          <w:szCs w:val="28"/>
        </w:rPr>
        <w:t>знакомить с Правилами внутреннего трудового распорядка муниципальных слу</w:t>
      </w:r>
      <w:r>
        <w:rPr>
          <w:sz w:val="28"/>
          <w:szCs w:val="28"/>
        </w:rPr>
        <w:t>жащих и иных работников а</w:t>
      </w:r>
      <w:r w:rsidRPr="00E503F6">
        <w:rPr>
          <w:sz w:val="28"/>
          <w:szCs w:val="28"/>
        </w:rPr>
        <w:t>дмин</w:t>
      </w:r>
      <w:r>
        <w:rPr>
          <w:sz w:val="28"/>
          <w:szCs w:val="28"/>
        </w:rPr>
        <w:t>истрации сельсовета под роспись.</w:t>
      </w:r>
    </w:p>
    <w:bookmarkEnd w:id="0"/>
    <w:p w:rsidR="000E6AEA" w:rsidRPr="005F0938" w:rsidRDefault="000E6AEA" w:rsidP="005F0938">
      <w:pPr>
        <w:pStyle w:val="NoSpacing"/>
        <w:ind w:right="-1" w:firstLine="709"/>
        <w:jc w:val="both"/>
        <w:rPr>
          <w:rFonts w:ascii="Times New Roman" w:hAnsi="Times New Roman" w:cs="Times New Roman"/>
          <w:sz w:val="28"/>
          <w:szCs w:val="28"/>
        </w:rPr>
      </w:pPr>
      <w:r>
        <w:rPr>
          <w:rFonts w:ascii="Times New Roman" w:hAnsi="Times New Roman" w:cs="Times New Roman"/>
          <w:sz w:val="28"/>
          <w:szCs w:val="28"/>
        </w:rPr>
        <w:t>4. Обнародовать настоящее постановление в установленном порядке.</w:t>
      </w:r>
    </w:p>
    <w:p w:rsidR="000E6AEA" w:rsidRPr="003C5D7A" w:rsidRDefault="000E6AEA" w:rsidP="005F0938">
      <w:pPr>
        <w:ind w:firstLine="709"/>
        <w:jc w:val="both"/>
        <w:rPr>
          <w:sz w:val="28"/>
          <w:szCs w:val="28"/>
        </w:rPr>
      </w:pPr>
      <w:r>
        <w:rPr>
          <w:sz w:val="28"/>
          <w:szCs w:val="28"/>
        </w:rPr>
        <w:t>5. Контроль над</w:t>
      </w:r>
      <w:r w:rsidRPr="003C5D7A">
        <w:rPr>
          <w:sz w:val="28"/>
          <w:szCs w:val="28"/>
        </w:rPr>
        <w:t xml:space="preserve"> исполнением настоящего постановления оставляю за собой.</w:t>
      </w:r>
    </w:p>
    <w:p w:rsidR="000E6AEA" w:rsidRDefault="000E6AEA" w:rsidP="00587440">
      <w:pPr>
        <w:ind w:firstLine="720"/>
        <w:jc w:val="both"/>
        <w:rPr>
          <w:sz w:val="28"/>
          <w:szCs w:val="28"/>
        </w:rPr>
      </w:pPr>
    </w:p>
    <w:p w:rsidR="000E6AEA" w:rsidRPr="003C5D7A" w:rsidRDefault="000E6AEA" w:rsidP="00587440">
      <w:pPr>
        <w:ind w:firstLine="720"/>
        <w:jc w:val="both"/>
        <w:rPr>
          <w:sz w:val="28"/>
          <w:szCs w:val="28"/>
        </w:rPr>
      </w:pPr>
    </w:p>
    <w:p w:rsidR="000E6AEA" w:rsidRPr="003C5D7A" w:rsidRDefault="000E6AEA" w:rsidP="00587440">
      <w:pPr>
        <w:ind w:firstLine="720"/>
        <w:jc w:val="both"/>
        <w:rPr>
          <w:sz w:val="28"/>
          <w:szCs w:val="28"/>
        </w:rPr>
      </w:pPr>
    </w:p>
    <w:p w:rsidR="000E6AEA" w:rsidRDefault="000E6AEA" w:rsidP="00D429C6">
      <w:pPr>
        <w:rPr>
          <w:sz w:val="28"/>
          <w:szCs w:val="28"/>
        </w:rPr>
      </w:pPr>
      <w:r w:rsidRPr="003C5D7A">
        <w:rPr>
          <w:sz w:val="28"/>
          <w:szCs w:val="28"/>
        </w:rPr>
        <w:t>Глав</w:t>
      </w:r>
      <w:r>
        <w:rPr>
          <w:sz w:val="28"/>
          <w:szCs w:val="28"/>
        </w:rPr>
        <w:t xml:space="preserve">а </w:t>
      </w:r>
      <w:r w:rsidRPr="003C5D7A">
        <w:rPr>
          <w:sz w:val="28"/>
          <w:szCs w:val="28"/>
        </w:rPr>
        <w:t xml:space="preserve"> сельсовета           </w:t>
      </w:r>
      <w:r>
        <w:rPr>
          <w:sz w:val="28"/>
          <w:szCs w:val="28"/>
        </w:rPr>
        <w:t xml:space="preserve">                                    </w:t>
      </w:r>
      <w:r w:rsidRPr="003C5D7A">
        <w:rPr>
          <w:sz w:val="28"/>
          <w:szCs w:val="28"/>
        </w:rPr>
        <w:t xml:space="preserve">                                  </w:t>
      </w:r>
      <w:r>
        <w:rPr>
          <w:sz w:val="28"/>
          <w:szCs w:val="28"/>
        </w:rPr>
        <w:t xml:space="preserve">  </w:t>
      </w:r>
      <w:r w:rsidRPr="003C5D7A">
        <w:rPr>
          <w:sz w:val="28"/>
          <w:szCs w:val="28"/>
        </w:rPr>
        <w:t xml:space="preserve">       </w:t>
      </w:r>
      <w:r>
        <w:rPr>
          <w:sz w:val="28"/>
          <w:szCs w:val="28"/>
        </w:rPr>
        <w:t>Л.З.Вебер</w:t>
      </w:r>
    </w:p>
    <w:p w:rsidR="000E6AEA" w:rsidRDefault="000E6AEA" w:rsidP="00CC3E95">
      <w:pPr>
        <w:rPr>
          <w:sz w:val="28"/>
          <w:szCs w:val="28"/>
        </w:rPr>
      </w:pPr>
    </w:p>
    <w:p w:rsidR="000E6AEA" w:rsidRDefault="000E6AEA" w:rsidP="00A43E7F">
      <w:pPr>
        <w:jc w:val="center"/>
        <w:rPr>
          <w:sz w:val="28"/>
          <w:szCs w:val="28"/>
        </w:rPr>
      </w:pPr>
    </w:p>
    <w:p w:rsidR="000E6AEA" w:rsidRDefault="000E6AEA" w:rsidP="00D429C6">
      <w:pPr>
        <w:rPr>
          <w:sz w:val="28"/>
          <w:szCs w:val="28"/>
        </w:rPr>
      </w:pPr>
    </w:p>
    <w:p w:rsidR="000E6AEA" w:rsidRDefault="000E6AEA" w:rsidP="00D429C6">
      <w:pPr>
        <w:rPr>
          <w:sz w:val="28"/>
          <w:szCs w:val="28"/>
        </w:rPr>
      </w:pPr>
    </w:p>
    <w:p w:rsidR="000E6AEA" w:rsidRDefault="000E6AEA" w:rsidP="00D429C6">
      <w:pPr>
        <w:rPr>
          <w:sz w:val="28"/>
          <w:szCs w:val="28"/>
        </w:rPr>
      </w:pPr>
    </w:p>
    <w:p w:rsidR="000E6AEA" w:rsidRDefault="000E6AEA" w:rsidP="00D429C6">
      <w:pPr>
        <w:rPr>
          <w:sz w:val="28"/>
          <w:szCs w:val="28"/>
        </w:rPr>
      </w:pPr>
    </w:p>
    <w:p w:rsidR="000E6AEA" w:rsidRDefault="000E6AEA" w:rsidP="00D429C6">
      <w:pPr>
        <w:rPr>
          <w:sz w:val="28"/>
          <w:szCs w:val="28"/>
        </w:rPr>
      </w:pPr>
    </w:p>
    <w:p w:rsidR="000E6AEA" w:rsidRDefault="000E6AEA" w:rsidP="00D429C6">
      <w:pPr>
        <w:rPr>
          <w:sz w:val="28"/>
          <w:szCs w:val="28"/>
        </w:rPr>
      </w:pPr>
    </w:p>
    <w:p w:rsidR="000E6AEA" w:rsidRDefault="000E6AEA" w:rsidP="00D429C6">
      <w:pPr>
        <w:rPr>
          <w:sz w:val="28"/>
          <w:szCs w:val="28"/>
        </w:rPr>
      </w:pPr>
    </w:p>
    <w:p w:rsidR="000E6AEA" w:rsidRDefault="000E6AEA" w:rsidP="00D429C6">
      <w:pPr>
        <w:rPr>
          <w:sz w:val="28"/>
          <w:szCs w:val="28"/>
        </w:rPr>
      </w:pPr>
    </w:p>
    <w:p w:rsidR="000E6AEA" w:rsidRDefault="000E6AEA" w:rsidP="00D429C6">
      <w:pPr>
        <w:rPr>
          <w:sz w:val="28"/>
          <w:szCs w:val="28"/>
        </w:rPr>
      </w:pPr>
    </w:p>
    <w:p w:rsidR="000E6AEA" w:rsidRDefault="000E6AEA" w:rsidP="00D429C6">
      <w:pPr>
        <w:rPr>
          <w:sz w:val="28"/>
          <w:szCs w:val="28"/>
        </w:rPr>
      </w:pPr>
    </w:p>
    <w:p w:rsidR="000E6AEA" w:rsidRDefault="000E6AEA" w:rsidP="00D429C6">
      <w:pPr>
        <w:rPr>
          <w:sz w:val="28"/>
          <w:szCs w:val="28"/>
        </w:rPr>
      </w:pPr>
    </w:p>
    <w:p w:rsidR="000E6AEA" w:rsidRDefault="000E6AEA" w:rsidP="00D429C6">
      <w:pPr>
        <w:rPr>
          <w:sz w:val="28"/>
          <w:szCs w:val="28"/>
        </w:rPr>
      </w:pPr>
    </w:p>
    <w:p w:rsidR="000E6AEA" w:rsidRDefault="000E6AEA" w:rsidP="00D429C6">
      <w:pPr>
        <w:rPr>
          <w:sz w:val="28"/>
          <w:szCs w:val="28"/>
        </w:rPr>
      </w:pPr>
    </w:p>
    <w:p w:rsidR="000E6AEA" w:rsidRPr="00303A8B" w:rsidRDefault="000E6AEA" w:rsidP="006B4C1A">
      <w:pPr>
        <w:ind w:left="5670" w:right="-99"/>
        <w:jc w:val="both"/>
      </w:pPr>
      <w:r w:rsidRPr="00303A8B">
        <w:t>УТВЕРЖДЕНЫ</w:t>
      </w:r>
    </w:p>
    <w:p w:rsidR="000E6AEA" w:rsidRPr="00303A8B" w:rsidRDefault="000E6AEA" w:rsidP="006B4C1A">
      <w:pPr>
        <w:ind w:left="5670" w:right="-99"/>
        <w:jc w:val="both"/>
      </w:pPr>
      <w:r w:rsidRPr="00303A8B">
        <w:t xml:space="preserve">постановлением администрации </w:t>
      </w:r>
    </w:p>
    <w:p w:rsidR="000E6AEA" w:rsidRPr="00303A8B" w:rsidRDefault="000E6AEA" w:rsidP="006B4C1A">
      <w:pPr>
        <w:ind w:left="5670" w:right="-99"/>
        <w:jc w:val="both"/>
      </w:pPr>
      <w:r w:rsidRPr="00303A8B">
        <w:t xml:space="preserve">Новополтавского сельсовета </w:t>
      </w:r>
    </w:p>
    <w:p w:rsidR="000E6AEA" w:rsidRPr="00303A8B" w:rsidRDefault="000E6AEA" w:rsidP="006B4C1A">
      <w:pPr>
        <w:ind w:left="5670" w:right="-99"/>
        <w:jc w:val="both"/>
      </w:pPr>
      <w:r w:rsidRPr="00303A8B">
        <w:t>от 22.02.2019 № 23</w:t>
      </w:r>
    </w:p>
    <w:p w:rsidR="000E6AEA" w:rsidRPr="00303A8B" w:rsidRDefault="000E6AEA" w:rsidP="006B4C1A">
      <w:pPr>
        <w:ind w:right="-99"/>
        <w:jc w:val="center"/>
      </w:pPr>
    </w:p>
    <w:p w:rsidR="000E6AEA" w:rsidRPr="00303A8B" w:rsidRDefault="000E6AEA" w:rsidP="006B4C1A">
      <w:pPr>
        <w:ind w:right="-99"/>
        <w:jc w:val="center"/>
      </w:pPr>
    </w:p>
    <w:p w:rsidR="000E6AEA" w:rsidRPr="00303A8B" w:rsidRDefault="000E6AEA" w:rsidP="006B4C1A">
      <w:pPr>
        <w:ind w:right="-99"/>
        <w:jc w:val="center"/>
      </w:pPr>
      <w:r w:rsidRPr="00303A8B">
        <w:t>ПРАВИЛА</w:t>
      </w:r>
    </w:p>
    <w:p w:rsidR="000E6AEA" w:rsidRPr="00303A8B" w:rsidRDefault="000E6AEA" w:rsidP="006B4C1A">
      <w:pPr>
        <w:pStyle w:val="ConsPlusNormal"/>
        <w:jc w:val="center"/>
      </w:pPr>
      <w:r w:rsidRPr="00303A8B">
        <w:t>внутреннего трудового распорядка</w:t>
      </w:r>
    </w:p>
    <w:p w:rsidR="000E6AEA" w:rsidRPr="00303A8B" w:rsidRDefault="000E6AEA" w:rsidP="006B4C1A">
      <w:pPr>
        <w:pStyle w:val="ConsPlusNormal"/>
        <w:jc w:val="center"/>
      </w:pPr>
      <w:r w:rsidRPr="00303A8B">
        <w:t>в администрации Новополтавского сельсовета</w:t>
      </w:r>
    </w:p>
    <w:p w:rsidR="000E6AEA" w:rsidRPr="00303A8B" w:rsidRDefault="000E6AEA" w:rsidP="006B4C1A">
      <w:pPr>
        <w:pStyle w:val="ConsPlusNormal"/>
        <w:jc w:val="center"/>
      </w:pPr>
      <w:r w:rsidRPr="00303A8B">
        <w:t>Ключевского района Алтайского края</w:t>
      </w:r>
    </w:p>
    <w:p w:rsidR="000E6AEA" w:rsidRPr="00303A8B" w:rsidRDefault="000E6AEA" w:rsidP="006B4C1A">
      <w:pPr>
        <w:pStyle w:val="ConsPlusNormal"/>
        <w:jc w:val="center"/>
      </w:pPr>
    </w:p>
    <w:p w:rsidR="000E6AEA" w:rsidRPr="00303A8B" w:rsidRDefault="000E6AEA" w:rsidP="006B4C1A">
      <w:pPr>
        <w:pStyle w:val="ConsPlusNormal"/>
        <w:jc w:val="center"/>
      </w:pPr>
      <w:bookmarkStart w:id="1" w:name="P35"/>
      <w:bookmarkEnd w:id="1"/>
      <w:r w:rsidRPr="00303A8B">
        <w:t>1. Общие положения</w:t>
      </w:r>
    </w:p>
    <w:p w:rsidR="000E6AEA" w:rsidRPr="00303A8B" w:rsidRDefault="000E6AEA" w:rsidP="006B4C1A">
      <w:pPr>
        <w:ind w:firstLine="709"/>
        <w:jc w:val="both"/>
      </w:pPr>
      <w:r w:rsidRPr="00303A8B">
        <w:t xml:space="preserve">1.1. Правила внутреннего трудового распорядка (далее - Правила) – это локальный нормативный акт, регламентирующий трудовые отношения между администрацией Новополтавского сельсовета Ключевского района Алтайского края и муниципальными служащими администрации сельсовета (далее – муниципальные служащие), служащими, осуществляющими техническое обеспечение деятельности администрации сельсовета (далее – технический персонал), а также рабочими, обслуживающими аппарат администрации сельсовета (далее - обслуживающий персонал). </w:t>
      </w:r>
    </w:p>
    <w:p w:rsidR="000E6AEA" w:rsidRPr="00303A8B" w:rsidRDefault="000E6AEA" w:rsidP="006B4C1A">
      <w:pPr>
        <w:ind w:firstLine="709"/>
        <w:jc w:val="both"/>
      </w:pPr>
      <w:r w:rsidRPr="00303A8B">
        <w:t xml:space="preserve">1.2. Правила внутреннего трудового распорядка (далее - Правила) разработаны на основе </w:t>
      </w:r>
      <w:hyperlink r:id="rId10" w:history="1">
        <w:r w:rsidRPr="00303A8B">
          <w:t>Трудового кодекса Российской Федерации</w:t>
        </w:r>
      </w:hyperlink>
      <w:r w:rsidRPr="00303A8B">
        <w:t xml:space="preserve">, Федерального закона </w:t>
      </w:r>
      <w:hyperlink r:id="rId11" w:history="1">
        <w:r w:rsidRPr="00303A8B">
          <w:t>от 02 марта 2007 г. № 25-ФЗ «О муниципальной службе в Российской Федерации»</w:t>
        </w:r>
      </w:hyperlink>
      <w:r w:rsidRPr="00303A8B">
        <w:t xml:space="preserve"> (далее – </w:t>
      </w:r>
      <w:hyperlink r:id="rId12" w:history="1">
        <w:r w:rsidRPr="00303A8B">
          <w:t>ФЗ «О муниципальной службе в Российской Федерации</w:t>
        </w:r>
      </w:hyperlink>
      <w:r w:rsidRPr="00303A8B">
        <w:t xml:space="preserve">»), закона Алтайского края от 07.12.2007 № 134-ЗС «О муниципальной службе в Алтайском крае» (далее – закон «О муниципальной службе в Алтайском крае»), </w:t>
      </w:r>
      <w:hyperlink r:id="rId13" w:history="1">
        <w:r w:rsidRPr="00303A8B">
          <w:t>Федерального закона от 25 декабря 2008 г. № 273-ФЗ «О противодействии коррупции»</w:t>
        </w:r>
      </w:hyperlink>
      <w:r w:rsidRPr="00303A8B">
        <w:t xml:space="preserve"> (далее - ФЗ «О противодействии коррупции»). </w:t>
      </w:r>
    </w:p>
    <w:p w:rsidR="000E6AEA" w:rsidRPr="00303A8B" w:rsidRDefault="000E6AEA" w:rsidP="006B4C1A">
      <w:pPr>
        <w:ind w:firstLine="709"/>
        <w:jc w:val="both"/>
        <w:rPr>
          <w:i/>
          <w:iCs/>
        </w:rPr>
      </w:pPr>
      <w:r w:rsidRPr="00303A8B">
        <w:t>1.3. Муниципальные служащие администрации Новополтавского сельсовета (далее – муниципальные служащие), а также другие работники и служащие, осуществляющие техническое обеспечение деятельности администрации сельсовета, и рабочие, обслуживающие аппарат администрации сельсовета, (далее - работники) обязаны соблюдать установленные Правила внутреннего трудового распорядка.</w:t>
      </w:r>
      <w:r w:rsidRPr="00303A8B">
        <w:rPr>
          <w:i/>
          <w:iCs/>
        </w:rPr>
        <w:t xml:space="preserve"> </w:t>
      </w:r>
    </w:p>
    <w:p w:rsidR="000E6AEA" w:rsidRPr="00303A8B" w:rsidRDefault="000E6AEA" w:rsidP="006B4C1A">
      <w:pPr>
        <w:ind w:firstLine="709"/>
        <w:jc w:val="both"/>
      </w:pPr>
      <w:r w:rsidRPr="00303A8B">
        <w:t>1.4. Правила регламентируют порядок приема и увольнения муниципальных служащих и работников, основные права и обязанности сторон трудового договора (контракта), режим работы, время отдыха, применяемые к муниципальным служащим и работникам меры поощрения и взыскания, а также иные вопросы регулирования трудовых отношений в администрации Новополтавского сельсовета Ключевского района Алтайского края (далее - администрация сельсовета).</w:t>
      </w:r>
    </w:p>
    <w:p w:rsidR="000E6AEA" w:rsidRPr="00303A8B" w:rsidRDefault="000E6AEA" w:rsidP="006B4C1A">
      <w:pPr>
        <w:ind w:firstLine="709"/>
        <w:jc w:val="both"/>
      </w:pPr>
      <w:r w:rsidRPr="00303A8B">
        <w:t xml:space="preserve">1.5. Правила имеют целью способствовать наиболее рациональному использованию рабочего времени, эффективной организации и повышению производительности труда, а также соблюдению трудовой дисциплины. </w:t>
      </w:r>
    </w:p>
    <w:p w:rsidR="000E6AEA" w:rsidRPr="00303A8B" w:rsidRDefault="000E6AEA" w:rsidP="006B4C1A">
      <w:pPr>
        <w:ind w:firstLine="709"/>
        <w:jc w:val="both"/>
      </w:pPr>
      <w:r w:rsidRPr="00303A8B">
        <w:t>1.6. С Правилами муниципальные служащие и работники знакомятся под роспись при приеме на работу (до подписания трудового договора).</w:t>
      </w:r>
    </w:p>
    <w:p w:rsidR="000E6AEA" w:rsidRPr="00303A8B" w:rsidRDefault="000E6AEA" w:rsidP="006B4C1A">
      <w:pPr>
        <w:pStyle w:val="ConsPlusNormal"/>
        <w:ind w:firstLine="709"/>
        <w:jc w:val="both"/>
      </w:pPr>
      <w:r w:rsidRPr="00303A8B">
        <w:t>1.7. Сторонами трудового договора при поступлении на работу в администрацию сельсовета являются работодатель и работник.</w:t>
      </w:r>
    </w:p>
    <w:p w:rsidR="000E6AEA" w:rsidRPr="00303A8B" w:rsidRDefault="000E6AEA" w:rsidP="006B4C1A">
      <w:pPr>
        <w:pStyle w:val="ConsPlusNormal"/>
        <w:ind w:firstLine="709"/>
        <w:jc w:val="both"/>
      </w:pPr>
      <w:r w:rsidRPr="00303A8B">
        <w:t>1.8. Вопросы, связанные с применением Правил, решаются работодателем в пределах своей компетенции.</w:t>
      </w:r>
    </w:p>
    <w:p w:rsidR="000E6AEA" w:rsidRPr="00303A8B" w:rsidRDefault="000E6AEA" w:rsidP="006B4C1A">
      <w:pPr>
        <w:pStyle w:val="ConsPlusNormal"/>
        <w:jc w:val="both"/>
      </w:pPr>
    </w:p>
    <w:p w:rsidR="000E6AEA" w:rsidRPr="0012359D" w:rsidRDefault="000E6AEA" w:rsidP="006B4C1A">
      <w:pPr>
        <w:pStyle w:val="NoSpacing"/>
        <w:jc w:val="center"/>
        <w:rPr>
          <w:rFonts w:ascii="Times New Roman" w:hAnsi="Times New Roman" w:cs="Times New Roman"/>
          <w:b/>
          <w:bCs/>
          <w:sz w:val="24"/>
          <w:szCs w:val="24"/>
        </w:rPr>
      </w:pPr>
      <w:r w:rsidRPr="0012359D">
        <w:rPr>
          <w:rFonts w:ascii="Times New Roman" w:hAnsi="Times New Roman" w:cs="Times New Roman"/>
          <w:b/>
          <w:bCs/>
          <w:sz w:val="24"/>
          <w:szCs w:val="24"/>
        </w:rPr>
        <w:t xml:space="preserve">2. Порядок приема муниципальных служащих и работников администрации </w:t>
      </w:r>
    </w:p>
    <w:p w:rsidR="000E6AEA" w:rsidRPr="00303A8B" w:rsidRDefault="000E6AEA" w:rsidP="006B4C1A">
      <w:pPr>
        <w:ind w:firstLine="709"/>
        <w:jc w:val="both"/>
      </w:pPr>
      <w:r w:rsidRPr="00303A8B">
        <w:t>2.1. Порядок приема муниципальных служащих:</w:t>
      </w:r>
    </w:p>
    <w:p w:rsidR="000E6AEA" w:rsidRPr="00303A8B" w:rsidRDefault="000E6AEA" w:rsidP="006B4C1A">
      <w:pPr>
        <w:ind w:firstLine="709"/>
        <w:jc w:val="both"/>
      </w:pPr>
      <w:r w:rsidRPr="00303A8B">
        <w:t>2.1.1.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качестве ограничений, связанных с муниципальной службой.</w:t>
      </w:r>
    </w:p>
    <w:p w:rsidR="000E6AEA" w:rsidRPr="00303A8B" w:rsidRDefault="000E6AEA" w:rsidP="006B4C1A">
      <w:pPr>
        <w:ind w:firstLine="709"/>
        <w:jc w:val="both"/>
      </w:pPr>
      <w:r w:rsidRPr="00303A8B">
        <w:t>2.1.2.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E6AEA" w:rsidRPr="00303A8B" w:rsidRDefault="000E6AEA" w:rsidP="006B4C1A">
      <w:pPr>
        <w:ind w:firstLine="709"/>
        <w:jc w:val="both"/>
      </w:pPr>
      <w:r w:rsidRPr="00303A8B">
        <w:t>2.1.3. Гражданин не может быть принят, а муниципальный служащий не может находиться на муниципальной службе в случае:</w:t>
      </w:r>
    </w:p>
    <w:p w:rsidR="000E6AEA" w:rsidRPr="00303A8B" w:rsidRDefault="000E6AEA" w:rsidP="006B4C1A">
      <w:pPr>
        <w:ind w:firstLine="709"/>
        <w:jc w:val="both"/>
      </w:pPr>
      <w:r w:rsidRPr="00303A8B">
        <w:t xml:space="preserve">2.1.3.1. Признания его недееспособным или ограниченно дееспособным решением суда, вступившим в законную силу. </w:t>
      </w:r>
    </w:p>
    <w:p w:rsidR="000E6AEA" w:rsidRPr="00303A8B" w:rsidRDefault="000E6AEA" w:rsidP="006B4C1A">
      <w:pPr>
        <w:ind w:firstLine="709"/>
        <w:jc w:val="both"/>
      </w:pPr>
      <w:r w:rsidRPr="00303A8B">
        <w:t>2.1.3.2.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E6AEA" w:rsidRPr="00303A8B" w:rsidRDefault="000E6AEA" w:rsidP="006B4C1A">
      <w:pPr>
        <w:ind w:firstLine="709"/>
        <w:jc w:val="both"/>
      </w:pPr>
      <w:r w:rsidRPr="00303A8B">
        <w:t>2.1.3.3.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E6AEA" w:rsidRPr="00303A8B" w:rsidRDefault="000E6AEA" w:rsidP="006B4C1A">
      <w:pPr>
        <w:pStyle w:val="ConsPlusNormal"/>
        <w:ind w:firstLine="709"/>
        <w:jc w:val="both"/>
      </w:pPr>
      <w:r w:rsidRPr="00303A8B">
        <w:t xml:space="preserve">2.1.3.4.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4" w:history="1">
        <w:r w:rsidRPr="00303A8B">
          <w:t>Порядок</w:t>
        </w:r>
      </w:hyperlink>
      <w:r w:rsidRPr="00303A8B">
        <w:t xml:space="preserve"> прохождения диспансеризации, </w:t>
      </w:r>
      <w:hyperlink r:id="rId15" w:history="1">
        <w:r w:rsidRPr="00303A8B">
          <w:t>перечень</w:t>
        </w:r>
      </w:hyperlink>
      <w:r w:rsidRPr="00303A8B">
        <w:t xml:space="preserve"> таких заболеваний и </w:t>
      </w:r>
      <w:hyperlink r:id="rId16" w:history="1">
        <w:r w:rsidRPr="00303A8B">
          <w:t>форма</w:t>
        </w:r>
      </w:hyperlink>
      <w:r w:rsidRPr="00303A8B">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E6AEA" w:rsidRPr="00303A8B" w:rsidRDefault="000E6AEA" w:rsidP="006B4C1A">
      <w:pPr>
        <w:ind w:firstLine="709"/>
        <w:jc w:val="both"/>
      </w:pPr>
      <w:r w:rsidRPr="00303A8B">
        <w:t xml:space="preserve">2.1.3.5.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иным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0E6AEA" w:rsidRPr="00303A8B" w:rsidRDefault="000E6AEA" w:rsidP="006B4C1A">
      <w:pPr>
        <w:ind w:firstLine="709"/>
        <w:jc w:val="both"/>
      </w:pPr>
      <w:r w:rsidRPr="00303A8B">
        <w:t>2.1.3.6.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E6AEA" w:rsidRPr="00303A8B" w:rsidRDefault="000E6AEA" w:rsidP="006B4C1A">
      <w:pPr>
        <w:ind w:firstLine="709"/>
        <w:jc w:val="both"/>
      </w:pPr>
      <w:r w:rsidRPr="00303A8B">
        <w:t>2.1.3.7.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E6AEA" w:rsidRPr="00303A8B" w:rsidRDefault="000E6AEA" w:rsidP="006B4C1A">
      <w:pPr>
        <w:ind w:firstLine="709"/>
        <w:jc w:val="both"/>
      </w:pPr>
      <w:r w:rsidRPr="00303A8B">
        <w:t>2.1.3.8. Представления подложных документов или заведомо ложных сведений при поступлении на муниципальную службу.</w:t>
      </w:r>
    </w:p>
    <w:p w:rsidR="000E6AEA" w:rsidRPr="00303A8B" w:rsidRDefault="000E6AEA" w:rsidP="006B4C1A">
      <w:pPr>
        <w:ind w:firstLine="709"/>
        <w:jc w:val="both"/>
      </w:pPr>
      <w:r w:rsidRPr="00303A8B">
        <w:t xml:space="preserve">2.1.3.9. Непредставления предусмотренных </w:t>
      </w:r>
      <w:hyperlink r:id="rId17" w:history="1">
        <w:r w:rsidRPr="00303A8B">
          <w:t>ФЗ «О муниципальной службе в Российской Федерации</w:t>
        </w:r>
      </w:hyperlink>
      <w:r w:rsidRPr="00303A8B">
        <w:t xml:space="preserve">», </w:t>
      </w:r>
      <w:hyperlink r:id="rId18" w:history="1">
        <w:r w:rsidRPr="00303A8B">
          <w:t>ФЗ «О противодействии коррупции</w:t>
        </w:r>
      </w:hyperlink>
      <w:r w:rsidRPr="00303A8B">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E6AEA" w:rsidRPr="00303A8B" w:rsidRDefault="000E6AEA" w:rsidP="006B4C1A">
      <w:pPr>
        <w:pStyle w:val="ConsPlusNormal"/>
        <w:ind w:firstLine="709"/>
        <w:jc w:val="both"/>
      </w:pPr>
      <w:r w:rsidRPr="00303A8B">
        <w:t xml:space="preserve">2.1.3.10. Непредставления сведений, предусмотренных </w:t>
      </w:r>
      <w:hyperlink w:anchor="P283" w:history="1">
        <w:r w:rsidRPr="00303A8B">
          <w:t>статьей 15.1</w:t>
        </w:r>
      </w:hyperlink>
      <w:r w:rsidRPr="00303A8B">
        <w:t xml:space="preserve"> </w:t>
      </w:r>
      <w:hyperlink r:id="rId19" w:history="1">
        <w:r w:rsidRPr="00303A8B">
          <w:t>ФЗ «О муниципальной службе в Российской Федерации</w:t>
        </w:r>
      </w:hyperlink>
      <w:r w:rsidRPr="00303A8B">
        <w:t>».</w:t>
      </w:r>
    </w:p>
    <w:p w:rsidR="000E6AEA" w:rsidRPr="00303A8B" w:rsidRDefault="000E6AEA" w:rsidP="006B4C1A">
      <w:pPr>
        <w:ind w:firstLine="709"/>
        <w:jc w:val="both"/>
      </w:pPr>
      <w:r w:rsidRPr="00303A8B">
        <w:t xml:space="preserve">2.1.3.11.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p>
    <w:p w:rsidR="000E6AEA" w:rsidRPr="00303A8B" w:rsidRDefault="000E6AEA" w:rsidP="006B4C1A">
      <w:pPr>
        <w:ind w:firstLine="709"/>
        <w:jc w:val="both"/>
      </w:pPr>
      <w:r w:rsidRPr="00303A8B">
        <w:t>2.1.4.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E6AEA" w:rsidRPr="00303A8B" w:rsidRDefault="000E6AEA" w:rsidP="006B4C1A">
      <w:pPr>
        <w:ind w:firstLine="709"/>
        <w:jc w:val="both"/>
      </w:pPr>
      <w:r w:rsidRPr="00303A8B">
        <w:t>2.1.5. При поступлении на муниципальную службу гражданин представляет:</w:t>
      </w:r>
    </w:p>
    <w:p w:rsidR="000E6AEA" w:rsidRPr="00303A8B" w:rsidRDefault="000E6AEA" w:rsidP="006B4C1A">
      <w:pPr>
        <w:ind w:firstLine="709"/>
        <w:jc w:val="both"/>
      </w:pPr>
      <w:r w:rsidRPr="00303A8B">
        <w:t>2.1.5.1. Заявление с просьбой о поступлении на муниципальную службу и замещении должности муниципальной службы.</w:t>
      </w:r>
    </w:p>
    <w:p w:rsidR="000E6AEA" w:rsidRPr="00303A8B" w:rsidRDefault="000E6AEA" w:rsidP="006B4C1A">
      <w:pPr>
        <w:ind w:firstLine="709"/>
        <w:jc w:val="both"/>
      </w:pPr>
      <w:r w:rsidRPr="00303A8B">
        <w:t xml:space="preserve">2.1.5.2. Собственноручно заполненную и подписанную анкету по форме, утвержденной </w:t>
      </w:r>
      <w:hyperlink r:id="rId20" w:history="1">
        <w:r w:rsidRPr="00303A8B">
          <w:t>распоряжением Правительства Российской Федерации от 26.05.2005 № 667-р</w:t>
        </w:r>
      </w:hyperlink>
      <w:r w:rsidRPr="00303A8B">
        <w:t>.</w:t>
      </w:r>
    </w:p>
    <w:p w:rsidR="000E6AEA" w:rsidRPr="00303A8B" w:rsidRDefault="000E6AEA" w:rsidP="006B4C1A">
      <w:pPr>
        <w:ind w:firstLine="709"/>
        <w:jc w:val="both"/>
      </w:pPr>
      <w:r w:rsidRPr="00303A8B">
        <w:t>2.1.5.3. Паспорт.</w:t>
      </w:r>
    </w:p>
    <w:p w:rsidR="000E6AEA" w:rsidRPr="00303A8B" w:rsidRDefault="000E6AEA" w:rsidP="006B4C1A">
      <w:pPr>
        <w:ind w:firstLine="709"/>
        <w:jc w:val="both"/>
      </w:pPr>
      <w:r w:rsidRPr="00303A8B">
        <w:t>2.1.5.4. Трудовую книжку, за исключение случаев, когда трудовой договор (контракт) заключается впервые.</w:t>
      </w:r>
    </w:p>
    <w:p w:rsidR="000E6AEA" w:rsidRPr="00303A8B" w:rsidRDefault="000E6AEA" w:rsidP="006B4C1A">
      <w:pPr>
        <w:ind w:firstLine="709"/>
        <w:jc w:val="both"/>
      </w:pPr>
      <w:r w:rsidRPr="00303A8B">
        <w:t>2.1.5.5. Документ об образовании.</w:t>
      </w:r>
    </w:p>
    <w:p w:rsidR="000E6AEA" w:rsidRPr="00303A8B" w:rsidRDefault="000E6AEA" w:rsidP="006B4C1A">
      <w:pPr>
        <w:ind w:firstLine="709"/>
        <w:jc w:val="both"/>
      </w:pPr>
      <w:r w:rsidRPr="00303A8B">
        <w:t>2.1.5.6.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E6AEA" w:rsidRPr="00303A8B" w:rsidRDefault="000E6AEA" w:rsidP="006B4C1A">
      <w:pPr>
        <w:ind w:firstLine="709"/>
        <w:jc w:val="both"/>
      </w:pPr>
      <w:r w:rsidRPr="00303A8B">
        <w:t xml:space="preserve">2.1.5.7. Свидетельство о постановке физического лица на учет в налоговом органе по месту жительства на территории Российской Федерации. </w:t>
      </w:r>
    </w:p>
    <w:p w:rsidR="000E6AEA" w:rsidRPr="00303A8B" w:rsidRDefault="000E6AEA" w:rsidP="006B4C1A">
      <w:pPr>
        <w:ind w:firstLine="709"/>
        <w:jc w:val="both"/>
      </w:pPr>
      <w:r w:rsidRPr="00303A8B">
        <w:t xml:space="preserve">2.1.5.8. Документы воинского учета - для граждан, пребывающих в запасе, и лиц, подлежащих призыву на военную службу. </w:t>
      </w:r>
    </w:p>
    <w:p w:rsidR="000E6AEA" w:rsidRPr="00303A8B" w:rsidRDefault="000E6AEA" w:rsidP="006B4C1A">
      <w:pPr>
        <w:ind w:firstLine="709"/>
        <w:jc w:val="both"/>
      </w:pPr>
      <w:r w:rsidRPr="00303A8B">
        <w:t xml:space="preserve">2.1.5.9. Заключение медицинской организации об отсутствии заболевания, препятствующего поступлению на муниципальную службу. </w:t>
      </w:r>
    </w:p>
    <w:p w:rsidR="000E6AEA" w:rsidRPr="00303A8B" w:rsidRDefault="000E6AEA" w:rsidP="006B4C1A">
      <w:pPr>
        <w:ind w:firstLine="709"/>
        <w:jc w:val="both"/>
      </w:pPr>
      <w:r w:rsidRPr="00303A8B">
        <w:t xml:space="preserve">2.1.5.10.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0E6AEA" w:rsidRPr="00303A8B" w:rsidRDefault="000E6AEA" w:rsidP="006B4C1A">
      <w:pPr>
        <w:pStyle w:val="ConsPlusNormal"/>
        <w:ind w:firstLine="709"/>
        <w:jc w:val="both"/>
      </w:pPr>
      <w:r w:rsidRPr="00303A8B">
        <w:t xml:space="preserve">2.1.5.11. Сведения, предусмотренные </w:t>
      </w:r>
      <w:hyperlink w:anchor="P283" w:history="1">
        <w:r w:rsidRPr="00303A8B">
          <w:t>статьей 15.1</w:t>
        </w:r>
      </w:hyperlink>
      <w:r w:rsidRPr="00303A8B">
        <w:t xml:space="preserve"> </w:t>
      </w:r>
      <w:hyperlink r:id="rId21" w:history="1">
        <w:r w:rsidRPr="00303A8B">
          <w:t>ФЗ «О муниципальной службе в Российской Федерации</w:t>
        </w:r>
      </w:hyperlink>
      <w:r w:rsidRPr="00303A8B">
        <w:t>».</w:t>
      </w:r>
    </w:p>
    <w:p w:rsidR="000E6AEA" w:rsidRPr="00303A8B" w:rsidRDefault="000E6AEA" w:rsidP="006B4C1A">
      <w:pPr>
        <w:ind w:firstLine="709"/>
        <w:jc w:val="both"/>
      </w:pPr>
      <w:r w:rsidRPr="00303A8B">
        <w:t xml:space="preserve">2.1.5.12. Иные документы, если это предусмотрено федеральными законами, указами Президента Российской Федерации, постановлениями Правительства Российской Федерации. </w:t>
      </w:r>
    </w:p>
    <w:p w:rsidR="000E6AEA" w:rsidRPr="00303A8B" w:rsidRDefault="000E6AEA" w:rsidP="006B4C1A">
      <w:pPr>
        <w:pStyle w:val="NormalWeb"/>
        <w:spacing w:before="0" w:beforeAutospacing="0" w:after="0" w:afterAutospacing="0"/>
        <w:ind w:firstLine="709"/>
        <w:jc w:val="both"/>
      </w:pPr>
      <w:r w:rsidRPr="00303A8B">
        <w:t>2.1.6. Без предъявления указанных документов заключение трудового договора не допускается.</w:t>
      </w:r>
    </w:p>
    <w:p w:rsidR="000E6AEA" w:rsidRPr="00303A8B" w:rsidRDefault="000E6AEA" w:rsidP="006B4C1A">
      <w:pPr>
        <w:pStyle w:val="NormalWeb"/>
        <w:spacing w:before="0" w:beforeAutospacing="0" w:after="0" w:afterAutospacing="0"/>
        <w:ind w:firstLine="709"/>
        <w:jc w:val="both"/>
      </w:pPr>
      <w:r w:rsidRPr="00303A8B">
        <w:t>В случае назначения на должность лица, имеющего группу инвалидности, администрация вправе потребовать трудовую рекомендацию МСЭК.</w:t>
      </w:r>
    </w:p>
    <w:p w:rsidR="000E6AEA" w:rsidRPr="00303A8B" w:rsidRDefault="000E6AEA" w:rsidP="006B4C1A">
      <w:pPr>
        <w:ind w:firstLine="709"/>
        <w:jc w:val="both"/>
      </w:pPr>
      <w:r w:rsidRPr="00303A8B">
        <w:t xml:space="preserve">2.1.7. Сведения, представляемые при поступлении гражданина на муниципальную службу, могут подвергаться проверке в установленном федеральными законами порядке. </w:t>
      </w:r>
    </w:p>
    <w:p w:rsidR="000E6AEA" w:rsidRPr="00303A8B" w:rsidRDefault="000E6AEA" w:rsidP="006B4C1A">
      <w:pPr>
        <w:ind w:firstLine="709"/>
        <w:jc w:val="both"/>
      </w:pPr>
      <w:r w:rsidRPr="00303A8B">
        <w:t xml:space="preserve">2.1.8.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hyperlink r:id="rId22" w:history="1">
        <w:r w:rsidRPr="00303A8B">
          <w:t>ФЗ «О муниципальной службе</w:t>
        </w:r>
      </w:hyperlink>
      <w:r w:rsidRPr="00303A8B">
        <w:t xml:space="preserve"> в Российской Федерации».</w:t>
      </w:r>
    </w:p>
    <w:p w:rsidR="000E6AEA" w:rsidRPr="00303A8B" w:rsidRDefault="000E6AEA" w:rsidP="006B4C1A">
      <w:pPr>
        <w:ind w:firstLine="709"/>
        <w:jc w:val="both"/>
      </w:pPr>
      <w:r w:rsidRPr="00303A8B">
        <w:t>2.1.11. Поступление гражданина на муниципальную службу оформляется распоряжением Администрации сельсовета.</w:t>
      </w:r>
    </w:p>
    <w:p w:rsidR="000E6AEA" w:rsidRPr="00303A8B" w:rsidRDefault="000E6AEA" w:rsidP="006B4C1A">
      <w:pPr>
        <w:ind w:firstLine="709"/>
        <w:jc w:val="both"/>
      </w:pPr>
      <w:r w:rsidRPr="00303A8B">
        <w:t>Распоряжение о приеме на работу объявляется муниципальному служащему под роспись в трехдневный срок со дня фактического начала работы.</w:t>
      </w:r>
    </w:p>
    <w:p w:rsidR="000E6AEA" w:rsidRPr="00303A8B" w:rsidRDefault="000E6AEA" w:rsidP="006B4C1A">
      <w:pPr>
        <w:ind w:firstLine="709"/>
        <w:jc w:val="both"/>
      </w:pPr>
      <w:r w:rsidRPr="00303A8B">
        <w:t>2.2. В связи с прохождением муниципальной службы муниципальному служащему запрещается:</w:t>
      </w:r>
    </w:p>
    <w:p w:rsidR="000E6AEA" w:rsidRPr="00303A8B" w:rsidRDefault="000E6AEA" w:rsidP="00E7530C">
      <w:pPr>
        <w:ind w:firstLine="709"/>
        <w:jc w:val="both"/>
      </w:pPr>
      <w:r w:rsidRPr="00303A8B">
        <w:t>2.2.1. Замещать должность муниципальной службы в случае:</w:t>
      </w:r>
    </w:p>
    <w:p w:rsidR="000E6AEA" w:rsidRPr="00303A8B" w:rsidRDefault="000E6AEA" w:rsidP="00E7530C">
      <w:pPr>
        <w:ind w:firstLine="709"/>
        <w:jc w:val="both"/>
      </w:pPr>
      <w:r w:rsidRPr="00303A8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E6AEA" w:rsidRPr="00303A8B" w:rsidRDefault="000E6AEA" w:rsidP="00E7530C">
      <w:pPr>
        <w:ind w:firstLine="709"/>
        <w:jc w:val="both"/>
      </w:pPr>
      <w:r w:rsidRPr="00303A8B">
        <w:t>б) избрания или назначения на муниципальную должность;</w:t>
      </w:r>
    </w:p>
    <w:p w:rsidR="000E6AEA" w:rsidRPr="00303A8B" w:rsidRDefault="000E6AEA" w:rsidP="00E7530C">
      <w:pPr>
        <w:ind w:firstLine="709"/>
        <w:jc w:val="both"/>
      </w:pPr>
      <w:r w:rsidRPr="00303A8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E6AEA" w:rsidRPr="00303A8B" w:rsidRDefault="000E6AEA" w:rsidP="006B4C1A">
      <w:pPr>
        <w:pStyle w:val="ConsPlusNormal"/>
        <w:ind w:firstLine="709"/>
        <w:jc w:val="both"/>
      </w:pPr>
      <w:r w:rsidRPr="00303A8B">
        <w:t xml:space="preserve">2.2.2.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141" w:history="1">
        <w:r w:rsidRPr="00303A8B">
          <w:t>законами</w:t>
        </w:r>
      </w:hyperlink>
      <w:r w:rsidRPr="00303A8B">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0E6AEA" w:rsidRPr="00303A8B" w:rsidRDefault="000E6AEA" w:rsidP="006B4C1A">
      <w:pPr>
        <w:ind w:firstLine="709"/>
        <w:jc w:val="both"/>
      </w:pPr>
      <w:r w:rsidRPr="00303A8B">
        <w:t>2.2.3.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E6AEA" w:rsidRPr="00303A8B" w:rsidRDefault="000E6AEA" w:rsidP="006B4C1A">
      <w:pPr>
        <w:ind w:firstLine="709"/>
        <w:jc w:val="both"/>
      </w:pPr>
      <w:r w:rsidRPr="00303A8B">
        <w:t xml:space="preserve">2.2.4.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сельсовета. </w:t>
      </w:r>
    </w:p>
    <w:p w:rsidR="000E6AEA" w:rsidRPr="00303A8B" w:rsidRDefault="000E6AEA" w:rsidP="006B4C1A">
      <w:pPr>
        <w:ind w:firstLine="709"/>
        <w:jc w:val="both"/>
      </w:pPr>
      <w:r w:rsidRPr="00303A8B">
        <w:t>2.2.5.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сельсовета,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E6AEA" w:rsidRPr="00303A8B" w:rsidRDefault="000E6AEA" w:rsidP="006B4C1A">
      <w:pPr>
        <w:ind w:firstLine="709"/>
        <w:jc w:val="both"/>
      </w:pPr>
      <w:r w:rsidRPr="00303A8B">
        <w:t>2.2.6.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E6AEA" w:rsidRPr="00303A8B" w:rsidRDefault="000E6AEA" w:rsidP="006B4C1A">
      <w:pPr>
        <w:ind w:firstLine="709"/>
        <w:jc w:val="both"/>
      </w:pPr>
      <w:r w:rsidRPr="00303A8B">
        <w:t>2.2.7.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E6AEA" w:rsidRPr="00303A8B" w:rsidRDefault="000E6AEA" w:rsidP="006B4C1A">
      <w:pPr>
        <w:ind w:firstLine="709"/>
        <w:jc w:val="both"/>
      </w:pPr>
      <w:r w:rsidRPr="00303A8B">
        <w:t>2.2.8. Допускать публичные высказывания, суждения и оценки, в том числе в средствах массовой информации, в отношении деятельности администрации сельсовета, избирательной комиссии муниципального образования и их руководителей, если это не входит в его должностные обязанности.</w:t>
      </w:r>
    </w:p>
    <w:p w:rsidR="000E6AEA" w:rsidRPr="00303A8B" w:rsidRDefault="000E6AEA" w:rsidP="006B4C1A">
      <w:pPr>
        <w:ind w:firstLine="709"/>
        <w:jc w:val="both"/>
      </w:pPr>
      <w:r w:rsidRPr="00303A8B">
        <w:t>2.2.9. Принимать без письменного разрешения главы сельсовета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E6AEA" w:rsidRPr="00303A8B" w:rsidRDefault="000E6AEA" w:rsidP="006B4C1A">
      <w:pPr>
        <w:ind w:firstLine="709"/>
        <w:jc w:val="both"/>
      </w:pPr>
      <w:r w:rsidRPr="00303A8B">
        <w:t>2.2.10. Использовать преимущества должностного положения для предвыборной агитации, а также для агитации по вопросам референдума.</w:t>
      </w:r>
    </w:p>
    <w:p w:rsidR="000E6AEA" w:rsidRPr="00303A8B" w:rsidRDefault="000E6AEA" w:rsidP="006B4C1A">
      <w:pPr>
        <w:ind w:firstLine="709"/>
        <w:jc w:val="both"/>
      </w:pPr>
      <w:r w:rsidRPr="00303A8B">
        <w:t>2.2.11.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E6AEA" w:rsidRPr="00303A8B" w:rsidRDefault="000E6AEA" w:rsidP="006B4C1A">
      <w:pPr>
        <w:ind w:firstLine="709"/>
        <w:jc w:val="both"/>
      </w:pPr>
      <w:r w:rsidRPr="00303A8B">
        <w:t>2.2.12. Создавать в администрации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E6AEA" w:rsidRPr="00303A8B" w:rsidRDefault="000E6AEA" w:rsidP="006B4C1A">
      <w:pPr>
        <w:ind w:firstLine="709"/>
        <w:jc w:val="both"/>
      </w:pPr>
      <w:r w:rsidRPr="00303A8B">
        <w:t>2.2.13. Прекращать исполнение должностных обязанностей в целях урегулирования трудового спора.</w:t>
      </w:r>
    </w:p>
    <w:p w:rsidR="000E6AEA" w:rsidRPr="00303A8B" w:rsidRDefault="000E6AEA" w:rsidP="006B4C1A">
      <w:pPr>
        <w:ind w:firstLine="709"/>
        <w:jc w:val="both"/>
      </w:pPr>
      <w:r w:rsidRPr="00303A8B">
        <w:t>2.2.14.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6AEA" w:rsidRPr="00303A8B" w:rsidRDefault="000E6AEA" w:rsidP="006B4C1A">
      <w:pPr>
        <w:ind w:firstLine="709"/>
        <w:jc w:val="both"/>
      </w:pPr>
      <w:r w:rsidRPr="00303A8B">
        <w:t>2.2.15.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6AEA" w:rsidRPr="00303A8B" w:rsidRDefault="000E6AEA" w:rsidP="006B4C1A">
      <w:pPr>
        <w:ind w:firstLine="709"/>
        <w:jc w:val="both"/>
      </w:pPr>
      <w:r w:rsidRPr="00303A8B">
        <w:t>2.3. Порядок приема и увольнения работников:</w:t>
      </w:r>
    </w:p>
    <w:p w:rsidR="000E6AEA" w:rsidRPr="00303A8B" w:rsidRDefault="000E6AEA" w:rsidP="006B4C1A">
      <w:pPr>
        <w:ind w:firstLine="709"/>
        <w:jc w:val="both"/>
      </w:pPr>
      <w:r w:rsidRPr="00303A8B">
        <w:t>2.3.1. Прием работников в администрацию сельсовета оформляется распоряжением администрации сельсовета, изданным на основании заключенного трудового договора.</w:t>
      </w:r>
    </w:p>
    <w:p w:rsidR="000E6AEA" w:rsidRPr="00303A8B" w:rsidRDefault="000E6AEA" w:rsidP="006B4C1A">
      <w:pPr>
        <w:ind w:firstLine="709"/>
        <w:jc w:val="both"/>
      </w:pPr>
      <w:r w:rsidRPr="00303A8B">
        <w:t>2.3.2. Распоряжение объявляется работнику под роспись в трехдневный срок со дня фактического начала работы.</w:t>
      </w:r>
    </w:p>
    <w:p w:rsidR="000E6AEA" w:rsidRPr="00303A8B" w:rsidRDefault="000E6AEA" w:rsidP="006B4C1A">
      <w:pPr>
        <w:ind w:firstLine="709"/>
        <w:jc w:val="both"/>
      </w:pPr>
      <w:r w:rsidRPr="00303A8B">
        <w:t>2.3.3. При поступлении на работу гражданин представляет:</w:t>
      </w:r>
    </w:p>
    <w:p w:rsidR="000E6AEA" w:rsidRPr="00303A8B" w:rsidRDefault="000E6AEA" w:rsidP="006B4C1A">
      <w:pPr>
        <w:ind w:firstLine="709"/>
        <w:jc w:val="both"/>
      </w:pPr>
      <w:r w:rsidRPr="00303A8B">
        <w:t>2.3.3.1. Паспорт или иной документ, удостоверяющий личность.</w:t>
      </w:r>
    </w:p>
    <w:p w:rsidR="000E6AEA" w:rsidRPr="00303A8B" w:rsidRDefault="000E6AEA" w:rsidP="006B4C1A">
      <w:pPr>
        <w:ind w:firstLine="709"/>
        <w:jc w:val="both"/>
      </w:pPr>
      <w:r w:rsidRPr="00303A8B">
        <w:t>2.3.3.2.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E6AEA" w:rsidRPr="00303A8B" w:rsidRDefault="000E6AEA" w:rsidP="006B4C1A">
      <w:pPr>
        <w:ind w:firstLine="709"/>
        <w:jc w:val="both"/>
      </w:pPr>
      <w:r w:rsidRPr="00303A8B">
        <w:t>2.3.3.3. Страховое свидетельство обязательного пенсионного страхования.</w:t>
      </w:r>
    </w:p>
    <w:p w:rsidR="000E6AEA" w:rsidRPr="00303A8B" w:rsidRDefault="000E6AEA" w:rsidP="006B4C1A">
      <w:pPr>
        <w:ind w:firstLine="709"/>
        <w:jc w:val="both"/>
      </w:pPr>
      <w:r w:rsidRPr="00303A8B">
        <w:t>2.3.3.4. Документы воинского учета - для военнообязанных и лиц, подлежащих призыву на военную службу.</w:t>
      </w:r>
    </w:p>
    <w:p w:rsidR="000E6AEA" w:rsidRPr="00303A8B" w:rsidRDefault="000E6AEA" w:rsidP="006B4C1A">
      <w:pPr>
        <w:ind w:firstLine="709"/>
        <w:jc w:val="both"/>
      </w:pPr>
      <w:r w:rsidRPr="00303A8B">
        <w:t>2.3.3.5.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0E6AEA" w:rsidRPr="00303A8B" w:rsidRDefault="000E6AEA" w:rsidP="006B4C1A">
      <w:pPr>
        <w:ind w:firstLine="709"/>
        <w:jc w:val="both"/>
      </w:pPr>
      <w:r w:rsidRPr="00303A8B">
        <w:t>2.3.3.6. Дополнительные документы в отдельных случаях, установленных законодательством Российской Федерации.</w:t>
      </w:r>
    </w:p>
    <w:p w:rsidR="000E6AEA" w:rsidRPr="00303A8B" w:rsidRDefault="000E6AEA" w:rsidP="006B4C1A">
      <w:pPr>
        <w:ind w:firstLine="709"/>
        <w:jc w:val="both"/>
      </w:pPr>
      <w:r w:rsidRPr="00303A8B">
        <w:t>2.4.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у работодателя. Получение муниципальным служащим, работником экземпляра трудового договора должно подтверждаться подписью муниципального служащего, работника на экземпляре трудового договора, хранящемся у работодателя.</w:t>
      </w:r>
    </w:p>
    <w:p w:rsidR="000E6AEA" w:rsidRPr="00303A8B" w:rsidRDefault="000E6AEA" w:rsidP="006B4C1A">
      <w:pPr>
        <w:ind w:firstLine="709"/>
        <w:jc w:val="both"/>
      </w:pPr>
      <w:r w:rsidRPr="00303A8B">
        <w:t xml:space="preserve">2.5. Дополнительные условия трудового договора не должны ухудшать положение муниципального служащего, работника по сравнению с установленными трудовым законодательством Российской Федерации. </w:t>
      </w:r>
    </w:p>
    <w:p w:rsidR="000E6AEA" w:rsidRPr="00303A8B" w:rsidRDefault="000E6AEA" w:rsidP="006B4C1A">
      <w:pPr>
        <w:ind w:firstLine="709"/>
        <w:jc w:val="both"/>
      </w:pPr>
      <w:r w:rsidRPr="00303A8B">
        <w:t>2.6. Документами, определяющими конкретную трудовую функцию муниципального служащего, работника, являются:</w:t>
      </w:r>
    </w:p>
    <w:p w:rsidR="000E6AEA" w:rsidRPr="00303A8B" w:rsidRDefault="000E6AEA" w:rsidP="006B4C1A">
      <w:pPr>
        <w:ind w:firstLine="709"/>
        <w:jc w:val="both"/>
      </w:pPr>
      <w:r w:rsidRPr="00303A8B">
        <w:t>2.6.1. Трудовой договор.</w:t>
      </w:r>
    </w:p>
    <w:p w:rsidR="000E6AEA" w:rsidRPr="00303A8B" w:rsidRDefault="000E6AEA" w:rsidP="006B4C1A">
      <w:pPr>
        <w:pStyle w:val="ConsPlusNormal"/>
        <w:ind w:firstLine="709"/>
        <w:jc w:val="both"/>
      </w:pPr>
      <w:r w:rsidRPr="00303A8B">
        <w:t xml:space="preserve">2.6.2. Должностная инструкция. </w:t>
      </w:r>
    </w:p>
    <w:p w:rsidR="000E6AEA" w:rsidRPr="00303A8B" w:rsidRDefault="000E6AEA" w:rsidP="006B4C1A">
      <w:pPr>
        <w:pStyle w:val="ConsPlusNormal"/>
        <w:ind w:firstLine="709"/>
        <w:jc w:val="both"/>
      </w:pPr>
      <w:r w:rsidRPr="00303A8B">
        <w:t>2.7. Муниципальный служащий, работник обязан приступить к исполнению трудовых обязанностей со дня, определенного трудовым договором.</w:t>
      </w:r>
    </w:p>
    <w:p w:rsidR="000E6AEA" w:rsidRPr="00303A8B" w:rsidRDefault="000E6AEA" w:rsidP="006B4C1A">
      <w:pPr>
        <w:pStyle w:val="ConsPlusNormal"/>
        <w:ind w:firstLine="709"/>
        <w:jc w:val="both"/>
      </w:pPr>
      <w:r w:rsidRPr="00303A8B">
        <w:t>Если муниципальный служащий, работник не приступил к работе в день начала работы, установленный в трудовом договоре,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0E6AEA" w:rsidRPr="00303A8B" w:rsidRDefault="000E6AEA" w:rsidP="006B4C1A">
      <w:pPr>
        <w:pStyle w:val="NormalWeb"/>
        <w:spacing w:before="0" w:beforeAutospacing="0" w:after="0" w:afterAutospacing="0"/>
        <w:ind w:firstLine="709"/>
        <w:jc w:val="both"/>
      </w:pPr>
      <w:r w:rsidRPr="00303A8B">
        <w:t>2.8. Работодатель имеет право проверить профессиональную пригодность работника при заключении трудового договора следующими способами:</w:t>
      </w:r>
    </w:p>
    <w:p w:rsidR="000E6AEA" w:rsidRPr="00303A8B" w:rsidRDefault="000E6AEA" w:rsidP="006B4C1A">
      <w:pPr>
        <w:pStyle w:val="NormalWeb"/>
        <w:spacing w:before="0" w:beforeAutospacing="0" w:after="0" w:afterAutospacing="0"/>
        <w:ind w:firstLine="709"/>
        <w:jc w:val="both"/>
      </w:pPr>
      <w:r w:rsidRPr="00303A8B">
        <w:t>1) проверкой представленных документов;</w:t>
      </w:r>
    </w:p>
    <w:p w:rsidR="000E6AEA" w:rsidRPr="00303A8B" w:rsidRDefault="000E6AEA" w:rsidP="006B4C1A">
      <w:pPr>
        <w:pStyle w:val="NormalWeb"/>
        <w:spacing w:before="0" w:beforeAutospacing="0" w:after="0" w:afterAutospacing="0"/>
        <w:ind w:firstLine="709"/>
        <w:jc w:val="both"/>
      </w:pPr>
      <w:r w:rsidRPr="00303A8B">
        <w:t>2) проведением собеседования;</w:t>
      </w:r>
    </w:p>
    <w:p w:rsidR="000E6AEA" w:rsidRPr="00303A8B" w:rsidRDefault="000E6AEA" w:rsidP="006B4C1A">
      <w:pPr>
        <w:pStyle w:val="NormalWeb"/>
        <w:spacing w:before="0" w:beforeAutospacing="0" w:after="0" w:afterAutospacing="0"/>
        <w:ind w:firstLine="709"/>
        <w:jc w:val="both"/>
      </w:pPr>
      <w:r w:rsidRPr="00303A8B">
        <w:t>3) установлением испытания.</w:t>
      </w:r>
    </w:p>
    <w:p w:rsidR="000E6AEA" w:rsidRPr="00303A8B" w:rsidRDefault="000E6AEA" w:rsidP="006B4C1A">
      <w:pPr>
        <w:pStyle w:val="NormalWeb"/>
        <w:spacing w:before="0" w:beforeAutospacing="0" w:after="0" w:afterAutospacing="0"/>
        <w:ind w:firstLine="709"/>
        <w:jc w:val="both"/>
      </w:pPr>
      <w:r w:rsidRPr="00303A8B">
        <w:t>При заключении трудового договора соглашением сторон может быть предусмотрено испытание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0E6AEA" w:rsidRPr="00303A8B" w:rsidRDefault="000E6AEA" w:rsidP="006B4C1A">
      <w:pPr>
        <w:pStyle w:val="NormalWeb"/>
        <w:spacing w:before="0" w:beforeAutospacing="0" w:after="0" w:afterAutospacing="0"/>
        <w:ind w:firstLine="709"/>
        <w:jc w:val="both"/>
      </w:pPr>
      <w:r w:rsidRPr="00303A8B">
        <w:t>В период испытания на работника полностью распространяются положения трудового законодательства, иных нормативных правовых актов, содержащих нормы трудового права, а также настоящие Правила.</w:t>
      </w:r>
    </w:p>
    <w:p w:rsidR="000E6AEA" w:rsidRPr="00303A8B" w:rsidRDefault="000E6AEA" w:rsidP="006B4C1A">
      <w:pPr>
        <w:pStyle w:val="NormalWeb"/>
        <w:spacing w:before="0" w:beforeAutospacing="0" w:after="0" w:afterAutospacing="0"/>
        <w:ind w:firstLine="709"/>
        <w:jc w:val="both"/>
      </w:pPr>
      <w:r w:rsidRPr="00303A8B">
        <w:t>Испытание при приеме на работу не устанавливается для:</w:t>
      </w:r>
    </w:p>
    <w:p w:rsidR="000E6AEA" w:rsidRPr="00303A8B" w:rsidRDefault="000E6AEA" w:rsidP="006B4C1A">
      <w:pPr>
        <w:pStyle w:val="NormalWeb"/>
        <w:spacing w:before="0" w:beforeAutospacing="0" w:after="0" w:afterAutospacing="0"/>
        <w:ind w:firstLine="709"/>
        <w:jc w:val="both"/>
      </w:pPr>
      <w:r w:rsidRPr="00303A8B">
        <w:t>1) лиц, избранных по конкурсу на замещение соответствующей должности муниципальной службы, проведенному в установленном порядке;</w:t>
      </w:r>
    </w:p>
    <w:p w:rsidR="000E6AEA" w:rsidRPr="00303A8B" w:rsidRDefault="000E6AEA" w:rsidP="006B4C1A">
      <w:pPr>
        <w:pStyle w:val="NormalWeb"/>
        <w:spacing w:before="0" w:beforeAutospacing="0" w:after="0" w:afterAutospacing="0"/>
        <w:ind w:firstLine="709"/>
        <w:jc w:val="both"/>
      </w:pPr>
      <w:r w:rsidRPr="00303A8B">
        <w:t>2) беременных женщин и женщин, имеющих детей в возрасте до полутора лет;</w:t>
      </w:r>
    </w:p>
    <w:p w:rsidR="000E6AEA" w:rsidRPr="00303A8B" w:rsidRDefault="000E6AEA" w:rsidP="006B4C1A">
      <w:pPr>
        <w:pStyle w:val="NormalWeb"/>
        <w:spacing w:before="0" w:beforeAutospacing="0" w:after="0" w:afterAutospacing="0"/>
        <w:ind w:firstLine="709"/>
        <w:jc w:val="both"/>
      </w:pPr>
      <w:r w:rsidRPr="00303A8B">
        <w:t>3) лиц, окончивших образовательные учреждения начального, среднего и высшего профессионального образования, имеющие государственную аккредитацию, и впервые поступающих на муниципальную службу (работу) по полученной специальности в течение одного года со дня окончания образовательного учреждения;</w:t>
      </w:r>
    </w:p>
    <w:p w:rsidR="000E6AEA" w:rsidRPr="00303A8B" w:rsidRDefault="000E6AEA" w:rsidP="006B4C1A">
      <w:pPr>
        <w:pStyle w:val="NormalWeb"/>
        <w:spacing w:before="0" w:beforeAutospacing="0" w:after="0" w:afterAutospacing="0"/>
        <w:ind w:firstLine="709"/>
        <w:jc w:val="both"/>
      </w:pPr>
      <w:r w:rsidRPr="00303A8B">
        <w:t>4) лиц, приглашенных на работу в порядке перевода от другого работодателя по согласованию между работодателями.</w:t>
      </w:r>
    </w:p>
    <w:p w:rsidR="000E6AEA" w:rsidRPr="00303A8B" w:rsidRDefault="000E6AEA" w:rsidP="006B4C1A">
      <w:pPr>
        <w:pStyle w:val="NormalWeb"/>
        <w:spacing w:before="0" w:beforeAutospacing="0" w:after="0" w:afterAutospacing="0"/>
        <w:ind w:firstLine="709"/>
        <w:jc w:val="both"/>
      </w:pPr>
      <w:r w:rsidRPr="00303A8B">
        <w:t>Срок испытания не может превышать трех месяцев.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E6AEA" w:rsidRPr="00303A8B" w:rsidRDefault="000E6AEA" w:rsidP="006B4C1A">
      <w:pPr>
        <w:pStyle w:val="NormalWeb"/>
        <w:spacing w:before="0" w:beforeAutospacing="0" w:after="0" w:afterAutospacing="0"/>
        <w:ind w:firstLine="709"/>
        <w:jc w:val="both"/>
      </w:pPr>
      <w:r w:rsidRPr="00303A8B">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0E6AEA" w:rsidRPr="00303A8B" w:rsidRDefault="000E6AEA" w:rsidP="006B4C1A">
      <w:pPr>
        <w:pStyle w:val="NormalWeb"/>
        <w:spacing w:before="0" w:beforeAutospacing="0" w:after="0" w:afterAutospacing="0"/>
        <w:ind w:firstLine="709"/>
        <w:jc w:val="both"/>
      </w:pPr>
      <w:r w:rsidRPr="00303A8B">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E6AEA" w:rsidRPr="00303A8B" w:rsidRDefault="000E6AEA" w:rsidP="006B4C1A">
      <w:pPr>
        <w:pStyle w:val="NormalWeb"/>
        <w:spacing w:before="0" w:beforeAutospacing="0" w:after="0" w:afterAutospacing="0"/>
        <w:ind w:firstLine="709"/>
        <w:jc w:val="both"/>
      </w:pPr>
      <w:r w:rsidRPr="00303A8B">
        <w:t>Если в период испытания муниципальный служащий, работник придет к выводу, что предложенная ему муниципальная служба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E6AEA" w:rsidRPr="00303A8B" w:rsidRDefault="000E6AEA" w:rsidP="006B4C1A">
      <w:pPr>
        <w:pStyle w:val="ConsPlusNormal"/>
        <w:ind w:firstLine="709"/>
        <w:jc w:val="both"/>
      </w:pPr>
      <w:r w:rsidRPr="00303A8B">
        <w:t>2.9. При поступлении работника на работу или переводе его в установленном порядке на другую работу работодатель обязан:</w:t>
      </w:r>
    </w:p>
    <w:p w:rsidR="000E6AEA" w:rsidRPr="00303A8B" w:rsidRDefault="000E6AEA" w:rsidP="006B4C1A">
      <w:pPr>
        <w:pStyle w:val="ConsPlusNormal"/>
        <w:ind w:firstLine="709"/>
        <w:jc w:val="both"/>
      </w:pPr>
      <w:r w:rsidRPr="00303A8B">
        <w:t>ознакомить работника с должностной инструкцией по соответствующей должности под роспись;</w:t>
      </w:r>
    </w:p>
    <w:p w:rsidR="000E6AEA" w:rsidRPr="00303A8B" w:rsidRDefault="000E6AEA" w:rsidP="006B4C1A">
      <w:pPr>
        <w:pStyle w:val="ConsPlusNormal"/>
        <w:ind w:firstLine="709"/>
        <w:jc w:val="both"/>
      </w:pPr>
      <w:r w:rsidRPr="00303A8B">
        <w:t>ознакомить его с настоящими Правилами и нормативными правовыми актами по оплате труда под роспись;</w:t>
      </w:r>
    </w:p>
    <w:p w:rsidR="000E6AEA" w:rsidRPr="00303A8B" w:rsidRDefault="000E6AEA" w:rsidP="006B4C1A">
      <w:pPr>
        <w:pStyle w:val="ConsPlusNormal"/>
        <w:ind w:firstLine="709"/>
        <w:jc w:val="both"/>
      </w:pPr>
      <w:r w:rsidRPr="00303A8B">
        <w:t>проинструктировать по вопросам охраны труда, производственной санитарии, гигиены труда, противопожарным правилам;</w:t>
      </w:r>
    </w:p>
    <w:p w:rsidR="000E6AEA" w:rsidRPr="00303A8B" w:rsidRDefault="000E6AEA" w:rsidP="006B4C1A">
      <w:pPr>
        <w:pStyle w:val="ConsPlusNormal"/>
        <w:ind w:firstLine="709"/>
        <w:jc w:val="both"/>
      </w:pPr>
      <w:r w:rsidRPr="00303A8B">
        <w:t>ознакомить работника с другими нормативными правовыми актами, действующими в администрации сельсовета.</w:t>
      </w:r>
    </w:p>
    <w:p w:rsidR="000E6AEA" w:rsidRPr="00303A8B" w:rsidRDefault="000E6AEA" w:rsidP="006B4C1A">
      <w:pPr>
        <w:pStyle w:val="ConsPlusNormal"/>
        <w:ind w:firstLine="709"/>
        <w:jc w:val="both"/>
      </w:pPr>
      <w:r w:rsidRPr="00303A8B">
        <w:t>2.10. На всех работников, проработавших свыше 5 дней, ведутся трудовые книжки в порядке, установленном действующим законодательством.</w:t>
      </w:r>
    </w:p>
    <w:p w:rsidR="000E6AEA" w:rsidRPr="00303A8B" w:rsidRDefault="000E6AEA" w:rsidP="006B4C1A">
      <w:pPr>
        <w:pStyle w:val="ConsPlusNormal"/>
        <w:ind w:firstLine="709"/>
        <w:jc w:val="both"/>
      </w:pPr>
      <w:r w:rsidRPr="00303A8B">
        <w:t>2.11. Выплата денежного содержания, заработной платы в администрации осуществляется не реже чем каждые полмесяца - «15» и «30» числа текущего месяца. При совпадении дня выплаты с выходным или нерабочим праздничным днем выплата денежного содержания, заработной платы производится накануне этого дня.</w:t>
      </w:r>
    </w:p>
    <w:p w:rsidR="000E6AEA" w:rsidRPr="00303A8B" w:rsidRDefault="000E6AEA" w:rsidP="006C5704">
      <w:pPr>
        <w:pStyle w:val="ConsPlusNormal"/>
        <w:ind w:firstLine="709"/>
        <w:jc w:val="both"/>
      </w:pPr>
      <w:r w:rsidRPr="00303A8B">
        <w:t>При выплате денежного содержания, заработной платы работодатель в письменной форме извещает каждого муниципального служащего, работника о составных частях денежного содержания,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по форме расчетного листка в администрации сельсовета .</w:t>
      </w:r>
    </w:p>
    <w:p w:rsidR="000E6AEA" w:rsidRPr="00303A8B" w:rsidRDefault="000E6AEA" w:rsidP="00DD7D6F">
      <w:pPr>
        <w:pStyle w:val="ConsPlusNormal"/>
        <w:ind w:firstLine="709"/>
        <w:jc w:val="both"/>
      </w:pPr>
      <w:r w:rsidRPr="00303A8B">
        <w:t xml:space="preserve">Выдача расчетных листков муниципальным служащим, работникам производится по адресу электронной почты, указанной в заявлении муниципального служащего, работника. В случае непредставления муниципальным служащим, работником адреса электронной почты, выдача расчетного листка ему производится на бумажном носителе. </w:t>
      </w:r>
    </w:p>
    <w:p w:rsidR="000E6AEA" w:rsidRPr="00303A8B" w:rsidRDefault="000E6AEA" w:rsidP="006B4C1A">
      <w:pPr>
        <w:pStyle w:val="NoSpacing"/>
        <w:jc w:val="center"/>
        <w:rPr>
          <w:rFonts w:ascii="Times New Roman" w:hAnsi="Times New Roman" w:cs="Times New Roman"/>
          <w:sz w:val="24"/>
          <w:szCs w:val="24"/>
        </w:rPr>
      </w:pPr>
    </w:p>
    <w:p w:rsidR="000E6AEA" w:rsidRPr="0012359D" w:rsidRDefault="000E6AEA" w:rsidP="006B4C1A">
      <w:pPr>
        <w:pStyle w:val="NoSpacing"/>
        <w:jc w:val="center"/>
        <w:rPr>
          <w:rFonts w:ascii="Times New Roman" w:hAnsi="Times New Roman" w:cs="Times New Roman"/>
          <w:b/>
          <w:bCs/>
          <w:sz w:val="24"/>
          <w:szCs w:val="24"/>
        </w:rPr>
      </w:pPr>
      <w:r w:rsidRPr="0012359D">
        <w:rPr>
          <w:rFonts w:ascii="Times New Roman" w:hAnsi="Times New Roman" w:cs="Times New Roman"/>
          <w:b/>
          <w:bCs/>
          <w:sz w:val="24"/>
          <w:szCs w:val="24"/>
        </w:rPr>
        <w:t>3. Увольнение с работы</w:t>
      </w:r>
    </w:p>
    <w:p w:rsidR="000E6AEA" w:rsidRPr="00303A8B" w:rsidRDefault="000E6AEA" w:rsidP="006B4C1A">
      <w:pPr>
        <w:pStyle w:val="ConsPlusNormal"/>
        <w:ind w:firstLine="709"/>
        <w:jc w:val="both"/>
      </w:pPr>
      <w:r w:rsidRPr="00303A8B">
        <w:t xml:space="preserve">3.1. Прекращение трудового договора производится только по основаниям, предусмотренным законодательством.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w:t>
      </w:r>
      <w:hyperlink r:id="rId23" w:history="1">
        <w:r w:rsidRPr="00303A8B">
          <w:t>кодексом</w:t>
        </w:r>
      </w:hyperlink>
      <w:r w:rsidRPr="00303A8B">
        <w:t xml:space="preserve"> Российской Федерации и иными федеральными законами.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0E6AEA" w:rsidRPr="00303A8B" w:rsidRDefault="000E6AEA" w:rsidP="006B4C1A">
      <w:pPr>
        <w:pStyle w:val="ConsPlusNormal"/>
        <w:ind w:firstLine="709"/>
        <w:jc w:val="both"/>
      </w:pPr>
      <w:r w:rsidRPr="00303A8B">
        <w:t>3.2. По соглашению между работником и работодателем трудовой договор может быть расторгнут и до истечения срока предупреждения об увольнении.</w:t>
      </w:r>
    </w:p>
    <w:p w:rsidR="000E6AEA" w:rsidRPr="00303A8B" w:rsidRDefault="000E6AEA" w:rsidP="006B4C1A">
      <w:pPr>
        <w:pStyle w:val="ConsPlusNormal"/>
        <w:ind w:firstLine="709"/>
        <w:jc w:val="both"/>
      </w:pPr>
      <w:r w:rsidRPr="00303A8B">
        <w:t xml:space="preserve">Трудовой договор может быть расторгнут работодателем только в соответствии со </w:t>
      </w:r>
      <w:hyperlink r:id="rId24" w:history="1">
        <w:r w:rsidRPr="00303A8B">
          <w:t>статьей 81</w:t>
        </w:r>
      </w:hyperlink>
      <w:r w:rsidRPr="00303A8B">
        <w:t xml:space="preserve"> Трудового кодекса Российской Федерации. При этом высвобождающиеся работники в связи с ликвидацией или осуществлением мероприятий по сокращению численности штатов, имеют льготы и компенсации в соответствии со </w:t>
      </w:r>
      <w:hyperlink r:id="rId25" w:history="1">
        <w:r w:rsidRPr="00303A8B">
          <w:t>статьями 178</w:t>
        </w:r>
      </w:hyperlink>
      <w:r w:rsidRPr="00303A8B">
        <w:t xml:space="preserve"> - </w:t>
      </w:r>
      <w:hyperlink r:id="rId26" w:history="1">
        <w:r w:rsidRPr="00303A8B">
          <w:t>180</w:t>
        </w:r>
      </w:hyperlink>
      <w:r w:rsidRPr="00303A8B">
        <w:t xml:space="preserve"> Трудового кодекса. О предстоящем высвобождении работники предупреждаются персонально под роспись не менее, чем за два месяца до начала проведения соответствующих мероприятий.</w:t>
      </w:r>
    </w:p>
    <w:p w:rsidR="000E6AEA" w:rsidRPr="00303A8B" w:rsidRDefault="000E6AEA" w:rsidP="006B4C1A">
      <w:pPr>
        <w:pStyle w:val="ConsPlusNormal"/>
        <w:ind w:firstLine="709"/>
        <w:jc w:val="both"/>
      </w:pPr>
      <w:r w:rsidRPr="00303A8B">
        <w:t>3.3. Прекращение трудового договора оформляется распоряжением администрации сельсовета.</w:t>
      </w:r>
    </w:p>
    <w:p w:rsidR="000E6AEA" w:rsidRPr="00303A8B" w:rsidRDefault="000E6AEA" w:rsidP="006B4C1A">
      <w:pPr>
        <w:pStyle w:val="ConsPlusNormal"/>
        <w:ind w:firstLine="709"/>
        <w:jc w:val="both"/>
      </w:pPr>
      <w:r w:rsidRPr="00303A8B">
        <w:t>3.4. Записи о причинах увольнения в трудовую книжку производятся в точном соответствии с формулировками действующего законодательства и со ссылкой на соответствующую статью, пункт закона. Днем увольнения считается последний день работы.</w:t>
      </w:r>
    </w:p>
    <w:p w:rsidR="000E6AEA" w:rsidRPr="00303A8B" w:rsidRDefault="000E6AEA" w:rsidP="006B4C1A">
      <w:pPr>
        <w:pStyle w:val="ConsPlusNormal"/>
        <w:ind w:firstLine="709"/>
        <w:jc w:val="both"/>
      </w:pPr>
      <w:r w:rsidRPr="00303A8B">
        <w:t xml:space="preserve">3.5. Основаниями для расторжения трудового договора с муниципальным служащим по инициативе работодателя являются (помимо оснований для расторжения трудового договора, предусмотренных Трудовым </w:t>
      </w:r>
      <w:hyperlink r:id="rId27" w:history="1">
        <w:r w:rsidRPr="00303A8B">
          <w:t>кодексом</w:t>
        </w:r>
      </w:hyperlink>
      <w:r w:rsidRPr="00303A8B">
        <w:t xml:space="preserve"> Российской Федерации):</w:t>
      </w:r>
    </w:p>
    <w:p w:rsidR="000E6AEA" w:rsidRPr="00303A8B" w:rsidRDefault="000E6AEA" w:rsidP="006B4C1A">
      <w:pPr>
        <w:pStyle w:val="ConsPlusNormal"/>
        <w:ind w:firstLine="709"/>
        <w:jc w:val="both"/>
      </w:pPr>
      <w:r w:rsidRPr="00303A8B">
        <w:t xml:space="preserve">1) достижение предельного возраста, установленного для замещения должности муниципальной службы; </w:t>
      </w:r>
    </w:p>
    <w:p w:rsidR="000E6AEA" w:rsidRPr="00303A8B" w:rsidRDefault="000E6AEA" w:rsidP="006B4C1A">
      <w:pPr>
        <w:pStyle w:val="ConsPlusNormal"/>
        <w:ind w:firstLine="709"/>
        <w:jc w:val="both"/>
      </w:pPr>
      <w:r w:rsidRPr="00303A8B">
        <w:t>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E6AEA" w:rsidRPr="00303A8B" w:rsidRDefault="000E6AEA" w:rsidP="006B4C1A">
      <w:pPr>
        <w:pStyle w:val="ConsPlusNormal"/>
        <w:ind w:firstLine="709"/>
        <w:jc w:val="both"/>
      </w:pPr>
      <w:r w:rsidRPr="00303A8B">
        <w:t xml:space="preserve">3) несоблюдение ограничений и запретов, связанных с муниципальной службой и установленных </w:t>
      </w:r>
      <w:hyperlink w:anchor="P163" w:history="1">
        <w:r w:rsidRPr="00303A8B">
          <w:t>статьями 13</w:t>
        </w:r>
      </w:hyperlink>
      <w:r w:rsidRPr="00303A8B">
        <w:t xml:space="preserve">, </w:t>
      </w:r>
      <w:hyperlink w:anchor="P186" w:history="1">
        <w:r w:rsidRPr="00303A8B">
          <w:t>14</w:t>
        </w:r>
      </w:hyperlink>
      <w:r w:rsidRPr="00303A8B">
        <w:t xml:space="preserve">, </w:t>
      </w:r>
      <w:hyperlink w:anchor="P217" w:history="1">
        <w:r w:rsidRPr="00303A8B">
          <w:t>14.1</w:t>
        </w:r>
      </w:hyperlink>
      <w:r w:rsidRPr="00303A8B">
        <w:t xml:space="preserve"> и </w:t>
      </w:r>
      <w:hyperlink w:anchor="P253" w:history="1">
        <w:r w:rsidRPr="00303A8B">
          <w:t>15</w:t>
        </w:r>
      </w:hyperlink>
      <w:r w:rsidRPr="00303A8B">
        <w:t xml:space="preserve"> настоящего Федерального закона «О муниципальной службе в Российской Федерации»;</w:t>
      </w:r>
    </w:p>
    <w:p w:rsidR="000E6AEA" w:rsidRPr="00303A8B" w:rsidRDefault="000E6AEA" w:rsidP="006B4C1A">
      <w:pPr>
        <w:pStyle w:val="ConsPlusNormal"/>
        <w:ind w:firstLine="709"/>
        <w:jc w:val="both"/>
      </w:pPr>
      <w:r w:rsidRPr="00303A8B">
        <w:t xml:space="preserve">4) применение административного наказания в виде </w:t>
      </w:r>
      <w:hyperlink r:id="rId28" w:history="1">
        <w:r w:rsidRPr="00303A8B">
          <w:t>дисквалификации</w:t>
        </w:r>
      </w:hyperlink>
      <w:r w:rsidRPr="00303A8B">
        <w:t>;</w:t>
      </w:r>
    </w:p>
    <w:p w:rsidR="000E6AEA" w:rsidRPr="00303A8B" w:rsidRDefault="000E6AEA" w:rsidP="006B4C1A">
      <w:pPr>
        <w:pStyle w:val="ConsPlusNormal"/>
        <w:ind w:firstLine="709"/>
        <w:jc w:val="both"/>
      </w:pPr>
      <w:r w:rsidRPr="00303A8B">
        <w:t xml:space="preserve">5) несоблюдение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w:t>
      </w:r>
      <w:hyperlink r:id="rId29" w:history="1">
        <w:r w:rsidRPr="00303A8B">
          <w:t>законом</w:t>
        </w:r>
      </w:hyperlink>
      <w:r w:rsidRPr="00303A8B">
        <w:t xml:space="preserve"> «О противодействии коррупции» и другими федеральными законами.</w:t>
      </w:r>
    </w:p>
    <w:p w:rsidR="000E6AEA" w:rsidRPr="00303A8B" w:rsidRDefault="000E6AEA" w:rsidP="006B4C1A">
      <w:pPr>
        <w:pStyle w:val="ConsPlusNormal"/>
        <w:ind w:firstLine="709"/>
        <w:jc w:val="both"/>
      </w:pPr>
      <w:r w:rsidRPr="00303A8B">
        <w:t>3.6.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E6AEA" w:rsidRPr="00303A8B" w:rsidRDefault="000E6AEA" w:rsidP="006B4C1A">
      <w:pPr>
        <w:ind w:firstLine="709"/>
        <w:jc w:val="both"/>
      </w:pPr>
      <w:r w:rsidRPr="00303A8B">
        <w:t>3.7.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а также обязан соблюдать иные ограничения, установленные».</w:t>
      </w:r>
    </w:p>
    <w:p w:rsidR="000E6AEA" w:rsidRPr="00303A8B" w:rsidRDefault="000E6AEA" w:rsidP="006B4C1A">
      <w:pPr>
        <w:ind w:firstLine="709"/>
        <w:jc w:val="both"/>
      </w:pPr>
      <w:r w:rsidRPr="00303A8B">
        <w:t xml:space="preserve">3.8. Гражданин, замещавший должность муниципальной службы, включенную в перечень должностей, установленный распоряжением администрации сельсовета, предусмотренном </w:t>
      </w:r>
      <w:hyperlink r:id="rId30" w:history="1">
        <w:r w:rsidRPr="00303A8B">
          <w:t xml:space="preserve">статьей 12 Федерального закона </w:t>
        </w:r>
      </w:hyperlink>
      <w:r w:rsidRPr="00303A8B">
        <w:t>«О противодействии коррупции»,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0E6AEA" w:rsidRPr="00303A8B" w:rsidRDefault="000E6AEA" w:rsidP="006B4C1A">
      <w:pPr>
        <w:pStyle w:val="ConsPlusNormal"/>
        <w:ind w:firstLine="709"/>
        <w:jc w:val="both"/>
      </w:pPr>
      <w:r w:rsidRPr="00303A8B">
        <w:t>3.9. Граждане, замещавшие должности, перечень которых устанавливается нормативными правовыми актами Российской Федерации, после увольнения с муниципальной службы в течение двух лет обязаны при заключении трудовых договоров сообщать работодателю сведения о последнем месте службы.</w:t>
      </w:r>
    </w:p>
    <w:p w:rsidR="000E6AEA" w:rsidRPr="00303A8B" w:rsidRDefault="000E6AEA" w:rsidP="006B4C1A">
      <w:pPr>
        <w:pStyle w:val="ConsPlusNormal"/>
        <w:ind w:firstLine="709"/>
        <w:jc w:val="both"/>
      </w:pPr>
      <w:r w:rsidRPr="00303A8B">
        <w:t>Работодатель при заключении трудового договора с гражданами, замещавшими должности муниципальной службы, перечень которых устанавливается нормативными правовыми актами Российской Федерации,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 в порядке, устанавливаемом нормативными правовыми актами Российской Федерации.</w:t>
      </w:r>
    </w:p>
    <w:p w:rsidR="000E6AEA" w:rsidRPr="0012359D" w:rsidRDefault="000E6AEA" w:rsidP="006B4C1A">
      <w:pPr>
        <w:pStyle w:val="ConsPlusNormal"/>
        <w:jc w:val="center"/>
        <w:rPr>
          <w:b/>
          <w:bCs/>
        </w:rPr>
      </w:pPr>
      <w:r w:rsidRPr="0012359D">
        <w:rPr>
          <w:b/>
          <w:bCs/>
        </w:rPr>
        <w:t>4. Аттестация муниципальных служащих</w:t>
      </w:r>
    </w:p>
    <w:p w:rsidR="000E6AEA" w:rsidRPr="00303A8B" w:rsidRDefault="000E6AEA" w:rsidP="001E3FC5">
      <w:pPr>
        <w:pStyle w:val="ConsPlusNormal"/>
        <w:ind w:firstLine="709"/>
        <w:jc w:val="both"/>
      </w:pPr>
      <w:r w:rsidRPr="00303A8B">
        <w:t>4.1. Аттестация муниципальных служащих проводится один раз в три года в целях определения его соответствия замещаемой должности муниципальной службы.</w:t>
      </w:r>
    </w:p>
    <w:p w:rsidR="000E6AEA" w:rsidRPr="00303A8B" w:rsidRDefault="000E6AEA" w:rsidP="001E3FC5">
      <w:pPr>
        <w:pStyle w:val="ConsPlusNormal"/>
        <w:ind w:firstLine="709"/>
        <w:jc w:val="both"/>
      </w:pPr>
      <w:r w:rsidRPr="00303A8B">
        <w:t xml:space="preserve">4.2. Порядок и условия проведения аттестации муниципальных служащих устанавливаются </w:t>
      </w:r>
      <w:hyperlink r:id="rId31" w:history="1">
        <w:r w:rsidRPr="00303A8B">
          <w:t>законом</w:t>
        </w:r>
      </w:hyperlink>
      <w:r w:rsidRPr="00303A8B">
        <w:t xml:space="preserve"> «О муниципальной службе в Алтайском крае.</w:t>
      </w:r>
    </w:p>
    <w:p w:rsidR="000E6AEA" w:rsidRPr="0012359D" w:rsidRDefault="000E6AEA" w:rsidP="001E3FC5">
      <w:pPr>
        <w:pStyle w:val="ConsPlusNormal"/>
        <w:jc w:val="center"/>
        <w:rPr>
          <w:b/>
          <w:bCs/>
        </w:rPr>
      </w:pPr>
      <w:r w:rsidRPr="0012359D">
        <w:rPr>
          <w:b/>
          <w:bCs/>
        </w:rPr>
        <w:t>5. Основные права работника</w:t>
      </w:r>
    </w:p>
    <w:p w:rsidR="000E6AEA" w:rsidRPr="00303A8B" w:rsidRDefault="000E6AEA" w:rsidP="001E3FC5">
      <w:pPr>
        <w:pStyle w:val="ConsPlusNormal"/>
        <w:ind w:firstLine="709"/>
        <w:jc w:val="both"/>
      </w:pPr>
      <w:bookmarkStart w:id="2" w:name="P137"/>
      <w:bookmarkEnd w:id="2"/>
      <w:r w:rsidRPr="00303A8B">
        <w:t>5.1. Работник имеет право на:</w:t>
      </w:r>
    </w:p>
    <w:p w:rsidR="000E6AEA" w:rsidRPr="00303A8B" w:rsidRDefault="000E6AEA" w:rsidP="001E3FC5">
      <w:pPr>
        <w:pStyle w:val="ConsPlusNormal"/>
        <w:ind w:firstLine="709"/>
        <w:jc w:val="both"/>
      </w:pPr>
      <w:r w:rsidRPr="00303A8B">
        <w:t xml:space="preserve">заключение, изменение, расторжение трудового договора, в порядке и на условиях, предусмотренных Трудовым </w:t>
      </w:r>
      <w:hyperlink r:id="rId32" w:history="1">
        <w:r w:rsidRPr="00303A8B">
          <w:t>кодексом</w:t>
        </w:r>
      </w:hyperlink>
      <w:r w:rsidRPr="00303A8B">
        <w:t xml:space="preserve"> Российской Федерации, иными федеральными законами;</w:t>
      </w:r>
    </w:p>
    <w:p w:rsidR="000E6AEA" w:rsidRPr="00303A8B" w:rsidRDefault="000E6AEA" w:rsidP="001E3FC5">
      <w:pPr>
        <w:pStyle w:val="ConsPlusNormal"/>
        <w:ind w:firstLine="709"/>
        <w:jc w:val="both"/>
      </w:pPr>
      <w:r w:rsidRPr="00303A8B">
        <w:t>предоставление ему работы, обусловленной трудовым договором;</w:t>
      </w:r>
    </w:p>
    <w:p w:rsidR="000E6AEA" w:rsidRPr="00303A8B" w:rsidRDefault="000E6AEA" w:rsidP="001E3FC5">
      <w:pPr>
        <w:autoSpaceDE w:val="0"/>
        <w:autoSpaceDN w:val="0"/>
        <w:adjustRightInd w:val="0"/>
        <w:ind w:firstLine="709"/>
        <w:jc w:val="both"/>
      </w:pPr>
      <w:r w:rsidRPr="00303A8B">
        <w:t>рабочее место, соответствующее государственным нормативным требованиям охраны труда и условиям, предусмотренным коллективным договором;</w:t>
      </w:r>
    </w:p>
    <w:p w:rsidR="000E6AEA" w:rsidRPr="00303A8B" w:rsidRDefault="000E6AEA" w:rsidP="001E3FC5">
      <w:pPr>
        <w:autoSpaceDE w:val="0"/>
        <w:autoSpaceDN w:val="0"/>
        <w:adjustRightInd w:val="0"/>
        <w:ind w:firstLine="709"/>
        <w:jc w:val="both"/>
      </w:pPr>
      <w:r w:rsidRPr="00303A8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E6AEA" w:rsidRPr="00303A8B" w:rsidRDefault="000E6AEA" w:rsidP="001E3FC5">
      <w:pPr>
        <w:autoSpaceDE w:val="0"/>
        <w:autoSpaceDN w:val="0"/>
        <w:adjustRightInd w:val="0"/>
        <w:ind w:firstLine="709"/>
        <w:jc w:val="both"/>
      </w:pPr>
      <w:r w:rsidRPr="00303A8B">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E6AEA" w:rsidRPr="00303A8B" w:rsidRDefault="000E6AEA" w:rsidP="001E3FC5">
      <w:pPr>
        <w:autoSpaceDE w:val="0"/>
        <w:autoSpaceDN w:val="0"/>
        <w:adjustRightInd w:val="0"/>
        <w:ind w:firstLine="709"/>
        <w:jc w:val="both"/>
      </w:pPr>
      <w:r w:rsidRPr="00303A8B">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33" w:history="1">
        <w:r w:rsidRPr="00303A8B">
          <w:t>законодательством</w:t>
        </w:r>
      </w:hyperlink>
      <w:r w:rsidRPr="00303A8B">
        <w:t xml:space="preserve"> о специальной оценке условий труда;</w:t>
      </w:r>
    </w:p>
    <w:p w:rsidR="000E6AEA" w:rsidRPr="00303A8B" w:rsidRDefault="000E6AEA" w:rsidP="001E3FC5">
      <w:pPr>
        <w:autoSpaceDE w:val="0"/>
        <w:autoSpaceDN w:val="0"/>
        <w:adjustRightInd w:val="0"/>
        <w:ind w:firstLine="709"/>
        <w:jc w:val="both"/>
      </w:pPr>
      <w:r w:rsidRPr="00303A8B">
        <w:t xml:space="preserve">подготовку и дополнительное профессиональное образование в порядке, установленном Трудовым </w:t>
      </w:r>
      <w:hyperlink r:id="rId34" w:history="1">
        <w:r w:rsidRPr="00303A8B">
          <w:t>кодексом</w:t>
        </w:r>
      </w:hyperlink>
      <w:r w:rsidRPr="00303A8B">
        <w:t xml:space="preserve"> Российской Федерации, иными федеральными законами;</w:t>
      </w:r>
    </w:p>
    <w:p w:rsidR="000E6AEA" w:rsidRPr="00303A8B" w:rsidRDefault="000E6AEA" w:rsidP="001E3FC5">
      <w:pPr>
        <w:autoSpaceDE w:val="0"/>
        <w:autoSpaceDN w:val="0"/>
        <w:adjustRightInd w:val="0"/>
        <w:ind w:firstLine="709"/>
        <w:jc w:val="both"/>
      </w:pPr>
      <w:r w:rsidRPr="00303A8B">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E6AEA" w:rsidRPr="00303A8B" w:rsidRDefault="000E6AEA" w:rsidP="001E3FC5">
      <w:pPr>
        <w:autoSpaceDE w:val="0"/>
        <w:autoSpaceDN w:val="0"/>
        <w:adjustRightInd w:val="0"/>
        <w:ind w:firstLine="709"/>
        <w:jc w:val="both"/>
      </w:pPr>
      <w:r w:rsidRPr="00303A8B">
        <w:t xml:space="preserve">участие в управлении организацией в предусмотренных Трудовым </w:t>
      </w:r>
      <w:hyperlink r:id="rId35" w:history="1">
        <w:r w:rsidRPr="00303A8B">
          <w:t>кодексом</w:t>
        </w:r>
      </w:hyperlink>
      <w:r w:rsidRPr="00303A8B">
        <w:t xml:space="preserve"> Российской Федерации, иными федеральными законами и коллективным договором формах;</w:t>
      </w:r>
    </w:p>
    <w:p w:rsidR="000E6AEA" w:rsidRPr="00303A8B" w:rsidRDefault="000E6AEA" w:rsidP="001E3FC5">
      <w:pPr>
        <w:autoSpaceDE w:val="0"/>
        <w:autoSpaceDN w:val="0"/>
        <w:adjustRightInd w:val="0"/>
        <w:ind w:firstLine="709"/>
        <w:jc w:val="both"/>
      </w:pPr>
      <w:r w:rsidRPr="00303A8B">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E6AEA" w:rsidRPr="00303A8B" w:rsidRDefault="000E6AEA" w:rsidP="001E3FC5">
      <w:pPr>
        <w:autoSpaceDE w:val="0"/>
        <w:autoSpaceDN w:val="0"/>
        <w:adjustRightInd w:val="0"/>
        <w:ind w:firstLine="709"/>
        <w:jc w:val="both"/>
      </w:pPr>
      <w:r w:rsidRPr="00303A8B">
        <w:t>защиту своих трудовых прав, свобод и законных интересов всеми не запрещенными законом способами;</w:t>
      </w:r>
    </w:p>
    <w:p w:rsidR="000E6AEA" w:rsidRPr="00303A8B" w:rsidRDefault="000E6AEA" w:rsidP="001E3FC5">
      <w:pPr>
        <w:autoSpaceDE w:val="0"/>
        <w:autoSpaceDN w:val="0"/>
        <w:adjustRightInd w:val="0"/>
        <w:ind w:firstLine="709"/>
        <w:jc w:val="both"/>
      </w:pPr>
      <w:r w:rsidRPr="00303A8B">
        <w:t xml:space="preserve">разрешение индивидуальных и коллективных трудовых споров, включая право на забастовку, в порядке, установленном Трудовым </w:t>
      </w:r>
      <w:hyperlink r:id="rId36" w:history="1">
        <w:r w:rsidRPr="00303A8B">
          <w:t>кодексом</w:t>
        </w:r>
      </w:hyperlink>
      <w:r w:rsidRPr="00303A8B">
        <w:t xml:space="preserve"> Российской Федерации, иными федеральными законами;</w:t>
      </w:r>
    </w:p>
    <w:p w:rsidR="000E6AEA" w:rsidRPr="00303A8B" w:rsidRDefault="000E6AEA" w:rsidP="001E3FC5">
      <w:pPr>
        <w:autoSpaceDE w:val="0"/>
        <w:autoSpaceDN w:val="0"/>
        <w:adjustRightInd w:val="0"/>
        <w:ind w:firstLine="709"/>
        <w:jc w:val="both"/>
      </w:pPr>
      <w:r w:rsidRPr="00303A8B">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37" w:history="1">
        <w:r w:rsidRPr="00303A8B">
          <w:t>кодексом</w:t>
        </w:r>
      </w:hyperlink>
      <w:r w:rsidRPr="00303A8B">
        <w:t xml:space="preserve"> Российской Федерации, иными федеральными законами;</w:t>
      </w:r>
    </w:p>
    <w:p w:rsidR="000E6AEA" w:rsidRPr="00303A8B" w:rsidRDefault="000E6AEA" w:rsidP="001E3FC5">
      <w:pPr>
        <w:autoSpaceDE w:val="0"/>
        <w:autoSpaceDN w:val="0"/>
        <w:adjustRightInd w:val="0"/>
        <w:ind w:firstLine="709"/>
        <w:jc w:val="both"/>
      </w:pPr>
      <w:r w:rsidRPr="00303A8B">
        <w:t xml:space="preserve">обязательное социальное страхование в случаях, предусмотренных федеральными законами. </w:t>
      </w:r>
    </w:p>
    <w:p w:rsidR="000E6AEA" w:rsidRPr="00303A8B" w:rsidRDefault="000E6AEA" w:rsidP="001E3FC5">
      <w:pPr>
        <w:pStyle w:val="ConsPlusNormal"/>
        <w:ind w:firstLine="709"/>
        <w:jc w:val="both"/>
      </w:pPr>
      <w:r w:rsidRPr="00303A8B">
        <w:t xml:space="preserve">5.2. Муниципальный служащий имеет право (помимо прав, предусмотренных </w:t>
      </w:r>
      <w:hyperlink w:anchor="P137" w:history="1">
        <w:r w:rsidRPr="00303A8B">
          <w:t>п. 5.1</w:t>
        </w:r>
      </w:hyperlink>
      <w:r w:rsidRPr="00303A8B">
        <w:t>) на:</w:t>
      </w:r>
    </w:p>
    <w:p w:rsidR="000E6AEA" w:rsidRPr="00303A8B" w:rsidRDefault="000E6AEA" w:rsidP="001E3FC5">
      <w:pPr>
        <w:pStyle w:val="ConsPlusNormal"/>
        <w:ind w:firstLine="709"/>
        <w:jc w:val="both"/>
      </w:pPr>
      <w:r w:rsidRPr="00303A8B">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E6AEA" w:rsidRPr="00303A8B" w:rsidRDefault="000E6AEA" w:rsidP="001E3FC5">
      <w:pPr>
        <w:pStyle w:val="ConsPlusNormal"/>
        <w:ind w:firstLine="709"/>
        <w:jc w:val="both"/>
      </w:pPr>
      <w:r w:rsidRPr="00303A8B">
        <w:t>обеспечение организационно-технических условий, необходимых для исполнения должностных обязанностей;</w:t>
      </w:r>
    </w:p>
    <w:p w:rsidR="000E6AEA" w:rsidRPr="00303A8B" w:rsidRDefault="000E6AEA" w:rsidP="001E3FC5">
      <w:pPr>
        <w:pStyle w:val="ConsPlusNormal"/>
        <w:ind w:firstLine="709"/>
        <w:jc w:val="both"/>
      </w:pPr>
      <w:r w:rsidRPr="00303A8B">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E6AEA" w:rsidRPr="00303A8B" w:rsidRDefault="000E6AEA" w:rsidP="001E3FC5">
      <w:pPr>
        <w:pStyle w:val="ConsPlusNormal"/>
        <w:ind w:firstLine="709"/>
        <w:jc w:val="both"/>
      </w:pPr>
      <w:r w:rsidRPr="00303A8B">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rsidR="000E6AEA" w:rsidRPr="00303A8B" w:rsidRDefault="000E6AEA" w:rsidP="001E3FC5">
      <w:pPr>
        <w:pStyle w:val="ConsPlusNormal"/>
        <w:ind w:firstLine="709"/>
        <w:jc w:val="both"/>
      </w:pPr>
      <w:r w:rsidRPr="00303A8B">
        <w:t>участие по своей инициативе в конкурсе на замещение вакантной должности муниципальной службы;</w:t>
      </w:r>
    </w:p>
    <w:p w:rsidR="000E6AEA" w:rsidRPr="00303A8B" w:rsidRDefault="000E6AEA" w:rsidP="001E3FC5">
      <w:pPr>
        <w:pStyle w:val="ConsPlusNormal"/>
        <w:ind w:firstLine="709"/>
        <w:jc w:val="both"/>
      </w:pPr>
      <w:r w:rsidRPr="00303A8B">
        <w:t>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p>
    <w:p w:rsidR="000E6AEA" w:rsidRPr="00303A8B" w:rsidRDefault="000E6AEA" w:rsidP="001E3FC5">
      <w:pPr>
        <w:pStyle w:val="ConsPlusNormal"/>
        <w:ind w:firstLine="709"/>
        <w:jc w:val="both"/>
      </w:pPr>
      <w:r w:rsidRPr="00303A8B">
        <w:t>защиту своих персональных данных;</w:t>
      </w:r>
    </w:p>
    <w:p w:rsidR="000E6AEA" w:rsidRPr="00303A8B" w:rsidRDefault="000E6AEA" w:rsidP="001E3FC5">
      <w:pPr>
        <w:pStyle w:val="ConsPlusNormal"/>
        <w:ind w:firstLine="709"/>
        <w:jc w:val="both"/>
      </w:pPr>
      <w:r w:rsidRPr="00303A8B">
        <w:t>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rsidR="000E6AEA" w:rsidRPr="00303A8B" w:rsidRDefault="000E6AEA" w:rsidP="001E3FC5">
      <w:pPr>
        <w:pStyle w:val="ConsPlusNormal"/>
        <w:ind w:firstLine="709"/>
        <w:jc w:val="both"/>
      </w:pPr>
      <w:r w:rsidRPr="00303A8B">
        <w:t>повышение квалификации за счет средств местного бюджета;</w:t>
      </w:r>
    </w:p>
    <w:p w:rsidR="000E6AEA" w:rsidRPr="00303A8B" w:rsidRDefault="000E6AEA" w:rsidP="001E3FC5">
      <w:pPr>
        <w:pStyle w:val="ConsPlusNormal"/>
        <w:ind w:firstLine="709"/>
        <w:jc w:val="both"/>
      </w:pPr>
      <w:r w:rsidRPr="00303A8B">
        <w:t>объединение, включая право создавать профессиональные союзы, для защиты своих прав, социально-экономических и профессиональных интересов;</w:t>
      </w:r>
    </w:p>
    <w:p w:rsidR="000E6AEA" w:rsidRPr="00303A8B" w:rsidRDefault="000E6AEA" w:rsidP="001E3FC5">
      <w:pPr>
        <w:pStyle w:val="ConsPlusNormal"/>
        <w:ind w:firstLine="709"/>
        <w:jc w:val="both"/>
      </w:pPr>
      <w:r w:rsidRPr="00303A8B">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E6AEA" w:rsidRPr="00303A8B" w:rsidRDefault="000E6AEA" w:rsidP="001E3FC5">
      <w:pPr>
        <w:pStyle w:val="ConsPlusNormal"/>
        <w:ind w:firstLine="709"/>
        <w:jc w:val="both"/>
      </w:pPr>
      <w:r w:rsidRPr="00303A8B">
        <w:t>пенсионное обеспечение в соответствии с законодательством Российской Федерации.</w:t>
      </w:r>
    </w:p>
    <w:p w:rsidR="000E6AEA" w:rsidRPr="00303A8B" w:rsidRDefault="000E6AEA" w:rsidP="001E3FC5">
      <w:pPr>
        <w:pStyle w:val="ConsPlusNormal"/>
        <w:ind w:firstLine="709"/>
        <w:jc w:val="both"/>
      </w:pPr>
      <w:r w:rsidRPr="00303A8B">
        <w:t xml:space="preserve">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hyperlink r:id="rId38" w:history="1">
        <w:r w:rsidRPr="00303A8B">
          <w:t>Федеральным законом</w:t>
        </w:r>
      </w:hyperlink>
      <w:r w:rsidRPr="00303A8B">
        <w:t xml:space="preserve"> «О муниципальной службе в Российской Федерации».</w:t>
      </w:r>
    </w:p>
    <w:p w:rsidR="000E6AEA" w:rsidRPr="00303A8B" w:rsidRDefault="000E6AEA" w:rsidP="001E3FC5">
      <w:pPr>
        <w:ind w:firstLine="709"/>
        <w:jc w:val="both"/>
      </w:pPr>
      <w:r w:rsidRPr="00303A8B">
        <w:t>В случае смерти муниципального служащего, служащего, осуществляющего техническое обеспечение деятельности администрации сельсовета, рабочего, обслуживающего аппарат администрации, его семье выплачивается единовременная материальная помощь в размере 3 минимальных размеров оплаты труда.</w:t>
      </w:r>
    </w:p>
    <w:p w:rsidR="000E6AEA" w:rsidRPr="00303A8B" w:rsidRDefault="000E6AEA" w:rsidP="00514C0A">
      <w:pPr>
        <w:ind w:firstLine="709"/>
        <w:jc w:val="both"/>
      </w:pPr>
      <w:r w:rsidRPr="00303A8B">
        <w:t>В случае смерти супруга или близких родственников (родителей, детей) муниципальному служащему, служащему, осуществляющему техническое обеспечение деятельности администрации, рабочему, обслуживающему аппарат администрации, оказывается единовременная материальная помощь в размере одного минимального размера оплаты труда.</w:t>
      </w:r>
    </w:p>
    <w:p w:rsidR="000E6AEA" w:rsidRPr="00303A8B" w:rsidRDefault="000E6AEA" w:rsidP="00514C0A">
      <w:pPr>
        <w:ind w:firstLine="709"/>
        <w:jc w:val="both"/>
      </w:pPr>
      <w:r w:rsidRPr="00303A8B">
        <w:t>Минимальный размер оплаты труда устанавливается в соответствии со статьей 1 Федерального закона от 19.06.2000 № 82-ФЗ «О минимальном размере оплаты труда».</w:t>
      </w:r>
    </w:p>
    <w:p w:rsidR="000E6AEA" w:rsidRPr="00303A8B" w:rsidRDefault="000E6AEA" w:rsidP="001E3FC5">
      <w:pPr>
        <w:ind w:firstLine="709"/>
        <w:jc w:val="both"/>
      </w:pPr>
      <w:r w:rsidRPr="00303A8B">
        <w:t>Выплата материальной помощи осуществляется на основании распоряжения администрации сельсовета.</w:t>
      </w:r>
    </w:p>
    <w:p w:rsidR="000E6AEA" w:rsidRPr="00303A8B" w:rsidRDefault="000E6AEA" w:rsidP="001E3FC5">
      <w:pPr>
        <w:pStyle w:val="ConsPlusNormal"/>
        <w:jc w:val="center"/>
      </w:pPr>
    </w:p>
    <w:p w:rsidR="000E6AEA" w:rsidRPr="0012359D" w:rsidRDefault="000E6AEA" w:rsidP="001E3FC5">
      <w:pPr>
        <w:pStyle w:val="ConsPlusNormal"/>
        <w:jc w:val="center"/>
        <w:rPr>
          <w:b/>
          <w:bCs/>
        </w:rPr>
      </w:pPr>
      <w:r w:rsidRPr="0012359D">
        <w:rPr>
          <w:b/>
          <w:bCs/>
        </w:rPr>
        <w:t>6. Основные обязанности работников</w:t>
      </w:r>
    </w:p>
    <w:p w:rsidR="000E6AEA" w:rsidRPr="00303A8B" w:rsidRDefault="000E6AEA" w:rsidP="001E3FC5">
      <w:pPr>
        <w:pStyle w:val="ConsPlusNormal"/>
        <w:ind w:firstLine="709"/>
        <w:jc w:val="both"/>
      </w:pPr>
      <w:bookmarkStart w:id="3" w:name="P168"/>
      <w:bookmarkEnd w:id="3"/>
      <w:r w:rsidRPr="00303A8B">
        <w:t>6.1. Работник обязан:</w:t>
      </w:r>
    </w:p>
    <w:p w:rsidR="000E6AEA" w:rsidRPr="00303A8B" w:rsidRDefault="000E6AEA" w:rsidP="001E3FC5">
      <w:pPr>
        <w:pStyle w:val="ConsPlusNormal"/>
        <w:ind w:firstLine="709"/>
        <w:jc w:val="both"/>
      </w:pPr>
      <w:r w:rsidRPr="00303A8B">
        <w:t>добросовестно исполнять свои трудовые обязанности, возложенные на него трудовым договором;</w:t>
      </w:r>
    </w:p>
    <w:p w:rsidR="000E6AEA" w:rsidRPr="00303A8B" w:rsidRDefault="000E6AEA" w:rsidP="001E3FC5">
      <w:pPr>
        <w:pStyle w:val="ConsPlusNormal"/>
        <w:ind w:firstLine="709"/>
        <w:jc w:val="both"/>
      </w:pPr>
      <w:r w:rsidRPr="00303A8B">
        <w:t>соблюдать настоящие Правила;</w:t>
      </w:r>
    </w:p>
    <w:p w:rsidR="000E6AEA" w:rsidRPr="00303A8B" w:rsidRDefault="000E6AEA" w:rsidP="001E3FC5">
      <w:pPr>
        <w:pStyle w:val="ConsPlusNormal"/>
        <w:ind w:firstLine="709"/>
        <w:jc w:val="both"/>
      </w:pPr>
      <w:r w:rsidRPr="00303A8B">
        <w:t>соблюдать трудовую дисциплину;</w:t>
      </w:r>
    </w:p>
    <w:p w:rsidR="000E6AEA" w:rsidRPr="00303A8B" w:rsidRDefault="000E6AEA" w:rsidP="001E3FC5">
      <w:pPr>
        <w:pStyle w:val="ConsPlusNormal"/>
        <w:ind w:firstLine="709"/>
        <w:jc w:val="both"/>
      </w:pPr>
      <w:r w:rsidRPr="00303A8B">
        <w:t>выполнять установленные нормы труда;</w:t>
      </w:r>
    </w:p>
    <w:p w:rsidR="000E6AEA" w:rsidRPr="00303A8B" w:rsidRDefault="000E6AEA" w:rsidP="001E3FC5">
      <w:pPr>
        <w:pStyle w:val="ConsPlusNormal"/>
        <w:ind w:firstLine="709"/>
        <w:jc w:val="both"/>
      </w:pPr>
      <w:r w:rsidRPr="00303A8B">
        <w:t>соблюдать требования по охране труда и обеспечению безопасности труда;</w:t>
      </w:r>
    </w:p>
    <w:p w:rsidR="000E6AEA" w:rsidRPr="00303A8B" w:rsidRDefault="000E6AEA" w:rsidP="001E3FC5">
      <w:pPr>
        <w:autoSpaceDE w:val="0"/>
        <w:autoSpaceDN w:val="0"/>
        <w:adjustRightInd w:val="0"/>
        <w:ind w:firstLine="709"/>
        <w:jc w:val="both"/>
      </w:pPr>
      <w:r w:rsidRPr="00303A8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E6AEA" w:rsidRPr="00303A8B" w:rsidRDefault="000E6AEA" w:rsidP="001E3FC5">
      <w:pPr>
        <w:autoSpaceDE w:val="0"/>
        <w:autoSpaceDN w:val="0"/>
        <w:adjustRightInd w:val="0"/>
        <w:ind w:firstLine="709"/>
        <w:jc w:val="both"/>
      </w:pPr>
      <w:r w:rsidRPr="00303A8B">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E6AEA" w:rsidRPr="00303A8B" w:rsidRDefault="000E6AEA" w:rsidP="001E3FC5">
      <w:pPr>
        <w:pStyle w:val="ConsPlusNormal"/>
        <w:ind w:firstLine="709"/>
        <w:jc w:val="both"/>
      </w:pPr>
      <w:r w:rsidRPr="00303A8B">
        <w:t xml:space="preserve">6.2. Муниципальный служащий обязан (помимо обязанностей, предусмотренных </w:t>
      </w:r>
      <w:hyperlink w:anchor="P168" w:history="1">
        <w:r w:rsidRPr="00303A8B">
          <w:t>п. 6.1</w:t>
        </w:r>
      </w:hyperlink>
      <w:r w:rsidRPr="00303A8B">
        <w:t>):</w:t>
      </w:r>
    </w:p>
    <w:p w:rsidR="000E6AEA" w:rsidRPr="00303A8B" w:rsidRDefault="000E6AEA" w:rsidP="001E3FC5">
      <w:pPr>
        <w:pStyle w:val="ConsPlusNormal"/>
        <w:ind w:firstLine="709"/>
        <w:jc w:val="both"/>
      </w:pPr>
      <w:r w:rsidRPr="00303A8B">
        <w:t xml:space="preserve">соблюдать </w:t>
      </w:r>
      <w:hyperlink r:id="rId39" w:history="1">
        <w:r w:rsidRPr="00303A8B">
          <w:t>Конституцию</w:t>
        </w:r>
      </w:hyperlink>
      <w:r w:rsidRPr="00303A8B">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Алтайского края, </w:t>
      </w:r>
      <w:hyperlink r:id="rId40" w:history="1">
        <w:r w:rsidRPr="00303A8B">
          <w:t>Устав</w:t>
        </w:r>
      </w:hyperlink>
      <w:r w:rsidRPr="00303A8B">
        <w:t xml:space="preserve"> муниципального образования Новополтавский сельсовет Ключевского район Алтайского края и иные муниципальные правовые акты и обеспечивать их исполнение;</w:t>
      </w:r>
    </w:p>
    <w:p w:rsidR="000E6AEA" w:rsidRPr="00303A8B" w:rsidRDefault="000E6AEA" w:rsidP="001E3FC5">
      <w:pPr>
        <w:pStyle w:val="ConsPlusNormal"/>
        <w:ind w:firstLine="709"/>
        <w:jc w:val="both"/>
      </w:pPr>
      <w:r w:rsidRPr="00303A8B">
        <w:t>исполнять должностные обязанности в соответствии с должностной инструкцией;</w:t>
      </w:r>
    </w:p>
    <w:p w:rsidR="000E6AEA" w:rsidRPr="00303A8B" w:rsidRDefault="000E6AEA" w:rsidP="001E3FC5">
      <w:pPr>
        <w:pStyle w:val="ConsPlusNormal"/>
        <w:ind w:firstLine="709"/>
        <w:jc w:val="both"/>
      </w:pPr>
      <w:r w:rsidRPr="00303A8B">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E6AEA" w:rsidRPr="00303A8B" w:rsidRDefault="000E6AEA" w:rsidP="001E3FC5">
      <w:pPr>
        <w:pStyle w:val="ConsPlusNormal"/>
        <w:ind w:firstLine="709"/>
        <w:jc w:val="both"/>
      </w:pPr>
      <w:r w:rsidRPr="00303A8B">
        <w:t>соблюдать настоящие Правила, должностную инструкцию, порядок работы со служебной информацией;</w:t>
      </w:r>
    </w:p>
    <w:p w:rsidR="000E6AEA" w:rsidRPr="00303A8B" w:rsidRDefault="000E6AEA" w:rsidP="001E3FC5">
      <w:pPr>
        <w:pStyle w:val="ConsPlusNormal"/>
        <w:ind w:firstLine="709"/>
        <w:jc w:val="both"/>
      </w:pPr>
      <w:r w:rsidRPr="00303A8B">
        <w:t>поддерживать уровень квалификации, необходимый для надлежащего исполнения должностных обязанностей;</w:t>
      </w:r>
    </w:p>
    <w:p w:rsidR="000E6AEA" w:rsidRPr="00303A8B" w:rsidRDefault="000E6AEA" w:rsidP="001E3FC5">
      <w:pPr>
        <w:pStyle w:val="ConsPlusNormal"/>
        <w:ind w:firstLine="709"/>
        <w:jc w:val="both"/>
      </w:pPr>
      <w:r w:rsidRPr="00303A8B">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E6AEA" w:rsidRPr="00303A8B" w:rsidRDefault="000E6AEA" w:rsidP="001E3FC5">
      <w:pPr>
        <w:pStyle w:val="ConsPlusNormal"/>
        <w:ind w:firstLine="709"/>
        <w:jc w:val="both"/>
      </w:pPr>
      <w:r w:rsidRPr="00303A8B">
        <w:t>беречь государственное и муниципальное имущество, в том числе предоставленное ему для исполнения должностных обязанностей;</w:t>
      </w:r>
    </w:p>
    <w:p w:rsidR="000E6AEA" w:rsidRPr="00303A8B" w:rsidRDefault="000E6AEA" w:rsidP="001E3FC5">
      <w:pPr>
        <w:pStyle w:val="ConsPlusNormal"/>
        <w:ind w:firstLine="709"/>
        <w:jc w:val="both"/>
      </w:pPr>
      <w:r w:rsidRPr="00303A8B">
        <w:t xml:space="preserve">представлять в установленном порядке предусмотренные законодательством Российской Федерации и Алтайского края сведения о себе и членах своей семьи; </w:t>
      </w:r>
    </w:p>
    <w:p w:rsidR="000E6AEA" w:rsidRPr="00303A8B" w:rsidRDefault="000E6AEA" w:rsidP="001E3FC5">
      <w:pPr>
        <w:pStyle w:val="ConsPlusNormal"/>
        <w:ind w:firstLine="709"/>
        <w:jc w:val="both"/>
      </w:pPr>
      <w:r w:rsidRPr="00303A8B">
        <w:t>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E6AEA" w:rsidRPr="00303A8B" w:rsidRDefault="000E6AEA" w:rsidP="001E3FC5">
      <w:pPr>
        <w:pStyle w:val="ConsPlusNormal"/>
        <w:ind w:firstLine="709"/>
        <w:jc w:val="both"/>
      </w:pPr>
      <w:r w:rsidRPr="00303A8B">
        <w:t xml:space="preserve">соблюдать ограничения, выполнять обязательства, не нарушать запреты, которые установлены Федеральным </w:t>
      </w:r>
      <w:hyperlink r:id="rId41" w:history="1">
        <w:r w:rsidRPr="00303A8B">
          <w:t>законом</w:t>
        </w:r>
      </w:hyperlink>
      <w:r w:rsidRPr="00303A8B">
        <w:t xml:space="preserve"> «О муниципальной службе в Российской Федерации» и другими федеральными законами;</w:t>
      </w:r>
    </w:p>
    <w:p w:rsidR="000E6AEA" w:rsidRPr="00303A8B" w:rsidRDefault="000E6AEA" w:rsidP="001E3FC5">
      <w:pPr>
        <w:pStyle w:val="ConsPlusNormal"/>
        <w:ind w:firstLine="709"/>
        <w:jc w:val="both"/>
      </w:pPr>
      <w:r w:rsidRPr="00303A8B">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E6AEA" w:rsidRPr="00303A8B" w:rsidRDefault="000E6AEA" w:rsidP="001E3FC5">
      <w:pPr>
        <w:pStyle w:val="ConsPlusNormal"/>
        <w:ind w:firstLine="709"/>
        <w:jc w:val="both"/>
      </w:pPr>
      <w:r w:rsidRPr="00303A8B">
        <w:t>6.3.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E6AEA" w:rsidRPr="00303A8B" w:rsidRDefault="000E6AEA" w:rsidP="001E3FC5">
      <w:pPr>
        <w:pStyle w:val="ConsPlusNormal"/>
        <w:ind w:firstLine="709"/>
        <w:jc w:val="both"/>
      </w:pPr>
      <w:r w:rsidRPr="00303A8B">
        <w:t>6.4. Муниципальный служащий обязан уведомлять представителя нанимателя (работодателя), органы прокуратуры Алтайского края или другие государственные органы обо всех случаях обращения к нему каких-либо лиц в целях склонения его к совершению коррупционных правонарушений (пункт 1 статьи 12-3 Закона «О муниципальной службе в Алтайском крае»).</w:t>
      </w:r>
    </w:p>
    <w:p w:rsidR="000E6AEA" w:rsidRPr="00303A8B" w:rsidRDefault="000E6AEA" w:rsidP="001E3FC5">
      <w:pPr>
        <w:pStyle w:val="ConsPlusNormal"/>
        <w:ind w:firstLine="709"/>
        <w:jc w:val="both"/>
      </w:pPr>
      <w:r w:rsidRPr="00303A8B">
        <w:t xml:space="preserve">6.5. Муниципальный служащий обязан соблюдать требования о предотвращении или об урегулировании конфликта интересов, исполнять обязанности, установленные в целях противодействия коррупции Федеральным законом «О муниципальной службе в Российской Федерации», Федеральным </w:t>
      </w:r>
      <w:hyperlink r:id="rId42" w:history="1">
        <w:r w:rsidRPr="00303A8B">
          <w:t>законом</w:t>
        </w:r>
      </w:hyperlink>
      <w:r w:rsidRPr="00303A8B">
        <w:t xml:space="preserve"> «О противодействии коррупции» и другими федеральными законами.</w:t>
      </w:r>
    </w:p>
    <w:p w:rsidR="000E6AEA" w:rsidRPr="00303A8B" w:rsidRDefault="000E6AEA" w:rsidP="001E3FC5">
      <w:pPr>
        <w:shd w:val="clear" w:color="auto" w:fill="FFFFFF"/>
        <w:ind w:right="43" w:firstLine="709"/>
        <w:jc w:val="both"/>
      </w:pPr>
      <w:r w:rsidRPr="00303A8B">
        <w:t>6.6. Муниципальный служащий обязан соблюдать требования к служебному поведению муниципального служащего,</w:t>
      </w:r>
      <w:r w:rsidRPr="00303A8B">
        <w:rPr>
          <w:spacing w:val="-9"/>
        </w:rPr>
        <w:t xml:space="preserve"> установленные </w:t>
      </w:r>
      <w:r w:rsidRPr="00303A8B">
        <w:t>Федеральным законом «О муниципальной службе в Российской Федерации».</w:t>
      </w:r>
    </w:p>
    <w:p w:rsidR="000E6AEA" w:rsidRPr="00303A8B" w:rsidRDefault="000E6AEA" w:rsidP="001E3FC5">
      <w:pPr>
        <w:pStyle w:val="ConsPlusNormal"/>
        <w:ind w:firstLine="709"/>
        <w:jc w:val="both"/>
      </w:pPr>
      <w:r w:rsidRPr="00303A8B">
        <w:t>6.7. Круг обязанностей (работ), которые выполняет каждый работник по своей специальности, квалификации или должности, определяется Единым тарифно-квалификационным справочником работ и профессий рабочих, квалификационным справочником должностей руководителей, специалистов и других служащих, профессиональными стандартами, а также техническими правилами, должностными инструкциями и положениями, утвержденными в установленном порядке.</w:t>
      </w:r>
    </w:p>
    <w:p w:rsidR="000E6AEA" w:rsidRPr="00303A8B" w:rsidRDefault="000E6AEA" w:rsidP="001E3FC5">
      <w:pPr>
        <w:pStyle w:val="ConsPlusNormal"/>
        <w:jc w:val="center"/>
      </w:pPr>
    </w:p>
    <w:p w:rsidR="000E6AEA" w:rsidRPr="0012359D" w:rsidRDefault="000E6AEA" w:rsidP="001E3FC5">
      <w:pPr>
        <w:pStyle w:val="ConsPlusNormal"/>
        <w:jc w:val="center"/>
        <w:rPr>
          <w:b/>
          <w:bCs/>
        </w:rPr>
      </w:pPr>
      <w:r w:rsidRPr="0012359D">
        <w:rPr>
          <w:b/>
          <w:bCs/>
        </w:rPr>
        <w:t>7. Основные права работодателя</w:t>
      </w:r>
    </w:p>
    <w:p w:rsidR="000E6AEA" w:rsidRPr="00303A8B" w:rsidRDefault="000E6AEA" w:rsidP="001E3FC5">
      <w:pPr>
        <w:pStyle w:val="ConsPlusNormal"/>
        <w:ind w:firstLine="709"/>
        <w:jc w:val="both"/>
      </w:pPr>
      <w:r w:rsidRPr="00303A8B">
        <w:t>7.1. Работодатель имеет право:</w:t>
      </w:r>
    </w:p>
    <w:p w:rsidR="000E6AEA" w:rsidRPr="00303A8B" w:rsidRDefault="000E6AEA" w:rsidP="001E3FC5">
      <w:pPr>
        <w:autoSpaceDE w:val="0"/>
        <w:autoSpaceDN w:val="0"/>
        <w:adjustRightInd w:val="0"/>
        <w:ind w:firstLine="709"/>
        <w:jc w:val="both"/>
      </w:pPr>
      <w:r w:rsidRPr="00303A8B">
        <w:t>заключать, изменять и расторгать трудовые договоры с муниципальными служащими и работниками в порядке и на условиях, которые установлены Трудовым кодексом Российской Федерации, иными федеральными законами;</w:t>
      </w:r>
    </w:p>
    <w:p w:rsidR="000E6AEA" w:rsidRPr="00303A8B" w:rsidRDefault="000E6AEA" w:rsidP="001E3FC5">
      <w:pPr>
        <w:autoSpaceDE w:val="0"/>
        <w:autoSpaceDN w:val="0"/>
        <w:adjustRightInd w:val="0"/>
        <w:ind w:firstLine="709"/>
        <w:jc w:val="both"/>
      </w:pPr>
      <w:r w:rsidRPr="00303A8B">
        <w:t>вести коллективные переговоры и заключать коллективные договоры;</w:t>
      </w:r>
    </w:p>
    <w:p w:rsidR="000E6AEA" w:rsidRPr="00303A8B" w:rsidRDefault="000E6AEA" w:rsidP="001E3FC5">
      <w:pPr>
        <w:autoSpaceDE w:val="0"/>
        <w:autoSpaceDN w:val="0"/>
        <w:adjustRightInd w:val="0"/>
        <w:ind w:firstLine="709"/>
        <w:jc w:val="both"/>
      </w:pPr>
      <w:r w:rsidRPr="00303A8B">
        <w:t>поощрять муниципальных служащих и работников за добросовестный эффективный труд;</w:t>
      </w:r>
    </w:p>
    <w:p w:rsidR="000E6AEA" w:rsidRPr="00303A8B" w:rsidRDefault="000E6AEA" w:rsidP="001E3FC5">
      <w:pPr>
        <w:autoSpaceDE w:val="0"/>
        <w:autoSpaceDN w:val="0"/>
        <w:adjustRightInd w:val="0"/>
        <w:ind w:firstLine="709"/>
        <w:jc w:val="both"/>
      </w:pPr>
      <w:r w:rsidRPr="00303A8B">
        <w:t>требовать от муниципальных служащих и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E6AEA" w:rsidRPr="00303A8B" w:rsidRDefault="000E6AEA" w:rsidP="001E3FC5">
      <w:pPr>
        <w:autoSpaceDE w:val="0"/>
        <w:autoSpaceDN w:val="0"/>
        <w:adjustRightInd w:val="0"/>
        <w:ind w:firstLine="709"/>
        <w:jc w:val="both"/>
      </w:pPr>
      <w:r w:rsidRPr="00303A8B">
        <w:t xml:space="preserve">привлекать муниципальных служащих и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0E6AEA" w:rsidRPr="00303A8B" w:rsidRDefault="000E6AEA" w:rsidP="001E3FC5">
      <w:pPr>
        <w:autoSpaceDE w:val="0"/>
        <w:autoSpaceDN w:val="0"/>
        <w:adjustRightInd w:val="0"/>
        <w:ind w:firstLine="709"/>
        <w:jc w:val="both"/>
      </w:pPr>
      <w:r w:rsidRPr="00303A8B">
        <w:t>принимать локальные нормативные акты (за исключением работодателей - физических лиц, не являющихся индивидуальными предпринимателями);</w:t>
      </w:r>
    </w:p>
    <w:p w:rsidR="000E6AEA" w:rsidRPr="00303A8B" w:rsidRDefault="000E6AEA" w:rsidP="001E3FC5">
      <w:pPr>
        <w:autoSpaceDE w:val="0"/>
        <w:autoSpaceDN w:val="0"/>
        <w:adjustRightInd w:val="0"/>
        <w:ind w:firstLine="709"/>
        <w:jc w:val="both"/>
      </w:pPr>
      <w:r w:rsidRPr="00303A8B">
        <w:t>создавать объединения работодателей в целях представительства и защиты своих интересов и вступать в них;</w:t>
      </w:r>
    </w:p>
    <w:p w:rsidR="000E6AEA" w:rsidRPr="00303A8B" w:rsidRDefault="000E6AEA" w:rsidP="001E3FC5">
      <w:pPr>
        <w:autoSpaceDE w:val="0"/>
        <w:autoSpaceDN w:val="0"/>
        <w:adjustRightInd w:val="0"/>
        <w:ind w:firstLine="709"/>
        <w:jc w:val="both"/>
      </w:pPr>
      <w:r w:rsidRPr="00303A8B">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Трудовым кодексом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0E6AEA" w:rsidRPr="00303A8B" w:rsidRDefault="000E6AEA" w:rsidP="001E3FC5">
      <w:pPr>
        <w:autoSpaceDE w:val="0"/>
        <w:autoSpaceDN w:val="0"/>
        <w:adjustRightInd w:val="0"/>
        <w:ind w:firstLine="709"/>
        <w:jc w:val="both"/>
      </w:pPr>
      <w:r w:rsidRPr="00303A8B">
        <w:t xml:space="preserve">реализовывать права, предоставленные ему </w:t>
      </w:r>
      <w:hyperlink r:id="rId43" w:history="1">
        <w:r w:rsidRPr="00303A8B">
          <w:t>законодательством</w:t>
        </w:r>
      </w:hyperlink>
      <w:r w:rsidRPr="00303A8B">
        <w:t xml:space="preserve"> о специальной оценке условий труда.</w:t>
      </w:r>
    </w:p>
    <w:p w:rsidR="000E6AEA" w:rsidRPr="00303A8B" w:rsidRDefault="000E6AEA" w:rsidP="001E3FC5">
      <w:pPr>
        <w:pStyle w:val="ConsPlusNormal"/>
        <w:jc w:val="center"/>
      </w:pPr>
    </w:p>
    <w:p w:rsidR="000E6AEA" w:rsidRPr="0012359D" w:rsidRDefault="000E6AEA" w:rsidP="001E3FC5">
      <w:pPr>
        <w:pStyle w:val="ConsPlusNormal"/>
        <w:jc w:val="center"/>
        <w:rPr>
          <w:b/>
          <w:bCs/>
        </w:rPr>
      </w:pPr>
      <w:r w:rsidRPr="0012359D">
        <w:rPr>
          <w:b/>
          <w:bCs/>
        </w:rPr>
        <w:t>8. Основные обязанности работодателя</w:t>
      </w:r>
    </w:p>
    <w:p w:rsidR="000E6AEA" w:rsidRPr="00303A8B" w:rsidRDefault="000E6AEA" w:rsidP="001E3FC5">
      <w:pPr>
        <w:pStyle w:val="ConsPlusNormal"/>
        <w:ind w:firstLine="709"/>
        <w:jc w:val="both"/>
      </w:pPr>
      <w:r w:rsidRPr="00303A8B">
        <w:t>8.1. Работодатель обязан:</w:t>
      </w:r>
    </w:p>
    <w:p w:rsidR="000E6AEA" w:rsidRPr="00303A8B" w:rsidRDefault="000E6AEA" w:rsidP="001E3FC5">
      <w:pPr>
        <w:autoSpaceDE w:val="0"/>
        <w:autoSpaceDN w:val="0"/>
        <w:adjustRightInd w:val="0"/>
        <w:ind w:firstLine="709"/>
        <w:jc w:val="both"/>
      </w:pPr>
      <w:r w:rsidRPr="00303A8B">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E6AEA" w:rsidRPr="00303A8B" w:rsidRDefault="000E6AEA" w:rsidP="001E3FC5">
      <w:pPr>
        <w:autoSpaceDE w:val="0"/>
        <w:autoSpaceDN w:val="0"/>
        <w:adjustRightInd w:val="0"/>
        <w:ind w:firstLine="709"/>
        <w:jc w:val="both"/>
      </w:pPr>
      <w:r w:rsidRPr="00303A8B">
        <w:t>предоставлять муниципальным служащим и работникам работу, обусловленную трудовым договором;</w:t>
      </w:r>
    </w:p>
    <w:p w:rsidR="000E6AEA" w:rsidRPr="00303A8B" w:rsidRDefault="000E6AEA" w:rsidP="001E3FC5">
      <w:pPr>
        <w:autoSpaceDE w:val="0"/>
        <w:autoSpaceDN w:val="0"/>
        <w:adjustRightInd w:val="0"/>
        <w:ind w:firstLine="709"/>
        <w:jc w:val="both"/>
      </w:pPr>
      <w:r w:rsidRPr="00303A8B">
        <w:t>обеспечивать безопасность и условия труда, соответствующие государственным нормативным требованиям охраны труда;</w:t>
      </w:r>
    </w:p>
    <w:p w:rsidR="000E6AEA" w:rsidRPr="00303A8B" w:rsidRDefault="000E6AEA" w:rsidP="001E3FC5">
      <w:pPr>
        <w:autoSpaceDE w:val="0"/>
        <w:autoSpaceDN w:val="0"/>
        <w:adjustRightInd w:val="0"/>
        <w:ind w:firstLine="709"/>
        <w:jc w:val="both"/>
      </w:pPr>
      <w:r w:rsidRPr="00303A8B">
        <w:t>обеспечивать муниципальных служащих и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E6AEA" w:rsidRPr="00303A8B" w:rsidRDefault="000E6AEA" w:rsidP="001E3FC5">
      <w:pPr>
        <w:autoSpaceDE w:val="0"/>
        <w:autoSpaceDN w:val="0"/>
        <w:adjustRightInd w:val="0"/>
        <w:ind w:firstLine="709"/>
        <w:jc w:val="both"/>
      </w:pPr>
      <w:r w:rsidRPr="00303A8B">
        <w:t>обеспечивать муниципальным служащим и работникам равную оплату за труд равной ценности;</w:t>
      </w:r>
    </w:p>
    <w:p w:rsidR="000E6AEA" w:rsidRPr="00303A8B" w:rsidRDefault="000E6AEA" w:rsidP="001E3FC5">
      <w:pPr>
        <w:autoSpaceDE w:val="0"/>
        <w:autoSpaceDN w:val="0"/>
        <w:adjustRightInd w:val="0"/>
        <w:ind w:firstLine="709"/>
        <w:jc w:val="both"/>
      </w:pPr>
      <w:r w:rsidRPr="00303A8B">
        <w:t>выплачивать в полном размере причитающееся муниципальным служащим денежное содержание и работникам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w:t>
      </w:r>
    </w:p>
    <w:p w:rsidR="000E6AEA" w:rsidRPr="00303A8B" w:rsidRDefault="000E6AEA" w:rsidP="001E3FC5">
      <w:pPr>
        <w:autoSpaceDE w:val="0"/>
        <w:autoSpaceDN w:val="0"/>
        <w:adjustRightInd w:val="0"/>
        <w:ind w:firstLine="709"/>
        <w:jc w:val="both"/>
      </w:pPr>
      <w:r w:rsidRPr="00303A8B">
        <w:t xml:space="preserve">вести коллективные переговоры, а также заключать коллективный договор в порядке, установленном Трудовым кодексом Российской Федерации; </w:t>
      </w:r>
    </w:p>
    <w:p w:rsidR="000E6AEA" w:rsidRPr="00303A8B" w:rsidRDefault="000E6AEA" w:rsidP="001E3FC5">
      <w:pPr>
        <w:autoSpaceDE w:val="0"/>
        <w:autoSpaceDN w:val="0"/>
        <w:adjustRightInd w:val="0"/>
        <w:ind w:firstLine="709"/>
        <w:jc w:val="both"/>
      </w:pPr>
      <w:r w:rsidRPr="00303A8B">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E6AEA" w:rsidRPr="00303A8B" w:rsidRDefault="000E6AEA" w:rsidP="001E3FC5">
      <w:pPr>
        <w:autoSpaceDE w:val="0"/>
        <w:autoSpaceDN w:val="0"/>
        <w:adjustRightInd w:val="0"/>
        <w:ind w:firstLine="709"/>
        <w:jc w:val="both"/>
      </w:pPr>
      <w:r w:rsidRPr="00303A8B">
        <w:t>знакомить муниципальных служащих и работников под роспись с принимаемыми локальными нормативными актами, непосредственно связанными с их трудовой деятельностью;</w:t>
      </w:r>
    </w:p>
    <w:p w:rsidR="000E6AEA" w:rsidRPr="00303A8B" w:rsidRDefault="000E6AEA" w:rsidP="001E3FC5">
      <w:pPr>
        <w:autoSpaceDE w:val="0"/>
        <w:autoSpaceDN w:val="0"/>
        <w:adjustRightInd w:val="0"/>
        <w:ind w:firstLine="709"/>
        <w:jc w:val="both"/>
      </w:pPr>
      <w:r w:rsidRPr="00303A8B">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E6AEA" w:rsidRPr="00303A8B" w:rsidRDefault="000E6AEA" w:rsidP="001E3FC5">
      <w:pPr>
        <w:autoSpaceDE w:val="0"/>
        <w:autoSpaceDN w:val="0"/>
        <w:adjustRightInd w:val="0"/>
        <w:ind w:firstLine="709"/>
        <w:jc w:val="both"/>
      </w:pPr>
      <w:r w:rsidRPr="00303A8B">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E6AEA" w:rsidRPr="00303A8B" w:rsidRDefault="000E6AEA" w:rsidP="001E3FC5">
      <w:pPr>
        <w:autoSpaceDE w:val="0"/>
        <w:autoSpaceDN w:val="0"/>
        <w:adjustRightInd w:val="0"/>
        <w:ind w:firstLine="709"/>
        <w:jc w:val="both"/>
      </w:pPr>
      <w:r w:rsidRPr="00303A8B">
        <w:t>создавать условия, обеспечивающие участие муниципальных служащих и работников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rsidR="000E6AEA" w:rsidRPr="00303A8B" w:rsidRDefault="000E6AEA" w:rsidP="001E3FC5">
      <w:pPr>
        <w:autoSpaceDE w:val="0"/>
        <w:autoSpaceDN w:val="0"/>
        <w:adjustRightInd w:val="0"/>
        <w:ind w:firstLine="709"/>
        <w:jc w:val="both"/>
      </w:pPr>
      <w:r w:rsidRPr="00303A8B">
        <w:t>обеспечивать бытовые нужды муниципальных служащих и работников, связанные с исполнением ими трудовых обязанностей;</w:t>
      </w:r>
    </w:p>
    <w:p w:rsidR="000E6AEA" w:rsidRPr="00303A8B" w:rsidRDefault="000E6AEA" w:rsidP="001E3FC5">
      <w:pPr>
        <w:autoSpaceDE w:val="0"/>
        <w:autoSpaceDN w:val="0"/>
        <w:adjustRightInd w:val="0"/>
        <w:ind w:firstLine="709"/>
        <w:jc w:val="both"/>
      </w:pPr>
      <w:r w:rsidRPr="00303A8B">
        <w:t>осуществлять обязательное социальное страхование муниципальных служащих и работников в порядке, установленном федеральными законами;</w:t>
      </w:r>
    </w:p>
    <w:p w:rsidR="000E6AEA" w:rsidRPr="00303A8B" w:rsidRDefault="000E6AEA" w:rsidP="001E3FC5">
      <w:pPr>
        <w:autoSpaceDE w:val="0"/>
        <w:autoSpaceDN w:val="0"/>
        <w:adjustRightInd w:val="0"/>
        <w:ind w:firstLine="709"/>
        <w:jc w:val="both"/>
      </w:pPr>
      <w:r w:rsidRPr="00303A8B">
        <w:t>возмещать вред, причиненный муниципальным служащим и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0E6AEA" w:rsidRPr="00303A8B" w:rsidRDefault="000E6AEA" w:rsidP="001E3FC5">
      <w:pPr>
        <w:autoSpaceDE w:val="0"/>
        <w:autoSpaceDN w:val="0"/>
        <w:adjustRightInd w:val="0"/>
        <w:ind w:firstLine="709"/>
        <w:jc w:val="both"/>
      </w:pPr>
      <w:r w:rsidRPr="00303A8B">
        <w:t xml:space="preserve">исполнять иные обязанности, предусмотренные трудовым законодательством, в том числе </w:t>
      </w:r>
      <w:hyperlink r:id="rId44" w:history="1">
        <w:r w:rsidRPr="00303A8B">
          <w:t>законодательством</w:t>
        </w:r>
      </w:hyperlink>
      <w:r w:rsidRPr="00303A8B">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E6AEA" w:rsidRPr="00303A8B" w:rsidRDefault="000E6AEA" w:rsidP="001E3FC5">
      <w:pPr>
        <w:pStyle w:val="ConsPlusNormal"/>
        <w:jc w:val="center"/>
      </w:pPr>
    </w:p>
    <w:p w:rsidR="000E6AEA" w:rsidRPr="0012359D" w:rsidRDefault="000E6AEA" w:rsidP="001E3FC5">
      <w:pPr>
        <w:pStyle w:val="ConsPlusNormal"/>
        <w:jc w:val="center"/>
        <w:rPr>
          <w:b/>
          <w:bCs/>
        </w:rPr>
      </w:pPr>
      <w:r w:rsidRPr="0012359D">
        <w:rPr>
          <w:b/>
          <w:bCs/>
        </w:rPr>
        <w:t>9. Рабочее время и время отдыха</w:t>
      </w:r>
    </w:p>
    <w:p w:rsidR="000E6AEA" w:rsidRPr="00303A8B" w:rsidRDefault="000E6AEA" w:rsidP="001E3FC5">
      <w:pPr>
        <w:pStyle w:val="ConsPlusNormal"/>
        <w:ind w:firstLine="709"/>
        <w:jc w:val="both"/>
      </w:pPr>
      <w:r w:rsidRPr="00303A8B">
        <w:t>9.1. В администрации установлена пятидневная рабочая неделя с двумя выходными днями в субботу и воскресенье.</w:t>
      </w:r>
    </w:p>
    <w:p w:rsidR="000E6AEA" w:rsidRPr="00303A8B" w:rsidRDefault="000E6AEA" w:rsidP="001E3FC5">
      <w:pPr>
        <w:ind w:firstLine="709"/>
        <w:jc w:val="both"/>
      </w:pPr>
      <w:r w:rsidRPr="00303A8B">
        <w:t xml:space="preserve">9.2. Нормальная продолжительность рабочего времени не может превышать для: </w:t>
      </w:r>
    </w:p>
    <w:p w:rsidR="000E6AEA" w:rsidRPr="00303A8B" w:rsidRDefault="000E6AEA" w:rsidP="001E3FC5">
      <w:pPr>
        <w:ind w:firstLine="709"/>
        <w:jc w:val="both"/>
      </w:pPr>
      <w:r w:rsidRPr="00303A8B">
        <w:t xml:space="preserve">мужчин 40 часов в неделю; </w:t>
      </w:r>
    </w:p>
    <w:p w:rsidR="000E6AEA" w:rsidRPr="00303A8B" w:rsidRDefault="000E6AEA" w:rsidP="001E3FC5">
      <w:pPr>
        <w:ind w:firstLine="709"/>
        <w:jc w:val="both"/>
      </w:pPr>
      <w:r w:rsidRPr="00303A8B">
        <w:t xml:space="preserve">женщин 36 часов в неделю. </w:t>
      </w:r>
    </w:p>
    <w:p w:rsidR="000E6AEA" w:rsidRPr="00303A8B" w:rsidRDefault="000E6AEA" w:rsidP="001E3FC5">
      <w:pPr>
        <w:ind w:firstLine="709"/>
        <w:jc w:val="both"/>
      </w:pPr>
      <w:r w:rsidRPr="00303A8B">
        <w:t>Рабочее время муниципальных служащих устанавливается:</w:t>
      </w:r>
    </w:p>
    <w:p w:rsidR="000E6AEA" w:rsidRPr="00303A8B" w:rsidRDefault="000E6AEA" w:rsidP="001E3FC5">
      <w:pPr>
        <w:ind w:firstLine="709"/>
        <w:jc w:val="both"/>
      </w:pPr>
      <w:r w:rsidRPr="00303A8B">
        <w:t>начало работы ежедневно в 9-00 часов;</w:t>
      </w:r>
    </w:p>
    <w:p w:rsidR="000E6AEA" w:rsidRPr="00303A8B" w:rsidRDefault="000E6AEA" w:rsidP="001E3FC5">
      <w:pPr>
        <w:ind w:firstLine="709"/>
        <w:jc w:val="both"/>
      </w:pPr>
      <w:r w:rsidRPr="00303A8B">
        <w:t>окончание работы - 17 час. 12 мин.;</w:t>
      </w:r>
    </w:p>
    <w:p w:rsidR="000E6AEA" w:rsidRPr="00303A8B" w:rsidRDefault="000E6AEA" w:rsidP="001E3FC5">
      <w:pPr>
        <w:ind w:firstLine="709"/>
        <w:jc w:val="both"/>
      </w:pPr>
      <w:r w:rsidRPr="00303A8B">
        <w:t>перерыв для отдыха и питания с 13-00 до 14-00;</w:t>
      </w:r>
    </w:p>
    <w:p w:rsidR="000E6AEA" w:rsidRPr="00303A8B" w:rsidRDefault="000E6AEA" w:rsidP="001E3FC5">
      <w:pPr>
        <w:ind w:firstLine="709"/>
        <w:jc w:val="both"/>
      </w:pPr>
      <w:r w:rsidRPr="00303A8B">
        <w:t>выходные дни: суббота, воскресенье.</w:t>
      </w:r>
    </w:p>
    <w:p w:rsidR="000E6AEA" w:rsidRPr="00303A8B" w:rsidRDefault="000E6AEA" w:rsidP="001E3FC5">
      <w:pPr>
        <w:ind w:firstLine="709"/>
        <w:jc w:val="both"/>
      </w:pPr>
      <w:r w:rsidRPr="00303A8B">
        <w:t>Допускается изменение времени начала и окончания работы при наличии уважительной причины (учеба на вечерних отделениях высших учебных заведений и т.д.) по заявлению муниципального служащего, оформляемое распоряжением администрации сельсовета.</w:t>
      </w:r>
    </w:p>
    <w:p w:rsidR="000E6AEA" w:rsidRPr="00303A8B" w:rsidRDefault="000E6AEA" w:rsidP="008678F3">
      <w:pPr>
        <w:pStyle w:val="ConsPlusNormal"/>
        <w:ind w:firstLine="709"/>
        <w:jc w:val="both"/>
      </w:pPr>
      <w:r w:rsidRPr="00303A8B">
        <w:t>9.3. В администрации для муниципальных служащих установлен ненормированный рабочий день, согласно прилагаемому Положению о ненормированном рабочем дне в Администрации Красноярского сельсовета (приложение № 1 к Правилам).</w:t>
      </w:r>
    </w:p>
    <w:p w:rsidR="000E6AEA" w:rsidRPr="00303A8B" w:rsidRDefault="000E6AEA" w:rsidP="001E3FC5">
      <w:pPr>
        <w:ind w:right="-99" w:firstLine="709"/>
        <w:jc w:val="both"/>
      </w:pPr>
      <w:r w:rsidRPr="00303A8B">
        <w:t xml:space="preserve">9.4. Режим работы для инспектора ВУС: </w:t>
      </w:r>
    </w:p>
    <w:p w:rsidR="000E6AEA" w:rsidRPr="0012359D" w:rsidRDefault="000E6AEA" w:rsidP="001E3FC5">
      <w:pPr>
        <w:ind w:right="-99" w:firstLine="709"/>
        <w:jc w:val="both"/>
        <w:rPr>
          <w:u w:val="single"/>
        </w:rPr>
      </w:pPr>
      <w:r w:rsidRPr="00303A8B">
        <w:t>Понедельник – четверг</w:t>
      </w:r>
    </w:p>
    <w:p w:rsidR="000E6AEA" w:rsidRPr="00303A8B" w:rsidRDefault="000E6AEA" w:rsidP="001E3FC5">
      <w:pPr>
        <w:ind w:right="-99" w:firstLine="709"/>
        <w:jc w:val="both"/>
        <w:rPr>
          <w:color w:val="000000"/>
        </w:rPr>
      </w:pPr>
      <w:r w:rsidRPr="00303A8B">
        <w:rPr>
          <w:color w:val="000000"/>
        </w:rPr>
        <w:t>время начала работы – 9-00 часов;</w:t>
      </w:r>
    </w:p>
    <w:p w:rsidR="000E6AEA" w:rsidRPr="00303A8B" w:rsidRDefault="000E6AEA" w:rsidP="001E3FC5">
      <w:pPr>
        <w:ind w:right="-99" w:firstLine="709"/>
        <w:jc w:val="both"/>
      </w:pPr>
      <w:r w:rsidRPr="00303A8B">
        <w:t>время окончания работы – 12-00 часов;</w:t>
      </w:r>
    </w:p>
    <w:p w:rsidR="000E6AEA" w:rsidRPr="00303A8B" w:rsidRDefault="000E6AEA" w:rsidP="001E3FC5">
      <w:pPr>
        <w:ind w:right="-99" w:firstLine="709"/>
        <w:jc w:val="both"/>
        <w:rPr>
          <w:u w:val="single"/>
        </w:rPr>
      </w:pPr>
      <w:r w:rsidRPr="00303A8B">
        <w:t>9.5. Режим работы для водителя автомобиля:</w:t>
      </w:r>
      <w:r w:rsidRPr="00303A8B">
        <w:rPr>
          <w:u w:val="single"/>
        </w:rPr>
        <w:t xml:space="preserve"> </w:t>
      </w:r>
    </w:p>
    <w:p w:rsidR="000E6AEA" w:rsidRPr="00303A8B" w:rsidRDefault="000E6AEA" w:rsidP="001E3FC5">
      <w:pPr>
        <w:ind w:right="-99" w:firstLine="709"/>
        <w:jc w:val="both"/>
      </w:pPr>
      <w:r w:rsidRPr="00303A8B">
        <w:t>время начала работы – 9-00 часов;</w:t>
      </w:r>
    </w:p>
    <w:p w:rsidR="000E6AEA" w:rsidRPr="00303A8B" w:rsidRDefault="000E6AEA" w:rsidP="00D63E45">
      <w:pPr>
        <w:ind w:right="-99" w:firstLine="709"/>
        <w:jc w:val="both"/>
      </w:pPr>
      <w:r w:rsidRPr="00303A8B">
        <w:t>время окончания работы – 17-00 часов.</w:t>
      </w:r>
    </w:p>
    <w:p w:rsidR="000E6AEA" w:rsidRPr="00303A8B" w:rsidRDefault="000E6AEA" w:rsidP="00D63E45">
      <w:pPr>
        <w:ind w:right="-99" w:firstLine="709"/>
        <w:jc w:val="both"/>
      </w:pPr>
      <w:r w:rsidRPr="00303A8B">
        <w:t>Перерыв на обед – 13.00 – 14.00</w:t>
      </w:r>
    </w:p>
    <w:p w:rsidR="000E6AEA" w:rsidRPr="00303A8B" w:rsidRDefault="000E6AEA" w:rsidP="001E3FC5">
      <w:pPr>
        <w:ind w:right="-99" w:firstLine="709"/>
        <w:jc w:val="both"/>
        <w:rPr>
          <w:u w:val="single"/>
        </w:rPr>
      </w:pPr>
      <w:r w:rsidRPr="00303A8B">
        <w:t>9.6. Режим работы для уборщика служебных помещений, обслуживающего органы местного самоуправления:</w:t>
      </w:r>
      <w:r w:rsidRPr="00303A8B">
        <w:rPr>
          <w:u w:val="single"/>
        </w:rPr>
        <w:t xml:space="preserve"> </w:t>
      </w:r>
    </w:p>
    <w:p w:rsidR="000E6AEA" w:rsidRPr="00303A8B" w:rsidRDefault="000E6AEA" w:rsidP="001E3FC5">
      <w:pPr>
        <w:ind w:right="-99" w:firstLine="709"/>
        <w:jc w:val="both"/>
      </w:pPr>
      <w:r w:rsidRPr="00303A8B">
        <w:t>время начала работы – 9-00 часов;</w:t>
      </w:r>
    </w:p>
    <w:p w:rsidR="000E6AEA" w:rsidRPr="00303A8B" w:rsidRDefault="000E6AEA" w:rsidP="001E3FC5">
      <w:pPr>
        <w:ind w:right="-99" w:firstLine="709"/>
        <w:jc w:val="both"/>
      </w:pPr>
      <w:r w:rsidRPr="00303A8B">
        <w:t>время окончания работы – 12.30 часов.</w:t>
      </w:r>
    </w:p>
    <w:p w:rsidR="000E6AEA" w:rsidRPr="00303A8B" w:rsidRDefault="000E6AEA" w:rsidP="001E3FC5">
      <w:pPr>
        <w:ind w:firstLine="709"/>
        <w:jc w:val="both"/>
      </w:pPr>
      <w:r w:rsidRPr="00303A8B">
        <w:t>9.8. Установить перерывы на 10–15 мин через каждые 45–60 мин работы с ПК. Время непрерывной работы с ПК не должно превышать 1 час, во время регламентированных перерывов с целью снижения нервно-эмоционального напряжения, зрительного перенапряжения, профилактики развития переутомления выполнять комплексы упражнений (Приложения 7–10 к СанПиН 2.2.2/2.4.1340-03 Гигиенические требования к ПВЭМ и организации работ).</w:t>
      </w:r>
    </w:p>
    <w:p w:rsidR="000E6AEA" w:rsidRPr="00303A8B" w:rsidRDefault="000E6AEA" w:rsidP="001E3FC5">
      <w:pPr>
        <w:autoSpaceDE w:val="0"/>
        <w:autoSpaceDN w:val="0"/>
        <w:adjustRightInd w:val="0"/>
        <w:ind w:firstLine="709"/>
        <w:jc w:val="both"/>
      </w:pPr>
      <w:r w:rsidRPr="00303A8B">
        <w:t xml:space="preserve">9.9. Администрация обязана организовать точный учет рабочего времени, фактически отработанного каждым работником. Число отработанных работником часов (дней) ежедневно фиксируется в табеле учета рабочего времени. </w:t>
      </w:r>
    </w:p>
    <w:p w:rsidR="000E6AEA" w:rsidRPr="00303A8B" w:rsidRDefault="000E6AEA" w:rsidP="001E3FC5">
      <w:pPr>
        <w:ind w:right="-99" w:firstLine="709"/>
        <w:jc w:val="both"/>
      </w:pPr>
      <w:r w:rsidRPr="00303A8B">
        <w:t>Порядок ведения табеля учета рабочего времени утверждается распоряжением Администрации сельсовета.</w:t>
      </w:r>
    </w:p>
    <w:p w:rsidR="000E6AEA" w:rsidRPr="00303A8B" w:rsidRDefault="000E6AEA" w:rsidP="001E3FC5">
      <w:pPr>
        <w:pStyle w:val="ConsPlusNormal"/>
        <w:ind w:firstLine="709"/>
        <w:jc w:val="both"/>
      </w:pPr>
      <w:r w:rsidRPr="00303A8B">
        <w:t>9.10. По соглашению между работодателем и работником могут устанавливаться неполный рабочий день или неполная рабочая неделя.</w:t>
      </w:r>
    </w:p>
    <w:p w:rsidR="000E6AEA" w:rsidRPr="00303A8B" w:rsidRDefault="000E6AEA" w:rsidP="001E3FC5">
      <w:pPr>
        <w:pStyle w:val="ConsPlusNormal"/>
        <w:ind w:firstLine="709"/>
        <w:jc w:val="both"/>
      </w:pPr>
      <w:r w:rsidRPr="00303A8B">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работодатель обязан установить неполный рабочий день (смену) или неполную рабочую неделю.</w:t>
      </w:r>
    </w:p>
    <w:p w:rsidR="000E6AEA" w:rsidRPr="00303A8B" w:rsidRDefault="000E6AEA" w:rsidP="001E3FC5">
      <w:pPr>
        <w:pStyle w:val="ConsPlusNormal"/>
        <w:ind w:firstLine="709"/>
        <w:jc w:val="both"/>
      </w:pPr>
      <w:r w:rsidRPr="00303A8B">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0E6AEA" w:rsidRPr="00303A8B" w:rsidRDefault="000E6AEA" w:rsidP="001E3FC5">
      <w:pPr>
        <w:pStyle w:val="ConsPlusNormal"/>
        <w:ind w:firstLine="709"/>
        <w:jc w:val="both"/>
      </w:pPr>
      <w:r w:rsidRPr="00303A8B">
        <w:t xml:space="preserve">9.11. Привлечение к сверхурочным работам производится работодателем в случаях, предусмотренных </w:t>
      </w:r>
      <w:hyperlink r:id="rId45" w:history="1">
        <w:r w:rsidRPr="00303A8B">
          <w:t>статьей 99</w:t>
        </w:r>
      </w:hyperlink>
      <w:r w:rsidRPr="00303A8B">
        <w:t xml:space="preserve"> Трудового кодекса Российской Федерации.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сверхурочных работ, выполненных каждым работником. Сверхурочная работа оплачивается за первые два часа работы не менее, чем в полуторном размере, за последующие часы - не менее, чем в двойном.</w:t>
      </w:r>
    </w:p>
    <w:p w:rsidR="000E6AEA" w:rsidRPr="00303A8B" w:rsidRDefault="000E6AEA" w:rsidP="001E3FC5">
      <w:pPr>
        <w:pStyle w:val="ConsPlusNormal"/>
        <w:ind w:firstLine="709"/>
        <w:jc w:val="both"/>
      </w:pPr>
      <w:r w:rsidRPr="00303A8B">
        <w:t>9.12. Любое отсутствие работника на рабочем месте, кроме случаев непреодолимой силы (форс-мажор), допускается только с предварительного разрешения работодателя (его представителя). Отсутствие работника на рабочем месте без разрешения считается неправомерным.</w:t>
      </w:r>
    </w:p>
    <w:p w:rsidR="000E6AEA" w:rsidRPr="00303A8B" w:rsidRDefault="000E6AEA" w:rsidP="001E3FC5">
      <w:pPr>
        <w:pStyle w:val="ConsPlusNormal"/>
        <w:ind w:firstLine="709"/>
        <w:jc w:val="both"/>
      </w:pPr>
      <w:r w:rsidRPr="00303A8B">
        <w:t>9.13. Запрещается в рабочее время:</w:t>
      </w:r>
    </w:p>
    <w:p w:rsidR="000E6AEA" w:rsidRPr="00303A8B" w:rsidRDefault="000E6AEA" w:rsidP="001E3FC5">
      <w:pPr>
        <w:pStyle w:val="ConsPlusNormal"/>
        <w:ind w:firstLine="709"/>
        <w:jc w:val="both"/>
      </w:pPr>
      <w:r w:rsidRPr="00303A8B">
        <w:t>заниматься деятельностью, непосредственно не связанной с работой, выполнять общественные поручения и проводить разного рода мероприятия, не связанные с трудовой деятельностью администрации (кроме случаев, когда законодательством предусмотрена возможность выполнения общественных обязанностей в рабочее время);</w:t>
      </w:r>
    </w:p>
    <w:p w:rsidR="000E6AEA" w:rsidRPr="00303A8B" w:rsidRDefault="000E6AEA" w:rsidP="001E3FC5">
      <w:pPr>
        <w:pStyle w:val="NormalWeb"/>
        <w:spacing w:before="0" w:beforeAutospacing="0" w:after="0" w:afterAutospacing="0"/>
        <w:ind w:firstLine="709"/>
        <w:jc w:val="both"/>
      </w:pPr>
      <w:r w:rsidRPr="00303A8B">
        <w:t>оставлять рабочее место в целях, не связанных с выполнением трудовых обязанностей. Уход с рабочего места допускается только с разрешения главы сельсовета;</w:t>
      </w:r>
    </w:p>
    <w:p w:rsidR="000E6AEA" w:rsidRPr="00303A8B" w:rsidRDefault="000E6AEA" w:rsidP="001E3FC5">
      <w:pPr>
        <w:pStyle w:val="NormalWeb"/>
        <w:spacing w:before="0" w:beforeAutospacing="0" w:after="0" w:afterAutospacing="0"/>
        <w:ind w:firstLine="709"/>
        <w:jc w:val="both"/>
      </w:pPr>
      <w:r w:rsidRPr="00303A8B">
        <w:t>курить на рабочих местах, а также в местах, где в соответствии с требованием пожарной безопасности установлен такой запрет, приносить с собой и (или) употреблять алкогольные напитки, проходить на территорию администрации и находиться на своем рабочем месте в состоянии алкогольного, наркотического или токсического опьянения. Работника, появившегося на работе в состоянии алкогольного, наркотического и токсического опьянения, работодатель отстраняет от работы (не допускает к работе).</w:t>
      </w:r>
    </w:p>
    <w:p w:rsidR="000E6AEA" w:rsidRPr="00303A8B" w:rsidRDefault="000E6AEA" w:rsidP="001E3FC5">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9.14. Продолжительность еженедельного непрерывного отдыха работника не может быть менее 42 часов.</w:t>
      </w:r>
    </w:p>
    <w:p w:rsidR="000E6AEA" w:rsidRPr="00303A8B" w:rsidRDefault="000E6AEA" w:rsidP="001E3FC5">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9.15. Продолжительность рабочего дня, непосредственно предшествующего нерабочему праздничному дню, уменьшается на один час.</w:t>
      </w:r>
    </w:p>
    <w:p w:rsidR="000E6AEA" w:rsidRPr="00303A8B" w:rsidRDefault="000E6AEA" w:rsidP="001E3FC5">
      <w:pPr>
        <w:pStyle w:val="NoSpacing"/>
        <w:ind w:firstLine="709"/>
        <w:jc w:val="both"/>
        <w:rPr>
          <w:rFonts w:ascii="Times New Roman" w:hAnsi="Times New Roman" w:cs="Times New Roman"/>
          <w:sz w:val="24"/>
          <w:szCs w:val="24"/>
        </w:rPr>
      </w:pPr>
      <w:bookmarkStart w:id="4" w:name="P248"/>
      <w:bookmarkEnd w:id="4"/>
      <w:r w:rsidRPr="00303A8B">
        <w:rPr>
          <w:rFonts w:ascii="Times New Roman" w:hAnsi="Times New Roman" w:cs="Times New Roman"/>
          <w:sz w:val="24"/>
          <w:szCs w:val="24"/>
        </w:rPr>
        <w:t xml:space="preserve">9.16. Работникам предоставляются ежегодные отпуска с сохранением места работы (должности) и среднего заработка. </w:t>
      </w:r>
    </w:p>
    <w:p w:rsidR="000E6AEA" w:rsidRPr="00303A8B" w:rsidRDefault="000E6AEA" w:rsidP="001E3FC5">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Ежегодный основной оплачиваемый отпуск предоставляется работникам продолжительностью 28 календарных дней.</w:t>
      </w:r>
    </w:p>
    <w:p w:rsidR="000E6AEA" w:rsidRPr="00303A8B" w:rsidRDefault="000E6AEA" w:rsidP="001E3FC5">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9.17.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E6AEA" w:rsidRPr="00303A8B" w:rsidRDefault="000E6AEA" w:rsidP="001E3FC5">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9.18.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E6AEA" w:rsidRPr="00303A8B" w:rsidRDefault="000E6AEA" w:rsidP="001E3FC5">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9.19. Очередность предоставления оплачиваемых отпусков определяется ежегодно в соответствии с графиком отпусков, утвержденным работодателем не позднее, чем за две недели до наступления календарного года.</w:t>
      </w:r>
    </w:p>
    <w:p w:rsidR="000E6AEA" w:rsidRPr="00303A8B" w:rsidRDefault="000E6AEA" w:rsidP="001E3FC5">
      <w:pPr>
        <w:pStyle w:val="NoSpacing"/>
        <w:ind w:firstLine="709"/>
        <w:jc w:val="both"/>
        <w:rPr>
          <w:rFonts w:ascii="Times New Roman" w:hAnsi="Times New Roman" w:cs="Times New Roman"/>
          <w:sz w:val="24"/>
          <w:szCs w:val="24"/>
        </w:rPr>
      </w:pPr>
      <w:bookmarkStart w:id="5" w:name="P252"/>
      <w:bookmarkEnd w:id="5"/>
      <w:r w:rsidRPr="00303A8B">
        <w:rPr>
          <w:rFonts w:ascii="Times New Roman" w:hAnsi="Times New Roman" w:cs="Times New Roman"/>
          <w:sz w:val="24"/>
          <w:szCs w:val="24"/>
        </w:rPr>
        <w:t>9.20.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E6AEA" w:rsidRPr="00303A8B" w:rsidRDefault="000E6AEA" w:rsidP="001E3FC5">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Замена отпуска денежной компенсацией беременным женщинам и работникам в возрасте до 18 лет не допускается.</w:t>
      </w:r>
    </w:p>
    <w:p w:rsidR="000E6AEA" w:rsidRPr="00303A8B" w:rsidRDefault="000E6AEA" w:rsidP="001E3FC5">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 xml:space="preserve">Отпуск без сохранения заработной платы работнику предоставляется по его письменному заявлению, согласно </w:t>
      </w:r>
      <w:hyperlink r:id="rId46" w:history="1">
        <w:r w:rsidRPr="00303A8B">
          <w:rPr>
            <w:rFonts w:ascii="Times New Roman" w:hAnsi="Times New Roman" w:cs="Times New Roman"/>
            <w:sz w:val="24"/>
            <w:szCs w:val="24"/>
          </w:rPr>
          <w:t>статье 128</w:t>
        </w:r>
      </w:hyperlink>
      <w:r w:rsidRPr="00303A8B">
        <w:rPr>
          <w:rFonts w:ascii="Times New Roman" w:hAnsi="Times New Roman" w:cs="Times New Roman"/>
          <w:sz w:val="24"/>
          <w:szCs w:val="24"/>
        </w:rPr>
        <w:t xml:space="preserve"> Трудового кодекса Российской Федерации.</w:t>
      </w:r>
    </w:p>
    <w:p w:rsidR="000E6AEA" w:rsidRPr="00303A8B" w:rsidRDefault="000E6AEA" w:rsidP="001E3FC5">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9.23. Муниципальный служащий (помимо прав, указанных в п. 1 ст. 9.1</w:t>
      </w:r>
      <w:hyperlink w:anchor="P248" w:history="1">
        <w:r w:rsidRPr="00303A8B">
          <w:rPr>
            <w:rFonts w:ascii="Times New Roman" w:hAnsi="Times New Roman" w:cs="Times New Roman"/>
            <w:sz w:val="24"/>
            <w:szCs w:val="24"/>
          </w:rPr>
          <w:t>6</w:t>
        </w:r>
      </w:hyperlink>
      <w:r w:rsidRPr="00303A8B">
        <w:rPr>
          <w:rFonts w:ascii="Times New Roman" w:hAnsi="Times New Roman" w:cs="Times New Roman"/>
          <w:sz w:val="24"/>
          <w:szCs w:val="24"/>
        </w:rPr>
        <w:t xml:space="preserve"> -9.20 Правил) имеет право на ежегодный оплачиваемый отпуск, который состоит из основного оплачиваемого отпуска и дополнительных оплачиваемых отпусков:</w:t>
      </w:r>
    </w:p>
    <w:p w:rsidR="000E6AEA" w:rsidRPr="00303A8B" w:rsidRDefault="000E6AEA" w:rsidP="001E3FC5">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 xml:space="preserve">муниципальным служащим предоставляется ежегодный основной оплачиваемый отпуск продолжительностью </w:t>
      </w:r>
      <w:r w:rsidRPr="00303A8B">
        <w:rPr>
          <w:rFonts w:ascii="Times New Roman" w:hAnsi="Times New Roman" w:cs="Times New Roman"/>
          <w:sz w:val="24"/>
          <w:szCs w:val="24"/>
          <w:u w:val="single"/>
        </w:rPr>
        <w:t>30</w:t>
      </w:r>
      <w:r w:rsidRPr="00303A8B">
        <w:rPr>
          <w:rFonts w:ascii="Times New Roman" w:hAnsi="Times New Roman" w:cs="Times New Roman"/>
          <w:sz w:val="24"/>
          <w:szCs w:val="24"/>
        </w:rPr>
        <w:t xml:space="preserve"> календарных дней; </w:t>
      </w:r>
    </w:p>
    <w:p w:rsidR="000E6AEA" w:rsidRPr="00303A8B" w:rsidRDefault="000E6AEA" w:rsidP="001E3FC5">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муниципальным служащим предоставляется ежегодный дополнительный оплачиваемый отпуск за выслугу лет;</w:t>
      </w:r>
    </w:p>
    <w:p w:rsidR="000E6AEA" w:rsidRPr="00303A8B" w:rsidRDefault="000E6AEA" w:rsidP="001E3FC5">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муниципальным служащим предоставляется ежегодный дополнительный оплачиваемый отпуск за ненормированный рабочий день.</w:t>
      </w:r>
    </w:p>
    <w:p w:rsidR="000E6AEA" w:rsidRPr="00303A8B" w:rsidRDefault="000E6AEA" w:rsidP="00180DC7">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 xml:space="preserve">9.23.1. Продолжительность предоставляемого муниципальным служащим ежегодного дополнительного оплачиваемого отпуска за выслугу лет согласно </w:t>
      </w:r>
      <w:hyperlink r:id="rId47" w:history="1">
        <w:r w:rsidRPr="00303A8B">
          <w:rPr>
            <w:rFonts w:ascii="Times New Roman" w:hAnsi="Times New Roman" w:cs="Times New Roman"/>
            <w:sz w:val="24"/>
            <w:szCs w:val="24"/>
          </w:rPr>
          <w:t>пункта 3 статьи 6</w:t>
        </w:r>
      </w:hyperlink>
      <w:r w:rsidRPr="00303A8B">
        <w:rPr>
          <w:rFonts w:ascii="Times New Roman" w:hAnsi="Times New Roman" w:cs="Times New Roman"/>
          <w:sz w:val="24"/>
          <w:szCs w:val="24"/>
        </w:rPr>
        <w:t xml:space="preserve"> закона «О муниципальной службе в Алтайском крае» составляет при стаже муниципальной службы:</w:t>
      </w:r>
    </w:p>
    <w:p w:rsidR="000E6AEA" w:rsidRPr="00303A8B" w:rsidRDefault="000E6AEA" w:rsidP="00180DC7">
      <w:pPr>
        <w:pStyle w:val="NoSpacing"/>
        <w:ind w:firstLine="2835"/>
        <w:jc w:val="both"/>
        <w:rPr>
          <w:rFonts w:ascii="Times New Roman" w:hAnsi="Times New Roman" w:cs="Times New Roman"/>
          <w:sz w:val="24"/>
          <w:szCs w:val="24"/>
        </w:rPr>
      </w:pPr>
      <w:r w:rsidRPr="00303A8B">
        <w:rPr>
          <w:rFonts w:ascii="Times New Roman" w:hAnsi="Times New Roman" w:cs="Times New Roman"/>
          <w:sz w:val="24"/>
          <w:szCs w:val="24"/>
        </w:rPr>
        <w:t>от 1 года до 5 лет - 1 календарный день;</w:t>
      </w:r>
    </w:p>
    <w:p w:rsidR="000E6AEA" w:rsidRPr="00303A8B" w:rsidRDefault="000E6AEA" w:rsidP="00180DC7">
      <w:pPr>
        <w:pStyle w:val="NoSpacing"/>
        <w:ind w:firstLine="2835"/>
        <w:jc w:val="both"/>
        <w:rPr>
          <w:rFonts w:ascii="Times New Roman" w:hAnsi="Times New Roman" w:cs="Times New Roman"/>
          <w:sz w:val="24"/>
          <w:szCs w:val="24"/>
        </w:rPr>
      </w:pPr>
      <w:r w:rsidRPr="00303A8B">
        <w:rPr>
          <w:rFonts w:ascii="Times New Roman" w:hAnsi="Times New Roman" w:cs="Times New Roman"/>
          <w:sz w:val="24"/>
          <w:szCs w:val="24"/>
        </w:rPr>
        <w:t>от 5 до 10 лет        - 5 календарных дней;</w:t>
      </w:r>
    </w:p>
    <w:p w:rsidR="000E6AEA" w:rsidRPr="00303A8B" w:rsidRDefault="000E6AEA" w:rsidP="00180DC7">
      <w:pPr>
        <w:pStyle w:val="NoSpacing"/>
        <w:ind w:firstLine="2835"/>
        <w:jc w:val="both"/>
        <w:rPr>
          <w:rFonts w:ascii="Times New Roman" w:hAnsi="Times New Roman" w:cs="Times New Roman"/>
          <w:sz w:val="24"/>
          <w:szCs w:val="24"/>
        </w:rPr>
      </w:pPr>
      <w:r w:rsidRPr="00303A8B">
        <w:rPr>
          <w:rFonts w:ascii="Times New Roman" w:hAnsi="Times New Roman" w:cs="Times New Roman"/>
          <w:sz w:val="24"/>
          <w:szCs w:val="24"/>
        </w:rPr>
        <w:t>от 10 до 15 лет      - 7 календарных дней;</w:t>
      </w:r>
    </w:p>
    <w:p w:rsidR="000E6AEA" w:rsidRPr="00303A8B" w:rsidRDefault="000E6AEA" w:rsidP="00180DC7">
      <w:pPr>
        <w:pStyle w:val="NoSpacing"/>
        <w:ind w:firstLine="2835"/>
        <w:jc w:val="both"/>
        <w:rPr>
          <w:rFonts w:ascii="Times New Roman" w:hAnsi="Times New Roman" w:cs="Times New Roman"/>
          <w:sz w:val="24"/>
          <w:szCs w:val="24"/>
        </w:rPr>
      </w:pPr>
      <w:r w:rsidRPr="00303A8B">
        <w:rPr>
          <w:rFonts w:ascii="Times New Roman" w:hAnsi="Times New Roman" w:cs="Times New Roman"/>
          <w:sz w:val="24"/>
          <w:szCs w:val="24"/>
        </w:rPr>
        <w:t>свыше 15 лет        - 10 календарных дней.</w:t>
      </w:r>
    </w:p>
    <w:p w:rsidR="000E6AEA" w:rsidRPr="00303A8B" w:rsidRDefault="000E6AEA" w:rsidP="001E3FC5">
      <w:pPr>
        <w:pStyle w:val="NoSpacing"/>
        <w:ind w:firstLine="709"/>
        <w:jc w:val="both"/>
        <w:rPr>
          <w:rFonts w:ascii="Times New Roman" w:hAnsi="Times New Roman" w:cs="Times New Roman"/>
          <w:sz w:val="24"/>
          <w:szCs w:val="24"/>
        </w:rPr>
      </w:pPr>
      <w:r w:rsidRPr="00303A8B">
        <w:rPr>
          <w:rFonts w:ascii="Times New Roman" w:hAnsi="Times New Roman" w:cs="Times New Roman"/>
          <w:sz w:val="24"/>
          <w:szCs w:val="24"/>
        </w:rPr>
        <w:t xml:space="preserve">9.23.2. Продолжительность, порядок и условия предоставления ежегодного дополнительного оплачиваемого отпуска за ненормированный рабочий день в Администрации устанавливается в соответствии со </w:t>
      </w:r>
      <w:hyperlink r:id="rId48" w:history="1">
        <w:r w:rsidRPr="00303A8B">
          <w:rPr>
            <w:rFonts w:ascii="Times New Roman" w:hAnsi="Times New Roman" w:cs="Times New Roman"/>
            <w:sz w:val="24"/>
            <w:szCs w:val="24"/>
          </w:rPr>
          <w:t>статьей 119</w:t>
        </w:r>
      </w:hyperlink>
      <w:r w:rsidRPr="00303A8B">
        <w:rPr>
          <w:rFonts w:ascii="Times New Roman" w:hAnsi="Times New Roman" w:cs="Times New Roman"/>
          <w:sz w:val="24"/>
          <w:szCs w:val="24"/>
        </w:rPr>
        <w:t xml:space="preserve"> Трудового кодекса РФ, </w:t>
      </w:r>
      <w:hyperlink r:id="rId49" w:history="1">
        <w:r w:rsidRPr="00303A8B">
          <w:rPr>
            <w:rFonts w:ascii="Times New Roman" w:hAnsi="Times New Roman" w:cs="Times New Roman"/>
            <w:sz w:val="24"/>
            <w:szCs w:val="24"/>
          </w:rPr>
          <w:t>статьей 6</w:t>
        </w:r>
      </w:hyperlink>
      <w:r w:rsidRPr="00303A8B">
        <w:rPr>
          <w:rFonts w:ascii="Times New Roman" w:hAnsi="Times New Roman" w:cs="Times New Roman"/>
          <w:sz w:val="24"/>
          <w:szCs w:val="24"/>
        </w:rPr>
        <w:t xml:space="preserve"> закона «О муниципальной службе в Алтайском крае», Положением о ненормированном рабочем дне в Администрации Красноярского сельсовета (приложение № 2 к Правилам).</w:t>
      </w:r>
    </w:p>
    <w:p w:rsidR="000E6AEA" w:rsidRPr="00303A8B" w:rsidRDefault="000E6AEA" w:rsidP="001E3FC5">
      <w:pPr>
        <w:pStyle w:val="ConsPlusNormal"/>
        <w:jc w:val="center"/>
      </w:pPr>
    </w:p>
    <w:p w:rsidR="000E6AEA" w:rsidRPr="0012359D" w:rsidRDefault="000E6AEA" w:rsidP="00317694">
      <w:pPr>
        <w:pStyle w:val="ConsPlusNormal"/>
        <w:tabs>
          <w:tab w:val="left" w:pos="3828"/>
        </w:tabs>
        <w:jc w:val="center"/>
        <w:rPr>
          <w:b/>
          <w:bCs/>
        </w:rPr>
      </w:pPr>
      <w:r w:rsidRPr="0012359D">
        <w:rPr>
          <w:b/>
          <w:bCs/>
        </w:rPr>
        <w:t>10. Поощрения за успехи в работе</w:t>
      </w:r>
    </w:p>
    <w:p w:rsidR="000E6AEA" w:rsidRPr="00303A8B" w:rsidRDefault="000E6AEA" w:rsidP="001E3FC5">
      <w:pPr>
        <w:pStyle w:val="ConsPlusNormal"/>
        <w:ind w:firstLine="709"/>
        <w:jc w:val="both"/>
      </w:pPr>
      <w:bookmarkStart w:id="6" w:name="P266"/>
      <w:bookmarkEnd w:id="6"/>
      <w:r w:rsidRPr="00303A8B">
        <w:t>10.1. За образцовое выполнение трудовых обязанностей, продолжительную и безупречную службу, улучшение качества работы, новаторство, инициативу, повышение производительности труда и другие достижения в работе применяются следующие поощрения:</w:t>
      </w:r>
    </w:p>
    <w:p w:rsidR="000E6AEA" w:rsidRPr="00303A8B" w:rsidRDefault="000E6AEA" w:rsidP="001E3FC5">
      <w:pPr>
        <w:pStyle w:val="ConsPlusNormal"/>
        <w:ind w:firstLine="709"/>
        <w:jc w:val="both"/>
      </w:pPr>
      <w:r w:rsidRPr="00303A8B">
        <w:t>объявление благодарности;</w:t>
      </w:r>
    </w:p>
    <w:p w:rsidR="000E6AEA" w:rsidRPr="00303A8B" w:rsidRDefault="000E6AEA" w:rsidP="001E3FC5">
      <w:pPr>
        <w:pStyle w:val="ConsPlusNormal"/>
        <w:ind w:firstLine="709"/>
        <w:jc w:val="both"/>
      </w:pPr>
      <w:r w:rsidRPr="00303A8B">
        <w:t>награждение Почетной грамотой;</w:t>
      </w:r>
    </w:p>
    <w:p w:rsidR="000E6AEA" w:rsidRPr="00303A8B" w:rsidRDefault="000E6AEA" w:rsidP="001E3FC5">
      <w:pPr>
        <w:pStyle w:val="ConsPlusNormal"/>
        <w:ind w:firstLine="709"/>
        <w:jc w:val="both"/>
      </w:pPr>
      <w:r w:rsidRPr="00303A8B">
        <w:t>выплата единовременного поощрения в связи с выходом на пенсию за выслугу лет;</w:t>
      </w:r>
    </w:p>
    <w:p w:rsidR="000E6AEA" w:rsidRPr="00303A8B" w:rsidRDefault="000E6AEA" w:rsidP="001E3FC5">
      <w:pPr>
        <w:pStyle w:val="ConsPlusNormal"/>
        <w:ind w:firstLine="709"/>
        <w:jc w:val="both"/>
      </w:pPr>
      <w:r w:rsidRPr="00303A8B">
        <w:t>выдача премии.</w:t>
      </w:r>
    </w:p>
    <w:p w:rsidR="000E6AEA" w:rsidRPr="00303A8B" w:rsidRDefault="000E6AEA" w:rsidP="001E3FC5">
      <w:pPr>
        <w:pStyle w:val="ConsPlusNormal"/>
        <w:ind w:firstLine="709"/>
        <w:jc w:val="both"/>
      </w:pPr>
      <w:r w:rsidRPr="00303A8B">
        <w:t>10.2. Поощрения применяются работодателем самостоятельно или по представлению бюджетных учреждений в соответствии с Положением о наградах муницип</w:t>
      </w:r>
      <w:r>
        <w:t>ального образования Новополтавский сельсовет Ключевского</w:t>
      </w:r>
      <w:r w:rsidRPr="00303A8B">
        <w:t xml:space="preserve"> района Алтайского края.</w:t>
      </w:r>
    </w:p>
    <w:p w:rsidR="000E6AEA" w:rsidRPr="00303A8B" w:rsidRDefault="000E6AEA" w:rsidP="001E3FC5">
      <w:pPr>
        <w:pStyle w:val="ConsPlusNormal"/>
        <w:ind w:firstLine="709"/>
        <w:jc w:val="both"/>
      </w:pPr>
      <w:bookmarkStart w:id="7" w:name="P274"/>
      <w:bookmarkEnd w:id="7"/>
      <w:r w:rsidRPr="00303A8B">
        <w:t>10.3. За особые трудовые заслуги перед обществом и государством, большой личный вклад в социально-экономическое развитие села работодатель может ходатайствовать о представлении к наградам Российской Федерации, Алтайского края и Администрации района в соответствии с федеральными законами, законами Алтайского края, нормативными правовыми акта</w:t>
      </w:r>
      <w:r>
        <w:t>ми администрации ключевского</w:t>
      </w:r>
      <w:r w:rsidRPr="00303A8B">
        <w:t xml:space="preserve"> района.</w:t>
      </w:r>
    </w:p>
    <w:p w:rsidR="000E6AEA" w:rsidRPr="00303A8B" w:rsidRDefault="000E6AEA" w:rsidP="001E3FC5">
      <w:pPr>
        <w:pStyle w:val="ConsPlusNormal"/>
        <w:ind w:firstLine="709"/>
        <w:jc w:val="both"/>
      </w:pPr>
      <w:r w:rsidRPr="00303A8B">
        <w:t>10.4. Поощре</w:t>
      </w:r>
      <w:r>
        <w:t>ния оформляются постановлением а</w:t>
      </w:r>
      <w:r w:rsidRPr="00303A8B">
        <w:t>дминистрации сельсовета, где устанавливается, за какие именно успехи в работе поощряется работник, а также указывается конкретная мера поощрения.</w:t>
      </w:r>
    </w:p>
    <w:p w:rsidR="000E6AEA" w:rsidRPr="00303A8B" w:rsidRDefault="000E6AEA" w:rsidP="001E3FC5">
      <w:pPr>
        <w:pStyle w:val="ConsPlusNormal"/>
        <w:ind w:firstLine="709"/>
        <w:jc w:val="both"/>
      </w:pPr>
      <w:r w:rsidRPr="00303A8B">
        <w:t>10.5. Сведения о поощрениях вносятся в трудовую книжку.</w:t>
      </w:r>
    </w:p>
    <w:p w:rsidR="000E6AEA" w:rsidRPr="00303A8B" w:rsidRDefault="000E6AEA" w:rsidP="001E3FC5">
      <w:pPr>
        <w:pStyle w:val="ConsPlusNormal"/>
        <w:ind w:firstLine="709"/>
        <w:jc w:val="both"/>
      </w:pPr>
      <w:r w:rsidRPr="00303A8B">
        <w:t xml:space="preserve">10.6. За безупречную и эффективную муниципальную службу к муниципальному служащему (помимо поощрений, предусмотренных в </w:t>
      </w:r>
      <w:hyperlink w:anchor="P266" w:history="1">
        <w:r w:rsidRPr="00303A8B">
          <w:t>подпунктах 10.1</w:t>
        </w:r>
      </w:hyperlink>
      <w:r w:rsidRPr="00303A8B">
        <w:t xml:space="preserve"> - </w:t>
      </w:r>
      <w:hyperlink w:anchor="P274" w:history="1">
        <w:r w:rsidRPr="00303A8B">
          <w:t>10.3</w:t>
        </w:r>
      </w:hyperlink>
      <w:r w:rsidRPr="00303A8B">
        <w:t xml:space="preserve">) применяются поощрения и награждения в соответствии со </w:t>
      </w:r>
      <w:hyperlink r:id="rId50" w:history="1">
        <w:r w:rsidRPr="00303A8B">
          <w:t>статьей 11</w:t>
        </w:r>
      </w:hyperlink>
      <w:r w:rsidRPr="00303A8B">
        <w:t xml:space="preserve"> закона «О муниципальной службе в Алтайском крае».</w:t>
      </w:r>
    </w:p>
    <w:p w:rsidR="000E6AEA" w:rsidRPr="00303A8B" w:rsidRDefault="000E6AEA" w:rsidP="001E3FC5">
      <w:pPr>
        <w:pStyle w:val="ConsPlusNormal"/>
        <w:jc w:val="center"/>
      </w:pPr>
    </w:p>
    <w:p w:rsidR="000E6AEA" w:rsidRPr="0012359D" w:rsidRDefault="000E6AEA" w:rsidP="001E3FC5">
      <w:pPr>
        <w:pStyle w:val="ConsPlusNormal"/>
        <w:jc w:val="center"/>
        <w:rPr>
          <w:b/>
          <w:bCs/>
        </w:rPr>
      </w:pPr>
      <w:r w:rsidRPr="0012359D">
        <w:rPr>
          <w:b/>
          <w:bCs/>
        </w:rPr>
        <w:t>11. Ответственность работников за нарушение трудовой дисциплины</w:t>
      </w:r>
    </w:p>
    <w:p w:rsidR="000E6AEA" w:rsidRPr="00303A8B" w:rsidRDefault="000E6AEA" w:rsidP="001E3FC5">
      <w:pPr>
        <w:pStyle w:val="ConsPlusNormal"/>
        <w:ind w:firstLine="709"/>
        <w:jc w:val="both"/>
      </w:pPr>
      <w:r w:rsidRPr="00303A8B">
        <w:t>11.1.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E6AEA" w:rsidRPr="00303A8B" w:rsidRDefault="000E6AEA" w:rsidP="001E3FC5">
      <w:pPr>
        <w:pStyle w:val="ConsPlusNormal"/>
        <w:ind w:firstLine="709"/>
        <w:jc w:val="both"/>
      </w:pPr>
      <w:r w:rsidRPr="00303A8B">
        <w:t>замечание;</w:t>
      </w:r>
    </w:p>
    <w:p w:rsidR="000E6AEA" w:rsidRPr="00303A8B" w:rsidRDefault="000E6AEA" w:rsidP="001E3FC5">
      <w:pPr>
        <w:pStyle w:val="ConsPlusNormal"/>
        <w:ind w:firstLine="709"/>
        <w:jc w:val="both"/>
      </w:pPr>
      <w:r w:rsidRPr="00303A8B">
        <w:t>выговор;</w:t>
      </w:r>
    </w:p>
    <w:p w:rsidR="000E6AEA" w:rsidRPr="00303A8B" w:rsidRDefault="000E6AEA" w:rsidP="001E3FC5">
      <w:pPr>
        <w:pStyle w:val="ConsPlusNormal"/>
        <w:ind w:firstLine="709"/>
        <w:jc w:val="both"/>
      </w:pPr>
      <w:r w:rsidRPr="00303A8B">
        <w:t>увольнение по соответствующим основаниям.</w:t>
      </w:r>
    </w:p>
    <w:p w:rsidR="000E6AEA" w:rsidRPr="00303A8B" w:rsidRDefault="000E6AEA" w:rsidP="001E3FC5">
      <w:pPr>
        <w:pStyle w:val="ConsPlusNormal"/>
        <w:ind w:firstLine="709"/>
        <w:jc w:val="both"/>
      </w:pPr>
      <w:r w:rsidRPr="00303A8B">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объяснение работником не предоставлено, то составляется соответствующий акт.</w:t>
      </w:r>
    </w:p>
    <w:p w:rsidR="000E6AEA" w:rsidRPr="00303A8B" w:rsidRDefault="000E6AEA" w:rsidP="001E3FC5">
      <w:pPr>
        <w:pStyle w:val="ConsPlusNormal"/>
        <w:ind w:firstLine="709"/>
        <w:jc w:val="both"/>
      </w:pPr>
      <w:r w:rsidRPr="00303A8B">
        <w:t>Не предоставление объяснения не является препятствием для применения дисциплинарного взыскания.</w:t>
      </w:r>
    </w:p>
    <w:p w:rsidR="000E6AEA" w:rsidRPr="00303A8B" w:rsidRDefault="000E6AEA" w:rsidP="001E3FC5">
      <w:pPr>
        <w:pStyle w:val="ConsPlusNormal"/>
        <w:ind w:firstLine="709"/>
        <w:jc w:val="both"/>
      </w:pPr>
      <w:r w:rsidRPr="00303A8B">
        <w:t>11.2. Увольнение в порядке дисциплинарного взыскания может быть применено в случаях:</w:t>
      </w:r>
    </w:p>
    <w:p w:rsidR="000E6AEA" w:rsidRPr="00303A8B" w:rsidRDefault="000E6AEA" w:rsidP="001E3FC5">
      <w:pPr>
        <w:pStyle w:val="ConsPlusNormal"/>
        <w:ind w:firstLine="709"/>
        <w:jc w:val="both"/>
      </w:pPr>
      <w:r w:rsidRPr="00303A8B">
        <w:t>а) неоднократного неисполнения работником без уважительных причин трудовых обязанностей, если он имеет дисциплинарное взыскание;</w:t>
      </w:r>
    </w:p>
    <w:p w:rsidR="000E6AEA" w:rsidRPr="00303A8B" w:rsidRDefault="000E6AEA" w:rsidP="001E3FC5">
      <w:pPr>
        <w:pStyle w:val="ConsPlusNormal"/>
        <w:ind w:firstLine="709"/>
        <w:jc w:val="both"/>
      </w:pPr>
      <w:r w:rsidRPr="00303A8B">
        <w:t>б) однократного грубого нарушения работником трудовых обязанностей:</w:t>
      </w:r>
    </w:p>
    <w:p w:rsidR="000E6AEA" w:rsidRPr="00303A8B" w:rsidRDefault="000E6AEA" w:rsidP="001E3FC5">
      <w:pPr>
        <w:pStyle w:val="ConsPlusNormal"/>
        <w:ind w:firstLine="709"/>
        <w:jc w:val="both"/>
      </w:pPr>
      <w:r w:rsidRPr="00303A8B">
        <w:t>прогула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0E6AEA" w:rsidRPr="00303A8B" w:rsidRDefault="000E6AEA" w:rsidP="001E3FC5">
      <w:pPr>
        <w:pStyle w:val="ConsPlusNormal"/>
        <w:ind w:firstLine="709"/>
        <w:jc w:val="both"/>
      </w:pPr>
      <w:r w:rsidRPr="00303A8B">
        <w:t>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E6AEA" w:rsidRPr="00303A8B" w:rsidRDefault="000E6AEA" w:rsidP="001E3FC5">
      <w:pPr>
        <w:pStyle w:val="ConsPlusNormal"/>
        <w:ind w:firstLine="709"/>
        <w:jc w:val="both"/>
      </w:pPr>
      <w:r w:rsidRPr="00303A8B">
        <w:t>разглашения охраняемой законом тайны (государственной, служебной), ставшей известной работнику в связи с исполнением им трудовых обязанностей, в том числе разглашении персональных данных другого работника;</w:t>
      </w:r>
    </w:p>
    <w:p w:rsidR="000E6AEA" w:rsidRPr="00303A8B" w:rsidRDefault="000E6AEA" w:rsidP="001E3FC5">
      <w:pPr>
        <w:pStyle w:val="ConsPlusNormal"/>
        <w:ind w:firstLine="709"/>
        <w:jc w:val="both"/>
      </w:pPr>
      <w:r w:rsidRPr="00303A8B">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E6AEA" w:rsidRPr="00303A8B" w:rsidRDefault="000E6AEA" w:rsidP="001E3FC5">
      <w:pPr>
        <w:pStyle w:val="ConsPlusNormal"/>
        <w:ind w:firstLine="709"/>
        <w:jc w:val="both"/>
      </w:pPr>
      <w:r w:rsidRPr="00303A8B">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E6AEA" w:rsidRPr="00303A8B" w:rsidRDefault="000E6AEA" w:rsidP="001E3FC5">
      <w:pPr>
        <w:pStyle w:val="ConsPlusNormal"/>
        <w:ind w:firstLine="709"/>
        <w:jc w:val="both"/>
      </w:pPr>
      <w:r w:rsidRPr="00303A8B">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E6AEA" w:rsidRPr="00303A8B" w:rsidRDefault="000E6AEA" w:rsidP="001E3FC5">
      <w:pPr>
        <w:pStyle w:val="ConsPlusNormal"/>
        <w:ind w:firstLine="709"/>
        <w:jc w:val="both"/>
      </w:pPr>
      <w:r w:rsidRPr="00303A8B">
        <w:t>совершения работником, выполняющим воспитательные функции, аморального проступка, несовместимого с продолжением данной работы;</w:t>
      </w:r>
    </w:p>
    <w:p w:rsidR="000E6AEA" w:rsidRPr="00303A8B" w:rsidRDefault="000E6AEA" w:rsidP="001E3FC5">
      <w:pPr>
        <w:pStyle w:val="ConsPlusNormal"/>
        <w:ind w:firstLine="709"/>
        <w:jc w:val="both"/>
      </w:pPr>
      <w:r w:rsidRPr="00303A8B">
        <w:t>представления работником работодателю подложных документов при заключении трудового договора;</w:t>
      </w:r>
    </w:p>
    <w:p w:rsidR="000E6AEA" w:rsidRPr="00303A8B" w:rsidRDefault="000E6AEA" w:rsidP="001E3FC5">
      <w:pPr>
        <w:pStyle w:val="ConsPlusNormal"/>
        <w:ind w:firstLine="709"/>
        <w:jc w:val="both"/>
      </w:pPr>
      <w:r w:rsidRPr="00303A8B">
        <w:t xml:space="preserve">в других случаях, установленных Трудовым </w:t>
      </w:r>
      <w:hyperlink r:id="rId51" w:history="1">
        <w:r w:rsidRPr="00303A8B">
          <w:t>кодексом</w:t>
        </w:r>
      </w:hyperlink>
      <w:r w:rsidRPr="00303A8B">
        <w:t xml:space="preserve"> Российской Федерации и иными федеральными законами.</w:t>
      </w:r>
    </w:p>
    <w:p w:rsidR="000E6AEA" w:rsidRPr="00303A8B" w:rsidRDefault="000E6AEA" w:rsidP="001E3FC5">
      <w:pPr>
        <w:pStyle w:val="ConsPlusNormal"/>
        <w:ind w:firstLine="709"/>
        <w:jc w:val="both"/>
      </w:pPr>
      <w:r w:rsidRPr="00303A8B">
        <w:t>11.3. Не является дисциплинарным взысканием и может применяться наряду с ним снижение размеров или невыплата премий, предусмотренных системой оплаты труда.</w:t>
      </w:r>
    </w:p>
    <w:p w:rsidR="000E6AEA" w:rsidRPr="00303A8B" w:rsidRDefault="000E6AEA" w:rsidP="001E3FC5">
      <w:pPr>
        <w:pStyle w:val="ConsPlusNormal"/>
        <w:ind w:firstLine="709"/>
        <w:jc w:val="both"/>
      </w:pPr>
      <w:r w:rsidRPr="00303A8B">
        <w:t>11.4. Дисциплинарное взыскание применяется не позднее одного месяца со дня обнаружения проступка, не считая времени болезни работника или пребывания его в отпуске.</w:t>
      </w:r>
    </w:p>
    <w:p w:rsidR="000E6AEA" w:rsidRPr="00303A8B" w:rsidRDefault="000E6AEA" w:rsidP="001E3FC5">
      <w:pPr>
        <w:pStyle w:val="ConsPlusNormal"/>
        <w:ind w:firstLine="709"/>
        <w:jc w:val="both"/>
      </w:pPr>
      <w:r w:rsidRPr="00303A8B">
        <w:t>11.5.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E6AEA" w:rsidRPr="00303A8B" w:rsidRDefault="000E6AEA" w:rsidP="001E3FC5">
      <w:pPr>
        <w:pStyle w:val="ConsPlusNormal"/>
        <w:ind w:firstLine="709"/>
        <w:jc w:val="both"/>
      </w:pPr>
      <w:r w:rsidRPr="00303A8B">
        <w:t>11.6. За каждый дисциплинарный проступок может быть применено только одно дисциплинарное взыскание.</w:t>
      </w:r>
    </w:p>
    <w:p w:rsidR="000E6AEA" w:rsidRPr="00303A8B" w:rsidRDefault="000E6AEA" w:rsidP="001E3FC5">
      <w:pPr>
        <w:pStyle w:val="ConsPlusNormal"/>
        <w:ind w:firstLine="709"/>
        <w:jc w:val="both"/>
      </w:pPr>
      <w:r w:rsidRPr="00303A8B">
        <w:t>При выборе конкретной меры дисциплинарного взыскания работодатель учитывает степень тяжести совершенного проступка, причиненный им вред, обстоятельства, при которых он совершен.</w:t>
      </w:r>
    </w:p>
    <w:p w:rsidR="000E6AEA" w:rsidRPr="00303A8B" w:rsidRDefault="000E6AEA" w:rsidP="001E3FC5">
      <w:pPr>
        <w:pStyle w:val="ConsPlusNormal"/>
        <w:ind w:firstLine="709"/>
        <w:jc w:val="both"/>
      </w:pPr>
      <w:r w:rsidRPr="00303A8B">
        <w:t>11.7.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В случае отказа работника подписать указанное распоряжение составляется соответствующий акт.</w:t>
      </w:r>
    </w:p>
    <w:p w:rsidR="000E6AEA" w:rsidRPr="00303A8B" w:rsidRDefault="000E6AEA" w:rsidP="001E3FC5">
      <w:pPr>
        <w:pStyle w:val="ConsPlusNormal"/>
        <w:ind w:firstLine="709"/>
        <w:jc w:val="both"/>
      </w:pPr>
      <w:r w:rsidRPr="00303A8B">
        <w:t>При необходимости распоряжение о дисциплинарном взыскании может быть доведено до сведения трудового коллектива администрации.</w:t>
      </w:r>
    </w:p>
    <w:p w:rsidR="000E6AEA" w:rsidRPr="00303A8B" w:rsidRDefault="000E6AEA" w:rsidP="001E3FC5">
      <w:pPr>
        <w:pStyle w:val="ConsPlusNormal"/>
        <w:ind w:firstLine="709"/>
        <w:jc w:val="both"/>
      </w:pPr>
      <w:r w:rsidRPr="00303A8B">
        <w:t>11.8.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0E6AEA" w:rsidRPr="00303A8B" w:rsidRDefault="000E6AEA" w:rsidP="001E3FC5">
      <w:pPr>
        <w:pStyle w:val="ConsPlusNormal"/>
        <w:ind w:firstLine="709"/>
        <w:jc w:val="both"/>
      </w:pPr>
      <w:r w:rsidRPr="00303A8B">
        <w:t>11.9.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E6AEA" w:rsidRPr="00303A8B" w:rsidRDefault="000E6AEA" w:rsidP="001E3FC5">
      <w:pPr>
        <w:pStyle w:val="ConsPlusNormal"/>
        <w:ind w:firstLine="709"/>
        <w:jc w:val="both"/>
      </w:pPr>
      <w:r w:rsidRPr="00303A8B">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 или представительного органа работников.</w:t>
      </w:r>
    </w:p>
    <w:p w:rsidR="000E6AEA" w:rsidRPr="00303A8B" w:rsidRDefault="000E6AEA" w:rsidP="001E3FC5">
      <w:pPr>
        <w:ind w:firstLine="709"/>
        <w:jc w:val="both"/>
      </w:pPr>
      <w:r w:rsidRPr="00303A8B">
        <w:t>11.10. Ответственность муниципального служащего:</w:t>
      </w:r>
    </w:p>
    <w:p w:rsidR="000E6AEA" w:rsidRPr="00303A8B" w:rsidRDefault="000E6AEA" w:rsidP="001E3FC5">
      <w:pPr>
        <w:ind w:firstLine="709"/>
        <w:jc w:val="both"/>
      </w:pPr>
      <w:r w:rsidRPr="00303A8B">
        <w:t xml:space="preserve">11.10.1.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hyperlink r:id="rId52" w:history="1">
        <w:r w:rsidRPr="00303A8B">
          <w:t>«О муниципальной службе в Российской Федерации</w:t>
        </w:r>
      </w:hyperlink>
      <w:r w:rsidRPr="00303A8B">
        <w:t>»), «О противодействии коррупции» и другими федеральными законами, - работодатель имеет право применить следующие дисциплинарные взыскания:</w:t>
      </w:r>
    </w:p>
    <w:p w:rsidR="000E6AEA" w:rsidRPr="00303A8B" w:rsidRDefault="000E6AEA" w:rsidP="000E42CD">
      <w:pPr>
        <w:ind w:firstLine="709"/>
        <w:jc w:val="both"/>
      </w:pPr>
      <w:r w:rsidRPr="00303A8B">
        <w:t>замечание;</w:t>
      </w:r>
    </w:p>
    <w:p w:rsidR="000E6AEA" w:rsidRPr="00303A8B" w:rsidRDefault="000E6AEA" w:rsidP="000E42CD">
      <w:pPr>
        <w:ind w:firstLine="709"/>
        <w:jc w:val="both"/>
      </w:pPr>
      <w:r w:rsidRPr="00303A8B">
        <w:t>выговор;</w:t>
      </w:r>
    </w:p>
    <w:p w:rsidR="000E6AEA" w:rsidRPr="00303A8B" w:rsidRDefault="000E6AEA" w:rsidP="000E42CD">
      <w:pPr>
        <w:ind w:firstLine="709"/>
        <w:jc w:val="both"/>
      </w:pPr>
      <w:r w:rsidRPr="00303A8B">
        <w:t>увольнение с муниципальной службы по соответствующим основаниям.</w:t>
      </w:r>
    </w:p>
    <w:p w:rsidR="000E6AEA" w:rsidRPr="00303A8B" w:rsidRDefault="000E6AEA" w:rsidP="001E3FC5">
      <w:pPr>
        <w:ind w:firstLine="709"/>
        <w:jc w:val="both"/>
      </w:pPr>
      <w:r w:rsidRPr="00303A8B">
        <w:t>11.10.2. Муниципальный служащий, допустивший дисциплинарный проступок, может быть временно (но не более чем на один месяц), до решения вопроса об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сельсовета.</w:t>
      </w:r>
    </w:p>
    <w:p w:rsidR="000E6AEA" w:rsidRPr="00303A8B" w:rsidRDefault="000E6AEA" w:rsidP="001E3FC5">
      <w:pPr>
        <w:ind w:firstLine="709"/>
        <w:jc w:val="both"/>
      </w:pPr>
      <w:r w:rsidRPr="00303A8B">
        <w:t>11.10.3. Муниципальный служащий подлежит увольнению с муниципальной службы в связи с утратой доверия в следующих случаях:</w:t>
      </w:r>
    </w:p>
    <w:p w:rsidR="000E6AEA" w:rsidRPr="00303A8B" w:rsidRDefault="000E6AEA" w:rsidP="001E3FC5">
      <w:pPr>
        <w:ind w:firstLine="709"/>
        <w:jc w:val="both"/>
      </w:pPr>
      <w:r w:rsidRPr="00303A8B">
        <w:t>11.10.3.1. Непринятие муниципальным служащим, являющимся стороной конфликта интересов, мер по предотвращению или урегулированию конфликта интересов.</w:t>
      </w:r>
    </w:p>
    <w:p w:rsidR="000E6AEA" w:rsidRPr="00303A8B" w:rsidRDefault="000E6AEA" w:rsidP="001E3FC5">
      <w:pPr>
        <w:ind w:firstLine="709"/>
        <w:jc w:val="both"/>
      </w:pPr>
      <w:r w:rsidRPr="00303A8B">
        <w:t xml:space="preserve">11.10.3.2. Непредставление муниципальным служащим либо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w:t>
      </w:r>
    </w:p>
    <w:p w:rsidR="000E6AEA" w:rsidRPr="00303A8B" w:rsidRDefault="000E6AEA" w:rsidP="001E3FC5">
      <w:pPr>
        <w:jc w:val="center"/>
      </w:pPr>
    </w:p>
    <w:p w:rsidR="000E6AEA" w:rsidRPr="0012359D" w:rsidRDefault="000E6AEA" w:rsidP="001E3FC5">
      <w:pPr>
        <w:pStyle w:val="ConsPlusNormal"/>
        <w:jc w:val="center"/>
        <w:rPr>
          <w:b/>
          <w:bCs/>
        </w:rPr>
      </w:pPr>
      <w:r w:rsidRPr="0012359D">
        <w:rPr>
          <w:b/>
          <w:bCs/>
        </w:rPr>
        <w:t>12. Ответственность работодателя</w:t>
      </w:r>
    </w:p>
    <w:p w:rsidR="000E6AEA" w:rsidRPr="00303A8B" w:rsidRDefault="000E6AEA" w:rsidP="001E3FC5">
      <w:pPr>
        <w:pStyle w:val="ConsPlusNormal"/>
        <w:ind w:firstLine="709"/>
        <w:jc w:val="both"/>
      </w:pPr>
      <w:r w:rsidRPr="00303A8B">
        <w:t>12.1. Работодатель несет перед работником материальную ответственность, если в результате виновного противоправного поведения (действия или бездействия) его должностных лиц работнику причинен ущерб.</w:t>
      </w:r>
    </w:p>
    <w:p w:rsidR="000E6AEA" w:rsidRPr="00303A8B" w:rsidRDefault="000E6AEA" w:rsidP="001E3FC5">
      <w:pPr>
        <w:pStyle w:val="ConsPlusNormal"/>
        <w:ind w:firstLine="709"/>
        <w:jc w:val="both"/>
      </w:pPr>
      <w:r w:rsidRPr="00303A8B">
        <w:t>12.2. Работодатель возмещает работнику неполученную им заработную плату в случаях незаконного его лишения трудиться, и в частности:</w:t>
      </w:r>
    </w:p>
    <w:p w:rsidR="000E6AEA" w:rsidRPr="00303A8B" w:rsidRDefault="000E6AEA" w:rsidP="001E3FC5">
      <w:pPr>
        <w:pStyle w:val="ConsPlusNormal"/>
        <w:ind w:firstLine="709"/>
        <w:jc w:val="both"/>
      </w:pPr>
      <w:r w:rsidRPr="00303A8B">
        <w:t>незаконного отстранения от работы (недопущения к работе);</w:t>
      </w:r>
    </w:p>
    <w:p w:rsidR="000E6AEA" w:rsidRPr="00303A8B" w:rsidRDefault="000E6AEA" w:rsidP="001E3FC5">
      <w:pPr>
        <w:pStyle w:val="ConsPlusNormal"/>
        <w:ind w:firstLine="709"/>
        <w:jc w:val="both"/>
      </w:pPr>
      <w:r w:rsidRPr="00303A8B">
        <w:t>незаконного увольнения или перевода на другую работу;</w:t>
      </w:r>
    </w:p>
    <w:p w:rsidR="000E6AEA" w:rsidRPr="00303A8B" w:rsidRDefault="000E6AEA" w:rsidP="001E3FC5">
      <w:pPr>
        <w:pStyle w:val="ConsPlusNormal"/>
        <w:ind w:firstLine="709"/>
        <w:jc w:val="both"/>
      </w:pPr>
      <w:r w:rsidRPr="00303A8B">
        <w:t>отказа от исполнения или несвоевременного исполнения решения о восстановлении работника на прежней работе;</w:t>
      </w:r>
    </w:p>
    <w:p w:rsidR="000E6AEA" w:rsidRPr="00303A8B" w:rsidRDefault="000E6AEA" w:rsidP="001E3FC5">
      <w:pPr>
        <w:pStyle w:val="ConsPlusNormal"/>
        <w:ind w:firstLine="709"/>
        <w:jc w:val="both"/>
      </w:pPr>
      <w:r w:rsidRPr="00303A8B">
        <w:t>задержки выдачи работнику трудовой книжки, внесения в трудовую книжку неправильной формулировки причины увольнения;</w:t>
      </w:r>
    </w:p>
    <w:p w:rsidR="000E6AEA" w:rsidRPr="00303A8B" w:rsidRDefault="000E6AEA" w:rsidP="001E3FC5">
      <w:pPr>
        <w:pStyle w:val="ConsPlusNormal"/>
        <w:ind w:firstLine="709"/>
        <w:jc w:val="both"/>
      </w:pPr>
      <w:r w:rsidRPr="00303A8B">
        <w:t>других случаях, предусмотренных трудовым законодательством и иными федеральными законами.</w:t>
      </w:r>
    </w:p>
    <w:p w:rsidR="000E6AEA" w:rsidRPr="00303A8B" w:rsidRDefault="000E6AEA" w:rsidP="001E3FC5">
      <w:pPr>
        <w:pStyle w:val="ConsPlusNormal"/>
        <w:ind w:firstLine="709"/>
        <w:jc w:val="both"/>
      </w:pPr>
      <w:r w:rsidRPr="00303A8B">
        <w:t>12.3. Работодатель возмещает ущерб, причиненный по его вине имуществу работника.</w:t>
      </w:r>
    </w:p>
    <w:p w:rsidR="000E6AEA" w:rsidRPr="00303A8B" w:rsidRDefault="000E6AEA" w:rsidP="001E3FC5">
      <w:pPr>
        <w:pStyle w:val="ConsPlusNormal"/>
        <w:jc w:val="center"/>
      </w:pPr>
    </w:p>
    <w:p w:rsidR="000E6AEA" w:rsidRPr="0012359D" w:rsidRDefault="000E6AEA" w:rsidP="001E3FC5">
      <w:pPr>
        <w:pStyle w:val="ConsPlusNormal"/>
        <w:jc w:val="center"/>
        <w:rPr>
          <w:b/>
          <w:bCs/>
        </w:rPr>
      </w:pPr>
      <w:r w:rsidRPr="0012359D">
        <w:rPr>
          <w:b/>
          <w:bCs/>
        </w:rPr>
        <w:t>13. Охрана труда</w:t>
      </w:r>
    </w:p>
    <w:p w:rsidR="000E6AEA" w:rsidRPr="00303A8B" w:rsidRDefault="000E6AEA" w:rsidP="00CE1E1F">
      <w:pPr>
        <w:pStyle w:val="ConsPlusNormal"/>
        <w:ind w:firstLine="709"/>
        <w:jc w:val="both"/>
      </w:pPr>
      <w:r w:rsidRPr="00303A8B">
        <w:t>13.1. Работник в области охраны труда обязан:</w:t>
      </w:r>
    </w:p>
    <w:p w:rsidR="000E6AEA" w:rsidRPr="00303A8B" w:rsidRDefault="000E6AEA" w:rsidP="00CE1E1F">
      <w:pPr>
        <w:pStyle w:val="ConsPlusNormal"/>
        <w:ind w:firstLine="709"/>
        <w:jc w:val="both"/>
      </w:pPr>
      <w:r w:rsidRPr="00303A8B">
        <w:t>соблюдать требования охраны труда;</w:t>
      </w:r>
    </w:p>
    <w:p w:rsidR="000E6AEA" w:rsidRPr="00303A8B" w:rsidRDefault="000E6AEA" w:rsidP="00CE1E1F">
      <w:pPr>
        <w:pStyle w:val="ConsPlusNormal"/>
        <w:ind w:firstLine="709"/>
        <w:jc w:val="both"/>
      </w:pPr>
      <w:r w:rsidRPr="00303A8B">
        <w:t>правильно применять средства индивидуальной и коллективной защиты;</w:t>
      </w:r>
    </w:p>
    <w:p w:rsidR="000E6AEA" w:rsidRPr="00303A8B" w:rsidRDefault="000E6AEA" w:rsidP="00CE1E1F">
      <w:pPr>
        <w:pStyle w:val="ConsPlusNormal"/>
        <w:ind w:firstLine="709"/>
        <w:jc w:val="both"/>
      </w:pPr>
      <w:r w:rsidRPr="00303A8B">
        <w:t>проходить обучение безопасным методам и приемам выполнения работ,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0E6AEA" w:rsidRPr="00303A8B" w:rsidRDefault="000E6AEA" w:rsidP="00CE1E1F">
      <w:pPr>
        <w:pStyle w:val="ConsPlusNormal"/>
        <w:ind w:firstLine="709"/>
        <w:jc w:val="both"/>
      </w:pPr>
      <w:r w:rsidRPr="00303A8B">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E6AEA" w:rsidRPr="00303A8B" w:rsidRDefault="000E6AEA" w:rsidP="00CE1E1F">
      <w:pPr>
        <w:pStyle w:val="ConsPlusNormal"/>
        <w:ind w:firstLine="709"/>
        <w:jc w:val="both"/>
      </w:pPr>
      <w:r w:rsidRPr="00303A8B">
        <w:t xml:space="preserve">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w:t>
      </w:r>
      <w:hyperlink r:id="rId53" w:history="1">
        <w:r w:rsidRPr="00303A8B">
          <w:t>кодексом</w:t>
        </w:r>
      </w:hyperlink>
      <w:r w:rsidRPr="00303A8B">
        <w:t xml:space="preserve"> Российской Федерации и иными федеральными законами.</w:t>
      </w:r>
    </w:p>
    <w:p w:rsidR="000E6AEA" w:rsidRPr="00303A8B" w:rsidRDefault="000E6AEA" w:rsidP="00CE1E1F">
      <w:pPr>
        <w:pStyle w:val="ConsPlusNormal"/>
        <w:ind w:firstLine="709"/>
        <w:jc w:val="both"/>
      </w:pPr>
      <w:r w:rsidRPr="00303A8B">
        <w:t>13.2. Работник в области охраны труда имеет право на:</w:t>
      </w:r>
    </w:p>
    <w:p w:rsidR="000E6AEA" w:rsidRPr="00303A8B" w:rsidRDefault="000E6AEA" w:rsidP="00CE1E1F">
      <w:pPr>
        <w:pStyle w:val="ConsPlusNormal"/>
        <w:ind w:firstLine="709"/>
        <w:jc w:val="both"/>
      </w:pPr>
      <w:r w:rsidRPr="00303A8B">
        <w:t>рабочее место, соответствующее требованиям охраны труда;</w:t>
      </w:r>
    </w:p>
    <w:p w:rsidR="000E6AEA" w:rsidRPr="00303A8B" w:rsidRDefault="000E6AEA" w:rsidP="00CE1E1F">
      <w:pPr>
        <w:pStyle w:val="ConsPlusNormal"/>
        <w:ind w:firstLine="709"/>
        <w:jc w:val="both"/>
      </w:pPr>
      <w:r w:rsidRPr="00303A8B">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0E6AEA" w:rsidRPr="00303A8B" w:rsidRDefault="000E6AEA" w:rsidP="00CE1E1F">
      <w:pPr>
        <w:pStyle w:val="ConsPlusNormal"/>
        <w:ind w:firstLine="709"/>
        <w:jc w:val="both"/>
      </w:pPr>
      <w:r w:rsidRPr="00303A8B">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0E6AEA" w:rsidRPr="00303A8B" w:rsidRDefault="000E6AEA" w:rsidP="00CE1E1F">
      <w:pPr>
        <w:pStyle w:val="ConsPlusNormal"/>
        <w:ind w:firstLine="709"/>
        <w:jc w:val="both"/>
      </w:pPr>
      <w:r w:rsidRPr="00303A8B">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E6AEA" w:rsidRPr="00303A8B" w:rsidRDefault="000E6AEA" w:rsidP="00CE1E1F">
      <w:pPr>
        <w:pStyle w:val="ConsPlusNormal"/>
        <w:ind w:firstLine="709"/>
        <w:jc w:val="both"/>
      </w:pPr>
      <w:r w:rsidRPr="00303A8B">
        <w:t>обеспечение средствами индивидуальной и коллективной защиты в соответствии с требованиями охраны труда за счет средств работодателя;</w:t>
      </w:r>
    </w:p>
    <w:p w:rsidR="000E6AEA" w:rsidRPr="00303A8B" w:rsidRDefault="000E6AEA" w:rsidP="00CE1E1F">
      <w:pPr>
        <w:pStyle w:val="ConsPlusNormal"/>
        <w:ind w:firstLine="709"/>
        <w:jc w:val="both"/>
      </w:pPr>
      <w:r w:rsidRPr="00303A8B">
        <w:t>обучение безопасным методам и приемам труда за счет средств работодателя;</w:t>
      </w:r>
    </w:p>
    <w:p w:rsidR="000E6AEA" w:rsidRPr="00303A8B" w:rsidRDefault="000E6AEA" w:rsidP="00CE1E1F">
      <w:pPr>
        <w:pStyle w:val="ConsPlusNormal"/>
        <w:ind w:firstLine="709"/>
        <w:jc w:val="both"/>
      </w:pPr>
      <w:r w:rsidRPr="00303A8B">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0E6AEA" w:rsidRPr="00303A8B" w:rsidRDefault="000E6AEA" w:rsidP="00CE1E1F">
      <w:pPr>
        <w:pStyle w:val="ConsPlusNormal"/>
        <w:ind w:firstLine="709"/>
        <w:jc w:val="both"/>
      </w:pPr>
      <w:r w:rsidRPr="00303A8B">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0E6AEA" w:rsidRPr="00303A8B" w:rsidRDefault="000E6AEA" w:rsidP="00CE1E1F">
      <w:pPr>
        <w:pStyle w:val="ConsPlusNormal"/>
        <w:ind w:firstLine="709"/>
        <w:jc w:val="both"/>
      </w:pPr>
      <w:r w:rsidRPr="00303A8B">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0E6AEA" w:rsidRPr="00303A8B" w:rsidRDefault="000E6AEA" w:rsidP="00CE1E1F">
      <w:pPr>
        <w:pStyle w:val="ConsPlusNormal"/>
        <w:ind w:firstLine="709"/>
        <w:jc w:val="both"/>
      </w:pPr>
      <w:r w:rsidRPr="00303A8B">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0E6AEA" w:rsidRPr="00303A8B" w:rsidRDefault="000E6AEA" w:rsidP="00CE1E1F">
      <w:pPr>
        <w:pStyle w:val="ConsPlusNormal"/>
        <w:ind w:firstLine="709"/>
        <w:jc w:val="both"/>
      </w:pPr>
      <w:r w:rsidRPr="00303A8B">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0E6AEA" w:rsidRPr="00303A8B" w:rsidRDefault="000E6AEA" w:rsidP="00CE1E1F">
      <w:pPr>
        <w:pStyle w:val="ConsPlusNormal"/>
        <w:ind w:firstLine="709"/>
        <w:jc w:val="both"/>
      </w:pPr>
      <w:r w:rsidRPr="00303A8B">
        <w:t>Обязанности по обеспечению безопасных условий и охраны труда в организации возлагаются на работодателя.</w:t>
      </w:r>
    </w:p>
    <w:p w:rsidR="000E6AEA" w:rsidRPr="00303A8B" w:rsidRDefault="000E6AEA" w:rsidP="00CE1E1F">
      <w:pPr>
        <w:pStyle w:val="ConsPlusNormal"/>
        <w:ind w:firstLine="709"/>
        <w:jc w:val="both"/>
      </w:pPr>
      <w:r w:rsidRPr="00303A8B">
        <w:t>13.3. Работодатель в области охраны труда обязан обеспечить:</w:t>
      </w:r>
    </w:p>
    <w:p w:rsidR="000E6AEA" w:rsidRPr="00303A8B" w:rsidRDefault="000E6AEA" w:rsidP="00CE1E1F">
      <w:pPr>
        <w:pStyle w:val="ConsPlusNormal"/>
        <w:ind w:firstLine="709"/>
        <w:jc w:val="both"/>
      </w:pPr>
      <w:r w:rsidRPr="00303A8B">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0E6AEA" w:rsidRPr="00303A8B" w:rsidRDefault="000E6AEA" w:rsidP="00CE1E1F">
      <w:pPr>
        <w:pStyle w:val="ConsPlusNormal"/>
        <w:ind w:firstLine="709"/>
        <w:jc w:val="both"/>
      </w:pPr>
      <w:r w:rsidRPr="00303A8B">
        <w:t>создание и функционирование системы управления охраной труда;</w:t>
      </w:r>
    </w:p>
    <w:p w:rsidR="000E6AEA" w:rsidRPr="00303A8B" w:rsidRDefault="000E6AEA" w:rsidP="00CE1E1F">
      <w:pPr>
        <w:pStyle w:val="ConsPlusNormal"/>
        <w:ind w:firstLine="709"/>
        <w:jc w:val="both"/>
      </w:pPr>
      <w:r w:rsidRPr="00303A8B">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0E6AEA" w:rsidRPr="00303A8B" w:rsidRDefault="000E6AEA" w:rsidP="00CE1E1F">
      <w:pPr>
        <w:pStyle w:val="ConsPlusNormal"/>
        <w:ind w:firstLine="709"/>
        <w:jc w:val="both"/>
      </w:pPr>
      <w:r w:rsidRPr="00303A8B">
        <w:t>соответствующие требованиям охраны труда условия труда на каждом рабочем месте;</w:t>
      </w:r>
    </w:p>
    <w:p w:rsidR="000E6AEA" w:rsidRPr="00303A8B" w:rsidRDefault="000E6AEA" w:rsidP="00CE1E1F">
      <w:pPr>
        <w:pStyle w:val="ConsPlusNormal"/>
        <w:ind w:firstLine="709"/>
        <w:jc w:val="both"/>
      </w:pPr>
      <w:r w:rsidRPr="00303A8B">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E6AEA" w:rsidRPr="00303A8B" w:rsidRDefault="000E6AEA" w:rsidP="00CE1E1F">
      <w:pPr>
        <w:pStyle w:val="ConsPlusNormal"/>
        <w:ind w:firstLine="709"/>
        <w:jc w:val="both"/>
      </w:pPr>
      <w:r w:rsidRPr="00303A8B">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0E6AEA" w:rsidRPr="00303A8B" w:rsidRDefault="000E6AEA" w:rsidP="00CE1E1F">
      <w:pPr>
        <w:pStyle w:val="ConsPlusNormal"/>
        <w:ind w:firstLine="709"/>
        <w:jc w:val="both"/>
      </w:pPr>
      <w:r w:rsidRPr="00303A8B">
        <w:t>обучение безопасным методам и приемам выполнения работ,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0E6AEA" w:rsidRPr="00303A8B" w:rsidRDefault="000E6AEA" w:rsidP="00CE1E1F">
      <w:pPr>
        <w:pStyle w:val="ConsPlusNormal"/>
        <w:ind w:firstLine="709"/>
        <w:jc w:val="both"/>
      </w:pPr>
      <w:r w:rsidRPr="00303A8B">
        <w:t>недопущение к работе лиц, не прошедших в установленном порядке обучение и инструктаж по охране труда, стажировку и проверку знания требований охраны труда;</w:t>
      </w:r>
    </w:p>
    <w:p w:rsidR="000E6AEA" w:rsidRPr="00303A8B" w:rsidRDefault="000E6AEA" w:rsidP="00CE1E1F">
      <w:pPr>
        <w:pStyle w:val="ConsPlusNormal"/>
        <w:ind w:firstLine="709"/>
        <w:jc w:val="both"/>
      </w:pPr>
      <w:r w:rsidRPr="00303A8B">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0E6AEA" w:rsidRPr="00303A8B" w:rsidRDefault="000E6AEA" w:rsidP="00CE1E1F">
      <w:pPr>
        <w:pStyle w:val="ConsPlusNormal"/>
        <w:ind w:firstLine="709"/>
        <w:jc w:val="both"/>
      </w:pPr>
      <w:r w:rsidRPr="00303A8B">
        <w:t>проведение специальной оценки условий труда в соответствии с законодательством о специальной оценке условий труда;</w:t>
      </w:r>
    </w:p>
    <w:p w:rsidR="000E6AEA" w:rsidRPr="00303A8B" w:rsidRDefault="000E6AEA" w:rsidP="00CE1E1F">
      <w:pPr>
        <w:pStyle w:val="ConsPlusNormal"/>
        <w:ind w:firstLine="709"/>
        <w:jc w:val="both"/>
      </w:pPr>
      <w:r w:rsidRPr="00303A8B">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0E6AEA" w:rsidRPr="00303A8B" w:rsidRDefault="000E6AEA" w:rsidP="00CE1E1F">
      <w:pPr>
        <w:pStyle w:val="ConsPlusNormal"/>
        <w:ind w:firstLine="709"/>
        <w:jc w:val="both"/>
      </w:pPr>
      <w:r w:rsidRPr="00303A8B">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0E6AEA" w:rsidRPr="00303A8B" w:rsidRDefault="000E6AEA" w:rsidP="00CE1E1F">
      <w:pPr>
        <w:pStyle w:val="ConsPlusNormal"/>
        <w:ind w:firstLine="709"/>
        <w:jc w:val="both"/>
      </w:pPr>
      <w:r w:rsidRPr="00303A8B">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0E6AEA" w:rsidRPr="00303A8B" w:rsidRDefault="000E6AEA" w:rsidP="00CE1E1F">
      <w:pPr>
        <w:pStyle w:val="ConsPlusNormal"/>
        <w:ind w:firstLine="709"/>
        <w:jc w:val="both"/>
      </w:pPr>
      <w:r w:rsidRPr="00303A8B">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содержащим нормы трудового права, информации и документов, необходимых для осуществления ими своих полномочий;</w:t>
      </w:r>
    </w:p>
    <w:p w:rsidR="000E6AEA" w:rsidRPr="00303A8B" w:rsidRDefault="000E6AEA" w:rsidP="00CE1E1F">
      <w:pPr>
        <w:pStyle w:val="ConsPlusNormal"/>
        <w:ind w:firstLine="709"/>
        <w:jc w:val="both"/>
      </w:pPr>
      <w:r w:rsidRPr="00303A8B">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0E6AEA" w:rsidRPr="00303A8B" w:rsidRDefault="000E6AEA" w:rsidP="00CE1E1F">
      <w:pPr>
        <w:pStyle w:val="ConsPlusNormal"/>
        <w:ind w:firstLine="709"/>
        <w:jc w:val="both"/>
      </w:pPr>
      <w:r w:rsidRPr="00303A8B">
        <w:t xml:space="preserve">расследование и учет в установленном Трудовым </w:t>
      </w:r>
      <w:hyperlink r:id="rId54" w:history="1">
        <w:r w:rsidRPr="00303A8B">
          <w:t>кодексом</w:t>
        </w:r>
      </w:hyperlink>
      <w:r w:rsidRPr="00303A8B">
        <w:t xml:space="preserve"> РФ,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0E6AEA" w:rsidRPr="00303A8B" w:rsidRDefault="000E6AEA" w:rsidP="00CE1E1F">
      <w:pPr>
        <w:pStyle w:val="ConsPlusNormal"/>
        <w:ind w:firstLine="709"/>
        <w:jc w:val="both"/>
      </w:pPr>
      <w:r w:rsidRPr="00303A8B">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0E6AEA" w:rsidRPr="00303A8B" w:rsidRDefault="000E6AEA" w:rsidP="00CE1E1F">
      <w:pPr>
        <w:pStyle w:val="ConsPlusNormal"/>
        <w:ind w:firstLine="709"/>
        <w:jc w:val="both"/>
      </w:pPr>
      <w:r w:rsidRPr="00303A8B">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0E6AEA" w:rsidRPr="00303A8B" w:rsidRDefault="000E6AEA" w:rsidP="00CE1E1F">
      <w:pPr>
        <w:pStyle w:val="ConsPlusNormal"/>
        <w:ind w:firstLine="709"/>
        <w:jc w:val="both"/>
      </w:pPr>
      <w:r w:rsidRPr="00303A8B">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w:t>
      </w:r>
      <w:hyperlink r:id="rId55" w:history="1">
        <w:r w:rsidRPr="00303A8B">
          <w:t>кодексом</w:t>
        </w:r>
      </w:hyperlink>
      <w:r w:rsidRPr="00303A8B">
        <w:t xml:space="preserve"> РФ, иными федеральными законами сроки;</w:t>
      </w:r>
    </w:p>
    <w:p w:rsidR="000E6AEA" w:rsidRPr="00303A8B" w:rsidRDefault="000E6AEA" w:rsidP="00CE1E1F">
      <w:pPr>
        <w:pStyle w:val="ConsPlusNormal"/>
        <w:ind w:firstLine="709"/>
        <w:jc w:val="both"/>
      </w:pPr>
      <w:r w:rsidRPr="00303A8B">
        <w:t>обязательное социальное страхование работников от несчастных случаев на производстве и профессиональных заболеваний;</w:t>
      </w:r>
    </w:p>
    <w:p w:rsidR="000E6AEA" w:rsidRPr="00303A8B" w:rsidRDefault="000E6AEA" w:rsidP="00CE1E1F">
      <w:pPr>
        <w:pStyle w:val="ConsPlusNormal"/>
        <w:ind w:firstLine="709"/>
        <w:jc w:val="both"/>
      </w:pPr>
      <w:r w:rsidRPr="00303A8B">
        <w:t>ознакомление работников с требованиями охраны труда;</w:t>
      </w:r>
    </w:p>
    <w:p w:rsidR="000E6AEA" w:rsidRPr="00303A8B" w:rsidRDefault="000E6AEA" w:rsidP="00CE1E1F">
      <w:pPr>
        <w:pStyle w:val="ConsPlusNormal"/>
        <w:ind w:firstLine="709"/>
        <w:jc w:val="both"/>
      </w:pPr>
      <w:r w:rsidRPr="00303A8B">
        <w:t xml:space="preserve">разработку и утверждение правил и инструкций по охране труда для работников в порядке, установленном </w:t>
      </w:r>
      <w:hyperlink r:id="rId56" w:history="1">
        <w:r w:rsidRPr="00303A8B">
          <w:t>статьей 372</w:t>
        </w:r>
      </w:hyperlink>
      <w:r w:rsidRPr="00303A8B">
        <w:t xml:space="preserve"> Трудового кодекса Российской Федерации для принятия локальных нормативных актов;</w:t>
      </w:r>
    </w:p>
    <w:p w:rsidR="000E6AEA" w:rsidRPr="00303A8B" w:rsidRDefault="000E6AEA" w:rsidP="00CE1E1F">
      <w:pPr>
        <w:pStyle w:val="ConsPlusNormal"/>
        <w:ind w:firstLine="709"/>
        <w:jc w:val="both"/>
      </w:pPr>
      <w:r w:rsidRPr="00303A8B">
        <w:t>наличие комплекта нормативных правовых актов, содержащих требования охраны труда в соответствии со спецификой своей деятельности.</w:t>
      </w:r>
    </w:p>
    <w:p w:rsidR="000E6AEA" w:rsidRPr="00303A8B" w:rsidRDefault="000E6AEA" w:rsidP="00CE1E1F">
      <w:pPr>
        <w:ind w:firstLine="709"/>
        <w:jc w:val="both"/>
      </w:pPr>
      <w:r w:rsidRPr="00303A8B">
        <w:t>13.4. Работник обязан содержать в исправном состоянии выделенную ему технику для выполнения работы и обеспечивать соответствующий уход за ней.</w:t>
      </w:r>
    </w:p>
    <w:p w:rsidR="000E6AEA" w:rsidRPr="00303A8B" w:rsidRDefault="000E6AEA" w:rsidP="00CE1E1F">
      <w:pPr>
        <w:ind w:firstLine="709"/>
        <w:jc w:val="both"/>
      </w:pPr>
      <w:r w:rsidRPr="00303A8B">
        <w:t>13.5.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0E6AEA" w:rsidRPr="00303A8B" w:rsidRDefault="000E6AEA" w:rsidP="00CE1E1F">
      <w:pPr>
        <w:ind w:firstLine="709"/>
        <w:jc w:val="both"/>
      </w:pPr>
      <w:r w:rsidRPr="00303A8B">
        <w:t>13.6. Работник обязан сообщать главе Администрации, секретарю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 О любом повреждении здоровья, какой бы степени тяжести оно не было, незамедлительно сообщать главе Администрации сельсовета</w:t>
      </w:r>
    </w:p>
    <w:p w:rsidR="000E6AEA" w:rsidRPr="00303A8B" w:rsidRDefault="000E6AEA" w:rsidP="00CE1E1F">
      <w:pPr>
        <w:jc w:val="center"/>
      </w:pPr>
    </w:p>
    <w:p w:rsidR="000E6AEA" w:rsidRPr="0012359D" w:rsidRDefault="000E6AEA" w:rsidP="00CE1E1F">
      <w:pPr>
        <w:jc w:val="center"/>
        <w:rPr>
          <w:b/>
          <w:bCs/>
        </w:rPr>
      </w:pPr>
      <w:r w:rsidRPr="0012359D">
        <w:rPr>
          <w:b/>
          <w:bCs/>
        </w:rPr>
        <w:t>14. Иные положения</w:t>
      </w:r>
    </w:p>
    <w:p w:rsidR="000E6AEA" w:rsidRPr="00303A8B" w:rsidRDefault="000E6AEA" w:rsidP="00CE1E1F">
      <w:pPr>
        <w:pStyle w:val="ConsPlusNormal"/>
        <w:ind w:firstLine="709"/>
        <w:jc w:val="both"/>
      </w:pPr>
      <w:r w:rsidRPr="00303A8B">
        <w:t>14.1. В служебном поведении муниципальный служащий воздерживается от:</w:t>
      </w:r>
    </w:p>
    <w:p w:rsidR="000E6AEA" w:rsidRPr="00303A8B" w:rsidRDefault="000E6AEA" w:rsidP="00CE1E1F">
      <w:pPr>
        <w:pStyle w:val="ConsPlusNormal"/>
        <w:ind w:firstLine="709"/>
        <w:jc w:val="both"/>
      </w:pPr>
      <w:r w:rsidRPr="00303A8B">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E6AEA" w:rsidRPr="00303A8B" w:rsidRDefault="000E6AEA" w:rsidP="00CE1E1F">
      <w:pPr>
        <w:pStyle w:val="ConsPlusNormal"/>
        <w:ind w:firstLine="709"/>
        <w:jc w:val="both"/>
      </w:pPr>
      <w:r w:rsidRPr="00303A8B">
        <w:t>б) грубости, проявлений пренебрежительного тона, заносчивости, предвзятых замечаний, предъявления неправомерных, незаслуженных обвинений;</w:t>
      </w:r>
    </w:p>
    <w:p w:rsidR="000E6AEA" w:rsidRPr="00303A8B" w:rsidRDefault="000E6AEA" w:rsidP="00CE1E1F">
      <w:pPr>
        <w:pStyle w:val="ConsPlusNormal"/>
        <w:ind w:firstLine="709"/>
        <w:jc w:val="both"/>
      </w:pPr>
      <w:r w:rsidRPr="00303A8B">
        <w:t>в) угроз, оскорбительных выражений или реплик, действий, препятствующих нормальному общению или провоцирующих противоправное поведение;</w:t>
      </w:r>
    </w:p>
    <w:p w:rsidR="000E6AEA" w:rsidRPr="00303A8B" w:rsidRDefault="000E6AEA" w:rsidP="00CE1E1F">
      <w:pPr>
        <w:pStyle w:val="ConsPlusNormal"/>
        <w:ind w:firstLine="709"/>
        <w:jc w:val="both"/>
      </w:pPr>
      <w:r w:rsidRPr="00303A8B">
        <w:t>г) курения во время служебных совещаний, бесед, иного служебного общения с гражданами.</w:t>
      </w:r>
    </w:p>
    <w:p w:rsidR="000E6AEA" w:rsidRPr="00303A8B" w:rsidRDefault="000E6AEA" w:rsidP="00CE1E1F">
      <w:pPr>
        <w:pStyle w:val="ConsPlusNormal"/>
        <w:ind w:firstLine="709"/>
        <w:jc w:val="both"/>
      </w:pPr>
      <w:r w:rsidRPr="00303A8B">
        <w:t>14.2.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E6AEA" w:rsidRPr="00303A8B" w:rsidRDefault="000E6AEA" w:rsidP="00CE1E1F">
      <w:pPr>
        <w:pStyle w:val="ConsPlusNormal"/>
        <w:ind w:firstLine="709"/>
        <w:jc w:val="both"/>
      </w:pPr>
      <w:r w:rsidRPr="00303A8B">
        <w:t>14.3.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0E6AEA" w:rsidRPr="00303A8B" w:rsidRDefault="000E6AEA" w:rsidP="00CE1E1F">
      <w:pPr>
        <w:pStyle w:val="ConsPlusNormal"/>
        <w:ind w:firstLine="709"/>
        <w:jc w:val="both"/>
      </w:pPr>
      <w:r w:rsidRPr="00303A8B">
        <w:t>14.4.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0E6AEA" w:rsidRPr="00303A8B" w:rsidRDefault="000E6AEA" w:rsidP="00CE1E1F">
      <w:pPr>
        <w:pStyle w:val="NormalWeb"/>
        <w:spacing w:before="0" w:beforeAutospacing="0" w:after="0" w:afterAutospacing="0"/>
        <w:ind w:firstLine="709"/>
        <w:jc w:val="both"/>
      </w:pPr>
      <w:r w:rsidRPr="00303A8B">
        <w:t>14.5. Недопустимо появление на работе в одежде и обуви спортивного и пляжного стиля, в том числе джинсовой одежде, шортах, сарафанах с обнаженными плечами и спиной, юбкой длиной выше середины бедра, футболках, теннисках, сланцах.</w:t>
      </w:r>
    </w:p>
    <w:p w:rsidR="000E6AEA" w:rsidRPr="00303A8B" w:rsidRDefault="000E6AEA" w:rsidP="00CE1E1F">
      <w:pPr>
        <w:pStyle w:val="NormalWeb"/>
        <w:spacing w:before="0" w:beforeAutospacing="0" w:after="0" w:afterAutospacing="0"/>
        <w:ind w:firstLine="709"/>
        <w:jc w:val="both"/>
      </w:pPr>
      <w:r w:rsidRPr="00303A8B">
        <w:t>14.6. С Правилами внутреннего трудового распорядка должны быть ознакомлены все муниципальные служащие и работники администрации сельсовета под роспись. Муниципальные служащие и работники обязаны в своей повседневной работе соблюдать порядок, установленный Правилами.</w:t>
      </w:r>
    </w:p>
    <w:p w:rsidR="000E6AEA" w:rsidRPr="00303A8B" w:rsidRDefault="000E6AEA" w:rsidP="00CE1E1F">
      <w:pPr>
        <w:pStyle w:val="NormalWeb"/>
        <w:spacing w:before="0" w:beforeAutospacing="0" w:after="0" w:afterAutospacing="0"/>
        <w:ind w:firstLine="709"/>
        <w:jc w:val="both"/>
      </w:pPr>
    </w:p>
    <w:p w:rsidR="000E6AEA" w:rsidRPr="00303A8B" w:rsidRDefault="000E6AEA" w:rsidP="00CE1E1F">
      <w:pPr>
        <w:pStyle w:val="NormalWeb"/>
        <w:spacing w:before="0" w:beforeAutospacing="0" w:after="0" w:afterAutospacing="0"/>
        <w:ind w:firstLine="709"/>
        <w:jc w:val="both"/>
      </w:pPr>
    </w:p>
    <w:p w:rsidR="000E6AEA" w:rsidRPr="00303A8B" w:rsidRDefault="000E6AEA" w:rsidP="00CE1E1F">
      <w:pPr>
        <w:pStyle w:val="NormalWeb"/>
        <w:spacing w:before="0" w:beforeAutospacing="0" w:after="0" w:afterAutospacing="0"/>
        <w:ind w:firstLine="709"/>
        <w:jc w:val="both"/>
      </w:pPr>
    </w:p>
    <w:p w:rsidR="000E6AEA" w:rsidRPr="00303A8B" w:rsidRDefault="000E6AEA" w:rsidP="00CE1E1F">
      <w:pPr>
        <w:pStyle w:val="NormalWeb"/>
        <w:spacing w:before="0" w:beforeAutospacing="0" w:after="0" w:afterAutospacing="0"/>
        <w:ind w:firstLine="709"/>
        <w:jc w:val="both"/>
      </w:pPr>
    </w:p>
    <w:p w:rsidR="000E6AEA" w:rsidRPr="00303A8B" w:rsidRDefault="000E6AEA" w:rsidP="00CE1E1F">
      <w:pPr>
        <w:pStyle w:val="NormalWeb"/>
        <w:spacing w:before="0" w:beforeAutospacing="0" w:after="0" w:afterAutospacing="0"/>
        <w:ind w:firstLine="709"/>
        <w:jc w:val="both"/>
      </w:pPr>
    </w:p>
    <w:p w:rsidR="000E6AEA" w:rsidRPr="00303A8B" w:rsidRDefault="000E6AEA" w:rsidP="00CE1E1F">
      <w:pPr>
        <w:pStyle w:val="NormalWeb"/>
        <w:spacing w:before="0" w:beforeAutospacing="0" w:after="0" w:afterAutospacing="0"/>
        <w:ind w:firstLine="709"/>
        <w:jc w:val="both"/>
      </w:pPr>
    </w:p>
    <w:p w:rsidR="000E6AEA" w:rsidRPr="00303A8B" w:rsidRDefault="000E6AEA" w:rsidP="00CE1E1F">
      <w:pPr>
        <w:pStyle w:val="NormalWeb"/>
        <w:spacing w:before="0" w:beforeAutospacing="0" w:after="0" w:afterAutospacing="0"/>
        <w:ind w:firstLine="709"/>
        <w:jc w:val="both"/>
      </w:pPr>
    </w:p>
    <w:p w:rsidR="000E6AEA" w:rsidRDefault="000E6AEA" w:rsidP="00CE1E1F">
      <w:pPr>
        <w:pStyle w:val="NormalWeb"/>
        <w:spacing w:before="0" w:beforeAutospacing="0" w:after="0" w:afterAutospacing="0"/>
        <w:ind w:firstLine="709"/>
        <w:jc w:val="both"/>
      </w:pPr>
    </w:p>
    <w:p w:rsidR="000E6AEA" w:rsidRDefault="000E6AEA" w:rsidP="00CE1E1F">
      <w:pPr>
        <w:pStyle w:val="NormalWeb"/>
        <w:spacing w:before="0" w:beforeAutospacing="0" w:after="0" w:afterAutospacing="0"/>
        <w:ind w:firstLine="709"/>
        <w:jc w:val="both"/>
      </w:pPr>
    </w:p>
    <w:p w:rsidR="000E6AEA" w:rsidRDefault="000E6AEA" w:rsidP="00CE1E1F">
      <w:pPr>
        <w:pStyle w:val="NormalWeb"/>
        <w:spacing w:before="0" w:beforeAutospacing="0" w:after="0" w:afterAutospacing="0"/>
        <w:ind w:firstLine="709"/>
        <w:jc w:val="both"/>
      </w:pPr>
    </w:p>
    <w:p w:rsidR="000E6AEA" w:rsidRDefault="000E6AEA" w:rsidP="00CE1E1F">
      <w:pPr>
        <w:pStyle w:val="NormalWeb"/>
        <w:spacing w:before="0" w:beforeAutospacing="0" w:after="0" w:afterAutospacing="0"/>
        <w:ind w:firstLine="709"/>
        <w:jc w:val="both"/>
      </w:pPr>
    </w:p>
    <w:p w:rsidR="000E6AEA" w:rsidRDefault="000E6AEA" w:rsidP="00CE1E1F">
      <w:pPr>
        <w:pStyle w:val="NormalWeb"/>
        <w:spacing w:before="0" w:beforeAutospacing="0" w:after="0" w:afterAutospacing="0"/>
        <w:ind w:firstLine="709"/>
        <w:jc w:val="both"/>
      </w:pPr>
    </w:p>
    <w:p w:rsidR="000E6AEA" w:rsidRPr="00303A8B" w:rsidRDefault="000E6AEA" w:rsidP="00CE1E1F">
      <w:pPr>
        <w:pStyle w:val="NormalWeb"/>
        <w:spacing w:before="0" w:beforeAutospacing="0" w:after="0" w:afterAutospacing="0"/>
        <w:ind w:firstLine="709"/>
        <w:jc w:val="both"/>
      </w:pPr>
    </w:p>
    <w:p w:rsidR="000E6AEA" w:rsidRPr="00303A8B" w:rsidRDefault="000E6AEA" w:rsidP="00CE1E1F">
      <w:pPr>
        <w:pStyle w:val="NormalWeb"/>
        <w:spacing w:before="0" w:beforeAutospacing="0" w:after="0" w:afterAutospacing="0"/>
        <w:ind w:firstLine="709"/>
        <w:jc w:val="both"/>
      </w:pPr>
    </w:p>
    <w:p w:rsidR="000E6AEA" w:rsidRPr="00303A8B" w:rsidRDefault="000E6AEA" w:rsidP="00CE1E1F">
      <w:pPr>
        <w:pStyle w:val="NormalWeb"/>
        <w:spacing w:before="0" w:beforeAutospacing="0" w:after="0" w:afterAutospacing="0"/>
        <w:ind w:firstLine="709"/>
        <w:jc w:val="both"/>
      </w:pPr>
    </w:p>
    <w:p w:rsidR="000E6AEA" w:rsidRPr="00303A8B" w:rsidRDefault="000E6AEA" w:rsidP="00CE1E1F">
      <w:pPr>
        <w:pStyle w:val="NormalWeb"/>
        <w:spacing w:before="0" w:beforeAutospacing="0" w:after="0" w:afterAutospacing="0"/>
        <w:ind w:firstLine="709"/>
        <w:jc w:val="both"/>
      </w:pPr>
    </w:p>
    <w:p w:rsidR="000E6AEA" w:rsidRPr="00303A8B" w:rsidRDefault="000E6AEA" w:rsidP="001A75BC">
      <w:pPr>
        <w:pStyle w:val="NormalWeb"/>
        <w:spacing w:before="0" w:beforeAutospacing="0" w:after="0" w:afterAutospacing="0"/>
        <w:jc w:val="both"/>
      </w:pPr>
    </w:p>
    <w:p w:rsidR="000E6AEA" w:rsidRPr="00303A8B" w:rsidRDefault="000E6AEA" w:rsidP="001A75BC">
      <w:pPr>
        <w:pStyle w:val="NormalWeb"/>
        <w:spacing w:before="0" w:beforeAutospacing="0" w:after="0" w:afterAutospacing="0"/>
        <w:jc w:val="both"/>
      </w:pPr>
    </w:p>
    <w:p w:rsidR="000E6AEA" w:rsidRPr="00303A8B" w:rsidRDefault="000E6AEA" w:rsidP="008E5BA4">
      <w:pPr>
        <w:pStyle w:val="NoSpacing"/>
        <w:ind w:left="5670"/>
        <w:jc w:val="both"/>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E6AEA" w:rsidRPr="00303A8B" w:rsidRDefault="000E6AEA" w:rsidP="008E5BA4">
      <w:pPr>
        <w:pStyle w:val="NoSpacing"/>
        <w:ind w:left="5670"/>
        <w:jc w:val="both"/>
        <w:rPr>
          <w:rFonts w:ascii="Times New Roman" w:hAnsi="Times New Roman" w:cs="Times New Roman"/>
          <w:sz w:val="24"/>
          <w:szCs w:val="24"/>
        </w:rPr>
      </w:pPr>
      <w:r w:rsidRPr="00303A8B">
        <w:rPr>
          <w:rFonts w:ascii="Times New Roman" w:hAnsi="Times New Roman" w:cs="Times New Roman"/>
          <w:sz w:val="24"/>
          <w:szCs w:val="24"/>
        </w:rPr>
        <w:t>к Правилам внутреннего трудового распорядка в администрации Новополтавского сельсовета Ключевского района Алтайского края, утвержденным постановлением Администрации сельсовета</w:t>
      </w:r>
    </w:p>
    <w:p w:rsidR="000E6AEA" w:rsidRPr="00303A8B" w:rsidRDefault="000E6AEA" w:rsidP="008E5BA4">
      <w:pPr>
        <w:pStyle w:val="NoSpacing"/>
        <w:ind w:left="5670"/>
        <w:jc w:val="both"/>
        <w:rPr>
          <w:rFonts w:ascii="Times New Roman" w:hAnsi="Times New Roman" w:cs="Times New Roman"/>
          <w:sz w:val="24"/>
          <w:szCs w:val="24"/>
        </w:rPr>
      </w:pPr>
      <w:r w:rsidRPr="00303A8B">
        <w:rPr>
          <w:rFonts w:ascii="Times New Roman" w:hAnsi="Times New Roman" w:cs="Times New Roman"/>
          <w:sz w:val="24"/>
          <w:szCs w:val="24"/>
        </w:rPr>
        <w:t>от 22.02.2019 № 23</w:t>
      </w:r>
    </w:p>
    <w:p w:rsidR="000E6AEA" w:rsidRPr="00303A8B" w:rsidRDefault="000E6AEA" w:rsidP="008E5BA4">
      <w:pPr>
        <w:pStyle w:val="NoSpacing"/>
        <w:jc w:val="center"/>
        <w:rPr>
          <w:rFonts w:ascii="Times New Roman" w:hAnsi="Times New Roman" w:cs="Times New Roman"/>
          <w:sz w:val="24"/>
          <w:szCs w:val="24"/>
        </w:rPr>
      </w:pPr>
    </w:p>
    <w:p w:rsidR="000E6AEA" w:rsidRPr="00303A8B" w:rsidRDefault="000E6AEA" w:rsidP="008E5BA4">
      <w:pPr>
        <w:pStyle w:val="ConsPlusNormal"/>
        <w:jc w:val="center"/>
      </w:pPr>
    </w:p>
    <w:p w:rsidR="000E6AEA" w:rsidRPr="00303A8B" w:rsidRDefault="000E6AEA" w:rsidP="008E5BA4">
      <w:pPr>
        <w:widowControl w:val="0"/>
        <w:autoSpaceDE w:val="0"/>
        <w:autoSpaceDN w:val="0"/>
        <w:adjustRightInd w:val="0"/>
        <w:jc w:val="center"/>
        <w:outlineLvl w:val="0"/>
      </w:pPr>
      <w:bookmarkStart w:id="8" w:name="P378"/>
      <w:bookmarkEnd w:id="8"/>
      <w:r w:rsidRPr="00303A8B">
        <w:t>ПОЛОЖЕНИЕ</w:t>
      </w:r>
    </w:p>
    <w:p w:rsidR="000E6AEA" w:rsidRPr="00303A8B" w:rsidRDefault="000E6AEA" w:rsidP="008E5BA4">
      <w:pPr>
        <w:widowControl w:val="0"/>
        <w:autoSpaceDE w:val="0"/>
        <w:autoSpaceDN w:val="0"/>
        <w:adjustRightInd w:val="0"/>
        <w:jc w:val="center"/>
        <w:outlineLvl w:val="0"/>
      </w:pPr>
      <w:r w:rsidRPr="00303A8B">
        <w:t>о ненормированном рабочем дне</w:t>
      </w:r>
    </w:p>
    <w:p w:rsidR="000E6AEA" w:rsidRPr="00303A8B" w:rsidRDefault="000E6AEA" w:rsidP="008E5BA4">
      <w:pPr>
        <w:widowControl w:val="0"/>
        <w:autoSpaceDE w:val="0"/>
        <w:autoSpaceDN w:val="0"/>
        <w:adjustRightInd w:val="0"/>
        <w:jc w:val="center"/>
        <w:outlineLvl w:val="0"/>
      </w:pPr>
      <w:r w:rsidRPr="00303A8B">
        <w:t>в администрации Новополтавского сельсовета</w:t>
      </w:r>
    </w:p>
    <w:p w:rsidR="000E6AEA" w:rsidRPr="00303A8B" w:rsidRDefault="000E6AEA" w:rsidP="008E5BA4">
      <w:pPr>
        <w:widowControl w:val="0"/>
        <w:autoSpaceDE w:val="0"/>
        <w:autoSpaceDN w:val="0"/>
        <w:adjustRightInd w:val="0"/>
        <w:jc w:val="center"/>
        <w:outlineLvl w:val="0"/>
      </w:pPr>
    </w:p>
    <w:p w:rsidR="000E6AEA" w:rsidRPr="00303A8B" w:rsidRDefault="000E6AEA" w:rsidP="008E5BA4">
      <w:pPr>
        <w:widowControl w:val="0"/>
        <w:autoSpaceDE w:val="0"/>
        <w:autoSpaceDN w:val="0"/>
        <w:adjustRightInd w:val="0"/>
        <w:jc w:val="center"/>
        <w:outlineLvl w:val="0"/>
      </w:pPr>
      <w:r w:rsidRPr="00303A8B">
        <w:t>1. Общие положения</w:t>
      </w:r>
    </w:p>
    <w:p w:rsidR="000E6AEA" w:rsidRPr="00303A8B" w:rsidRDefault="000E6AEA" w:rsidP="008E5BA4">
      <w:pPr>
        <w:widowControl w:val="0"/>
        <w:autoSpaceDE w:val="0"/>
        <w:autoSpaceDN w:val="0"/>
        <w:adjustRightInd w:val="0"/>
        <w:ind w:firstLine="540"/>
        <w:jc w:val="both"/>
      </w:pPr>
      <w:r w:rsidRPr="00303A8B">
        <w:t>1.1. Настоящее Положение о ненормированном рабочем дне в соответствии с действующим законодательством (</w:t>
      </w:r>
      <w:hyperlink r:id="rId57" w:history="1">
        <w:r w:rsidRPr="00303A8B">
          <w:t>статьи 97</w:t>
        </w:r>
      </w:hyperlink>
      <w:r w:rsidRPr="00303A8B">
        <w:t xml:space="preserve">, </w:t>
      </w:r>
      <w:hyperlink r:id="rId58" w:history="1">
        <w:r w:rsidRPr="00303A8B">
          <w:t>101</w:t>
        </w:r>
      </w:hyperlink>
      <w:r w:rsidRPr="00303A8B">
        <w:t xml:space="preserve">, </w:t>
      </w:r>
      <w:hyperlink r:id="rId59" w:history="1">
        <w:r w:rsidRPr="00303A8B">
          <w:t>116</w:t>
        </w:r>
      </w:hyperlink>
      <w:r w:rsidRPr="00303A8B">
        <w:t xml:space="preserve">, </w:t>
      </w:r>
      <w:hyperlink r:id="rId60" w:history="1">
        <w:r w:rsidRPr="00303A8B">
          <w:t>119</w:t>
        </w:r>
      </w:hyperlink>
      <w:r w:rsidRPr="00303A8B">
        <w:t xml:space="preserve">, </w:t>
      </w:r>
      <w:hyperlink r:id="rId61" w:history="1">
        <w:r w:rsidRPr="00303A8B">
          <w:t>126</w:t>
        </w:r>
      </w:hyperlink>
      <w:r w:rsidRPr="00303A8B">
        <w:t xml:space="preserve"> Трудового кодекса Российской Федерации), со </w:t>
      </w:r>
      <w:hyperlink r:id="rId62" w:history="1">
        <w:r w:rsidRPr="00303A8B">
          <w:t>статьей 6</w:t>
        </w:r>
      </w:hyperlink>
      <w:r w:rsidRPr="00303A8B">
        <w:t xml:space="preserve"> закона «О муниципальной службе в Алтайском крае», устанавливает 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категории работников, которой может быть установлен ненормированный рабочий день, а также порядок и условия предоставления ежегодного дополнительного отпуска за ненормированный рабочий день.</w:t>
      </w:r>
    </w:p>
    <w:p w:rsidR="000E6AEA" w:rsidRPr="00303A8B" w:rsidRDefault="000E6AEA" w:rsidP="008E5BA4">
      <w:pPr>
        <w:widowControl w:val="0"/>
        <w:autoSpaceDE w:val="0"/>
        <w:autoSpaceDN w:val="0"/>
        <w:adjustRightInd w:val="0"/>
        <w:ind w:firstLine="540"/>
        <w:jc w:val="both"/>
      </w:pPr>
      <w:r w:rsidRPr="00303A8B">
        <w:t>1.2. Настоящее Положение вступает в силу с момента его утверждения и действует до введения нового Положения о ненормированном рабочем дне.</w:t>
      </w:r>
    </w:p>
    <w:p w:rsidR="000E6AEA" w:rsidRPr="00303A8B" w:rsidRDefault="000E6AEA" w:rsidP="008E5BA4">
      <w:pPr>
        <w:widowControl w:val="0"/>
        <w:autoSpaceDE w:val="0"/>
        <w:autoSpaceDN w:val="0"/>
        <w:adjustRightInd w:val="0"/>
        <w:jc w:val="center"/>
      </w:pPr>
    </w:p>
    <w:p w:rsidR="000E6AEA" w:rsidRPr="00303A8B" w:rsidRDefault="000E6AEA" w:rsidP="008E5BA4">
      <w:pPr>
        <w:widowControl w:val="0"/>
        <w:autoSpaceDE w:val="0"/>
        <w:autoSpaceDN w:val="0"/>
        <w:adjustRightInd w:val="0"/>
        <w:jc w:val="center"/>
        <w:outlineLvl w:val="0"/>
      </w:pPr>
      <w:r w:rsidRPr="00303A8B">
        <w:t>2. Установление ненормированного рабочего дня</w:t>
      </w:r>
    </w:p>
    <w:p w:rsidR="000E6AEA" w:rsidRPr="00303A8B" w:rsidRDefault="000E6AEA" w:rsidP="008E5BA4">
      <w:pPr>
        <w:widowControl w:val="0"/>
        <w:autoSpaceDE w:val="0"/>
        <w:autoSpaceDN w:val="0"/>
        <w:adjustRightInd w:val="0"/>
        <w:ind w:firstLine="540"/>
        <w:jc w:val="both"/>
      </w:pPr>
      <w:r w:rsidRPr="00303A8B">
        <w:t xml:space="preserve">2.1. Ненормированный рабочий день как особый режим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устанавливается:  </w:t>
      </w:r>
    </w:p>
    <w:p w:rsidR="000E6AEA" w:rsidRPr="00303A8B" w:rsidRDefault="000E6AEA" w:rsidP="008E5BA4">
      <w:pPr>
        <w:widowControl w:val="0"/>
        <w:autoSpaceDE w:val="0"/>
        <w:autoSpaceDN w:val="0"/>
        <w:adjustRightInd w:val="0"/>
        <w:ind w:firstLine="540"/>
        <w:jc w:val="both"/>
      </w:pPr>
      <w:r w:rsidRPr="00303A8B">
        <w:t xml:space="preserve">  работникам, замещающим должности муниципальной службы;</w:t>
      </w:r>
    </w:p>
    <w:p w:rsidR="000E6AEA" w:rsidRPr="00303A8B" w:rsidRDefault="000E6AEA" w:rsidP="00A97DF6">
      <w:pPr>
        <w:ind w:firstLine="709"/>
        <w:jc w:val="both"/>
      </w:pPr>
      <w:r w:rsidRPr="00303A8B">
        <w:t>муниципальным служащим.</w:t>
      </w:r>
    </w:p>
    <w:p w:rsidR="000E6AEA" w:rsidRPr="00303A8B" w:rsidRDefault="000E6AEA" w:rsidP="008E5BA4">
      <w:pPr>
        <w:widowControl w:val="0"/>
        <w:autoSpaceDE w:val="0"/>
        <w:autoSpaceDN w:val="0"/>
        <w:adjustRightInd w:val="0"/>
        <w:ind w:firstLine="540"/>
        <w:jc w:val="both"/>
      </w:pPr>
      <w:r w:rsidRPr="00303A8B">
        <w:t>2.2. Установление режима ненормированного рабочего дня конкретному работнику производится на основании внесенного в его трудовой договор условия о ненормированном рабочем дне.</w:t>
      </w:r>
    </w:p>
    <w:p w:rsidR="000E6AEA" w:rsidRPr="00303A8B" w:rsidRDefault="000E6AEA" w:rsidP="008E5BA4">
      <w:pPr>
        <w:widowControl w:val="0"/>
        <w:autoSpaceDE w:val="0"/>
        <w:autoSpaceDN w:val="0"/>
        <w:adjustRightInd w:val="0"/>
        <w:ind w:firstLine="540"/>
        <w:jc w:val="both"/>
      </w:pPr>
      <w:r w:rsidRPr="00303A8B">
        <w:t>2.3. На работников, работающих в режиме ненормированного рабочего дня, распространяются Правила внутреннего трудового распорядка, касающиеся времени начала и окончания рабочего дня, однако на основании распоряжения работодателя (в том числе и в устной форме) данные работники могут эпизодически привлекаться к работе за пределами установленной для них продолжительности рабочего дня, как до его начала, так и после его окончания.</w:t>
      </w:r>
    </w:p>
    <w:p w:rsidR="000E6AEA" w:rsidRPr="00303A8B" w:rsidRDefault="000E6AEA" w:rsidP="008E5BA4">
      <w:pPr>
        <w:widowControl w:val="0"/>
        <w:autoSpaceDE w:val="0"/>
        <w:autoSpaceDN w:val="0"/>
        <w:adjustRightInd w:val="0"/>
        <w:ind w:firstLine="540"/>
        <w:jc w:val="both"/>
      </w:pPr>
      <w:r w:rsidRPr="00303A8B">
        <w:t>2.4. Учет времени, фактически отработанного работником в условиях ненормированного рабочего дня, производится в табеле учета рабочего времени. Контроль за ведение табеля учета рабочего времени возлагается на лицо, ответственное по распоряжению Администрации сельсовета.</w:t>
      </w:r>
    </w:p>
    <w:p w:rsidR="000E6AEA" w:rsidRPr="00303A8B" w:rsidRDefault="000E6AEA" w:rsidP="008E5BA4">
      <w:pPr>
        <w:widowControl w:val="0"/>
        <w:autoSpaceDE w:val="0"/>
        <w:autoSpaceDN w:val="0"/>
        <w:adjustRightInd w:val="0"/>
        <w:ind w:firstLine="540"/>
        <w:jc w:val="both"/>
      </w:pPr>
      <w:r w:rsidRPr="00303A8B">
        <w:t xml:space="preserve">2.5. Запрещается привлечение работников с ненормированным рабочим днем к работе в выходные и нерабочие дни, за исключением случаев, предусмотренных Трудовым кодексом Российской Федерации, и в порядке, установленном </w:t>
      </w:r>
      <w:hyperlink r:id="rId63" w:history="1">
        <w:r w:rsidRPr="00303A8B">
          <w:t>статьями 113</w:t>
        </w:r>
      </w:hyperlink>
      <w:r w:rsidRPr="00303A8B">
        <w:t xml:space="preserve">, </w:t>
      </w:r>
      <w:hyperlink r:id="rId64" w:history="1">
        <w:r w:rsidRPr="00303A8B">
          <w:t>153</w:t>
        </w:r>
      </w:hyperlink>
      <w:r w:rsidRPr="00303A8B">
        <w:t xml:space="preserve"> Трудового кодекса.</w:t>
      </w:r>
    </w:p>
    <w:p w:rsidR="000E6AEA" w:rsidRPr="00303A8B" w:rsidRDefault="000E6AEA" w:rsidP="00A97DF6">
      <w:pPr>
        <w:widowControl w:val="0"/>
        <w:autoSpaceDE w:val="0"/>
        <w:autoSpaceDN w:val="0"/>
        <w:adjustRightInd w:val="0"/>
        <w:ind w:firstLine="540"/>
        <w:jc w:val="center"/>
      </w:pPr>
    </w:p>
    <w:p w:rsidR="000E6AEA" w:rsidRPr="00303A8B" w:rsidRDefault="000E6AEA" w:rsidP="00A97DF6">
      <w:pPr>
        <w:widowControl w:val="0"/>
        <w:autoSpaceDE w:val="0"/>
        <w:autoSpaceDN w:val="0"/>
        <w:adjustRightInd w:val="0"/>
        <w:jc w:val="center"/>
        <w:outlineLvl w:val="0"/>
      </w:pPr>
      <w:r w:rsidRPr="00303A8B">
        <w:t>3. Порядок предоставления ежегодного дополнительного оплачиваемого отпуска за ненормированный рабочий день</w:t>
      </w:r>
    </w:p>
    <w:p w:rsidR="000E6AEA" w:rsidRPr="00303A8B" w:rsidRDefault="000E6AEA" w:rsidP="008E5BA4">
      <w:pPr>
        <w:widowControl w:val="0"/>
        <w:autoSpaceDE w:val="0"/>
        <w:autoSpaceDN w:val="0"/>
        <w:adjustRightInd w:val="0"/>
        <w:ind w:firstLine="540"/>
        <w:jc w:val="both"/>
      </w:pPr>
      <w:r w:rsidRPr="00303A8B">
        <w:t>3.1. Работа в режиме ненормированного рабочего дня компенсируется предоставлением ежегодного дополнительного оплачиваемого отпуска.</w:t>
      </w:r>
    </w:p>
    <w:p w:rsidR="000E6AEA" w:rsidRPr="00303A8B" w:rsidRDefault="000E6AEA" w:rsidP="008E5BA4">
      <w:pPr>
        <w:widowControl w:val="0"/>
        <w:autoSpaceDE w:val="0"/>
        <w:autoSpaceDN w:val="0"/>
        <w:adjustRightInd w:val="0"/>
        <w:ind w:firstLine="540"/>
        <w:jc w:val="both"/>
      </w:pPr>
      <w:r w:rsidRPr="00303A8B">
        <w:t>3.1.1. Денежная компенсация времени, отработанного за пределами продолжительности рабочего времени в режиме ненормированного рабочего дня, не устанавливается.</w:t>
      </w:r>
    </w:p>
    <w:p w:rsidR="000E6AEA" w:rsidRPr="00303A8B" w:rsidRDefault="000E6AEA" w:rsidP="008E5BA4">
      <w:pPr>
        <w:widowControl w:val="0"/>
        <w:autoSpaceDE w:val="0"/>
        <w:autoSpaceDN w:val="0"/>
        <w:adjustRightInd w:val="0"/>
        <w:ind w:firstLine="540"/>
        <w:jc w:val="both"/>
      </w:pPr>
      <w:r w:rsidRPr="00303A8B">
        <w:t>3.2. Продолжительность ежегодного дополнительного оплачиваемого отпуска устанавливается с учетом объема работы, степени напряженности труда и составляет:</w:t>
      </w:r>
    </w:p>
    <w:tbl>
      <w:tblPr>
        <w:tblW w:w="10065" w:type="dxa"/>
        <w:tblCellSpacing w:w="5" w:type="nil"/>
        <w:tblInd w:w="-73" w:type="dxa"/>
        <w:tblLayout w:type="fixed"/>
        <w:tblCellMar>
          <w:left w:w="75" w:type="dxa"/>
          <w:right w:w="75" w:type="dxa"/>
        </w:tblCellMar>
        <w:tblLook w:val="0000"/>
      </w:tblPr>
      <w:tblGrid>
        <w:gridCol w:w="5960"/>
        <w:gridCol w:w="4105"/>
      </w:tblGrid>
      <w:tr w:rsidR="000E6AEA" w:rsidRPr="00303A8B">
        <w:trPr>
          <w:tblCellSpacing w:w="5" w:type="nil"/>
        </w:trPr>
        <w:tc>
          <w:tcPr>
            <w:tcW w:w="5960" w:type="dxa"/>
            <w:tcBorders>
              <w:top w:val="single" w:sz="4" w:space="0" w:color="auto"/>
              <w:left w:val="single" w:sz="4" w:space="0" w:color="auto"/>
              <w:bottom w:val="single" w:sz="4" w:space="0" w:color="auto"/>
              <w:right w:val="single" w:sz="4" w:space="0" w:color="auto"/>
            </w:tcBorders>
          </w:tcPr>
          <w:p w:rsidR="000E6AEA" w:rsidRPr="00303A8B" w:rsidRDefault="000E6AEA" w:rsidP="008E5BA4">
            <w:pPr>
              <w:pStyle w:val="ConsPlusCell"/>
              <w:jc w:val="center"/>
            </w:pPr>
            <w:r w:rsidRPr="00303A8B">
              <w:t>Наименование должности</w:t>
            </w:r>
          </w:p>
        </w:tc>
        <w:tc>
          <w:tcPr>
            <w:tcW w:w="4105" w:type="dxa"/>
            <w:tcBorders>
              <w:top w:val="single" w:sz="4" w:space="0" w:color="auto"/>
              <w:left w:val="single" w:sz="4" w:space="0" w:color="auto"/>
              <w:bottom w:val="single" w:sz="4" w:space="0" w:color="auto"/>
              <w:right w:val="single" w:sz="4" w:space="0" w:color="auto"/>
            </w:tcBorders>
          </w:tcPr>
          <w:p w:rsidR="000E6AEA" w:rsidRPr="00303A8B" w:rsidRDefault="000E6AEA" w:rsidP="008E5BA4">
            <w:pPr>
              <w:pStyle w:val="ConsPlusCell"/>
              <w:jc w:val="center"/>
            </w:pPr>
            <w:r w:rsidRPr="00303A8B">
              <w:t>Продолжительность</w:t>
            </w:r>
          </w:p>
          <w:p w:rsidR="000E6AEA" w:rsidRPr="00303A8B" w:rsidRDefault="000E6AEA" w:rsidP="008E5BA4">
            <w:pPr>
              <w:pStyle w:val="ConsPlusCell"/>
              <w:jc w:val="center"/>
            </w:pPr>
            <w:r w:rsidRPr="00303A8B">
              <w:t>(календарные дни)</w:t>
            </w:r>
          </w:p>
        </w:tc>
      </w:tr>
      <w:tr w:rsidR="000E6AEA" w:rsidRPr="00303A8B">
        <w:trPr>
          <w:tblCellSpacing w:w="5" w:type="nil"/>
        </w:trPr>
        <w:tc>
          <w:tcPr>
            <w:tcW w:w="5960" w:type="dxa"/>
            <w:tcBorders>
              <w:top w:val="single" w:sz="4" w:space="0" w:color="auto"/>
              <w:left w:val="single" w:sz="4" w:space="0" w:color="auto"/>
              <w:bottom w:val="single" w:sz="4" w:space="0" w:color="auto"/>
              <w:right w:val="single" w:sz="4" w:space="0" w:color="auto"/>
            </w:tcBorders>
          </w:tcPr>
          <w:p w:rsidR="000E6AEA" w:rsidRPr="00303A8B" w:rsidRDefault="000E6AEA" w:rsidP="00CC3E95">
            <w:pPr>
              <w:pStyle w:val="ConsPlusCell"/>
            </w:pPr>
            <w:r w:rsidRPr="00303A8B">
              <w:t>Глава сельсовета</w:t>
            </w:r>
          </w:p>
        </w:tc>
        <w:tc>
          <w:tcPr>
            <w:tcW w:w="4105" w:type="dxa"/>
            <w:tcBorders>
              <w:top w:val="single" w:sz="4" w:space="0" w:color="auto"/>
              <w:left w:val="single" w:sz="4" w:space="0" w:color="auto"/>
              <w:bottom w:val="single" w:sz="4" w:space="0" w:color="auto"/>
              <w:right w:val="single" w:sz="4" w:space="0" w:color="auto"/>
            </w:tcBorders>
          </w:tcPr>
          <w:p w:rsidR="000E6AEA" w:rsidRPr="00303A8B" w:rsidRDefault="000E6AEA" w:rsidP="00CC3E95">
            <w:pPr>
              <w:pStyle w:val="ConsPlusCell"/>
              <w:jc w:val="center"/>
            </w:pPr>
            <w:r w:rsidRPr="00303A8B">
              <w:t>3</w:t>
            </w:r>
          </w:p>
        </w:tc>
      </w:tr>
      <w:tr w:rsidR="000E6AEA" w:rsidRPr="00303A8B">
        <w:trPr>
          <w:tblCellSpacing w:w="5" w:type="nil"/>
        </w:trPr>
        <w:tc>
          <w:tcPr>
            <w:tcW w:w="5960" w:type="dxa"/>
            <w:tcBorders>
              <w:top w:val="single" w:sz="4" w:space="0" w:color="auto"/>
              <w:left w:val="single" w:sz="4" w:space="0" w:color="auto"/>
              <w:bottom w:val="single" w:sz="4" w:space="0" w:color="auto"/>
              <w:right w:val="single" w:sz="4" w:space="0" w:color="auto"/>
            </w:tcBorders>
          </w:tcPr>
          <w:p w:rsidR="000E6AEA" w:rsidRPr="00303A8B" w:rsidRDefault="000E6AEA" w:rsidP="00CC3E95">
            <w:pPr>
              <w:pStyle w:val="ConsPlusCell"/>
            </w:pPr>
            <w:r w:rsidRPr="00303A8B">
              <w:t>Секретарь администрации сельсовета</w:t>
            </w:r>
          </w:p>
        </w:tc>
        <w:tc>
          <w:tcPr>
            <w:tcW w:w="4105" w:type="dxa"/>
            <w:tcBorders>
              <w:top w:val="single" w:sz="4" w:space="0" w:color="auto"/>
              <w:left w:val="single" w:sz="4" w:space="0" w:color="auto"/>
              <w:bottom w:val="single" w:sz="4" w:space="0" w:color="auto"/>
              <w:right w:val="single" w:sz="4" w:space="0" w:color="auto"/>
            </w:tcBorders>
          </w:tcPr>
          <w:p w:rsidR="000E6AEA" w:rsidRPr="00303A8B" w:rsidRDefault="000E6AEA" w:rsidP="00CC3E95">
            <w:pPr>
              <w:pStyle w:val="ConsPlusCell"/>
              <w:jc w:val="center"/>
            </w:pPr>
            <w:r w:rsidRPr="00303A8B">
              <w:t>3</w:t>
            </w:r>
          </w:p>
        </w:tc>
      </w:tr>
    </w:tbl>
    <w:p w:rsidR="000E6AEA" w:rsidRPr="00303A8B" w:rsidRDefault="000E6AEA" w:rsidP="008E5BA4">
      <w:pPr>
        <w:widowControl w:val="0"/>
        <w:autoSpaceDE w:val="0"/>
        <w:autoSpaceDN w:val="0"/>
        <w:adjustRightInd w:val="0"/>
        <w:ind w:firstLine="540"/>
        <w:jc w:val="both"/>
      </w:pPr>
      <w:r w:rsidRPr="00303A8B">
        <w:t>3.3. Ежегодный дополнительный оплачиваемый отпуск за ненормированный день предоставляется работнику ежегодно (каждый рабочий год) независимо от фактической продолжительности его работы в условиях ненормированного рабочего дня. Перенос дополнительного отпуска на следующий год не допускается.</w:t>
      </w:r>
    </w:p>
    <w:p w:rsidR="000E6AEA" w:rsidRPr="00303A8B" w:rsidRDefault="000E6AEA" w:rsidP="008E5BA4">
      <w:pPr>
        <w:widowControl w:val="0"/>
        <w:autoSpaceDE w:val="0"/>
        <w:autoSpaceDN w:val="0"/>
        <w:adjustRightInd w:val="0"/>
        <w:ind w:firstLine="540"/>
        <w:jc w:val="both"/>
      </w:pPr>
      <w:r w:rsidRPr="00303A8B">
        <w:t>3.4. Ежегодный дополнительный оплачиваемый отпуск предоставляется работникам путем присоединения его к ежегодному оплачиваемому отпуску или по желанию работника, на основании его письменного заявления, в другое время в соответствии с графиком отпусков.</w:t>
      </w:r>
    </w:p>
    <w:p w:rsidR="000E6AEA" w:rsidRPr="00303A8B" w:rsidRDefault="000E6AEA" w:rsidP="008E5BA4">
      <w:pPr>
        <w:widowControl w:val="0"/>
        <w:autoSpaceDE w:val="0"/>
        <w:autoSpaceDN w:val="0"/>
        <w:adjustRightInd w:val="0"/>
        <w:ind w:firstLine="540"/>
        <w:jc w:val="both"/>
      </w:pPr>
      <w:r w:rsidRPr="00303A8B">
        <w:t>3.5. При увольнении право на неиспользованный ежегодный дополнительный оплачиваемый отпуск за ненормированный рабочий день реализуется в порядке, установленном трудовым законодательством Российской Федерации для ежегодных оплачиваемых отпусков.</w:t>
      </w:r>
    </w:p>
    <w:p w:rsidR="000E6AEA" w:rsidRPr="00303A8B" w:rsidRDefault="000E6AEA" w:rsidP="008E5BA4">
      <w:pPr>
        <w:widowControl w:val="0"/>
        <w:autoSpaceDE w:val="0"/>
        <w:autoSpaceDN w:val="0"/>
        <w:adjustRightInd w:val="0"/>
        <w:ind w:firstLine="540"/>
        <w:jc w:val="both"/>
      </w:pPr>
      <w:r w:rsidRPr="00303A8B">
        <w:t>3.6. Контроль за предоставлением дополнительных отпусков за ненормированный рабочий день осуществляет лицо, ответственное за ведение табеля учета рабочего времени.</w:t>
      </w:r>
    </w:p>
    <w:p w:rsidR="000E6AEA" w:rsidRPr="00303A8B" w:rsidRDefault="000E6AEA" w:rsidP="00A97DF6">
      <w:pPr>
        <w:widowControl w:val="0"/>
        <w:autoSpaceDE w:val="0"/>
        <w:autoSpaceDN w:val="0"/>
        <w:adjustRightInd w:val="0"/>
        <w:ind w:firstLine="540"/>
        <w:jc w:val="both"/>
      </w:pPr>
      <w:r w:rsidRPr="00303A8B">
        <w:t>3.7. Оплата дополнительных отпусков, предоставляемых работникам с ненормированным рабочим днем, производится в пределах фонда оплаты труда.</w:t>
      </w:r>
    </w:p>
    <w:p w:rsidR="000E6AEA" w:rsidRPr="00303A8B" w:rsidRDefault="000E6AEA" w:rsidP="00A97DF6">
      <w:pPr>
        <w:widowControl w:val="0"/>
        <w:autoSpaceDE w:val="0"/>
        <w:autoSpaceDN w:val="0"/>
        <w:adjustRightInd w:val="0"/>
        <w:ind w:firstLine="540"/>
        <w:jc w:val="both"/>
      </w:pPr>
    </w:p>
    <w:p w:rsidR="000E6AEA" w:rsidRPr="00303A8B" w:rsidRDefault="000E6AEA" w:rsidP="00A97DF6">
      <w:pPr>
        <w:widowControl w:val="0"/>
        <w:autoSpaceDE w:val="0"/>
        <w:autoSpaceDN w:val="0"/>
        <w:adjustRightInd w:val="0"/>
        <w:ind w:firstLine="540"/>
        <w:jc w:val="both"/>
      </w:pPr>
    </w:p>
    <w:p w:rsidR="000E6AEA" w:rsidRPr="00303A8B" w:rsidRDefault="000E6AEA" w:rsidP="00A97DF6">
      <w:pPr>
        <w:widowControl w:val="0"/>
        <w:autoSpaceDE w:val="0"/>
        <w:autoSpaceDN w:val="0"/>
        <w:adjustRightInd w:val="0"/>
        <w:ind w:firstLine="540"/>
        <w:jc w:val="both"/>
      </w:pPr>
    </w:p>
    <w:p w:rsidR="000E6AEA" w:rsidRPr="00303A8B" w:rsidRDefault="000E6AEA" w:rsidP="00A97DF6">
      <w:pPr>
        <w:widowControl w:val="0"/>
        <w:autoSpaceDE w:val="0"/>
        <w:autoSpaceDN w:val="0"/>
        <w:adjustRightInd w:val="0"/>
        <w:ind w:firstLine="540"/>
        <w:jc w:val="both"/>
      </w:pPr>
    </w:p>
    <w:p w:rsidR="000E6AEA" w:rsidRPr="00303A8B" w:rsidRDefault="000E6AEA" w:rsidP="00A97DF6">
      <w:pPr>
        <w:widowControl w:val="0"/>
        <w:autoSpaceDE w:val="0"/>
        <w:autoSpaceDN w:val="0"/>
        <w:adjustRightInd w:val="0"/>
        <w:ind w:firstLine="540"/>
        <w:jc w:val="both"/>
      </w:pPr>
      <w:bookmarkStart w:id="9" w:name="_GoBack"/>
      <w:bookmarkEnd w:id="9"/>
    </w:p>
    <w:sectPr w:rsidR="000E6AEA" w:rsidRPr="00303A8B" w:rsidSect="00640C51">
      <w:pgSz w:w="11906" w:h="16838"/>
      <w:pgMar w:top="1134" w:right="567" w:bottom="408" w:left="1276" w:header="567" w:footer="567"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AEA" w:rsidRDefault="000E6AEA" w:rsidP="00751A07">
      <w:r>
        <w:separator/>
      </w:r>
    </w:p>
  </w:endnote>
  <w:endnote w:type="continuationSeparator" w:id="1">
    <w:p w:rsidR="000E6AEA" w:rsidRDefault="000E6AEA" w:rsidP="0075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AEA" w:rsidRDefault="000E6AEA" w:rsidP="00751A07">
      <w:r>
        <w:separator/>
      </w:r>
    </w:p>
  </w:footnote>
  <w:footnote w:type="continuationSeparator" w:id="1">
    <w:p w:rsidR="000E6AEA" w:rsidRDefault="000E6AEA" w:rsidP="0075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A6990"/>
    <w:multiLevelType w:val="multilevel"/>
    <w:tmpl w:val="319E0B2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2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583"/>
    <w:rsid w:val="00006706"/>
    <w:rsid w:val="00013BAD"/>
    <w:rsid w:val="00033201"/>
    <w:rsid w:val="00071224"/>
    <w:rsid w:val="000968C6"/>
    <w:rsid w:val="00096922"/>
    <w:rsid w:val="000A3F03"/>
    <w:rsid w:val="000C25E3"/>
    <w:rsid w:val="000D5AEE"/>
    <w:rsid w:val="000E34AF"/>
    <w:rsid w:val="000E42CD"/>
    <w:rsid w:val="000E6AEA"/>
    <w:rsid w:val="0012359D"/>
    <w:rsid w:val="00124240"/>
    <w:rsid w:val="00180DC7"/>
    <w:rsid w:val="001A75BC"/>
    <w:rsid w:val="001D41B7"/>
    <w:rsid w:val="001E3FC5"/>
    <w:rsid w:val="001E5AF8"/>
    <w:rsid w:val="00250FCE"/>
    <w:rsid w:val="00260963"/>
    <w:rsid w:val="00281182"/>
    <w:rsid w:val="00294898"/>
    <w:rsid w:val="002C64E0"/>
    <w:rsid w:val="002F0169"/>
    <w:rsid w:val="002F60A5"/>
    <w:rsid w:val="00303A8B"/>
    <w:rsid w:val="00317694"/>
    <w:rsid w:val="00382519"/>
    <w:rsid w:val="00390C35"/>
    <w:rsid w:val="003A5240"/>
    <w:rsid w:val="003C5D7A"/>
    <w:rsid w:val="003E2EF8"/>
    <w:rsid w:val="0046426C"/>
    <w:rsid w:val="004659A5"/>
    <w:rsid w:val="00471CB5"/>
    <w:rsid w:val="004873EA"/>
    <w:rsid w:val="00497B6A"/>
    <w:rsid w:val="004D6033"/>
    <w:rsid w:val="004F74F4"/>
    <w:rsid w:val="00514C0A"/>
    <w:rsid w:val="00535B40"/>
    <w:rsid w:val="00585658"/>
    <w:rsid w:val="00587440"/>
    <w:rsid w:val="0059153D"/>
    <w:rsid w:val="005A7136"/>
    <w:rsid w:val="005D738E"/>
    <w:rsid w:val="005F0938"/>
    <w:rsid w:val="005F7D89"/>
    <w:rsid w:val="00640C51"/>
    <w:rsid w:val="006625B7"/>
    <w:rsid w:val="00672C78"/>
    <w:rsid w:val="00674068"/>
    <w:rsid w:val="00682380"/>
    <w:rsid w:val="00693A2D"/>
    <w:rsid w:val="00693F91"/>
    <w:rsid w:val="006A5C2E"/>
    <w:rsid w:val="006B4C1A"/>
    <w:rsid w:val="006C5704"/>
    <w:rsid w:val="0070782A"/>
    <w:rsid w:val="00723AF6"/>
    <w:rsid w:val="007271E3"/>
    <w:rsid w:val="00746602"/>
    <w:rsid w:val="00746D0F"/>
    <w:rsid w:val="0075190A"/>
    <w:rsid w:val="00751A07"/>
    <w:rsid w:val="00762210"/>
    <w:rsid w:val="00771BF1"/>
    <w:rsid w:val="00795BDE"/>
    <w:rsid w:val="00796A43"/>
    <w:rsid w:val="007C4E77"/>
    <w:rsid w:val="007E68F5"/>
    <w:rsid w:val="007F02CE"/>
    <w:rsid w:val="00803845"/>
    <w:rsid w:val="008331EB"/>
    <w:rsid w:val="00847B30"/>
    <w:rsid w:val="008678F3"/>
    <w:rsid w:val="0087138B"/>
    <w:rsid w:val="008D1FF9"/>
    <w:rsid w:val="008E32C6"/>
    <w:rsid w:val="008E5BA4"/>
    <w:rsid w:val="008F6F37"/>
    <w:rsid w:val="00904FE3"/>
    <w:rsid w:val="00907D2A"/>
    <w:rsid w:val="0091100A"/>
    <w:rsid w:val="00921547"/>
    <w:rsid w:val="0092496D"/>
    <w:rsid w:val="009543E7"/>
    <w:rsid w:val="00965F51"/>
    <w:rsid w:val="00990EE2"/>
    <w:rsid w:val="009A1C90"/>
    <w:rsid w:val="00A21AF3"/>
    <w:rsid w:val="00A43E7F"/>
    <w:rsid w:val="00A83583"/>
    <w:rsid w:val="00A94F3A"/>
    <w:rsid w:val="00A97DF6"/>
    <w:rsid w:val="00AA1674"/>
    <w:rsid w:val="00AC3E89"/>
    <w:rsid w:val="00AD2A55"/>
    <w:rsid w:val="00B275BD"/>
    <w:rsid w:val="00B60662"/>
    <w:rsid w:val="00B90AF7"/>
    <w:rsid w:val="00BA14E9"/>
    <w:rsid w:val="00BD0EE3"/>
    <w:rsid w:val="00BE4634"/>
    <w:rsid w:val="00BF06EE"/>
    <w:rsid w:val="00C134FE"/>
    <w:rsid w:val="00C15137"/>
    <w:rsid w:val="00C34E01"/>
    <w:rsid w:val="00C50A56"/>
    <w:rsid w:val="00C833FD"/>
    <w:rsid w:val="00CA2E68"/>
    <w:rsid w:val="00CA7760"/>
    <w:rsid w:val="00CC3E95"/>
    <w:rsid w:val="00CD5492"/>
    <w:rsid w:val="00CD70A9"/>
    <w:rsid w:val="00CE1E1F"/>
    <w:rsid w:val="00D3615F"/>
    <w:rsid w:val="00D429C6"/>
    <w:rsid w:val="00D5409B"/>
    <w:rsid w:val="00D63E45"/>
    <w:rsid w:val="00D9206E"/>
    <w:rsid w:val="00D960E5"/>
    <w:rsid w:val="00DD01D1"/>
    <w:rsid w:val="00DD3B74"/>
    <w:rsid w:val="00DD7D6F"/>
    <w:rsid w:val="00DF3529"/>
    <w:rsid w:val="00E04310"/>
    <w:rsid w:val="00E148AC"/>
    <w:rsid w:val="00E24CA2"/>
    <w:rsid w:val="00E41EEF"/>
    <w:rsid w:val="00E503F6"/>
    <w:rsid w:val="00E7530C"/>
    <w:rsid w:val="00E8670F"/>
    <w:rsid w:val="00E87129"/>
    <w:rsid w:val="00E94E3E"/>
    <w:rsid w:val="00EC15F4"/>
    <w:rsid w:val="00ED5636"/>
    <w:rsid w:val="00EE4D90"/>
    <w:rsid w:val="00F231C8"/>
    <w:rsid w:val="00F26BFC"/>
    <w:rsid w:val="00F35EC8"/>
    <w:rsid w:val="00F76180"/>
    <w:rsid w:val="00F910AE"/>
    <w:rsid w:val="00FA2FB1"/>
    <w:rsid w:val="00FB0622"/>
    <w:rsid w:val="00FD5929"/>
    <w:rsid w:val="00FF03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440"/>
    <w:rPr>
      <w:sz w:val="24"/>
      <w:szCs w:val="24"/>
    </w:rPr>
  </w:style>
  <w:style w:type="paragraph" w:styleId="Heading1">
    <w:name w:val="heading 1"/>
    <w:basedOn w:val="Normal"/>
    <w:next w:val="Normal"/>
    <w:link w:val="Heading1Char"/>
    <w:uiPriority w:val="99"/>
    <w:qFormat/>
    <w:rsid w:val="00587440"/>
    <w:pPr>
      <w:keepNext/>
      <w:jc w:val="center"/>
      <w:outlineLvl w:val="0"/>
    </w:pPr>
    <w:rPr>
      <w:b/>
      <w:bCs/>
      <w:sz w:val="56"/>
      <w:szCs w:val="5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7440"/>
    <w:rPr>
      <w:b/>
      <w:bCs/>
      <w:sz w:val="56"/>
      <w:szCs w:val="56"/>
    </w:rPr>
  </w:style>
  <w:style w:type="paragraph" w:customStyle="1" w:styleId="ConsPlusNormal">
    <w:name w:val="ConsPlusNormal"/>
    <w:uiPriority w:val="99"/>
    <w:rsid w:val="00A83583"/>
    <w:pPr>
      <w:widowControl w:val="0"/>
      <w:autoSpaceDE w:val="0"/>
      <w:autoSpaceDN w:val="0"/>
    </w:pPr>
    <w:rPr>
      <w:sz w:val="24"/>
      <w:szCs w:val="24"/>
    </w:rPr>
  </w:style>
  <w:style w:type="paragraph" w:customStyle="1" w:styleId="ConsPlusTitle">
    <w:name w:val="ConsPlusTitle"/>
    <w:uiPriority w:val="99"/>
    <w:rsid w:val="00A83583"/>
    <w:pPr>
      <w:widowControl w:val="0"/>
      <w:autoSpaceDE w:val="0"/>
      <w:autoSpaceDN w:val="0"/>
    </w:pPr>
    <w:rPr>
      <w:b/>
      <w:bCs/>
      <w:sz w:val="24"/>
      <w:szCs w:val="24"/>
    </w:rPr>
  </w:style>
  <w:style w:type="paragraph" w:customStyle="1" w:styleId="ConsPlusTitlePage">
    <w:name w:val="ConsPlusTitlePage"/>
    <w:uiPriority w:val="99"/>
    <w:rsid w:val="00A83583"/>
    <w:pPr>
      <w:widowControl w:val="0"/>
      <w:autoSpaceDE w:val="0"/>
      <w:autoSpaceDN w:val="0"/>
    </w:pPr>
    <w:rPr>
      <w:rFonts w:ascii="Tahoma" w:hAnsi="Tahoma" w:cs="Tahoma"/>
      <w:sz w:val="20"/>
      <w:szCs w:val="20"/>
    </w:rPr>
  </w:style>
  <w:style w:type="paragraph" w:styleId="BodyText">
    <w:name w:val="Body Text"/>
    <w:basedOn w:val="Normal"/>
    <w:link w:val="BodyTextChar"/>
    <w:uiPriority w:val="99"/>
    <w:rsid w:val="00587440"/>
    <w:pPr>
      <w:jc w:val="both"/>
    </w:pPr>
    <w:rPr>
      <w:sz w:val="28"/>
      <w:szCs w:val="28"/>
    </w:rPr>
  </w:style>
  <w:style w:type="character" w:customStyle="1" w:styleId="BodyTextChar">
    <w:name w:val="Body Text Char"/>
    <w:basedOn w:val="DefaultParagraphFont"/>
    <w:link w:val="BodyText"/>
    <w:uiPriority w:val="99"/>
    <w:locked/>
    <w:rsid w:val="00587440"/>
    <w:rPr>
      <w:sz w:val="28"/>
      <w:szCs w:val="28"/>
    </w:rPr>
  </w:style>
  <w:style w:type="paragraph" w:styleId="Header">
    <w:name w:val="header"/>
    <w:basedOn w:val="Normal"/>
    <w:link w:val="HeaderChar"/>
    <w:uiPriority w:val="99"/>
    <w:rsid w:val="00751A07"/>
    <w:pPr>
      <w:tabs>
        <w:tab w:val="center" w:pos="4677"/>
        <w:tab w:val="right" w:pos="9355"/>
      </w:tabs>
    </w:pPr>
  </w:style>
  <w:style w:type="character" w:customStyle="1" w:styleId="HeaderChar">
    <w:name w:val="Header Char"/>
    <w:basedOn w:val="DefaultParagraphFont"/>
    <w:link w:val="Header"/>
    <w:uiPriority w:val="99"/>
    <w:locked/>
    <w:rsid w:val="00751A07"/>
    <w:rPr>
      <w:sz w:val="24"/>
      <w:szCs w:val="24"/>
    </w:rPr>
  </w:style>
  <w:style w:type="paragraph" w:styleId="Footer">
    <w:name w:val="footer"/>
    <w:basedOn w:val="Normal"/>
    <w:link w:val="FooterChar"/>
    <w:uiPriority w:val="99"/>
    <w:rsid w:val="00751A07"/>
    <w:pPr>
      <w:tabs>
        <w:tab w:val="center" w:pos="4677"/>
        <w:tab w:val="right" w:pos="9355"/>
      </w:tabs>
    </w:pPr>
  </w:style>
  <w:style w:type="character" w:customStyle="1" w:styleId="FooterChar">
    <w:name w:val="Footer Char"/>
    <w:basedOn w:val="DefaultParagraphFont"/>
    <w:link w:val="Footer"/>
    <w:uiPriority w:val="99"/>
    <w:locked/>
    <w:rsid w:val="00751A07"/>
    <w:rPr>
      <w:sz w:val="24"/>
      <w:szCs w:val="24"/>
    </w:rPr>
  </w:style>
  <w:style w:type="paragraph" w:styleId="NoSpacing">
    <w:name w:val="No Spacing"/>
    <w:link w:val="NoSpacingChar"/>
    <w:uiPriority w:val="99"/>
    <w:qFormat/>
    <w:rsid w:val="003C5D7A"/>
    <w:rPr>
      <w:rFonts w:ascii="Calibri" w:hAnsi="Calibri" w:cs="Calibri"/>
    </w:rPr>
  </w:style>
  <w:style w:type="character" w:customStyle="1" w:styleId="NoSpacingChar">
    <w:name w:val="No Spacing Char"/>
    <w:link w:val="NoSpacing"/>
    <w:uiPriority w:val="99"/>
    <w:locked/>
    <w:rsid w:val="003C5D7A"/>
    <w:rPr>
      <w:rFonts w:ascii="Calibri" w:hAnsi="Calibri" w:cs="Calibri"/>
      <w:sz w:val="22"/>
      <w:szCs w:val="22"/>
    </w:rPr>
  </w:style>
  <w:style w:type="paragraph" w:styleId="BodyTextIndent2">
    <w:name w:val="Body Text Indent 2"/>
    <w:basedOn w:val="Normal"/>
    <w:link w:val="BodyTextIndent2Char"/>
    <w:uiPriority w:val="99"/>
    <w:rsid w:val="006B4C1A"/>
    <w:pPr>
      <w:spacing w:after="120" w:line="480" w:lineRule="auto"/>
      <w:ind w:left="283"/>
    </w:pPr>
  </w:style>
  <w:style w:type="character" w:customStyle="1" w:styleId="BodyTextIndent2Char">
    <w:name w:val="Body Text Indent 2 Char"/>
    <w:basedOn w:val="DefaultParagraphFont"/>
    <w:link w:val="BodyTextIndent2"/>
    <w:uiPriority w:val="99"/>
    <w:locked/>
    <w:rsid w:val="006B4C1A"/>
    <w:rPr>
      <w:sz w:val="24"/>
      <w:szCs w:val="24"/>
    </w:rPr>
  </w:style>
  <w:style w:type="paragraph" w:styleId="NormalWeb">
    <w:name w:val="Normal (Web)"/>
    <w:basedOn w:val="Normal"/>
    <w:uiPriority w:val="99"/>
    <w:rsid w:val="006B4C1A"/>
    <w:pPr>
      <w:spacing w:before="100" w:beforeAutospacing="1" w:after="100" w:afterAutospacing="1"/>
    </w:pPr>
  </w:style>
  <w:style w:type="paragraph" w:styleId="Title">
    <w:name w:val="Title"/>
    <w:basedOn w:val="Normal"/>
    <w:link w:val="TitleChar"/>
    <w:uiPriority w:val="99"/>
    <w:qFormat/>
    <w:rsid w:val="006B4C1A"/>
    <w:pPr>
      <w:jc w:val="center"/>
    </w:pPr>
    <w:rPr>
      <w:i/>
      <w:iCs/>
      <w:sz w:val="28"/>
      <w:szCs w:val="28"/>
    </w:rPr>
  </w:style>
  <w:style w:type="character" w:customStyle="1" w:styleId="TitleChar">
    <w:name w:val="Title Char"/>
    <w:basedOn w:val="DefaultParagraphFont"/>
    <w:link w:val="Title"/>
    <w:uiPriority w:val="99"/>
    <w:locked/>
    <w:rsid w:val="006B4C1A"/>
    <w:rPr>
      <w:i/>
      <w:iCs/>
      <w:sz w:val="28"/>
      <w:szCs w:val="28"/>
    </w:rPr>
  </w:style>
  <w:style w:type="paragraph" w:customStyle="1" w:styleId="ConsPlusCell">
    <w:name w:val="ConsPlusCell"/>
    <w:uiPriority w:val="99"/>
    <w:rsid w:val="006B4C1A"/>
    <w:pPr>
      <w:widowControl w:val="0"/>
      <w:autoSpaceDE w:val="0"/>
      <w:autoSpaceDN w:val="0"/>
      <w:adjustRightInd w:val="0"/>
    </w:pPr>
    <w:rPr>
      <w:sz w:val="24"/>
      <w:szCs w:val="24"/>
    </w:rPr>
  </w:style>
  <w:style w:type="paragraph" w:styleId="HTMLPreformatted">
    <w:name w:val="HTML Preformatted"/>
    <w:basedOn w:val="Normal"/>
    <w:link w:val="HTMLPreformattedChar"/>
    <w:uiPriority w:val="99"/>
    <w:rsid w:val="006B4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6B4C1A"/>
    <w:rPr>
      <w:rFonts w:ascii="Courier New" w:hAnsi="Courier New" w:cs="Courier New"/>
      <w:color w:val="000000"/>
    </w:rPr>
  </w:style>
  <w:style w:type="paragraph" w:styleId="BalloonText">
    <w:name w:val="Balloon Text"/>
    <w:basedOn w:val="Normal"/>
    <w:link w:val="BalloonTextChar"/>
    <w:uiPriority w:val="99"/>
    <w:semiHidden/>
    <w:rsid w:val="00E41EE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41E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35263" TargetMode="External"/><Relationship Id="rId18" Type="http://schemas.openxmlformats.org/officeDocument/2006/relationships/hyperlink" Target="http://docs.cntd.ru/document/902135263" TargetMode="External"/><Relationship Id="rId26" Type="http://schemas.openxmlformats.org/officeDocument/2006/relationships/hyperlink" Target="consultantplus://offline/ref=484181CD6589C2AEE5F96C545A562241F4841CD1268DDC5B4196AA26FF9C962ED08CD67214E1CF40D4f2K" TargetMode="External"/><Relationship Id="rId39" Type="http://schemas.openxmlformats.org/officeDocument/2006/relationships/hyperlink" Target="consultantplus://offline/ref=484181CD6589C2AEE5F96C545A562241F78C13D02DD88B5910C3A4D2f3K" TargetMode="External"/><Relationship Id="rId21" Type="http://schemas.openxmlformats.org/officeDocument/2006/relationships/hyperlink" Target="http://docs.cntd.ru/document/902030664" TargetMode="External"/><Relationship Id="rId34" Type="http://schemas.openxmlformats.org/officeDocument/2006/relationships/hyperlink" Target="consultantplus://offline/ref=484181CD6589C2AEE5F96C545A562241F4841CD1268DDC5B4196AA26FFD9fCK" TargetMode="External"/><Relationship Id="rId42" Type="http://schemas.openxmlformats.org/officeDocument/2006/relationships/hyperlink" Target="consultantplus://offline/ref=3BFAE5415FB5DB5BE41C86EC6995FAB7C3731CB5406A917E89D17A37D7G6vDK" TargetMode="External"/><Relationship Id="rId47" Type="http://schemas.openxmlformats.org/officeDocument/2006/relationships/hyperlink" Target="consultantplus://offline/ref=484181CD6589C2AEE5F972594C3A7C4DF38F4AD8248AD40C15C9F17BA8959C7997C38F3050EDCF4442AE72DEfBK" TargetMode="External"/><Relationship Id="rId50" Type="http://schemas.openxmlformats.org/officeDocument/2006/relationships/hyperlink" Target="consultantplus://offline/ref=484181CD6589C2AEE5F972594C3A7C4DF38F4AD8248AD40C15C9F17BA8959C7997C38F3050EDCF4442AF76DEfAK" TargetMode="External"/><Relationship Id="rId55" Type="http://schemas.openxmlformats.org/officeDocument/2006/relationships/hyperlink" Target="consultantplus://offline/ref=484181CD6589C2AEE5F96C545A562241F4841CD1268DDC5B4196AA26FFD9fCK" TargetMode="External"/><Relationship Id="rId63" Type="http://schemas.openxmlformats.org/officeDocument/2006/relationships/hyperlink" Target="consultantplus://offline/ref=78E69B63468D9E4659349037B58C7CB813C40E18F7B65ED88FCB93C7E04803A90043DB531BOEvEI" TargetMode="External"/><Relationship Id="rId7" Type="http://schemas.openxmlformats.org/officeDocument/2006/relationships/hyperlink" Target="consultantplus://offline/ref=484181CD6589C2AEE5F96C545A562241F4841CD1268DDC5B4196AA26FFD9fCK" TargetMode="External"/><Relationship Id="rId2" Type="http://schemas.openxmlformats.org/officeDocument/2006/relationships/styles" Target="styles.xml"/><Relationship Id="rId16" Type="http://schemas.openxmlformats.org/officeDocument/2006/relationships/hyperlink" Target="consultantplus://offline/ref=3BFAE5415FB5DB5BE41C86EC6995FAB7C8741EBC4C67CC7481887635D062264CCB768D7A70C2AFG5vCK" TargetMode="External"/><Relationship Id="rId20" Type="http://schemas.openxmlformats.org/officeDocument/2006/relationships/hyperlink" Target="http://docs.cntd.ru/document/901934853" TargetMode="External"/><Relationship Id="rId29" Type="http://schemas.openxmlformats.org/officeDocument/2006/relationships/hyperlink" Target="consultantplus://offline/ref=3BFAE5415FB5DB5BE41C86EC6995FAB7C3731CB5406A917E89D17A37D7G6vDK" TargetMode="External"/><Relationship Id="rId41" Type="http://schemas.openxmlformats.org/officeDocument/2006/relationships/hyperlink" Target="consultantplus://offline/ref=484181CD6589C2AEE5F96C545A562241FD8D13D72385815149CFA624DFf8K" TargetMode="External"/><Relationship Id="rId54" Type="http://schemas.openxmlformats.org/officeDocument/2006/relationships/hyperlink" Target="consultantplus://offline/ref=484181CD6589C2AEE5F96C545A562241F4841CD1268DDC5B4196AA26FFD9fCK" TargetMode="External"/><Relationship Id="rId62" Type="http://schemas.openxmlformats.org/officeDocument/2006/relationships/hyperlink" Target="consultantplus://offline/ref=484181CD6589C2AEE5F972594C3A7C4DF38F4AD8248AD40C15C9F17BA8959C7997C38F3050EDCF4442AE71DEf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030664" TargetMode="External"/><Relationship Id="rId24" Type="http://schemas.openxmlformats.org/officeDocument/2006/relationships/hyperlink" Target="consultantplus://offline/ref=484181CD6589C2AEE5F96C545A562241F4841CD1268DDC5B4196AA26FF9C962ED08CD67214E0CB4CD4f4K" TargetMode="External"/><Relationship Id="rId32" Type="http://schemas.openxmlformats.org/officeDocument/2006/relationships/hyperlink" Target="consultantplus://offline/ref=484181CD6589C2AEE5F96C545A562241F4841CD1268DDC5B4196AA26FFD9fCK" TargetMode="External"/><Relationship Id="rId37" Type="http://schemas.openxmlformats.org/officeDocument/2006/relationships/hyperlink" Target="consultantplus://offline/ref=484181CD6589C2AEE5F96C545A562241F4841CD1268DDC5B4196AA26FFD9fCK" TargetMode="External"/><Relationship Id="rId40" Type="http://schemas.openxmlformats.org/officeDocument/2006/relationships/hyperlink" Target="consultantplus://offline/ref=484181CD6589C2AEE5F972594C3A7C4DF38F4AD8258ED7041FC9F17BA8959C79D9f7K" TargetMode="External"/><Relationship Id="rId45" Type="http://schemas.openxmlformats.org/officeDocument/2006/relationships/hyperlink" Target="consultantplus://offline/ref=484181CD6589C2AEE5F96C545A562241F4841CD1268DDC5B4196AA26FF9C962ED08CD67612DEf7K" TargetMode="External"/><Relationship Id="rId53" Type="http://schemas.openxmlformats.org/officeDocument/2006/relationships/hyperlink" Target="consultantplus://offline/ref=484181CD6589C2AEE5F96C545A562241F4841CD1268DDC5B4196AA26FFD9fCK" TargetMode="External"/><Relationship Id="rId58" Type="http://schemas.openxmlformats.org/officeDocument/2006/relationships/hyperlink" Target="consultantplus://offline/ref=78E69B63468D9E4659349037B58C7CB813C40E18F7B65ED88FCB93C7E04803A90043DB5712E98051OFv9I"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BFAE5415FB5DB5BE41C86EC6995FAB7C8741EBC4C67CC7481887635D062264CCB768D7A70C2AEG5v1K" TargetMode="External"/><Relationship Id="rId23" Type="http://schemas.openxmlformats.org/officeDocument/2006/relationships/hyperlink" Target="consultantplus://offline/ref=484181CD6589C2AEE5F96C545A562241F4841CD1268DDC5B4196AA26FFD9fCK" TargetMode="External"/><Relationship Id="rId28" Type="http://schemas.openxmlformats.org/officeDocument/2006/relationships/hyperlink" Target="consultantplus://offline/ref=3BFAE5415FB5DB5BE41C86EC6995FAB7C3731FB4456A917E89D17A37D76D795BCC3F817B70C0A957GFvFK" TargetMode="External"/><Relationship Id="rId36" Type="http://schemas.openxmlformats.org/officeDocument/2006/relationships/hyperlink" Target="consultantplus://offline/ref=484181CD6589C2AEE5F96C545A562241F4841CD1268DDC5B4196AA26FFD9fCK" TargetMode="External"/><Relationship Id="rId49" Type="http://schemas.openxmlformats.org/officeDocument/2006/relationships/hyperlink" Target="consultantplus://offline/ref=484181CD6589C2AEE5F972594C3A7C4DF38F4AD8248AD40C15C9F17BA8959C7997C38F3050EDCF4442AE71DEfDK" TargetMode="External"/><Relationship Id="rId57" Type="http://schemas.openxmlformats.org/officeDocument/2006/relationships/hyperlink" Target="consultantplus://offline/ref=78E69B63468D9E4659349037B58C7CB813C40E18F7B65ED88FCB93C7E04803A90043DB5314OEvBI" TargetMode="External"/><Relationship Id="rId61" Type="http://schemas.openxmlformats.org/officeDocument/2006/relationships/hyperlink" Target="consultantplus://offline/ref=78E69B63468D9E4659349037B58C7CB813C40E18F7B65ED88FCB93C7E04803A90043DB5011OEvBI" TargetMode="External"/><Relationship Id="rId10" Type="http://schemas.openxmlformats.org/officeDocument/2006/relationships/hyperlink" Target="http://docs.cntd.ru/document/901807664" TargetMode="External"/><Relationship Id="rId19" Type="http://schemas.openxmlformats.org/officeDocument/2006/relationships/hyperlink" Target="http://docs.cntd.ru/document/902030664" TargetMode="External"/><Relationship Id="rId31" Type="http://schemas.openxmlformats.org/officeDocument/2006/relationships/hyperlink" Target="consultantplus://offline/ref=484181CD6589C2AEE5F972594C3A7C4DF38F4AD8248AD40C15C9F17BA8959C79D9f7K" TargetMode="External"/><Relationship Id="rId44" Type="http://schemas.openxmlformats.org/officeDocument/2006/relationships/hyperlink" Target="consultantplus://offline/ref=65741EE5A72323DBC43199C4546EBF27A680629130B51784887C054433AA0843B9A1B5241F424C26WAY6I" TargetMode="External"/><Relationship Id="rId52" Type="http://schemas.openxmlformats.org/officeDocument/2006/relationships/hyperlink" Target="http://docs.cntd.ru/document/902030664" TargetMode="External"/><Relationship Id="rId60" Type="http://schemas.openxmlformats.org/officeDocument/2006/relationships/hyperlink" Target="consultantplus://offline/ref=78E69B63468D9E4659349037B58C7CB813C40E18F7B65ED88FCB93C7E04803A90043DB5712E98F53OFv9I"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84181CD6589C2AEE5F972594C3A7C4DF38F4AD8248AD40C15C9F17BA8959C79D9f7K" TargetMode="External"/><Relationship Id="rId14" Type="http://schemas.openxmlformats.org/officeDocument/2006/relationships/hyperlink" Target="consultantplus://offline/ref=3BFAE5415FB5DB5BE41C86EC6995FAB7C8741EBC4C67CC7481887635D062264CCB768D7A70C0A9G5v7K" TargetMode="External"/><Relationship Id="rId22" Type="http://schemas.openxmlformats.org/officeDocument/2006/relationships/hyperlink" Target="http://docs.cntd.ru/document/902030664" TargetMode="External"/><Relationship Id="rId27" Type="http://schemas.openxmlformats.org/officeDocument/2006/relationships/hyperlink" Target="consultantplus://offline/ref=484181CD6589C2AEE5F96C545A562241F4841CD1268DDC5B4196AA26FFD9fCK" TargetMode="External"/><Relationship Id="rId30" Type="http://schemas.openxmlformats.org/officeDocument/2006/relationships/hyperlink" Target="http://docs.cntd.ru/document/902135263" TargetMode="External"/><Relationship Id="rId35" Type="http://schemas.openxmlformats.org/officeDocument/2006/relationships/hyperlink" Target="consultantplus://offline/ref=484181CD6589C2AEE5F96C545A562241F4841CD1268DDC5B4196AA26FFD9fCK" TargetMode="External"/><Relationship Id="rId43" Type="http://schemas.openxmlformats.org/officeDocument/2006/relationships/hyperlink" Target="consultantplus://offline/ref=72B56768F2A490B56567C07C4AE7B972C24F1CC2B7B0CFF61A4CCDBB088F23C8B73DFE8BB6B0842A66QFI" TargetMode="External"/><Relationship Id="rId48" Type="http://schemas.openxmlformats.org/officeDocument/2006/relationships/hyperlink" Target="consultantplus://offline/ref=484181CD6589C2AEE5F96C545A562241F4841CD1268DDC5B4196AA26FF9C962ED08CD67214E0C645D4f6K" TargetMode="External"/><Relationship Id="rId56" Type="http://schemas.openxmlformats.org/officeDocument/2006/relationships/hyperlink" Target="consultantplus://offline/ref=484181CD6589C2AEE5F96C545A562241F4841CD1268DDC5B4196AA26FF9C962ED08CD67216E9DCfCK" TargetMode="External"/><Relationship Id="rId64" Type="http://schemas.openxmlformats.org/officeDocument/2006/relationships/hyperlink" Target="consultantplus://offline/ref=78E69B63468D9E4659349037B58C7CB813C40E18F7B65ED88FCB93C7E04803A90043DB5113OEvCI" TargetMode="External"/><Relationship Id="rId8" Type="http://schemas.openxmlformats.org/officeDocument/2006/relationships/hyperlink" Target="consultantplus://offline/ref=484181CD6589C2AEE5F96C545A562241FD8D13D72385815149CFA624DFf8K" TargetMode="External"/><Relationship Id="rId51" Type="http://schemas.openxmlformats.org/officeDocument/2006/relationships/hyperlink" Target="consultantplus://offline/ref=484181CD6589C2AEE5F96C545A562241F4841CD1268DDC5B4196AA26FFD9fCK" TargetMode="External"/><Relationship Id="rId3" Type="http://schemas.openxmlformats.org/officeDocument/2006/relationships/settings" Target="settings.xml"/><Relationship Id="rId12" Type="http://schemas.openxmlformats.org/officeDocument/2006/relationships/hyperlink" Target="http://docs.cntd.ru/document/902030664" TargetMode="External"/><Relationship Id="rId17" Type="http://schemas.openxmlformats.org/officeDocument/2006/relationships/hyperlink" Target="http://docs.cntd.ru/document/902030664" TargetMode="External"/><Relationship Id="rId25" Type="http://schemas.openxmlformats.org/officeDocument/2006/relationships/hyperlink" Target="consultantplus://offline/ref=484181CD6589C2AEE5F96C545A562241F4841CD1268DDC5B4196AA26FF9C962ED08CD67214E1CF46D4f5K" TargetMode="External"/><Relationship Id="rId33" Type="http://schemas.openxmlformats.org/officeDocument/2006/relationships/hyperlink" Target="consultantplus://offline/ref=32ACE8CF35C111960818A7D5E5E6C4061C83DE834D8289EAA6B72DCCF2D2EF00F6F0B8E406CB2A34bFFDH" TargetMode="External"/><Relationship Id="rId38" Type="http://schemas.openxmlformats.org/officeDocument/2006/relationships/hyperlink" Target="consultantplus://offline/ref=484181CD6589C2AEE5F96C545A562241FD8D13D72385815149CFA624DFf8K" TargetMode="External"/><Relationship Id="rId46" Type="http://schemas.openxmlformats.org/officeDocument/2006/relationships/hyperlink" Target="consultantplus://offline/ref=484181CD6589C2AEE5F96C545A562241F4841CD1268DDC5B4196AA26FF9C962ED08CD67214E0C642D4f7K" TargetMode="External"/><Relationship Id="rId59" Type="http://schemas.openxmlformats.org/officeDocument/2006/relationships/hyperlink" Target="consultantplus://offline/ref=78E69B63468D9E4659349037B58C7CB813C40E18F7B65ED88FCB93C7E04803A90043DB5712E98F52OFv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713</TotalTime>
  <Pages>23</Pages>
  <Words>12744</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Новополтавский сельсовет</cp:lastModifiedBy>
  <cp:revision>19</cp:revision>
  <cp:lastPrinted>2017-08-02T09:02:00Z</cp:lastPrinted>
  <dcterms:created xsi:type="dcterms:W3CDTF">2017-07-21T09:00:00Z</dcterms:created>
  <dcterms:modified xsi:type="dcterms:W3CDTF">2022-02-21T08:11:00Z</dcterms:modified>
</cp:coreProperties>
</file>