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08" w:rsidRDefault="00BF6FA6" w:rsidP="00BF6FA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t xml:space="preserve"> </w:t>
      </w:r>
      <w:r w:rsidRPr="00BC6440">
        <w:rPr>
          <w:rFonts w:ascii="Times New Roman" w:hAnsi="Times New Roman"/>
          <w:b/>
          <w:sz w:val="32"/>
          <w:szCs w:val="32"/>
        </w:rPr>
        <w:t>Администрация Ключевского</w:t>
      </w:r>
      <w:r w:rsidR="00AA1508">
        <w:rPr>
          <w:rFonts w:ascii="Times New Roman" w:hAnsi="Times New Roman"/>
          <w:b/>
          <w:sz w:val="32"/>
          <w:szCs w:val="32"/>
        </w:rPr>
        <w:t xml:space="preserve"> </w:t>
      </w:r>
      <w:r w:rsidR="00AA1508" w:rsidRPr="00AA1508">
        <w:rPr>
          <w:rFonts w:ascii="Times New Roman" w:hAnsi="Times New Roman"/>
          <w:b/>
          <w:sz w:val="32"/>
          <w:szCs w:val="32"/>
        </w:rPr>
        <w:t xml:space="preserve">сельсовета </w:t>
      </w:r>
    </w:p>
    <w:p w:rsidR="00BF6FA6" w:rsidRPr="00BC6440" w:rsidRDefault="00AA1508" w:rsidP="00BF6FA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AA1508">
        <w:rPr>
          <w:rFonts w:ascii="Times New Roman" w:hAnsi="Times New Roman"/>
          <w:b/>
          <w:sz w:val="32"/>
          <w:szCs w:val="32"/>
        </w:rPr>
        <w:t>Ключевского</w:t>
      </w:r>
      <w:r w:rsidR="00BF6FA6" w:rsidRPr="00BC6440">
        <w:rPr>
          <w:rFonts w:ascii="Times New Roman" w:hAnsi="Times New Roman"/>
          <w:b/>
          <w:sz w:val="32"/>
          <w:szCs w:val="32"/>
        </w:rPr>
        <w:t xml:space="preserve"> района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F6FA6" w:rsidRPr="00BC6440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BF6FA6" w:rsidRPr="00BC6440" w:rsidRDefault="00BF6FA6" w:rsidP="00BF6FA6">
      <w:pPr>
        <w:jc w:val="center"/>
        <w:rPr>
          <w:b/>
          <w:sz w:val="32"/>
          <w:szCs w:val="28"/>
        </w:rPr>
      </w:pPr>
    </w:p>
    <w:p w:rsidR="00BF6FA6" w:rsidRPr="00BC6440" w:rsidRDefault="00BF6FA6" w:rsidP="00BF6FA6">
      <w:pPr>
        <w:pStyle w:val="1"/>
        <w:spacing w:after="160"/>
        <w:rPr>
          <w:b/>
          <w:spacing w:val="100"/>
          <w:sz w:val="36"/>
          <w:szCs w:val="28"/>
        </w:rPr>
      </w:pPr>
      <w:r w:rsidRPr="00BC6440">
        <w:rPr>
          <w:b/>
          <w:spacing w:val="100"/>
          <w:sz w:val="36"/>
          <w:szCs w:val="28"/>
        </w:rPr>
        <w:t>ПОСТАНОВЛЕНИЕ</w:t>
      </w:r>
    </w:p>
    <w:p w:rsidR="00BF6FA6" w:rsidRPr="00BC6440" w:rsidRDefault="00BF6FA6" w:rsidP="00BF6FA6"/>
    <w:p w:rsidR="00BF6FA6" w:rsidRPr="00720C20" w:rsidRDefault="00BF6FA6" w:rsidP="00BF6FA6">
      <w:pPr>
        <w:pStyle w:val="1"/>
        <w:rPr>
          <w:szCs w:val="28"/>
        </w:rPr>
      </w:pPr>
      <w:r w:rsidRPr="000618C4">
        <w:rPr>
          <w:szCs w:val="28"/>
        </w:rPr>
        <w:t>«</w:t>
      </w:r>
      <w:r w:rsidR="00DA132D">
        <w:rPr>
          <w:szCs w:val="28"/>
        </w:rPr>
        <w:t>29</w:t>
      </w:r>
      <w:r w:rsidRPr="000618C4">
        <w:rPr>
          <w:szCs w:val="28"/>
        </w:rPr>
        <w:t>»</w:t>
      </w:r>
      <w:r w:rsidR="00126594">
        <w:rPr>
          <w:szCs w:val="28"/>
        </w:rPr>
        <w:t xml:space="preserve"> </w:t>
      </w:r>
      <w:r w:rsidR="00DA132D">
        <w:rPr>
          <w:szCs w:val="28"/>
        </w:rPr>
        <w:t>июля</w:t>
      </w:r>
      <w:r w:rsidR="00126594">
        <w:rPr>
          <w:szCs w:val="28"/>
        </w:rPr>
        <w:t xml:space="preserve"> </w:t>
      </w:r>
      <w:r w:rsidRPr="00720C20">
        <w:rPr>
          <w:szCs w:val="28"/>
        </w:rPr>
        <w:t>202</w:t>
      </w:r>
      <w:r>
        <w:rPr>
          <w:szCs w:val="28"/>
        </w:rPr>
        <w:t>2</w:t>
      </w:r>
      <w:r w:rsidR="00AA1508">
        <w:rPr>
          <w:szCs w:val="28"/>
        </w:rPr>
        <w:t xml:space="preserve"> </w:t>
      </w:r>
      <w:r w:rsidRPr="00720C20">
        <w:rPr>
          <w:szCs w:val="28"/>
        </w:rPr>
        <w:t xml:space="preserve">г.                                           </w:t>
      </w:r>
      <w:r w:rsidR="00DA132D">
        <w:rPr>
          <w:szCs w:val="28"/>
        </w:rPr>
        <w:t xml:space="preserve">                              </w:t>
      </w:r>
      <w:r w:rsidRPr="00720C20">
        <w:rPr>
          <w:szCs w:val="28"/>
        </w:rPr>
        <w:t xml:space="preserve">        № </w:t>
      </w:r>
      <w:r w:rsidR="00DA132D">
        <w:rPr>
          <w:szCs w:val="28"/>
        </w:rPr>
        <w:t>59</w:t>
      </w:r>
    </w:p>
    <w:p w:rsidR="00BF6FA6" w:rsidRPr="00720C20" w:rsidRDefault="00BF6FA6" w:rsidP="00C21981">
      <w:pPr>
        <w:pStyle w:val="1"/>
        <w:ind w:left="-567"/>
        <w:rPr>
          <w:b/>
          <w:szCs w:val="28"/>
        </w:rPr>
      </w:pPr>
      <w:r w:rsidRPr="00720C20">
        <w:rPr>
          <w:szCs w:val="28"/>
        </w:rPr>
        <w:t>с. Ключи</w:t>
      </w:r>
    </w:p>
    <w:tbl>
      <w:tblPr>
        <w:tblW w:w="5070" w:type="dxa"/>
        <w:tblLook w:val="04A0"/>
      </w:tblPr>
      <w:tblGrid>
        <w:gridCol w:w="5070"/>
      </w:tblGrid>
      <w:tr w:rsidR="00BF6FA6" w:rsidRPr="00BF6FA6" w:rsidTr="004929D0">
        <w:trPr>
          <w:trHeight w:val="2500"/>
        </w:trPr>
        <w:tc>
          <w:tcPr>
            <w:tcW w:w="5070" w:type="dxa"/>
          </w:tcPr>
          <w:p w:rsidR="00BF6FA6" w:rsidRPr="00BF6FA6" w:rsidRDefault="00BF6FA6" w:rsidP="004929D0">
            <w:pPr>
              <w:pStyle w:val="ConsPlusTitle"/>
              <w:jc w:val="both"/>
              <w:rPr>
                <w:sz w:val="28"/>
                <w:szCs w:val="28"/>
              </w:rPr>
            </w:pPr>
          </w:p>
          <w:p w:rsidR="00BF6FA6" w:rsidRPr="00BF6FA6" w:rsidRDefault="00BF6FA6" w:rsidP="00BF6FA6">
            <w:pPr>
              <w:jc w:val="both"/>
              <w:rPr>
                <w:sz w:val="28"/>
                <w:szCs w:val="28"/>
              </w:rPr>
            </w:pPr>
            <w:r w:rsidRPr="00BF6FA6">
              <w:rPr>
                <w:sz w:val="28"/>
                <w:szCs w:val="28"/>
              </w:rPr>
              <w:t>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      </w:r>
          </w:p>
        </w:tc>
      </w:tr>
    </w:tbl>
    <w:p w:rsidR="009F53FF" w:rsidRPr="00BF6FA6" w:rsidRDefault="009F53FF">
      <w:pPr>
        <w:pStyle w:val="ConsPlusTitle"/>
        <w:jc w:val="center"/>
        <w:rPr>
          <w:sz w:val="28"/>
          <w:szCs w:val="28"/>
        </w:rPr>
      </w:pPr>
    </w:p>
    <w:p w:rsidR="00BF6FA6" w:rsidRPr="00BF6FA6" w:rsidRDefault="00C219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53FF" w:rsidRPr="00BF6FA6">
        <w:rPr>
          <w:sz w:val="28"/>
          <w:szCs w:val="28"/>
        </w:rPr>
        <w:t xml:space="preserve">В соответствии со </w:t>
      </w:r>
      <w:hyperlink r:id="rId5" w:history="1">
        <w:r w:rsidR="009F53FF" w:rsidRPr="00BF6FA6">
          <w:rPr>
            <w:color w:val="0000FF"/>
            <w:sz w:val="28"/>
            <w:szCs w:val="28"/>
          </w:rPr>
          <w:t>статьей 14</w:t>
        </w:r>
      </w:hyperlink>
      <w:r w:rsidR="009F53FF" w:rsidRPr="00BF6FA6">
        <w:rPr>
          <w:sz w:val="28"/>
          <w:szCs w:val="28"/>
        </w:rPr>
        <w:t xml:space="preserve"> Жилищного кодекса Российской Федерации, руководствуясь </w:t>
      </w:r>
      <w:hyperlink r:id="rId6" w:history="1">
        <w:r w:rsidR="009F53FF" w:rsidRPr="00BF6FA6">
          <w:rPr>
            <w:color w:val="0000FF"/>
            <w:sz w:val="28"/>
            <w:szCs w:val="28"/>
          </w:rPr>
          <w:t>Законом</w:t>
        </w:r>
      </w:hyperlink>
      <w:r w:rsidR="009F53FF" w:rsidRPr="00BF6FA6">
        <w:rPr>
          <w:sz w:val="28"/>
          <w:szCs w:val="28"/>
        </w:rPr>
        <w:t xml:space="preserve"> Алтайского края от 06.07.2006 N 60-ЗС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фонда", </w:t>
      </w:r>
    </w:p>
    <w:p w:rsidR="00BF6FA6" w:rsidRDefault="00BF6FA6">
      <w:pPr>
        <w:pStyle w:val="ConsPlusNormal"/>
        <w:ind w:firstLine="540"/>
        <w:jc w:val="both"/>
      </w:pPr>
    </w:p>
    <w:p w:rsidR="009F53FF" w:rsidRPr="00BF6FA6" w:rsidRDefault="00126594" w:rsidP="00126594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53FF" w:rsidRPr="00BF6FA6" w:rsidRDefault="009F53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t xml:space="preserve">1. </w:t>
      </w:r>
      <w:r w:rsidRPr="00BF6FA6">
        <w:rPr>
          <w:sz w:val="28"/>
          <w:szCs w:val="28"/>
        </w:rPr>
        <w:t xml:space="preserve">Установить на территории муниципального образования </w:t>
      </w:r>
      <w:r w:rsidR="00A53B79" w:rsidRPr="00BF6FA6">
        <w:rPr>
          <w:sz w:val="28"/>
          <w:szCs w:val="28"/>
        </w:rPr>
        <w:t xml:space="preserve"> Ключевский </w:t>
      </w:r>
      <w:r w:rsidR="00AA1508">
        <w:rPr>
          <w:sz w:val="28"/>
          <w:szCs w:val="28"/>
        </w:rPr>
        <w:t>сельсовет</w:t>
      </w:r>
      <w:r w:rsidR="00A53B79" w:rsidRPr="00BF6FA6">
        <w:rPr>
          <w:sz w:val="28"/>
          <w:szCs w:val="28"/>
        </w:rPr>
        <w:t xml:space="preserve"> </w:t>
      </w:r>
      <w:r w:rsidRPr="00BF6FA6">
        <w:rPr>
          <w:sz w:val="28"/>
          <w:szCs w:val="28"/>
        </w:rPr>
        <w:t xml:space="preserve"> в целях признания граждан малоимущими и предоставления им по договорам социального найма жилых помещений муниципального жилищного фонда:</w:t>
      </w:r>
    </w:p>
    <w:p w:rsidR="009F53FF" w:rsidRPr="00BF6FA6" w:rsidRDefault="009F53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FA6">
        <w:rPr>
          <w:sz w:val="28"/>
          <w:szCs w:val="28"/>
        </w:rPr>
        <w:t>1.1. Пороговое значение дохода, приходящегося на каждого члена семьи, эквивалентным одному прожиточному минимуму на душу населения, утверждаемому в среднем по Алтайскому краю в установленном порядке, за квартал, предшествующий дате подачи заявления гражданином;</w:t>
      </w:r>
    </w:p>
    <w:p w:rsidR="009F53FF" w:rsidRPr="00BF6FA6" w:rsidRDefault="009F53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FA6">
        <w:rPr>
          <w:sz w:val="28"/>
          <w:szCs w:val="28"/>
        </w:rPr>
        <w:t xml:space="preserve">1.2. Пороговое значение стоимости имущества, находящегося в собственности членов семьи и подлежащего налогообложению, в сумме 30 </w:t>
      </w:r>
      <w:r w:rsidR="00C21981">
        <w:rPr>
          <w:sz w:val="28"/>
          <w:szCs w:val="28"/>
        </w:rPr>
        <w:t xml:space="preserve">(тридцать) </w:t>
      </w:r>
      <w:r w:rsidRPr="00BF6FA6">
        <w:rPr>
          <w:sz w:val="28"/>
          <w:szCs w:val="28"/>
        </w:rPr>
        <w:t>тысяч рублей на каждого члена семьи.</w:t>
      </w:r>
    </w:p>
    <w:p w:rsidR="009F53FF" w:rsidRPr="00BF6FA6" w:rsidRDefault="00C2198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3FF" w:rsidRPr="00BF6FA6">
        <w:rPr>
          <w:sz w:val="28"/>
          <w:szCs w:val="28"/>
        </w:rPr>
        <w:t xml:space="preserve">2. </w:t>
      </w:r>
      <w:r w:rsidR="00A53B79" w:rsidRPr="00BF6FA6">
        <w:rPr>
          <w:sz w:val="28"/>
          <w:szCs w:val="28"/>
        </w:rPr>
        <w:t xml:space="preserve"> Муниципальному образованию</w:t>
      </w:r>
      <w:r w:rsidR="009F53FF" w:rsidRPr="00BF6FA6">
        <w:rPr>
          <w:sz w:val="28"/>
          <w:szCs w:val="28"/>
        </w:rPr>
        <w:t xml:space="preserve"> руководствоваться настоящим постановлением для признания граждан малоимущими в целях постановки на </w:t>
      </w:r>
      <w:r w:rsidR="009F53FF" w:rsidRPr="00BF6FA6">
        <w:rPr>
          <w:sz w:val="28"/>
          <w:szCs w:val="28"/>
        </w:rPr>
        <w:lastRenderedPageBreak/>
        <w:t>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найма.</w:t>
      </w:r>
    </w:p>
    <w:p w:rsidR="009F53FF" w:rsidRPr="00BF6FA6" w:rsidRDefault="009F53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FA6">
        <w:rPr>
          <w:sz w:val="28"/>
          <w:szCs w:val="28"/>
        </w:rPr>
        <w:t>3. Настоящ</w:t>
      </w:r>
      <w:r w:rsidR="00BF6FA6" w:rsidRPr="00BF6FA6">
        <w:rPr>
          <w:sz w:val="28"/>
          <w:szCs w:val="28"/>
        </w:rPr>
        <w:t>ее постановление опубликовать на официальном сайте Администрации Ключевского района.</w:t>
      </w:r>
    </w:p>
    <w:p w:rsidR="009F53FF" w:rsidRPr="00BF6FA6" w:rsidRDefault="00BF6FA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F6FA6">
        <w:rPr>
          <w:sz w:val="28"/>
          <w:szCs w:val="28"/>
        </w:rPr>
        <w:t xml:space="preserve"> </w:t>
      </w:r>
    </w:p>
    <w:p w:rsidR="00BF6FA6" w:rsidRPr="001874BC" w:rsidRDefault="00BF6FA6" w:rsidP="00BF6FA6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74BC">
        <w:rPr>
          <w:sz w:val="28"/>
          <w:szCs w:val="28"/>
        </w:rPr>
        <w:t xml:space="preserve"> </w:t>
      </w:r>
      <w:proofErr w:type="gramStart"/>
      <w:r w:rsidRPr="001874BC">
        <w:rPr>
          <w:sz w:val="28"/>
          <w:szCs w:val="28"/>
        </w:rPr>
        <w:t>Контроль за</w:t>
      </w:r>
      <w:proofErr w:type="gramEnd"/>
      <w:r w:rsidRPr="001874BC">
        <w:rPr>
          <w:sz w:val="28"/>
          <w:szCs w:val="28"/>
        </w:rPr>
        <w:t xml:space="preserve"> исполнением дан</w:t>
      </w:r>
      <w:r w:rsidR="00126594">
        <w:rPr>
          <w:sz w:val="28"/>
          <w:szCs w:val="28"/>
        </w:rPr>
        <w:t xml:space="preserve">ного постановления возложить на </w:t>
      </w:r>
      <w:r w:rsidRPr="001874BC">
        <w:rPr>
          <w:sz w:val="28"/>
          <w:szCs w:val="28"/>
        </w:rPr>
        <w:t xml:space="preserve">заместителя главы  </w:t>
      </w:r>
      <w:r w:rsidR="00AA1508">
        <w:rPr>
          <w:sz w:val="28"/>
          <w:szCs w:val="28"/>
        </w:rPr>
        <w:t>а</w:t>
      </w:r>
      <w:r w:rsidRPr="001874BC">
        <w:rPr>
          <w:sz w:val="28"/>
          <w:szCs w:val="28"/>
        </w:rPr>
        <w:t xml:space="preserve">дминистрации </w:t>
      </w:r>
      <w:r w:rsidR="00AA1508">
        <w:rPr>
          <w:sz w:val="28"/>
          <w:szCs w:val="28"/>
        </w:rPr>
        <w:t xml:space="preserve">Ключевского сельсовета Ключевского </w:t>
      </w:r>
      <w:r w:rsidRPr="001874BC">
        <w:rPr>
          <w:sz w:val="28"/>
          <w:szCs w:val="28"/>
        </w:rPr>
        <w:t xml:space="preserve">района </w:t>
      </w:r>
      <w:proofErr w:type="spellStart"/>
      <w:r w:rsidR="00AA1508">
        <w:rPr>
          <w:sz w:val="28"/>
          <w:szCs w:val="28"/>
        </w:rPr>
        <w:t>Л.Н.Присекину</w:t>
      </w:r>
      <w:proofErr w:type="spellEnd"/>
      <w:r w:rsidRPr="001874BC">
        <w:rPr>
          <w:sz w:val="28"/>
          <w:szCs w:val="28"/>
        </w:rPr>
        <w:t>.</w:t>
      </w:r>
    </w:p>
    <w:p w:rsidR="00BF6FA6" w:rsidRPr="00720C20" w:rsidRDefault="00BF6FA6" w:rsidP="00BF6FA6">
      <w:pPr>
        <w:ind w:left="426"/>
        <w:contextualSpacing/>
        <w:jc w:val="both"/>
        <w:rPr>
          <w:sz w:val="28"/>
          <w:szCs w:val="28"/>
        </w:rPr>
      </w:pPr>
    </w:p>
    <w:p w:rsidR="00BF6FA6" w:rsidRPr="00720C20" w:rsidRDefault="00BF6FA6" w:rsidP="00BF6FA6">
      <w:pPr>
        <w:pStyle w:val="a4"/>
        <w:ind w:left="0"/>
        <w:rPr>
          <w:sz w:val="28"/>
          <w:szCs w:val="28"/>
        </w:rPr>
      </w:pPr>
    </w:p>
    <w:p w:rsidR="00E43111" w:rsidRDefault="00BF6FA6" w:rsidP="00BF6FA6">
      <w:pPr>
        <w:rPr>
          <w:sz w:val="28"/>
          <w:szCs w:val="28"/>
        </w:rPr>
      </w:pPr>
      <w:r w:rsidRPr="00720C20">
        <w:rPr>
          <w:sz w:val="28"/>
          <w:szCs w:val="28"/>
        </w:rPr>
        <w:t>Глава</w:t>
      </w:r>
      <w:r w:rsidR="00E43111">
        <w:rPr>
          <w:sz w:val="28"/>
          <w:szCs w:val="28"/>
        </w:rPr>
        <w:t xml:space="preserve"> администрации </w:t>
      </w:r>
    </w:p>
    <w:p w:rsidR="00BF6FA6" w:rsidRPr="00720C20" w:rsidRDefault="00E43111" w:rsidP="00BF6FA6">
      <w:pPr>
        <w:rPr>
          <w:sz w:val="28"/>
          <w:szCs w:val="28"/>
        </w:rPr>
      </w:pPr>
      <w:r>
        <w:rPr>
          <w:sz w:val="28"/>
          <w:szCs w:val="28"/>
        </w:rPr>
        <w:t>Ключевского сельсовета</w:t>
      </w:r>
      <w:r w:rsidR="00BF6FA6" w:rsidRPr="0072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BF6FA6">
        <w:rPr>
          <w:sz w:val="28"/>
          <w:szCs w:val="28"/>
        </w:rPr>
        <w:t xml:space="preserve">                          </w:t>
      </w:r>
      <w:r w:rsidR="00C21981">
        <w:rPr>
          <w:sz w:val="28"/>
          <w:szCs w:val="28"/>
        </w:rPr>
        <w:t xml:space="preserve">      </w:t>
      </w:r>
      <w:proofErr w:type="spellStart"/>
      <w:r w:rsidR="00AA1508">
        <w:rPr>
          <w:sz w:val="28"/>
          <w:szCs w:val="28"/>
        </w:rPr>
        <w:t>Е.А.Ротэрмиль</w:t>
      </w:r>
      <w:proofErr w:type="spellEnd"/>
    </w:p>
    <w:p w:rsidR="00BF6FA6" w:rsidRPr="00720C20" w:rsidRDefault="00BF6FA6" w:rsidP="00BF6FA6">
      <w:pPr>
        <w:rPr>
          <w:sz w:val="28"/>
          <w:szCs w:val="28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C21981" w:rsidRDefault="00C21981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p w:rsidR="00BF6FA6" w:rsidRDefault="00BF6FA6" w:rsidP="00BF6FA6">
      <w:pPr>
        <w:rPr>
          <w:sz w:val="16"/>
          <w:szCs w:val="16"/>
        </w:rPr>
      </w:pPr>
    </w:p>
    <w:sectPr w:rsidR="00BF6FA6" w:rsidSect="00C219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1B6"/>
    <w:multiLevelType w:val="hybridMultilevel"/>
    <w:tmpl w:val="D2DE05C0"/>
    <w:lvl w:ilvl="0" w:tplc="BCFEE9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0694E"/>
    <w:multiLevelType w:val="hybridMultilevel"/>
    <w:tmpl w:val="B6B25B04"/>
    <w:lvl w:ilvl="0" w:tplc="2B245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F53FF"/>
    <w:rsid w:val="00015103"/>
    <w:rsid w:val="00043AD4"/>
    <w:rsid w:val="000D5C8E"/>
    <w:rsid w:val="00112B38"/>
    <w:rsid w:val="00126594"/>
    <w:rsid w:val="00180641"/>
    <w:rsid w:val="001C3031"/>
    <w:rsid w:val="0023766A"/>
    <w:rsid w:val="00242100"/>
    <w:rsid w:val="002C52F7"/>
    <w:rsid w:val="00336F22"/>
    <w:rsid w:val="003F5890"/>
    <w:rsid w:val="004F142B"/>
    <w:rsid w:val="006F351D"/>
    <w:rsid w:val="007B4DC2"/>
    <w:rsid w:val="008C11A2"/>
    <w:rsid w:val="009F53FF"/>
    <w:rsid w:val="00A07CD9"/>
    <w:rsid w:val="00A20E41"/>
    <w:rsid w:val="00A25842"/>
    <w:rsid w:val="00A53B79"/>
    <w:rsid w:val="00AA1508"/>
    <w:rsid w:val="00B81CFB"/>
    <w:rsid w:val="00B8416A"/>
    <w:rsid w:val="00BB57A5"/>
    <w:rsid w:val="00BF6FA6"/>
    <w:rsid w:val="00C21981"/>
    <w:rsid w:val="00DA132D"/>
    <w:rsid w:val="00DC0DF1"/>
    <w:rsid w:val="00DE0606"/>
    <w:rsid w:val="00E43111"/>
    <w:rsid w:val="00ED0E0D"/>
    <w:rsid w:val="00F3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2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2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3F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F53F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F53F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6F22"/>
    <w:rPr>
      <w:rFonts w:ascii="Times New Roman" w:hAnsi="Times New Roman" w:cs="Times New Roman"/>
      <w:sz w:val="28"/>
      <w:szCs w:val="20"/>
    </w:rPr>
  </w:style>
  <w:style w:type="character" w:styleId="a3">
    <w:name w:val="Strong"/>
    <w:qFormat/>
    <w:rsid w:val="00336F22"/>
    <w:rPr>
      <w:b/>
      <w:bCs/>
    </w:rPr>
  </w:style>
  <w:style w:type="paragraph" w:styleId="a4">
    <w:name w:val="List Paragraph"/>
    <w:basedOn w:val="a"/>
    <w:uiPriority w:val="34"/>
    <w:qFormat/>
    <w:rsid w:val="00336F2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36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336F2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36F22"/>
    <w:pPr>
      <w:widowControl w:val="0"/>
      <w:shd w:val="clear" w:color="auto" w:fill="FFFFFF"/>
      <w:spacing w:line="480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No Spacing"/>
    <w:uiPriority w:val="1"/>
    <w:qFormat/>
    <w:rsid w:val="00BF6FA6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1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9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5EE700657558BE81D81DFFBCA6E9E755C37A0BEA1C25881ED0AE8A33F52B629EFD84A5EFC73004FA2D456BE3763C9CF9C202EDCF46FBE2911F0DK0E0F" TargetMode="External"/><Relationship Id="rId5" Type="http://schemas.openxmlformats.org/officeDocument/2006/relationships/hyperlink" Target="consultantplus://offline/ref=0D5EE700657558BE81D803F2AACAB7EB50CF2702E4132FD9428FF5D764FC2135D9B2DDE7ABCA3005FD26163BAC7760D9A8D102EBCF45F9FEK9E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Катанекша</dc:creator>
  <cp:lastModifiedBy>Волебник</cp:lastModifiedBy>
  <cp:revision>6</cp:revision>
  <cp:lastPrinted>2022-07-29T05:42:00Z</cp:lastPrinted>
  <dcterms:created xsi:type="dcterms:W3CDTF">2022-07-20T07:53:00Z</dcterms:created>
  <dcterms:modified xsi:type="dcterms:W3CDTF">2022-08-23T09:38:00Z</dcterms:modified>
</cp:coreProperties>
</file>