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8E" w:rsidRPr="0031468E" w:rsidRDefault="0031468E" w:rsidP="003146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b/>
          <w:szCs w:val="28"/>
          <w:lang w:eastAsia="ru-RU"/>
        </w:rPr>
        <w:t>АДМИНИСТРАЦИЯ</w:t>
      </w: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gramStart"/>
      <w:r w:rsidRPr="0031468E">
        <w:rPr>
          <w:rFonts w:ascii="Times New Roman" w:eastAsia="Times New Roman" w:hAnsi="Times New Roman" w:cs="Times New Roman"/>
          <w:b/>
          <w:szCs w:val="28"/>
          <w:lang w:eastAsia="ru-RU"/>
        </w:rPr>
        <w:t>КАИПСКОГО  СЕЛЬСОВЕТА</w:t>
      </w:r>
      <w:proofErr w:type="gramEnd"/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b/>
          <w:szCs w:val="28"/>
          <w:lang w:eastAsia="ru-RU"/>
        </w:rPr>
        <w:t>КЛЮЧЕВСКОГО РАЙОНА АЛТАЙСКОГО КРАЯ</w:t>
      </w:r>
    </w:p>
    <w:p w:rsidR="0031468E" w:rsidRPr="0031468E" w:rsidRDefault="0031468E" w:rsidP="0031468E">
      <w:pPr>
        <w:tabs>
          <w:tab w:val="left" w:pos="5640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468E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46355</wp:posOffset>
                </wp:positionV>
                <wp:extent cx="6457950" cy="0"/>
                <wp:effectExtent l="19050" t="16510" r="1905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82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7.3pt;margin-top:3.65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" strokeweight="2.25pt"/>
            </w:pict>
          </mc:Fallback>
        </mc:AlternateContent>
      </w:r>
      <w:r w:rsidRPr="0031468E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Алтайский край, Ключевской район, с. </w:t>
      </w:r>
      <w:proofErr w:type="spellStart"/>
      <w:proofErr w:type="gramStart"/>
      <w:r w:rsidRPr="003146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Каип</w:t>
      </w:r>
      <w:proofErr w:type="spellEnd"/>
      <w:r w:rsidRPr="00314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314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Центральная  № 24,</w:t>
      </w: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68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8(38578)27-3-77, факс 8(38578)27-3-77</w:t>
      </w:r>
    </w:p>
    <w:p w:rsidR="0031468E" w:rsidRPr="0031468E" w:rsidRDefault="0031468E" w:rsidP="003146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ПОСТАНОВЛЕНИЕ</w:t>
      </w:r>
    </w:p>
    <w:p w:rsidR="0031468E" w:rsidRPr="0031468E" w:rsidRDefault="0031468E" w:rsidP="0031468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>«</w:t>
      </w:r>
      <w:proofErr w:type="gramStart"/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>19»марта</w:t>
      </w:r>
      <w:proofErr w:type="gramEnd"/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2025 г.                                                                  № 9</w:t>
      </w: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с.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Каип</w:t>
      </w:r>
      <w:proofErr w:type="spellEnd"/>
    </w:p>
    <w:p w:rsidR="0031468E" w:rsidRPr="0031468E" w:rsidRDefault="0031468E" w:rsidP="0031468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t>О создании патрульных и патрульно-</w:t>
      </w:r>
      <w:r w:rsidRPr="0031468E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br/>
        <w:t xml:space="preserve">маневренных групп на </w:t>
      </w:r>
      <w:r w:rsidRPr="0031468E">
        <w:rPr>
          <w:rFonts w:ascii="Times New Roman" w:eastAsia="Times New Roman" w:hAnsi="Times New Roman" w:cs="Times New Roman"/>
          <w:color w:val="000000"/>
          <w:spacing w:val="-9"/>
          <w:szCs w:val="28"/>
          <w:lang w:eastAsia="ru-RU"/>
        </w:rPr>
        <w:t xml:space="preserve">территории </w:t>
      </w:r>
      <w:r w:rsidRPr="0031468E">
        <w:rPr>
          <w:rFonts w:ascii="Times New Roman" w:eastAsia="Times New Roman" w:hAnsi="Times New Roman" w:cs="Times New Roman"/>
          <w:color w:val="000000"/>
          <w:spacing w:val="-9"/>
          <w:szCs w:val="28"/>
          <w:lang w:eastAsia="ru-RU"/>
        </w:rPr>
        <w:br/>
        <w:t xml:space="preserve">муниципального образования </w:t>
      </w:r>
      <w:r w:rsidRPr="0031468E">
        <w:rPr>
          <w:rFonts w:ascii="Times New Roman" w:eastAsia="Times New Roman" w:hAnsi="Times New Roman" w:cs="Times New Roman"/>
          <w:color w:val="000000"/>
          <w:spacing w:val="-9"/>
          <w:szCs w:val="28"/>
          <w:lang w:eastAsia="ru-RU"/>
        </w:rPr>
        <w:br/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Каипский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сельсовет Ключевского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 района Алтайского края на период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br/>
        <w:t>пожароопасного сезона 2025 года</w:t>
      </w:r>
    </w:p>
    <w:p w:rsidR="0031468E" w:rsidRPr="0031468E" w:rsidRDefault="0031468E" w:rsidP="0031468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администрации Ключевского района Алтайского края, постановления администрации Ключевского района от 06.03.2025 года № 141 «</w:t>
      </w:r>
      <w:r w:rsidRPr="0031468E">
        <w:rPr>
          <w:rFonts w:ascii="Times New Roman" w:eastAsia="Times New Roman" w:hAnsi="Times New Roman" w:cs="Times New Roman"/>
          <w:color w:val="000000"/>
          <w:spacing w:val="-2"/>
          <w:szCs w:val="28"/>
          <w:lang w:eastAsia="ru-RU"/>
        </w:rPr>
        <w:t xml:space="preserve">О создании </w:t>
      </w:r>
      <w:r w:rsidRPr="0031468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патрульных, патрульно-маневренных, маневренных и патрульно-контрольных групп</w:t>
      </w:r>
      <w:r w:rsidRPr="0031468E">
        <w:rPr>
          <w:rFonts w:ascii="Times New Roman" w:eastAsia="Times New Roman" w:hAnsi="Times New Roman" w:cs="Times New Roman"/>
          <w:color w:val="000000"/>
          <w:spacing w:val="-2"/>
          <w:szCs w:val="28"/>
          <w:lang w:eastAsia="ru-RU"/>
        </w:rPr>
        <w:t xml:space="preserve"> на территории </w:t>
      </w:r>
      <w:r w:rsidRPr="0031468E">
        <w:rPr>
          <w:rFonts w:ascii="Times New Roman" w:eastAsia="Times New Roman" w:hAnsi="Times New Roman" w:cs="Times New Roman"/>
          <w:spacing w:val="-3"/>
          <w:szCs w:val="28"/>
          <w:lang w:eastAsia="ru-RU"/>
        </w:rPr>
        <w:t>Ключевского</w:t>
      </w:r>
      <w:r w:rsidRPr="0031468E">
        <w:rPr>
          <w:rFonts w:ascii="Times New Roman" w:eastAsia="Times New Roman" w:hAnsi="Times New Roman" w:cs="Times New Roman"/>
          <w:color w:val="000000"/>
          <w:spacing w:val="-3"/>
          <w:szCs w:val="28"/>
          <w:lang w:eastAsia="ru-RU"/>
        </w:rPr>
        <w:t xml:space="preserve"> района</w:t>
      </w:r>
      <w:r w:rsidRPr="0031468E">
        <w:rPr>
          <w:rFonts w:ascii="Times New Roman" w:eastAsia="Times New Roman" w:hAnsi="Times New Roman" w:cs="Times New Roman"/>
          <w:color w:val="000000"/>
          <w:spacing w:val="-2"/>
          <w:szCs w:val="28"/>
          <w:lang w:eastAsia="ru-RU"/>
        </w:rPr>
        <w:t xml:space="preserve"> на период пожароопасного сезона 2025года»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определены задачи для глав муниципальных образований по созданию патрульных и патрульно-маневренных групп для своевременного реагирования на природные пожары и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термоточки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в пожароопасный период 2025года.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В целях осуществления мероприятий по предупреждению чрезвычайных ситуаций в весеннее - летний пожароопасный период 2025 года на территории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сельсовета, руководствуясь Федеральным законом от 21 декабря 1994 года № 68 - ФЗ «О защите населения и территорий от чрезвычайных ситуаций природного и техногенного характера»,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aps/>
          <w:szCs w:val="28"/>
          <w:lang w:eastAsia="ru-RU"/>
        </w:rPr>
        <w:t>п о с т а н о в л я ю: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1. Утвердить состав патрульных и патрульно-маневренных групп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сельсовета на своевременное реагирование на природные пожары и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термоточки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>, согласно приложению № 1 и №2.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3. Организовать работу групп в виде контрольных выездов на место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br/>
        <w:t>природного пожара.</w:t>
      </w:r>
    </w:p>
    <w:p w:rsidR="0031468E" w:rsidRPr="0031468E" w:rsidRDefault="0031468E" w:rsidP="003146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4. 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термоточками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>, проблемные вопросы безотлагательно выносить на рассмотрение КЧС и ПБ Администрации Ключевского района.</w:t>
      </w:r>
    </w:p>
    <w:p w:rsidR="0031468E" w:rsidRPr="0031468E" w:rsidRDefault="0031468E" w:rsidP="003146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5. Основными задачами групп считать: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- оценка оперативной обстановки на территории поселения;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- организация информационного обмена и взаимодействие </w:t>
      </w:r>
      <w:proofErr w:type="gram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с оперативным службами</w:t>
      </w:r>
      <w:proofErr w:type="gram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района.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обнаружение природных пожаров и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термоточек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с дальнейшим сообщение о них в ЕДДС Администрации Ключевского района;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осуществление выезда в районы </w:t>
      </w:r>
      <w:proofErr w:type="spellStart"/>
      <w:r w:rsidRPr="0031468E">
        <w:rPr>
          <w:rFonts w:ascii="Times New Roman" w:eastAsia="Times New Roman" w:hAnsi="Times New Roman" w:cs="Times New Roman"/>
          <w:szCs w:val="28"/>
          <w:lang w:eastAsia="ru-RU"/>
        </w:rPr>
        <w:t>термоточек</w:t>
      </w:r>
      <w:proofErr w:type="spellEnd"/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поступивших от ЕДДС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br/>
        <w:t>Администрации Ключевского района;</w:t>
      </w:r>
    </w:p>
    <w:p w:rsidR="0031468E" w:rsidRPr="0031468E" w:rsidRDefault="0031468E" w:rsidP="003146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- тушение мелких вспышек и очагов, обнаруженных в ходе патрулирования</w:t>
      </w:r>
    </w:p>
    <w:p w:rsidR="0031468E" w:rsidRPr="0031468E" w:rsidRDefault="0031468E" w:rsidP="0031468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выявление и пресечение нарушений Правил пожарной безопасности;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szCs w:val="28"/>
          <w:lang w:eastAsia="ru-RU"/>
        </w:rPr>
        <w:t>6. Контроль за исполнением настоящего решения оставляю за собой.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>Глава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сельсовета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1468E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  Л.Н. Гончаренко</w:t>
      </w: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autoSpaceDE w:val="0"/>
        <w:autoSpaceDN w:val="0"/>
        <w:adjustRightInd w:val="0"/>
        <w:spacing w:after="0" w:line="240" w:lineRule="auto"/>
        <w:ind w:left="6044" w:right="2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Приложение №1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                                                                                       к постановлению Администрации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сельсовета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                                                                                   </w:t>
      </w:r>
      <w:proofErr w:type="gram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Ключевского  района</w:t>
      </w:r>
      <w:proofErr w:type="gram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Алтайского края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504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proofErr w:type="gram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№  9</w:t>
      </w:r>
      <w:proofErr w:type="gram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от «19»  марта  2025 года</w:t>
      </w:r>
    </w:p>
    <w:p w:rsidR="0031468E" w:rsidRPr="0031468E" w:rsidRDefault="0031468E" w:rsidP="0031468E">
      <w:pPr>
        <w:shd w:val="clear" w:color="auto" w:fill="FFFFFF"/>
        <w:spacing w:after="0" w:line="317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317" w:lineRule="exact"/>
        <w:ind w:left="720" w:right="2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СОСТАВ</w:t>
      </w:r>
    </w:p>
    <w:p w:rsidR="0031468E" w:rsidRPr="0031468E" w:rsidRDefault="0031468E" w:rsidP="0031468E">
      <w:pPr>
        <w:shd w:val="clear" w:color="auto" w:fill="FFFFFF"/>
        <w:spacing w:after="0" w:line="317" w:lineRule="exac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</w:pPr>
      <w:proofErr w:type="gramStart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>Патрульной  группы</w:t>
      </w:r>
      <w:proofErr w:type="gramEnd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 xml:space="preserve"> </w:t>
      </w:r>
      <w:proofErr w:type="spellStart"/>
      <w:r w:rsidRPr="0031468E">
        <w:rPr>
          <w:rFonts w:ascii="Times New Roman" w:eastAsia="Times New Roman" w:hAnsi="Times New Roman" w:cs="Times New Roman"/>
          <w:spacing w:val="-11"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 xml:space="preserve"> сельсовета для </w:t>
      </w:r>
      <w:r w:rsidRPr="0031468E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t xml:space="preserve">своевременного реагирования на природные пожары и </w:t>
      </w: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t>термоточки</w:t>
      </w:r>
      <w:proofErr w:type="spellEnd"/>
    </w:p>
    <w:p w:rsidR="0031468E" w:rsidRPr="0031468E" w:rsidRDefault="0031468E" w:rsidP="0031468E">
      <w:pPr>
        <w:shd w:val="clear" w:color="auto" w:fill="FFFFFF"/>
        <w:spacing w:after="0" w:line="317" w:lineRule="exact"/>
        <w:ind w:left="922" w:hanging="49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664"/>
        <w:gridCol w:w="2413"/>
        <w:gridCol w:w="2311"/>
      </w:tblGrid>
      <w:tr w:rsidR="0031468E" w:rsidRPr="0031468E" w:rsidTr="00D03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284" w:right="11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№ </w:t>
            </w:r>
            <w:r w:rsidRPr="0031468E">
              <w:rPr>
                <w:rFonts w:ascii="Times New Roman" w:eastAsia="Times New Roman" w:hAnsi="Times New Roman" w:cs="Times New Roman"/>
                <w:color w:val="000000"/>
                <w:spacing w:val="-12"/>
                <w:szCs w:val="28"/>
                <w:lang w:eastAsia="ru-RU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Руководитель</w:t>
            </w:r>
          </w:p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группы и участники патрульной группы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right="86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9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контактный телефон</w:t>
            </w:r>
          </w:p>
        </w:tc>
      </w:tr>
      <w:tr w:rsidR="0031468E" w:rsidRPr="0031468E" w:rsidTr="00D03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Глава   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админисрации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Каипского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Гончаренко Лариса Николаевна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8-923-747-68-19</w:t>
            </w:r>
          </w:p>
        </w:tc>
      </w:tr>
      <w:tr w:rsidR="0031468E" w:rsidRPr="0031468E" w:rsidTr="00D03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Водитель администрации 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Каипского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Неженцев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Владимир</w:t>
            </w:r>
            <w:proofErr w:type="gram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8-952-003-61 48</w:t>
            </w:r>
          </w:p>
        </w:tc>
      </w:tr>
    </w:tbl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Приложение №2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 постановлению Администрации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сельсовета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proofErr w:type="gram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Ключевского  района</w:t>
      </w:r>
      <w:proofErr w:type="gram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Алтайского края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504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            №</w:t>
      </w:r>
      <w:proofErr w:type="gram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9  от</w:t>
      </w:r>
      <w:proofErr w:type="gram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«19»  марта  2025 года</w:t>
      </w:r>
    </w:p>
    <w:p w:rsidR="0031468E" w:rsidRPr="0031468E" w:rsidRDefault="0031468E" w:rsidP="0031468E">
      <w:pPr>
        <w:shd w:val="clear" w:color="auto" w:fill="FFFFFF"/>
        <w:spacing w:after="0" w:line="317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317" w:lineRule="exact"/>
        <w:ind w:left="284" w:right="2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СОСТАВ</w:t>
      </w:r>
    </w:p>
    <w:p w:rsidR="0031468E" w:rsidRPr="0031468E" w:rsidRDefault="0031468E" w:rsidP="0031468E">
      <w:pPr>
        <w:shd w:val="clear" w:color="auto" w:fill="FFFFFF"/>
        <w:spacing w:after="0" w:line="317" w:lineRule="exact"/>
        <w:ind w:left="284"/>
        <w:jc w:val="both"/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</w:pP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>Патрульно</w:t>
      </w:r>
      <w:proofErr w:type="spellEnd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 xml:space="preserve"> - </w:t>
      </w:r>
      <w:proofErr w:type="gramStart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>маневренной  группы</w:t>
      </w:r>
      <w:proofErr w:type="gramEnd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 xml:space="preserve">  </w:t>
      </w: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>Каип</w:t>
      </w:r>
      <w:r w:rsidRPr="0031468E">
        <w:rPr>
          <w:rFonts w:ascii="Times New Roman" w:eastAsia="Times New Roman" w:hAnsi="Times New Roman" w:cs="Times New Roman"/>
          <w:spacing w:val="-11"/>
          <w:szCs w:val="28"/>
          <w:lang w:eastAsia="ru-RU"/>
        </w:rPr>
        <w:t>ского</w:t>
      </w:r>
      <w:proofErr w:type="spellEnd"/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 xml:space="preserve"> сельсовета для </w:t>
      </w:r>
      <w:r w:rsidRPr="0031468E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t xml:space="preserve">своевременного реагирования на природные пожары и </w:t>
      </w: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0"/>
          <w:szCs w:val="28"/>
          <w:lang w:eastAsia="ru-RU"/>
        </w:rPr>
        <w:t>термоточки</w:t>
      </w:r>
      <w:proofErr w:type="spellEnd"/>
    </w:p>
    <w:p w:rsidR="0031468E" w:rsidRPr="0031468E" w:rsidRDefault="0031468E" w:rsidP="0031468E">
      <w:pPr>
        <w:shd w:val="clear" w:color="auto" w:fill="FFFFFF"/>
        <w:spacing w:after="0" w:line="317" w:lineRule="exact"/>
        <w:ind w:left="922" w:hanging="49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3453"/>
        <w:gridCol w:w="2284"/>
        <w:gridCol w:w="2214"/>
      </w:tblGrid>
      <w:tr w:rsidR="0031468E" w:rsidRPr="0031468E" w:rsidTr="00D03910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720" w:right="115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№ </w:t>
            </w:r>
            <w:r w:rsidRPr="0031468E">
              <w:rPr>
                <w:rFonts w:ascii="Times New Roman" w:eastAsia="Times New Roman" w:hAnsi="Times New Roman" w:cs="Times New Roman"/>
                <w:color w:val="000000"/>
                <w:spacing w:val="-12"/>
                <w:szCs w:val="28"/>
                <w:lang w:eastAsia="ru-RU"/>
              </w:rPr>
              <w:t>п/п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Руководитель</w:t>
            </w:r>
          </w:p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группы и участники патрульной группы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284" w:right="86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9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контактный телефон</w:t>
            </w:r>
          </w:p>
        </w:tc>
      </w:tr>
      <w:tr w:rsidR="0031468E" w:rsidRPr="0031468E" w:rsidTr="00D03910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Глава  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Каипского</w:t>
            </w:r>
            <w:proofErr w:type="spellEnd"/>
            <w:proofErr w:type="gram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Гончаренко Лариса Николаевна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8-923-747-68-19</w:t>
            </w:r>
          </w:p>
        </w:tc>
      </w:tr>
      <w:tr w:rsidR="0031468E" w:rsidRPr="0031468E" w:rsidTr="00D03910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Водитель администрации 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Каипского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Неженцев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8-952-003-61-48</w:t>
            </w:r>
          </w:p>
        </w:tc>
      </w:tr>
      <w:tr w:rsidR="0031468E" w:rsidRPr="0031468E" w:rsidTr="00D03910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Зав.хоз.частью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Каипской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ООШ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Мосин Сергей Дмитриевич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8-953-038-38-03</w:t>
            </w:r>
          </w:p>
        </w:tc>
      </w:tr>
      <w:tr w:rsidR="0031468E" w:rsidRPr="0031468E" w:rsidTr="00D03910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Безработный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Чучуйко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Василий Михайлович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8-923-545-1942</w:t>
            </w:r>
          </w:p>
        </w:tc>
      </w:tr>
      <w:tr w:rsidR="0031468E" w:rsidRPr="0031468E" w:rsidTr="00D03910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Глава КФХ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Макаренко Евгений</w:t>
            </w:r>
          </w:p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Иванович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8E" w:rsidRPr="0031468E" w:rsidRDefault="0031468E" w:rsidP="003146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8-905 927 -3841</w:t>
            </w:r>
          </w:p>
        </w:tc>
      </w:tr>
    </w:tbl>
    <w:p w:rsidR="0031468E" w:rsidRPr="0031468E" w:rsidRDefault="0031468E" w:rsidP="003146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276" w:lineRule="auto"/>
        <w:ind w:left="720" w:right="29"/>
        <w:contextualSpacing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br w:type="page"/>
      </w: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lastRenderedPageBreak/>
        <w:t>Приложение №3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284" w:right="29"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 постановлению Администрации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284" w:right="29"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proofErr w:type="spellStart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Каипского</w:t>
      </w:r>
      <w:proofErr w:type="spellEnd"/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 xml:space="preserve"> сельсовета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284" w:right="29"/>
        <w:jc w:val="right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  <w:t>№ 9 от «19» марта 20225 года</w:t>
      </w:r>
    </w:p>
    <w:p w:rsidR="0031468E" w:rsidRPr="0031468E" w:rsidRDefault="0031468E" w:rsidP="0031468E">
      <w:pPr>
        <w:shd w:val="clear" w:color="auto" w:fill="FFFFFF"/>
        <w:spacing w:after="0" w:line="276" w:lineRule="auto"/>
        <w:ind w:left="284" w:right="29"/>
        <w:jc w:val="both"/>
        <w:rPr>
          <w:rFonts w:ascii="Times New Roman" w:eastAsia="Times New Roman" w:hAnsi="Times New Roman" w:cs="Times New Roman"/>
          <w:color w:val="000000"/>
          <w:spacing w:val="-16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</w:pPr>
    </w:p>
    <w:p w:rsidR="0031468E" w:rsidRPr="0031468E" w:rsidRDefault="0031468E" w:rsidP="0031468E">
      <w:pPr>
        <w:shd w:val="clear" w:color="auto" w:fill="FFFFFF"/>
        <w:spacing w:after="0" w:line="317" w:lineRule="exact"/>
        <w:ind w:left="720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>Состав</w:t>
      </w:r>
    </w:p>
    <w:p w:rsidR="0031468E" w:rsidRPr="0031468E" w:rsidRDefault="0031468E" w:rsidP="0031468E">
      <w:pPr>
        <w:shd w:val="clear" w:color="auto" w:fill="FFFFFF"/>
        <w:spacing w:after="0" w:line="317" w:lineRule="exact"/>
        <w:ind w:left="720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11"/>
          <w:szCs w:val="28"/>
          <w:lang w:eastAsia="ru-RU"/>
        </w:rPr>
        <w:t>первичных средств пожаротушения и техники используемых</w:t>
      </w:r>
    </w:p>
    <w:p w:rsidR="0031468E" w:rsidRPr="0031468E" w:rsidRDefault="0031468E" w:rsidP="0031468E">
      <w:pPr>
        <w:shd w:val="clear" w:color="auto" w:fill="FFFFFF"/>
        <w:spacing w:after="0" w:line="317" w:lineRule="exact"/>
        <w:ind w:left="720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468E">
        <w:rPr>
          <w:rFonts w:ascii="Times New Roman" w:eastAsia="Times New Roman" w:hAnsi="Times New Roman" w:cs="Times New Roman"/>
          <w:color w:val="000000"/>
          <w:spacing w:val="-8"/>
          <w:szCs w:val="28"/>
          <w:lang w:eastAsia="ru-RU"/>
        </w:rPr>
        <w:t>для борьбы с пожаром в начальной стадии его развития</w:t>
      </w:r>
    </w:p>
    <w:p w:rsidR="0031468E" w:rsidRPr="0031468E" w:rsidRDefault="0031468E" w:rsidP="0031468E">
      <w:pPr>
        <w:spacing w:after="0" w:line="1" w:lineRule="exac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01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412"/>
        <w:gridCol w:w="2521"/>
        <w:gridCol w:w="2341"/>
      </w:tblGrid>
      <w:tr w:rsidR="0031468E" w:rsidRPr="0031468E" w:rsidTr="00D03910">
        <w:trPr>
          <w:trHeight w:hRule="exact" w:val="97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331" w:lineRule="exact"/>
              <w:ind w:right="11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№ </w:t>
            </w:r>
            <w:r w:rsidRPr="0031468E">
              <w:rPr>
                <w:rFonts w:ascii="Times New Roman" w:eastAsia="Times New Roman" w:hAnsi="Times New Roman" w:cs="Times New Roman"/>
                <w:color w:val="000000"/>
                <w:spacing w:val="-12"/>
                <w:szCs w:val="28"/>
                <w:lang w:eastAsia="ru-RU"/>
              </w:rPr>
              <w:t>п/п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1004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331" w:lineRule="exact"/>
              <w:ind w:right="86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9"/>
                <w:szCs w:val="28"/>
                <w:lang w:eastAsia="ru-RU"/>
              </w:rPr>
              <w:t>Количество (</w:t>
            </w:r>
            <w:proofErr w:type="spellStart"/>
            <w:r w:rsidRPr="0031468E">
              <w:rPr>
                <w:rFonts w:ascii="Times New Roman" w:eastAsia="Times New Roman" w:hAnsi="Times New Roman" w:cs="Times New Roman"/>
                <w:color w:val="000000"/>
                <w:spacing w:val="-9"/>
                <w:szCs w:val="28"/>
                <w:lang w:eastAsia="ru-RU"/>
              </w:rPr>
              <w:t>ед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color w:val="000000"/>
                <w:spacing w:val="-9"/>
                <w:szCs w:val="28"/>
                <w:lang w:eastAsia="ru-RU"/>
              </w:rPr>
              <w:t xml:space="preserve">, </w:t>
            </w:r>
            <w:r w:rsidRPr="0031468E">
              <w:rPr>
                <w:rFonts w:ascii="Times New Roman" w:eastAsia="Times New Roman" w:hAnsi="Times New Roman" w:cs="Times New Roman"/>
                <w:color w:val="000000"/>
                <w:spacing w:val="-10"/>
                <w:szCs w:val="28"/>
                <w:lang w:eastAsia="ru-RU"/>
              </w:rPr>
              <w:t>принадлежность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Примечание</w:t>
            </w:r>
          </w:p>
        </w:tc>
      </w:tr>
      <w:tr w:rsidR="0031468E" w:rsidRPr="0031468E" w:rsidTr="00D03910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12"/>
                <w:szCs w:val="28"/>
                <w:lang w:eastAsia="ru-RU"/>
              </w:rPr>
              <w:t xml:space="preserve">Автомобиль </w:t>
            </w:r>
            <w:r w:rsidRPr="0031468E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Cs w:val="28"/>
                <w:lang w:eastAsia="ru-RU"/>
              </w:rPr>
              <w:t>Уаз-3941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13"/>
                <w:szCs w:val="28"/>
                <w:lang w:eastAsia="ru-RU"/>
              </w:rPr>
              <w:t>1/ Адм.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1468E" w:rsidRPr="0031468E" w:rsidTr="00D03910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Шансовый</w:t>
            </w:r>
            <w:proofErr w:type="spellEnd"/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инструмент (лопаты, топоры)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10"/>
                <w:szCs w:val="28"/>
                <w:lang w:eastAsia="ru-RU"/>
              </w:rPr>
              <w:t>4/ Адм.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1468E" w:rsidRPr="0031468E" w:rsidTr="00D03910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8"/>
                <w:szCs w:val="28"/>
                <w:lang w:eastAsia="ru-RU"/>
              </w:rPr>
              <w:t>Емкость для воды (канистра)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pacing w:val="-10"/>
                <w:szCs w:val="28"/>
                <w:lang w:eastAsia="ru-RU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31468E">
                <w:rPr>
                  <w:rFonts w:ascii="Times New Roman" w:eastAsia="Times New Roman" w:hAnsi="Times New Roman" w:cs="Times New Roman"/>
                  <w:color w:val="000000"/>
                  <w:spacing w:val="-10"/>
                  <w:szCs w:val="28"/>
                  <w:lang w:eastAsia="ru-RU"/>
                </w:rPr>
                <w:t>50 литров</w:t>
              </w:r>
            </w:smartTag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1468E" w:rsidRPr="0031468E" w:rsidTr="00D03910">
        <w:trPr>
          <w:trHeight w:hRule="exact" w:val="3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Огнетушитель ОП-4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46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68E" w:rsidRPr="0031468E" w:rsidRDefault="0031468E" w:rsidP="0031468E">
            <w:pPr>
              <w:shd w:val="clear" w:color="auto" w:fill="FFFFFF"/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1468E" w:rsidRPr="0031468E" w:rsidRDefault="0031468E" w:rsidP="0031468E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1468E" w:rsidRPr="0031468E" w:rsidRDefault="0031468E" w:rsidP="0031468E">
      <w:pPr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D1A60" w:rsidRDefault="004D1A60">
      <w:bookmarkStart w:id="0" w:name="_GoBack"/>
      <w:bookmarkEnd w:id="0"/>
    </w:p>
    <w:sectPr w:rsidR="004D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E"/>
    <w:rsid w:val="0031468E"/>
    <w:rsid w:val="004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492B1-4EEE-412B-9CA9-5887F7C8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Kaip-ss</dc:creator>
  <cp:keywords/>
  <dc:description/>
  <cp:lastModifiedBy>Kaip-ss</cp:lastModifiedBy>
  <cp:revision>1</cp:revision>
  <dcterms:created xsi:type="dcterms:W3CDTF">2025-03-20T04:46:00Z</dcterms:created>
  <dcterms:modified xsi:type="dcterms:W3CDTF">2025-03-20T04:46:00Z</dcterms:modified>
</cp:coreProperties>
</file>