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Каипского</w:t>
      </w:r>
      <w:proofErr w:type="spell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  <w:r w:rsidR="00C31EF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Ключевского района Алтайского края</w:t>
      </w:r>
    </w:p>
    <w:p w:rsidR="0000700E" w:rsidRPr="0053052B" w:rsidRDefault="0000700E">
      <w:pPr>
        <w:jc w:val="left"/>
        <w:rPr>
          <w:lang w:val="ru-RU"/>
        </w:rPr>
      </w:pPr>
    </w:p>
    <w:p w:rsidR="0000700E" w:rsidRPr="0053052B" w:rsidRDefault="0000700E">
      <w:pPr>
        <w:jc w:val="left"/>
        <w:rPr>
          <w:lang w:val="ru-RU"/>
        </w:rPr>
      </w:pPr>
    </w:p>
    <w:p w:rsidR="0000700E" w:rsidRDefault="00286E8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0700E">
        <w:tc>
          <w:tcPr>
            <w:tcW w:w="2830" w:type="pct"/>
          </w:tcPr>
          <w:p w:rsidR="0000700E" w:rsidRPr="00BE7A4E" w:rsidRDefault="00BE7A4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25.12.2024</w:t>
            </w:r>
          </w:p>
        </w:tc>
        <w:tc>
          <w:tcPr>
            <w:tcW w:w="2170" w:type="pct"/>
          </w:tcPr>
          <w:p w:rsidR="0000700E" w:rsidRPr="00BE7A4E" w:rsidRDefault="00286E84" w:rsidP="00BE7A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E7A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64</w:t>
            </w:r>
          </w:p>
        </w:tc>
      </w:tr>
    </w:tbl>
    <w:p w:rsidR="0000700E" w:rsidRPr="00BE7A4E" w:rsidRDefault="0000700E">
      <w:pPr>
        <w:jc w:val="left"/>
        <w:rPr>
          <w:lang w:val="ru-RU"/>
        </w:rPr>
      </w:pPr>
    </w:p>
    <w:p w:rsidR="0000700E" w:rsidRPr="00BE7A4E" w:rsidRDefault="00286E84">
      <w:pPr>
        <w:jc w:val="center"/>
        <w:rPr>
          <w:lang w:val="ru-RU"/>
        </w:rPr>
      </w:pPr>
      <w:proofErr w:type="spellStart"/>
      <w:r w:rsidRPr="00BE7A4E">
        <w:rPr>
          <w:rFonts w:ascii="Times New Roman" w:eastAsia="Times New Roman" w:hAnsi="Times New Roman" w:cs="Times New Roman"/>
          <w:sz w:val="28"/>
          <w:szCs w:val="28"/>
          <w:lang w:val="ru-RU"/>
        </w:rPr>
        <w:t>с.Каип</w:t>
      </w:r>
      <w:proofErr w:type="spellEnd"/>
    </w:p>
    <w:p w:rsidR="0000700E" w:rsidRPr="00BE7A4E" w:rsidRDefault="0000700E">
      <w:pPr>
        <w:jc w:val="left"/>
        <w:rPr>
          <w:lang w:val="ru-RU"/>
        </w:rPr>
      </w:pPr>
    </w:p>
    <w:p w:rsidR="0000700E" w:rsidRPr="00BE7A4E" w:rsidRDefault="0000700E">
      <w:pPr>
        <w:jc w:val="left"/>
        <w:rPr>
          <w:lang w:val="ru-RU"/>
        </w:rPr>
      </w:pPr>
    </w:p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Каипского</w:t>
      </w:r>
      <w:proofErr w:type="spellEnd"/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Ключевского района Алтайского края</w:t>
      </w:r>
    </w:p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00700E" w:rsidRPr="0053052B" w:rsidRDefault="0000700E">
      <w:pPr>
        <w:jc w:val="left"/>
        <w:rPr>
          <w:lang w:val="ru-RU"/>
        </w:rPr>
      </w:pP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00700E" w:rsidRPr="0053052B" w:rsidRDefault="0000700E">
      <w:pPr>
        <w:ind w:firstLine="800"/>
        <w:rPr>
          <w:lang w:val="ru-RU"/>
        </w:rPr>
      </w:pP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3 378,9 тыс. рублей, в том числе объем межбюджетных трансфертов, получаемых из других бюджетов, в сумме 2 283,9 тыс. рублей;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3 378,9 тыс. рублей;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3 398,3 тыс.  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2 273,3 тыс. рублей и на 2027 год в сумме 3 536,8 тыс. рублей,  в  том  числе объем межбюджетных трансфертов, получаемых из других бюджетов, в сумме 2 371,8 тыс. рублей;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3 398,3 тыс. рублей, в том числе условно утвержденные 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29,2 тыс. рублей  и 2027 год  в  сумме 3 536,8 тыс. рублей, в том числе условно утвержденные расходы в сумме 60,3 тыс. рублей;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00700E" w:rsidRPr="00BE7A4E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BE7A4E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00700E" w:rsidRPr="00BE7A4E" w:rsidRDefault="0000700E">
      <w:pPr>
        <w:ind w:firstLine="800"/>
        <w:rPr>
          <w:lang w:val="ru-RU"/>
        </w:rPr>
      </w:pP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00700E" w:rsidRPr="0053052B" w:rsidRDefault="0000700E">
      <w:pPr>
        <w:ind w:firstLine="800"/>
        <w:rPr>
          <w:lang w:val="ru-RU"/>
        </w:rPr>
      </w:pP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0700E" w:rsidRPr="00BE7A4E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BE7A4E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00700E" w:rsidRDefault="00286E84">
      <w:pPr>
        <w:ind w:firstLine="800"/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00E" w:rsidRDefault="00286E84">
      <w:pPr>
        <w:ind w:firstLine="800"/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00E" w:rsidRPr="00BE7A4E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BE7A4E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00700E" w:rsidRDefault="00286E84">
      <w:pPr>
        <w:ind w:firstLine="800"/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00E" w:rsidRPr="00BE7A4E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BE7A4E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2025 год в сумме 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0,0 тыс. рублей, на 2026 год в сумме 0,0 тыс. рублей и на 2027 год в сумме 0,0 тыс. рублей.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Каипского</w:t>
      </w:r>
      <w:proofErr w:type="spell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10,0 тыс. рублей, на 2026 год в сумме 10,0 тыс. рублей, на 2027 год в сумме 10,0 тыс. рублей.</w:t>
      </w:r>
    </w:p>
    <w:p w:rsidR="0000700E" w:rsidRPr="0053052B" w:rsidRDefault="0000700E">
      <w:pPr>
        <w:ind w:firstLine="800"/>
        <w:rPr>
          <w:lang w:val="ru-RU"/>
        </w:rPr>
      </w:pP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0700E" w:rsidRPr="0053052B" w:rsidRDefault="0000700E">
      <w:pPr>
        <w:ind w:firstLine="800"/>
        <w:rPr>
          <w:lang w:val="ru-RU"/>
        </w:rPr>
      </w:pP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Ключевского 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Каипского</w:t>
      </w:r>
      <w:proofErr w:type="spell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исполнением,составлению</w:t>
      </w:r>
      <w:proofErr w:type="spellEnd"/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2,0 тыс. рублей;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Ключевского 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Каипского</w:t>
      </w:r>
      <w:proofErr w:type="spell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исполнением,составлению</w:t>
      </w:r>
      <w:proofErr w:type="spellEnd"/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2,0 тыс. рублей;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Ключевского 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Каипского</w:t>
      </w:r>
      <w:proofErr w:type="spell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исполнением,составлению</w:t>
      </w:r>
      <w:proofErr w:type="spellEnd"/>
      <w:proofErr w:type="gram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2,0 тыс. рублей;</w:t>
      </w:r>
    </w:p>
    <w:p w:rsidR="0000700E" w:rsidRPr="0053052B" w:rsidRDefault="0000700E">
      <w:pPr>
        <w:ind w:firstLine="800"/>
        <w:rPr>
          <w:lang w:val="ru-RU"/>
        </w:rPr>
      </w:pP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0700E" w:rsidRPr="0053052B" w:rsidRDefault="0000700E">
      <w:pPr>
        <w:ind w:firstLine="800"/>
        <w:rPr>
          <w:lang w:val="ru-RU"/>
        </w:rPr>
      </w:pPr>
    </w:p>
    <w:p w:rsidR="0000700E" w:rsidRPr="0053052B" w:rsidRDefault="00286E84">
      <w:pPr>
        <w:ind w:firstLine="800"/>
        <w:rPr>
          <w:lang w:val="ru-RU"/>
        </w:rPr>
      </w:pPr>
      <w:bookmarkStart w:id="0" w:name="_GoBack"/>
      <w:bookmarkEnd w:id="0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Каипского</w:t>
      </w:r>
      <w:proofErr w:type="spell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0700E" w:rsidRPr="0053052B" w:rsidRDefault="00286E84" w:rsidP="00A60DD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</w:t>
      </w:r>
      <w:proofErr w:type="spell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Каипского</w:t>
      </w:r>
      <w:proofErr w:type="spell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00700E" w:rsidRPr="0053052B" w:rsidRDefault="0000700E">
      <w:pPr>
        <w:ind w:firstLine="800"/>
        <w:rPr>
          <w:lang w:val="ru-RU"/>
        </w:rPr>
      </w:pP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Каипского</w:t>
      </w:r>
      <w:proofErr w:type="spellEnd"/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Ключевского района Алтайского края в соответствие с настоящим Решением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Каипского</w:t>
      </w:r>
      <w:proofErr w:type="spellEnd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Ключевского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0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00700E" w:rsidRPr="0053052B" w:rsidRDefault="0000700E">
      <w:pPr>
        <w:ind w:firstLine="800"/>
        <w:rPr>
          <w:lang w:val="ru-RU"/>
        </w:rPr>
      </w:pPr>
    </w:p>
    <w:p w:rsidR="0000700E" w:rsidRPr="0053052B" w:rsidRDefault="00286E84">
      <w:pPr>
        <w:ind w:firstLine="800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00700E" w:rsidRPr="0053052B" w:rsidRDefault="0000700E">
      <w:pPr>
        <w:jc w:val="left"/>
        <w:rPr>
          <w:lang w:val="ru-RU"/>
        </w:rPr>
      </w:pPr>
    </w:p>
    <w:p w:rsidR="00A60DD4" w:rsidRPr="00A60DD4" w:rsidRDefault="00A60DD4" w:rsidP="00A60DD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60DD4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</w:t>
      </w:r>
      <w:proofErr w:type="spellStart"/>
      <w:r w:rsidRPr="00A60DD4">
        <w:rPr>
          <w:rFonts w:ascii="Times New Roman" w:hAnsi="Times New Roman" w:cs="Times New Roman"/>
          <w:sz w:val="28"/>
          <w:szCs w:val="28"/>
          <w:lang w:val="ru-RU"/>
        </w:rPr>
        <w:t>Каипского</w:t>
      </w:r>
      <w:proofErr w:type="spellEnd"/>
      <w:r w:rsidRPr="00A60DD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0DD4">
        <w:rPr>
          <w:rFonts w:ascii="Times New Roman" w:hAnsi="Times New Roman" w:cs="Times New Roman"/>
          <w:sz w:val="28"/>
          <w:szCs w:val="28"/>
          <w:lang w:val="ru-RU"/>
        </w:rPr>
        <w:t xml:space="preserve"> Ключевского района Алтайского края</w:t>
      </w:r>
      <w:r w:rsidRPr="00A60DD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A60DD4">
        <w:rPr>
          <w:rFonts w:ascii="Times New Roman" w:hAnsi="Times New Roman" w:cs="Times New Roman"/>
          <w:sz w:val="28"/>
          <w:szCs w:val="28"/>
          <w:lang w:val="ru-RU"/>
        </w:rPr>
        <w:t>Л.Н. Гончаренко</w:t>
      </w:r>
    </w:p>
    <w:p w:rsidR="00A60DD4" w:rsidRPr="00A60DD4" w:rsidRDefault="00A60DD4" w:rsidP="00A60DD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0DD4">
        <w:rPr>
          <w:rFonts w:ascii="Times New Roman" w:hAnsi="Times New Roman" w:cs="Times New Roman"/>
          <w:sz w:val="28"/>
          <w:szCs w:val="28"/>
          <w:lang w:val="ru-RU"/>
        </w:rPr>
        <w:t>с.Каип</w:t>
      </w:r>
      <w:proofErr w:type="spellEnd"/>
    </w:p>
    <w:p w:rsidR="00A60DD4" w:rsidRPr="00A60DD4" w:rsidRDefault="00D25A13" w:rsidP="00A60DD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25.12.2024</w:t>
      </w:r>
      <w:r w:rsidR="00A60DD4" w:rsidRPr="00A60DD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00700E" w:rsidRPr="00A60DD4" w:rsidRDefault="00D25A13" w:rsidP="00A60D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64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700E" w:rsidRPr="00BE7A4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</w:tbl>
    <w:p w:rsidR="0000700E" w:rsidRPr="0053052B" w:rsidRDefault="0000700E">
      <w:pPr>
        <w:jc w:val="left"/>
        <w:rPr>
          <w:lang w:val="ru-RU"/>
        </w:rPr>
      </w:pPr>
    </w:p>
    <w:p w:rsidR="0000700E" w:rsidRPr="0053052B" w:rsidRDefault="0000700E">
      <w:pPr>
        <w:jc w:val="left"/>
        <w:rPr>
          <w:lang w:val="ru-RU"/>
        </w:rPr>
      </w:pPr>
    </w:p>
    <w:p w:rsidR="0000700E" w:rsidRPr="0053052B" w:rsidRDefault="0000700E">
      <w:pPr>
        <w:jc w:val="left"/>
        <w:rPr>
          <w:lang w:val="ru-RU"/>
        </w:rPr>
      </w:pPr>
    </w:p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00700E" w:rsidRPr="0053052B" w:rsidRDefault="0000700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00700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700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в течение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700E" w:rsidRDefault="0000700E">
      <w:pPr>
        <w:sectPr w:rsidR="000070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700E" w:rsidRPr="00BE7A4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</w:tbl>
    <w:p w:rsidR="0000700E" w:rsidRPr="0053052B" w:rsidRDefault="0000700E">
      <w:pPr>
        <w:jc w:val="left"/>
        <w:rPr>
          <w:lang w:val="ru-RU"/>
        </w:rPr>
      </w:pPr>
    </w:p>
    <w:p w:rsidR="0000700E" w:rsidRPr="0053052B" w:rsidRDefault="0000700E">
      <w:pPr>
        <w:jc w:val="left"/>
        <w:rPr>
          <w:lang w:val="ru-RU"/>
        </w:rPr>
      </w:pPr>
    </w:p>
    <w:p w:rsidR="0000700E" w:rsidRPr="0053052B" w:rsidRDefault="0000700E">
      <w:pPr>
        <w:jc w:val="left"/>
        <w:rPr>
          <w:lang w:val="ru-RU"/>
        </w:rPr>
      </w:pPr>
    </w:p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00700E" w:rsidRPr="0053052B" w:rsidRDefault="0000700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00700E" w:rsidRPr="00BE7A4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center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center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700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в течение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700E" w:rsidRDefault="0000700E">
      <w:pPr>
        <w:sectPr w:rsidR="000070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700E">
        <w:tc>
          <w:tcPr>
            <w:tcW w:w="2500" w:type="pct"/>
          </w:tcPr>
          <w:p w:rsidR="0000700E" w:rsidRDefault="0000700E"/>
        </w:tc>
        <w:tc>
          <w:tcPr>
            <w:tcW w:w="2500" w:type="pct"/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0700E">
        <w:tc>
          <w:tcPr>
            <w:tcW w:w="2500" w:type="pct"/>
          </w:tcPr>
          <w:p w:rsidR="0000700E" w:rsidRDefault="0000700E"/>
        </w:tc>
        <w:tc>
          <w:tcPr>
            <w:tcW w:w="2500" w:type="pct"/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700E" w:rsidRPr="00BE7A4E">
        <w:tc>
          <w:tcPr>
            <w:tcW w:w="2500" w:type="pct"/>
          </w:tcPr>
          <w:p w:rsidR="0000700E" w:rsidRDefault="0000700E"/>
        </w:tc>
        <w:tc>
          <w:tcPr>
            <w:tcW w:w="2500" w:type="pct"/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</w:tbl>
    <w:p w:rsidR="0000700E" w:rsidRPr="0053052B" w:rsidRDefault="0000700E">
      <w:pPr>
        <w:rPr>
          <w:lang w:val="ru-RU"/>
        </w:rPr>
      </w:pPr>
    </w:p>
    <w:p w:rsidR="0000700E" w:rsidRPr="0053052B" w:rsidRDefault="0000700E">
      <w:pPr>
        <w:rPr>
          <w:lang w:val="ru-RU"/>
        </w:rPr>
      </w:pPr>
    </w:p>
    <w:p w:rsidR="0000700E" w:rsidRPr="0053052B" w:rsidRDefault="0000700E">
      <w:pPr>
        <w:rPr>
          <w:lang w:val="ru-RU"/>
        </w:rPr>
      </w:pPr>
    </w:p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00700E" w:rsidRPr="0053052B" w:rsidRDefault="0000700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7"/>
        <w:gridCol w:w="2945"/>
      </w:tblGrid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3 378,9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2 609,9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1 673,8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00700E" w:rsidRDefault="0000700E">
      <w:pPr>
        <w:sectPr w:rsidR="000070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700E">
        <w:tc>
          <w:tcPr>
            <w:tcW w:w="2500" w:type="pct"/>
          </w:tcPr>
          <w:p w:rsidR="0000700E" w:rsidRDefault="0000700E"/>
        </w:tc>
        <w:tc>
          <w:tcPr>
            <w:tcW w:w="2500" w:type="pct"/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0700E">
        <w:tc>
          <w:tcPr>
            <w:tcW w:w="2500" w:type="pct"/>
          </w:tcPr>
          <w:p w:rsidR="0000700E" w:rsidRDefault="0000700E"/>
        </w:tc>
        <w:tc>
          <w:tcPr>
            <w:tcW w:w="2500" w:type="pct"/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700E" w:rsidRPr="00BE7A4E">
        <w:tc>
          <w:tcPr>
            <w:tcW w:w="2500" w:type="pct"/>
          </w:tcPr>
          <w:p w:rsidR="0000700E" w:rsidRDefault="0000700E"/>
        </w:tc>
        <w:tc>
          <w:tcPr>
            <w:tcW w:w="2500" w:type="pct"/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</w:tbl>
    <w:p w:rsidR="0000700E" w:rsidRPr="0053052B" w:rsidRDefault="0000700E">
      <w:pPr>
        <w:rPr>
          <w:lang w:val="ru-RU"/>
        </w:rPr>
      </w:pPr>
    </w:p>
    <w:p w:rsidR="0000700E" w:rsidRPr="0053052B" w:rsidRDefault="0000700E">
      <w:pPr>
        <w:rPr>
          <w:lang w:val="ru-RU"/>
        </w:rPr>
      </w:pPr>
    </w:p>
    <w:p w:rsidR="0000700E" w:rsidRPr="0053052B" w:rsidRDefault="0000700E">
      <w:pPr>
        <w:rPr>
          <w:lang w:val="ru-RU"/>
        </w:rPr>
      </w:pPr>
    </w:p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00700E" w:rsidRPr="0053052B" w:rsidRDefault="0000700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00700E" w:rsidRPr="00BE7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center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center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3 398,3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3 536,8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2 551,7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1 615,6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left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</w:tbl>
    <w:p w:rsidR="0000700E" w:rsidRDefault="0000700E">
      <w:pPr>
        <w:sectPr w:rsidR="000070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0700E" w:rsidRDefault="0000700E">
            <w:pPr>
              <w:jc w:val="left"/>
            </w:pPr>
          </w:p>
        </w:tc>
      </w:tr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0700E" w:rsidRDefault="0000700E">
            <w:pPr>
              <w:jc w:val="left"/>
            </w:pPr>
          </w:p>
        </w:tc>
      </w:tr>
      <w:tr w:rsidR="0000700E" w:rsidRPr="00BE7A4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  <w:tr w:rsidR="0000700E" w:rsidRPr="00BE7A4E">
        <w:trPr>
          <w:gridAfter w:val="1"/>
          <w:wAfter w:w="2500" w:type="dxa"/>
        </w:trPr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  <w:tr w:rsidR="0000700E" w:rsidRPr="00BE7A4E">
        <w:trPr>
          <w:gridAfter w:val="1"/>
          <w:wAfter w:w="2500" w:type="dxa"/>
        </w:trPr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  <w:tr w:rsidR="0000700E" w:rsidRPr="00BE7A4E">
        <w:trPr>
          <w:gridAfter w:val="1"/>
          <w:wAfter w:w="2500" w:type="dxa"/>
        </w:trPr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</w:tbl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00700E" w:rsidRPr="0053052B" w:rsidRDefault="0000700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  <w:gridCol w:w="722"/>
        <w:gridCol w:w="951"/>
        <w:gridCol w:w="2010"/>
        <w:gridCol w:w="706"/>
        <w:gridCol w:w="1151"/>
      </w:tblGrid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3 378,9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2 609,9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1 673,8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1 673,8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1 673,8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1 673,8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1 008,7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</w:t>
            </w: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историй и культуры местного </w:t>
            </w:r>
            <w:proofErr w:type="spellStart"/>
            <w:proofErr w:type="gramStart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proofErr w:type="gramEnd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00700E" w:rsidRDefault="0000700E"/>
    <w:p w:rsidR="0000700E" w:rsidRDefault="0000700E">
      <w:pPr>
        <w:sectPr w:rsidR="000070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0700E" w:rsidRDefault="0000700E">
            <w:pPr>
              <w:jc w:val="left"/>
            </w:pPr>
          </w:p>
        </w:tc>
      </w:tr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0700E" w:rsidRDefault="0000700E">
            <w:pPr>
              <w:jc w:val="left"/>
            </w:pPr>
          </w:p>
        </w:tc>
      </w:tr>
      <w:tr w:rsidR="0000700E" w:rsidRPr="00BE7A4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  <w:tr w:rsidR="0000700E" w:rsidRPr="00BE7A4E">
        <w:trPr>
          <w:gridAfter w:val="1"/>
          <w:wAfter w:w="2500" w:type="dxa"/>
        </w:trPr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  <w:tr w:rsidR="0000700E" w:rsidRPr="00BE7A4E">
        <w:trPr>
          <w:gridAfter w:val="1"/>
          <w:wAfter w:w="2500" w:type="dxa"/>
        </w:trPr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  <w:tr w:rsidR="0000700E" w:rsidRPr="00BE7A4E">
        <w:trPr>
          <w:gridAfter w:val="1"/>
          <w:wAfter w:w="2500" w:type="dxa"/>
        </w:trPr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</w:tbl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00700E" w:rsidRPr="0053052B" w:rsidRDefault="0000700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00700E" w:rsidRPr="00BE7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center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center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3 536,8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2 551,7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1 615,6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1 615,6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1 615,6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1 615,6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1 008,7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</w:t>
            </w: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историй и культуры местного </w:t>
            </w:r>
            <w:proofErr w:type="spellStart"/>
            <w:proofErr w:type="gramStart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proofErr w:type="gramEnd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</w:tbl>
    <w:p w:rsidR="0000700E" w:rsidRDefault="0000700E"/>
    <w:p w:rsidR="0000700E" w:rsidRDefault="0000700E">
      <w:pPr>
        <w:sectPr w:rsidR="000070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700E" w:rsidRPr="00BE7A4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  <w:tr w:rsidR="0000700E" w:rsidRPr="00BE7A4E"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  <w:tr w:rsidR="0000700E" w:rsidRPr="00BE7A4E"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  <w:tr w:rsidR="0000700E" w:rsidRPr="00BE7A4E"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</w:tbl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00700E" w:rsidRPr="0053052B" w:rsidRDefault="0000700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919"/>
        <w:gridCol w:w="1884"/>
        <w:gridCol w:w="628"/>
        <w:gridCol w:w="1088"/>
      </w:tblGrid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3 378,9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2 609,9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1 673,8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1 673,8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1 673,8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1 673,8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1 008,7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историй и культуры местного </w:t>
            </w:r>
            <w:proofErr w:type="spellStart"/>
            <w:proofErr w:type="gramStart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proofErr w:type="gramEnd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00700E" w:rsidRDefault="0000700E"/>
    <w:p w:rsidR="0000700E" w:rsidRDefault="0000700E">
      <w:pPr>
        <w:sectPr w:rsidR="000070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0700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700E" w:rsidRPr="00BE7A4E">
        <w:tc>
          <w:tcPr>
            <w:tcW w:w="2500" w:type="pct"/>
          </w:tcPr>
          <w:p w:rsidR="0000700E" w:rsidRDefault="0000700E">
            <w:pPr>
              <w:jc w:val="left"/>
            </w:pPr>
          </w:p>
        </w:tc>
        <w:tc>
          <w:tcPr>
            <w:tcW w:w="2500" w:type="pct"/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Ключевского района Алтайского края на 2025 год и на плановый период 2026 и 2027 годов»</w:t>
            </w:r>
          </w:p>
        </w:tc>
      </w:tr>
      <w:tr w:rsidR="0000700E" w:rsidRPr="00BE7A4E"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  <w:tr w:rsidR="0000700E" w:rsidRPr="00BE7A4E"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  <w:tr w:rsidR="0000700E" w:rsidRPr="00BE7A4E"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700E" w:rsidRPr="0053052B" w:rsidRDefault="0000700E">
            <w:pPr>
              <w:jc w:val="left"/>
              <w:rPr>
                <w:lang w:val="ru-RU"/>
              </w:rPr>
            </w:pPr>
          </w:p>
        </w:tc>
      </w:tr>
    </w:tbl>
    <w:p w:rsidR="0000700E" w:rsidRPr="0053052B" w:rsidRDefault="00286E84">
      <w:pPr>
        <w:jc w:val="center"/>
        <w:rPr>
          <w:lang w:val="ru-RU"/>
        </w:rPr>
      </w:pPr>
      <w:r w:rsidRPr="005305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00700E" w:rsidRPr="0053052B" w:rsidRDefault="0000700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7"/>
        <w:gridCol w:w="875"/>
        <w:gridCol w:w="1657"/>
        <w:gridCol w:w="552"/>
        <w:gridCol w:w="967"/>
        <w:gridCol w:w="965"/>
      </w:tblGrid>
      <w:tr w:rsidR="0000700E" w:rsidRPr="00BE7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center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jc w:val="center"/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Каипского</w:t>
            </w:r>
            <w:proofErr w:type="spellEnd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3 536,8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2 551,7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627,7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1 615,6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1 615,6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1 615,6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1 615,6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1 008,7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</w:t>
            </w: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753,9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историй и культуры местного </w:t>
            </w:r>
            <w:proofErr w:type="spellStart"/>
            <w:proofErr w:type="gramStart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proofErr w:type="gramEnd"/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Pr="0053052B" w:rsidRDefault="00286E84">
            <w:pPr>
              <w:rPr>
                <w:lang w:val="ru-RU"/>
              </w:rPr>
            </w:pPr>
            <w:r w:rsidRPr="00530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0700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00700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00E" w:rsidRDefault="00286E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</w:tbl>
    <w:p w:rsidR="00A60DD4" w:rsidRDefault="00A60DD4" w:rsidP="00A60DD4"/>
    <w:sectPr w:rsidR="00A60DD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0E"/>
    <w:rsid w:val="0000700E"/>
    <w:rsid w:val="00286E84"/>
    <w:rsid w:val="0053052B"/>
    <w:rsid w:val="00A60DD4"/>
    <w:rsid w:val="00BE7A4E"/>
    <w:rsid w:val="00C31EF3"/>
    <w:rsid w:val="00D25A13"/>
    <w:rsid w:val="00F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9F09C-2D58-4A96-91EE-4F575823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6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3C39-B348-440A-9CF2-1AF5176E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8937</Words>
  <Characters>50945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user175</dc:creator>
  <cp:keywords/>
  <dc:description/>
  <cp:lastModifiedBy>Kaip-ss</cp:lastModifiedBy>
  <cp:revision>4</cp:revision>
  <cp:lastPrinted>2024-12-25T08:28:00Z</cp:lastPrinted>
  <dcterms:created xsi:type="dcterms:W3CDTF">2024-12-23T08:54:00Z</dcterms:created>
  <dcterms:modified xsi:type="dcterms:W3CDTF">2024-12-25T09:27:00Z</dcterms:modified>
  <cp:category/>
</cp:coreProperties>
</file>