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17" w:rsidRPr="00FE48E7" w:rsidRDefault="00C33117" w:rsidP="00C33117">
      <w:pPr>
        <w:shd w:val="clear" w:color="auto" w:fill="FFFFFF"/>
        <w:ind w:firstLine="709"/>
        <w:jc w:val="center"/>
        <w:rPr>
          <w:rFonts w:ascii="Times New Roman" w:hAnsi="Times New Roman"/>
          <w:b/>
          <w:sz w:val="32"/>
        </w:rPr>
      </w:pPr>
      <w:r w:rsidRPr="00FE48E7">
        <w:rPr>
          <w:rFonts w:ascii="Times New Roman" w:hAnsi="Times New Roman"/>
          <w:b/>
          <w:sz w:val="32"/>
        </w:rPr>
        <w:t>АДМИНИСТРАЦИЯ</w:t>
      </w:r>
      <w:r w:rsidR="0072452D" w:rsidRPr="00FE48E7">
        <w:rPr>
          <w:rFonts w:ascii="Times New Roman" w:hAnsi="Times New Roman"/>
          <w:b/>
          <w:sz w:val="32"/>
        </w:rPr>
        <w:t xml:space="preserve"> КАИПСКОГО </w:t>
      </w:r>
      <w:r w:rsidRPr="00FE48E7">
        <w:rPr>
          <w:rFonts w:ascii="Times New Roman" w:hAnsi="Times New Roman"/>
          <w:b/>
          <w:sz w:val="32"/>
        </w:rPr>
        <w:t>СЕЛЬСОВЕТА</w:t>
      </w:r>
    </w:p>
    <w:p w:rsidR="0072452D" w:rsidRPr="00FE48E7" w:rsidRDefault="0072452D" w:rsidP="0072452D">
      <w:pPr>
        <w:shd w:val="clear" w:color="auto" w:fill="FFFFFF"/>
        <w:ind w:firstLine="709"/>
        <w:jc w:val="center"/>
        <w:rPr>
          <w:rFonts w:ascii="Times New Roman" w:hAnsi="Times New Roman"/>
          <w:b/>
          <w:sz w:val="32"/>
        </w:rPr>
      </w:pPr>
      <w:r w:rsidRPr="00FE48E7">
        <w:rPr>
          <w:rFonts w:ascii="Times New Roman" w:hAnsi="Times New Roman"/>
          <w:b/>
          <w:sz w:val="32"/>
        </w:rPr>
        <w:t xml:space="preserve">КЛЮЧЕВСКОГО </w:t>
      </w:r>
      <w:r w:rsidR="00C33117" w:rsidRPr="00FE48E7">
        <w:rPr>
          <w:rFonts w:ascii="Times New Roman" w:hAnsi="Times New Roman"/>
          <w:b/>
          <w:sz w:val="32"/>
        </w:rPr>
        <w:t>РАЙОНА</w:t>
      </w:r>
      <w:r w:rsidRPr="00FE48E7">
        <w:rPr>
          <w:rFonts w:ascii="Times New Roman" w:hAnsi="Times New Roman"/>
          <w:b/>
          <w:sz w:val="32"/>
        </w:rPr>
        <w:t xml:space="preserve"> АЛТАЙСКОГО КРАЯ    </w:t>
      </w:r>
    </w:p>
    <w:p w:rsidR="0072452D" w:rsidRDefault="0072452D" w:rsidP="0072452D">
      <w:pPr>
        <w:shd w:val="clear" w:color="auto" w:fill="FFFFFF"/>
        <w:ind w:firstLine="709"/>
        <w:jc w:val="center"/>
        <w:rPr>
          <w:rFonts w:cs="Arial"/>
          <w:b/>
        </w:rPr>
      </w:pPr>
    </w:p>
    <w:p w:rsidR="0072452D" w:rsidRDefault="0072452D" w:rsidP="0072452D">
      <w:pPr>
        <w:shd w:val="clear" w:color="auto" w:fill="FFFFFF"/>
        <w:ind w:firstLine="709"/>
        <w:jc w:val="center"/>
        <w:rPr>
          <w:rFonts w:cs="Arial"/>
          <w:b/>
        </w:rPr>
      </w:pPr>
    </w:p>
    <w:p w:rsidR="00FE48E7" w:rsidRDefault="00FE48E7" w:rsidP="0072452D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</w:p>
    <w:p w:rsidR="00FE48E7" w:rsidRDefault="00FE48E7" w:rsidP="0072452D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</w:p>
    <w:p w:rsidR="00C33117" w:rsidRPr="00FE48E7" w:rsidRDefault="00C33117" w:rsidP="00FE48E7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 w:rsidRPr="00FE48E7">
        <w:rPr>
          <w:rFonts w:ascii="Times New Roman" w:hAnsi="Times New Roman"/>
          <w:bCs/>
          <w:sz w:val="28"/>
        </w:rPr>
        <w:t>ПОСТАНОВЛЕНИЕ</w:t>
      </w:r>
    </w:p>
    <w:p w:rsidR="0072452D" w:rsidRPr="00FE48E7" w:rsidRDefault="00C33117" w:rsidP="00C33117">
      <w:pPr>
        <w:shd w:val="clear" w:color="auto" w:fill="FFFFFF"/>
        <w:tabs>
          <w:tab w:val="left" w:pos="8402"/>
        </w:tabs>
        <w:ind w:firstLine="709"/>
        <w:rPr>
          <w:rFonts w:ascii="Times New Roman" w:hAnsi="Times New Roman"/>
          <w:spacing w:val="-3"/>
          <w:sz w:val="28"/>
        </w:rPr>
      </w:pPr>
      <w:r w:rsidRPr="00FE48E7">
        <w:rPr>
          <w:rFonts w:ascii="Times New Roman" w:hAnsi="Times New Roman"/>
          <w:spacing w:val="-3"/>
          <w:sz w:val="28"/>
        </w:rPr>
        <w:tab/>
      </w:r>
    </w:p>
    <w:p w:rsidR="00FE48E7" w:rsidRPr="00FE48E7" w:rsidRDefault="00DD1C64" w:rsidP="00FE48E7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FE48E7" w:rsidRPr="00FE48E7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="00FE48E7" w:rsidRPr="00FE48E7">
        <w:rPr>
          <w:rFonts w:ascii="Times New Roman" w:hAnsi="Times New Roman"/>
          <w:sz w:val="28"/>
        </w:rPr>
        <w:t xml:space="preserve">.2018г.         </w:t>
      </w:r>
      <w:r w:rsidR="00FE48E7">
        <w:rPr>
          <w:rFonts w:ascii="Times New Roman" w:hAnsi="Times New Roman"/>
          <w:sz w:val="28"/>
        </w:rPr>
        <w:t xml:space="preserve">                                                                           </w:t>
      </w:r>
      <w:r w:rsidR="00FE48E7" w:rsidRPr="00FE48E7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Cs/>
          <w:sz w:val="28"/>
        </w:rPr>
        <w:t>№12</w:t>
      </w:r>
    </w:p>
    <w:p w:rsidR="00FE48E7" w:rsidRDefault="00FE48E7" w:rsidP="00FE48E7">
      <w:pPr>
        <w:shd w:val="clear" w:color="auto" w:fill="FFFFFF"/>
        <w:ind w:firstLine="709"/>
        <w:jc w:val="left"/>
        <w:rPr>
          <w:rFonts w:ascii="Times New Roman" w:hAnsi="Times New Roman"/>
          <w:sz w:val="28"/>
        </w:rPr>
      </w:pPr>
    </w:p>
    <w:p w:rsidR="00C33117" w:rsidRPr="00FE48E7" w:rsidRDefault="0072452D" w:rsidP="00C33117">
      <w:pPr>
        <w:shd w:val="clear" w:color="auto" w:fill="FFFFFF"/>
        <w:tabs>
          <w:tab w:val="left" w:pos="8402"/>
        </w:tabs>
        <w:ind w:firstLine="709"/>
        <w:rPr>
          <w:rFonts w:ascii="Times New Roman" w:hAnsi="Times New Roman"/>
          <w:sz w:val="28"/>
        </w:rPr>
      </w:pPr>
      <w:r w:rsidRPr="00FE48E7">
        <w:rPr>
          <w:rFonts w:ascii="Times New Roman" w:hAnsi="Times New Roman"/>
          <w:spacing w:val="-3"/>
          <w:sz w:val="28"/>
        </w:rPr>
        <w:tab/>
      </w:r>
    </w:p>
    <w:p w:rsidR="00C33117" w:rsidRPr="00FE48E7" w:rsidRDefault="0072452D" w:rsidP="00C33117">
      <w:pPr>
        <w:shd w:val="clear" w:color="auto" w:fill="FFFFFF"/>
        <w:ind w:firstLine="709"/>
        <w:jc w:val="center"/>
        <w:rPr>
          <w:rFonts w:ascii="Times New Roman" w:hAnsi="Times New Roman"/>
          <w:spacing w:val="-5"/>
          <w:sz w:val="28"/>
        </w:rPr>
      </w:pPr>
      <w:r w:rsidRPr="00FE48E7">
        <w:rPr>
          <w:rFonts w:ascii="Times New Roman" w:hAnsi="Times New Roman"/>
          <w:spacing w:val="-5"/>
          <w:sz w:val="28"/>
        </w:rPr>
        <w:t>с.Каип</w:t>
      </w:r>
    </w:p>
    <w:p w:rsidR="0072452D" w:rsidRPr="00763406" w:rsidRDefault="0072452D" w:rsidP="00C33117">
      <w:pPr>
        <w:shd w:val="clear" w:color="auto" w:fill="FFFFFF"/>
        <w:ind w:firstLine="709"/>
        <w:jc w:val="center"/>
        <w:rPr>
          <w:rFonts w:cs="Arial"/>
          <w:b/>
        </w:rPr>
      </w:pPr>
    </w:p>
    <w:p w:rsidR="00C33117" w:rsidRPr="00763406" w:rsidRDefault="00C33117" w:rsidP="00C33117">
      <w:pPr>
        <w:shd w:val="clear" w:color="auto" w:fill="FFFFFF"/>
        <w:ind w:firstLine="709"/>
        <w:rPr>
          <w:rFonts w:cs="Arial"/>
        </w:rPr>
      </w:pPr>
    </w:p>
    <w:p w:rsidR="00FE48E7" w:rsidRDefault="00FE48E7" w:rsidP="00FE48E7">
      <w:pPr>
        <w:shd w:val="clear" w:color="auto" w:fill="FFFFFF"/>
        <w:ind w:firstLine="0"/>
        <w:rPr>
          <w:rFonts w:ascii="Times New Roman" w:hAnsi="Times New Roman"/>
          <w:bCs/>
          <w:kern w:val="28"/>
          <w:szCs w:val="32"/>
        </w:rPr>
      </w:pPr>
      <w:r>
        <w:rPr>
          <w:rFonts w:ascii="Times New Roman" w:hAnsi="Times New Roman"/>
          <w:bCs/>
          <w:kern w:val="28"/>
          <w:szCs w:val="32"/>
        </w:rPr>
        <w:t>«</w:t>
      </w:r>
      <w:r w:rsidR="00C33117" w:rsidRPr="00FE48E7">
        <w:rPr>
          <w:rFonts w:ascii="Times New Roman" w:hAnsi="Times New Roman"/>
          <w:bCs/>
          <w:kern w:val="28"/>
          <w:szCs w:val="32"/>
        </w:rPr>
        <w:t>Об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  <w:r w:rsidR="00C33117" w:rsidRPr="00FE48E7">
        <w:rPr>
          <w:rFonts w:ascii="Times New Roman" w:hAnsi="Times New Roman"/>
          <w:bCs/>
          <w:kern w:val="28"/>
          <w:szCs w:val="32"/>
        </w:rPr>
        <w:t>утверждении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П</w:t>
      </w:r>
      <w:r w:rsidR="00C33117" w:rsidRPr="00FE48E7">
        <w:rPr>
          <w:rFonts w:ascii="Times New Roman" w:hAnsi="Times New Roman"/>
          <w:bCs/>
          <w:kern w:val="28"/>
          <w:szCs w:val="32"/>
        </w:rPr>
        <w:t>оложения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  <w:r w:rsidR="00C33117" w:rsidRPr="00FE48E7">
        <w:rPr>
          <w:rFonts w:ascii="Times New Roman" w:hAnsi="Times New Roman"/>
          <w:bCs/>
          <w:kern w:val="28"/>
          <w:szCs w:val="32"/>
        </w:rPr>
        <w:t>о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</w:p>
    <w:p w:rsidR="00FE48E7" w:rsidRDefault="00C33117" w:rsidP="00FE48E7">
      <w:pPr>
        <w:shd w:val="clear" w:color="auto" w:fill="FFFFFF"/>
        <w:ind w:firstLine="0"/>
        <w:rPr>
          <w:rFonts w:ascii="Times New Roman" w:hAnsi="Times New Roman"/>
          <w:bCs/>
          <w:kern w:val="28"/>
          <w:szCs w:val="32"/>
        </w:rPr>
      </w:pPr>
      <w:r w:rsidRPr="00FE48E7">
        <w:rPr>
          <w:rFonts w:ascii="Times New Roman" w:hAnsi="Times New Roman"/>
          <w:bCs/>
          <w:kern w:val="28"/>
          <w:szCs w:val="32"/>
        </w:rPr>
        <w:t>комиссии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  <w:r w:rsidRPr="00FE48E7">
        <w:rPr>
          <w:rFonts w:ascii="Times New Roman" w:hAnsi="Times New Roman"/>
          <w:bCs/>
          <w:kern w:val="28"/>
          <w:szCs w:val="32"/>
        </w:rPr>
        <w:t>по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  <w:r w:rsidRPr="00FE48E7">
        <w:rPr>
          <w:rFonts w:ascii="Times New Roman" w:hAnsi="Times New Roman"/>
          <w:bCs/>
          <w:kern w:val="28"/>
          <w:szCs w:val="32"/>
        </w:rPr>
        <w:t>соблюдению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  <w:r w:rsidRPr="00FE48E7">
        <w:rPr>
          <w:rFonts w:ascii="Times New Roman" w:hAnsi="Times New Roman"/>
          <w:bCs/>
          <w:kern w:val="28"/>
          <w:szCs w:val="32"/>
        </w:rPr>
        <w:t>требований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</w:p>
    <w:p w:rsidR="00FE48E7" w:rsidRDefault="00C33117" w:rsidP="00FE48E7">
      <w:pPr>
        <w:shd w:val="clear" w:color="auto" w:fill="FFFFFF"/>
        <w:ind w:firstLine="0"/>
        <w:rPr>
          <w:rFonts w:ascii="Times New Roman" w:hAnsi="Times New Roman"/>
          <w:bCs/>
          <w:kern w:val="28"/>
          <w:szCs w:val="32"/>
        </w:rPr>
      </w:pPr>
      <w:r w:rsidRPr="00FE48E7">
        <w:rPr>
          <w:rFonts w:ascii="Times New Roman" w:hAnsi="Times New Roman"/>
          <w:bCs/>
          <w:kern w:val="28"/>
          <w:szCs w:val="32"/>
        </w:rPr>
        <w:t>к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  <w:r w:rsidRPr="00FE48E7">
        <w:rPr>
          <w:rFonts w:ascii="Times New Roman" w:hAnsi="Times New Roman"/>
          <w:bCs/>
          <w:kern w:val="28"/>
          <w:szCs w:val="32"/>
        </w:rPr>
        <w:t>служебному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  <w:r w:rsidRPr="00FE48E7">
        <w:rPr>
          <w:rFonts w:ascii="Times New Roman" w:hAnsi="Times New Roman"/>
          <w:bCs/>
          <w:kern w:val="28"/>
          <w:szCs w:val="32"/>
        </w:rPr>
        <w:t>поведению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  <w:proofErr w:type="gramStart"/>
      <w:r w:rsidRPr="00FE48E7">
        <w:rPr>
          <w:rFonts w:ascii="Times New Roman" w:hAnsi="Times New Roman"/>
          <w:bCs/>
          <w:kern w:val="28"/>
          <w:szCs w:val="32"/>
        </w:rPr>
        <w:t>муниципальных</w:t>
      </w:r>
      <w:proofErr w:type="gramEnd"/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</w:p>
    <w:p w:rsidR="00FE48E7" w:rsidRDefault="00C33117" w:rsidP="00FE48E7">
      <w:pPr>
        <w:shd w:val="clear" w:color="auto" w:fill="FFFFFF"/>
        <w:ind w:firstLine="0"/>
        <w:rPr>
          <w:rFonts w:ascii="Times New Roman" w:hAnsi="Times New Roman"/>
          <w:bCs/>
          <w:kern w:val="28"/>
          <w:szCs w:val="32"/>
        </w:rPr>
      </w:pPr>
      <w:r w:rsidRPr="00FE48E7">
        <w:rPr>
          <w:rFonts w:ascii="Times New Roman" w:hAnsi="Times New Roman"/>
          <w:bCs/>
          <w:kern w:val="28"/>
          <w:szCs w:val="32"/>
        </w:rPr>
        <w:t>служащих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  <w:r w:rsidRPr="00FE48E7">
        <w:rPr>
          <w:rFonts w:ascii="Times New Roman" w:hAnsi="Times New Roman"/>
          <w:bCs/>
          <w:kern w:val="28"/>
          <w:szCs w:val="32"/>
        </w:rPr>
        <w:t>и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  <w:r w:rsidRPr="00FE48E7">
        <w:rPr>
          <w:rFonts w:ascii="Times New Roman" w:hAnsi="Times New Roman"/>
          <w:bCs/>
          <w:kern w:val="28"/>
          <w:szCs w:val="32"/>
        </w:rPr>
        <w:t>урегулированию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  <w:r w:rsidRPr="00FE48E7">
        <w:rPr>
          <w:rFonts w:ascii="Times New Roman" w:hAnsi="Times New Roman"/>
          <w:bCs/>
          <w:kern w:val="28"/>
          <w:szCs w:val="32"/>
        </w:rPr>
        <w:t>конфликта</w:t>
      </w:r>
      <w:r w:rsidR="0072452D" w:rsidRPr="00FE48E7">
        <w:rPr>
          <w:rFonts w:ascii="Times New Roman" w:hAnsi="Times New Roman"/>
          <w:bCs/>
          <w:kern w:val="28"/>
          <w:szCs w:val="32"/>
        </w:rPr>
        <w:t xml:space="preserve"> </w:t>
      </w:r>
    </w:p>
    <w:p w:rsidR="00C33117" w:rsidRPr="00FE48E7" w:rsidRDefault="00C33117" w:rsidP="00FE48E7">
      <w:pPr>
        <w:shd w:val="clear" w:color="auto" w:fill="FFFFFF"/>
        <w:ind w:firstLine="0"/>
        <w:rPr>
          <w:rFonts w:ascii="Times New Roman" w:hAnsi="Times New Roman"/>
          <w:sz w:val="20"/>
        </w:rPr>
      </w:pPr>
      <w:r w:rsidRPr="00FE48E7">
        <w:rPr>
          <w:rFonts w:ascii="Times New Roman" w:hAnsi="Times New Roman"/>
          <w:bCs/>
          <w:kern w:val="28"/>
          <w:szCs w:val="32"/>
        </w:rPr>
        <w:t>интересов</w:t>
      </w:r>
      <w:r w:rsidR="00FE48E7">
        <w:rPr>
          <w:rFonts w:ascii="Times New Roman" w:hAnsi="Times New Roman"/>
          <w:bCs/>
          <w:kern w:val="28"/>
          <w:szCs w:val="32"/>
        </w:rPr>
        <w:t>»</w:t>
      </w:r>
    </w:p>
    <w:p w:rsidR="00C33117" w:rsidRPr="00763406" w:rsidRDefault="00C33117" w:rsidP="00C33117">
      <w:pPr>
        <w:shd w:val="clear" w:color="auto" w:fill="FFFFFF"/>
        <w:ind w:firstLine="709"/>
        <w:rPr>
          <w:rFonts w:cs="Arial"/>
        </w:rPr>
      </w:pPr>
    </w:p>
    <w:p w:rsidR="00C33117" w:rsidRPr="00FE48E7" w:rsidRDefault="00C33117" w:rsidP="0072452D">
      <w:pPr>
        <w:tabs>
          <w:tab w:val="left" w:pos="426"/>
        </w:tabs>
        <w:ind w:firstLine="709"/>
        <w:jc w:val="left"/>
        <w:rPr>
          <w:rFonts w:ascii="Times New Roman" w:hAnsi="Times New Roman"/>
        </w:rPr>
      </w:pPr>
      <w:r w:rsidRPr="00FE48E7">
        <w:rPr>
          <w:rFonts w:ascii="Times New Roman" w:hAnsi="Times New Roman"/>
        </w:rPr>
        <w:t>Руководствуясь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Федеральным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законом</w:t>
      </w:r>
      <w:r w:rsidR="0072452D" w:rsidRPr="00FE48E7">
        <w:rPr>
          <w:rFonts w:ascii="Times New Roman" w:hAnsi="Times New Roman"/>
        </w:rPr>
        <w:t xml:space="preserve"> </w:t>
      </w:r>
      <w:hyperlink r:id="rId6" w:tgtFrame="Logical" w:history="1">
        <w:r w:rsidRPr="00FE48E7">
          <w:rPr>
            <w:rStyle w:val="aa"/>
            <w:rFonts w:ascii="Times New Roman" w:hAnsi="Times New Roman"/>
          </w:rPr>
          <w:t>от02.03.2007№25-ФЗ</w:t>
        </w:r>
      </w:hyperlink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«О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муниципальной</w:t>
      </w:r>
      <w:r w:rsidR="0072452D" w:rsidRPr="00FE48E7">
        <w:rPr>
          <w:rFonts w:ascii="Times New Roman" w:hAnsi="Times New Roman"/>
        </w:rPr>
        <w:t xml:space="preserve">  </w:t>
      </w:r>
      <w:r w:rsidRPr="00FE48E7">
        <w:rPr>
          <w:rFonts w:ascii="Times New Roman" w:hAnsi="Times New Roman"/>
        </w:rPr>
        <w:t>службе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в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Российской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Федерации»</w:t>
      </w:r>
      <w:proofErr w:type="gramStart"/>
      <w:r w:rsidRPr="00FE48E7">
        <w:rPr>
          <w:rFonts w:ascii="Times New Roman" w:hAnsi="Times New Roman"/>
        </w:rPr>
        <w:t>,Ф</w:t>
      </w:r>
      <w:proofErr w:type="gramEnd"/>
      <w:r w:rsidRPr="00FE48E7">
        <w:rPr>
          <w:rFonts w:ascii="Times New Roman" w:hAnsi="Times New Roman"/>
        </w:rPr>
        <w:t>едеральным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законом</w:t>
      </w:r>
      <w:r w:rsidR="0072452D" w:rsidRPr="00FE48E7">
        <w:rPr>
          <w:rFonts w:ascii="Times New Roman" w:hAnsi="Times New Roman"/>
        </w:rPr>
        <w:t xml:space="preserve"> </w:t>
      </w:r>
      <w:hyperlink r:id="rId7" w:tgtFrame="Logical" w:history="1">
        <w:r w:rsidRPr="00FE48E7">
          <w:rPr>
            <w:rStyle w:val="aa"/>
            <w:rFonts w:ascii="Times New Roman" w:hAnsi="Times New Roman"/>
          </w:rPr>
          <w:t>от 25.12.2008 № 273-ФЗ</w:t>
        </w:r>
      </w:hyperlink>
      <w:r w:rsidRPr="00FE48E7">
        <w:rPr>
          <w:rFonts w:ascii="Times New Roman" w:hAnsi="Times New Roman"/>
        </w:rPr>
        <w:t xml:space="preserve"> «О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противодействии</w:t>
      </w:r>
      <w:r w:rsidR="0072452D" w:rsidRPr="00FE48E7">
        <w:rPr>
          <w:rFonts w:ascii="Times New Roman" w:hAnsi="Times New Roman"/>
        </w:rPr>
        <w:t xml:space="preserve">  </w:t>
      </w:r>
      <w:r w:rsidRPr="00FE48E7">
        <w:rPr>
          <w:rFonts w:ascii="Times New Roman" w:hAnsi="Times New Roman"/>
        </w:rPr>
        <w:t>коррупции»,Федеральным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законом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  <w:color w:val="0000FF"/>
        </w:rPr>
        <w:t>от 03.12.2012 г. № 230-ФЗ</w:t>
      </w:r>
      <w:r w:rsidRPr="00FE48E7">
        <w:rPr>
          <w:rFonts w:ascii="Times New Roman" w:hAnsi="Times New Roman"/>
        </w:rPr>
        <w:t xml:space="preserve"> «Оконтролезасоответствиемрасходовлиц,замещающихгосударственныедолжности,ииныхлицихдоходам»,Федеральным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законом</w:t>
      </w:r>
      <w:r w:rsidR="0072452D" w:rsidRPr="00FE48E7">
        <w:rPr>
          <w:rFonts w:ascii="Times New Roman" w:hAnsi="Times New Roman"/>
        </w:rPr>
        <w:t xml:space="preserve"> </w:t>
      </w:r>
      <w:hyperlink r:id="rId8" w:tgtFrame="Logical" w:history="1">
        <w:r w:rsidRPr="00FE48E7">
          <w:rPr>
            <w:rFonts w:ascii="Times New Roman" w:hAnsi="Times New Roman"/>
            <w:color w:val="0000FF"/>
          </w:rPr>
          <w:t>от 07.05.2013 № 79-ФЗ</w:t>
        </w:r>
      </w:hyperlink>
      <w:r w:rsidRPr="00FE48E7">
        <w:rPr>
          <w:rFonts w:ascii="Times New Roman" w:hAnsi="Times New Roman"/>
        </w:rPr>
        <w:t xml:space="preserve"> «О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запрете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отдельным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категориям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лиц</w:t>
      </w:r>
      <w:r w:rsidR="0072452D" w:rsidRPr="00FE48E7">
        <w:rPr>
          <w:rFonts w:ascii="Times New Roman" w:hAnsi="Times New Roman"/>
        </w:rPr>
        <w:t xml:space="preserve">   </w:t>
      </w:r>
      <w:r w:rsidRPr="00FE48E7">
        <w:rPr>
          <w:rFonts w:ascii="Times New Roman" w:hAnsi="Times New Roman"/>
        </w:rPr>
        <w:t>открывать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и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иметь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счета(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вклады),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хранить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наличные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денежные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средства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и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ценности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в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иностранных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банках,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расположенных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за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пределами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территории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Российской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Федерации,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владеть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и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(или)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пользоваться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иностранными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финансовыми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инструментами»</w:t>
      </w:r>
      <w:proofErr w:type="gramStart"/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,</w:t>
      </w:r>
      <w:proofErr w:type="gramEnd"/>
      <w:r w:rsidR="00C3699F" w:rsidRPr="00FE48E7">
        <w:rPr>
          <w:rFonts w:ascii="Times New Roman" w:hAnsi="Times New Roman"/>
        </w:rPr>
        <w:fldChar w:fldCharType="begin"/>
      </w:r>
      <w:r w:rsidR="002B1618" w:rsidRPr="00FE48E7">
        <w:rPr>
          <w:rFonts w:ascii="Times New Roman" w:hAnsi="Times New Roman"/>
        </w:rPr>
        <w:instrText>HYPERLINK "http://dostup.scli.ru:8111/content/act/aa4cc167-50df-4daf-9d12-a2c545850e33.html" \t "Logical"</w:instrText>
      </w:r>
      <w:r w:rsidR="00C3699F" w:rsidRPr="00FE48E7">
        <w:rPr>
          <w:rFonts w:ascii="Times New Roman" w:hAnsi="Times New Roman"/>
        </w:rPr>
        <w:fldChar w:fldCharType="separate"/>
      </w:r>
      <w:r w:rsidRPr="00FE48E7">
        <w:rPr>
          <w:rStyle w:val="aa"/>
          <w:rFonts w:ascii="Times New Roman" w:hAnsi="Times New Roman"/>
        </w:rPr>
        <w:t>Указом Президента Российской Федерации от 01.07.2010 № 821</w:t>
      </w:r>
      <w:r w:rsidR="00C3699F" w:rsidRPr="00FE48E7">
        <w:rPr>
          <w:rFonts w:ascii="Times New Roman" w:hAnsi="Times New Roman"/>
        </w:rPr>
        <w:fldChar w:fldCharType="end"/>
      </w:r>
      <w:r w:rsidRPr="00FE48E7">
        <w:rPr>
          <w:rFonts w:ascii="Times New Roman" w:hAnsi="Times New Roman"/>
        </w:rPr>
        <w:t>«О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комиссиях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по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соблюдению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требований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к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служебному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поведению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федеральных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государственных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служащих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и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урегулированию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конфликта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интересов»,</w:t>
      </w:r>
      <w:r w:rsidR="0072452D" w:rsidRPr="00FE48E7">
        <w:rPr>
          <w:rFonts w:ascii="Times New Roman" w:hAnsi="Times New Roman"/>
        </w:rPr>
        <w:t xml:space="preserve"> </w:t>
      </w:r>
      <w:hyperlink r:id="rId9" w:tgtFrame="Logical" w:history="1">
        <w:r w:rsidRPr="00FE48E7">
          <w:rPr>
            <w:rStyle w:val="aa"/>
            <w:rFonts w:ascii="Times New Roman" w:hAnsi="Times New Roman"/>
          </w:rPr>
          <w:t>Уставом</w:t>
        </w:r>
      </w:hyperlink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муниципального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образования</w:t>
      </w:r>
      <w:r w:rsidR="0072452D" w:rsidRPr="00FE48E7">
        <w:rPr>
          <w:rFonts w:ascii="Times New Roman" w:hAnsi="Times New Roman"/>
        </w:rPr>
        <w:t xml:space="preserve"> Каип</w:t>
      </w:r>
      <w:r w:rsidRPr="00FE48E7">
        <w:rPr>
          <w:rFonts w:ascii="Times New Roman" w:hAnsi="Times New Roman"/>
        </w:rPr>
        <w:t>ский</w:t>
      </w:r>
      <w:r w:rsidR="0072452D" w:rsidRPr="00FE48E7">
        <w:rPr>
          <w:rFonts w:ascii="Times New Roman" w:hAnsi="Times New Roman"/>
        </w:rPr>
        <w:t xml:space="preserve"> сельсовета Ключевского </w:t>
      </w:r>
      <w:r w:rsidRPr="00FE48E7">
        <w:rPr>
          <w:rFonts w:ascii="Times New Roman" w:hAnsi="Times New Roman"/>
        </w:rPr>
        <w:t>района</w:t>
      </w:r>
      <w:r w:rsidR="0072452D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Алтайского</w:t>
      </w:r>
      <w:r w:rsidR="0072452D" w:rsidRPr="00FE48E7">
        <w:rPr>
          <w:rFonts w:ascii="Times New Roman" w:hAnsi="Times New Roman"/>
        </w:rPr>
        <w:t xml:space="preserve"> </w:t>
      </w:r>
      <w:r w:rsidR="0017500C" w:rsidRPr="00FE48E7">
        <w:rPr>
          <w:rFonts w:ascii="Times New Roman" w:hAnsi="Times New Roman"/>
        </w:rPr>
        <w:t>края</w:t>
      </w:r>
    </w:p>
    <w:p w:rsidR="0017500C" w:rsidRPr="00FE48E7" w:rsidRDefault="0017500C" w:rsidP="0072452D">
      <w:pPr>
        <w:tabs>
          <w:tab w:val="left" w:pos="426"/>
        </w:tabs>
        <w:ind w:firstLine="709"/>
        <w:jc w:val="left"/>
        <w:rPr>
          <w:rFonts w:ascii="Times New Roman" w:hAnsi="Times New Roman"/>
        </w:rPr>
      </w:pPr>
      <w:r w:rsidRPr="00FE48E7">
        <w:rPr>
          <w:rFonts w:ascii="Times New Roman" w:hAnsi="Times New Roman"/>
        </w:rPr>
        <w:t xml:space="preserve">            </w:t>
      </w:r>
    </w:p>
    <w:p w:rsidR="00C33117" w:rsidRPr="00FE48E7" w:rsidRDefault="00C33117" w:rsidP="00FE48E7">
      <w:pPr>
        <w:tabs>
          <w:tab w:val="left" w:pos="426"/>
        </w:tabs>
        <w:ind w:firstLine="709"/>
        <w:jc w:val="center"/>
        <w:rPr>
          <w:rFonts w:ascii="Times New Roman" w:hAnsi="Times New Roman"/>
        </w:rPr>
      </w:pPr>
      <w:r w:rsidRPr="00FE48E7">
        <w:rPr>
          <w:rFonts w:ascii="Times New Roman" w:hAnsi="Times New Roman"/>
        </w:rPr>
        <w:t>ПОСТАНОВЛЯЮ:</w:t>
      </w:r>
    </w:p>
    <w:p w:rsidR="0017500C" w:rsidRPr="00FE48E7" w:rsidRDefault="0017500C" w:rsidP="0072452D">
      <w:pPr>
        <w:tabs>
          <w:tab w:val="left" w:pos="426"/>
        </w:tabs>
        <w:ind w:firstLine="709"/>
        <w:jc w:val="left"/>
        <w:rPr>
          <w:rFonts w:ascii="Times New Roman" w:hAnsi="Times New Roman"/>
        </w:rPr>
      </w:pPr>
    </w:p>
    <w:p w:rsidR="00C33117" w:rsidRPr="00FE48E7" w:rsidRDefault="00C33117" w:rsidP="0072452D">
      <w:pPr>
        <w:shd w:val="clear" w:color="auto" w:fill="FFFFFF"/>
        <w:ind w:firstLine="709"/>
        <w:jc w:val="left"/>
        <w:rPr>
          <w:rFonts w:ascii="Times New Roman" w:hAnsi="Times New Roman"/>
        </w:rPr>
      </w:pPr>
      <w:r w:rsidRPr="00FE48E7">
        <w:rPr>
          <w:rFonts w:ascii="Times New Roman" w:hAnsi="Times New Roman"/>
        </w:rPr>
        <w:t>1.Утвердить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прилагаемое</w:t>
      </w:r>
      <w:r w:rsidR="0017500C" w:rsidRPr="00FE48E7">
        <w:rPr>
          <w:rFonts w:ascii="Times New Roman" w:hAnsi="Times New Roman"/>
        </w:rPr>
        <w:t xml:space="preserve"> </w:t>
      </w:r>
      <w:hyperlink w:anchor="P72" w:history="1">
        <w:r w:rsidRPr="00FE48E7">
          <w:rPr>
            <w:rFonts w:ascii="Times New Roman" w:hAnsi="Times New Roman"/>
          </w:rPr>
          <w:t>Положение</w:t>
        </w:r>
      </w:hyperlink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о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комиссии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по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соблюдению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требований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к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служебному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поведению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муниципальных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служащих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Администрации</w:t>
      </w:r>
      <w:r w:rsidR="0017500C" w:rsidRPr="00FE48E7">
        <w:rPr>
          <w:rFonts w:ascii="Times New Roman" w:hAnsi="Times New Roman"/>
        </w:rPr>
        <w:t xml:space="preserve"> Каипского </w:t>
      </w:r>
      <w:r w:rsidRPr="00FE48E7">
        <w:rPr>
          <w:rFonts w:ascii="Times New Roman" w:hAnsi="Times New Roman"/>
        </w:rPr>
        <w:t>сельсовета</w:t>
      </w:r>
      <w:r w:rsidR="0017500C" w:rsidRPr="00FE48E7">
        <w:rPr>
          <w:rFonts w:ascii="Times New Roman" w:hAnsi="Times New Roman"/>
        </w:rPr>
        <w:t xml:space="preserve"> Ключевского </w:t>
      </w:r>
      <w:r w:rsidRPr="00FE48E7">
        <w:rPr>
          <w:rFonts w:ascii="Times New Roman" w:hAnsi="Times New Roman"/>
        </w:rPr>
        <w:t>района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Алтайского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края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и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урегулированию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конфликта</w:t>
      </w:r>
      <w:r w:rsidR="0017500C" w:rsidRPr="00FE48E7">
        <w:rPr>
          <w:rFonts w:ascii="Times New Roman" w:hAnsi="Times New Roman"/>
        </w:rPr>
        <w:t xml:space="preserve"> </w:t>
      </w:r>
      <w:r w:rsidRPr="00FE48E7">
        <w:rPr>
          <w:rFonts w:ascii="Times New Roman" w:hAnsi="Times New Roman"/>
        </w:rPr>
        <w:t>интересов</w:t>
      </w:r>
      <w:r w:rsidR="0017500C" w:rsidRPr="00FE48E7">
        <w:rPr>
          <w:rFonts w:ascii="Times New Roman" w:hAnsi="Times New Roman"/>
        </w:rPr>
        <w:t xml:space="preserve">  </w:t>
      </w:r>
      <w:r w:rsidRPr="00FE48E7">
        <w:rPr>
          <w:rFonts w:ascii="Times New Roman" w:hAnsi="Times New Roman"/>
        </w:rPr>
        <w:t>(приложение№1).</w:t>
      </w:r>
    </w:p>
    <w:p w:rsidR="00C33117" w:rsidRPr="00FE48E7" w:rsidRDefault="0017500C" w:rsidP="0072452D">
      <w:pPr>
        <w:shd w:val="clear" w:color="auto" w:fill="FFFFFF"/>
        <w:tabs>
          <w:tab w:val="left" w:pos="426"/>
        </w:tabs>
        <w:ind w:firstLine="709"/>
        <w:jc w:val="left"/>
        <w:rPr>
          <w:rFonts w:ascii="Times New Roman" w:hAnsi="Times New Roman"/>
        </w:rPr>
      </w:pPr>
      <w:r w:rsidRPr="00FE48E7">
        <w:rPr>
          <w:rFonts w:ascii="Times New Roman" w:hAnsi="Times New Roman"/>
        </w:rPr>
        <w:t>2</w:t>
      </w:r>
      <w:r w:rsidR="00C33117" w:rsidRPr="00FE48E7">
        <w:rPr>
          <w:rFonts w:ascii="Times New Roman" w:hAnsi="Times New Roman"/>
        </w:rPr>
        <w:t>.Обнародовать</w:t>
      </w:r>
      <w:r w:rsidRPr="00FE48E7">
        <w:rPr>
          <w:rFonts w:ascii="Times New Roman" w:hAnsi="Times New Roman"/>
        </w:rPr>
        <w:t xml:space="preserve"> </w:t>
      </w:r>
      <w:r w:rsidR="00C33117" w:rsidRPr="00FE48E7">
        <w:rPr>
          <w:rFonts w:ascii="Times New Roman" w:hAnsi="Times New Roman"/>
        </w:rPr>
        <w:t>настоящее</w:t>
      </w:r>
      <w:r w:rsidRPr="00FE48E7">
        <w:rPr>
          <w:rFonts w:ascii="Times New Roman" w:hAnsi="Times New Roman"/>
        </w:rPr>
        <w:t xml:space="preserve"> </w:t>
      </w:r>
      <w:r w:rsidR="00C33117" w:rsidRPr="00FE48E7">
        <w:rPr>
          <w:rFonts w:ascii="Times New Roman" w:hAnsi="Times New Roman"/>
        </w:rPr>
        <w:t>постановление</w:t>
      </w:r>
      <w:r w:rsidRPr="00FE48E7">
        <w:rPr>
          <w:rFonts w:ascii="Times New Roman" w:hAnsi="Times New Roman"/>
        </w:rPr>
        <w:t xml:space="preserve"> </w:t>
      </w:r>
      <w:r w:rsidR="00C33117" w:rsidRPr="00FE48E7">
        <w:rPr>
          <w:rFonts w:ascii="Times New Roman" w:hAnsi="Times New Roman"/>
        </w:rPr>
        <w:t>в</w:t>
      </w:r>
      <w:r w:rsidRPr="00FE48E7">
        <w:rPr>
          <w:rFonts w:ascii="Times New Roman" w:hAnsi="Times New Roman"/>
        </w:rPr>
        <w:t xml:space="preserve"> </w:t>
      </w:r>
      <w:r w:rsidR="00C33117" w:rsidRPr="00FE48E7">
        <w:rPr>
          <w:rFonts w:ascii="Times New Roman" w:hAnsi="Times New Roman"/>
        </w:rPr>
        <w:t>установленном</w:t>
      </w:r>
      <w:r w:rsidRPr="00FE48E7">
        <w:rPr>
          <w:rFonts w:ascii="Times New Roman" w:hAnsi="Times New Roman"/>
        </w:rPr>
        <w:t xml:space="preserve"> </w:t>
      </w:r>
      <w:r w:rsidR="00C33117" w:rsidRPr="00FE48E7">
        <w:rPr>
          <w:rFonts w:ascii="Times New Roman" w:hAnsi="Times New Roman"/>
        </w:rPr>
        <w:t>порядке.</w:t>
      </w:r>
    </w:p>
    <w:p w:rsidR="00C33117" w:rsidRPr="00763406" w:rsidRDefault="00C33117" w:rsidP="0072452D">
      <w:pPr>
        <w:shd w:val="clear" w:color="auto" w:fill="FFFFFF"/>
        <w:tabs>
          <w:tab w:val="left" w:pos="7697"/>
        </w:tabs>
        <w:spacing w:after="480"/>
        <w:ind w:firstLine="709"/>
        <w:jc w:val="left"/>
        <w:rPr>
          <w:rFonts w:cs="Arial"/>
        </w:rPr>
      </w:pPr>
    </w:p>
    <w:p w:rsidR="0017500C" w:rsidRPr="00FE48E7" w:rsidRDefault="00C33117" w:rsidP="00FE48E7">
      <w:pPr>
        <w:shd w:val="clear" w:color="auto" w:fill="FFFFFF"/>
        <w:tabs>
          <w:tab w:val="left" w:pos="7697"/>
        </w:tabs>
        <w:ind w:firstLine="709"/>
        <w:jc w:val="left"/>
        <w:rPr>
          <w:rFonts w:ascii="Times New Roman" w:hAnsi="Times New Roman"/>
        </w:rPr>
      </w:pPr>
      <w:r w:rsidRPr="00FE48E7">
        <w:rPr>
          <w:rFonts w:ascii="Times New Roman" w:hAnsi="Times New Roman"/>
        </w:rPr>
        <w:t>Глава Администрации</w:t>
      </w:r>
    </w:p>
    <w:p w:rsidR="00C33117" w:rsidRPr="00FE48E7" w:rsidRDefault="0017500C" w:rsidP="00FE48E7">
      <w:pPr>
        <w:shd w:val="clear" w:color="auto" w:fill="FFFFFF"/>
        <w:tabs>
          <w:tab w:val="left" w:pos="7697"/>
        </w:tabs>
        <w:ind w:firstLine="709"/>
        <w:jc w:val="left"/>
        <w:rPr>
          <w:rFonts w:ascii="Times New Roman" w:hAnsi="Times New Roman"/>
        </w:rPr>
      </w:pPr>
      <w:r w:rsidRPr="00FE48E7">
        <w:rPr>
          <w:rFonts w:ascii="Times New Roman" w:hAnsi="Times New Roman"/>
        </w:rPr>
        <w:t xml:space="preserve">Каипского </w:t>
      </w:r>
      <w:r w:rsidR="00C33117" w:rsidRPr="00FE48E7">
        <w:rPr>
          <w:rFonts w:ascii="Times New Roman" w:hAnsi="Times New Roman"/>
        </w:rPr>
        <w:t xml:space="preserve"> сельсовета </w:t>
      </w:r>
      <w:r w:rsidRPr="00FE48E7">
        <w:rPr>
          <w:rFonts w:ascii="Times New Roman" w:hAnsi="Times New Roman"/>
        </w:rPr>
        <w:t xml:space="preserve">                                                   Л.Н.Гончаренко.</w:t>
      </w:r>
    </w:p>
    <w:p w:rsidR="0017500C" w:rsidRDefault="0017500C" w:rsidP="0072452D">
      <w:pPr>
        <w:shd w:val="clear" w:color="auto" w:fill="FFFFFF"/>
        <w:tabs>
          <w:tab w:val="left" w:pos="7697"/>
        </w:tabs>
        <w:spacing w:after="480"/>
        <w:ind w:firstLine="709"/>
        <w:jc w:val="left"/>
        <w:rPr>
          <w:rFonts w:cs="Arial"/>
        </w:rPr>
      </w:pPr>
    </w:p>
    <w:p w:rsidR="0017500C" w:rsidRDefault="0017500C" w:rsidP="0072452D">
      <w:pPr>
        <w:shd w:val="clear" w:color="auto" w:fill="FFFFFF"/>
        <w:tabs>
          <w:tab w:val="left" w:pos="7697"/>
        </w:tabs>
        <w:spacing w:after="480"/>
        <w:ind w:firstLine="709"/>
        <w:jc w:val="left"/>
        <w:rPr>
          <w:rFonts w:cs="Arial"/>
        </w:rPr>
      </w:pPr>
    </w:p>
    <w:p w:rsidR="0017500C" w:rsidRDefault="0017500C" w:rsidP="0072452D">
      <w:pPr>
        <w:shd w:val="clear" w:color="auto" w:fill="FFFFFF"/>
        <w:tabs>
          <w:tab w:val="left" w:pos="7697"/>
        </w:tabs>
        <w:spacing w:after="480"/>
        <w:ind w:firstLine="709"/>
        <w:jc w:val="left"/>
        <w:rPr>
          <w:rFonts w:cs="Arial"/>
        </w:rPr>
      </w:pPr>
    </w:p>
    <w:p w:rsidR="0072452D" w:rsidRDefault="0072452D" w:rsidP="0017500C">
      <w:pPr>
        <w:shd w:val="clear" w:color="auto" w:fill="FFFFFF"/>
        <w:ind w:firstLine="0"/>
        <w:jc w:val="left"/>
        <w:rPr>
          <w:rFonts w:cs="Arial"/>
        </w:rPr>
      </w:pPr>
    </w:p>
    <w:p w:rsidR="0017500C" w:rsidRPr="00763406" w:rsidRDefault="0017500C" w:rsidP="0017500C">
      <w:pPr>
        <w:shd w:val="clear" w:color="auto" w:fill="FFFFFF"/>
        <w:ind w:firstLine="0"/>
        <w:jc w:val="left"/>
        <w:rPr>
          <w:rFonts w:cs="Arial"/>
        </w:rPr>
      </w:pPr>
    </w:p>
    <w:p w:rsidR="00C33117" w:rsidRPr="00FE48E7" w:rsidRDefault="00C33117" w:rsidP="00C33117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FE48E7">
        <w:rPr>
          <w:rFonts w:ascii="Times New Roman" w:hAnsi="Times New Roman"/>
        </w:rPr>
        <w:t>Приложение</w:t>
      </w:r>
    </w:p>
    <w:p w:rsidR="00C33117" w:rsidRPr="00FE48E7" w:rsidRDefault="0017500C" w:rsidP="00C33117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FE48E7">
        <w:rPr>
          <w:rFonts w:ascii="Times New Roman" w:hAnsi="Times New Roman"/>
        </w:rPr>
        <w:t xml:space="preserve">К </w:t>
      </w:r>
      <w:r w:rsidR="00C33117" w:rsidRPr="00FE48E7">
        <w:rPr>
          <w:rFonts w:ascii="Times New Roman" w:hAnsi="Times New Roman"/>
        </w:rPr>
        <w:t>постановлению</w:t>
      </w:r>
      <w:r w:rsidRPr="00FE48E7">
        <w:rPr>
          <w:rFonts w:ascii="Times New Roman" w:hAnsi="Times New Roman"/>
        </w:rPr>
        <w:t xml:space="preserve"> </w:t>
      </w:r>
      <w:r w:rsidR="00C33117" w:rsidRPr="00FE48E7">
        <w:rPr>
          <w:rFonts w:ascii="Times New Roman" w:hAnsi="Times New Roman"/>
        </w:rPr>
        <w:t>Администрации</w:t>
      </w:r>
    </w:p>
    <w:p w:rsidR="00C33117" w:rsidRPr="00FE48E7" w:rsidRDefault="0017500C" w:rsidP="00C33117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FE48E7">
        <w:rPr>
          <w:rFonts w:ascii="Times New Roman" w:hAnsi="Times New Roman"/>
        </w:rPr>
        <w:t xml:space="preserve">Каипского </w:t>
      </w:r>
      <w:r w:rsidR="00C33117" w:rsidRPr="00FE48E7">
        <w:rPr>
          <w:rFonts w:ascii="Times New Roman" w:hAnsi="Times New Roman"/>
        </w:rPr>
        <w:t>сельсовета</w:t>
      </w:r>
    </w:p>
    <w:p w:rsidR="00C33117" w:rsidRPr="00763406" w:rsidRDefault="0017500C" w:rsidP="00C33117">
      <w:pPr>
        <w:shd w:val="clear" w:color="auto" w:fill="FFFFFF"/>
        <w:ind w:firstLine="709"/>
        <w:jc w:val="right"/>
        <w:rPr>
          <w:rFonts w:cs="Arial"/>
        </w:rPr>
      </w:pPr>
      <w:r w:rsidRPr="00FE48E7">
        <w:rPr>
          <w:rFonts w:ascii="Times New Roman" w:hAnsi="Times New Roman"/>
        </w:rPr>
        <w:t>От 09.01.2018№1</w:t>
      </w:r>
    </w:p>
    <w:p w:rsidR="00C33117" w:rsidRPr="00FE48E7" w:rsidRDefault="00C33117" w:rsidP="00C33117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E48E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33117" w:rsidRPr="00FE48E7" w:rsidRDefault="0017500C" w:rsidP="00C33117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E48E7">
        <w:rPr>
          <w:rFonts w:ascii="Times New Roman" w:hAnsi="Times New Roman"/>
          <w:b/>
          <w:sz w:val="28"/>
          <w:szCs w:val="28"/>
        </w:rPr>
        <w:t xml:space="preserve">О </w:t>
      </w:r>
      <w:r w:rsidR="00C33117" w:rsidRPr="00FE48E7">
        <w:rPr>
          <w:rFonts w:ascii="Times New Roman" w:hAnsi="Times New Roman"/>
          <w:b/>
          <w:sz w:val="28"/>
          <w:szCs w:val="28"/>
        </w:rPr>
        <w:t>комиссии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по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соблюдению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требований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к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служебному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поведению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муниципальных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служащих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Администрации</w:t>
      </w:r>
      <w:r w:rsidRPr="00FE48E7">
        <w:rPr>
          <w:rFonts w:ascii="Times New Roman" w:hAnsi="Times New Roman"/>
          <w:b/>
          <w:sz w:val="28"/>
          <w:szCs w:val="28"/>
        </w:rPr>
        <w:t xml:space="preserve"> Каипского </w:t>
      </w:r>
      <w:r w:rsidR="00C33117" w:rsidRPr="00FE48E7">
        <w:rPr>
          <w:rFonts w:ascii="Times New Roman" w:hAnsi="Times New Roman"/>
          <w:b/>
          <w:sz w:val="28"/>
          <w:szCs w:val="28"/>
        </w:rPr>
        <w:t>сельсовета</w:t>
      </w:r>
      <w:r w:rsidRPr="00FE48E7">
        <w:rPr>
          <w:rFonts w:ascii="Times New Roman" w:hAnsi="Times New Roman"/>
          <w:b/>
          <w:sz w:val="28"/>
          <w:szCs w:val="28"/>
        </w:rPr>
        <w:t xml:space="preserve"> Ключевского </w:t>
      </w:r>
      <w:r w:rsidR="00C33117" w:rsidRPr="00FE48E7">
        <w:rPr>
          <w:rFonts w:ascii="Times New Roman" w:hAnsi="Times New Roman"/>
          <w:b/>
          <w:sz w:val="28"/>
          <w:szCs w:val="28"/>
        </w:rPr>
        <w:t>района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Алтайского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края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и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урегулированию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конфликта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интересов</w:t>
      </w:r>
    </w:p>
    <w:p w:rsidR="00C33117" w:rsidRPr="00FE48E7" w:rsidRDefault="00C33117" w:rsidP="00C33117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0" w:name="sub_1001"/>
      <w:r w:rsidRPr="00FE48E7">
        <w:rPr>
          <w:rFonts w:ascii="Times New Roman" w:hAnsi="Times New Roman"/>
          <w:sz w:val="28"/>
          <w:szCs w:val="28"/>
        </w:rPr>
        <w:t>1.Настоящим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Положением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определяется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порядок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формирования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деятельности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соблюдению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="003D3556" w:rsidRPr="00FE48E7">
        <w:rPr>
          <w:rFonts w:ascii="Times New Roman" w:hAnsi="Times New Roman"/>
          <w:sz w:val="28"/>
          <w:szCs w:val="28"/>
        </w:rPr>
        <w:t>т</w:t>
      </w:r>
      <w:r w:rsidRPr="00FE48E7">
        <w:rPr>
          <w:rFonts w:ascii="Times New Roman" w:hAnsi="Times New Roman"/>
          <w:sz w:val="28"/>
          <w:szCs w:val="28"/>
        </w:rPr>
        <w:t>ребований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муниципальных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служащих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17500C" w:rsidRPr="00FE48E7">
        <w:rPr>
          <w:rFonts w:ascii="Times New Roman" w:hAnsi="Times New Roman"/>
          <w:sz w:val="28"/>
          <w:szCs w:val="28"/>
        </w:rPr>
        <w:t xml:space="preserve"> Каипского </w:t>
      </w:r>
      <w:r w:rsidRPr="00FE48E7">
        <w:rPr>
          <w:rFonts w:ascii="Times New Roman" w:hAnsi="Times New Roman"/>
          <w:sz w:val="28"/>
          <w:szCs w:val="28"/>
        </w:rPr>
        <w:t>сельсовета</w:t>
      </w:r>
      <w:r w:rsidR="0017500C" w:rsidRPr="00FE48E7">
        <w:rPr>
          <w:rFonts w:ascii="Times New Roman" w:hAnsi="Times New Roman"/>
          <w:sz w:val="28"/>
          <w:szCs w:val="28"/>
        </w:rPr>
        <w:t xml:space="preserve"> Ключевского </w:t>
      </w:r>
      <w:r w:rsidRPr="00FE48E7">
        <w:rPr>
          <w:rFonts w:ascii="Times New Roman" w:hAnsi="Times New Roman"/>
          <w:sz w:val="28"/>
          <w:szCs w:val="28"/>
        </w:rPr>
        <w:t>района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урегулированию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="003D3556" w:rsidRPr="00FE48E7">
        <w:rPr>
          <w:rFonts w:ascii="Times New Roman" w:hAnsi="Times New Roman"/>
          <w:sz w:val="28"/>
          <w:szCs w:val="28"/>
        </w:rPr>
        <w:t>(дал</w:t>
      </w:r>
      <w:r w:rsidRPr="00FE48E7">
        <w:rPr>
          <w:rFonts w:ascii="Times New Roman" w:hAnsi="Times New Roman"/>
          <w:sz w:val="28"/>
          <w:szCs w:val="28"/>
        </w:rPr>
        <w:t>е</w:t>
      </w:r>
      <w:proofErr w:type="gramStart"/>
      <w:r w:rsidRPr="00FE48E7">
        <w:rPr>
          <w:rFonts w:ascii="Times New Roman" w:hAnsi="Times New Roman"/>
          <w:sz w:val="28"/>
          <w:szCs w:val="28"/>
        </w:rPr>
        <w:t>е-</w:t>
      </w:r>
      <w:proofErr w:type="gramEnd"/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),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образуемой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17500C" w:rsidRPr="00FE48E7">
        <w:rPr>
          <w:rFonts w:ascii="Times New Roman" w:hAnsi="Times New Roman"/>
          <w:sz w:val="28"/>
          <w:szCs w:val="28"/>
        </w:rPr>
        <w:t xml:space="preserve"> Каипского  </w:t>
      </w:r>
      <w:r w:rsidRPr="00FE48E7">
        <w:rPr>
          <w:rFonts w:ascii="Times New Roman" w:hAnsi="Times New Roman"/>
          <w:sz w:val="28"/>
          <w:szCs w:val="28"/>
        </w:rPr>
        <w:t>сельсовет</w:t>
      </w:r>
      <w:r w:rsidR="0017500C" w:rsidRPr="00FE48E7">
        <w:rPr>
          <w:rFonts w:ascii="Times New Roman" w:hAnsi="Times New Roman"/>
          <w:sz w:val="28"/>
          <w:szCs w:val="28"/>
        </w:rPr>
        <w:t xml:space="preserve"> Ключевского </w:t>
      </w:r>
      <w:r w:rsidRPr="00FE48E7">
        <w:rPr>
          <w:rFonts w:ascii="Times New Roman" w:hAnsi="Times New Roman"/>
          <w:sz w:val="28"/>
          <w:szCs w:val="28"/>
        </w:rPr>
        <w:t>района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далее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Администрация)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Федеральным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законом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hyperlink r:id="rId10" w:tgtFrame="Logical" w:history="1">
        <w:r w:rsidRPr="00FE48E7">
          <w:rPr>
            <w:rStyle w:val="aa"/>
            <w:rFonts w:ascii="Times New Roman" w:hAnsi="Times New Roman"/>
            <w:sz w:val="28"/>
            <w:szCs w:val="28"/>
          </w:rPr>
          <w:t>от 25.12.2008 № 273-ФЗ</w:t>
        </w:r>
      </w:hyperlink>
      <w:r w:rsidRPr="00FE48E7">
        <w:rPr>
          <w:rFonts w:ascii="Times New Roman" w:hAnsi="Times New Roman"/>
          <w:sz w:val="28"/>
          <w:szCs w:val="28"/>
        </w:rPr>
        <w:t xml:space="preserve"> «О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коррупции».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" w:name="sub_1002"/>
      <w:bookmarkEnd w:id="0"/>
      <w:r w:rsidRPr="00FE48E7">
        <w:rPr>
          <w:rFonts w:ascii="Times New Roman" w:hAnsi="Times New Roman"/>
          <w:sz w:val="28"/>
          <w:szCs w:val="28"/>
        </w:rPr>
        <w:t>2.Комиссия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своей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деятельности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руководствуется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Конституцией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Российской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Федерации,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конституционными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законами,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законами,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актами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Президента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Российской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="003D3556" w:rsidRPr="00FE48E7">
        <w:rPr>
          <w:rFonts w:ascii="Times New Roman" w:hAnsi="Times New Roman"/>
          <w:sz w:val="28"/>
          <w:szCs w:val="28"/>
        </w:rPr>
        <w:t>Федерации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Правительства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Российской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Федерации,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правовыми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актами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органов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власти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="003D3556" w:rsidRPr="00FE48E7">
        <w:rPr>
          <w:rFonts w:ascii="Times New Roman" w:hAnsi="Times New Roman"/>
          <w:sz w:val="28"/>
          <w:szCs w:val="28"/>
        </w:rPr>
        <w:t>Алтайского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="003D3556" w:rsidRPr="00FE48E7">
        <w:rPr>
          <w:rFonts w:ascii="Times New Roman" w:hAnsi="Times New Roman"/>
          <w:sz w:val="28"/>
          <w:szCs w:val="28"/>
        </w:rPr>
        <w:t>к</w:t>
      </w:r>
      <w:r w:rsidRPr="00FE48E7">
        <w:rPr>
          <w:rFonts w:ascii="Times New Roman" w:hAnsi="Times New Roman"/>
          <w:sz w:val="28"/>
          <w:szCs w:val="28"/>
        </w:rPr>
        <w:t>рая,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настоящим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Положением,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также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правовыми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актами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органов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местного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самоуправления</w:t>
      </w:r>
      <w:r w:rsidR="0017500C" w:rsidRPr="00FE48E7">
        <w:rPr>
          <w:rFonts w:ascii="Times New Roman" w:hAnsi="Times New Roman"/>
          <w:sz w:val="28"/>
          <w:szCs w:val="28"/>
        </w:rPr>
        <w:t xml:space="preserve"> Каип</w:t>
      </w:r>
      <w:r w:rsidR="003D3556" w:rsidRPr="00FE48E7">
        <w:rPr>
          <w:rFonts w:ascii="Times New Roman" w:hAnsi="Times New Roman"/>
          <w:sz w:val="28"/>
          <w:szCs w:val="28"/>
        </w:rPr>
        <w:t>ского сельсовета</w:t>
      </w:r>
      <w:r w:rsidRPr="00FE48E7">
        <w:rPr>
          <w:rFonts w:ascii="Times New Roman" w:hAnsi="Times New Roman"/>
          <w:sz w:val="28"/>
          <w:szCs w:val="28"/>
        </w:rPr>
        <w:t>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" w:name="sub_10003"/>
      <w:bookmarkEnd w:id="1"/>
      <w:r w:rsidRPr="00FE48E7">
        <w:rPr>
          <w:rFonts w:ascii="Times New Roman" w:hAnsi="Times New Roman"/>
          <w:sz w:val="28"/>
          <w:szCs w:val="28"/>
        </w:rPr>
        <w:t>3.Основной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задачей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является</w:t>
      </w:r>
      <w:r w:rsidR="003D3556" w:rsidRPr="00FE48E7">
        <w:rPr>
          <w:rFonts w:ascii="Times New Roman" w:hAnsi="Times New Roman"/>
          <w:sz w:val="28"/>
          <w:szCs w:val="28"/>
        </w:rPr>
        <w:t xml:space="preserve"> - </w:t>
      </w:r>
      <w:r w:rsidRPr="00FE48E7">
        <w:rPr>
          <w:rFonts w:ascii="Times New Roman" w:hAnsi="Times New Roman"/>
          <w:sz w:val="28"/>
          <w:szCs w:val="28"/>
        </w:rPr>
        <w:t>содействие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" w:name="sub_10031"/>
      <w:bookmarkEnd w:id="2"/>
      <w:r w:rsidRPr="00FE48E7">
        <w:rPr>
          <w:rFonts w:ascii="Times New Roman" w:hAnsi="Times New Roman"/>
          <w:sz w:val="28"/>
          <w:szCs w:val="28"/>
        </w:rPr>
        <w:t>а</w:t>
      </w:r>
      <w:proofErr w:type="gramStart"/>
      <w:r w:rsidRPr="00FE48E7">
        <w:rPr>
          <w:rFonts w:ascii="Times New Roman" w:hAnsi="Times New Roman"/>
          <w:sz w:val="28"/>
          <w:szCs w:val="28"/>
        </w:rPr>
        <w:t>)в</w:t>
      </w:r>
      <w:proofErr w:type="gramEnd"/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обеспечении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(дале</w:t>
      </w:r>
      <w:r w:rsidR="003D3556" w:rsidRPr="00FE48E7">
        <w:rPr>
          <w:rFonts w:ascii="Times New Roman" w:hAnsi="Times New Roman"/>
          <w:sz w:val="28"/>
          <w:szCs w:val="28"/>
        </w:rPr>
        <w:t xml:space="preserve">е </w:t>
      </w:r>
      <w:r w:rsidRPr="00FE48E7">
        <w:rPr>
          <w:rFonts w:ascii="Times New Roman" w:hAnsi="Times New Roman"/>
          <w:sz w:val="28"/>
          <w:szCs w:val="28"/>
        </w:rPr>
        <w:t>-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служащие)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ограничений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запретов,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предотвращении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17500C" w:rsidRPr="00FE48E7">
        <w:rPr>
          <w:rFonts w:ascii="Times New Roman" w:hAnsi="Times New Roman"/>
          <w:sz w:val="28"/>
          <w:szCs w:val="28"/>
        </w:rPr>
        <w:t xml:space="preserve">   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также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обеспечении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D3556" w:rsidRPr="00FE48E7">
        <w:rPr>
          <w:rFonts w:ascii="Times New Roman" w:hAnsi="Times New Roman"/>
          <w:sz w:val="28"/>
          <w:szCs w:val="28"/>
        </w:rPr>
        <w:t>сполнении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обязанностей,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установленных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Федеральным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законом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hyperlink r:id="rId11" w:tgtFrame="Logical" w:history="1">
        <w:r w:rsidRPr="00FE48E7">
          <w:rPr>
            <w:rStyle w:val="aa"/>
            <w:rFonts w:ascii="Times New Roman" w:hAnsi="Times New Roman"/>
            <w:sz w:val="28"/>
            <w:szCs w:val="28"/>
          </w:rPr>
          <w:t>от 25.12.2008 № 273-ФЗ</w:t>
        </w:r>
      </w:hyperlink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коррупции»,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(далее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-требования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интересов);</w:t>
      </w:r>
    </w:p>
    <w:p w:rsidR="00C33117" w:rsidRPr="00FE48E7" w:rsidRDefault="001927A3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" w:name="sub_10032"/>
      <w:bookmarkEnd w:id="3"/>
      <w:r w:rsidRPr="00FE48E7">
        <w:rPr>
          <w:rFonts w:ascii="Times New Roman" w:hAnsi="Times New Roman"/>
          <w:sz w:val="28"/>
          <w:szCs w:val="28"/>
        </w:rPr>
        <w:t xml:space="preserve">б) об </w:t>
      </w:r>
      <w:r w:rsidR="00C33117" w:rsidRPr="00FE48E7">
        <w:rPr>
          <w:rFonts w:ascii="Times New Roman" w:hAnsi="Times New Roman"/>
          <w:sz w:val="28"/>
          <w:szCs w:val="28"/>
        </w:rPr>
        <w:t>осуществлении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Администрации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мер</w:t>
      </w:r>
      <w:r w:rsidRPr="00FE48E7">
        <w:rPr>
          <w:rFonts w:ascii="Times New Roman" w:hAnsi="Times New Roman"/>
          <w:sz w:val="28"/>
          <w:szCs w:val="28"/>
        </w:rPr>
        <w:t xml:space="preserve">оприятий </w:t>
      </w:r>
      <w:r w:rsidR="00C33117" w:rsidRPr="00FE48E7">
        <w:rPr>
          <w:rFonts w:ascii="Times New Roman" w:hAnsi="Times New Roman"/>
          <w:sz w:val="28"/>
          <w:szCs w:val="28"/>
        </w:rPr>
        <w:t>по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предупреждению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коррупции.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" w:name="sub_10004"/>
      <w:bookmarkEnd w:id="4"/>
      <w:r w:rsidRPr="00FE48E7">
        <w:rPr>
          <w:rFonts w:ascii="Times New Roman" w:hAnsi="Times New Roman"/>
          <w:sz w:val="28"/>
          <w:szCs w:val="28"/>
        </w:rPr>
        <w:t>4.Комиссия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вопросы,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связанные</w:t>
      </w:r>
      <w:r w:rsidR="001927A3" w:rsidRPr="00FE48E7">
        <w:rPr>
          <w:rFonts w:ascii="Times New Roman" w:hAnsi="Times New Roman"/>
          <w:sz w:val="28"/>
          <w:szCs w:val="28"/>
        </w:rPr>
        <w:t xml:space="preserve">           </w:t>
      </w:r>
      <w:r w:rsidRPr="00FE48E7">
        <w:rPr>
          <w:rFonts w:ascii="Times New Roman" w:hAnsi="Times New Roman"/>
          <w:sz w:val="28"/>
          <w:szCs w:val="28"/>
        </w:rPr>
        <w:t>с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соблюдением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интересов,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муниципальных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служащих,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1927A3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(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E48E7">
        <w:rPr>
          <w:rFonts w:ascii="Times New Roman" w:hAnsi="Times New Roman"/>
          <w:sz w:val="28"/>
          <w:szCs w:val="28"/>
        </w:rPr>
        <w:t>далее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-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службы)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bookmarkStart w:id="6" w:name="sub_1005"/>
      <w:bookmarkEnd w:id="5"/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</w:p>
    <w:p w:rsidR="00C33117" w:rsidRPr="00FE48E7" w:rsidRDefault="00C33117" w:rsidP="00C33117">
      <w:pPr>
        <w:tabs>
          <w:tab w:val="left" w:pos="426"/>
        </w:tabs>
        <w:ind w:firstLine="709"/>
        <w:rPr>
          <w:rFonts w:ascii="Times New Roman" w:hAnsi="Times New Roman"/>
          <w:sz w:val="28"/>
          <w:szCs w:val="28"/>
        </w:rPr>
      </w:pPr>
      <w:bookmarkStart w:id="7" w:name="sub_1011"/>
      <w:bookmarkEnd w:id="6"/>
      <w:r w:rsidRPr="00FE48E7">
        <w:rPr>
          <w:rFonts w:ascii="Times New Roman" w:hAnsi="Times New Roman"/>
          <w:sz w:val="28"/>
          <w:szCs w:val="28"/>
        </w:rPr>
        <w:t>5.В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состав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входят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председатель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секретарь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члены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Все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члены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обладают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равными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правами.</w:t>
      </w:r>
    </w:p>
    <w:p w:rsidR="00C33117" w:rsidRPr="00FE48E7" w:rsidRDefault="00C33117" w:rsidP="00C33117">
      <w:pPr>
        <w:tabs>
          <w:tab w:val="left" w:pos="426"/>
        </w:tabs>
        <w:ind w:firstLine="709"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6.В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состав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входят:</w:t>
      </w:r>
    </w:p>
    <w:p w:rsidR="00C33117" w:rsidRPr="00FE48E7" w:rsidRDefault="001927A3" w:rsidP="00C33117">
      <w:pPr>
        <w:tabs>
          <w:tab w:val="left" w:pos="426"/>
        </w:tabs>
        <w:ind w:firstLine="709"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а)</w:t>
      </w:r>
      <w:r w:rsidR="00E249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 xml:space="preserve">Секретарь </w:t>
      </w:r>
      <w:r w:rsidR="00C33117" w:rsidRPr="00FE48E7">
        <w:rPr>
          <w:rFonts w:ascii="Times New Roman" w:hAnsi="Times New Roman"/>
          <w:sz w:val="28"/>
          <w:szCs w:val="28"/>
        </w:rPr>
        <w:t>Администрации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сельсовета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(председател</w:t>
      </w:r>
      <w:r w:rsidR="003D3556" w:rsidRPr="00FE48E7">
        <w:rPr>
          <w:rFonts w:ascii="Times New Roman" w:hAnsi="Times New Roman"/>
          <w:sz w:val="28"/>
          <w:szCs w:val="28"/>
        </w:rPr>
        <w:t xml:space="preserve">ь </w:t>
      </w:r>
      <w:r w:rsidR="00C33117" w:rsidRPr="00FE48E7">
        <w:rPr>
          <w:rFonts w:ascii="Times New Roman" w:hAnsi="Times New Roman"/>
          <w:sz w:val="28"/>
          <w:szCs w:val="28"/>
        </w:rPr>
        <w:t>комиссии),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муниципальные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служащие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из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других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подразделений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органов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местного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самоуправления;</w:t>
      </w:r>
    </w:p>
    <w:p w:rsidR="00C33117" w:rsidRPr="00FE48E7" w:rsidRDefault="00C33117" w:rsidP="00C33117">
      <w:pPr>
        <w:tabs>
          <w:tab w:val="left" w:pos="426"/>
        </w:tabs>
        <w:ind w:firstLine="709"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lastRenderedPageBreak/>
        <w:t>б)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представитель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(представители)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образовательных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учреждений</w:t>
      </w:r>
      <w:r w:rsidR="001927A3" w:rsidRPr="00FE48E7">
        <w:rPr>
          <w:rFonts w:ascii="Times New Roman" w:hAnsi="Times New Roman"/>
          <w:sz w:val="28"/>
          <w:szCs w:val="28"/>
        </w:rPr>
        <w:t xml:space="preserve"> среднего </w:t>
      </w:r>
      <w:r w:rsidRPr="00FE48E7">
        <w:rPr>
          <w:rFonts w:ascii="Times New Roman" w:hAnsi="Times New Roman"/>
          <w:sz w:val="28"/>
          <w:szCs w:val="28"/>
        </w:rPr>
        <w:t>образования</w:t>
      </w:r>
      <w:r w:rsidR="003D3556" w:rsidRPr="00FE48E7">
        <w:rPr>
          <w:rFonts w:ascii="Times New Roman" w:hAnsi="Times New Roman"/>
          <w:sz w:val="28"/>
          <w:szCs w:val="28"/>
        </w:rPr>
        <w:t xml:space="preserve">, </w:t>
      </w:r>
      <w:r w:rsidRPr="00FE48E7">
        <w:rPr>
          <w:rFonts w:ascii="Times New Roman" w:hAnsi="Times New Roman"/>
          <w:sz w:val="28"/>
          <w:szCs w:val="28"/>
        </w:rPr>
        <w:t>деятельность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которых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связана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службой.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7.Число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(на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постоянной</w:t>
      </w:r>
      <w:r w:rsidR="003D3556" w:rsidRPr="00FE48E7">
        <w:rPr>
          <w:rFonts w:ascii="Times New Roman" w:hAnsi="Times New Roman"/>
          <w:sz w:val="28"/>
          <w:szCs w:val="28"/>
        </w:rPr>
        <w:t xml:space="preserve"> основе</w:t>
      </w:r>
      <w:r w:rsidRPr="00FE48E7">
        <w:rPr>
          <w:rFonts w:ascii="Times New Roman" w:hAnsi="Times New Roman"/>
          <w:sz w:val="28"/>
          <w:szCs w:val="28"/>
        </w:rPr>
        <w:t>)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составлять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менее</w:t>
      </w:r>
      <w:r w:rsidR="003D3556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четверти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общего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числа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3D3556" w:rsidRPr="00FE48E7">
        <w:rPr>
          <w:rFonts w:ascii="Times New Roman" w:hAnsi="Times New Roman"/>
          <w:sz w:val="28"/>
          <w:szCs w:val="28"/>
        </w:rPr>
        <w:t xml:space="preserve"> комисс</w:t>
      </w:r>
      <w:r w:rsidRPr="00FE48E7">
        <w:rPr>
          <w:rFonts w:ascii="Times New Roman" w:hAnsi="Times New Roman"/>
          <w:sz w:val="28"/>
          <w:szCs w:val="28"/>
        </w:rPr>
        <w:t>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Для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участия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2946D8" w:rsidRPr="00FE48E7">
        <w:rPr>
          <w:rFonts w:ascii="Times New Roman" w:hAnsi="Times New Roman"/>
          <w:sz w:val="28"/>
          <w:szCs w:val="28"/>
        </w:rPr>
        <w:t>,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качестве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</w:t>
      </w:r>
      <w:r w:rsidR="002946D8" w:rsidRPr="00FE48E7">
        <w:rPr>
          <w:rFonts w:ascii="Times New Roman" w:hAnsi="Times New Roman"/>
          <w:sz w:val="28"/>
          <w:szCs w:val="28"/>
        </w:rPr>
        <w:t>ё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членов,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являющихся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46D8" w:rsidRPr="00FE48E7">
        <w:rPr>
          <w:rFonts w:ascii="Times New Roman" w:hAnsi="Times New Roman"/>
          <w:sz w:val="28"/>
          <w:szCs w:val="28"/>
        </w:rPr>
        <w:t>лицами</w:t>
      </w:r>
      <w:proofErr w:type="gramEnd"/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замещающими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(на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постоянной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основе)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службы,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привлекаются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зарегистрированных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законом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общественных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объединений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(за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исключением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политических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партий),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осуществляющих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свою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деятельность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образовании</w:t>
      </w:r>
      <w:r w:rsidR="002946D8" w:rsidRPr="00FE48E7">
        <w:rPr>
          <w:rFonts w:ascii="Times New Roman" w:hAnsi="Times New Roman"/>
          <w:sz w:val="28"/>
          <w:szCs w:val="28"/>
        </w:rPr>
        <w:t xml:space="preserve"> Каипский </w:t>
      </w:r>
      <w:r w:rsidRPr="00FE48E7">
        <w:rPr>
          <w:rFonts w:ascii="Times New Roman" w:hAnsi="Times New Roman"/>
          <w:sz w:val="28"/>
          <w:szCs w:val="28"/>
        </w:rPr>
        <w:t>сельсовет,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общеобразовательных</w:t>
      </w:r>
      <w:r w:rsidR="002946D8" w:rsidRPr="00FE48E7">
        <w:rPr>
          <w:rFonts w:ascii="Times New Roman" w:hAnsi="Times New Roman"/>
          <w:sz w:val="28"/>
          <w:szCs w:val="28"/>
        </w:rPr>
        <w:t xml:space="preserve"> учреждений, </w:t>
      </w:r>
      <w:r w:rsidRPr="00FE48E7">
        <w:rPr>
          <w:rFonts w:ascii="Times New Roman" w:hAnsi="Times New Roman"/>
          <w:sz w:val="28"/>
          <w:szCs w:val="28"/>
        </w:rPr>
        <w:t>начального,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среднего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высшего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профессионального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образования,</w:t>
      </w:r>
      <w:r w:rsidR="002946D8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депутаты</w:t>
      </w:r>
      <w:r w:rsidR="002946D8" w:rsidRPr="00FE48E7">
        <w:rPr>
          <w:rFonts w:ascii="Times New Roman" w:hAnsi="Times New Roman"/>
          <w:sz w:val="28"/>
          <w:szCs w:val="28"/>
        </w:rPr>
        <w:t xml:space="preserve"> Каипского </w:t>
      </w:r>
      <w:r w:rsidRPr="00FE48E7">
        <w:rPr>
          <w:rFonts w:ascii="Times New Roman" w:hAnsi="Times New Roman"/>
          <w:sz w:val="28"/>
          <w:szCs w:val="28"/>
        </w:rPr>
        <w:t>сельского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Совета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депутатов.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8" w:name="sub_1012"/>
      <w:bookmarkEnd w:id="7"/>
      <w:r w:rsidRPr="00FE48E7">
        <w:rPr>
          <w:rFonts w:ascii="Times New Roman" w:hAnsi="Times New Roman"/>
          <w:sz w:val="28"/>
          <w:szCs w:val="28"/>
        </w:rPr>
        <w:t>8.Состав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формируется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таким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образом,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чтобы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исключить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возможность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возникновения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мог</w:t>
      </w:r>
      <w:r w:rsidR="00E249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повлиять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принимаемые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9" w:name="sub_1013"/>
      <w:bookmarkEnd w:id="8"/>
      <w:r w:rsidRPr="00FE48E7">
        <w:rPr>
          <w:rFonts w:ascii="Times New Roman" w:hAnsi="Times New Roman"/>
          <w:sz w:val="28"/>
          <w:szCs w:val="28"/>
        </w:rPr>
        <w:t>9.В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заседаниях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</w:t>
      </w:r>
      <w:r w:rsidR="002946D8" w:rsidRPr="00FE48E7">
        <w:rPr>
          <w:rFonts w:ascii="Times New Roman" w:hAnsi="Times New Roman"/>
          <w:sz w:val="28"/>
          <w:szCs w:val="28"/>
        </w:rPr>
        <w:t xml:space="preserve">м </w:t>
      </w:r>
      <w:r w:rsidRPr="00FE48E7">
        <w:rPr>
          <w:rFonts w:ascii="Times New Roman" w:hAnsi="Times New Roman"/>
          <w:sz w:val="28"/>
          <w:szCs w:val="28"/>
        </w:rPr>
        <w:t>совещательного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голоса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могут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участвовать: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0" w:name="sub_10131"/>
      <w:bookmarkEnd w:id="9"/>
      <w:r w:rsidRPr="00FE48E7">
        <w:rPr>
          <w:rFonts w:ascii="Times New Roman" w:hAnsi="Times New Roman"/>
          <w:sz w:val="28"/>
          <w:szCs w:val="28"/>
        </w:rPr>
        <w:t>а)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непосредственный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руководитель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</w:t>
      </w:r>
      <w:bookmarkStart w:id="11" w:name="sub_10132"/>
      <w:bookmarkEnd w:id="10"/>
      <w:r w:rsidRPr="00FE48E7">
        <w:rPr>
          <w:rFonts w:ascii="Times New Roman" w:hAnsi="Times New Roman"/>
          <w:sz w:val="28"/>
          <w:szCs w:val="28"/>
        </w:rPr>
        <w:t>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б)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другие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муниципальные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="00FD5604" w:rsidRPr="00FE48E7">
        <w:rPr>
          <w:rFonts w:ascii="Times New Roman" w:hAnsi="Times New Roman"/>
          <w:sz w:val="28"/>
          <w:szCs w:val="28"/>
        </w:rPr>
        <w:t>с</w:t>
      </w:r>
      <w:r w:rsidRPr="00FE48E7">
        <w:rPr>
          <w:rFonts w:ascii="Times New Roman" w:hAnsi="Times New Roman"/>
          <w:sz w:val="28"/>
          <w:szCs w:val="28"/>
        </w:rPr>
        <w:t>лужащие,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замещающие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Администрации;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специалисты,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которые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могут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пояснения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вопросам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вопросам,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рассматриваемым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комиссией;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других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государственных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органов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власти,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органов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местного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с</w:t>
      </w:r>
      <w:r w:rsidRPr="00FE48E7">
        <w:rPr>
          <w:rFonts w:ascii="Times New Roman" w:hAnsi="Times New Roman"/>
          <w:sz w:val="28"/>
          <w:szCs w:val="28"/>
        </w:rPr>
        <w:t>амоуправления;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заинтересованных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организаций;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представитель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FD5604" w:rsidRPr="00FE48E7">
        <w:rPr>
          <w:rFonts w:ascii="Times New Roman" w:hAnsi="Times New Roman"/>
          <w:sz w:val="28"/>
          <w:szCs w:val="28"/>
        </w:rPr>
        <w:t xml:space="preserve">,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-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FD5604" w:rsidRPr="00FE48E7">
        <w:rPr>
          <w:rFonts w:ascii="Times New Roman" w:hAnsi="Times New Roman"/>
          <w:sz w:val="28"/>
          <w:szCs w:val="28"/>
        </w:rPr>
        <w:t xml:space="preserve"> решению комиссии</w:t>
      </w:r>
      <w:r w:rsidR="00CB6501" w:rsidRPr="00FE48E7">
        <w:rPr>
          <w:rFonts w:ascii="Times New Roman" w:hAnsi="Times New Roman"/>
          <w:sz w:val="28"/>
          <w:szCs w:val="28"/>
        </w:rPr>
        <w:t>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принимаемому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каждом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конкретном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отдельно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менее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чем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три</w:t>
      </w:r>
      <w:r w:rsidR="00FD5604" w:rsidRPr="00FE48E7">
        <w:rPr>
          <w:rFonts w:ascii="Times New Roman" w:hAnsi="Times New Roman"/>
          <w:sz w:val="28"/>
          <w:szCs w:val="28"/>
        </w:rPr>
        <w:t xml:space="preserve"> дня </w:t>
      </w:r>
      <w:r w:rsidRPr="00FE48E7">
        <w:rPr>
          <w:rFonts w:ascii="Times New Roman" w:hAnsi="Times New Roman"/>
          <w:sz w:val="28"/>
          <w:szCs w:val="28"/>
        </w:rPr>
        <w:t>до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FD5604" w:rsidRPr="00FE48E7">
        <w:rPr>
          <w:rFonts w:ascii="Times New Roman" w:hAnsi="Times New Roman"/>
          <w:sz w:val="28"/>
          <w:szCs w:val="28"/>
        </w:rPr>
        <w:t xml:space="preserve"> заседании комиссии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основании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ходатайства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этот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любого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proofErr w:type="gramEnd"/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2" w:name="sub_1014"/>
      <w:bookmarkEnd w:id="11"/>
      <w:r w:rsidRPr="00FE48E7">
        <w:rPr>
          <w:rFonts w:ascii="Times New Roman" w:hAnsi="Times New Roman"/>
          <w:sz w:val="28"/>
          <w:szCs w:val="28"/>
        </w:rPr>
        <w:t>10.Заседание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считается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правомочным,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если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присутствует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менее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двух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третей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общего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числа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участием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только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недопустимо.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3" w:name="sub_1015"/>
      <w:bookmarkEnd w:id="12"/>
      <w:r w:rsidRPr="00FE48E7">
        <w:rPr>
          <w:rFonts w:ascii="Times New Roman" w:hAnsi="Times New Roman"/>
          <w:sz w:val="28"/>
          <w:szCs w:val="28"/>
        </w:rPr>
        <w:t>11.При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возникновении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прямой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косвенной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личной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заинтересованности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которая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привести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конфликту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</w:t>
      </w:r>
      <w:r w:rsidR="0090767D" w:rsidRPr="00FE48E7">
        <w:rPr>
          <w:rFonts w:ascii="Times New Roman" w:hAnsi="Times New Roman"/>
          <w:sz w:val="28"/>
          <w:szCs w:val="28"/>
        </w:rPr>
        <w:t>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включенного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повестку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он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</w:t>
      </w:r>
      <w:r w:rsidR="0090767D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до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начала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заявить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этом.</w:t>
      </w:r>
      <w:r w:rsidR="00AE70A2" w:rsidRPr="00FE48E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E70A2" w:rsidRPr="00FE48E7">
        <w:rPr>
          <w:rFonts w:ascii="Times New Roman" w:hAnsi="Times New Roman"/>
          <w:sz w:val="28"/>
          <w:szCs w:val="28"/>
        </w:rPr>
        <w:t>Т</w:t>
      </w:r>
      <w:r w:rsidRPr="00FE48E7">
        <w:rPr>
          <w:rFonts w:ascii="Times New Roman" w:hAnsi="Times New Roman"/>
          <w:sz w:val="28"/>
          <w:szCs w:val="28"/>
        </w:rPr>
        <w:t>аком</w:t>
      </w:r>
      <w:proofErr w:type="gramEnd"/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соответствующий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участия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</w:t>
      </w:r>
      <w:r w:rsidR="00AE70A2" w:rsidRPr="00FE48E7">
        <w:rPr>
          <w:rFonts w:ascii="Times New Roman" w:hAnsi="Times New Roman"/>
          <w:sz w:val="28"/>
          <w:szCs w:val="28"/>
        </w:rPr>
        <w:t xml:space="preserve">о </w:t>
      </w:r>
      <w:r w:rsidRPr="00FE48E7">
        <w:rPr>
          <w:rFonts w:ascii="Times New Roman" w:hAnsi="Times New Roman"/>
          <w:sz w:val="28"/>
          <w:szCs w:val="28"/>
        </w:rPr>
        <w:t>вопроса.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4" w:name="sub_1016"/>
      <w:bookmarkEnd w:id="13"/>
      <w:r w:rsidRPr="00FE48E7">
        <w:rPr>
          <w:rFonts w:ascii="Times New Roman" w:hAnsi="Times New Roman"/>
          <w:sz w:val="28"/>
          <w:szCs w:val="28"/>
        </w:rPr>
        <w:t>12.Основаниями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проведения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являются:</w:t>
      </w:r>
    </w:p>
    <w:p w:rsidR="00C33117" w:rsidRPr="00FE48E7" w:rsidRDefault="00C33117" w:rsidP="00AE70A2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5" w:name="sub_10161"/>
      <w:bookmarkEnd w:id="14"/>
      <w:r w:rsidRPr="00FE48E7">
        <w:rPr>
          <w:rFonts w:ascii="Times New Roman" w:hAnsi="Times New Roman"/>
          <w:sz w:val="28"/>
          <w:szCs w:val="28"/>
        </w:rPr>
        <w:t>а)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представление</w:t>
      </w:r>
      <w:r w:rsidR="00AE70A2" w:rsidRPr="00FE48E7">
        <w:rPr>
          <w:rFonts w:ascii="Times New Roman" w:hAnsi="Times New Roman"/>
          <w:sz w:val="28"/>
          <w:szCs w:val="28"/>
        </w:rPr>
        <w:t xml:space="preserve"> г</w:t>
      </w:r>
      <w:r w:rsidRPr="00FE48E7">
        <w:rPr>
          <w:rFonts w:ascii="Times New Roman" w:hAnsi="Times New Roman"/>
          <w:sz w:val="28"/>
          <w:szCs w:val="28"/>
        </w:rPr>
        <w:t>лавой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AE70A2" w:rsidRPr="00FE48E7">
        <w:rPr>
          <w:rFonts w:ascii="Times New Roman" w:hAnsi="Times New Roman"/>
          <w:sz w:val="28"/>
          <w:szCs w:val="28"/>
        </w:rPr>
        <w:t xml:space="preserve"> доклад</w:t>
      </w:r>
      <w:r w:rsidRPr="00FE48E7">
        <w:rPr>
          <w:rFonts w:ascii="Times New Roman" w:hAnsi="Times New Roman"/>
          <w:sz w:val="28"/>
          <w:szCs w:val="28"/>
        </w:rPr>
        <w:t>ных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материалов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проверки,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свид</w:t>
      </w:r>
      <w:bookmarkStart w:id="16" w:name="sub_101612"/>
      <w:bookmarkEnd w:id="15"/>
      <w:r w:rsidR="00AE70A2" w:rsidRPr="00FE48E7">
        <w:rPr>
          <w:rFonts w:ascii="Times New Roman" w:hAnsi="Times New Roman"/>
          <w:sz w:val="28"/>
          <w:szCs w:val="28"/>
        </w:rPr>
        <w:t xml:space="preserve">етельствующих </w:t>
      </w:r>
      <w:r w:rsidRPr="00FE48E7">
        <w:rPr>
          <w:rFonts w:ascii="Times New Roman" w:hAnsi="Times New Roman"/>
          <w:sz w:val="28"/>
          <w:szCs w:val="28"/>
        </w:rPr>
        <w:t>о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предоставлении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достоверных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lastRenderedPageBreak/>
        <w:t>или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неполных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своих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супруга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(супруги),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несовершеннолетних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детей;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7" w:name="sub_101613"/>
      <w:bookmarkEnd w:id="16"/>
      <w:r w:rsidRPr="00FE48E7">
        <w:rPr>
          <w:rFonts w:ascii="Times New Roman" w:hAnsi="Times New Roman"/>
          <w:sz w:val="28"/>
          <w:szCs w:val="28"/>
        </w:rPr>
        <w:t>о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8" w:name="sub_10162"/>
      <w:bookmarkEnd w:id="17"/>
      <w:r w:rsidRPr="00FE48E7">
        <w:rPr>
          <w:rFonts w:ascii="Times New Roman" w:hAnsi="Times New Roman"/>
          <w:sz w:val="28"/>
          <w:szCs w:val="28"/>
        </w:rPr>
        <w:t>б)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bookmarkStart w:id="19" w:name="sub_101622"/>
      <w:bookmarkEnd w:id="18"/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Администрацию:</w:t>
      </w:r>
    </w:p>
    <w:p w:rsidR="00C33117" w:rsidRPr="00FE48E7" w:rsidRDefault="00AE70A2" w:rsidP="00AE70A2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D47606" w:rsidRPr="00FE48E7">
        <w:rPr>
          <w:rFonts w:ascii="Times New Roman" w:hAnsi="Times New Roman"/>
          <w:sz w:val="28"/>
          <w:szCs w:val="28"/>
        </w:rPr>
        <w:t xml:space="preserve">- </w:t>
      </w:r>
      <w:r w:rsidR="00C33117" w:rsidRPr="00FE48E7">
        <w:rPr>
          <w:rFonts w:ascii="Times New Roman" w:hAnsi="Times New Roman"/>
          <w:sz w:val="28"/>
          <w:szCs w:val="28"/>
        </w:rPr>
        <w:t>обращение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гражданина,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замещавшего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Администрации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должность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муниципальной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службы,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включенную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перечень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должностей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муниципальной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службы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Администрации,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налагающих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ограничения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гражданина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при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заключении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трудового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договора,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даче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согласия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замещение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должности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коммерческой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коммерческой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организации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либо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выполнение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работы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условиях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гражданско-правового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договора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коммерческой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коммерческой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организации,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если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отдельные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функции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муниципальному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управлению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этой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организацией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входили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proofErr w:type="gramEnd"/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его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должностные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(служебные</w:t>
      </w:r>
      <w:r w:rsidRPr="00FE48E7">
        <w:rPr>
          <w:rFonts w:ascii="Times New Roman" w:hAnsi="Times New Roman"/>
          <w:sz w:val="28"/>
          <w:szCs w:val="28"/>
        </w:rPr>
        <w:t xml:space="preserve">) </w:t>
      </w:r>
      <w:r w:rsidR="00C33117" w:rsidRPr="00FE48E7">
        <w:rPr>
          <w:rFonts w:ascii="Times New Roman" w:hAnsi="Times New Roman"/>
          <w:sz w:val="28"/>
          <w:szCs w:val="28"/>
        </w:rPr>
        <w:t>обязанности,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истечения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двух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лет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дня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увольнения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муниципальной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службы;</w:t>
      </w:r>
    </w:p>
    <w:p w:rsidR="00C33117" w:rsidRPr="00FE48E7" w:rsidRDefault="00D47606" w:rsidP="00D47606">
      <w:pPr>
        <w:ind w:firstLine="0"/>
        <w:contextualSpacing/>
        <w:rPr>
          <w:rFonts w:ascii="Times New Roman" w:hAnsi="Times New Roman"/>
          <w:sz w:val="28"/>
          <w:szCs w:val="28"/>
        </w:rPr>
      </w:pPr>
      <w:bookmarkStart w:id="20" w:name="sub_101623"/>
      <w:bookmarkEnd w:id="19"/>
      <w:r w:rsidRPr="00FE48E7">
        <w:rPr>
          <w:rFonts w:ascii="Times New Roman" w:hAnsi="Times New Roman"/>
          <w:b/>
          <w:sz w:val="28"/>
          <w:szCs w:val="28"/>
        </w:rPr>
        <w:t xml:space="preserve"> -</w:t>
      </w:r>
      <w:r w:rsidR="00C33117" w:rsidRPr="00FE48E7">
        <w:rPr>
          <w:rFonts w:ascii="Times New Roman" w:hAnsi="Times New Roman"/>
          <w:b/>
          <w:sz w:val="28"/>
          <w:szCs w:val="28"/>
        </w:rPr>
        <w:t>заявление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муниципального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служащего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невозможности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по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объективным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причинам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предоста</w:t>
      </w:r>
      <w:r w:rsidR="00C33117" w:rsidRPr="00FE48E7">
        <w:rPr>
          <w:rFonts w:ascii="Times New Roman" w:hAnsi="Times New Roman"/>
          <w:sz w:val="28"/>
          <w:szCs w:val="28"/>
        </w:rPr>
        <w:t>вить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сведения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доходах,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об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имуществе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обязательствах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имущественного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характера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своих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супруги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(супруга)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совершеннолетних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детей;</w:t>
      </w:r>
    </w:p>
    <w:p w:rsidR="00C33117" w:rsidRPr="00FE48E7" w:rsidRDefault="00D47606" w:rsidP="00C33117">
      <w:pPr>
        <w:ind w:firstLine="709"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-</w:t>
      </w:r>
      <w:r w:rsidR="00C33117" w:rsidRPr="00FE48E7">
        <w:rPr>
          <w:rFonts w:ascii="Times New Roman" w:hAnsi="Times New Roman"/>
          <w:sz w:val="28"/>
          <w:szCs w:val="28"/>
        </w:rPr>
        <w:t>заявление</w:t>
      </w:r>
      <w:r w:rsidRPr="00FE48E7">
        <w:rPr>
          <w:rFonts w:ascii="Times New Roman" w:hAnsi="Times New Roman"/>
          <w:sz w:val="28"/>
          <w:szCs w:val="28"/>
        </w:rPr>
        <w:t xml:space="preserve"> м</w:t>
      </w:r>
      <w:r w:rsidR="00C33117" w:rsidRPr="00FE48E7">
        <w:rPr>
          <w:rFonts w:ascii="Times New Roman" w:hAnsi="Times New Roman"/>
          <w:sz w:val="28"/>
          <w:szCs w:val="28"/>
        </w:rPr>
        <w:t>униципального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служащего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невозможности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выполнить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требования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Федерального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закона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hyperlink r:id="rId12" w:tgtFrame="Logical" w:history="1">
        <w:r w:rsidR="00C33117" w:rsidRPr="00FE48E7">
          <w:rPr>
            <w:rFonts w:ascii="Times New Roman" w:hAnsi="Times New Roman"/>
            <w:color w:val="0000FF"/>
            <w:sz w:val="28"/>
            <w:szCs w:val="28"/>
          </w:rPr>
          <w:t>от 07.05.2013 № 79-ФЗ</w:t>
        </w:r>
      </w:hyperlink>
      <w:r w:rsidR="00C33117" w:rsidRPr="00FE48E7">
        <w:rPr>
          <w:rFonts w:ascii="Times New Roman" w:hAnsi="Times New Roman"/>
          <w:sz w:val="28"/>
          <w:szCs w:val="28"/>
        </w:rPr>
        <w:t xml:space="preserve"> «О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запрете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отдельным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категориям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лиц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открывать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иметь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счета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(вклады),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хранить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наличные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денежные</w:t>
      </w:r>
      <w:r w:rsidRPr="00FE48E7">
        <w:rPr>
          <w:rFonts w:ascii="Times New Roman" w:hAnsi="Times New Roman"/>
          <w:sz w:val="28"/>
          <w:szCs w:val="28"/>
        </w:rPr>
        <w:t xml:space="preserve"> с</w:t>
      </w:r>
      <w:r w:rsidR="00C33117" w:rsidRPr="00FE48E7">
        <w:rPr>
          <w:rFonts w:ascii="Times New Roman" w:hAnsi="Times New Roman"/>
          <w:sz w:val="28"/>
          <w:szCs w:val="28"/>
        </w:rPr>
        <w:t>редства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ценности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иностранных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банках,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расположенных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пределами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территории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Российской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Федерации,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владеть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3117" w:rsidRPr="00FE48E7">
        <w:rPr>
          <w:rFonts w:ascii="Times New Roman" w:hAnsi="Times New Roman"/>
          <w:sz w:val="28"/>
          <w:szCs w:val="28"/>
        </w:rPr>
        <w:t>(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33117" w:rsidRPr="00FE48E7">
        <w:rPr>
          <w:rFonts w:ascii="Times New Roman" w:hAnsi="Times New Roman"/>
          <w:sz w:val="28"/>
          <w:szCs w:val="28"/>
        </w:rPr>
        <w:t>или)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пользоваться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иностранными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финансовыми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инструментами»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связи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арестом,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запретом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распоряжения,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наложенными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компетентными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органами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государства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соответствии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законодательством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данного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государства,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территории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которого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находятся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счета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(вклады),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осуществляется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хранение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наличных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денежных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средств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ценностей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иностранном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банке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(или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3117" w:rsidRPr="00FE48E7">
        <w:rPr>
          <w:rFonts w:ascii="Times New Roman" w:hAnsi="Times New Roman"/>
          <w:sz w:val="28"/>
          <w:szCs w:val="28"/>
        </w:rPr>
        <w:t>)и</w:t>
      </w:r>
      <w:proofErr w:type="gramEnd"/>
      <w:r w:rsidR="00C33117" w:rsidRPr="00FE48E7">
        <w:rPr>
          <w:rFonts w:ascii="Times New Roman" w:hAnsi="Times New Roman"/>
          <w:sz w:val="28"/>
          <w:szCs w:val="28"/>
        </w:rPr>
        <w:t>меются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финансовые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инструменты,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или</w:t>
      </w:r>
      <w:r w:rsidRPr="00FE48E7">
        <w:rPr>
          <w:rFonts w:ascii="Times New Roman" w:hAnsi="Times New Roman"/>
          <w:sz w:val="28"/>
          <w:szCs w:val="28"/>
        </w:rPr>
        <w:t xml:space="preserve"> 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связи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иными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обстоятельствами,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зависящими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от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его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воли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воли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его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супруги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(супруга)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несовершеннолетних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детей;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-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уведомление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возникновении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личной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заинтересованности</w:t>
      </w:r>
      <w:r w:rsidR="00D47606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исполнении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должностных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обязанностей,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которая</w:t>
      </w:r>
      <w:r w:rsidR="00D47606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приводит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привести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конфликту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1" w:name="sub_10163"/>
      <w:bookmarkEnd w:id="20"/>
      <w:r w:rsidRPr="00FE48E7">
        <w:rPr>
          <w:rFonts w:ascii="Times New Roman" w:hAnsi="Times New Roman"/>
          <w:sz w:val="28"/>
          <w:szCs w:val="28"/>
        </w:rPr>
        <w:t>в)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представление</w:t>
      </w:r>
      <w:r w:rsidR="00D47606" w:rsidRPr="00FE48E7">
        <w:rPr>
          <w:rFonts w:ascii="Times New Roman" w:hAnsi="Times New Roman"/>
          <w:sz w:val="28"/>
          <w:szCs w:val="28"/>
        </w:rPr>
        <w:t xml:space="preserve"> г</w:t>
      </w:r>
      <w:r w:rsidRPr="00FE48E7">
        <w:rPr>
          <w:rFonts w:ascii="Times New Roman" w:hAnsi="Times New Roman"/>
          <w:sz w:val="28"/>
          <w:szCs w:val="28"/>
        </w:rPr>
        <w:t>лавы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любого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касающееся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обеспечения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осуществления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предупреждению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коррупции;</w:t>
      </w:r>
    </w:p>
    <w:p w:rsidR="00703BAB" w:rsidRPr="00FE48E7" w:rsidRDefault="00C33117" w:rsidP="00703BAB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E48E7">
        <w:rPr>
          <w:rFonts w:ascii="Times New Roman" w:hAnsi="Times New Roman"/>
          <w:sz w:val="28"/>
          <w:szCs w:val="28"/>
        </w:rPr>
        <w:t>г)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предоставление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Губернатором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заместителем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Губернатора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материалов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проверки,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свидетельствующих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недостоверных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неполных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предусмотренных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частью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3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color w:val="0000FF"/>
          <w:sz w:val="28"/>
          <w:szCs w:val="28"/>
        </w:rPr>
        <w:t>от 03.12.2012 г. № 230-ФЗ</w:t>
      </w:r>
      <w:r w:rsidR="00703BAB" w:rsidRPr="00FE48E7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 xml:space="preserve"> «О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контроле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соответствием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расходов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доходам»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(далее</w:t>
      </w:r>
      <w:r w:rsidR="00703BAB" w:rsidRPr="00FE48E7">
        <w:rPr>
          <w:rFonts w:ascii="Times New Roman" w:hAnsi="Times New Roman"/>
          <w:sz w:val="28"/>
          <w:szCs w:val="28"/>
        </w:rPr>
        <w:t xml:space="preserve"> – </w:t>
      </w:r>
      <w:r w:rsidRPr="00FE48E7">
        <w:rPr>
          <w:rFonts w:ascii="Times New Roman" w:hAnsi="Times New Roman"/>
          <w:sz w:val="28"/>
          <w:szCs w:val="28"/>
        </w:rPr>
        <w:t>Федеральный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контроле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соответствием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расходов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иных</w:t>
      </w:r>
      <w:proofErr w:type="gramEnd"/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»),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том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числе</w:t>
      </w:r>
      <w:proofErr w:type="gramStart"/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;</w:t>
      </w:r>
      <w:proofErr w:type="gramEnd"/>
    </w:p>
    <w:p w:rsidR="00C33117" w:rsidRPr="00FE48E7" w:rsidRDefault="00C33117" w:rsidP="00703BAB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E48E7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FE48E7">
        <w:rPr>
          <w:rFonts w:ascii="Times New Roman" w:hAnsi="Times New Roman"/>
          <w:sz w:val="28"/>
          <w:szCs w:val="28"/>
        </w:rPr>
        <w:t>)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поступившее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частью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4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 xml:space="preserve">закона 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коррупции»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Администрацию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уведомление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заключении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гражданином,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замещавшим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FE48E7">
        <w:rPr>
          <w:rFonts w:ascii="Times New Roman" w:hAnsi="Times New Roman"/>
          <w:sz w:val="28"/>
          <w:szCs w:val="28"/>
        </w:rPr>
        <w:t>.</w:t>
      </w:r>
      <w:r w:rsidR="00E249AB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49AB" w:rsidRPr="00FE48E7">
        <w:rPr>
          <w:rFonts w:ascii="Times New Roman" w:hAnsi="Times New Roman"/>
          <w:sz w:val="28"/>
          <w:szCs w:val="28"/>
        </w:rPr>
        <w:t>В</w:t>
      </w:r>
      <w:proofErr w:type="gramEnd"/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трудового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hyperlink r:id="rId13" w:tgtFrame="Logical" w:history="1">
        <w:r w:rsidR="00703BAB" w:rsidRPr="00FE48E7">
          <w:rPr>
            <w:rStyle w:val="aa"/>
            <w:rFonts w:ascii="Times New Roman" w:hAnsi="Times New Roman"/>
            <w:sz w:val="28"/>
            <w:szCs w:val="28"/>
          </w:rPr>
          <w:t>от 25.12.2008 № 273-ФЗ</w:t>
        </w:r>
      </w:hyperlink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="00240344" w:rsidRPr="00FE48E7">
        <w:rPr>
          <w:rFonts w:ascii="Times New Roman" w:hAnsi="Times New Roman"/>
          <w:sz w:val="28"/>
          <w:szCs w:val="28"/>
        </w:rPr>
        <w:t xml:space="preserve">или </w:t>
      </w:r>
      <w:r w:rsidR="00703BAB" w:rsidRPr="00FE48E7">
        <w:rPr>
          <w:rFonts w:ascii="Times New Roman" w:hAnsi="Times New Roman"/>
          <w:sz w:val="28"/>
          <w:szCs w:val="28"/>
        </w:rPr>
        <w:t>гражданско</w:t>
      </w:r>
      <w:r w:rsidR="00E249AB" w:rsidRPr="00FE48E7">
        <w:rPr>
          <w:rFonts w:ascii="Times New Roman" w:hAnsi="Times New Roman"/>
          <w:sz w:val="28"/>
          <w:szCs w:val="28"/>
        </w:rPr>
        <w:t>-</w:t>
      </w:r>
      <w:r w:rsidRPr="00FE48E7">
        <w:rPr>
          <w:rFonts w:ascii="Times New Roman" w:hAnsi="Times New Roman"/>
          <w:sz w:val="28"/>
          <w:szCs w:val="28"/>
        </w:rPr>
        <w:t>правового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(оказание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услуг),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703BAB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указанному</w:t>
      </w:r>
      <w:r w:rsidR="00703BAB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гражданину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ранее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было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отказано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вступлении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трудовые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гражданско-правовые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организацией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даче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согласия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такому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гражданину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</w:t>
      </w:r>
      <w:r w:rsidR="00240344" w:rsidRPr="00FE48E7">
        <w:rPr>
          <w:rFonts w:ascii="Times New Roman" w:hAnsi="Times New Roman"/>
          <w:sz w:val="28"/>
          <w:szCs w:val="28"/>
        </w:rPr>
        <w:t>сти в коммерческой или не ко</w:t>
      </w:r>
      <w:r w:rsidRPr="00FE48E7">
        <w:rPr>
          <w:rFonts w:ascii="Times New Roman" w:hAnsi="Times New Roman"/>
          <w:sz w:val="28"/>
          <w:szCs w:val="28"/>
        </w:rPr>
        <w:t>ммерческой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240344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работы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гражданско-правового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рассматривался.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2" w:name="sub_1017"/>
      <w:bookmarkEnd w:id="21"/>
      <w:r w:rsidRPr="00FE48E7">
        <w:rPr>
          <w:rFonts w:ascii="Times New Roman" w:hAnsi="Times New Roman"/>
          <w:sz w:val="28"/>
          <w:szCs w:val="28"/>
        </w:rPr>
        <w:t>13.Комиссия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сообщения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преступлениях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административных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правонарушениях,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240344" w:rsidRPr="00FE48E7">
        <w:rPr>
          <w:rFonts w:ascii="Times New Roman" w:hAnsi="Times New Roman"/>
          <w:sz w:val="28"/>
          <w:szCs w:val="28"/>
        </w:rPr>
        <w:t xml:space="preserve"> т</w:t>
      </w:r>
      <w:r w:rsidRPr="00FE48E7">
        <w:rPr>
          <w:rFonts w:ascii="Times New Roman" w:hAnsi="Times New Roman"/>
          <w:sz w:val="28"/>
          <w:szCs w:val="28"/>
        </w:rPr>
        <w:t>акже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анонимные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проводит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проверки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фактам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нарушения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дисциплины.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14.Обращение,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втором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2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подается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гражданином,</w:t>
      </w:r>
      <w:r w:rsidR="00240344" w:rsidRPr="00FE48E7">
        <w:rPr>
          <w:rFonts w:ascii="Times New Roman" w:hAnsi="Times New Roman"/>
          <w:sz w:val="28"/>
          <w:szCs w:val="28"/>
        </w:rPr>
        <w:t xml:space="preserve"> з</w:t>
      </w:r>
      <w:r w:rsidRPr="00FE48E7">
        <w:rPr>
          <w:rFonts w:ascii="Times New Roman" w:hAnsi="Times New Roman"/>
          <w:sz w:val="28"/>
          <w:szCs w:val="28"/>
        </w:rPr>
        <w:t>амещавшим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указываются: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фамилия,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отчество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рождения,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адрес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места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жительства,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замещаемыедолжностивтечениепоследнихдвухлетдодняувольнениясмуниципальнойслужбы,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наименование,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место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нахождение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деятельности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(служебные)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обязанности</w:t>
      </w:r>
      <w:proofErr w:type="gramStart"/>
      <w:r w:rsidRPr="00FE48E7">
        <w:rPr>
          <w:rFonts w:ascii="Times New Roman" w:hAnsi="Times New Roman"/>
          <w:sz w:val="28"/>
          <w:szCs w:val="28"/>
        </w:rPr>
        <w:t>,и</w:t>
      </w:r>
      <w:proofErr w:type="gramEnd"/>
      <w:r w:rsidRPr="00FE48E7">
        <w:rPr>
          <w:rFonts w:ascii="Times New Roman" w:hAnsi="Times New Roman"/>
          <w:sz w:val="28"/>
          <w:szCs w:val="28"/>
        </w:rPr>
        <w:t>сполняемыегражданиномвовремязамещенияимдолжностимуниципальнойслужбы,функциипомуниципальномууправлениювотношениикоммерческойилинекоммерческойорганизации,виддоговора(трудовой</w:t>
      </w:r>
      <w:r w:rsidR="00E249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E249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гражданско-правовой</w:t>
      </w:r>
      <w:r w:rsidR="00E249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),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предполагаемый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действия,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сумма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оплаты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(оказание)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договору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(услуг).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организационном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отделе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осуществляется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обращения,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результатам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подготавливается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мотивированное</w:t>
      </w:r>
      <w:r w:rsidR="0018767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заключение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существу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учетом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hyperlink r:id="rId14" w:tgtFrame="Logical" w:history="1">
        <w:r w:rsidRPr="00FE48E7">
          <w:rPr>
            <w:rStyle w:val="aa"/>
            <w:rFonts w:ascii="Times New Roman" w:hAnsi="Times New Roman"/>
            <w:sz w:val="28"/>
            <w:szCs w:val="28"/>
          </w:rPr>
          <w:t>от 25.12.2008 № 273-ФЗ</w:t>
        </w:r>
      </w:hyperlink>
      <w:r w:rsidRPr="00FE48E7">
        <w:rPr>
          <w:rFonts w:ascii="Times New Roman" w:hAnsi="Times New Roman"/>
          <w:sz w:val="28"/>
          <w:szCs w:val="28"/>
        </w:rPr>
        <w:t xml:space="preserve"> 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коррупции».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Обращение,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заключение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материалы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течение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двух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рабочих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дней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поступления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предоставляются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="00FE48E7">
        <w:rPr>
          <w:rFonts w:ascii="Times New Roman" w:hAnsi="Times New Roman"/>
          <w:sz w:val="28"/>
          <w:szCs w:val="28"/>
        </w:rPr>
        <w:t>председате</w:t>
      </w:r>
      <w:r w:rsidRPr="00FE48E7">
        <w:rPr>
          <w:rFonts w:ascii="Times New Roman" w:hAnsi="Times New Roman"/>
          <w:sz w:val="28"/>
          <w:szCs w:val="28"/>
        </w:rPr>
        <w:t>л</w:t>
      </w:r>
      <w:r w:rsidR="00FE48E7">
        <w:rPr>
          <w:rFonts w:ascii="Times New Roman" w:hAnsi="Times New Roman"/>
          <w:sz w:val="28"/>
          <w:szCs w:val="28"/>
        </w:rPr>
        <w:t>ь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3" w:name="sub_10172"/>
      <w:r w:rsidRPr="00FE48E7">
        <w:rPr>
          <w:rFonts w:ascii="Times New Roman" w:hAnsi="Times New Roman"/>
          <w:sz w:val="28"/>
          <w:szCs w:val="28"/>
        </w:rPr>
        <w:t>15.Обращение,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22" w:history="1">
        <w:r w:rsidRPr="00FE48E7">
          <w:rPr>
            <w:rFonts w:ascii="Times New Roman" w:hAnsi="Times New Roman"/>
            <w:sz w:val="28"/>
            <w:szCs w:val="28"/>
          </w:rPr>
          <w:t>абзаце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втором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подпункта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«б»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пункта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быть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подано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планирующим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увольнение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подлежит</w:t>
      </w:r>
      <w:r w:rsidR="0018767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рассмотрению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настоящим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Положением.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4" w:name="sub_10173"/>
      <w:bookmarkEnd w:id="23"/>
      <w:r w:rsidRPr="00FE48E7">
        <w:rPr>
          <w:rFonts w:ascii="Times New Roman" w:hAnsi="Times New Roman"/>
          <w:sz w:val="28"/>
          <w:szCs w:val="28"/>
        </w:rPr>
        <w:t>16.Уведомление,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5" w:history="1">
        <w:r w:rsidRPr="00FE48E7">
          <w:rPr>
            <w:rFonts w:ascii="Times New Roman" w:hAnsi="Times New Roman"/>
            <w:sz w:val="28"/>
            <w:szCs w:val="28"/>
          </w:rPr>
          <w:t>подпункте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«</w:t>
        </w:r>
        <w:proofErr w:type="spellStart"/>
        <w:r w:rsidRPr="00FE48E7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FE48E7">
          <w:rPr>
            <w:rFonts w:ascii="Times New Roman" w:hAnsi="Times New Roman"/>
            <w:sz w:val="28"/>
            <w:szCs w:val="28"/>
          </w:rPr>
          <w:t>»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пункта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главой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который</w:t>
      </w:r>
      <w:proofErr w:type="gramEnd"/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осуществляет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подготовку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мотивированного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заключения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гражданином,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замещавшим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hyperlink r:id="rId15" w:tgtFrame="Logical" w:history="1">
        <w:r w:rsidRPr="00FE48E7">
          <w:rPr>
            <w:rStyle w:val="aa"/>
            <w:rFonts w:ascii="Times New Roman" w:hAnsi="Times New Roman"/>
            <w:sz w:val="28"/>
            <w:szCs w:val="28"/>
          </w:rPr>
          <w:t>от 25.12.2008 № 273-ФЗ</w:t>
        </w:r>
      </w:hyperlink>
      <w:r w:rsidRPr="00FE48E7">
        <w:rPr>
          <w:rFonts w:ascii="Times New Roman" w:hAnsi="Times New Roman"/>
          <w:sz w:val="28"/>
          <w:szCs w:val="28"/>
        </w:rPr>
        <w:t xml:space="preserve"> 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коррупции».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Уведомление,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заключение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материалы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течение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десяти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рабочих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дней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18767C" w:rsidRPr="00FE48E7">
        <w:rPr>
          <w:rFonts w:ascii="Times New Roman" w:hAnsi="Times New Roman"/>
          <w:sz w:val="28"/>
          <w:szCs w:val="28"/>
        </w:rPr>
        <w:t xml:space="preserve">    </w:t>
      </w:r>
      <w:r w:rsidRPr="00FE48E7">
        <w:rPr>
          <w:rFonts w:ascii="Times New Roman" w:hAnsi="Times New Roman"/>
          <w:sz w:val="28"/>
          <w:szCs w:val="28"/>
        </w:rPr>
        <w:t>поступления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уведомления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предоставляются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председателю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bookmarkEnd w:id="24"/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5" w:name="sub_1018"/>
      <w:bookmarkEnd w:id="22"/>
      <w:r w:rsidRPr="00FE48E7">
        <w:rPr>
          <w:rFonts w:ascii="Times New Roman" w:hAnsi="Times New Roman"/>
          <w:sz w:val="28"/>
          <w:szCs w:val="28"/>
        </w:rPr>
        <w:t>17.Председатель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поступлении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нему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информации,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содержащей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основания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6" w:name="sub_10181"/>
      <w:bookmarkEnd w:id="25"/>
      <w:r w:rsidRPr="00FE48E7">
        <w:rPr>
          <w:rFonts w:ascii="Times New Roman" w:hAnsi="Times New Roman"/>
          <w:sz w:val="28"/>
          <w:szCs w:val="28"/>
        </w:rPr>
        <w:lastRenderedPageBreak/>
        <w:t>а)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3-дневный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назначает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дату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дата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быть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назначена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позднее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семи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дней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поступления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информации,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исключением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случаев,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предусмотренных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81" w:history="1">
        <w:r w:rsidRPr="00FE48E7">
          <w:rPr>
            <w:rFonts w:ascii="Times New Roman" w:hAnsi="Times New Roman"/>
            <w:sz w:val="28"/>
            <w:szCs w:val="28"/>
          </w:rPr>
          <w:t>пунктами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18</w:t>
        </w:r>
      </w:hyperlink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19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7" w:name="sub_10182"/>
      <w:bookmarkEnd w:id="26"/>
      <w:r w:rsidRPr="00FE48E7">
        <w:rPr>
          <w:rFonts w:ascii="Times New Roman" w:hAnsi="Times New Roman"/>
          <w:sz w:val="28"/>
          <w:szCs w:val="28"/>
        </w:rPr>
        <w:t>б)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организует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ознакомление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представителя,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3F01F7" w:rsidRPr="00FE48E7">
        <w:rPr>
          <w:rFonts w:ascii="Times New Roman" w:hAnsi="Times New Roman"/>
          <w:sz w:val="28"/>
          <w:szCs w:val="28"/>
        </w:rPr>
        <w:t xml:space="preserve"> комиссии </w:t>
      </w:r>
      <w:r w:rsidRPr="00FE48E7">
        <w:rPr>
          <w:rFonts w:ascii="Times New Roman" w:hAnsi="Times New Roman"/>
          <w:sz w:val="28"/>
          <w:szCs w:val="28"/>
        </w:rPr>
        <w:t>других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участвующих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информацией,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поступившей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Администрацию,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результатами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проверки;</w:t>
      </w:r>
    </w:p>
    <w:p w:rsidR="00C33117" w:rsidRPr="00FE48E7" w:rsidRDefault="00C33117" w:rsidP="003F01F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8" w:name="sub_10183"/>
      <w:bookmarkEnd w:id="27"/>
      <w:r w:rsidRPr="00FE48E7">
        <w:rPr>
          <w:rFonts w:ascii="Times New Roman" w:hAnsi="Times New Roman"/>
          <w:sz w:val="28"/>
          <w:szCs w:val="28"/>
        </w:rPr>
        <w:t>в)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ходатайства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приглашении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9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удовлетворении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отказе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удовлетворении)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F01F7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отказе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ходе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3E1F6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3E1F64" w:rsidRPr="00FE48E7">
        <w:rPr>
          <w:rFonts w:ascii="Times New Roman" w:hAnsi="Times New Roman"/>
          <w:sz w:val="28"/>
          <w:szCs w:val="28"/>
        </w:rPr>
        <w:t xml:space="preserve"> дополнительных </w:t>
      </w:r>
      <w:r w:rsidR="003F01F7" w:rsidRPr="00FE48E7">
        <w:rPr>
          <w:rFonts w:ascii="Times New Roman" w:hAnsi="Times New Roman"/>
          <w:sz w:val="28"/>
          <w:szCs w:val="28"/>
        </w:rPr>
        <w:t xml:space="preserve">материалов                               </w:t>
      </w:r>
      <w:r w:rsidR="003E1F64" w:rsidRPr="00FE48E7">
        <w:rPr>
          <w:rFonts w:ascii="Times New Roman" w:hAnsi="Times New Roman"/>
          <w:sz w:val="28"/>
          <w:szCs w:val="28"/>
        </w:rPr>
        <w:t xml:space="preserve">                          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23" w:history="1">
        <w:r w:rsidRPr="00FE48E7">
          <w:rPr>
            <w:rFonts w:ascii="Times New Roman" w:hAnsi="Times New Roman"/>
            <w:sz w:val="28"/>
            <w:szCs w:val="28"/>
          </w:rPr>
          <w:t>абзаце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третьем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подпункта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«б»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пункта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как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правило</w:t>
      </w:r>
      <w:proofErr w:type="gramEnd"/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проводится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позднее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одног</w:t>
      </w:r>
      <w:r w:rsidR="00E249AB"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месяца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истечения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срока,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установленного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предоставления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9" w:name="sub_182"/>
      <w:r w:rsidRPr="00FE48E7">
        <w:rPr>
          <w:rFonts w:ascii="Times New Roman" w:hAnsi="Times New Roman"/>
          <w:sz w:val="28"/>
          <w:szCs w:val="28"/>
        </w:rPr>
        <w:t>19.Уведомление,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5" w:history="1">
        <w:r w:rsidRPr="00FE48E7">
          <w:rPr>
            <w:rFonts w:ascii="Times New Roman" w:hAnsi="Times New Roman"/>
            <w:sz w:val="28"/>
            <w:szCs w:val="28"/>
          </w:rPr>
          <w:t>подпункте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«</w:t>
        </w:r>
        <w:proofErr w:type="spellStart"/>
        <w:r w:rsidRPr="00FE48E7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FE48E7">
          <w:rPr>
            <w:rFonts w:ascii="Times New Roman" w:hAnsi="Times New Roman"/>
            <w:sz w:val="28"/>
            <w:szCs w:val="28"/>
          </w:rPr>
          <w:t>»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пункта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как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правило,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очередном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(плановом)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bookmarkEnd w:id="29"/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0" w:name="sub_1019"/>
      <w:bookmarkEnd w:id="28"/>
      <w:r w:rsidRPr="00FE48E7">
        <w:rPr>
          <w:rFonts w:ascii="Times New Roman" w:hAnsi="Times New Roman"/>
          <w:sz w:val="28"/>
          <w:szCs w:val="28"/>
        </w:rPr>
        <w:t>20.</w:t>
      </w:r>
      <w:bookmarkStart w:id="31" w:name="sub_1020"/>
      <w:bookmarkEnd w:id="30"/>
      <w:r w:rsidRPr="00FE48E7">
        <w:rPr>
          <w:rFonts w:ascii="Times New Roman" w:hAnsi="Times New Roman"/>
          <w:sz w:val="28"/>
          <w:szCs w:val="28"/>
        </w:rPr>
        <w:t>Заседание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проводится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присутствии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наличии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письменной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просьбы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без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участия</w:t>
      </w:r>
      <w:r w:rsidR="003F01F7" w:rsidRPr="00FE48E7">
        <w:rPr>
          <w:rFonts w:ascii="Times New Roman" w:hAnsi="Times New Roman"/>
          <w:sz w:val="28"/>
          <w:szCs w:val="28"/>
        </w:rPr>
        <w:t xml:space="preserve"> в </w:t>
      </w:r>
      <w:r w:rsidRPr="00FE48E7">
        <w:rPr>
          <w:rFonts w:ascii="Times New Roman" w:hAnsi="Times New Roman"/>
          <w:sz w:val="28"/>
          <w:szCs w:val="28"/>
        </w:rPr>
        <w:t>засе</w:t>
      </w:r>
      <w:r w:rsidR="003F01F7" w:rsidRPr="00FE48E7">
        <w:rPr>
          <w:rFonts w:ascii="Times New Roman" w:hAnsi="Times New Roman"/>
          <w:sz w:val="28"/>
          <w:szCs w:val="28"/>
        </w:rPr>
        <w:t xml:space="preserve">дание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проводится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отсутствие.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явки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представителя)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г</w:t>
      </w:r>
      <w:r w:rsidRPr="00FE48E7">
        <w:rPr>
          <w:rFonts w:ascii="Times New Roman" w:hAnsi="Times New Roman"/>
          <w:sz w:val="28"/>
          <w:szCs w:val="28"/>
        </w:rPr>
        <w:t>ражданина,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представителя),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отсутствии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письменной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просьбы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данного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без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откладывается.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повторной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неявки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без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уважительных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причин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принять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данного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отсутствие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21.</w:t>
      </w:r>
      <w:bookmarkStart w:id="32" w:name="sub_1021"/>
      <w:bookmarkEnd w:id="31"/>
      <w:r w:rsidRPr="00FE48E7">
        <w:rPr>
          <w:rFonts w:ascii="Times New Roman" w:hAnsi="Times New Roman"/>
          <w:sz w:val="28"/>
          <w:szCs w:val="28"/>
        </w:rPr>
        <w:t>На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заслушиваются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пояснения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согласия),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лиц,</w:t>
      </w:r>
      <w:r w:rsidR="004350F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рассматриваются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существу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вынесенных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данное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вопросов,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также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дополнительные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материалы.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22.Члены</w:t>
      </w:r>
      <w:r w:rsidR="004350FC" w:rsidRPr="00FE48E7">
        <w:rPr>
          <w:rFonts w:ascii="Times New Roman" w:hAnsi="Times New Roman"/>
          <w:sz w:val="28"/>
          <w:szCs w:val="28"/>
        </w:rPr>
        <w:t xml:space="preserve"> комиссии </w:t>
      </w:r>
      <w:r w:rsidRPr="00FE48E7">
        <w:rPr>
          <w:rFonts w:ascii="Times New Roman" w:hAnsi="Times New Roman"/>
          <w:sz w:val="28"/>
          <w:szCs w:val="28"/>
        </w:rPr>
        <w:t>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лица,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участвовавшие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праве</w:t>
      </w:r>
      <w:proofErr w:type="gramEnd"/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разглашать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ставшие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известными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ходе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3" w:name="sub_1022"/>
      <w:bookmarkEnd w:id="32"/>
      <w:r w:rsidRPr="00FE48E7">
        <w:rPr>
          <w:rFonts w:ascii="Times New Roman" w:hAnsi="Times New Roman"/>
          <w:sz w:val="28"/>
          <w:szCs w:val="28"/>
        </w:rPr>
        <w:lastRenderedPageBreak/>
        <w:t>23.По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втором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«а»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4" w:name="sub_10221"/>
      <w:bookmarkEnd w:id="33"/>
      <w:proofErr w:type="gramStart"/>
      <w:r w:rsidRPr="00FE48E7">
        <w:rPr>
          <w:rFonts w:ascii="Times New Roman" w:hAnsi="Times New Roman"/>
          <w:sz w:val="28"/>
          <w:szCs w:val="28"/>
        </w:rPr>
        <w:t>а)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установить,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предоставленные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color w:val="0000FF"/>
          <w:sz w:val="28"/>
          <w:szCs w:val="28"/>
        </w:rPr>
        <w:t>Указом Губернатора Алтайского края от 16.01.2015 № 1</w:t>
      </w:r>
      <w:r w:rsidRPr="00FE48E7">
        <w:rPr>
          <w:rFonts w:ascii="Times New Roman" w:hAnsi="Times New Roman"/>
          <w:sz w:val="28"/>
          <w:szCs w:val="28"/>
        </w:rPr>
        <w:t xml:space="preserve"> «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утверждении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гражданином,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претендующим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4350F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государственной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края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гражданским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края</w:t>
      </w:r>
      <w:r w:rsidR="00376850" w:rsidRPr="00FE48E7">
        <w:rPr>
          <w:rFonts w:ascii="Times New Roman" w:hAnsi="Times New Roman"/>
          <w:sz w:val="28"/>
          <w:szCs w:val="28"/>
        </w:rPr>
        <w:t>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</w:t>
      </w:r>
      <w:r w:rsidR="00376850" w:rsidRPr="00FE48E7">
        <w:rPr>
          <w:rFonts w:ascii="Times New Roman" w:hAnsi="Times New Roman"/>
          <w:sz w:val="28"/>
          <w:szCs w:val="28"/>
        </w:rPr>
        <w:t>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характера»,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являются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достоверными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полными;</w:t>
      </w:r>
      <w:proofErr w:type="gramEnd"/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5" w:name="sub_10223"/>
      <w:bookmarkEnd w:id="34"/>
      <w:r w:rsidRPr="00FE48E7">
        <w:rPr>
          <w:rFonts w:ascii="Times New Roman" w:hAnsi="Times New Roman"/>
          <w:sz w:val="28"/>
          <w:szCs w:val="28"/>
        </w:rPr>
        <w:t>б)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установить,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предоставленные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color w:val="0000FF"/>
          <w:sz w:val="28"/>
          <w:szCs w:val="28"/>
        </w:rPr>
        <w:t>Указом Губернатора Алтайского края от 16.01.2015 № 1</w:t>
      </w:r>
      <w:r w:rsidRPr="00FE48E7">
        <w:rPr>
          <w:rFonts w:ascii="Times New Roman" w:hAnsi="Times New Roman"/>
          <w:sz w:val="28"/>
          <w:szCs w:val="28"/>
        </w:rPr>
        <w:t xml:space="preserve"> «ОбутвержденииПоложенияопредоставлениигражданином</w:t>
      </w:r>
      <w:proofErr w:type="gramStart"/>
      <w:r w:rsidRPr="00FE48E7">
        <w:rPr>
          <w:rFonts w:ascii="Times New Roman" w:hAnsi="Times New Roman"/>
          <w:sz w:val="28"/>
          <w:szCs w:val="28"/>
        </w:rPr>
        <w:t>,п</w:t>
      </w:r>
      <w:proofErr w:type="gramEnd"/>
      <w:r w:rsidRPr="00FE48E7">
        <w:rPr>
          <w:rFonts w:ascii="Times New Roman" w:hAnsi="Times New Roman"/>
          <w:sz w:val="28"/>
          <w:szCs w:val="28"/>
        </w:rPr>
        <w:t>ретендующимназамещениедолжностигосударственнойгражданскойслужбыАлтайскогокрая,игосударственнымгражданскимслужащимАлтайскогокраясведенийодоходах,обимуществеиобязательствахимущественногохарактера»,являютс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871112" w:rsidRPr="00FE48E7">
        <w:rPr>
          <w:rFonts w:ascii="Times New Roman" w:hAnsi="Times New Roman"/>
          <w:sz w:val="28"/>
          <w:szCs w:val="28"/>
        </w:rPr>
        <w:t xml:space="preserve"> достоверными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неполными.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применить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конкретную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ответственности.</w:t>
      </w:r>
    </w:p>
    <w:p w:rsidR="00C33117" w:rsidRPr="00FE48E7" w:rsidRDefault="00C33117" w:rsidP="00871112">
      <w:pPr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bookmarkStart w:id="36" w:name="sub_1023"/>
      <w:bookmarkEnd w:id="35"/>
      <w:r w:rsidRPr="00FE48E7">
        <w:rPr>
          <w:rFonts w:ascii="Times New Roman" w:hAnsi="Times New Roman"/>
          <w:sz w:val="28"/>
          <w:szCs w:val="28"/>
        </w:rPr>
        <w:t>24.По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третьем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«а»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871112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7" w:name="sub_10231"/>
      <w:bookmarkEnd w:id="36"/>
      <w:r w:rsidRPr="00FE48E7">
        <w:rPr>
          <w:rFonts w:ascii="Times New Roman" w:hAnsi="Times New Roman"/>
          <w:sz w:val="28"/>
          <w:szCs w:val="28"/>
        </w:rPr>
        <w:t>а)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установить,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соблюдал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8" w:name="sub_10232"/>
      <w:bookmarkEnd w:id="37"/>
      <w:r w:rsidRPr="00FE48E7">
        <w:rPr>
          <w:rFonts w:ascii="Times New Roman" w:hAnsi="Times New Roman"/>
          <w:sz w:val="28"/>
          <w:szCs w:val="28"/>
        </w:rPr>
        <w:t>б)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установить,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соблюдал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интересов.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указать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недопустимость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нарушения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871112" w:rsidRPr="00FE48E7">
        <w:rPr>
          <w:rFonts w:ascii="Times New Roman" w:hAnsi="Times New Roman"/>
          <w:sz w:val="28"/>
          <w:szCs w:val="28"/>
        </w:rPr>
        <w:t xml:space="preserve"> урегулировании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применить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конкретную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ответственности.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9" w:name="sub_1024"/>
      <w:bookmarkEnd w:id="38"/>
      <w:r w:rsidRPr="00FE48E7">
        <w:rPr>
          <w:rFonts w:ascii="Times New Roman" w:hAnsi="Times New Roman"/>
          <w:sz w:val="28"/>
          <w:szCs w:val="28"/>
        </w:rPr>
        <w:t>25.По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втором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0" w:name="sub_10241"/>
      <w:bookmarkEnd w:id="39"/>
      <w:r w:rsidRPr="00FE48E7">
        <w:rPr>
          <w:rFonts w:ascii="Times New Roman" w:hAnsi="Times New Roman"/>
          <w:sz w:val="28"/>
          <w:szCs w:val="28"/>
        </w:rPr>
        <w:t>а)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дать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согласие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работы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условиях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если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отдельные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функции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управлению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организацией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входили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должностные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(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E48E7">
        <w:rPr>
          <w:rFonts w:ascii="Times New Roman" w:hAnsi="Times New Roman"/>
          <w:sz w:val="28"/>
          <w:szCs w:val="28"/>
        </w:rPr>
        <w:t>служебные)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обязанности;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1" w:name="sub_10242"/>
      <w:bookmarkEnd w:id="40"/>
      <w:r w:rsidRPr="00FE48E7">
        <w:rPr>
          <w:rFonts w:ascii="Times New Roman" w:hAnsi="Times New Roman"/>
          <w:sz w:val="28"/>
          <w:szCs w:val="28"/>
        </w:rPr>
        <w:t>б)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отказать</w:t>
      </w:r>
      <w:r w:rsidR="00011668" w:rsidRPr="00FE48E7">
        <w:rPr>
          <w:rFonts w:ascii="Times New Roman" w:hAnsi="Times New Roman"/>
          <w:sz w:val="28"/>
          <w:szCs w:val="28"/>
        </w:rPr>
        <w:t xml:space="preserve"> г</w:t>
      </w:r>
      <w:r w:rsidRPr="00FE48E7">
        <w:rPr>
          <w:rFonts w:ascii="Times New Roman" w:hAnsi="Times New Roman"/>
          <w:sz w:val="28"/>
          <w:szCs w:val="28"/>
        </w:rPr>
        <w:t>ражданину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работы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условиях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если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отдельные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функции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управлению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организацией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входили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должностные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(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E48E7">
        <w:rPr>
          <w:rFonts w:ascii="Times New Roman" w:hAnsi="Times New Roman"/>
          <w:sz w:val="28"/>
          <w:szCs w:val="28"/>
        </w:rPr>
        <w:t>служебные)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обязанности,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мотивировать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отказ.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2" w:name="sub_1025"/>
      <w:bookmarkEnd w:id="41"/>
      <w:r w:rsidRPr="00FE48E7">
        <w:rPr>
          <w:rFonts w:ascii="Times New Roman" w:hAnsi="Times New Roman"/>
          <w:sz w:val="28"/>
          <w:szCs w:val="28"/>
        </w:rPr>
        <w:lastRenderedPageBreak/>
        <w:t>26.По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третьем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011668" w:rsidRPr="00FE48E7">
        <w:rPr>
          <w:rFonts w:ascii="Times New Roman" w:hAnsi="Times New Roman"/>
          <w:sz w:val="28"/>
          <w:szCs w:val="28"/>
        </w:rPr>
        <w:t xml:space="preserve"> к</w:t>
      </w:r>
      <w:r w:rsidRPr="00FE48E7">
        <w:rPr>
          <w:rFonts w:ascii="Times New Roman" w:hAnsi="Times New Roman"/>
          <w:sz w:val="28"/>
          <w:szCs w:val="28"/>
        </w:rPr>
        <w:t>омиссия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3" w:name="sub_10251"/>
      <w:bookmarkEnd w:id="42"/>
      <w:r w:rsidRPr="00FE48E7">
        <w:rPr>
          <w:rFonts w:ascii="Times New Roman" w:hAnsi="Times New Roman"/>
          <w:sz w:val="28"/>
          <w:szCs w:val="28"/>
        </w:rPr>
        <w:t>а)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признать,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причина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супруги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(супруга)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совершеннолетних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детей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является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объективной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уважительной;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4" w:name="sub_10252"/>
      <w:bookmarkEnd w:id="43"/>
      <w:r w:rsidRPr="00FE48E7">
        <w:rPr>
          <w:rFonts w:ascii="Times New Roman" w:hAnsi="Times New Roman"/>
          <w:sz w:val="28"/>
          <w:szCs w:val="28"/>
        </w:rPr>
        <w:t>б)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признать,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причина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супруги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(супруга)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совершеннолетних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детей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является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уважительной.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принять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меры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представлению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5" w:name="sub_10253"/>
      <w:bookmarkEnd w:id="44"/>
      <w:r w:rsidRPr="00FE48E7">
        <w:rPr>
          <w:rFonts w:ascii="Times New Roman" w:hAnsi="Times New Roman"/>
          <w:sz w:val="28"/>
          <w:szCs w:val="28"/>
        </w:rPr>
        <w:t>в)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признать,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причина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супруги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(супруга)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совершеннолетних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детей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объективна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является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способом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уклонения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сведений.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применить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011668" w:rsidRPr="00FE48E7">
        <w:rPr>
          <w:rFonts w:ascii="Times New Roman" w:hAnsi="Times New Roman"/>
          <w:sz w:val="28"/>
          <w:szCs w:val="28"/>
        </w:rPr>
        <w:t xml:space="preserve"> с</w:t>
      </w:r>
      <w:r w:rsidRPr="00FE48E7">
        <w:rPr>
          <w:rFonts w:ascii="Times New Roman" w:hAnsi="Times New Roman"/>
          <w:sz w:val="28"/>
          <w:szCs w:val="28"/>
        </w:rPr>
        <w:t>лужащему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конкретную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ответственности.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6" w:name="sub_1027"/>
      <w:bookmarkEnd w:id="45"/>
      <w:r w:rsidRPr="00FE48E7">
        <w:rPr>
          <w:rFonts w:ascii="Times New Roman" w:hAnsi="Times New Roman"/>
          <w:sz w:val="28"/>
          <w:szCs w:val="28"/>
        </w:rPr>
        <w:t>27.По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вопросов,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подпунктах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«а»,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«г»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4" w:history="1"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наличии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тому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оснований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5E72A4" w:rsidRPr="00FE48E7">
        <w:rPr>
          <w:rFonts w:ascii="Times New Roman" w:hAnsi="Times New Roman"/>
          <w:sz w:val="28"/>
          <w:szCs w:val="28"/>
        </w:rPr>
        <w:t xml:space="preserve">м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принять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иное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решение,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чем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предусмотрено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23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-26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29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Положения.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Основания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мотивы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такого</w:t>
      </w:r>
      <w:r w:rsidR="003B5AFB" w:rsidRPr="00FE48E7">
        <w:rPr>
          <w:rFonts w:ascii="Times New Roman" w:hAnsi="Times New Roman"/>
          <w:sz w:val="28"/>
          <w:szCs w:val="28"/>
        </w:rPr>
        <w:t xml:space="preserve"> решения </w:t>
      </w:r>
      <w:r w:rsidRPr="00FE48E7">
        <w:rPr>
          <w:rFonts w:ascii="Times New Roman" w:hAnsi="Times New Roman"/>
          <w:sz w:val="28"/>
          <w:szCs w:val="28"/>
        </w:rPr>
        <w:t>должны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быть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отражены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28.По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предусмотренного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подпунктом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«в»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</w:t>
      </w:r>
      <w:r w:rsidR="003B5AFB" w:rsidRPr="00FE48E7">
        <w:rPr>
          <w:rFonts w:ascii="Times New Roman" w:hAnsi="Times New Roman"/>
          <w:sz w:val="28"/>
          <w:szCs w:val="28"/>
        </w:rPr>
        <w:t xml:space="preserve">т  </w:t>
      </w:r>
      <w:r w:rsidRPr="00FE48E7">
        <w:rPr>
          <w:rFonts w:ascii="Times New Roman" w:hAnsi="Times New Roman"/>
          <w:sz w:val="28"/>
          <w:szCs w:val="28"/>
        </w:rPr>
        <w:t>соответствующее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29.По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3B5AFB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«г»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4" w:history="1"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а)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признать,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счастью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3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5AFB" w:rsidRPr="00FE48E7">
        <w:rPr>
          <w:rFonts w:ascii="Times New Roman" w:hAnsi="Times New Roman"/>
          <w:sz w:val="28"/>
          <w:szCs w:val="28"/>
        </w:rPr>
        <w:t>к</w:t>
      </w:r>
      <w:r w:rsidRPr="00FE48E7">
        <w:rPr>
          <w:rFonts w:ascii="Times New Roman" w:hAnsi="Times New Roman"/>
          <w:sz w:val="28"/>
          <w:szCs w:val="28"/>
        </w:rPr>
        <w:t>онтроле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proofErr w:type="gramEnd"/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соответствием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расходов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лиц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должности</w:t>
      </w:r>
      <w:r w:rsidR="003B5AFB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доходам»,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являются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достоверными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полными;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б)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признать,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частью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3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</w:t>
      </w:r>
      <w:r w:rsidR="00376850" w:rsidRPr="00FE48E7">
        <w:rPr>
          <w:rFonts w:ascii="Times New Roman" w:hAnsi="Times New Roman"/>
          <w:sz w:val="28"/>
          <w:szCs w:val="28"/>
        </w:rPr>
        <w:t>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color w:val="0000FF"/>
          <w:sz w:val="28"/>
          <w:szCs w:val="28"/>
        </w:rPr>
        <w:t>от 03.12.2012 г. № 230-ФЗ</w:t>
      </w:r>
      <w:r w:rsidRPr="00FE48E7">
        <w:rPr>
          <w:rFonts w:ascii="Times New Roman" w:hAnsi="Times New Roman"/>
          <w:sz w:val="28"/>
          <w:szCs w:val="28"/>
        </w:rPr>
        <w:t xml:space="preserve"> «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контроле</w:t>
      </w:r>
      <w:r w:rsidR="00376850" w:rsidRPr="00FE48E7">
        <w:rPr>
          <w:rFonts w:ascii="Times New Roman" w:hAnsi="Times New Roman"/>
          <w:sz w:val="28"/>
          <w:szCs w:val="28"/>
        </w:rPr>
        <w:t xml:space="preserve">, </w:t>
      </w:r>
      <w:r w:rsidRPr="00FE48E7">
        <w:rPr>
          <w:rFonts w:ascii="Times New Roman" w:hAnsi="Times New Roman"/>
          <w:sz w:val="28"/>
          <w:szCs w:val="28"/>
        </w:rPr>
        <w:t>за</w:t>
      </w:r>
      <w:proofErr w:type="gramEnd"/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соответствием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расходов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 xml:space="preserve">лиц </w:t>
      </w:r>
      <w:r w:rsidR="003B5AFB" w:rsidRPr="00FE48E7">
        <w:rPr>
          <w:rFonts w:ascii="Times New Roman" w:hAnsi="Times New Roman"/>
          <w:sz w:val="28"/>
          <w:szCs w:val="28"/>
        </w:rPr>
        <w:t>з</w:t>
      </w:r>
      <w:r w:rsidRPr="00FE48E7">
        <w:rPr>
          <w:rFonts w:ascii="Times New Roman" w:hAnsi="Times New Roman"/>
          <w:sz w:val="28"/>
          <w:szCs w:val="28"/>
        </w:rPr>
        <w:t>амещающих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доходам»,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являются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достоверными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полными.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применить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конкретную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меру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ответственности</w:t>
      </w:r>
      <w:r w:rsidR="003B5AFB" w:rsidRPr="00FE48E7">
        <w:rPr>
          <w:rFonts w:ascii="Times New Roman" w:hAnsi="Times New Roman"/>
          <w:sz w:val="28"/>
          <w:szCs w:val="28"/>
        </w:rPr>
        <w:t xml:space="preserve">  или  </w:t>
      </w:r>
      <w:r w:rsidRPr="00FE48E7">
        <w:rPr>
          <w:rFonts w:ascii="Times New Roman" w:hAnsi="Times New Roman"/>
          <w:sz w:val="28"/>
          <w:szCs w:val="28"/>
        </w:rPr>
        <w:t>направить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материалы,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полученные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результате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осуществления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контроля</w:t>
      </w:r>
      <w:r w:rsidR="00376850" w:rsidRPr="00FE48E7">
        <w:rPr>
          <w:rFonts w:ascii="Times New Roman" w:hAnsi="Times New Roman"/>
          <w:sz w:val="28"/>
          <w:szCs w:val="28"/>
        </w:rPr>
        <w:t xml:space="preserve">, </w:t>
      </w:r>
      <w:r w:rsidRPr="00FE48E7">
        <w:rPr>
          <w:rFonts w:ascii="Times New Roman" w:hAnsi="Times New Roman"/>
          <w:sz w:val="28"/>
          <w:szCs w:val="28"/>
        </w:rPr>
        <w:t>за</w:t>
      </w:r>
      <w:proofErr w:type="gramEnd"/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расходами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прокуратуры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компетенцией.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30.По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5" w:history="1">
        <w:r w:rsidRPr="00FE48E7">
          <w:rPr>
            <w:rFonts w:ascii="Times New Roman" w:hAnsi="Times New Roman"/>
            <w:sz w:val="28"/>
            <w:szCs w:val="28"/>
          </w:rPr>
          <w:t>подпункте</w:t>
        </w:r>
        <w:r w:rsidR="003B5AFB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«</w:t>
        </w:r>
        <w:proofErr w:type="spellStart"/>
        <w:r w:rsidRPr="00FE48E7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FE48E7">
          <w:rPr>
            <w:rFonts w:ascii="Times New Roman" w:hAnsi="Times New Roman"/>
            <w:sz w:val="28"/>
            <w:szCs w:val="28"/>
          </w:rPr>
          <w:t>»</w:t>
        </w:r>
        <w:r w:rsidR="003B5AFB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пункта</w:t>
        </w:r>
        <w:r w:rsidR="003B5AFB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7" w:name="sub_2611"/>
      <w:r w:rsidRPr="00FE48E7">
        <w:rPr>
          <w:rFonts w:ascii="Times New Roman" w:hAnsi="Times New Roman"/>
          <w:sz w:val="28"/>
          <w:szCs w:val="28"/>
        </w:rPr>
        <w:lastRenderedPageBreak/>
        <w:t>а)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дать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согласие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условиях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            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                 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если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отдельные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функции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управлению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организацией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входили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должностные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(служебные)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обязанности;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8" w:name="sub_2612"/>
      <w:bookmarkEnd w:id="47"/>
      <w:r w:rsidRPr="00FE48E7">
        <w:rPr>
          <w:rFonts w:ascii="Times New Roman" w:hAnsi="Times New Roman"/>
          <w:sz w:val="28"/>
          <w:szCs w:val="28"/>
        </w:rPr>
        <w:t>б)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установить,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условиях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трудового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организации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(оказание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услуг)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нарушают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hyperlink r:id="rId16" w:tgtFrame="Logical" w:history="1">
        <w:r w:rsidRPr="00FE48E7">
          <w:rPr>
            <w:rStyle w:val="aa"/>
            <w:rFonts w:ascii="Times New Roman" w:hAnsi="Times New Roman"/>
            <w:sz w:val="28"/>
            <w:szCs w:val="28"/>
          </w:rPr>
          <w:t>от 25.12.2008 № 273-ФЗ</w:t>
        </w:r>
      </w:hyperlink>
      <w:r w:rsidRPr="00FE48E7">
        <w:rPr>
          <w:rFonts w:ascii="Times New Roman" w:hAnsi="Times New Roman"/>
          <w:sz w:val="28"/>
          <w:szCs w:val="28"/>
        </w:rPr>
        <w:t xml:space="preserve"> «О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коррупции».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проинформировать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обстоятельствах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прокуратуры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уведомившую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организацию.</w:t>
      </w:r>
      <w:bookmarkEnd w:id="48"/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9" w:name="sub_1028"/>
      <w:bookmarkEnd w:id="46"/>
      <w:r w:rsidRPr="00FE48E7">
        <w:rPr>
          <w:rFonts w:ascii="Times New Roman" w:hAnsi="Times New Roman"/>
          <w:sz w:val="28"/>
          <w:szCs w:val="28"/>
        </w:rPr>
        <w:t>31.Для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исполнения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могут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быть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подготовлены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проекты</w:t>
      </w:r>
      <w:r w:rsidR="00417651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нормативных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правовых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актов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поручений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установленном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порядке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представляются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0" w:name="sub_1029"/>
      <w:bookmarkEnd w:id="49"/>
      <w:r w:rsidRPr="00FE48E7">
        <w:rPr>
          <w:rFonts w:ascii="Times New Roman" w:hAnsi="Times New Roman"/>
          <w:sz w:val="28"/>
          <w:szCs w:val="28"/>
        </w:rPr>
        <w:t>32.Решения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вопросам,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принимаются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тайным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голосованием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(если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иное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простым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большинством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голосов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присутствующих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1" w:name="sub_1030"/>
      <w:bookmarkEnd w:id="50"/>
      <w:r w:rsidRPr="00FE48E7">
        <w:rPr>
          <w:rFonts w:ascii="Times New Roman" w:hAnsi="Times New Roman"/>
          <w:sz w:val="28"/>
          <w:szCs w:val="28"/>
        </w:rPr>
        <w:t>33.Решения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оформляются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протоколами,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подписывают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принимавшие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заседании.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исключением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принимаемого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2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носят</w:t>
      </w:r>
      <w:r w:rsidR="00417651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рекомендательный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характер.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принимаемое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втором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носит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обязательный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2" w:name="sub_10310"/>
      <w:bookmarkEnd w:id="51"/>
      <w:r w:rsidRPr="00FE48E7">
        <w:rPr>
          <w:rFonts w:ascii="Times New Roman" w:hAnsi="Times New Roman"/>
          <w:sz w:val="28"/>
          <w:szCs w:val="28"/>
        </w:rPr>
        <w:t>34.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указываются: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3" w:name="sub_10311"/>
      <w:bookmarkEnd w:id="52"/>
      <w:r w:rsidRPr="00FE48E7">
        <w:rPr>
          <w:rFonts w:ascii="Times New Roman" w:hAnsi="Times New Roman"/>
          <w:sz w:val="28"/>
          <w:szCs w:val="28"/>
        </w:rPr>
        <w:t>а)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фамилии,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имена,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отчества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417651" w:rsidRPr="00FE48E7">
        <w:rPr>
          <w:rFonts w:ascii="Times New Roman" w:hAnsi="Times New Roman"/>
          <w:sz w:val="28"/>
          <w:szCs w:val="28"/>
        </w:rPr>
        <w:t xml:space="preserve"> комиссии </w:t>
      </w:r>
      <w:r w:rsidRPr="00FE48E7">
        <w:rPr>
          <w:rFonts w:ascii="Times New Roman" w:hAnsi="Times New Roman"/>
          <w:sz w:val="28"/>
          <w:szCs w:val="28"/>
        </w:rPr>
        <w:t>других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присутствующих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4" w:name="sub_10312"/>
      <w:bookmarkEnd w:id="53"/>
      <w:r w:rsidRPr="00FE48E7">
        <w:rPr>
          <w:rFonts w:ascii="Times New Roman" w:hAnsi="Times New Roman"/>
          <w:sz w:val="28"/>
          <w:szCs w:val="28"/>
        </w:rPr>
        <w:t>б)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формулировка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каждого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рассматриваемых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вопросов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указанием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фамилии,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имени,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отчества,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5" w:name="sub_10313"/>
      <w:bookmarkEnd w:id="54"/>
      <w:r w:rsidRPr="00FE48E7">
        <w:rPr>
          <w:rFonts w:ascii="Times New Roman" w:hAnsi="Times New Roman"/>
          <w:sz w:val="28"/>
          <w:szCs w:val="28"/>
        </w:rPr>
        <w:t>в)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предъявляемые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E259E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претензии,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материалы,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они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основываются;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6" w:name="sub_10314"/>
      <w:bookmarkEnd w:id="55"/>
      <w:r w:rsidRPr="00FE48E7">
        <w:rPr>
          <w:rFonts w:ascii="Times New Roman" w:hAnsi="Times New Roman"/>
          <w:sz w:val="28"/>
          <w:szCs w:val="28"/>
        </w:rPr>
        <w:t>г)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содержание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пояснений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существу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предъявляемых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претензий;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7" w:name="sub_10315"/>
      <w:bookmarkEnd w:id="56"/>
      <w:proofErr w:type="spellStart"/>
      <w:r w:rsidRPr="00FE48E7">
        <w:rPr>
          <w:rFonts w:ascii="Times New Roman" w:hAnsi="Times New Roman"/>
          <w:sz w:val="28"/>
          <w:szCs w:val="28"/>
        </w:rPr>
        <w:t>д</w:t>
      </w:r>
      <w:proofErr w:type="spellEnd"/>
      <w:r w:rsidRPr="00FE48E7">
        <w:rPr>
          <w:rFonts w:ascii="Times New Roman" w:hAnsi="Times New Roman"/>
          <w:sz w:val="28"/>
          <w:szCs w:val="28"/>
        </w:rPr>
        <w:t>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фамилии,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имена,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отчества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выступивших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краткое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изложение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выступлений;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8" w:name="sub_10316"/>
      <w:bookmarkEnd w:id="57"/>
      <w:r w:rsidRPr="00FE48E7">
        <w:rPr>
          <w:rFonts w:ascii="Times New Roman" w:hAnsi="Times New Roman"/>
          <w:sz w:val="28"/>
          <w:szCs w:val="28"/>
        </w:rPr>
        <w:t>е)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источники</w:t>
      </w:r>
      <w:r w:rsidR="00E259EC" w:rsidRPr="00FE48E7">
        <w:rPr>
          <w:rFonts w:ascii="Times New Roman" w:hAnsi="Times New Roman"/>
          <w:sz w:val="28"/>
          <w:szCs w:val="28"/>
        </w:rPr>
        <w:t xml:space="preserve"> и</w:t>
      </w:r>
      <w:r w:rsidRPr="00FE48E7">
        <w:rPr>
          <w:rFonts w:ascii="Times New Roman" w:hAnsi="Times New Roman"/>
          <w:sz w:val="28"/>
          <w:szCs w:val="28"/>
        </w:rPr>
        <w:t>нформации,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содержащей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поступления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Администрацию;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9" w:name="sub_10317"/>
      <w:bookmarkEnd w:id="58"/>
      <w:r w:rsidRPr="00FE48E7">
        <w:rPr>
          <w:rFonts w:ascii="Times New Roman" w:hAnsi="Times New Roman"/>
          <w:sz w:val="28"/>
          <w:szCs w:val="28"/>
        </w:rPr>
        <w:t>ж)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0" w:name="sub_10318"/>
      <w:bookmarkEnd w:id="59"/>
      <w:proofErr w:type="spellStart"/>
      <w:r w:rsidRPr="00FE48E7">
        <w:rPr>
          <w:rFonts w:ascii="Times New Roman" w:hAnsi="Times New Roman"/>
          <w:sz w:val="28"/>
          <w:szCs w:val="28"/>
        </w:rPr>
        <w:t>з</w:t>
      </w:r>
      <w:proofErr w:type="spellEnd"/>
      <w:r w:rsidRPr="00FE48E7">
        <w:rPr>
          <w:rFonts w:ascii="Times New Roman" w:hAnsi="Times New Roman"/>
          <w:sz w:val="28"/>
          <w:szCs w:val="28"/>
        </w:rPr>
        <w:t>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результаты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голосования;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1" w:name="sub_10319"/>
      <w:bookmarkEnd w:id="60"/>
      <w:r w:rsidRPr="00FE48E7">
        <w:rPr>
          <w:rFonts w:ascii="Times New Roman" w:hAnsi="Times New Roman"/>
          <w:sz w:val="28"/>
          <w:szCs w:val="28"/>
        </w:rPr>
        <w:t>и)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обоснование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принятия.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2" w:name="sub_10320"/>
      <w:bookmarkEnd w:id="61"/>
      <w:r w:rsidRPr="00FE48E7">
        <w:rPr>
          <w:rFonts w:ascii="Times New Roman" w:hAnsi="Times New Roman"/>
          <w:sz w:val="28"/>
          <w:szCs w:val="28"/>
        </w:rPr>
        <w:lastRenderedPageBreak/>
        <w:t>35.Член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несогласный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решением,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вправе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письменной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форме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изложить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мнение,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подлежит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обязательному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приобщению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59EC" w:rsidRPr="00FE48E7">
        <w:rPr>
          <w:rFonts w:ascii="Times New Roman" w:hAnsi="Times New Roman"/>
          <w:sz w:val="28"/>
          <w:szCs w:val="28"/>
        </w:rPr>
        <w:t>комиссии</w:t>
      </w:r>
      <w:proofErr w:type="gramEnd"/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долже</w:t>
      </w:r>
      <w:r w:rsidR="00E259EC" w:rsidRPr="00FE48E7">
        <w:rPr>
          <w:rFonts w:ascii="Times New Roman" w:hAnsi="Times New Roman"/>
          <w:sz w:val="28"/>
          <w:szCs w:val="28"/>
        </w:rPr>
        <w:t xml:space="preserve">н </w:t>
      </w:r>
      <w:r w:rsidRPr="00FE48E7">
        <w:rPr>
          <w:rFonts w:ascii="Times New Roman" w:hAnsi="Times New Roman"/>
          <w:sz w:val="28"/>
          <w:szCs w:val="28"/>
        </w:rPr>
        <w:t>быть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ознакомлен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служащий.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3" w:name="sub_10330"/>
      <w:bookmarkEnd w:id="62"/>
      <w:r w:rsidRPr="00FE48E7">
        <w:rPr>
          <w:rFonts w:ascii="Times New Roman" w:hAnsi="Times New Roman"/>
          <w:sz w:val="28"/>
          <w:szCs w:val="28"/>
        </w:rPr>
        <w:t>36.Копии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3</w:t>
      </w:r>
      <w:r w:rsidR="00D9506C" w:rsidRPr="00FE48E7">
        <w:rPr>
          <w:rFonts w:ascii="Times New Roman" w:hAnsi="Times New Roman"/>
          <w:sz w:val="28"/>
          <w:szCs w:val="28"/>
        </w:rPr>
        <w:t>-</w:t>
      </w:r>
      <w:r w:rsidRPr="00FE48E7">
        <w:rPr>
          <w:rFonts w:ascii="Times New Roman" w:hAnsi="Times New Roman"/>
          <w:sz w:val="28"/>
          <w:szCs w:val="28"/>
        </w:rPr>
        <w:t>дневный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направляются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полностью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виде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выписок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него</w:t>
      </w:r>
      <w:r w:rsidR="00E259EC" w:rsidRPr="00FE48E7">
        <w:rPr>
          <w:rFonts w:ascii="Times New Roman" w:hAnsi="Times New Roman"/>
          <w:sz w:val="28"/>
          <w:szCs w:val="28"/>
        </w:rPr>
        <w:t xml:space="preserve"> –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также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решению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E259EC" w:rsidRPr="00FE48E7">
        <w:rPr>
          <w:rFonts w:ascii="Times New Roman" w:hAnsi="Times New Roman"/>
          <w:sz w:val="28"/>
          <w:szCs w:val="28"/>
        </w:rPr>
        <w:t xml:space="preserve"> – </w:t>
      </w:r>
      <w:r w:rsidRPr="00FE48E7">
        <w:rPr>
          <w:rFonts w:ascii="Times New Roman" w:hAnsi="Times New Roman"/>
          <w:sz w:val="28"/>
          <w:szCs w:val="28"/>
        </w:rPr>
        <w:t>иным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заинтересованным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лицам.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4" w:name="sub_1034"/>
      <w:bookmarkEnd w:id="63"/>
      <w:r w:rsidRPr="00FE48E7">
        <w:rPr>
          <w:rFonts w:ascii="Times New Roman" w:hAnsi="Times New Roman"/>
          <w:sz w:val="28"/>
          <w:szCs w:val="28"/>
        </w:rPr>
        <w:t>37.Глава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рассмотреть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к</w:t>
      </w:r>
      <w:r w:rsidRPr="00FE48E7">
        <w:rPr>
          <w:rFonts w:ascii="Times New Roman" w:hAnsi="Times New Roman"/>
          <w:sz w:val="28"/>
          <w:szCs w:val="28"/>
        </w:rPr>
        <w:t>омиссии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вправе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учесть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пределах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своей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компетенции,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содержащиеся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рекомендации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применении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ответственности,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предусмотренных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нормативными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правовыми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актами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Российской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Федерации,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также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коррупции.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рекомендаций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принятом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письменной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форме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уведомляет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комиссию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месячный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поступления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нему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Главы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оглашается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ближайшем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D9506C" w:rsidRPr="00FE48E7">
        <w:rPr>
          <w:rFonts w:ascii="Times New Roman" w:hAnsi="Times New Roman"/>
          <w:sz w:val="28"/>
          <w:szCs w:val="28"/>
        </w:rPr>
        <w:t xml:space="preserve"> комиссии, </w:t>
      </w:r>
      <w:r w:rsidRPr="00FE48E7">
        <w:rPr>
          <w:rFonts w:ascii="Times New Roman" w:hAnsi="Times New Roman"/>
          <w:sz w:val="28"/>
          <w:szCs w:val="28"/>
        </w:rPr>
        <w:t>принимается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сведению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без</w:t>
      </w:r>
      <w:r w:rsidR="00D9506C" w:rsidRPr="00FE48E7">
        <w:rPr>
          <w:rFonts w:ascii="Times New Roman" w:hAnsi="Times New Roman"/>
          <w:sz w:val="28"/>
          <w:szCs w:val="28"/>
        </w:rPr>
        <w:t xml:space="preserve">, </w:t>
      </w:r>
      <w:r w:rsidRPr="00FE48E7">
        <w:rPr>
          <w:rFonts w:ascii="Times New Roman" w:hAnsi="Times New Roman"/>
          <w:sz w:val="28"/>
          <w:szCs w:val="28"/>
        </w:rPr>
        <w:t>обсуждения.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5" w:name="sub_1035"/>
      <w:bookmarkEnd w:id="64"/>
      <w:r w:rsidRPr="00FE48E7">
        <w:rPr>
          <w:rFonts w:ascii="Times New Roman" w:hAnsi="Times New Roman"/>
          <w:sz w:val="28"/>
          <w:szCs w:val="28"/>
        </w:rPr>
        <w:t>38.В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установления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признаков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дисциплинарного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проступка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действиях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(бездействии)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представляется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применении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ответственности,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предусмотренных</w:t>
      </w:r>
      <w:r w:rsidR="00D9506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нормативными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правовыми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актами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Российской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Федерации.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6" w:name="sub_1036"/>
      <w:bookmarkEnd w:id="65"/>
      <w:r w:rsidRPr="00FE48E7">
        <w:rPr>
          <w:rFonts w:ascii="Times New Roman" w:hAnsi="Times New Roman"/>
          <w:sz w:val="28"/>
          <w:szCs w:val="28"/>
        </w:rPr>
        <w:t>39.В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установления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факта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совершения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действия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(факта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бездействия),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содержащего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признаки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административного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правонарушения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состава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преступления,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председатель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передать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информацию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совершении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действия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(бездействии)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подтверждающие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такой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факт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документы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правоприменительные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органы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3-дневный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срок,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E48E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необходимости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-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немедленно.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7" w:name="sub_1037"/>
      <w:bookmarkEnd w:id="66"/>
      <w:r w:rsidRPr="00FE48E7">
        <w:rPr>
          <w:rFonts w:ascii="Times New Roman" w:hAnsi="Times New Roman"/>
          <w:sz w:val="28"/>
          <w:szCs w:val="28"/>
        </w:rPr>
        <w:t>40.Копия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комиссии </w:t>
      </w:r>
      <w:r w:rsidRPr="00FE48E7">
        <w:rPr>
          <w:rFonts w:ascii="Times New Roman" w:hAnsi="Times New Roman"/>
          <w:sz w:val="28"/>
          <w:szCs w:val="28"/>
        </w:rPr>
        <w:t>и</w:t>
      </w:r>
      <w:r w:rsidR="00D9506C" w:rsidRPr="00FE48E7">
        <w:rPr>
          <w:rFonts w:ascii="Times New Roman" w:hAnsi="Times New Roman"/>
          <w:sz w:val="28"/>
          <w:szCs w:val="28"/>
        </w:rPr>
        <w:t xml:space="preserve">ли </w:t>
      </w:r>
      <w:r w:rsidRPr="00FE48E7">
        <w:rPr>
          <w:rFonts w:ascii="Times New Roman" w:hAnsi="Times New Roman"/>
          <w:sz w:val="28"/>
          <w:szCs w:val="28"/>
        </w:rPr>
        <w:t>выписка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приобщается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личному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делу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D9506C" w:rsidRPr="00FE48E7">
        <w:rPr>
          <w:rFonts w:ascii="Times New Roman" w:hAnsi="Times New Roman"/>
          <w:sz w:val="28"/>
          <w:szCs w:val="28"/>
        </w:rPr>
        <w:t xml:space="preserve">  в отношении котор</w:t>
      </w:r>
      <w:r w:rsidR="00426665" w:rsidRPr="00FE48E7">
        <w:rPr>
          <w:rFonts w:ascii="Times New Roman" w:hAnsi="Times New Roman"/>
          <w:sz w:val="28"/>
          <w:szCs w:val="28"/>
        </w:rPr>
        <w:t>о</w:t>
      </w:r>
      <w:r w:rsidR="00D9506C" w:rsidRPr="00FE48E7">
        <w:rPr>
          <w:rFonts w:ascii="Times New Roman" w:hAnsi="Times New Roman"/>
          <w:sz w:val="28"/>
          <w:szCs w:val="28"/>
        </w:rPr>
        <w:t>го</w:t>
      </w:r>
      <w:r w:rsidR="00426665" w:rsidRPr="00FE48E7">
        <w:rPr>
          <w:rFonts w:ascii="Times New Roman" w:hAnsi="Times New Roman"/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41.Выписка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заверенная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подписью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секретаря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печатью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вручается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гражданину,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замещавшему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рассматривался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указанный</w:t>
      </w:r>
      <w:r w:rsidR="00426665" w:rsidRPr="00FE48E7">
        <w:rPr>
          <w:rFonts w:ascii="Times New Roman" w:hAnsi="Times New Roman"/>
          <w:sz w:val="28"/>
          <w:szCs w:val="28"/>
        </w:rPr>
        <w:t xml:space="preserve"> в </w:t>
      </w:r>
      <w:hyperlink w:anchor="sub_101622" w:history="1">
        <w:r w:rsidRPr="00FE48E7">
          <w:rPr>
            <w:rFonts w:ascii="Times New Roman" w:hAnsi="Times New Roman"/>
            <w:sz w:val="28"/>
            <w:szCs w:val="28"/>
          </w:rPr>
          <w:t>абзаце</w:t>
        </w:r>
        <w:r w:rsidR="00426665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втором</w:t>
        </w:r>
        <w:r w:rsidR="00426665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подпункта</w:t>
        </w:r>
        <w:r w:rsidR="00426665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«б»</w:t>
        </w:r>
        <w:r w:rsidR="00426665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пункта</w:t>
        </w:r>
        <w:r w:rsidR="00426665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роспись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направляется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заказным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письмом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уведомлением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указанному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обращении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адресу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позднее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рабочего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следующего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днем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соответствующего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8" w:name="sub_1038"/>
      <w:bookmarkEnd w:id="67"/>
      <w:r w:rsidRPr="00FE48E7">
        <w:rPr>
          <w:rFonts w:ascii="Times New Roman" w:hAnsi="Times New Roman"/>
          <w:sz w:val="28"/>
          <w:szCs w:val="28"/>
        </w:rPr>
        <w:t>42.Организационно-техническое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документационное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обеспечение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деятельности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также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информирование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вопросах,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включенных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повестку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дате,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времени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месте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проведения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B691E" w:rsidRPr="00FE48E7">
        <w:rPr>
          <w:rFonts w:ascii="Times New Roman" w:hAnsi="Times New Roman"/>
          <w:sz w:val="28"/>
          <w:szCs w:val="28"/>
        </w:rPr>
        <w:t>з</w:t>
      </w:r>
      <w:r w:rsidRPr="00FE48E7">
        <w:rPr>
          <w:rFonts w:ascii="Times New Roman" w:hAnsi="Times New Roman"/>
          <w:sz w:val="28"/>
          <w:szCs w:val="28"/>
        </w:rPr>
        <w:t>накомление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материалами,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представляемыми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обсуждения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осуществляются</w:t>
      </w:r>
      <w:bookmarkStart w:id="69" w:name="sub_1039"/>
      <w:bookmarkEnd w:id="68"/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секретарем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  <w:bookmarkEnd w:id="69"/>
    </w:p>
    <w:p w:rsidR="00016F6E" w:rsidRPr="00C3777F" w:rsidRDefault="00016F6E" w:rsidP="00C33117">
      <w:bookmarkStart w:id="70" w:name="_GoBack"/>
      <w:bookmarkEnd w:id="70"/>
    </w:p>
    <w:sectPr w:rsidR="00016F6E" w:rsidRPr="00C3777F" w:rsidSect="00703BAB">
      <w:pgSz w:w="11909" w:h="16834"/>
      <w:pgMar w:top="851" w:right="569" w:bottom="851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18E7"/>
    <w:multiLevelType w:val="singleLevel"/>
    <w:tmpl w:val="25466C92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D7015F"/>
    <w:multiLevelType w:val="singleLevel"/>
    <w:tmpl w:val="8D4C3C8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4600909"/>
    <w:multiLevelType w:val="singleLevel"/>
    <w:tmpl w:val="98D4A366"/>
    <w:lvl w:ilvl="0">
      <w:start w:val="15"/>
      <w:numFmt w:val="decimal"/>
      <w:lvlText w:val="%1."/>
      <w:legacy w:legacy="1" w:legacySpace="0" w:legacyIndent="5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6655E97"/>
    <w:multiLevelType w:val="singleLevel"/>
    <w:tmpl w:val="C2D61FF0"/>
    <w:lvl w:ilvl="0">
      <w:start w:val="7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3C09DC"/>
    <w:multiLevelType w:val="singleLevel"/>
    <w:tmpl w:val="BAFE23B0"/>
    <w:lvl w:ilvl="0">
      <w:start w:val="13"/>
      <w:numFmt w:val="decimal"/>
      <w:lvlText w:val="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53E7B20"/>
    <w:multiLevelType w:val="singleLevel"/>
    <w:tmpl w:val="BADE7B8E"/>
    <w:lvl w:ilvl="0">
      <w:start w:val="2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E70558D"/>
    <w:multiLevelType w:val="singleLevel"/>
    <w:tmpl w:val="953A3CAE"/>
    <w:lvl w:ilvl="0">
      <w:start w:val="17"/>
      <w:numFmt w:val="decimal"/>
      <w:lvlText w:val="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7"/>
    </w:lvlOverride>
  </w:num>
  <w:num w:numId="2">
    <w:abstractNumId w:val="4"/>
    <w:lvlOverride w:ilvl="0">
      <w:startOverride w:val="13"/>
    </w:lvlOverride>
  </w:num>
  <w:num w:numId="3">
    <w:abstractNumId w:val="2"/>
    <w:lvlOverride w:ilvl="0">
      <w:startOverride w:val="15"/>
    </w:lvlOverride>
  </w:num>
  <w:num w:numId="4">
    <w:abstractNumId w:val="6"/>
    <w:lvlOverride w:ilvl="0">
      <w:startOverride w:val="17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2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3E4C37"/>
    <w:rsid w:val="0000608B"/>
    <w:rsid w:val="00011668"/>
    <w:rsid w:val="00016F6E"/>
    <w:rsid w:val="0017500C"/>
    <w:rsid w:val="0018767C"/>
    <w:rsid w:val="001927A3"/>
    <w:rsid w:val="00240344"/>
    <w:rsid w:val="002946D8"/>
    <w:rsid w:val="002B1618"/>
    <w:rsid w:val="00376850"/>
    <w:rsid w:val="003B5AFB"/>
    <w:rsid w:val="003D3556"/>
    <w:rsid w:val="003E1F64"/>
    <w:rsid w:val="003E4C37"/>
    <w:rsid w:val="003F01F7"/>
    <w:rsid w:val="00417651"/>
    <w:rsid w:val="00426665"/>
    <w:rsid w:val="004350FC"/>
    <w:rsid w:val="004B691E"/>
    <w:rsid w:val="005E72A4"/>
    <w:rsid w:val="00703BAB"/>
    <w:rsid w:val="00717ECB"/>
    <w:rsid w:val="0072452D"/>
    <w:rsid w:val="00871112"/>
    <w:rsid w:val="0090767D"/>
    <w:rsid w:val="00AE70A2"/>
    <w:rsid w:val="00B462A1"/>
    <w:rsid w:val="00C30F5B"/>
    <w:rsid w:val="00C33117"/>
    <w:rsid w:val="00C3699F"/>
    <w:rsid w:val="00C3777F"/>
    <w:rsid w:val="00CB6501"/>
    <w:rsid w:val="00D47606"/>
    <w:rsid w:val="00D9506C"/>
    <w:rsid w:val="00DD1C64"/>
    <w:rsid w:val="00E249AB"/>
    <w:rsid w:val="00E259EC"/>
    <w:rsid w:val="00E60A07"/>
    <w:rsid w:val="00FD5604"/>
    <w:rsid w:val="00FE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31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331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31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31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31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331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31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31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31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Title">
    <w:name w:val="ConsPlusTitle"/>
    <w:rsid w:val="00C33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C33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3">
    <w:name w:val="Гипертекстовая ссылка"/>
    <w:uiPriority w:val="99"/>
    <w:rsid w:val="00C33117"/>
    <w:rPr>
      <w:color w:val="008000"/>
    </w:rPr>
  </w:style>
  <w:style w:type="character" w:customStyle="1" w:styleId="apple-converted-space">
    <w:name w:val="apple-converted-space"/>
    <w:basedOn w:val="a0"/>
    <w:rsid w:val="00C33117"/>
  </w:style>
  <w:style w:type="character" w:styleId="a4">
    <w:name w:val="Emphasis"/>
    <w:uiPriority w:val="20"/>
    <w:qFormat/>
    <w:rsid w:val="00C33117"/>
    <w:rPr>
      <w:i/>
      <w:iCs/>
    </w:rPr>
  </w:style>
  <w:style w:type="paragraph" w:styleId="a5">
    <w:name w:val="Normal (Web)"/>
    <w:basedOn w:val="a"/>
    <w:uiPriority w:val="99"/>
    <w:unhideWhenUsed/>
    <w:rsid w:val="00C33117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C331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33117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C331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C3311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C331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31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C33117"/>
    <w:rPr>
      <w:color w:val="0000FF"/>
      <w:u w:val="none"/>
    </w:rPr>
  </w:style>
  <w:style w:type="paragraph" w:customStyle="1" w:styleId="Application">
    <w:name w:val="Application!Приложение"/>
    <w:rsid w:val="00C331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331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331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31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311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b042c48-de0e-4dbe-8305-4d48dddb63a2.html" TargetMode="External"/><Relationship Id="rId13" Type="http://schemas.openxmlformats.org/officeDocument/2006/relationships/hyperlink" Target="http://dostup.scli.ru:8111/content/act/9aa48369-618a-4bb4-b4b8-ae15f2b7ebf6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9aa48369-618a-4bb4-b4b8-ae15f2b7ebf6.html" TargetMode="External"/><Relationship Id="rId12" Type="http://schemas.openxmlformats.org/officeDocument/2006/relationships/hyperlink" Target="http://dostup.scli.ru:8111/content/act/eb042c48-de0e-4dbe-8305-4d48dddb63a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9aa48369-618a-4bb4-b4b8-ae15f2b7ebf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bbf89570-6239-4cfb-bdba-5b454c14e321.html" TargetMode="External"/><Relationship Id="rId11" Type="http://schemas.openxmlformats.org/officeDocument/2006/relationships/hyperlink" Target="http://dostup.scli.ru:8111/content/act/9aa48369-618a-4bb4-b4b8-ae15f2b7ebf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9aa48369-618a-4bb4-b4b8-ae15f2b7ebf6.html" TargetMode="External"/><Relationship Id="rId10" Type="http://schemas.openxmlformats.org/officeDocument/2006/relationships/hyperlink" Target="http://dostup.scli.ru:8111/content/act/9aa48369-618a-4bb4-b4b8-ae15f2b7eb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33.1.36:8080/content/act/c625289d-a223-4887-bdd5-503c825c45ef.doc" TargetMode="External"/><Relationship Id="rId14" Type="http://schemas.openxmlformats.org/officeDocument/2006/relationships/hyperlink" Target="http://dostup.scli.ru:8111/content/act/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B07D-7804-497D-96E3-D88FDA56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10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</dc:creator>
  <cp:keywords/>
  <dc:description/>
  <cp:lastModifiedBy>Волшебник</cp:lastModifiedBy>
  <cp:revision>13</cp:revision>
  <dcterms:created xsi:type="dcterms:W3CDTF">2018-01-12T03:24:00Z</dcterms:created>
  <dcterms:modified xsi:type="dcterms:W3CDTF">2018-03-27T13:48:00Z</dcterms:modified>
</cp:coreProperties>
</file>