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CA" w:rsidRPr="007756E1" w:rsidRDefault="006C40CA" w:rsidP="00624410">
      <w:pPr>
        <w:pStyle w:val="a3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24410">
        <w:rPr>
          <w:rFonts w:ascii="Times New Roman" w:hAnsi="Times New Roman"/>
          <w:b/>
        </w:rPr>
        <w:t>АДМИНИСТРАЦИЯ КАИПСКОГО СЕЛЬСОВЕТА</w:t>
      </w: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  <w:b/>
        </w:rPr>
      </w:pPr>
      <w:r w:rsidRPr="00624410">
        <w:rPr>
          <w:rFonts w:ascii="Times New Roman" w:hAnsi="Times New Roman"/>
          <w:b/>
        </w:rPr>
        <w:t>КЛЮЧЕВСКОГО РАЙОНА АЛТАЙСКОГО КРАЯ</w:t>
      </w: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  <w:b/>
        </w:rPr>
      </w:pPr>
    </w:p>
    <w:p w:rsidR="00D506A4" w:rsidRPr="00624410" w:rsidRDefault="00D506A4" w:rsidP="00D506A4">
      <w:pPr>
        <w:pStyle w:val="3"/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441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  <w:b/>
        </w:rPr>
      </w:pPr>
    </w:p>
    <w:p w:rsidR="00D506A4" w:rsidRPr="00624410" w:rsidRDefault="00327DB1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21.03</w:t>
      </w:r>
      <w:r w:rsidR="00D506A4" w:rsidRPr="00624410">
        <w:rPr>
          <w:rFonts w:ascii="Times New Roman" w:hAnsi="Times New Roman"/>
        </w:rPr>
        <w:t xml:space="preserve">.2018г.              </w:t>
      </w:r>
      <w:r w:rsidR="00624410">
        <w:rPr>
          <w:rFonts w:ascii="Times New Roman" w:hAnsi="Times New Roman"/>
        </w:rPr>
        <w:t xml:space="preserve">                              </w:t>
      </w:r>
      <w:r w:rsidR="00D506A4" w:rsidRPr="00624410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№ 11</w:t>
      </w: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</w:rPr>
      </w:pP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  <w:noProof/>
        </w:rPr>
      </w:pPr>
      <w:r w:rsidRPr="00624410">
        <w:rPr>
          <w:rFonts w:ascii="Times New Roman" w:hAnsi="Times New Roman"/>
        </w:rPr>
        <w:t>с. Каип</w:t>
      </w:r>
    </w:p>
    <w:p w:rsidR="00D506A4" w:rsidRPr="00624410" w:rsidRDefault="00D506A4" w:rsidP="00D506A4">
      <w:pPr>
        <w:tabs>
          <w:tab w:val="left" w:pos="993"/>
        </w:tabs>
        <w:ind w:right="-1" w:firstLine="709"/>
        <w:jc w:val="center"/>
        <w:rPr>
          <w:rFonts w:ascii="Times New Roman" w:hAnsi="Times New Roman"/>
        </w:rPr>
      </w:pPr>
    </w:p>
    <w:p w:rsidR="00624410" w:rsidRDefault="00624410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«Об утверждении Правил передачи </w:t>
      </w:r>
    </w:p>
    <w:p w:rsid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 xml:space="preserve">подарков, полученных </w:t>
      </w:r>
      <w:proofErr w:type="gramStart"/>
      <w:r w:rsidRPr="00624410">
        <w:rPr>
          <w:rFonts w:ascii="Times New Roman" w:hAnsi="Times New Roman"/>
          <w:bCs/>
          <w:kern w:val="28"/>
        </w:rPr>
        <w:t>муниципальными</w:t>
      </w:r>
      <w:proofErr w:type="gramEnd"/>
    </w:p>
    <w:p w:rsid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 xml:space="preserve">служащими Администрации Каипского </w:t>
      </w:r>
    </w:p>
    <w:p w:rsid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 xml:space="preserve">сельсовета в связи с </w:t>
      </w:r>
      <w:proofErr w:type="gramStart"/>
      <w:r w:rsidRPr="00624410">
        <w:rPr>
          <w:rFonts w:ascii="Times New Roman" w:hAnsi="Times New Roman"/>
          <w:bCs/>
          <w:kern w:val="28"/>
        </w:rPr>
        <w:t>протокольными</w:t>
      </w:r>
      <w:proofErr w:type="gramEnd"/>
      <w:r w:rsidRPr="00624410">
        <w:rPr>
          <w:rFonts w:ascii="Times New Roman" w:hAnsi="Times New Roman"/>
          <w:bCs/>
          <w:kern w:val="28"/>
        </w:rPr>
        <w:t xml:space="preserve"> </w:t>
      </w:r>
    </w:p>
    <w:p w:rsid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 xml:space="preserve">мероприятиями, служебными </w:t>
      </w:r>
    </w:p>
    <w:p w:rsid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 xml:space="preserve">командировками и другими </w:t>
      </w:r>
    </w:p>
    <w:p w:rsidR="00D506A4" w:rsidRPr="00624410" w:rsidRDefault="00D506A4" w:rsidP="00624410">
      <w:pPr>
        <w:tabs>
          <w:tab w:val="left" w:pos="993"/>
        </w:tabs>
        <w:ind w:right="-1" w:firstLine="0"/>
        <w:rPr>
          <w:rFonts w:ascii="Times New Roman" w:hAnsi="Times New Roman"/>
          <w:bCs/>
          <w:kern w:val="28"/>
        </w:rPr>
      </w:pPr>
      <w:r w:rsidRPr="00624410">
        <w:rPr>
          <w:rFonts w:ascii="Times New Roman" w:hAnsi="Times New Roman"/>
          <w:bCs/>
          <w:kern w:val="28"/>
        </w:rPr>
        <w:t>официальными мероприятиями</w:t>
      </w:r>
      <w:r w:rsidR="00624410">
        <w:rPr>
          <w:rFonts w:ascii="Times New Roman" w:hAnsi="Times New Roman"/>
          <w:bCs/>
          <w:kern w:val="28"/>
        </w:rPr>
        <w:t>»</w:t>
      </w: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  <w:r w:rsidRPr="00624410">
        <w:rPr>
          <w:rFonts w:ascii="Times New Roman" w:hAnsi="Times New Roman"/>
        </w:rPr>
        <w:t xml:space="preserve">В соответствии с требованиями Гражданского </w:t>
      </w:r>
      <w:hyperlink r:id="rId5" w:tgtFrame="Logical" w:history="1">
        <w:r w:rsidRPr="00624410">
          <w:rPr>
            <w:rStyle w:val="a5"/>
            <w:rFonts w:ascii="Times New Roman" w:hAnsi="Times New Roman"/>
          </w:rPr>
          <w:t>кодекса</w:t>
        </w:r>
      </w:hyperlink>
      <w:r w:rsidRPr="00624410">
        <w:rPr>
          <w:rFonts w:ascii="Times New Roman" w:hAnsi="Times New Roman"/>
        </w:rPr>
        <w:t xml:space="preserve"> Российской Федерации, п. 5 ч. 1 ст. 14 Федерального закона </w:t>
      </w:r>
      <w:hyperlink r:id="rId6" w:tgtFrame="Logical" w:history="1">
        <w:r w:rsidRPr="00624410">
          <w:rPr>
            <w:rStyle w:val="a5"/>
            <w:rFonts w:ascii="Times New Roman" w:hAnsi="Times New Roman"/>
          </w:rPr>
          <w:t>от 02.03.2007 г. № 25-ФЗ</w:t>
        </w:r>
      </w:hyperlink>
      <w:r w:rsidRPr="00624410">
        <w:rPr>
          <w:rFonts w:ascii="Times New Roman" w:hAnsi="Times New Roman"/>
        </w:rPr>
        <w:t xml:space="preserve"> «О муниципальной службе в Российской Федерации», ч. 3 ст. 12.1 Федерального закона </w:t>
      </w:r>
      <w:hyperlink r:id="rId7" w:tgtFrame="Logical" w:history="1">
        <w:r w:rsidRPr="00624410">
          <w:rPr>
            <w:rStyle w:val="a5"/>
            <w:rFonts w:ascii="Times New Roman" w:hAnsi="Times New Roman"/>
          </w:rPr>
          <w:t>от 25 декабря 2008 № 273-ФЗ</w:t>
        </w:r>
      </w:hyperlink>
      <w:r w:rsidRPr="00624410">
        <w:rPr>
          <w:rFonts w:ascii="Times New Roman" w:hAnsi="Times New Roman"/>
        </w:rPr>
        <w:t xml:space="preserve"> «О противодействии коррупции»</w:t>
      </w: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</w:p>
    <w:p w:rsidR="00624410" w:rsidRPr="00624410" w:rsidRDefault="00624410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</w:p>
    <w:p w:rsidR="00D506A4" w:rsidRPr="00624410" w:rsidRDefault="00D506A4" w:rsidP="00624410">
      <w:pPr>
        <w:tabs>
          <w:tab w:val="left" w:pos="993"/>
        </w:tabs>
        <w:ind w:right="-1" w:firstLine="709"/>
        <w:jc w:val="center"/>
        <w:rPr>
          <w:rFonts w:ascii="Times New Roman" w:hAnsi="Times New Roman"/>
        </w:rPr>
      </w:pPr>
      <w:r w:rsidRPr="00624410">
        <w:rPr>
          <w:rFonts w:ascii="Times New Roman" w:hAnsi="Times New Roman"/>
        </w:rPr>
        <w:t>ПОСТАНОВЛЯЮ:</w:t>
      </w: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</w:p>
    <w:p w:rsidR="00D506A4" w:rsidRPr="00624410" w:rsidRDefault="00D506A4" w:rsidP="00D506A4">
      <w:pPr>
        <w:pStyle w:val="a4"/>
        <w:numPr>
          <w:ilvl w:val="0"/>
          <w:numId w:val="1"/>
        </w:numPr>
        <w:tabs>
          <w:tab w:val="left" w:pos="993"/>
        </w:tabs>
        <w:ind w:left="0" w:right="-1" w:firstLine="709"/>
        <w:rPr>
          <w:rFonts w:ascii="Times New Roman" w:hAnsi="Times New Roman"/>
        </w:rPr>
      </w:pPr>
      <w:r w:rsidRPr="00624410">
        <w:rPr>
          <w:rFonts w:ascii="Times New Roman" w:hAnsi="Times New Roman"/>
        </w:rPr>
        <w:t>Утвердить прилагаемые Правила передачи подарков, полученных муниципальными служащими Администрации Каипского сельсовета Ключевского района, в связи с протокольными мероприятиями, служебными командировками и другими официальными мероприятиями.</w:t>
      </w:r>
    </w:p>
    <w:p w:rsidR="00D506A4" w:rsidRPr="00624410" w:rsidRDefault="00D506A4" w:rsidP="00D506A4">
      <w:pPr>
        <w:pStyle w:val="a4"/>
        <w:numPr>
          <w:ilvl w:val="0"/>
          <w:numId w:val="1"/>
        </w:numPr>
        <w:tabs>
          <w:tab w:val="left" w:pos="993"/>
        </w:tabs>
        <w:ind w:left="0" w:right="-1" w:firstLine="709"/>
        <w:rPr>
          <w:rFonts w:ascii="Times New Roman" w:hAnsi="Times New Roman"/>
        </w:rPr>
      </w:pPr>
      <w:proofErr w:type="gramStart"/>
      <w:r w:rsidRPr="00624410">
        <w:rPr>
          <w:rFonts w:ascii="Times New Roman" w:hAnsi="Times New Roman"/>
        </w:rPr>
        <w:t>Контроль за</w:t>
      </w:r>
      <w:proofErr w:type="gramEnd"/>
      <w:r w:rsidRPr="00624410">
        <w:rPr>
          <w:rFonts w:ascii="Times New Roman" w:hAnsi="Times New Roman"/>
        </w:rPr>
        <w:t xml:space="preserve"> выполнением Правил возложить на секретаря Администрации Каипского сельсовета Максименко Ольгу Евгеньевну.</w:t>
      </w:r>
    </w:p>
    <w:p w:rsidR="00D506A4" w:rsidRPr="00624410" w:rsidRDefault="00D506A4" w:rsidP="00D506A4">
      <w:pPr>
        <w:pStyle w:val="a4"/>
        <w:numPr>
          <w:ilvl w:val="0"/>
          <w:numId w:val="1"/>
        </w:numPr>
        <w:tabs>
          <w:tab w:val="left" w:pos="993"/>
        </w:tabs>
        <w:ind w:left="0" w:right="-1" w:firstLine="709"/>
        <w:rPr>
          <w:rFonts w:ascii="Times New Roman" w:hAnsi="Times New Roman"/>
        </w:rPr>
      </w:pPr>
      <w:r w:rsidRPr="00624410">
        <w:rPr>
          <w:rFonts w:ascii="Times New Roman" w:hAnsi="Times New Roman"/>
        </w:rPr>
        <w:t>Обнародовать данное постановление на информационном стенде Администрации Каипского  сельсовета.</w:t>
      </w:r>
    </w:p>
    <w:p w:rsidR="00D506A4" w:rsidRDefault="00D506A4" w:rsidP="00D506A4">
      <w:pPr>
        <w:pStyle w:val="a4"/>
        <w:tabs>
          <w:tab w:val="left" w:pos="993"/>
        </w:tabs>
        <w:ind w:left="0" w:right="-1" w:firstLine="709"/>
        <w:rPr>
          <w:rFonts w:ascii="Times New Roman" w:hAnsi="Times New Roman"/>
        </w:rPr>
      </w:pPr>
    </w:p>
    <w:p w:rsidR="00624410" w:rsidRDefault="00624410" w:rsidP="00D506A4">
      <w:pPr>
        <w:pStyle w:val="a4"/>
        <w:tabs>
          <w:tab w:val="left" w:pos="993"/>
        </w:tabs>
        <w:ind w:left="0" w:right="-1" w:firstLine="709"/>
        <w:rPr>
          <w:rFonts w:ascii="Times New Roman" w:hAnsi="Times New Roman"/>
        </w:rPr>
      </w:pPr>
    </w:p>
    <w:p w:rsidR="00624410" w:rsidRPr="00624410" w:rsidRDefault="00624410" w:rsidP="00D506A4">
      <w:pPr>
        <w:pStyle w:val="a4"/>
        <w:tabs>
          <w:tab w:val="left" w:pos="993"/>
        </w:tabs>
        <w:ind w:left="0" w:right="-1" w:firstLine="709"/>
        <w:rPr>
          <w:rFonts w:ascii="Times New Roman" w:hAnsi="Times New Roman"/>
        </w:rPr>
      </w:pP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  <w:r w:rsidRPr="00624410">
        <w:rPr>
          <w:rFonts w:ascii="Times New Roman" w:hAnsi="Times New Roman"/>
        </w:rPr>
        <w:t>Глава администрации</w:t>
      </w:r>
    </w:p>
    <w:p w:rsidR="00D506A4" w:rsidRPr="00624410" w:rsidRDefault="00D506A4" w:rsidP="00D506A4">
      <w:pPr>
        <w:tabs>
          <w:tab w:val="left" w:pos="993"/>
        </w:tabs>
        <w:ind w:right="-1" w:firstLine="709"/>
        <w:rPr>
          <w:rFonts w:ascii="Times New Roman" w:hAnsi="Times New Roman"/>
        </w:rPr>
      </w:pPr>
      <w:r w:rsidRPr="00624410">
        <w:rPr>
          <w:rFonts w:ascii="Times New Roman" w:hAnsi="Times New Roman"/>
        </w:rPr>
        <w:t>Каипского сельсовета                                                 Л.Н.Гончаренко.</w:t>
      </w: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Default="00D506A4" w:rsidP="00D506A4">
      <w:pPr>
        <w:tabs>
          <w:tab w:val="left" w:pos="993"/>
        </w:tabs>
        <w:ind w:right="-1" w:firstLine="709"/>
        <w:rPr>
          <w:rFonts w:cs="Arial"/>
        </w:rPr>
      </w:pPr>
    </w:p>
    <w:p w:rsidR="00624410" w:rsidRDefault="00624410" w:rsidP="00D506A4">
      <w:pPr>
        <w:tabs>
          <w:tab w:val="left" w:pos="993"/>
        </w:tabs>
        <w:ind w:right="-1" w:firstLine="709"/>
        <w:rPr>
          <w:rFonts w:cs="Arial"/>
        </w:rPr>
      </w:pPr>
    </w:p>
    <w:p w:rsidR="00624410" w:rsidRDefault="00624410" w:rsidP="00D506A4">
      <w:pPr>
        <w:tabs>
          <w:tab w:val="left" w:pos="993"/>
        </w:tabs>
        <w:ind w:right="-1" w:firstLine="709"/>
        <w:rPr>
          <w:rFonts w:cs="Arial"/>
        </w:rPr>
      </w:pPr>
    </w:p>
    <w:p w:rsidR="00D506A4" w:rsidRPr="00624410" w:rsidRDefault="00D506A4" w:rsidP="00624410">
      <w:pPr>
        <w:pStyle w:val="a3"/>
        <w:tabs>
          <w:tab w:val="left" w:pos="993"/>
          <w:tab w:val="left" w:pos="5103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441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D506A4" w:rsidRPr="00624410" w:rsidRDefault="00D506A4" w:rsidP="00624410">
      <w:pPr>
        <w:pStyle w:val="a3"/>
        <w:tabs>
          <w:tab w:val="left" w:pos="993"/>
          <w:tab w:val="left" w:pos="5103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44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506A4" w:rsidRPr="00624410" w:rsidRDefault="00D506A4" w:rsidP="00624410">
      <w:pPr>
        <w:pStyle w:val="a3"/>
        <w:tabs>
          <w:tab w:val="left" w:pos="993"/>
          <w:tab w:val="left" w:pos="5103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4410">
        <w:rPr>
          <w:rFonts w:ascii="Times New Roman" w:hAnsi="Times New Roman" w:cs="Times New Roman"/>
          <w:sz w:val="24"/>
          <w:szCs w:val="24"/>
        </w:rPr>
        <w:t>Каипского  сельсовета</w:t>
      </w:r>
    </w:p>
    <w:p w:rsidR="00D506A4" w:rsidRPr="00624410" w:rsidRDefault="00D506A4" w:rsidP="00624410">
      <w:pPr>
        <w:pStyle w:val="a3"/>
        <w:tabs>
          <w:tab w:val="left" w:pos="993"/>
          <w:tab w:val="left" w:pos="5103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4410">
        <w:rPr>
          <w:rFonts w:ascii="Times New Roman" w:hAnsi="Times New Roman" w:cs="Times New Roman"/>
          <w:sz w:val="24"/>
          <w:szCs w:val="24"/>
        </w:rPr>
        <w:t>от 09.01.2018 №2</w:t>
      </w:r>
    </w:p>
    <w:p w:rsidR="00D506A4" w:rsidRPr="007756E1" w:rsidRDefault="00D506A4" w:rsidP="00624410">
      <w:pPr>
        <w:pStyle w:val="a3"/>
        <w:tabs>
          <w:tab w:val="left" w:pos="993"/>
          <w:tab w:val="left" w:pos="5103"/>
        </w:tabs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1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10">
        <w:rPr>
          <w:rFonts w:ascii="Times New Roman" w:hAnsi="Times New Roman" w:cs="Times New Roman"/>
          <w:b/>
          <w:sz w:val="28"/>
          <w:szCs w:val="28"/>
        </w:rPr>
        <w:t>передачи подарков, полученных муниципальными служащими Администрации Каипского сельсовета в связи с протокольными мероприятиями, служебными командировками и другими официальными мероприятиями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410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требованиями Гражданского </w:t>
      </w:r>
      <w:hyperlink r:id="rId8" w:tgtFrame="Logical" w:history="1">
        <w:r w:rsidRPr="00624410">
          <w:rPr>
            <w:rStyle w:val="a5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24410">
        <w:rPr>
          <w:rFonts w:ascii="Times New Roman" w:hAnsi="Times New Roman" w:cs="Times New Roman"/>
          <w:sz w:val="28"/>
          <w:szCs w:val="28"/>
        </w:rPr>
        <w:t xml:space="preserve"> Российской Федерации, п. 5 ч. 1 ст. 14 Федерального закона </w:t>
      </w:r>
      <w:hyperlink r:id="rId9" w:tgtFrame="Logical" w:history="1">
        <w:r w:rsidRPr="00624410">
          <w:rPr>
            <w:rStyle w:val="a5"/>
            <w:rFonts w:ascii="Times New Roman" w:hAnsi="Times New Roman" w:cs="Times New Roman"/>
            <w:sz w:val="28"/>
            <w:szCs w:val="28"/>
          </w:rPr>
          <w:t>от 02.03.2007 г. № 25-ФЗ</w:t>
        </w:r>
      </w:hyperlink>
      <w:r w:rsidRPr="00624410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ч. 3 ст. 12.1 Федерального закона </w:t>
      </w:r>
      <w:hyperlink r:id="rId10" w:tgtFrame="Logical" w:history="1">
        <w:r w:rsidRPr="00624410">
          <w:rPr>
            <w:rStyle w:val="a5"/>
            <w:rFonts w:ascii="Times New Roman" w:hAnsi="Times New Roman" w:cs="Times New Roman"/>
            <w:sz w:val="28"/>
            <w:szCs w:val="28"/>
          </w:rPr>
          <w:t>от 25 декабря 2008 № 273-ФЗ</w:t>
        </w:r>
      </w:hyperlink>
      <w:r w:rsidRPr="0062441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устанавливают порядок передачи (приема, учета на балансе основных средств, временного хранения и дальнейшего использования) в муниципальную</w:t>
      </w:r>
      <w:proofErr w:type="gramEnd"/>
      <w:r w:rsidRPr="00624410">
        <w:rPr>
          <w:rFonts w:ascii="Times New Roman" w:hAnsi="Times New Roman" w:cs="Times New Roman"/>
          <w:sz w:val="28"/>
          <w:szCs w:val="28"/>
        </w:rPr>
        <w:t xml:space="preserve"> собственность подарков, полученных муниципальными служащими Администрации Каипского  сельсовета (далее – муниципальные служащие)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Подарок, полученный муниципальным служащим в связи с протокольными мероприятиями, служебными командировками и другими официальными мероприятиями, согласно части второй статьи 575 Гражданского кодекса Российской Федерации признается собственностью муниципального образования Каипский сельсовет и подлежит передаче муниципальными служащими материально-ответственному лицу, ответственному за прием и хранение подарков, назначенному распоряжением Администрации Каипского сельсовета.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Муниципальный служащий, получивший подарок, направляет уведомление материально-ответственному лицу, не позднее 3-х рабочих дней с момента получения подарка и (или) возвращения из служебной командировки, во время которой был получен указанный подарок. При невозможности подачи уведомления в указанный срок, по причине, не зависящей от муниципального служащего, оно представляется не позднее следующего дня после ее устранения.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Уведомление  составляется в двух экземплярах и подлежит регистрации в течение одного рабочего дня, с момента его подачи, в журнале регистрации уведомлений о получении муниципальным служащим 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уведомлений). Один экземпляр уведомления с отметкой о регистрации возвращается муниципальному служащему.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 Администрации Каипского сельсовета возлагается на секретаря администрации, а на период его временного отсутствия на муниципального служащего, исполняющего его обязанности.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lastRenderedPageBreak/>
        <w:t>В уведомлении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 xml:space="preserve">Муниципальный служащий, сдавший подарок, может его выкупить, направив на имя главы Администрации сельсовета соответствующее заявление не позднее двух месяцев со дня сдачи подарка. 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41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документально и превышает 3 тысячи рублей, либо стоимость которого, получившему его служащему, неизвестна, сдается со всеми имеющимися документами, подтверждающими стоимость, материально ответственному лицу, который принимает его на хранение по акту приема-передачи, не позднее 5 рабочих дней со дня регистрации уведомления в соответствующем журнале регистрации. </w:t>
      </w:r>
      <w:proofErr w:type="gramEnd"/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Акты приема-передачи составляются в 3-х экземплярах: один экземпляр для муниципального служащего, второй – для бухгалтерии Администрации сельсовета, третий – для материально-ответственного лица.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Акты приема-передачи регистрируются в Журнале учета актов приема-передачи подарков, по мере поступления.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Журнал учета должен быть пронумерован, прошнурован и скреплен печатью Администрации Каипского  сельсовета. Журнал хранится у материально-ответственного лица.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Подарок, полученный муниципальным служащим, независимо от его стоимости, подлежит передаче на хранение в порядке, предусмотренном пунктом 4 настоящего Порядка.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 случае отсутствия документов, подтверждающих стоимость подарка, его стоимость определяет Комиссия по оценке подарков, создаваемая для этой цели распоряжением Администрации Каипского сельсовета.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Заседания Комиссии по оценке подарков проводятся по мере поступления уведомлений  муниципальных служащих, получивших подарки в связи с официальными мероприятиями, в течение 3 месяцев со дня поступления уведомления.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половины её членов.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lastRenderedPageBreak/>
        <w:t>О результатах оценки подарка Комиссия уведомляет в письменной форме муниципального служащего, сдавшего подарок,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 случае если стоимость подарка, определенная документально,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D506A4" w:rsidRPr="00624410" w:rsidRDefault="00D506A4" w:rsidP="00D506A4">
      <w:pPr>
        <w:pStyle w:val="a3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мероприятиями, который составляется материальн</w:t>
      </w:r>
      <w:proofErr w:type="gramStart"/>
      <w:r w:rsidRPr="006244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4410">
        <w:rPr>
          <w:rFonts w:ascii="Times New Roman" w:hAnsi="Times New Roman" w:cs="Times New Roman"/>
          <w:sz w:val="28"/>
          <w:szCs w:val="28"/>
        </w:rPr>
        <w:t xml:space="preserve"> ответственным лицом. Акты возврата хранятся у материальн</w:t>
      </w:r>
      <w:proofErr w:type="gramStart"/>
      <w:r w:rsidRPr="006244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4410">
        <w:rPr>
          <w:rFonts w:ascii="Times New Roman" w:hAnsi="Times New Roman" w:cs="Times New Roman"/>
          <w:sz w:val="28"/>
          <w:szCs w:val="28"/>
        </w:rPr>
        <w:t xml:space="preserve"> ответственного лица.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В случае выкупа муниципальным служащим подарка, 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</w:t>
      </w:r>
      <w:proofErr w:type="gramStart"/>
      <w:r w:rsidRPr="006244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Подарок, в отношении которого не поступало заявление на выкуп, либо в случае отказа муниципального служащего от выкупа, может использоваться Администрацией сельсовета для обеспечения деятельности Администрации. В случае нецелесообразности использования подарка главой Администрации принимается решение о реализации подарка.</w:t>
      </w:r>
    </w:p>
    <w:p w:rsidR="00D506A4" w:rsidRPr="00624410" w:rsidRDefault="00D506A4" w:rsidP="00D506A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10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Администрации сельсовета в порядке, установленном бюджетным законодательством Российской Федерации.</w:t>
      </w:r>
    </w:p>
    <w:p w:rsidR="00016F6E" w:rsidRPr="00624410" w:rsidRDefault="00D506A4" w:rsidP="00D506A4">
      <w:pPr>
        <w:rPr>
          <w:rFonts w:ascii="Times New Roman" w:hAnsi="Times New Roman"/>
          <w:sz w:val="28"/>
          <w:szCs w:val="28"/>
        </w:rPr>
      </w:pPr>
      <w:r w:rsidRPr="00624410">
        <w:rPr>
          <w:rFonts w:ascii="Times New Roman" w:hAnsi="Times New Roman"/>
          <w:sz w:val="28"/>
          <w:szCs w:val="28"/>
        </w:rPr>
        <w:t>За неисполнение Правил муниципальный</w:t>
      </w:r>
      <w:r w:rsidR="00624410">
        <w:rPr>
          <w:rFonts w:ascii="Times New Roman" w:hAnsi="Times New Roman"/>
          <w:sz w:val="28"/>
          <w:szCs w:val="28"/>
        </w:rPr>
        <w:t xml:space="preserve"> служащий несет ответственность.</w:t>
      </w:r>
    </w:p>
    <w:sectPr w:rsidR="00016F6E" w:rsidRPr="00624410" w:rsidSect="007756E1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5B2"/>
    <w:multiLevelType w:val="hybridMultilevel"/>
    <w:tmpl w:val="FD7AD46C"/>
    <w:lvl w:ilvl="0" w:tplc="AC5A7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34820"/>
    <w:multiLevelType w:val="hybridMultilevel"/>
    <w:tmpl w:val="D73A6C0C"/>
    <w:lvl w:ilvl="0" w:tplc="10B67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9E"/>
    <w:rsid w:val="00016F6E"/>
    <w:rsid w:val="000D5ED6"/>
    <w:rsid w:val="00322CC1"/>
    <w:rsid w:val="00327DB1"/>
    <w:rsid w:val="004B456A"/>
    <w:rsid w:val="00624410"/>
    <w:rsid w:val="006C40CA"/>
    <w:rsid w:val="008604B5"/>
    <w:rsid w:val="008A1A9E"/>
    <w:rsid w:val="00D506A4"/>
    <w:rsid w:val="00F4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40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C40CA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6C40CA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No Spacing"/>
    <w:uiPriority w:val="1"/>
    <w:qFormat/>
    <w:rsid w:val="006C40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40CA"/>
    <w:pPr>
      <w:ind w:left="720"/>
      <w:contextualSpacing/>
    </w:pPr>
  </w:style>
  <w:style w:type="character" w:styleId="a5">
    <w:name w:val="Hyperlink"/>
    <w:rsid w:val="006C40CA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a4730e2-0388-4aee-bd89-0cbc2c54574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aa48369-618a-4bb4-b4b8-ae15f2b7ebf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f89570-6239-4cfb-bdba-5b454c14e32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stup.scli.ru:8111/content/act/ea4730e2-0388-4aee-bd89-0cbc2c54574b.html" TargetMode="External"/><Relationship Id="rId10" Type="http://schemas.openxmlformats.org/officeDocument/2006/relationships/hyperlink" Target="http://dostup.scli.ru:8111/content/act/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</dc:creator>
  <cp:keywords/>
  <dc:description/>
  <cp:lastModifiedBy>Волшебник</cp:lastModifiedBy>
  <cp:revision>7</cp:revision>
  <dcterms:created xsi:type="dcterms:W3CDTF">2018-01-12T03:24:00Z</dcterms:created>
  <dcterms:modified xsi:type="dcterms:W3CDTF">2018-03-27T14:07:00Z</dcterms:modified>
</cp:coreProperties>
</file>