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792" w:rsidRDefault="000C4792" w:rsidP="000C4792">
      <w:pPr>
        <w:pStyle w:val="a3"/>
        <w:jc w:val="center"/>
        <w:rPr>
          <w:rFonts w:ascii="PT Astra Serif" w:hAnsi="PT Astra Serif"/>
          <w:b/>
          <w:sz w:val="52"/>
          <w:szCs w:val="52"/>
        </w:rPr>
      </w:pPr>
    </w:p>
    <w:p w:rsidR="000C4792" w:rsidRDefault="000C4792" w:rsidP="000C4792">
      <w:pPr>
        <w:pStyle w:val="a3"/>
        <w:jc w:val="center"/>
        <w:rPr>
          <w:rFonts w:ascii="PT Astra Serif" w:hAnsi="PT Astra Serif"/>
          <w:b/>
          <w:sz w:val="52"/>
          <w:szCs w:val="52"/>
        </w:rPr>
      </w:pPr>
    </w:p>
    <w:p w:rsidR="000C4792" w:rsidRDefault="000C4792" w:rsidP="000C4792">
      <w:pPr>
        <w:pStyle w:val="a3"/>
        <w:jc w:val="center"/>
        <w:rPr>
          <w:rFonts w:ascii="PT Astra Serif" w:hAnsi="PT Astra Serif"/>
          <w:b/>
          <w:sz w:val="52"/>
          <w:szCs w:val="52"/>
        </w:rPr>
      </w:pPr>
    </w:p>
    <w:p w:rsidR="000C4792" w:rsidRDefault="000C4792" w:rsidP="000C4792">
      <w:pPr>
        <w:pStyle w:val="a3"/>
        <w:jc w:val="center"/>
        <w:rPr>
          <w:rFonts w:ascii="PT Astra Serif" w:hAnsi="PT Astra Serif"/>
          <w:b/>
          <w:sz w:val="52"/>
          <w:szCs w:val="52"/>
        </w:rPr>
      </w:pPr>
    </w:p>
    <w:p w:rsidR="000C4792" w:rsidRPr="006C3BF1" w:rsidRDefault="000C4792" w:rsidP="000C4792">
      <w:pPr>
        <w:pStyle w:val="a3"/>
        <w:jc w:val="center"/>
        <w:rPr>
          <w:rFonts w:ascii="PT Astra Serif" w:hAnsi="PT Astra Serif"/>
          <w:b/>
          <w:sz w:val="52"/>
          <w:szCs w:val="52"/>
        </w:rPr>
      </w:pPr>
      <w:r w:rsidRPr="006C3BF1">
        <w:rPr>
          <w:rFonts w:ascii="PT Astra Serif" w:hAnsi="PT Astra Serif"/>
          <w:b/>
          <w:sz w:val="52"/>
          <w:szCs w:val="52"/>
        </w:rPr>
        <w:t>СБОРНИК</w:t>
      </w:r>
    </w:p>
    <w:p w:rsidR="000C4792" w:rsidRPr="006C3BF1" w:rsidRDefault="000C4792" w:rsidP="000C4792">
      <w:pPr>
        <w:pStyle w:val="a3"/>
        <w:jc w:val="center"/>
        <w:rPr>
          <w:rFonts w:ascii="PT Astra Serif" w:hAnsi="PT Astra Serif"/>
          <w:b/>
          <w:sz w:val="52"/>
          <w:szCs w:val="52"/>
        </w:rPr>
      </w:pPr>
      <w:r w:rsidRPr="006C3BF1">
        <w:rPr>
          <w:rFonts w:ascii="PT Astra Serif" w:hAnsi="PT Astra Serif"/>
          <w:b/>
          <w:sz w:val="52"/>
          <w:szCs w:val="52"/>
        </w:rPr>
        <w:t>муниципальных правовых актов</w:t>
      </w:r>
    </w:p>
    <w:p w:rsidR="000C4792" w:rsidRPr="006C3BF1" w:rsidRDefault="000C4792" w:rsidP="000C4792">
      <w:pPr>
        <w:pStyle w:val="a3"/>
        <w:jc w:val="center"/>
        <w:rPr>
          <w:rFonts w:ascii="PT Astra Serif" w:hAnsi="PT Astra Serif"/>
          <w:b/>
          <w:sz w:val="52"/>
          <w:szCs w:val="52"/>
        </w:rPr>
      </w:pPr>
      <w:proofErr w:type="spellStart"/>
      <w:r>
        <w:rPr>
          <w:rFonts w:ascii="PT Astra Serif" w:hAnsi="PT Astra Serif"/>
          <w:b/>
          <w:sz w:val="52"/>
          <w:szCs w:val="52"/>
        </w:rPr>
        <w:t>Истимис</w:t>
      </w:r>
      <w:r w:rsidRPr="006C3BF1">
        <w:rPr>
          <w:rFonts w:ascii="PT Astra Serif" w:hAnsi="PT Astra Serif"/>
          <w:b/>
          <w:sz w:val="52"/>
          <w:szCs w:val="52"/>
        </w:rPr>
        <w:t>ского</w:t>
      </w:r>
      <w:proofErr w:type="spellEnd"/>
      <w:r w:rsidRPr="006C3BF1">
        <w:rPr>
          <w:rFonts w:ascii="PT Astra Serif" w:hAnsi="PT Astra Serif"/>
          <w:b/>
          <w:color w:val="00B0F0"/>
          <w:sz w:val="52"/>
          <w:szCs w:val="52"/>
        </w:rPr>
        <w:t xml:space="preserve"> </w:t>
      </w:r>
      <w:r w:rsidRPr="006C3BF1">
        <w:rPr>
          <w:rFonts w:ascii="PT Astra Serif" w:hAnsi="PT Astra Serif"/>
          <w:b/>
          <w:sz w:val="52"/>
          <w:szCs w:val="52"/>
        </w:rPr>
        <w:t>сельсовета</w:t>
      </w:r>
    </w:p>
    <w:p w:rsidR="000C4792" w:rsidRPr="006C3BF1" w:rsidRDefault="000C4792" w:rsidP="000C4792">
      <w:pPr>
        <w:pStyle w:val="a3"/>
        <w:jc w:val="center"/>
        <w:rPr>
          <w:rFonts w:ascii="PT Astra Serif" w:hAnsi="PT Astra Serif"/>
          <w:b/>
          <w:sz w:val="52"/>
          <w:szCs w:val="52"/>
        </w:rPr>
      </w:pPr>
      <w:r w:rsidRPr="006C3BF1">
        <w:rPr>
          <w:rFonts w:ascii="PT Astra Serif" w:hAnsi="PT Astra Serif"/>
          <w:b/>
          <w:sz w:val="52"/>
          <w:szCs w:val="52"/>
        </w:rPr>
        <w:t>Ключевского района</w:t>
      </w:r>
    </w:p>
    <w:p w:rsidR="000C4792" w:rsidRPr="006C3BF1" w:rsidRDefault="000C4792" w:rsidP="000C4792">
      <w:pPr>
        <w:pStyle w:val="a3"/>
        <w:jc w:val="center"/>
        <w:rPr>
          <w:rFonts w:ascii="PT Astra Serif" w:hAnsi="PT Astra Serif"/>
          <w:b/>
          <w:sz w:val="52"/>
          <w:szCs w:val="52"/>
        </w:rPr>
      </w:pPr>
      <w:r w:rsidRPr="006C3BF1">
        <w:rPr>
          <w:rFonts w:ascii="PT Astra Serif" w:hAnsi="PT Astra Serif"/>
          <w:b/>
          <w:sz w:val="52"/>
          <w:szCs w:val="52"/>
        </w:rPr>
        <w:t>Алтайского края</w:t>
      </w:r>
    </w:p>
    <w:p w:rsidR="000C4792" w:rsidRPr="006C3BF1" w:rsidRDefault="000C4792" w:rsidP="000C4792">
      <w:pPr>
        <w:pStyle w:val="a3"/>
        <w:jc w:val="center"/>
        <w:rPr>
          <w:rFonts w:ascii="PT Astra Serif" w:hAnsi="PT Astra Serif"/>
          <w:b/>
          <w:sz w:val="52"/>
          <w:szCs w:val="52"/>
        </w:rPr>
      </w:pPr>
    </w:p>
    <w:p w:rsidR="000C4792" w:rsidRDefault="000C4792" w:rsidP="000C4792">
      <w:pPr>
        <w:autoSpaceDE w:val="0"/>
        <w:autoSpaceDN w:val="0"/>
        <w:adjustRightInd w:val="0"/>
        <w:jc w:val="center"/>
        <w:outlineLvl w:val="1"/>
        <w:rPr>
          <w:rFonts w:ascii="PT Astra Serif" w:hAnsi="PT Astra Serif"/>
          <w:sz w:val="52"/>
          <w:szCs w:val="52"/>
        </w:rPr>
      </w:pPr>
    </w:p>
    <w:p w:rsidR="000C4792" w:rsidRDefault="000C4792" w:rsidP="000C4792">
      <w:pPr>
        <w:autoSpaceDE w:val="0"/>
        <w:autoSpaceDN w:val="0"/>
        <w:adjustRightInd w:val="0"/>
        <w:jc w:val="center"/>
        <w:outlineLvl w:val="1"/>
        <w:rPr>
          <w:rFonts w:ascii="PT Astra Serif" w:hAnsi="PT Astra Serif"/>
          <w:sz w:val="52"/>
          <w:szCs w:val="52"/>
        </w:rPr>
      </w:pPr>
    </w:p>
    <w:p w:rsidR="000C4792" w:rsidRPr="00D65938" w:rsidRDefault="000C4792" w:rsidP="000C4792">
      <w:pPr>
        <w:jc w:val="center"/>
        <w:rPr>
          <w:rFonts w:ascii="PT Astra Serif" w:hAnsi="PT Astra Serif" w:cs="Times New Roman"/>
          <w:sz w:val="40"/>
          <w:szCs w:val="40"/>
        </w:rPr>
      </w:pPr>
      <w:r w:rsidRPr="00D65938">
        <w:rPr>
          <w:rFonts w:ascii="PT Astra Serif" w:hAnsi="PT Astra Serif" w:cs="Times New Roman"/>
          <w:sz w:val="40"/>
          <w:szCs w:val="40"/>
        </w:rPr>
        <w:t>Официальное издание</w:t>
      </w:r>
    </w:p>
    <w:p w:rsidR="000C4792" w:rsidRDefault="000C4792" w:rsidP="000C4792">
      <w:pPr>
        <w:autoSpaceDE w:val="0"/>
        <w:autoSpaceDN w:val="0"/>
        <w:adjustRightInd w:val="0"/>
        <w:outlineLvl w:val="1"/>
        <w:rPr>
          <w:rFonts w:ascii="PT Astra Serif" w:hAnsi="PT Astra Serif"/>
          <w:sz w:val="52"/>
          <w:szCs w:val="52"/>
        </w:rPr>
      </w:pPr>
    </w:p>
    <w:p w:rsidR="000C4792" w:rsidRDefault="000C4792" w:rsidP="000C4792">
      <w:pPr>
        <w:autoSpaceDE w:val="0"/>
        <w:autoSpaceDN w:val="0"/>
        <w:adjustRightInd w:val="0"/>
        <w:outlineLvl w:val="1"/>
        <w:rPr>
          <w:rFonts w:ascii="PT Astra Serif" w:hAnsi="PT Astra Serif"/>
          <w:sz w:val="52"/>
          <w:szCs w:val="52"/>
        </w:rPr>
      </w:pPr>
    </w:p>
    <w:p w:rsidR="000C4792" w:rsidRDefault="000C4792" w:rsidP="000C4792">
      <w:pPr>
        <w:autoSpaceDE w:val="0"/>
        <w:autoSpaceDN w:val="0"/>
        <w:adjustRightInd w:val="0"/>
        <w:jc w:val="center"/>
        <w:outlineLvl w:val="1"/>
        <w:rPr>
          <w:rFonts w:ascii="PT Astra Serif" w:hAnsi="PT Astra Serif"/>
          <w:sz w:val="52"/>
          <w:szCs w:val="52"/>
        </w:rPr>
      </w:pPr>
      <w:r>
        <w:rPr>
          <w:rFonts w:ascii="PT Astra Serif" w:hAnsi="PT Astra Serif"/>
          <w:sz w:val="52"/>
          <w:szCs w:val="52"/>
        </w:rPr>
        <w:t xml:space="preserve">№ </w:t>
      </w:r>
      <w:r w:rsidR="00E70689">
        <w:rPr>
          <w:rFonts w:ascii="PT Astra Serif" w:hAnsi="PT Astra Serif"/>
          <w:sz w:val="52"/>
          <w:szCs w:val="52"/>
        </w:rPr>
        <w:t>7</w:t>
      </w:r>
    </w:p>
    <w:p w:rsidR="000C4792" w:rsidRDefault="00E70689" w:rsidP="000C4792">
      <w:pPr>
        <w:autoSpaceDE w:val="0"/>
        <w:autoSpaceDN w:val="0"/>
        <w:adjustRightInd w:val="0"/>
        <w:jc w:val="center"/>
        <w:outlineLvl w:val="1"/>
        <w:rPr>
          <w:rFonts w:ascii="PT Astra Serif" w:hAnsi="PT Astra Serif"/>
          <w:sz w:val="36"/>
          <w:szCs w:val="36"/>
        </w:rPr>
      </w:pPr>
      <w:r>
        <w:rPr>
          <w:rFonts w:ascii="PT Astra Serif" w:hAnsi="PT Astra Serif"/>
          <w:sz w:val="36"/>
          <w:szCs w:val="36"/>
        </w:rPr>
        <w:t>Дека</w:t>
      </w:r>
      <w:r w:rsidR="00C369A9">
        <w:rPr>
          <w:rFonts w:ascii="PT Astra Serif" w:hAnsi="PT Astra Serif"/>
          <w:sz w:val="36"/>
          <w:szCs w:val="36"/>
        </w:rPr>
        <w:t>брь</w:t>
      </w:r>
      <w:r w:rsidR="000C4792" w:rsidRPr="00D65938">
        <w:rPr>
          <w:rFonts w:ascii="PT Astra Serif" w:hAnsi="PT Astra Serif"/>
          <w:sz w:val="36"/>
          <w:szCs w:val="36"/>
        </w:rPr>
        <w:t xml:space="preserve"> 202</w:t>
      </w:r>
      <w:r>
        <w:rPr>
          <w:rFonts w:ascii="PT Astra Serif" w:hAnsi="PT Astra Serif"/>
          <w:sz w:val="36"/>
          <w:szCs w:val="36"/>
        </w:rPr>
        <w:t xml:space="preserve">4  </w:t>
      </w:r>
      <w:r w:rsidR="000C4792" w:rsidRPr="00D65938">
        <w:rPr>
          <w:rFonts w:ascii="PT Astra Serif" w:hAnsi="PT Astra Serif"/>
          <w:sz w:val="36"/>
          <w:szCs w:val="36"/>
        </w:rPr>
        <w:t xml:space="preserve"> г.</w:t>
      </w:r>
    </w:p>
    <w:p w:rsidR="000C4792" w:rsidRPr="00D65938" w:rsidRDefault="000C4792" w:rsidP="000C4792">
      <w:pPr>
        <w:autoSpaceDE w:val="0"/>
        <w:autoSpaceDN w:val="0"/>
        <w:adjustRightInd w:val="0"/>
        <w:jc w:val="center"/>
        <w:outlineLvl w:val="1"/>
        <w:rPr>
          <w:rFonts w:ascii="PT Astra Serif" w:hAnsi="PT Astra Serif"/>
          <w:sz w:val="36"/>
          <w:szCs w:val="36"/>
        </w:rPr>
      </w:pPr>
    </w:p>
    <w:p w:rsidR="000C4792" w:rsidRDefault="000C4792" w:rsidP="000C4792">
      <w:pPr>
        <w:pStyle w:val="a3"/>
        <w:jc w:val="center"/>
        <w:rPr>
          <w:rFonts w:ascii="PT Astra Serif" w:hAnsi="PT Astra Serif"/>
          <w:sz w:val="36"/>
          <w:szCs w:val="36"/>
        </w:rPr>
      </w:pPr>
      <w:proofErr w:type="spellStart"/>
      <w:r w:rsidRPr="00D65938">
        <w:rPr>
          <w:rFonts w:ascii="PT Astra Serif" w:hAnsi="PT Astra Serif"/>
          <w:sz w:val="36"/>
          <w:szCs w:val="36"/>
        </w:rPr>
        <w:t>с.</w:t>
      </w:r>
      <w:r>
        <w:rPr>
          <w:rFonts w:ascii="PT Astra Serif" w:hAnsi="PT Astra Serif"/>
          <w:sz w:val="36"/>
          <w:szCs w:val="36"/>
        </w:rPr>
        <w:t>Истимис</w:t>
      </w:r>
      <w:proofErr w:type="spellEnd"/>
    </w:p>
    <w:p w:rsidR="000C4792" w:rsidRPr="00D65938" w:rsidRDefault="000C4792" w:rsidP="000C4792">
      <w:pPr>
        <w:pStyle w:val="a3"/>
        <w:jc w:val="center"/>
        <w:rPr>
          <w:rFonts w:ascii="PT Astra Serif" w:hAnsi="PT Astra Serif"/>
          <w:sz w:val="36"/>
          <w:szCs w:val="36"/>
        </w:rPr>
      </w:pPr>
    </w:p>
    <w:p w:rsidR="000C4792" w:rsidRDefault="000C4792" w:rsidP="000C4792"/>
    <w:p w:rsidR="0065570A" w:rsidRDefault="0065570A" w:rsidP="000C4792"/>
    <w:p w:rsidR="009575E1" w:rsidRPr="009575E1" w:rsidRDefault="009575E1" w:rsidP="009575E1">
      <w:pPr>
        <w:spacing w:after="40" w:line="256" w:lineRule="auto"/>
        <w:jc w:val="center"/>
        <w:rPr>
          <w:rFonts w:ascii="PT Astra Serif" w:eastAsia="Arial" w:hAnsi="PT Astra Serif" w:cs="Times New Roman"/>
          <w:sz w:val="18"/>
          <w:szCs w:val="18"/>
        </w:rPr>
      </w:pPr>
      <w:r w:rsidRPr="009575E1">
        <w:rPr>
          <w:rFonts w:ascii="PT Astra Serif" w:eastAsia="Arial" w:hAnsi="PT Astra Serif" w:cs="Times New Roman"/>
          <w:sz w:val="18"/>
          <w:szCs w:val="18"/>
        </w:rPr>
        <w:lastRenderedPageBreak/>
        <w:t>РОССИЙСКАЯ ФЕДЕРАЦИЯ</w:t>
      </w:r>
    </w:p>
    <w:p w:rsidR="009575E1" w:rsidRPr="009575E1" w:rsidRDefault="009575E1" w:rsidP="009575E1">
      <w:pPr>
        <w:spacing w:after="40" w:line="256" w:lineRule="auto"/>
        <w:jc w:val="center"/>
        <w:rPr>
          <w:rFonts w:ascii="PT Astra Serif" w:eastAsia="Arial" w:hAnsi="PT Astra Serif" w:cs="Times New Roman"/>
          <w:sz w:val="18"/>
          <w:szCs w:val="18"/>
        </w:rPr>
      </w:pPr>
      <w:r w:rsidRPr="009575E1">
        <w:rPr>
          <w:rFonts w:ascii="PT Astra Serif" w:eastAsia="Arial" w:hAnsi="PT Astra Serif" w:cs="Times New Roman"/>
          <w:sz w:val="18"/>
          <w:szCs w:val="18"/>
        </w:rPr>
        <w:t>ИСТИМИССКОЕ СЕЛЬСКОЕ СОБРАНИЕ ДЕПУТАТОВ</w:t>
      </w:r>
      <w:r w:rsidRPr="009575E1">
        <w:rPr>
          <w:rFonts w:ascii="PT Astra Serif" w:eastAsia="Arial" w:hAnsi="PT Astra Serif" w:cs="Times New Roman"/>
          <w:sz w:val="18"/>
          <w:szCs w:val="18"/>
        </w:rPr>
        <w:br/>
        <w:t>КЛЮЧЕВСКОГО РАЙОНА АЛТАЙСКОГО КРАЯ</w:t>
      </w:r>
    </w:p>
    <w:p w:rsidR="009575E1" w:rsidRPr="009575E1" w:rsidRDefault="009575E1" w:rsidP="009575E1">
      <w:pPr>
        <w:spacing w:after="40" w:line="256" w:lineRule="auto"/>
        <w:jc w:val="both"/>
        <w:rPr>
          <w:rFonts w:ascii="PT Astra Serif" w:eastAsia="Arial" w:hAnsi="PT Astra Serif" w:cs="Times New Roman"/>
          <w:sz w:val="18"/>
          <w:szCs w:val="18"/>
        </w:rPr>
      </w:pPr>
    </w:p>
    <w:p w:rsidR="009575E1" w:rsidRPr="009575E1" w:rsidRDefault="009575E1" w:rsidP="009575E1">
      <w:pPr>
        <w:spacing w:after="40" w:line="256" w:lineRule="auto"/>
        <w:jc w:val="both"/>
        <w:rPr>
          <w:rFonts w:ascii="PT Astra Serif" w:eastAsia="Arial" w:hAnsi="PT Astra Serif" w:cs="Times New Roman"/>
          <w:sz w:val="18"/>
          <w:szCs w:val="18"/>
        </w:rPr>
      </w:pPr>
    </w:p>
    <w:p w:rsidR="009575E1" w:rsidRPr="009575E1" w:rsidRDefault="009575E1" w:rsidP="009575E1">
      <w:pPr>
        <w:spacing w:after="40" w:line="256" w:lineRule="auto"/>
        <w:jc w:val="both"/>
        <w:rPr>
          <w:rFonts w:ascii="PT Astra Serif" w:eastAsia="Arial" w:hAnsi="PT Astra Serif" w:cs="Times New Roman"/>
          <w:sz w:val="18"/>
          <w:szCs w:val="18"/>
        </w:rPr>
      </w:pPr>
    </w:p>
    <w:p w:rsidR="009575E1" w:rsidRPr="009575E1" w:rsidRDefault="009575E1" w:rsidP="009575E1">
      <w:pPr>
        <w:spacing w:after="40" w:line="256" w:lineRule="auto"/>
        <w:jc w:val="both"/>
        <w:rPr>
          <w:rFonts w:ascii="PT Astra Serif" w:eastAsia="Arial" w:hAnsi="PT Astra Serif" w:cs="Times New Roman"/>
          <w:sz w:val="18"/>
          <w:szCs w:val="18"/>
        </w:rPr>
      </w:pPr>
    </w:p>
    <w:p w:rsidR="009575E1" w:rsidRPr="009575E1" w:rsidRDefault="009575E1" w:rsidP="009575E1">
      <w:pPr>
        <w:spacing w:after="40" w:line="256" w:lineRule="auto"/>
        <w:jc w:val="center"/>
        <w:rPr>
          <w:rFonts w:ascii="PT Astra Serif" w:eastAsia="Arial" w:hAnsi="PT Astra Serif" w:cs="Times New Roman"/>
          <w:sz w:val="18"/>
          <w:szCs w:val="18"/>
        </w:rPr>
      </w:pPr>
      <w:r w:rsidRPr="009575E1">
        <w:rPr>
          <w:rFonts w:ascii="PT Astra Serif" w:eastAsia="Arial" w:hAnsi="PT Astra Serif" w:cs="Times New Roman"/>
          <w:sz w:val="18"/>
          <w:szCs w:val="18"/>
        </w:rPr>
        <w:t>РЕШЕНИЕ</w:t>
      </w:r>
    </w:p>
    <w:p w:rsidR="009575E1" w:rsidRPr="009575E1" w:rsidRDefault="009575E1" w:rsidP="009575E1">
      <w:pPr>
        <w:spacing w:after="40" w:line="256" w:lineRule="auto"/>
        <w:jc w:val="both"/>
        <w:rPr>
          <w:rFonts w:ascii="PT Astra Serif" w:eastAsia="Arial" w:hAnsi="PT Astra Serif" w:cs="Times New Roman"/>
          <w:sz w:val="18"/>
          <w:szCs w:val="18"/>
        </w:rPr>
      </w:pPr>
    </w:p>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       24.12.2024г.                                       </w:t>
      </w:r>
      <w:r>
        <w:rPr>
          <w:rFonts w:ascii="PT Astra Serif" w:eastAsia="Arial" w:hAnsi="PT Astra Serif" w:cs="Times New Roman"/>
          <w:sz w:val="18"/>
          <w:szCs w:val="18"/>
        </w:rPr>
        <w:t xml:space="preserve">                         </w:t>
      </w:r>
      <w:r w:rsidRPr="009575E1">
        <w:rPr>
          <w:rFonts w:ascii="PT Astra Serif" w:eastAsia="Arial" w:hAnsi="PT Astra Serif" w:cs="Times New Roman"/>
          <w:sz w:val="18"/>
          <w:szCs w:val="18"/>
        </w:rPr>
        <w:t xml:space="preserve">  с. </w:t>
      </w:r>
      <w:proofErr w:type="spellStart"/>
      <w:r w:rsidRPr="009575E1">
        <w:rPr>
          <w:rFonts w:ascii="PT Astra Serif" w:eastAsia="Arial" w:hAnsi="PT Astra Serif" w:cs="Times New Roman"/>
          <w:sz w:val="18"/>
          <w:szCs w:val="18"/>
        </w:rPr>
        <w:t>Истимис</w:t>
      </w:r>
      <w:proofErr w:type="spellEnd"/>
      <w:r w:rsidRPr="009575E1">
        <w:rPr>
          <w:rFonts w:ascii="PT Astra Serif" w:eastAsia="Arial" w:hAnsi="PT Astra Serif" w:cs="Times New Roman"/>
          <w:sz w:val="18"/>
          <w:szCs w:val="18"/>
        </w:rPr>
        <w:t xml:space="preserve">        </w:t>
      </w:r>
      <w:r>
        <w:rPr>
          <w:rFonts w:ascii="PT Astra Serif" w:eastAsia="Arial" w:hAnsi="PT Astra Serif" w:cs="Times New Roman"/>
          <w:sz w:val="18"/>
          <w:szCs w:val="18"/>
        </w:rPr>
        <w:t xml:space="preserve">                                             </w:t>
      </w:r>
      <w:r w:rsidRPr="009575E1">
        <w:rPr>
          <w:rFonts w:ascii="PT Astra Serif" w:eastAsia="Arial" w:hAnsi="PT Astra Serif" w:cs="Times New Roman"/>
          <w:sz w:val="18"/>
          <w:szCs w:val="18"/>
        </w:rPr>
        <w:t xml:space="preserve">                           № 64 </w:t>
      </w:r>
    </w:p>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 </w:t>
      </w:r>
    </w:p>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О </w:t>
      </w:r>
      <w:proofErr w:type="gramStart"/>
      <w:r w:rsidRPr="009575E1">
        <w:rPr>
          <w:rFonts w:ascii="PT Astra Serif" w:eastAsia="Arial" w:hAnsi="PT Astra Serif" w:cs="Times New Roman"/>
          <w:sz w:val="18"/>
          <w:szCs w:val="18"/>
        </w:rPr>
        <w:t>внесении  изменений</w:t>
      </w:r>
      <w:proofErr w:type="gramEnd"/>
      <w:r w:rsidRPr="009575E1">
        <w:rPr>
          <w:rFonts w:ascii="PT Astra Serif" w:eastAsia="Arial" w:hAnsi="PT Astra Serif" w:cs="Times New Roman"/>
          <w:sz w:val="18"/>
          <w:szCs w:val="18"/>
        </w:rPr>
        <w:t xml:space="preserve"> в Решение</w:t>
      </w:r>
    </w:p>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 №</w:t>
      </w:r>
      <w:proofErr w:type="gramStart"/>
      <w:r w:rsidRPr="009575E1">
        <w:rPr>
          <w:rFonts w:ascii="PT Astra Serif" w:eastAsia="Arial" w:hAnsi="PT Astra Serif" w:cs="Times New Roman"/>
          <w:sz w:val="18"/>
          <w:szCs w:val="18"/>
        </w:rPr>
        <w:t>29  от</w:t>
      </w:r>
      <w:proofErr w:type="gramEnd"/>
      <w:r w:rsidRPr="009575E1">
        <w:rPr>
          <w:rFonts w:ascii="PT Astra Serif" w:eastAsia="Arial" w:hAnsi="PT Astra Serif" w:cs="Times New Roman"/>
          <w:sz w:val="18"/>
          <w:szCs w:val="18"/>
        </w:rPr>
        <w:t xml:space="preserve"> 25.12.2023г. «Об утверждении </w:t>
      </w:r>
    </w:p>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бюджета муниципального образования </w:t>
      </w:r>
    </w:p>
    <w:p w:rsidR="009575E1" w:rsidRPr="009575E1" w:rsidRDefault="009575E1" w:rsidP="009575E1">
      <w:pPr>
        <w:spacing w:after="40" w:line="256" w:lineRule="auto"/>
        <w:jc w:val="both"/>
        <w:rPr>
          <w:rFonts w:ascii="PT Astra Serif" w:eastAsia="Arial" w:hAnsi="PT Astra Serif" w:cs="Times New Roman"/>
          <w:sz w:val="18"/>
          <w:szCs w:val="18"/>
        </w:rPr>
      </w:pPr>
      <w:proofErr w:type="spellStart"/>
      <w:r w:rsidRPr="009575E1">
        <w:rPr>
          <w:rFonts w:ascii="PT Astra Serif" w:eastAsia="Arial" w:hAnsi="PT Astra Serif" w:cs="Times New Roman"/>
          <w:sz w:val="18"/>
          <w:szCs w:val="18"/>
        </w:rPr>
        <w:t>Истимисский</w:t>
      </w:r>
      <w:proofErr w:type="spellEnd"/>
      <w:r w:rsidRPr="009575E1">
        <w:rPr>
          <w:rFonts w:ascii="PT Astra Serif" w:eastAsia="Arial" w:hAnsi="PT Astra Serif" w:cs="Times New Roman"/>
          <w:sz w:val="18"/>
          <w:szCs w:val="18"/>
        </w:rPr>
        <w:t xml:space="preserve"> сельсовет Ключевского </w:t>
      </w:r>
    </w:p>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района Алтайского края на 2024г.</w:t>
      </w:r>
    </w:p>
    <w:p w:rsidR="009575E1" w:rsidRPr="009575E1" w:rsidRDefault="009575E1" w:rsidP="009575E1">
      <w:pPr>
        <w:spacing w:after="40" w:line="256" w:lineRule="auto"/>
        <w:jc w:val="both"/>
        <w:rPr>
          <w:rFonts w:ascii="PT Astra Serif" w:eastAsia="Arial" w:hAnsi="PT Astra Serif" w:cs="Times New Roman"/>
          <w:sz w:val="18"/>
          <w:szCs w:val="18"/>
        </w:rPr>
      </w:pPr>
    </w:p>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В связи с поступлением дополнительных доходов в бюджет </w:t>
      </w:r>
      <w:proofErr w:type="gramStart"/>
      <w:r w:rsidRPr="009575E1">
        <w:rPr>
          <w:rFonts w:ascii="PT Astra Serif" w:eastAsia="Arial" w:hAnsi="PT Astra Serif" w:cs="Times New Roman"/>
          <w:sz w:val="18"/>
          <w:szCs w:val="18"/>
        </w:rPr>
        <w:t>внести  следующие</w:t>
      </w:r>
      <w:proofErr w:type="gramEnd"/>
      <w:r w:rsidRPr="009575E1">
        <w:rPr>
          <w:rFonts w:ascii="PT Astra Serif" w:eastAsia="Arial" w:hAnsi="PT Astra Serif" w:cs="Times New Roman"/>
          <w:sz w:val="18"/>
          <w:szCs w:val="18"/>
        </w:rPr>
        <w:t xml:space="preserve"> изменения в бюджет:</w:t>
      </w:r>
    </w:p>
    <w:p w:rsidR="009575E1" w:rsidRPr="009575E1" w:rsidRDefault="009575E1" w:rsidP="009575E1">
      <w:pPr>
        <w:spacing w:after="40" w:line="256" w:lineRule="auto"/>
        <w:jc w:val="center"/>
        <w:rPr>
          <w:rFonts w:ascii="PT Astra Serif" w:eastAsia="Arial" w:hAnsi="PT Astra Serif" w:cs="Times New Roman"/>
          <w:sz w:val="18"/>
          <w:szCs w:val="18"/>
        </w:rPr>
      </w:pPr>
      <w:r>
        <w:rPr>
          <w:rFonts w:ascii="PT Astra Serif" w:eastAsia="Arial" w:hAnsi="PT Astra Serif" w:cs="Times New Roman"/>
          <w:sz w:val="18"/>
          <w:szCs w:val="18"/>
        </w:rPr>
        <w:t xml:space="preserve">Сельское Собрание депутатов </w:t>
      </w:r>
      <w:r w:rsidRPr="009575E1">
        <w:rPr>
          <w:rFonts w:ascii="PT Astra Serif" w:eastAsia="Arial" w:hAnsi="PT Astra Serif" w:cs="Times New Roman"/>
          <w:sz w:val="18"/>
          <w:szCs w:val="18"/>
        </w:rPr>
        <w:t>РЕШИЛО</w:t>
      </w:r>
      <w:r>
        <w:rPr>
          <w:rFonts w:ascii="PT Astra Serif" w:eastAsia="Arial" w:hAnsi="PT Astra Serif" w:cs="Times New Roman"/>
          <w:sz w:val="18"/>
          <w:szCs w:val="18"/>
        </w:rPr>
        <w:t>:</w:t>
      </w:r>
    </w:p>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1.Утвердить изменения доходной части в Решении № </w:t>
      </w:r>
      <w:proofErr w:type="gramStart"/>
      <w:r w:rsidRPr="009575E1">
        <w:rPr>
          <w:rFonts w:ascii="PT Astra Serif" w:eastAsia="Arial" w:hAnsi="PT Astra Serif" w:cs="Times New Roman"/>
          <w:sz w:val="18"/>
          <w:szCs w:val="18"/>
        </w:rPr>
        <w:t>29  от</w:t>
      </w:r>
      <w:proofErr w:type="gramEnd"/>
      <w:r w:rsidRPr="009575E1">
        <w:rPr>
          <w:rFonts w:ascii="PT Astra Serif" w:eastAsia="Arial" w:hAnsi="PT Astra Serif" w:cs="Times New Roman"/>
          <w:sz w:val="18"/>
          <w:szCs w:val="18"/>
        </w:rPr>
        <w:t xml:space="preserve"> 25.12.2023г. </w:t>
      </w:r>
    </w:p>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«О принятии   бюджета Муниципального образования «</w:t>
      </w:r>
      <w:proofErr w:type="spellStart"/>
      <w:r w:rsidRPr="009575E1">
        <w:rPr>
          <w:rFonts w:ascii="PT Astra Serif" w:eastAsia="Arial" w:hAnsi="PT Astra Serif" w:cs="Times New Roman"/>
          <w:sz w:val="18"/>
          <w:szCs w:val="18"/>
        </w:rPr>
        <w:t>Истимисский</w:t>
      </w:r>
      <w:proofErr w:type="spellEnd"/>
      <w:r w:rsidRPr="009575E1">
        <w:rPr>
          <w:rFonts w:ascii="PT Astra Serif" w:eastAsia="Arial" w:hAnsi="PT Astra Serif" w:cs="Times New Roman"/>
          <w:sz w:val="18"/>
          <w:szCs w:val="18"/>
        </w:rPr>
        <w:t xml:space="preserve"> сельсовет» на 2024г.»  уменьшить на </w:t>
      </w:r>
      <w:proofErr w:type="gramStart"/>
      <w:r w:rsidRPr="009575E1">
        <w:rPr>
          <w:rFonts w:ascii="PT Astra Serif" w:eastAsia="Arial" w:hAnsi="PT Astra Serif" w:cs="Times New Roman"/>
          <w:sz w:val="18"/>
          <w:szCs w:val="18"/>
        </w:rPr>
        <w:t>сумму  -</w:t>
      </w:r>
      <w:proofErr w:type="gramEnd"/>
      <w:r w:rsidRPr="009575E1">
        <w:rPr>
          <w:rFonts w:ascii="PT Astra Serif" w:eastAsia="Arial" w:hAnsi="PT Astra Serif" w:cs="Times New Roman"/>
          <w:sz w:val="18"/>
          <w:szCs w:val="18"/>
        </w:rPr>
        <w:t xml:space="preserve"> 22056,00 руб. </w:t>
      </w:r>
    </w:p>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По КБК 30320240014100000150 уменьшить на сумму 224055,78 руб.</w:t>
      </w:r>
    </w:p>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По КБК 18210503010010000110 увеличить на </w:t>
      </w:r>
      <w:proofErr w:type="gramStart"/>
      <w:r w:rsidRPr="009575E1">
        <w:rPr>
          <w:rFonts w:ascii="PT Astra Serif" w:eastAsia="Arial" w:hAnsi="PT Astra Serif" w:cs="Times New Roman"/>
          <w:sz w:val="18"/>
          <w:szCs w:val="18"/>
        </w:rPr>
        <w:t>сумму  550000</w:t>
      </w:r>
      <w:proofErr w:type="gramEnd"/>
      <w:r w:rsidRPr="009575E1">
        <w:rPr>
          <w:rFonts w:ascii="PT Astra Serif" w:eastAsia="Arial" w:hAnsi="PT Astra Serif" w:cs="Times New Roman"/>
          <w:sz w:val="18"/>
          <w:szCs w:val="18"/>
        </w:rPr>
        <w:t xml:space="preserve">,0 </w:t>
      </w:r>
      <w:proofErr w:type="spellStart"/>
      <w:r w:rsidRPr="009575E1">
        <w:rPr>
          <w:rFonts w:ascii="PT Astra Serif" w:eastAsia="Arial" w:hAnsi="PT Astra Serif" w:cs="Times New Roman"/>
          <w:sz w:val="18"/>
          <w:szCs w:val="18"/>
        </w:rPr>
        <w:t>руб</w:t>
      </w:r>
      <w:proofErr w:type="spellEnd"/>
    </w:p>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По КБК 18210601030100000110 уменьшить на сумму 50000,00руб</w:t>
      </w:r>
    </w:p>
    <w:p w:rsidR="009575E1" w:rsidRPr="009575E1" w:rsidRDefault="009575E1" w:rsidP="009575E1">
      <w:pPr>
        <w:spacing w:after="40" w:line="256" w:lineRule="auto"/>
        <w:jc w:val="both"/>
        <w:rPr>
          <w:rFonts w:ascii="PT Astra Serif" w:eastAsia="Arial" w:hAnsi="PT Astra Serif" w:cs="Times New Roman"/>
          <w:sz w:val="18"/>
          <w:szCs w:val="18"/>
        </w:rPr>
      </w:pPr>
    </w:p>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ИТОГО план по доходам на 2024г.- 2896220,</w:t>
      </w:r>
      <w:proofErr w:type="gramStart"/>
      <w:r w:rsidRPr="009575E1">
        <w:rPr>
          <w:rFonts w:ascii="PT Astra Serif" w:eastAsia="Arial" w:hAnsi="PT Astra Serif" w:cs="Times New Roman"/>
          <w:sz w:val="18"/>
          <w:szCs w:val="18"/>
        </w:rPr>
        <w:t>22  руб.</w:t>
      </w:r>
      <w:proofErr w:type="gramEnd"/>
    </w:p>
    <w:p w:rsidR="009575E1" w:rsidRPr="009575E1" w:rsidRDefault="009575E1" w:rsidP="009575E1">
      <w:pPr>
        <w:spacing w:after="40" w:line="256" w:lineRule="auto"/>
        <w:jc w:val="both"/>
        <w:rPr>
          <w:rFonts w:ascii="PT Astra Serif" w:eastAsia="Arial" w:hAnsi="PT Astra Serif" w:cs="Times New Roman"/>
          <w:sz w:val="18"/>
          <w:szCs w:val="18"/>
        </w:rPr>
      </w:pPr>
    </w:p>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2.Утвердить изменения расходной части бюджета поселения, в связи </w:t>
      </w:r>
      <w:proofErr w:type="gramStart"/>
      <w:r w:rsidRPr="009575E1">
        <w:rPr>
          <w:rFonts w:ascii="PT Astra Serif" w:eastAsia="Arial" w:hAnsi="PT Astra Serif" w:cs="Times New Roman"/>
          <w:sz w:val="18"/>
          <w:szCs w:val="18"/>
        </w:rPr>
        <w:t>с  изменившейся</w:t>
      </w:r>
      <w:proofErr w:type="gramEnd"/>
      <w:r w:rsidRPr="009575E1">
        <w:rPr>
          <w:rFonts w:ascii="PT Astra Serif" w:eastAsia="Arial" w:hAnsi="PT Astra Serif" w:cs="Times New Roman"/>
          <w:sz w:val="18"/>
          <w:szCs w:val="18"/>
        </w:rPr>
        <w:t xml:space="preserve"> доходной частью бюджета (приложения 1,2). ИТОГО план по расходам бюджета — 2896220,22 руб.</w:t>
      </w:r>
    </w:p>
    <w:p w:rsidR="009575E1" w:rsidRPr="009575E1" w:rsidRDefault="009575E1" w:rsidP="009575E1">
      <w:pPr>
        <w:spacing w:after="40" w:line="256" w:lineRule="auto"/>
        <w:jc w:val="both"/>
        <w:rPr>
          <w:rFonts w:ascii="PT Astra Serif" w:eastAsia="Arial" w:hAnsi="PT Astra Serif" w:cs="Times New Roman"/>
          <w:sz w:val="18"/>
          <w:szCs w:val="18"/>
        </w:rPr>
      </w:pPr>
    </w:p>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3.Контроль за выполнением данного Решения возложить на председателя комиссии по бюджету (</w:t>
      </w:r>
      <w:proofErr w:type="spellStart"/>
      <w:r w:rsidRPr="009575E1">
        <w:rPr>
          <w:rFonts w:ascii="PT Astra Serif" w:eastAsia="Arial" w:hAnsi="PT Astra Serif" w:cs="Times New Roman"/>
          <w:sz w:val="18"/>
          <w:szCs w:val="18"/>
        </w:rPr>
        <w:t>Рау</w:t>
      </w:r>
      <w:proofErr w:type="spellEnd"/>
      <w:r w:rsidRPr="009575E1">
        <w:rPr>
          <w:rFonts w:ascii="PT Astra Serif" w:eastAsia="Arial" w:hAnsi="PT Astra Serif" w:cs="Times New Roman"/>
          <w:sz w:val="18"/>
          <w:szCs w:val="18"/>
        </w:rPr>
        <w:t xml:space="preserve"> В.А).</w:t>
      </w:r>
    </w:p>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                  </w:t>
      </w:r>
    </w:p>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Глава </w:t>
      </w:r>
      <w:proofErr w:type="gramStart"/>
      <w:r w:rsidRPr="009575E1">
        <w:rPr>
          <w:rFonts w:ascii="PT Astra Serif" w:eastAsia="Arial" w:hAnsi="PT Astra Serif" w:cs="Times New Roman"/>
          <w:sz w:val="18"/>
          <w:szCs w:val="18"/>
        </w:rPr>
        <w:t xml:space="preserve">сельсовета:   </w:t>
      </w:r>
      <w:proofErr w:type="gramEnd"/>
      <w:r w:rsidRPr="009575E1">
        <w:rPr>
          <w:rFonts w:ascii="PT Astra Serif" w:eastAsia="Arial" w:hAnsi="PT Astra Serif" w:cs="Times New Roman"/>
          <w:sz w:val="18"/>
          <w:szCs w:val="18"/>
        </w:rPr>
        <w:t xml:space="preserve"> </w:t>
      </w:r>
      <w:r w:rsidR="0065570A">
        <w:rPr>
          <w:rFonts w:ascii="PT Astra Serif" w:eastAsia="Arial" w:hAnsi="PT Astra Serif" w:cs="Times New Roman"/>
          <w:sz w:val="18"/>
          <w:szCs w:val="18"/>
        </w:rPr>
        <w:t xml:space="preserve">           </w:t>
      </w:r>
      <w:r w:rsidRPr="009575E1">
        <w:rPr>
          <w:rFonts w:ascii="PT Astra Serif" w:eastAsia="Arial" w:hAnsi="PT Astra Serif" w:cs="Times New Roman"/>
          <w:sz w:val="18"/>
          <w:szCs w:val="18"/>
        </w:rPr>
        <w:t xml:space="preserve">                                               </w:t>
      </w:r>
      <w:r>
        <w:rPr>
          <w:rFonts w:ascii="PT Astra Serif" w:eastAsia="Arial" w:hAnsi="PT Astra Serif" w:cs="Times New Roman"/>
          <w:sz w:val="18"/>
          <w:szCs w:val="18"/>
        </w:rPr>
        <w:t xml:space="preserve">                                                                       </w:t>
      </w:r>
      <w:r w:rsidRPr="009575E1">
        <w:rPr>
          <w:rFonts w:ascii="PT Astra Serif" w:eastAsia="Arial" w:hAnsi="PT Astra Serif" w:cs="Times New Roman"/>
          <w:sz w:val="18"/>
          <w:szCs w:val="18"/>
        </w:rPr>
        <w:t xml:space="preserve">                   </w:t>
      </w:r>
      <w:proofErr w:type="spellStart"/>
      <w:r w:rsidRPr="009575E1">
        <w:rPr>
          <w:rFonts w:ascii="PT Astra Serif" w:eastAsia="Arial" w:hAnsi="PT Astra Serif" w:cs="Times New Roman"/>
          <w:sz w:val="18"/>
          <w:szCs w:val="18"/>
        </w:rPr>
        <w:t>Е.М.Костючик</w:t>
      </w:r>
      <w:proofErr w:type="spellEnd"/>
    </w:p>
    <w:p w:rsidR="009575E1" w:rsidRPr="009575E1" w:rsidRDefault="009575E1" w:rsidP="009575E1">
      <w:pPr>
        <w:spacing w:after="40" w:line="256" w:lineRule="auto"/>
        <w:jc w:val="both"/>
        <w:rPr>
          <w:rFonts w:ascii="PT Astra Serif" w:eastAsia="Arial" w:hAnsi="PT Astra Serif" w:cs="Times New Roman"/>
          <w:sz w:val="18"/>
          <w:szCs w:val="18"/>
        </w:rPr>
      </w:pPr>
    </w:p>
    <w:p w:rsidR="009575E1" w:rsidRPr="009575E1" w:rsidRDefault="009575E1" w:rsidP="009575E1">
      <w:pPr>
        <w:spacing w:after="40" w:line="256" w:lineRule="auto"/>
        <w:jc w:val="both"/>
        <w:rPr>
          <w:rFonts w:ascii="PT Astra Serif" w:eastAsia="Arial" w:hAnsi="PT Astra Serif" w:cs="Times New Roman"/>
          <w:sz w:val="18"/>
          <w:szCs w:val="18"/>
        </w:rPr>
      </w:pPr>
    </w:p>
    <w:p w:rsidR="009575E1" w:rsidRPr="009575E1" w:rsidRDefault="009575E1" w:rsidP="009575E1">
      <w:pPr>
        <w:spacing w:after="40" w:line="256" w:lineRule="auto"/>
        <w:jc w:val="both"/>
        <w:rPr>
          <w:rFonts w:ascii="PT Astra Serif" w:eastAsia="Arial" w:hAnsi="PT Astra Serif" w:cs="Times New Roman"/>
          <w:sz w:val="18"/>
          <w:szCs w:val="18"/>
        </w:rPr>
      </w:pPr>
    </w:p>
    <w:p w:rsidR="009575E1" w:rsidRPr="009575E1" w:rsidRDefault="009575E1" w:rsidP="009575E1">
      <w:pPr>
        <w:spacing w:after="40" w:line="256" w:lineRule="auto"/>
        <w:jc w:val="both"/>
        <w:rPr>
          <w:rFonts w:ascii="PT Astra Serif" w:eastAsia="Arial" w:hAnsi="PT Astra Serif" w:cs="Times New Roman"/>
          <w:sz w:val="18"/>
          <w:szCs w:val="18"/>
        </w:rPr>
      </w:pPr>
    </w:p>
    <w:p w:rsidR="009575E1" w:rsidRPr="009575E1" w:rsidRDefault="009575E1" w:rsidP="009575E1">
      <w:pPr>
        <w:spacing w:after="40" w:line="256" w:lineRule="auto"/>
        <w:jc w:val="right"/>
        <w:rPr>
          <w:rFonts w:ascii="PT Astra Serif" w:eastAsia="Arial" w:hAnsi="PT Astra Serif" w:cs="Times New Roman"/>
          <w:sz w:val="18"/>
          <w:szCs w:val="18"/>
        </w:rPr>
      </w:pPr>
      <w:r w:rsidRPr="009575E1">
        <w:rPr>
          <w:rFonts w:ascii="PT Astra Serif" w:eastAsia="Arial" w:hAnsi="PT Astra Serif" w:cs="Times New Roman"/>
          <w:sz w:val="18"/>
          <w:szCs w:val="18"/>
        </w:rPr>
        <w:t>Приложение № 1</w:t>
      </w:r>
    </w:p>
    <w:p w:rsidR="009575E1" w:rsidRPr="009575E1" w:rsidRDefault="009575E1" w:rsidP="009575E1">
      <w:pPr>
        <w:spacing w:after="40" w:line="256" w:lineRule="auto"/>
        <w:jc w:val="right"/>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                            к </w:t>
      </w:r>
      <w:proofErr w:type="gramStart"/>
      <w:r w:rsidRPr="009575E1">
        <w:rPr>
          <w:rFonts w:ascii="PT Astra Serif" w:eastAsia="Arial" w:hAnsi="PT Astra Serif" w:cs="Times New Roman"/>
          <w:sz w:val="18"/>
          <w:szCs w:val="18"/>
        </w:rPr>
        <w:t>Решению  сельского</w:t>
      </w:r>
      <w:proofErr w:type="gramEnd"/>
      <w:r w:rsidRPr="009575E1">
        <w:rPr>
          <w:rFonts w:ascii="PT Astra Serif" w:eastAsia="Arial" w:hAnsi="PT Astra Serif" w:cs="Times New Roman"/>
          <w:sz w:val="18"/>
          <w:szCs w:val="18"/>
        </w:rPr>
        <w:t xml:space="preserve"> Собрания </w:t>
      </w:r>
    </w:p>
    <w:p w:rsidR="009575E1" w:rsidRPr="009575E1" w:rsidRDefault="009575E1" w:rsidP="009575E1">
      <w:pPr>
        <w:spacing w:after="40" w:line="256" w:lineRule="auto"/>
        <w:jc w:val="right"/>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                        депутатов №29 от 25.12.2023г.                                                           </w:t>
      </w:r>
    </w:p>
    <w:p w:rsidR="009575E1" w:rsidRPr="009575E1" w:rsidRDefault="009575E1" w:rsidP="009575E1">
      <w:pPr>
        <w:spacing w:after="40" w:line="256" w:lineRule="auto"/>
        <w:jc w:val="right"/>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 «</w:t>
      </w:r>
      <w:proofErr w:type="gramStart"/>
      <w:r w:rsidRPr="009575E1">
        <w:rPr>
          <w:rFonts w:ascii="PT Astra Serif" w:eastAsia="Arial" w:hAnsi="PT Astra Serif" w:cs="Times New Roman"/>
          <w:sz w:val="18"/>
          <w:szCs w:val="18"/>
        </w:rPr>
        <w:t>О  бюджете</w:t>
      </w:r>
      <w:proofErr w:type="gramEnd"/>
      <w:r w:rsidRPr="009575E1">
        <w:rPr>
          <w:rFonts w:ascii="PT Astra Serif" w:eastAsia="Arial" w:hAnsi="PT Astra Serif" w:cs="Times New Roman"/>
          <w:sz w:val="18"/>
          <w:szCs w:val="18"/>
        </w:rPr>
        <w:t xml:space="preserve"> муниципального </w:t>
      </w:r>
    </w:p>
    <w:p w:rsidR="009575E1" w:rsidRPr="009575E1" w:rsidRDefault="009575E1" w:rsidP="009575E1">
      <w:pPr>
        <w:spacing w:after="40" w:line="256" w:lineRule="auto"/>
        <w:jc w:val="right"/>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образования </w:t>
      </w:r>
      <w:proofErr w:type="spellStart"/>
      <w:r w:rsidRPr="009575E1">
        <w:rPr>
          <w:rFonts w:ascii="PT Astra Serif" w:eastAsia="Arial" w:hAnsi="PT Astra Serif" w:cs="Times New Roman"/>
          <w:sz w:val="18"/>
          <w:szCs w:val="18"/>
        </w:rPr>
        <w:t>Истимисский</w:t>
      </w:r>
      <w:proofErr w:type="spellEnd"/>
      <w:r w:rsidRPr="009575E1">
        <w:rPr>
          <w:rFonts w:ascii="PT Astra Serif" w:eastAsia="Arial" w:hAnsi="PT Astra Serif" w:cs="Times New Roman"/>
          <w:sz w:val="18"/>
          <w:szCs w:val="18"/>
        </w:rPr>
        <w:t xml:space="preserve"> сельсовет                                                                                                                                                                                                                                                    </w:t>
      </w:r>
    </w:p>
    <w:p w:rsidR="009575E1" w:rsidRPr="009575E1" w:rsidRDefault="009575E1" w:rsidP="009575E1">
      <w:pPr>
        <w:spacing w:after="40" w:line="256" w:lineRule="auto"/>
        <w:jc w:val="right"/>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                                                                    Ключевского района на 2024год            </w:t>
      </w:r>
      <w:r w:rsidRPr="009575E1">
        <w:rPr>
          <w:rFonts w:ascii="PT Astra Serif" w:eastAsia="Arial" w:hAnsi="PT Astra Serif" w:cs="Times New Roman"/>
          <w:sz w:val="18"/>
          <w:szCs w:val="18"/>
        </w:rPr>
        <w:tab/>
      </w:r>
    </w:p>
    <w:tbl>
      <w:tblPr>
        <w:tblW w:w="10632" w:type="dxa"/>
        <w:tblInd w:w="-885" w:type="dxa"/>
        <w:tblLook w:val="04A0" w:firstRow="1" w:lastRow="0" w:firstColumn="1" w:lastColumn="0" w:noHBand="0" w:noVBand="1"/>
      </w:tblPr>
      <w:tblGrid>
        <w:gridCol w:w="3687"/>
        <w:gridCol w:w="5670"/>
        <w:gridCol w:w="1275"/>
      </w:tblGrid>
      <w:tr w:rsidR="009575E1" w:rsidRPr="009575E1" w:rsidTr="009575E1">
        <w:trPr>
          <w:trHeight w:val="315"/>
        </w:trPr>
        <w:tc>
          <w:tcPr>
            <w:tcW w:w="3687" w:type="dxa"/>
            <w:tcBorders>
              <w:top w:val="nil"/>
              <w:left w:val="nil"/>
              <w:bottom w:val="nil"/>
              <w:right w:val="nil"/>
            </w:tcBorders>
            <w:shd w:val="clear" w:color="auto" w:fill="auto"/>
            <w:noWrap/>
            <w:vAlign w:val="bottom"/>
            <w:hideMark/>
          </w:tcPr>
          <w:p w:rsidR="009575E1" w:rsidRPr="009575E1" w:rsidRDefault="009575E1" w:rsidP="009575E1">
            <w:pPr>
              <w:spacing w:after="40" w:line="256" w:lineRule="auto"/>
              <w:jc w:val="both"/>
              <w:rPr>
                <w:rFonts w:ascii="PT Astra Serif" w:eastAsia="Arial" w:hAnsi="PT Astra Serif" w:cs="Times New Roman"/>
                <w:sz w:val="18"/>
                <w:szCs w:val="18"/>
              </w:rPr>
            </w:pPr>
          </w:p>
        </w:tc>
        <w:tc>
          <w:tcPr>
            <w:tcW w:w="5670" w:type="dxa"/>
            <w:tcBorders>
              <w:top w:val="nil"/>
              <w:left w:val="nil"/>
              <w:bottom w:val="nil"/>
              <w:right w:val="nil"/>
            </w:tcBorders>
            <w:shd w:val="clear" w:color="auto" w:fill="auto"/>
            <w:noWrap/>
            <w:vAlign w:val="bottom"/>
            <w:hideMark/>
          </w:tcPr>
          <w:p w:rsidR="009575E1" w:rsidRPr="009575E1" w:rsidRDefault="009575E1" w:rsidP="009575E1">
            <w:pPr>
              <w:spacing w:after="40" w:line="256" w:lineRule="auto"/>
              <w:jc w:val="both"/>
              <w:rPr>
                <w:rFonts w:ascii="PT Astra Serif" w:eastAsia="Arial" w:hAnsi="PT Astra Serif" w:cs="Times New Roman"/>
                <w:sz w:val="18"/>
                <w:szCs w:val="18"/>
              </w:rPr>
            </w:pPr>
          </w:p>
        </w:tc>
        <w:tc>
          <w:tcPr>
            <w:tcW w:w="1275" w:type="dxa"/>
            <w:tcBorders>
              <w:top w:val="nil"/>
              <w:left w:val="nil"/>
              <w:bottom w:val="nil"/>
              <w:right w:val="nil"/>
            </w:tcBorders>
            <w:shd w:val="clear" w:color="auto" w:fill="auto"/>
            <w:noWrap/>
            <w:vAlign w:val="bottom"/>
            <w:hideMark/>
          </w:tcPr>
          <w:p w:rsidR="009575E1" w:rsidRPr="009575E1" w:rsidRDefault="009575E1" w:rsidP="009575E1">
            <w:pPr>
              <w:spacing w:after="40" w:line="256" w:lineRule="auto"/>
              <w:jc w:val="both"/>
              <w:rPr>
                <w:rFonts w:ascii="PT Astra Serif" w:eastAsia="Arial" w:hAnsi="PT Astra Serif" w:cs="Times New Roman"/>
                <w:sz w:val="18"/>
                <w:szCs w:val="18"/>
              </w:rPr>
            </w:pPr>
          </w:p>
        </w:tc>
      </w:tr>
      <w:tr w:rsidR="009575E1" w:rsidRPr="009575E1" w:rsidTr="009575E1">
        <w:trPr>
          <w:trHeight w:val="315"/>
        </w:trPr>
        <w:tc>
          <w:tcPr>
            <w:tcW w:w="3687" w:type="dxa"/>
            <w:tcBorders>
              <w:top w:val="nil"/>
              <w:left w:val="nil"/>
              <w:bottom w:val="nil"/>
              <w:right w:val="nil"/>
            </w:tcBorders>
            <w:shd w:val="clear" w:color="auto" w:fill="auto"/>
            <w:noWrap/>
            <w:vAlign w:val="bottom"/>
            <w:hideMark/>
          </w:tcPr>
          <w:p w:rsidR="009575E1" w:rsidRPr="009575E1" w:rsidRDefault="009575E1" w:rsidP="009575E1">
            <w:pPr>
              <w:spacing w:after="40" w:line="256" w:lineRule="auto"/>
              <w:jc w:val="both"/>
              <w:rPr>
                <w:rFonts w:ascii="PT Astra Serif" w:eastAsia="Arial" w:hAnsi="PT Astra Serif" w:cs="Times New Roman"/>
                <w:sz w:val="18"/>
                <w:szCs w:val="18"/>
              </w:rPr>
            </w:pPr>
          </w:p>
        </w:tc>
        <w:tc>
          <w:tcPr>
            <w:tcW w:w="5670" w:type="dxa"/>
            <w:tcBorders>
              <w:top w:val="nil"/>
              <w:left w:val="nil"/>
              <w:bottom w:val="nil"/>
              <w:right w:val="nil"/>
            </w:tcBorders>
            <w:shd w:val="clear" w:color="auto" w:fill="auto"/>
            <w:noWrap/>
            <w:vAlign w:val="center"/>
            <w:hideMark/>
          </w:tcPr>
          <w:p w:rsidR="009575E1" w:rsidRPr="009575E1" w:rsidRDefault="009575E1" w:rsidP="009575E1">
            <w:pPr>
              <w:spacing w:after="40" w:line="256" w:lineRule="auto"/>
              <w:jc w:val="center"/>
              <w:rPr>
                <w:rFonts w:ascii="PT Astra Serif" w:eastAsia="Arial" w:hAnsi="PT Astra Serif" w:cs="Times New Roman"/>
                <w:sz w:val="18"/>
                <w:szCs w:val="18"/>
              </w:rPr>
            </w:pPr>
            <w:r w:rsidRPr="009575E1">
              <w:rPr>
                <w:rFonts w:ascii="PT Astra Serif" w:eastAsia="Arial" w:hAnsi="PT Astra Serif" w:cs="Times New Roman"/>
                <w:sz w:val="18"/>
                <w:szCs w:val="18"/>
              </w:rPr>
              <w:t>ОБЪЕМ ПОСТУПЛЕНИЙ ДОХОДОВ БЮДЖЕТА МУНИЦИПАЛЬНОГО</w:t>
            </w:r>
          </w:p>
        </w:tc>
        <w:tc>
          <w:tcPr>
            <w:tcW w:w="1275" w:type="dxa"/>
            <w:tcBorders>
              <w:top w:val="nil"/>
              <w:left w:val="nil"/>
              <w:bottom w:val="nil"/>
              <w:right w:val="nil"/>
            </w:tcBorders>
            <w:shd w:val="clear" w:color="auto" w:fill="auto"/>
            <w:noWrap/>
            <w:vAlign w:val="bottom"/>
            <w:hideMark/>
          </w:tcPr>
          <w:p w:rsidR="009575E1" w:rsidRPr="009575E1" w:rsidRDefault="009575E1" w:rsidP="009575E1">
            <w:pPr>
              <w:spacing w:after="40" w:line="256" w:lineRule="auto"/>
              <w:jc w:val="both"/>
              <w:rPr>
                <w:rFonts w:ascii="PT Astra Serif" w:eastAsia="Arial" w:hAnsi="PT Astra Serif" w:cs="Times New Roman"/>
                <w:sz w:val="18"/>
                <w:szCs w:val="18"/>
              </w:rPr>
            </w:pPr>
          </w:p>
        </w:tc>
      </w:tr>
      <w:tr w:rsidR="009575E1" w:rsidRPr="009575E1" w:rsidTr="009575E1">
        <w:trPr>
          <w:trHeight w:val="315"/>
        </w:trPr>
        <w:tc>
          <w:tcPr>
            <w:tcW w:w="3687" w:type="dxa"/>
            <w:tcBorders>
              <w:top w:val="nil"/>
              <w:left w:val="nil"/>
              <w:bottom w:val="nil"/>
              <w:right w:val="nil"/>
            </w:tcBorders>
            <w:shd w:val="clear" w:color="auto" w:fill="auto"/>
            <w:noWrap/>
            <w:vAlign w:val="bottom"/>
            <w:hideMark/>
          </w:tcPr>
          <w:p w:rsidR="009575E1" w:rsidRPr="009575E1" w:rsidRDefault="009575E1" w:rsidP="009575E1">
            <w:pPr>
              <w:spacing w:after="40" w:line="256" w:lineRule="auto"/>
              <w:jc w:val="both"/>
              <w:rPr>
                <w:rFonts w:ascii="PT Astra Serif" w:eastAsia="Arial" w:hAnsi="PT Astra Serif" w:cs="Times New Roman"/>
                <w:sz w:val="18"/>
                <w:szCs w:val="18"/>
              </w:rPr>
            </w:pPr>
          </w:p>
        </w:tc>
        <w:tc>
          <w:tcPr>
            <w:tcW w:w="5670" w:type="dxa"/>
            <w:tcBorders>
              <w:top w:val="nil"/>
              <w:left w:val="nil"/>
              <w:bottom w:val="nil"/>
              <w:right w:val="nil"/>
            </w:tcBorders>
            <w:shd w:val="clear" w:color="auto" w:fill="auto"/>
            <w:noWrap/>
            <w:vAlign w:val="center"/>
            <w:hideMark/>
          </w:tcPr>
          <w:p w:rsidR="009575E1" w:rsidRPr="009575E1" w:rsidRDefault="009575E1" w:rsidP="009575E1">
            <w:pPr>
              <w:spacing w:after="40" w:line="256" w:lineRule="auto"/>
              <w:jc w:val="center"/>
              <w:rPr>
                <w:rFonts w:ascii="PT Astra Serif" w:eastAsia="Arial" w:hAnsi="PT Astra Serif" w:cs="Times New Roman"/>
                <w:sz w:val="18"/>
                <w:szCs w:val="18"/>
              </w:rPr>
            </w:pPr>
            <w:r w:rsidRPr="009575E1">
              <w:rPr>
                <w:rFonts w:ascii="PT Astra Serif" w:eastAsia="Arial" w:hAnsi="PT Astra Serif" w:cs="Times New Roman"/>
                <w:sz w:val="18"/>
                <w:szCs w:val="18"/>
              </w:rPr>
              <w:t>ОБРАЗОВАНИЯ СЕЛЬСКОЕ ПОСЕЛЕНИЕ ИСТИМИССКИЙ СЕЛЬСОВЕТ КЛЮЧЕВСКОГО РАЙОНА</w:t>
            </w:r>
          </w:p>
        </w:tc>
        <w:tc>
          <w:tcPr>
            <w:tcW w:w="1275" w:type="dxa"/>
            <w:tcBorders>
              <w:top w:val="nil"/>
              <w:left w:val="nil"/>
              <w:bottom w:val="nil"/>
              <w:right w:val="nil"/>
            </w:tcBorders>
            <w:shd w:val="clear" w:color="auto" w:fill="auto"/>
            <w:noWrap/>
            <w:vAlign w:val="bottom"/>
            <w:hideMark/>
          </w:tcPr>
          <w:p w:rsidR="009575E1" w:rsidRPr="009575E1" w:rsidRDefault="009575E1" w:rsidP="009575E1">
            <w:pPr>
              <w:spacing w:after="40" w:line="256" w:lineRule="auto"/>
              <w:jc w:val="both"/>
              <w:rPr>
                <w:rFonts w:ascii="PT Astra Serif" w:eastAsia="Arial" w:hAnsi="PT Astra Serif" w:cs="Times New Roman"/>
                <w:sz w:val="18"/>
                <w:szCs w:val="18"/>
              </w:rPr>
            </w:pPr>
          </w:p>
        </w:tc>
      </w:tr>
      <w:tr w:rsidR="009575E1" w:rsidRPr="009575E1" w:rsidTr="009575E1">
        <w:trPr>
          <w:trHeight w:val="315"/>
        </w:trPr>
        <w:tc>
          <w:tcPr>
            <w:tcW w:w="3687" w:type="dxa"/>
            <w:tcBorders>
              <w:top w:val="nil"/>
              <w:left w:val="nil"/>
              <w:bottom w:val="nil"/>
              <w:right w:val="nil"/>
            </w:tcBorders>
            <w:shd w:val="clear" w:color="auto" w:fill="auto"/>
            <w:noWrap/>
            <w:vAlign w:val="bottom"/>
            <w:hideMark/>
          </w:tcPr>
          <w:p w:rsidR="009575E1" w:rsidRPr="009575E1" w:rsidRDefault="009575E1" w:rsidP="009575E1">
            <w:pPr>
              <w:spacing w:after="40" w:line="256" w:lineRule="auto"/>
              <w:jc w:val="both"/>
              <w:rPr>
                <w:rFonts w:ascii="PT Astra Serif" w:eastAsia="Arial" w:hAnsi="PT Astra Serif" w:cs="Times New Roman"/>
                <w:sz w:val="18"/>
                <w:szCs w:val="18"/>
              </w:rPr>
            </w:pPr>
          </w:p>
        </w:tc>
        <w:tc>
          <w:tcPr>
            <w:tcW w:w="5670" w:type="dxa"/>
            <w:tcBorders>
              <w:top w:val="nil"/>
              <w:left w:val="nil"/>
              <w:bottom w:val="nil"/>
              <w:right w:val="nil"/>
            </w:tcBorders>
            <w:shd w:val="clear" w:color="auto" w:fill="auto"/>
            <w:noWrap/>
            <w:vAlign w:val="center"/>
            <w:hideMark/>
          </w:tcPr>
          <w:p w:rsidR="009575E1" w:rsidRPr="009575E1" w:rsidRDefault="009575E1" w:rsidP="009575E1">
            <w:pPr>
              <w:spacing w:after="40" w:line="256" w:lineRule="auto"/>
              <w:jc w:val="center"/>
              <w:rPr>
                <w:rFonts w:ascii="PT Astra Serif" w:eastAsia="Arial" w:hAnsi="PT Astra Serif" w:cs="Times New Roman"/>
                <w:sz w:val="18"/>
                <w:szCs w:val="18"/>
              </w:rPr>
            </w:pPr>
            <w:r w:rsidRPr="009575E1">
              <w:rPr>
                <w:rFonts w:ascii="PT Astra Serif" w:eastAsia="Arial" w:hAnsi="PT Astra Serif" w:cs="Times New Roman"/>
                <w:sz w:val="18"/>
                <w:szCs w:val="18"/>
              </w:rPr>
              <w:t>АЛТАЙСКОГО КРАЯ НА 2024г</w:t>
            </w:r>
          </w:p>
        </w:tc>
        <w:tc>
          <w:tcPr>
            <w:tcW w:w="1275" w:type="dxa"/>
            <w:tcBorders>
              <w:top w:val="nil"/>
              <w:left w:val="nil"/>
              <w:bottom w:val="nil"/>
              <w:right w:val="nil"/>
            </w:tcBorders>
            <w:shd w:val="clear" w:color="auto" w:fill="auto"/>
            <w:noWrap/>
            <w:vAlign w:val="bottom"/>
            <w:hideMark/>
          </w:tcPr>
          <w:p w:rsidR="009575E1" w:rsidRPr="009575E1" w:rsidRDefault="009575E1" w:rsidP="009575E1">
            <w:pPr>
              <w:spacing w:after="40" w:line="256" w:lineRule="auto"/>
              <w:jc w:val="both"/>
              <w:rPr>
                <w:rFonts w:ascii="PT Astra Serif" w:eastAsia="Arial" w:hAnsi="PT Astra Serif" w:cs="Times New Roman"/>
                <w:sz w:val="18"/>
                <w:szCs w:val="18"/>
              </w:rPr>
            </w:pPr>
          </w:p>
        </w:tc>
      </w:tr>
      <w:tr w:rsidR="009575E1" w:rsidRPr="009575E1" w:rsidTr="009575E1">
        <w:trPr>
          <w:trHeight w:val="315"/>
        </w:trPr>
        <w:tc>
          <w:tcPr>
            <w:tcW w:w="3687" w:type="dxa"/>
            <w:tcBorders>
              <w:top w:val="nil"/>
              <w:left w:val="nil"/>
              <w:bottom w:val="nil"/>
              <w:right w:val="nil"/>
            </w:tcBorders>
            <w:shd w:val="clear" w:color="auto" w:fill="auto"/>
            <w:noWrap/>
            <w:vAlign w:val="bottom"/>
            <w:hideMark/>
          </w:tcPr>
          <w:p w:rsidR="009575E1" w:rsidRPr="009575E1" w:rsidRDefault="009575E1" w:rsidP="009575E1">
            <w:pPr>
              <w:spacing w:after="40" w:line="256" w:lineRule="auto"/>
              <w:jc w:val="both"/>
              <w:rPr>
                <w:rFonts w:ascii="PT Astra Serif" w:eastAsia="Arial" w:hAnsi="PT Astra Serif" w:cs="Times New Roman"/>
                <w:sz w:val="18"/>
                <w:szCs w:val="18"/>
              </w:rPr>
            </w:pPr>
          </w:p>
        </w:tc>
        <w:tc>
          <w:tcPr>
            <w:tcW w:w="5670" w:type="dxa"/>
            <w:tcBorders>
              <w:top w:val="nil"/>
              <w:left w:val="nil"/>
              <w:bottom w:val="nil"/>
              <w:right w:val="nil"/>
            </w:tcBorders>
            <w:shd w:val="clear" w:color="auto" w:fill="auto"/>
            <w:noWrap/>
            <w:vAlign w:val="bottom"/>
            <w:hideMark/>
          </w:tcPr>
          <w:p w:rsidR="009575E1" w:rsidRPr="009575E1" w:rsidRDefault="009575E1" w:rsidP="009575E1">
            <w:pPr>
              <w:spacing w:after="40" w:line="256" w:lineRule="auto"/>
              <w:jc w:val="both"/>
              <w:rPr>
                <w:rFonts w:ascii="PT Astra Serif" w:eastAsia="Arial" w:hAnsi="PT Astra Serif" w:cs="Times New Roman"/>
                <w:sz w:val="18"/>
                <w:szCs w:val="18"/>
              </w:rPr>
            </w:pPr>
          </w:p>
        </w:tc>
        <w:tc>
          <w:tcPr>
            <w:tcW w:w="1275" w:type="dxa"/>
            <w:tcBorders>
              <w:top w:val="nil"/>
              <w:left w:val="nil"/>
              <w:bottom w:val="nil"/>
              <w:right w:val="nil"/>
            </w:tcBorders>
            <w:shd w:val="clear" w:color="auto" w:fill="auto"/>
            <w:noWrap/>
            <w:vAlign w:val="bottom"/>
            <w:hideMark/>
          </w:tcPr>
          <w:p w:rsidR="009575E1" w:rsidRPr="009575E1" w:rsidRDefault="009575E1" w:rsidP="009575E1">
            <w:pPr>
              <w:spacing w:after="40" w:line="256" w:lineRule="auto"/>
              <w:jc w:val="both"/>
              <w:rPr>
                <w:rFonts w:ascii="PT Astra Serif" w:eastAsia="Arial" w:hAnsi="PT Astra Serif" w:cs="Times New Roman"/>
                <w:sz w:val="18"/>
                <w:szCs w:val="18"/>
              </w:rPr>
            </w:pPr>
          </w:p>
        </w:tc>
      </w:tr>
      <w:tr w:rsidR="009575E1" w:rsidRPr="009575E1" w:rsidTr="009575E1">
        <w:trPr>
          <w:trHeight w:val="360"/>
        </w:trPr>
        <w:tc>
          <w:tcPr>
            <w:tcW w:w="36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Код бюджетной классификации</w:t>
            </w:r>
          </w:p>
        </w:tc>
        <w:tc>
          <w:tcPr>
            <w:tcW w:w="56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Наименование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Сумма, </w:t>
            </w:r>
            <w:proofErr w:type="spellStart"/>
            <w:r w:rsidRPr="009575E1">
              <w:rPr>
                <w:rFonts w:ascii="PT Astra Serif" w:eastAsia="Arial" w:hAnsi="PT Astra Serif" w:cs="Times New Roman"/>
                <w:sz w:val="18"/>
                <w:szCs w:val="18"/>
              </w:rPr>
              <w:t>тыс.руб</w:t>
            </w:r>
            <w:proofErr w:type="spellEnd"/>
          </w:p>
        </w:tc>
      </w:tr>
      <w:tr w:rsidR="009575E1" w:rsidRPr="009575E1" w:rsidTr="009575E1">
        <w:trPr>
          <w:trHeight w:val="315"/>
        </w:trPr>
        <w:tc>
          <w:tcPr>
            <w:tcW w:w="3687" w:type="dxa"/>
            <w:vMerge/>
            <w:tcBorders>
              <w:top w:val="single" w:sz="4" w:space="0" w:color="auto"/>
              <w:left w:val="single" w:sz="4" w:space="0" w:color="auto"/>
              <w:bottom w:val="single" w:sz="4" w:space="0" w:color="000000"/>
              <w:right w:val="single" w:sz="4" w:space="0" w:color="auto"/>
            </w:tcBorders>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p>
        </w:tc>
        <w:tc>
          <w:tcPr>
            <w:tcW w:w="5670" w:type="dxa"/>
            <w:vMerge/>
            <w:tcBorders>
              <w:top w:val="single" w:sz="4" w:space="0" w:color="auto"/>
              <w:left w:val="single" w:sz="4" w:space="0" w:color="auto"/>
              <w:bottom w:val="single" w:sz="4" w:space="0" w:color="000000"/>
              <w:right w:val="single" w:sz="4" w:space="0" w:color="auto"/>
            </w:tcBorders>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p>
        </w:tc>
        <w:tc>
          <w:tcPr>
            <w:tcW w:w="1275" w:type="dxa"/>
            <w:tcBorders>
              <w:top w:val="nil"/>
              <w:left w:val="nil"/>
              <w:bottom w:val="single" w:sz="4" w:space="0" w:color="auto"/>
              <w:right w:val="single" w:sz="4" w:space="0" w:color="auto"/>
            </w:tcBorders>
            <w:shd w:val="clear" w:color="auto" w:fill="auto"/>
            <w:vAlign w:val="bottom"/>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2024г</w:t>
            </w:r>
          </w:p>
        </w:tc>
      </w:tr>
      <w:tr w:rsidR="009575E1" w:rsidRPr="009575E1" w:rsidTr="009575E1">
        <w:trPr>
          <w:trHeight w:val="315"/>
        </w:trPr>
        <w:tc>
          <w:tcPr>
            <w:tcW w:w="10632" w:type="dxa"/>
            <w:gridSpan w:val="3"/>
            <w:tcBorders>
              <w:top w:val="single" w:sz="4" w:space="0" w:color="auto"/>
              <w:left w:val="single" w:sz="4" w:space="0" w:color="auto"/>
              <w:bottom w:val="single" w:sz="4" w:space="0" w:color="auto"/>
              <w:right w:val="nil"/>
            </w:tcBorders>
            <w:shd w:val="clear" w:color="auto" w:fill="auto"/>
            <w:vAlign w:val="bottom"/>
            <w:hideMark/>
          </w:tcPr>
          <w:p w:rsidR="009575E1" w:rsidRPr="009575E1" w:rsidRDefault="009575E1" w:rsidP="009575E1">
            <w:pPr>
              <w:spacing w:after="40" w:line="256" w:lineRule="auto"/>
              <w:jc w:val="both"/>
              <w:rPr>
                <w:rFonts w:ascii="PT Astra Serif" w:eastAsia="Arial" w:hAnsi="PT Astra Serif" w:cs="Times New Roman"/>
                <w:bCs/>
                <w:sz w:val="18"/>
                <w:szCs w:val="18"/>
              </w:rPr>
            </w:pPr>
            <w:r w:rsidRPr="009575E1">
              <w:rPr>
                <w:rFonts w:ascii="PT Astra Serif" w:eastAsia="Arial" w:hAnsi="PT Astra Serif" w:cs="Times New Roman"/>
                <w:bCs/>
                <w:sz w:val="18"/>
                <w:szCs w:val="18"/>
              </w:rPr>
              <w:lastRenderedPageBreak/>
              <w:t>Доходы</w:t>
            </w:r>
          </w:p>
        </w:tc>
      </w:tr>
      <w:tr w:rsidR="009575E1" w:rsidRPr="009575E1" w:rsidTr="009575E1">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182 1 01 02000 01 0000 110 </w:t>
            </w:r>
          </w:p>
        </w:tc>
        <w:tc>
          <w:tcPr>
            <w:tcW w:w="5670" w:type="dxa"/>
            <w:tcBorders>
              <w:top w:val="nil"/>
              <w:left w:val="nil"/>
              <w:bottom w:val="single" w:sz="4" w:space="0" w:color="auto"/>
              <w:right w:val="single" w:sz="4" w:space="0" w:color="auto"/>
            </w:tcBorders>
            <w:shd w:val="clear" w:color="auto" w:fill="auto"/>
            <w:noWrap/>
            <w:vAlign w:val="bottom"/>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Налог на доходы физических лиц</w:t>
            </w:r>
          </w:p>
        </w:tc>
        <w:tc>
          <w:tcPr>
            <w:tcW w:w="1275" w:type="dxa"/>
            <w:tcBorders>
              <w:top w:val="nil"/>
              <w:left w:val="nil"/>
              <w:bottom w:val="single" w:sz="4" w:space="0" w:color="auto"/>
              <w:right w:val="single" w:sz="4" w:space="0" w:color="auto"/>
            </w:tcBorders>
            <w:shd w:val="clear" w:color="auto" w:fill="auto"/>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90,0</w:t>
            </w:r>
          </w:p>
        </w:tc>
      </w:tr>
      <w:tr w:rsidR="009575E1" w:rsidRPr="009575E1" w:rsidTr="009575E1">
        <w:trPr>
          <w:trHeight w:val="53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182 1 05 03000 01 0000 110</w:t>
            </w:r>
          </w:p>
        </w:tc>
        <w:tc>
          <w:tcPr>
            <w:tcW w:w="5670" w:type="dxa"/>
            <w:tcBorders>
              <w:top w:val="nil"/>
              <w:left w:val="nil"/>
              <w:bottom w:val="single" w:sz="4" w:space="0" w:color="auto"/>
              <w:right w:val="single" w:sz="4" w:space="0" w:color="auto"/>
            </w:tcBorders>
            <w:shd w:val="clear" w:color="auto" w:fill="auto"/>
            <w:vAlign w:val="bottom"/>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Единый сельскохозяйственный налог</w:t>
            </w:r>
          </w:p>
        </w:tc>
        <w:tc>
          <w:tcPr>
            <w:tcW w:w="1275" w:type="dxa"/>
            <w:tcBorders>
              <w:top w:val="nil"/>
              <w:left w:val="nil"/>
              <w:bottom w:val="single" w:sz="4" w:space="0" w:color="auto"/>
              <w:right w:val="single" w:sz="4" w:space="0" w:color="auto"/>
            </w:tcBorders>
            <w:shd w:val="clear" w:color="auto" w:fill="auto"/>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820,0</w:t>
            </w:r>
          </w:p>
        </w:tc>
      </w:tr>
      <w:tr w:rsidR="009575E1" w:rsidRPr="009575E1" w:rsidTr="009575E1">
        <w:trPr>
          <w:trHeight w:val="1122"/>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182 1 06 01030 10 0000 110</w:t>
            </w:r>
          </w:p>
        </w:tc>
        <w:tc>
          <w:tcPr>
            <w:tcW w:w="5670" w:type="dxa"/>
            <w:tcBorders>
              <w:top w:val="nil"/>
              <w:left w:val="nil"/>
              <w:bottom w:val="single" w:sz="4" w:space="0" w:color="auto"/>
              <w:right w:val="single" w:sz="4" w:space="0" w:color="auto"/>
            </w:tcBorders>
            <w:shd w:val="clear" w:color="auto" w:fill="auto"/>
            <w:vAlign w:val="bottom"/>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auto"/>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80,0</w:t>
            </w:r>
          </w:p>
        </w:tc>
      </w:tr>
      <w:tr w:rsidR="009575E1" w:rsidRPr="009575E1" w:rsidTr="009575E1">
        <w:trPr>
          <w:trHeight w:val="84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182 1 06 06033 10 0000 110</w:t>
            </w:r>
          </w:p>
        </w:tc>
        <w:tc>
          <w:tcPr>
            <w:tcW w:w="5670" w:type="dxa"/>
            <w:tcBorders>
              <w:top w:val="nil"/>
              <w:left w:val="nil"/>
              <w:bottom w:val="single" w:sz="4" w:space="0" w:color="auto"/>
              <w:right w:val="single" w:sz="4" w:space="0" w:color="auto"/>
            </w:tcBorders>
            <w:shd w:val="clear" w:color="auto" w:fill="auto"/>
            <w:vAlign w:val="bottom"/>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Земельный налог с организаций, обладающих земельным участком,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auto"/>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13,0</w:t>
            </w:r>
          </w:p>
        </w:tc>
      </w:tr>
      <w:tr w:rsidR="009575E1" w:rsidRPr="009575E1" w:rsidTr="009575E1">
        <w:trPr>
          <w:trHeight w:val="98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182 1 06 06043 10 0000 110</w:t>
            </w:r>
          </w:p>
        </w:tc>
        <w:tc>
          <w:tcPr>
            <w:tcW w:w="5670" w:type="dxa"/>
            <w:tcBorders>
              <w:top w:val="nil"/>
              <w:left w:val="nil"/>
              <w:bottom w:val="single" w:sz="4" w:space="0" w:color="auto"/>
              <w:right w:val="single" w:sz="4" w:space="0" w:color="auto"/>
            </w:tcBorders>
            <w:shd w:val="clear" w:color="auto" w:fill="auto"/>
            <w:vAlign w:val="bottom"/>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auto"/>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297,0</w:t>
            </w:r>
          </w:p>
        </w:tc>
      </w:tr>
      <w:tr w:rsidR="009575E1" w:rsidRPr="009575E1" w:rsidTr="009575E1">
        <w:trPr>
          <w:trHeight w:val="183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303 1 11 05025 10 0000 120</w:t>
            </w:r>
          </w:p>
        </w:tc>
        <w:tc>
          <w:tcPr>
            <w:tcW w:w="5670" w:type="dxa"/>
            <w:tcBorders>
              <w:top w:val="nil"/>
              <w:left w:val="nil"/>
              <w:bottom w:val="nil"/>
              <w:right w:val="nil"/>
            </w:tcBorders>
            <w:shd w:val="clear" w:color="auto" w:fill="auto"/>
            <w:vAlign w:val="bottom"/>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350,0</w:t>
            </w:r>
          </w:p>
        </w:tc>
      </w:tr>
      <w:tr w:rsidR="009575E1" w:rsidRPr="009575E1" w:rsidTr="009575E1">
        <w:trPr>
          <w:trHeight w:val="9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303 1 13 02995 100000 130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Прочие доходы от компенсации затрат бюджетов сельских поселений</w:t>
            </w:r>
          </w:p>
        </w:tc>
        <w:tc>
          <w:tcPr>
            <w:tcW w:w="1275" w:type="dxa"/>
            <w:tcBorders>
              <w:top w:val="nil"/>
              <w:left w:val="nil"/>
              <w:bottom w:val="single" w:sz="4" w:space="0" w:color="auto"/>
              <w:right w:val="single" w:sz="4" w:space="0" w:color="auto"/>
            </w:tcBorders>
            <w:shd w:val="clear" w:color="auto" w:fill="auto"/>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60,0</w:t>
            </w:r>
          </w:p>
        </w:tc>
      </w:tr>
      <w:tr w:rsidR="009575E1" w:rsidRPr="009575E1" w:rsidTr="009575E1">
        <w:trPr>
          <w:trHeight w:val="315"/>
        </w:trPr>
        <w:tc>
          <w:tcPr>
            <w:tcW w:w="935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75E1" w:rsidRPr="009575E1" w:rsidRDefault="009575E1" w:rsidP="009575E1">
            <w:pPr>
              <w:spacing w:after="40" w:line="256" w:lineRule="auto"/>
              <w:jc w:val="both"/>
              <w:rPr>
                <w:rFonts w:ascii="PT Astra Serif" w:eastAsia="Arial" w:hAnsi="PT Astra Serif" w:cs="Times New Roman"/>
                <w:bCs/>
                <w:sz w:val="18"/>
                <w:szCs w:val="18"/>
              </w:rPr>
            </w:pPr>
            <w:r w:rsidRPr="009575E1">
              <w:rPr>
                <w:rFonts w:ascii="PT Astra Serif" w:eastAsia="Arial" w:hAnsi="PT Astra Serif" w:cs="Times New Roman"/>
                <w:bCs/>
                <w:sz w:val="18"/>
                <w:szCs w:val="18"/>
              </w:rPr>
              <w:t>ИТОГО СОБСТВЕННЫХ ДОХОДОВ</w:t>
            </w:r>
          </w:p>
        </w:tc>
        <w:tc>
          <w:tcPr>
            <w:tcW w:w="1275" w:type="dxa"/>
            <w:tcBorders>
              <w:top w:val="nil"/>
              <w:left w:val="nil"/>
              <w:bottom w:val="single" w:sz="4" w:space="0" w:color="auto"/>
              <w:right w:val="single" w:sz="4" w:space="0" w:color="auto"/>
            </w:tcBorders>
            <w:shd w:val="clear" w:color="auto" w:fill="auto"/>
            <w:vAlign w:val="center"/>
            <w:hideMark/>
          </w:tcPr>
          <w:p w:rsidR="009575E1" w:rsidRPr="009575E1" w:rsidRDefault="009575E1" w:rsidP="009575E1">
            <w:pPr>
              <w:spacing w:after="40" w:line="256" w:lineRule="auto"/>
              <w:jc w:val="both"/>
              <w:rPr>
                <w:rFonts w:ascii="PT Astra Serif" w:eastAsia="Arial" w:hAnsi="PT Astra Serif" w:cs="Times New Roman"/>
                <w:bCs/>
                <w:sz w:val="18"/>
                <w:szCs w:val="18"/>
              </w:rPr>
            </w:pPr>
            <w:r w:rsidRPr="009575E1">
              <w:rPr>
                <w:rFonts w:ascii="PT Astra Serif" w:eastAsia="Arial" w:hAnsi="PT Astra Serif" w:cs="Times New Roman"/>
                <w:bCs/>
                <w:sz w:val="18"/>
                <w:szCs w:val="18"/>
              </w:rPr>
              <w:t>1710,0</w:t>
            </w:r>
          </w:p>
        </w:tc>
      </w:tr>
      <w:tr w:rsidR="009575E1" w:rsidRPr="009575E1" w:rsidTr="009575E1">
        <w:trPr>
          <w:trHeight w:val="157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303 2 02 16001 10 0000 150</w:t>
            </w:r>
          </w:p>
        </w:tc>
        <w:tc>
          <w:tcPr>
            <w:tcW w:w="5670" w:type="dxa"/>
            <w:tcBorders>
              <w:top w:val="nil"/>
              <w:left w:val="nil"/>
              <w:bottom w:val="single" w:sz="4" w:space="0" w:color="auto"/>
              <w:right w:val="single" w:sz="4" w:space="0" w:color="auto"/>
            </w:tcBorders>
            <w:shd w:val="clear" w:color="auto" w:fill="auto"/>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1275" w:type="dxa"/>
            <w:tcBorders>
              <w:top w:val="nil"/>
              <w:left w:val="nil"/>
              <w:bottom w:val="single" w:sz="4" w:space="0" w:color="auto"/>
              <w:right w:val="single" w:sz="4" w:space="0" w:color="auto"/>
            </w:tcBorders>
            <w:shd w:val="clear" w:color="auto" w:fill="auto"/>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80,0</w:t>
            </w:r>
          </w:p>
        </w:tc>
      </w:tr>
      <w:tr w:rsidR="009575E1" w:rsidRPr="009575E1" w:rsidTr="009575E1">
        <w:trPr>
          <w:trHeight w:val="160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303 2 02 35118 10 0000 150</w:t>
            </w:r>
          </w:p>
        </w:tc>
        <w:tc>
          <w:tcPr>
            <w:tcW w:w="5670" w:type="dxa"/>
            <w:tcBorders>
              <w:top w:val="nil"/>
              <w:left w:val="nil"/>
              <w:bottom w:val="single" w:sz="4" w:space="0" w:color="auto"/>
              <w:right w:val="single" w:sz="4" w:space="0" w:color="auto"/>
            </w:tcBorders>
            <w:shd w:val="clear" w:color="auto" w:fill="auto"/>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275" w:type="dxa"/>
            <w:tcBorders>
              <w:top w:val="nil"/>
              <w:left w:val="nil"/>
              <w:bottom w:val="single" w:sz="4" w:space="0" w:color="auto"/>
              <w:right w:val="single" w:sz="4" w:space="0" w:color="auto"/>
            </w:tcBorders>
            <w:shd w:val="clear" w:color="auto" w:fill="auto"/>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84,486</w:t>
            </w:r>
          </w:p>
        </w:tc>
      </w:tr>
      <w:tr w:rsidR="009575E1" w:rsidRPr="009575E1" w:rsidTr="009575E1">
        <w:trPr>
          <w:trHeight w:val="213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303 2 02 40014 10 0000 150</w:t>
            </w:r>
          </w:p>
        </w:tc>
        <w:tc>
          <w:tcPr>
            <w:tcW w:w="5670" w:type="dxa"/>
            <w:tcBorders>
              <w:top w:val="nil"/>
              <w:left w:val="nil"/>
              <w:bottom w:val="single" w:sz="4" w:space="0" w:color="auto"/>
              <w:right w:val="single" w:sz="4" w:space="0" w:color="auto"/>
            </w:tcBorders>
            <w:shd w:val="clear" w:color="auto" w:fill="auto"/>
            <w:vAlign w:val="bottom"/>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w:t>
            </w:r>
          </w:p>
        </w:tc>
        <w:tc>
          <w:tcPr>
            <w:tcW w:w="1275" w:type="dxa"/>
            <w:tcBorders>
              <w:top w:val="nil"/>
              <w:left w:val="nil"/>
              <w:bottom w:val="single" w:sz="4" w:space="0" w:color="auto"/>
              <w:right w:val="single" w:sz="4" w:space="0" w:color="auto"/>
            </w:tcBorders>
            <w:shd w:val="clear" w:color="auto" w:fill="auto"/>
            <w:vAlign w:val="center"/>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1021,734</w:t>
            </w:r>
          </w:p>
        </w:tc>
      </w:tr>
      <w:tr w:rsidR="009575E1" w:rsidRPr="009575E1" w:rsidTr="009575E1">
        <w:trPr>
          <w:trHeight w:val="315"/>
        </w:trPr>
        <w:tc>
          <w:tcPr>
            <w:tcW w:w="9357" w:type="dxa"/>
            <w:gridSpan w:val="2"/>
            <w:tcBorders>
              <w:top w:val="nil"/>
              <w:left w:val="single" w:sz="4" w:space="0" w:color="auto"/>
              <w:bottom w:val="single" w:sz="4" w:space="0" w:color="auto"/>
              <w:right w:val="single" w:sz="4" w:space="0" w:color="000000"/>
            </w:tcBorders>
            <w:shd w:val="clear" w:color="auto" w:fill="auto"/>
            <w:noWrap/>
            <w:vAlign w:val="bottom"/>
            <w:hideMark/>
          </w:tcPr>
          <w:p w:rsidR="009575E1" w:rsidRPr="009575E1" w:rsidRDefault="009575E1" w:rsidP="009575E1">
            <w:pPr>
              <w:spacing w:after="40" w:line="256" w:lineRule="auto"/>
              <w:jc w:val="both"/>
              <w:rPr>
                <w:rFonts w:ascii="PT Astra Serif" w:eastAsia="Arial" w:hAnsi="PT Astra Serif" w:cs="Times New Roman"/>
                <w:bCs/>
                <w:sz w:val="18"/>
                <w:szCs w:val="18"/>
              </w:rPr>
            </w:pPr>
            <w:r w:rsidRPr="009575E1">
              <w:rPr>
                <w:rFonts w:ascii="PT Astra Serif" w:eastAsia="Arial" w:hAnsi="PT Astra Serif" w:cs="Times New Roman"/>
                <w:bCs/>
                <w:sz w:val="18"/>
                <w:szCs w:val="18"/>
              </w:rPr>
              <w:t xml:space="preserve">ИТОГО БЕЗВОЗМЕЗДНЫХ ПОСТУПЛЕНИЙ </w:t>
            </w:r>
          </w:p>
        </w:tc>
        <w:tc>
          <w:tcPr>
            <w:tcW w:w="1275" w:type="dxa"/>
            <w:tcBorders>
              <w:top w:val="nil"/>
              <w:left w:val="nil"/>
              <w:bottom w:val="single" w:sz="4" w:space="0" w:color="auto"/>
              <w:right w:val="single" w:sz="4" w:space="0" w:color="auto"/>
            </w:tcBorders>
            <w:shd w:val="clear" w:color="auto" w:fill="auto"/>
            <w:vAlign w:val="bottom"/>
            <w:hideMark/>
          </w:tcPr>
          <w:p w:rsidR="009575E1" w:rsidRPr="009575E1" w:rsidRDefault="009575E1" w:rsidP="009575E1">
            <w:pPr>
              <w:spacing w:after="40" w:line="256" w:lineRule="auto"/>
              <w:jc w:val="both"/>
              <w:rPr>
                <w:rFonts w:ascii="PT Astra Serif" w:eastAsia="Arial" w:hAnsi="PT Astra Serif" w:cs="Times New Roman"/>
                <w:bCs/>
                <w:sz w:val="18"/>
                <w:szCs w:val="18"/>
              </w:rPr>
            </w:pPr>
            <w:r w:rsidRPr="009575E1">
              <w:rPr>
                <w:rFonts w:ascii="PT Astra Serif" w:eastAsia="Arial" w:hAnsi="PT Astra Serif" w:cs="Times New Roman"/>
                <w:bCs/>
                <w:sz w:val="18"/>
                <w:szCs w:val="18"/>
              </w:rPr>
              <w:t>1186,22</w:t>
            </w:r>
          </w:p>
        </w:tc>
      </w:tr>
      <w:tr w:rsidR="009575E1" w:rsidRPr="009575E1" w:rsidTr="009575E1">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 </w:t>
            </w:r>
          </w:p>
        </w:tc>
        <w:tc>
          <w:tcPr>
            <w:tcW w:w="5670" w:type="dxa"/>
            <w:tcBorders>
              <w:top w:val="nil"/>
              <w:left w:val="nil"/>
              <w:bottom w:val="single" w:sz="4" w:space="0" w:color="auto"/>
              <w:right w:val="single" w:sz="4" w:space="0" w:color="auto"/>
            </w:tcBorders>
            <w:shd w:val="clear" w:color="auto" w:fill="auto"/>
            <w:noWrap/>
            <w:vAlign w:val="bottom"/>
            <w:hideMark/>
          </w:tcPr>
          <w:p w:rsidR="009575E1" w:rsidRPr="009575E1" w:rsidRDefault="009575E1" w:rsidP="009575E1">
            <w:pPr>
              <w:spacing w:after="40" w:line="256" w:lineRule="auto"/>
              <w:jc w:val="both"/>
              <w:rPr>
                <w:rFonts w:ascii="PT Astra Serif" w:eastAsia="Arial" w:hAnsi="PT Astra Serif" w:cs="Times New Roman"/>
                <w:bCs/>
                <w:sz w:val="18"/>
                <w:szCs w:val="18"/>
              </w:rPr>
            </w:pPr>
            <w:r w:rsidRPr="009575E1">
              <w:rPr>
                <w:rFonts w:ascii="PT Astra Serif" w:eastAsia="Arial" w:hAnsi="PT Astra Serif" w:cs="Times New Roman"/>
                <w:bCs/>
                <w:sz w:val="18"/>
                <w:szCs w:val="18"/>
              </w:rPr>
              <w:t>ИТОГО ДОХОДОВ</w:t>
            </w:r>
          </w:p>
        </w:tc>
        <w:tc>
          <w:tcPr>
            <w:tcW w:w="1275" w:type="dxa"/>
            <w:tcBorders>
              <w:top w:val="nil"/>
              <w:left w:val="nil"/>
              <w:bottom w:val="single" w:sz="4" w:space="0" w:color="auto"/>
              <w:right w:val="single" w:sz="4" w:space="0" w:color="auto"/>
            </w:tcBorders>
            <w:shd w:val="clear" w:color="auto" w:fill="auto"/>
            <w:vAlign w:val="bottom"/>
            <w:hideMark/>
          </w:tcPr>
          <w:p w:rsidR="009575E1" w:rsidRPr="009575E1" w:rsidRDefault="009575E1" w:rsidP="009575E1">
            <w:pPr>
              <w:spacing w:after="40" w:line="256" w:lineRule="auto"/>
              <w:jc w:val="both"/>
              <w:rPr>
                <w:rFonts w:ascii="PT Astra Serif" w:eastAsia="Arial" w:hAnsi="PT Astra Serif" w:cs="Times New Roman"/>
                <w:bCs/>
                <w:sz w:val="18"/>
                <w:szCs w:val="18"/>
              </w:rPr>
            </w:pPr>
          </w:p>
          <w:p w:rsidR="009575E1" w:rsidRPr="009575E1" w:rsidRDefault="009575E1" w:rsidP="009575E1">
            <w:pPr>
              <w:spacing w:after="40" w:line="256" w:lineRule="auto"/>
              <w:jc w:val="both"/>
              <w:rPr>
                <w:rFonts w:ascii="PT Astra Serif" w:eastAsia="Arial" w:hAnsi="PT Astra Serif" w:cs="Times New Roman"/>
                <w:bCs/>
                <w:sz w:val="18"/>
                <w:szCs w:val="18"/>
              </w:rPr>
            </w:pPr>
            <w:r w:rsidRPr="009575E1">
              <w:rPr>
                <w:rFonts w:ascii="PT Astra Serif" w:eastAsia="Arial" w:hAnsi="PT Astra Serif" w:cs="Times New Roman"/>
                <w:bCs/>
                <w:sz w:val="18"/>
                <w:szCs w:val="18"/>
              </w:rPr>
              <w:t>2896,22</w:t>
            </w:r>
          </w:p>
        </w:tc>
      </w:tr>
    </w:tbl>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ab/>
      </w:r>
    </w:p>
    <w:p w:rsidR="009575E1" w:rsidRPr="009575E1" w:rsidRDefault="009575E1" w:rsidP="009575E1">
      <w:pPr>
        <w:spacing w:after="40" w:line="256" w:lineRule="auto"/>
        <w:jc w:val="both"/>
        <w:rPr>
          <w:rFonts w:ascii="PT Astra Serif" w:eastAsia="Arial" w:hAnsi="PT Astra Serif" w:cs="Times New Roman"/>
          <w:sz w:val="18"/>
          <w:szCs w:val="18"/>
        </w:rPr>
      </w:pPr>
    </w:p>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lastRenderedPageBreak/>
        <w:t xml:space="preserve">Глава сельсовета                                                 </w:t>
      </w:r>
      <w:proofErr w:type="spellStart"/>
      <w:r w:rsidRPr="009575E1">
        <w:rPr>
          <w:rFonts w:ascii="PT Astra Serif" w:eastAsia="Arial" w:hAnsi="PT Astra Serif" w:cs="Times New Roman"/>
          <w:sz w:val="18"/>
          <w:szCs w:val="18"/>
        </w:rPr>
        <w:t>Е.М.Костючик</w:t>
      </w:r>
      <w:proofErr w:type="spellEnd"/>
    </w:p>
    <w:p w:rsidR="009575E1" w:rsidRPr="009575E1" w:rsidRDefault="009575E1" w:rsidP="009575E1">
      <w:pPr>
        <w:spacing w:after="40" w:line="256" w:lineRule="auto"/>
        <w:jc w:val="both"/>
        <w:rPr>
          <w:rFonts w:ascii="PT Astra Serif" w:eastAsia="Arial" w:hAnsi="PT Astra Serif" w:cs="Times New Roman"/>
          <w:sz w:val="18"/>
          <w:szCs w:val="18"/>
        </w:rPr>
      </w:pPr>
    </w:p>
    <w:p w:rsidR="009575E1" w:rsidRPr="009575E1" w:rsidRDefault="009575E1" w:rsidP="009575E1">
      <w:pPr>
        <w:spacing w:after="40" w:line="256" w:lineRule="auto"/>
        <w:jc w:val="right"/>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                               Приложение № 2</w:t>
      </w:r>
    </w:p>
    <w:p w:rsidR="009575E1" w:rsidRPr="009575E1" w:rsidRDefault="009575E1" w:rsidP="009575E1">
      <w:pPr>
        <w:spacing w:after="40" w:line="256" w:lineRule="auto"/>
        <w:jc w:val="right"/>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                            к </w:t>
      </w:r>
      <w:proofErr w:type="gramStart"/>
      <w:r w:rsidRPr="009575E1">
        <w:rPr>
          <w:rFonts w:ascii="PT Astra Serif" w:eastAsia="Arial" w:hAnsi="PT Astra Serif" w:cs="Times New Roman"/>
          <w:sz w:val="18"/>
          <w:szCs w:val="18"/>
        </w:rPr>
        <w:t>Решению  сельского</w:t>
      </w:r>
      <w:proofErr w:type="gramEnd"/>
      <w:r w:rsidRPr="009575E1">
        <w:rPr>
          <w:rFonts w:ascii="PT Astra Serif" w:eastAsia="Arial" w:hAnsi="PT Astra Serif" w:cs="Times New Roman"/>
          <w:sz w:val="18"/>
          <w:szCs w:val="18"/>
        </w:rPr>
        <w:t xml:space="preserve"> Собрания </w:t>
      </w:r>
    </w:p>
    <w:p w:rsidR="009575E1" w:rsidRPr="009575E1" w:rsidRDefault="009575E1" w:rsidP="009575E1">
      <w:pPr>
        <w:spacing w:after="40" w:line="256" w:lineRule="auto"/>
        <w:jc w:val="right"/>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                        депутатов №29 от 25.12.2023г.                                                           </w:t>
      </w:r>
    </w:p>
    <w:p w:rsidR="009575E1" w:rsidRPr="009575E1" w:rsidRDefault="009575E1" w:rsidP="009575E1">
      <w:pPr>
        <w:spacing w:after="40" w:line="256" w:lineRule="auto"/>
        <w:jc w:val="right"/>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 «</w:t>
      </w:r>
      <w:proofErr w:type="gramStart"/>
      <w:r w:rsidRPr="009575E1">
        <w:rPr>
          <w:rFonts w:ascii="PT Astra Serif" w:eastAsia="Arial" w:hAnsi="PT Astra Serif" w:cs="Times New Roman"/>
          <w:sz w:val="18"/>
          <w:szCs w:val="18"/>
        </w:rPr>
        <w:t>О  бюджете</w:t>
      </w:r>
      <w:proofErr w:type="gramEnd"/>
      <w:r w:rsidRPr="009575E1">
        <w:rPr>
          <w:rFonts w:ascii="PT Astra Serif" w:eastAsia="Arial" w:hAnsi="PT Astra Serif" w:cs="Times New Roman"/>
          <w:sz w:val="18"/>
          <w:szCs w:val="18"/>
        </w:rPr>
        <w:t xml:space="preserve"> муниципального </w:t>
      </w:r>
    </w:p>
    <w:p w:rsidR="009575E1" w:rsidRPr="009575E1" w:rsidRDefault="009575E1" w:rsidP="009575E1">
      <w:pPr>
        <w:spacing w:after="40" w:line="256" w:lineRule="auto"/>
        <w:jc w:val="right"/>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Образования сельское поселение </w:t>
      </w:r>
      <w:proofErr w:type="spellStart"/>
      <w:r w:rsidRPr="009575E1">
        <w:rPr>
          <w:rFonts w:ascii="PT Astra Serif" w:eastAsia="Arial" w:hAnsi="PT Astra Serif" w:cs="Times New Roman"/>
          <w:sz w:val="18"/>
          <w:szCs w:val="18"/>
        </w:rPr>
        <w:t>Истимисский</w:t>
      </w:r>
      <w:proofErr w:type="spellEnd"/>
      <w:r w:rsidRPr="009575E1">
        <w:rPr>
          <w:rFonts w:ascii="PT Astra Serif" w:eastAsia="Arial" w:hAnsi="PT Astra Serif" w:cs="Times New Roman"/>
          <w:sz w:val="18"/>
          <w:szCs w:val="18"/>
        </w:rPr>
        <w:t xml:space="preserve"> сельсовет                                                                                                                                                                                                                                                    </w:t>
      </w:r>
    </w:p>
    <w:p w:rsidR="009575E1" w:rsidRPr="009575E1" w:rsidRDefault="009575E1" w:rsidP="009575E1">
      <w:pPr>
        <w:spacing w:after="40" w:line="256" w:lineRule="auto"/>
        <w:jc w:val="right"/>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                                                                    Ключевского района на 2024год               </w:t>
      </w:r>
      <w:r w:rsidRPr="009575E1">
        <w:rPr>
          <w:rFonts w:ascii="PT Astra Serif" w:eastAsia="Arial" w:hAnsi="PT Astra Serif" w:cs="Times New Roman"/>
          <w:sz w:val="18"/>
          <w:szCs w:val="18"/>
        </w:rPr>
        <w:tab/>
      </w:r>
      <w:r w:rsidRPr="009575E1">
        <w:rPr>
          <w:rFonts w:ascii="PT Astra Serif" w:eastAsia="Arial" w:hAnsi="PT Astra Serif" w:cs="Times New Roman"/>
          <w:sz w:val="18"/>
          <w:szCs w:val="18"/>
        </w:rPr>
        <w:tab/>
      </w:r>
    </w:p>
    <w:p w:rsidR="009575E1" w:rsidRPr="009575E1" w:rsidRDefault="009575E1" w:rsidP="009575E1">
      <w:pPr>
        <w:spacing w:after="40" w:line="256" w:lineRule="auto"/>
        <w:jc w:val="both"/>
        <w:rPr>
          <w:rFonts w:ascii="PT Astra Serif" w:eastAsia="Arial" w:hAnsi="PT Astra Serif" w:cs="Times New Roman"/>
          <w:sz w:val="18"/>
          <w:szCs w:val="18"/>
        </w:rPr>
      </w:pPr>
    </w:p>
    <w:p w:rsidR="009575E1" w:rsidRPr="009575E1" w:rsidRDefault="009575E1" w:rsidP="009575E1">
      <w:pPr>
        <w:spacing w:after="40" w:line="256" w:lineRule="auto"/>
        <w:jc w:val="center"/>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РАСПРЕДЕЛЕНИЕ РАСХОДОВ СЕЛЬСКОГО </w:t>
      </w:r>
      <w:proofErr w:type="gramStart"/>
      <w:r w:rsidRPr="009575E1">
        <w:rPr>
          <w:rFonts w:ascii="PT Astra Serif" w:eastAsia="Arial" w:hAnsi="PT Astra Serif" w:cs="Times New Roman"/>
          <w:sz w:val="18"/>
          <w:szCs w:val="18"/>
        </w:rPr>
        <w:t>БЮДЖЕТА  2024</w:t>
      </w:r>
      <w:proofErr w:type="gramEnd"/>
      <w:r w:rsidRPr="009575E1">
        <w:rPr>
          <w:rFonts w:ascii="PT Astra Serif" w:eastAsia="Arial" w:hAnsi="PT Astra Serif" w:cs="Times New Roman"/>
          <w:sz w:val="18"/>
          <w:szCs w:val="18"/>
        </w:rPr>
        <w:t xml:space="preserve"> ГОД ПО РАЗДЕЛАМ И ПОДРАЗДЕЛАМ  КЛАССИФИКАЦИИ РАСХОДОВ    БЮДЖЕТА</w:t>
      </w:r>
    </w:p>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          </w:t>
      </w:r>
    </w:p>
    <w:tbl>
      <w:tblPr>
        <w:tblW w:w="5000" w:type="pct"/>
        <w:tblInd w:w="1" w:type="dxa"/>
        <w:tblCellMar>
          <w:left w:w="0" w:type="dxa"/>
          <w:right w:w="0" w:type="dxa"/>
        </w:tblCellMar>
        <w:tblLook w:val="04A0" w:firstRow="1" w:lastRow="0" w:firstColumn="1" w:lastColumn="0" w:noHBand="0" w:noVBand="1"/>
      </w:tblPr>
      <w:tblGrid>
        <w:gridCol w:w="5434"/>
        <w:gridCol w:w="1470"/>
        <w:gridCol w:w="2449"/>
      </w:tblGrid>
      <w:tr w:rsidR="009575E1" w:rsidRPr="009575E1" w:rsidTr="009575E1">
        <w:tc>
          <w:tcPr>
            <w:tcW w:w="2905"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proofErr w:type="spellStart"/>
            <w:r w:rsidRPr="009575E1">
              <w:rPr>
                <w:rFonts w:ascii="PT Astra Serif" w:eastAsia="Arial" w:hAnsi="PT Astra Serif" w:cs="Times New Roman"/>
                <w:sz w:val="18"/>
                <w:szCs w:val="18"/>
                <w:lang w:val="en-US"/>
              </w:rPr>
              <w:t>Наименование</w:t>
            </w:r>
            <w:proofErr w:type="spellEnd"/>
          </w:p>
        </w:tc>
        <w:tc>
          <w:tcPr>
            <w:tcW w:w="786"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proofErr w:type="spellStart"/>
            <w:r w:rsidRPr="009575E1">
              <w:rPr>
                <w:rFonts w:ascii="PT Astra Serif" w:eastAsia="Arial" w:hAnsi="PT Astra Serif" w:cs="Times New Roman"/>
                <w:sz w:val="18"/>
                <w:szCs w:val="18"/>
                <w:lang w:val="en-US"/>
              </w:rPr>
              <w:t>Рз</w:t>
            </w:r>
            <w:proofErr w:type="spellEnd"/>
            <w:r w:rsidRPr="009575E1">
              <w:rPr>
                <w:rFonts w:ascii="PT Astra Serif" w:eastAsia="Arial" w:hAnsi="PT Astra Serif" w:cs="Times New Roman"/>
                <w:sz w:val="18"/>
                <w:szCs w:val="18"/>
                <w:lang w:val="en-US"/>
              </w:rPr>
              <w:t>/</w:t>
            </w:r>
            <w:proofErr w:type="spellStart"/>
            <w:r w:rsidRPr="009575E1">
              <w:rPr>
                <w:rFonts w:ascii="PT Astra Serif" w:eastAsia="Arial" w:hAnsi="PT Astra Serif" w:cs="Times New Roman"/>
                <w:sz w:val="18"/>
                <w:szCs w:val="18"/>
                <w:lang w:val="en-US"/>
              </w:rPr>
              <w:t>Пр</w:t>
            </w:r>
            <w:proofErr w:type="spellEnd"/>
          </w:p>
        </w:tc>
        <w:tc>
          <w:tcPr>
            <w:tcW w:w="1309"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proofErr w:type="spellStart"/>
            <w:r w:rsidRPr="009575E1">
              <w:rPr>
                <w:rFonts w:ascii="PT Astra Serif" w:eastAsia="Arial" w:hAnsi="PT Astra Serif" w:cs="Times New Roman"/>
                <w:sz w:val="18"/>
                <w:szCs w:val="18"/>
                <w:lang w:val="en-US"/>
              </w:rPr>
              <w:t>Сумма</w:t>
            </w:r>
            <w:proofErr w:type="spellEnd"/>
            <w:r w:rsidRPr="009575E1">
              <w:rPr>
                <w:rFonts w:ascii="PT Astra Serif" w:eastAsia="Arial" w:hAnsi="PT Astra Serif" w:cs="Times New Roman"/>
                <w:sz w:val="18"/>
                <w:szCs w:val="18"/>
                <w:lang w:val="en-US"/>
              </w:rPr>
              <w:t xml:space="preserve">, </w:t>
            </w:r>
            <w:proofErr w:type="spellStart"/>
            <w:r w:rsidRPr="009575E1">
              <w:rPr>
                <w:rFonts w:ascii="PT Astra Serif" w:eastAsia="Arial" w:hAnsi="PT Astra Serif" w:cs="Times New Roman"/>
                <w:sz w:val="18"/>
                <w:szCs w:val="18"/>
                <w:lang w:val="en-US"/>
              </w:rPr>
              <w:t>тыс</w:t>
            </w:r>
            <w:proofErr w:type="spellEnd"/>
            <w:r w:rsidRPr="009575E1">
              <w:rPr>
                <w:rFonts w:ascii="PT Astra Serif" w:eastAsia="Arial" w:hAnsi="PT Astra Serif" w:cs="Times New Roman"/>
                <w:sz w:val="18"/>
                <w:szCs w:val="18"/>
                <w:lang w:val="en-US"/>
              </w:rPr>
              <w:t xml:space="preserve">. </w:t>
            </w:r>
            <w:proofErr w:type="spellStart"/>
            <w:r w:rsidRPr="009575E1">
              <w:rPr>
                <w:rFonts w:ascii="PT Astra Serif" w:eastAsia="Arial" w:hAnsi="PT Astra Serif" w:cs="Times New Roman"/>
                <w:sz w:val="18"/>
                <w:szCs w:val="18"/>
                <w:lang w:val="en-US"/>
              </w:rPr>
              <w:t>рублей</w:t>
            </w:r>
            <w:proofErr w:type="spellEnd"/>
          </w:p>
        </w:tc>
      </w:tr>
      <w:tr w:rsidR="009575E1" w:rsidRPr="009575E1" w:rsidTr="009575E1">
        <w:tc>
          <w:tcPr>
            <w:tcW w:w="2905"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1</w:t>
            </w:r>
          </w:p>
        </w:tc>
        <w:tc>
          <w:tcPr>
            <w:tcW w:w="786"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2</w:t>
            </w:r>
          </w:p>
        </w:tc>
        <w:tc>
          <w:tcPr>
            <w:tcW w:w="1309"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3</w:t>
            </w:r>
          </w:p>
        </w:tc>
      </w:tr>
      <w:tr w:rsidR="009575E1" w:rsidRPr="009575E1" w:rsidTr="009575E1">
        <w:tc>
          <w:tcPr>
            <w:tcW w:w="2905"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Администрация </w:t>
            </w:r>
            <w:proofErr w:type="spellStart"/>
            <w:r w:rsidRPr="009575E1">
              <w:rPr>
                <w:rFonts w:ascii="PT Astra Serif" w:eastAsia="Arial" w:hAnsi="PT Astra Serif" w:cs="Times New Roman"/>
                <w:sz w:val="18"/>
                <w:szCs w:val="18"/>
              </w:rPr>
              <w:t>Истимисского</w:t>
            </w:r>
            <w:proofErr w:type="spellEnd"/>
            <w:r w:rsidRPr="009575E1">
              <w:rPr>
                <w:rFonts w:ascii="PT Astra Serif" w:eastAsia="Arial" w:hAnsi="PT Astra Serif" w:cs="Times New Roman"/>
                <w:sz w:val="18"/>
                <w:szCs w:val="18"/>
              </w:rPr>
              <w:t xml:space="preserve"> сельсовета Ключевского района Алтайского края</w:t>
            </w:r>
          </w:p>
        </w:tc>
        <w:tc>
          <w:tcPr>
            <w:tcW w:w="786"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rPr>
            </w:pPr>
          </w:p>
        </w:tc>
        <w:tc>
          <w:tcPr>
            <w:tcW w:w="1309"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2896,22</w:t>
            </w:r>
          </w:p>
        </w:tc>
      </w:tr>
      <w:tr w:rsidR="009575E1" w:rsidRPr="009575E1" w:rsidTr="009575E1">
        <w:tc>
          <w:tcPr>
            <w:tcW w:w="2905"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ОБЩЕГОСУДАРСТВЕННЫЕ ВОПРОСЫ</w:t>
            </w:r>
          </w:p>
        </w:tc>
        <w:tc>
          <w:tcPr>
            <w:tcW w:w="786"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01 00</w:t>
            </w:r>
          </w:p>
        </w:tc>
        <w:tc>
          <w:tcPr>
            <w:tcW w:w="1309"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2553,3</w:t>
            </w:r>
          </w:p>
        </w:tc>
      </w:tr>
      <w:tr w:rsidR="009575E1" w:rsidRPr="009575E1" w:rsidTr="009575E1">
        <w:tc>
          <w:tcPr>
            <w:tcW w:w="2905"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6"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01 03</w:t>
            </w:r>
          </w:p>
        </w:tc>
        <w:tc>
          <w:tcPr>
            <w:tcW w:w="1309"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0,1</w:t>
            </w:r>
          </w:p>
        </w:tc>
      </w:tr>
      <w:tr w:rsidR="009575E1" w:rsidRPr="009575E1" w:rsidTr="009575E1">
        <w:tc>
          <w:tcPr>
            <w:tcW w:w="2905"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6"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01 04</w:t>
            </w:r>
          </w:p>
        </w:tc>
        <w:tc>
          <w:tcPr>
            <w:tcW w:w="1309"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369</w:t>
            </w:r>
          </w:p>
        </w:tc>
      </w:tr>
      <w:tr w:rsidR="009575E1" w:rsidRPr="009575E1" w:rsidTr="009575E1">
        <w:tc>
          <w:tcPr>
            <w:tcW w:w="2905"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proofErr w:type="spellStart"/>
            <w:r w:rsidRPr="009575E1">
              <w:rPr>
                <w:rFonts w:ascii="PT Astra Serif" w:eastAsia="Arial" w:hAnsi="PT Astra Serif" w:cs="Times New Roman"/>
                <w:sz w:val="18"/>
                <w:szCs w:val="18"/>
                <w:lang w:val="en-US"/>
              </w:rPr>
              <w:t>Резервные</w:t>
            </w:r>
            <w:proofErr w:type="spellEnd"/>
            <w:r w:rsidRPr="009575E1">
              <w:rPr>
                <w:rFonts w:ascii="PT Astra Serif" w:eastAsia="Arial" w:hAnsi="PT Astra Serif" w:cs="Times New Roman"/>
                <w:sz w:val="18"/>
                <w:szCs w:val="18"/>
                <w:lang w:val="en-US"/>
              </w:rPr>
              <w:t xml:space="preserve"> </w:t>
            </w:r>
            <w:proofErr w:type="spellStart"/>
            <w:r w:rsidRPr="009575E1">
              <w:rPr>
                <w:rFonts w:ascii="PT Astra Serif" w:eastAsia="Arial" w:hAnsi="PT Astra Serif" w:cs="Times New Roman"/>
                <w:sz w:val="18"/>
                <w:szCs w:val="18"/>
                <w:lang w:val="en-US"/>
              </w:rPr>
              <w:t>фонды</w:t>
            </w:r>
            <w:proofErr w:type="spellEnd"/>
          </w:p>
        </w:tc>
        <w:tc>
          <w:tcPr>
            <w:tcW w:w="786"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01 11</w:t>
            </w:r>
          </w:p>
        </w:tc>
        <w:tc>
          <w:tcPr>
            <w:tcW w:w="1309"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10,0</w:t>
            </w:r>
          </w:p>
        </w:tc>
      </w:tr>
      <w:tr w:rsidR="009575E1" w:rsidRPr="009575E1" w:rsidTr="009575E1">
        <w:tc>
          <w:tcPr>
            <w:tcW w:w="2905"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proofErr w:type="spellStart"/>
            <w:r w:rsidRPr="009575E1">
              <w:rPr>
                <w:rFonts w:ascii="PT Astra Serif" w:eastAsia="Arial" w:hAnsi="PT Astra Serif" w:cs="Times New Roman"/>
                <w:sz w:val="18"/>
                <w:szCs w:val="18"/>
                <w:lang w:val="en-US"/>
              </w:rPr>
              <w:t>Другие</w:t>
            </w:r>
            <w:proofErr w:type="spellEnd"/>
            <w:r w:rsidRPr="009575E1">
              <w:rPr>
                <w:rFonts w:ascii="PT Astra Serif" w:eastAsia="Arial" w:hAnsi="PT Astra Serif" w:cs="Times New Roman"/>
                <w:sz w:val="18"/>
                <w:szCs w:val="18"/>
                <w:lang w:val="en-US"/>
              </w:rPr>
              <w:t xml:space="preserve"> </w:t>
            </w:r>
            <w:proofErr w:type="spellStart"/>
            <w:r w:rsidRPr="009575E1">
              <w:rPr>
                <w:rFonts w:ascii="PT Astra Serif" w:eastAsia="Arial" w:hAnsi="PT Astra Serif" w:cs="Times New Roman"/>
                <w:sz w:val="18"/>
                <w:szCs w:val="18"/>
                <w:lang w:val="en-US"/>
              </w:rPr>
              <w:t>общегосударственные</w:t>
            </w:r>
            <w:proofErr w:type="spellEnd"/>
            <w:r w:rsidRPr="009575E1">
              <w:rPr>
                <w:rFonts w:ascii="PT Astra Serif" w:eastAsia="Arial" w:hAnsi="PT Astra Serif" w:cs="Times New Roman"/>
                <w:sz w:val="18"/>
                <w:szCs w:val="18"/>
                <w:lang w:val="en-US"/>
              </w:rPr>
              <w:t xml:space="preserve"> </w:t>
            </w:r>
            <w:proofErr w:type="spellStart"/>
            <w:r w:rsidRPr="009575E1">
              <w:rPr>
                <w:rFonts w:ascii="PT Astra Serif" w:eastAsia="Arial" w:hAnsi="PT Astra Serif" w:cs="Times New Roman"/>
                <w:sz w:val="18"/>
                <w:szCs w:val="18"/>
                <w:lang w:val="en-US"/>
              </w:rPr>
              <w:t>вопросы</w:t>
            </w:r>
            <w:proofErr w:type="spellEnd"/>
          </w:p>
        </w:tc>
        <w:tc>
          <w:tcPr>
            <w:tcW w:w="786"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01 13</w:t>
            </w:r>
          </w:p>
        </w:tc>
        <w:tc>
          <w:tcPr>
            <w:tcW w:w="1309"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2174,2</w:t>
            </w:r>
          </w:p>
        </w:tc>
      </w:tr>
      <w:tr w:rsidR="009575E1" w:rsidRPr="009575E1" w:rsidTr="009575E1">
        <w:tc>
          <w:tcPr>
            <w:tcW w:w="2905"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НАЦИОНАЛЬНАЯ ОБОРОНА</w:t>
            </w:r>
          </w:p>
        </w:tc>
        <w:tc>
          <w:tcPr>
            <w:tcW w:w="786"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02 00</w:t>
            </w:r>
          </w:p>
        </w:tc>
        <w:tc>
          <w:tcPr>
            <w:tcW w:w="1309"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84,486</w:t>
            </w:r>
          </w:p>
        </w:tc>
      </w:tr>
      <w:tr w:rsidR="009575E1" w:rsidRPr="009575E1" w:rsidTr="009575E1">
        <w:tc>
          <w:tcPr>
            <w:tcW w:w="2905"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proofErr w:type="spellStart"/>
            <w:r w:rsidRPr="009575E1">
              <w:rPr>
                <w:rFonts w:ascii="PT Astra Serif" w:eastAsia="Arial" w:hAnsi="PT Astra Serif" w:cs="Times New Roman"/>
                <w:sz w:val="18"/>
                <w:szCs w:val="18"/>
                <w:lang w:val="en-US"/>
              </w:rPr>
              <w:t>Мобилизационная</w:t>
            </w:r>
            <w:proofErr w:type="spellEnd"/>
            <w:r w:rsidRPr="009575E1">
              <w:rPr>
                <w:rFonts w:ascii="PT Astra Serif" w:eastAsia="Arial" w:hAnsi="PT Astra Serif" w:cs="Times New Roman"/>
                <w:sz w:val="18"/>
                <w:szCs w:val="18"/>
                <w:lang w:val="en-US"/>
              </w:rPr>
              <w:t xml:space="preserve"> и </w:t>
            </w:r>
            <w:proofErr w:type="spellStart"/>
            <w:r w:rsidRPr="009575E1">
              <w:rPr>
                <w:rFonts w:ascii="PT Astra Serif" w:eastAsia="Arial" w:hAnsi="PT Astra Serif" w:cs="Times New Roman"/>
                <w:sz w:val="18"/>
                <w:szCs w:val="18"/>
                <w:lang w:val="en-US"/>
              </w:rPr>
              <w:t>вневойсковая</w:t>
            </w:r>
            <w:proofErr w:type="spellEnd"/>
            <w:r w:rsidRPr="009575E1">
              <w:rPr>
                <w:rFonts w:ascii="PT Astra Serif" w:eastAsia="Arial" w:hAnsi="PT Astra Serif" w:cs="Times New Roman"/>
                <w:sz w:val="18"/>
                <w:szCs w:val="18"/>
                <w:lang w:val="en-US"/>
              </w:rPr>
              <w:t xml:space="preserve"> </w:t>
            </w:r>
            <w:proofErr w:type="spellStart"/>
            <w:r w:rsidRPr="009575E1">
              <w:rPr>
                <w:rFonts w:ascii="PT Astra Serif" w:eastAsia="Arial" w:hAnsi="PT Astra Serif" w:cs="Times New Roman"/>
                <w:sz w:val="18"/>
                <w:szCs w:val="18"/>
                <w:lang w:val="en-US"/>
              </w:rPr>
              <w:t>подготовка</w:t>
            </w:r>
            <w:proofErr w:type="spellEnd"/>
          </w:p>
        </w:tc>
        <w:tc>
          <w:tcPr>
            <w:tcW w:w="786"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02 03</w:t>
            </w:r>
          </w:p>
        </w:tc>
        <w:tc>
          <w:tcPr>
            <w:tcW w:w="1309"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84,486</w:t>
            </w:r>
          </w:p>
        </w:tc>
      </w:tr>
      <w:tr w:rsidR="009575E1" w:rsidRPr="009575E1" w:rsidTr="009575E1">
        <w:tc>
          <w:tcPr>
            <w:tcW w:w="2905"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НАЦИОНАЛЬНАЯ БЕЗОПАСНОСТЬ И ПРАВООХРАНИТЕЛЬНАЯ ДЕЯТЕЛЬНОСТЬ</w:t>
            </w:r>
          </w:p>
        </w:tc>
        <w:tc>
          <w:tcPr>
            <w:tcW w:w="786"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03 00</w:t>
            </w:r>
          </w:p>
        </w:tc>
        <w:tc>
          <w:tcPr>
            <w:tcW w:w="1309"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10,0</w:t>
            </w:r>
          </w:p>
        </w:tc>
      </w:tr>
      <w:tr w:rsidR="009575E1" w:rsidRPr="009575E1" w:rsidTr="009575E1">
        <w:tc>
          <w:tcPr>
            <w:tcW w:w="2905"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786"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03 10</w:t>
            </w:r>
          </w:p>
        </w:tc>
        <w:tc>
          <w:tcPr>
            <w:tcW w:w="1309"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10,0</w:t>
            </w:r>
          </w:p>
        </w:tc>
      </w:tr>
      <w:tr w:rsidR="009575E1" w:rsidRPr="009575E1" w:rsidTr="009575E1">
        <w:tc>
          <w:tcPr>
            <w:tcW w:w="2905"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НАЦИОНАЛЬНАЯ ЭКОНОМИКА</w:t>
            </w:r>
          </w:p>
        </w:tc>
        <w:tc>
          <w:tcPr>
            <w:tcW w:w="786"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04 00</w:t>
            </w:r>
          </w:p>
        </w:tc>
        <w:tc>
          <w:tcPr>
            <w:tcW w:w="1309"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                                               55,4</w:t>
            </w:r>
          </w:p>
        </w:tc>
      </w:tr>
      <w:tr w:rsidR="009575E1" w:rsidRPr="009575E1" w:rsidTr="009575E1">
        <w:tc>
          <w:tcPr>
            <w:tcW w:w="2905"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proofErr w:type="spellStart"/>
            <w:r w:rsidRPr="009575E1">
              <w:rPr>
                <w:rFonts w:ascii="PT Astra Serif" w:eastAsia="Arial" w:hAnsi="PT Astra Serif" w:cs="Times New Roman"/>
                <w:sz w:val="18"/>
                <w:szCs w:val="18"/>
                <w:lang w:val="en-US"/>
              </w:rPr>
              <w:t>Дорожное</w:t>
            </w:r>
            <w:proofErr w:type="spellEnd"/>
            <w:r w:rsidRPr="009575E1">
              <w:rPr>
                <w:rFonts w:ascii="PT Astra Serif" w:eastAsia="Arial" w:hAnsi="PT Astra Serif" w:cs="Times New Roman"/>
                <w:sz w:val="18"/>
                <w:szCs w:val="18"/>
                <w:lang w:val="en-US"/>
              </w:rPr>
              <w:t xml:space="preserve"> </w:t>
            </w:r>
            <w:proofErr w:type="spellStart"/>
            <w:r w:rsidRPr="009575E1">
              <w:rPr>
                <w:rFonts w:ascii="PT Astra Serif" w:eastAsia="Arial" w:hAnsi="PT Astra Serif" w:cs="Times New Roman"/>
                <w:sz w:val="18"/>
                <w:szCs w:val="18"/>
                <w:lang w:val="en-US"/>
              </w:rPr>
              <w:t>хозяйство</w:t>
            </w:r>
            <w:proofErr w:type="spellEnd"/>
            <w:r w:rsidRPr="009575E1">
              <w:rPr>
                <w:rFonts w:ascii="PT Astra Serif" w:eastAsia="Arial" w:hAnsi="PT Astra Serif" w:cs="Times New Roman"/>
                <w:sz w:val="18"/>
                <w:szCs w:val="18"/>
                <w:lang w:val="en-US"/>
              </w:rPr>
              <w:t xml:space="preserve"> (</w:t>
            </w:r>
            <w:proofErr w:type="spellStart"/>
            <w:r w:rsidRPr="009575E1">
              <w:rPr>
                <w:rFonts w:ascii="PT Astra Serif" w:eastAsia="Arial" w:hAnsi="PT Astra Serif" w:cs="Times New Roman"/>
                <w:sz w:val="18"/>
                <w:szCs w:val="18"/>
                <w:lang w:val="en-US"/>
              </w:rPr>
              <w:t>дорожные</w:t>
            </w:r>
            <w:proofErr w:type="spellEnd"/>
            <w:r w:rsidRPr="009575E1">
              <w:rPr>
                <w:rFonts w:ascii="PT Astra Serif" w:eastAsia="Arial" w:hAnsi="PT Astra Serif" w:cs="Times New Roman"/>
                <w:sz w:val="18"/>
                <w:szCs w:val="18"/>
                <w:lang w:val="en-US"/>
              </w:rPr>
              <w:t xml:space="preserve"> </w:t>
            </w:r>
            <w:proofErr w:type="spellStart"/>
            <w:r w:rsidRPr="009575E1">
              <w:rPr>
                <w:rFonts w:ascii="PT Astra Serif" w:eastAsia="Arial" w:hAnsi="PT Astra Serif" w:cs="Times New Roman"/>
                <w:sz w:val="18"/>
                <w:szCs w:val="18"/>
                <w:lang w:val="en-US"/>
              </w:rPr>
              <w:t>фонды</w:t>
            </w:r>
            <w:proofErr w:type="spellEnd"/>
            <w:r w:rsidRPr="009575E1">
              <w:rPr>
                <w:rFonts w:ascii="PT Astra Serif" w:eastAsia="Arial" w:hAnsi="PT Astra Serif" w:cs="Times New Roman"/>
                <w:sz w:val="18"/>
                <w:szCs w:val="18"/>
                <w:lang w:val="en-US"/>
              </w:rPr>
              <w:t>)</w:t>
            </w:r>
          </w:p>
        </w:tc>
        <w:tc>
          <w:tcPr>
            <w:tcW w:w="786"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04 09</w:t>
            </w:r>
          </w:p>
        </w:tc>
        <w:tc>
          <w:tcPr>
            <w:tcW w:w="1309"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55,4</w:t>
            </w:r>
          </w:p>
        </w:tc>
      </w:tr>
      <w:tr w:rsidR="009575E1" w:rsidRPr="009575E1" w:rsidTr="009575E1">
        <w:tc>
          <w:tcPr>
            <w:tcW w:w="2905"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ЖИЛИЩНО-КОММУНАЛЬНОЕ ХОЗЯЙСТВО</w:t>
            </w:r>
          </w:p>
        </w:tc>
        <w:tc>
          <w:tcPr>
            <w:tcW w:w="786"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05 00</w:t>
            </w:r>
          </w:p>
        </w:tc>
        <w:tc>
          <w:tcPr>
            <w:tcW w:w="1309"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93,8</w:t>
            </w:r>
          </w:p>
        </w:tc>
      </w:tr>
      <w:tr w:rsidR="009575E1" w:rsidRPr="009575E1" w:rsidTr="009575E1">
        <w:tc>
          <w:tcPr>
            <w:tcW w:w="2905"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proofErr w:type="spellStart"/>
            <w:r w:rsidRPr="009575E1">
              <w:rPr>
                <w:rFonts w:ascii="PT Astra Serif" w:eastAsia="Arial" w:hAnsi="PT Astra Serif" w:cs="Times New Roman"/>
                <w:sz w:val="18"/>
                <w:szCs w:val="18"/>
                <w:lang w:val="en-US"/>
              </w:rPr>
              <w:t>Благоустройство</w:t>
            </w:r>
            <w:proofErr w:type="spellEnd"/>
          </w:p>
        </w:tc>
        <w:tc>
          <w:tcPr>
            <w:tcW w:w="786"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05 03</w:t>
            </w:r>
          </w:p>
        </w:tc>
        <w:tc>
          <w:tcPr>
            <w:tcW w:w="1309"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93,8</w:t>
            </w:r>
          </w:p>
        </w:tc>
      </w:tr>
      <w:tr w:rsidR="009575E1" w:rsidRPr="009575E1" w:rsidTr="009575E1">
        <w:tc>
          <w:tcPr>
            <w:tcW w:w="2905"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КУЛЬТУРА, КИНЕМАТОГРАФИЯ</w:t>
            </w:r>
          </w:p>
        </w:tc>
        <w:tc>
          <w:tcPr>
            <w:tcW w:w="786"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08 00</w:t>
            </w:r>
          </w:p>
        </w:tc>
        <w:tc>
          <w:tcPr>
            <w:tcW w:w="1309"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99,2</w:t>
            </w:r>
          </w:p>
        </w:tc>
      </w:tr>
      <w:tr w:rsidR="009575E1" w:rsidRPr="009575E1" w:rsidTr="009575E1">
        <w:tc>
          <w:tcPr>
            <w:tcW w:w="2905"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proofErr w:type="spellStart"/>
            <w:r w:rsidRPr="009575E1">
              <w:rPr>
                <w:rFonts w:ascii="PT Astra Serif" w:eastAsia="Arial" w:hAnsi="PT Astra Serif" w:cs="Times New Roman"/>
                <w:sz w:val="18"/>
                <w:szCs w:val="18"/>
                <w:lang w:val="en-US"/>
              </w:rPr>
              <w:t>Культура</w:t>
            </w:r>
            <w:proofErr w:type="spellEnd"/>
          </w:p>
        </w:tc>
        <w:tc>
          <w:tcPr>
            <w:tcW w:w="786"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08 01</w:t>
            </w:r>
          </w:p>
        </w:tc>
        <w:tc>
          <w:tcPr>
            <w:tcW w:w="1309"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rPr>
              <w:t>89,2</w:t>
            </w:r>
          </w:p>
        </w:tc>
      </w:tr>
      <w:tr w:rsidR="009575E1" w:rsidRPr="009575E1" w:rsidTr="009575E1">
        <w:tc>
          <w:tcPr>
            <w:tcW w:w="2905"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Другие вопросы в области культуры, кинематографии</w:t>
            </w:r>
          </w:p>
        </w:tc>
        <w:tc>
          <w:tcPr>
            <w:tcW w:w="786"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08 04</w:t>
            </w:r>
          </w:p>
        </w:tc>
        <w:tc>
          <w:tcPr>
            <w:tcW w:w="1309" w:type="pct"/>
            <w:tcBorders>
              <w:top w:val="single" w:sz="1" w:space="0" w:color="000000"/>
              <w:left w:val="single" w:sz="1" w:space="0" w:color="000000"/>
              <w:bottom w:val="single" w:sz="1" w:space="0" w:color="000000"/>
              <w:right w:val="single" w:sz="1" w:space="0" w:color="000000"/>
            </w:tcBorders>
          </w:tcPr>
          <w:p w:rsidR="009575E1" w:rsidRPr="009575E1" w:rsidRDefault="009575E1" w:rsidP="009575E1">
            <w:pPr>
              <w:spacing w:after="40" w:line="256" w:lineRule="auto"/>
              <w:jc w:val="both"/>
              <w:rPr>
                <w:rFonts w:ascii="PT Astra Serif" w:eastAsia="Arial" w:hAnsi="PT Astra Serif" w:cs="Times New Roman"/>
                <w:sz w:val="18"/>
                <w:szCs w:val="18"/>
                <w:lang w:val="en-US"/>
              </w:rPr>
            </w:pPr>
            <w:r w:rsidRPr="009575E1">
              <w:rPr>
                <w:rFonts w:ascii="PT Astra Serif" w:eastAsia="Arial" w:hAnsi="PT Astra Serif" w:cs="Times New Roman"/>
                <w:sz w:val="18"/>
                <w:szCs w:val="18"/>
                <w:lang w:val="en-US"/>
              </w:rPr>
              <w:t>10,0</w:t>
            </w:r>
          </w:p>
        </w:tc>
      </w:tr>
    </w:tbl>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                    </w:t>
      </w:r>
    </w:p>
    <w:p w:rsidR="009575E1" w:rsidRPr="009575E1" w:rsidRDefault="009575E1" w:rsidP="009575E1">
      <w:pPr>
        <w:spacing w:after="40" w:line="256" w:lineRule="auto"/>
        <w:jc w:val="both"/>
        <w:rPr>
          <w:rFonts w:ascii="PT Astra Serif" w:eastAsia="Arial" w:hAnsi="PT Astra Serif" w:cs="Times New Roman"/>
          <w:sz w:val="18"/>
          <w:szCs w:val="18"/>
        </w:rPr>
      </w:pPr>
    </w:p>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                                                                                                                                          </w:t>
      </w:r>
    </w:p>
    <w:p w:rsid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                       Глава сельсовета                                                 </w:t>
      </w:r>
      <w:proofErr w:type="spellStart"/>
      <w:r w:rsidRPr="009575E1">
        <w:rPr>
          <w:rFonts w:ascii="PT Astra Serif" w:eastAsia="Arial" w:hAnsi="PT Astra Serif" w:cs="Times New Roman"/>
          <w:sz w:val="18"/>
          <w:szCs w:val="18"/>
        </w:rPr>
        <w:t>Е.М.Костючик</w:t>
      </w:r>
      <w:proofErr w:type="spellEnd"/>
      <w:r w:rsidRPr="009575E1">
        <w:rPr>
          <w:rFonts w:ascii="PT Astra Serif" w:eastAsia="Arial" w:hAnsi="PT Astra Serif" w:cs="Times New Roman"/>
          <w:sz w:val="18"/>
          <w:szCs w:val="18"/>
        </w:rPr>
        <w:t xml:space="preserve">  </w:t>
      </w:r>
    </w:p>
    <w:p w:rsidR="009575E1" w:rsidRPr="009575E1" w:rsidRDefault="009575E1" w:rsidP="009575E1">
      <w:pPr>
        <w:spacing w:after="40" w:line="256" w:lineRule="auto"/>
        <w:jc w:val="both"/>
        <w:rPr>
          <w:rFonts w:ascii="PT Astra Serif" w:eastAsia="Arial" w:hAnsi="PT Astra Serif" w:cs="Times New Roman"/>
          <w:sz w:val="18"/>
          <w:szCs w:val="18"/>
        </w:rPr>
      </w:pPr>
      <w:r w:rsidRPr="009575E1">
        <w:rPr>
          <w:rFonts w:ascii="PT Astra Serif" w:eastAsia="Arial" w:hAnsi="PT Astra Serif" w:cs="Times New Roman"/>
          <w:sz w:val="18"/>
          <w:szCs w:val="18"/>
        </w:rPr>
        <w:t xml:space="preserve">                                              </w:t>
      </w:r>
    </w:p>
    <w:p w:rsidR="009575E1" w:rsidRPr="009575E1" w:rsidRDefault="009575E1" w:rsidP="009575E1">
      <w:pPr>
        <w:spacing w:after="40" w:line="256" w:lineRule="auto"/>
        <w:jc w:val="both"/>
        <w:rPr>
          <w:rFonts w:ascii="PT Astra Serif" w:eastAsia="Arial" w:hAnsi="PT Astra Serif" w:cs="Times New Roman"/>
          <w:sz w:val="18"/>
          <w:szCs w:val="18"/>
        </w:rPr>
      </w:pPr>
    </w:p>
    <w:p w:rsidR="004429E4" w:rsidRPr="004429E4" w:rsidRDefault="004429E4" w:rsidP="004429E4">
      <w:pPr>
        <w:spacing w:after="40" w:line="256" w:lineRule="auto"/>
        <w:jc w:val="center"/>
        <w:rPr>
          <w:rFonts w:ascii="PT Astra Serif" w:eastAsia="Arial" w:hAnsi="PT Astra Serif" w:cs="Times New Roman"/>
          <w:b/>
          <w:sz w:val="18"/>
          <w:szCs w:val="18"/>
        </w:rPr>
      </w:pPr>
      <w:proofErr w:type="spellStart"/>
      <w:r w:rsidRPr="004429E4">
        <w:rPr>
          <w:rFonts w:ascii="PT Astra Serif" w:eastAsia="Arial" w:hAnsi="PT Astra Serif" w:cs="Times New Roman"/>
          <w:b/>
          <w:sz w:val="18"/>
          <w:szCs w:val="18"/>
        </w:rPr>
        <w:t>Истимисское</w:t>
      </w:r>
      <w:proofErr w:type="spellEnd"/>
      <w:r w:rsidRPr="004429E4">
        <w:rPr>
          <w:rFonts w:ascii="PT Astra Serif" w:eastAsia="Arial" w:hAnsi="PT Astra Serif" w:cs="Times New Roman"/>
          <w:b/>
          <w:sz w:val="18"/>
          <w:szCs w:val="18"/>
        </w:rPr>
        <w:t xml:space="preserve"> сельское Собрание депутатов</w:t>
      </w:r>
    </w:p>
    <w:p w:rsidR="004429E4" w:rsidRPr="004429E4" w:rsidRDefault="004429E4" w:rsidP="004429E4">
      <w:pPr>
        <w:spacing w:after="40" w:line="256" w:lineRule="auto"/>
        <w:jc w:val="center"/>
        <w:rPr>
          <w:rFonts w:ascii="PT Astra Serif" w:eastAsia="Arial" w:hAnsi="PT Astra Serif" w:cs="Times New Roman"/>
          <w:b/>
          <w:sz w:val="18"/>
          <w:szCs w:val="18"/>
        </w:rPr>
      </w:pPr>
      <w:r w:rsidRPr="004429E4">
        <w:rPr>
          <w:rFonts w:ascii="PT Astra Serif" w:eastAsia="Arial" w:hAnsi="PT Astra Serif" w:cs="Times New Roman"/>
          <w:b/>
          <w:sz w:val="18"/>
          <w:szCs w:val="18"/>
        </w:rPr>
        <w:t>Ключевского района Алтайского края</w:t>
      </w:r>
    </w:p>
    <w:p w:rsidR="004429E4" w:rsidRPr="004429E4" w:rsidRDefault="004429E4" w:rsidP="004429E4">
      <w:pPr>
        <w:spacing w:after="120" w:line="256" w:lineRule="auto"/>
        <w:jc w:val="center"/>
        <w:rPr>
          <w:rFonts w:ascii="PT Astra Serif" w:eastAsia="Arial" w:hAnsi="PT Astra Serif" w:cs="Times New Roman"/>
          <w:sz w:val="18"/>
          <w:szCs w:val="18"/>
        </w:rPr>
      </w:pPr>
      <w:r w:rsidRPr="004429E4">
        <w:rPr>
          <w:rFonts w:ascii="PT Astra Serif" w:eastAsia="Arial" w:hAnsi="PT Astra Serif" w:cs="Times New Roman"/>
          <w:sz w:val="18"/>
          <w:szCs w:val="18"/>
        </w:rPr>
        <w:t xml:space="preserve">тринадцатая сессия </w:t>
      </w:r>
      <w:proofErr w:type="gramStart"/>
      <w:r w:rsidRPr="004429E4">
        <w:rPr>
          <w:rFonts w:ascii="PT Astra Serif" w:eastAsia="Arial" w:hAnsi="PT Astra Serif" w:cs="Times New Roman"/>
          <w:sz w:val="18"/>
          <w:szCs w:val="18"/>
        </w:rPr>
        <w:t>восьмого  созыва</w:t>
      </w:r>
      <w:proofErr w:type="gramEnd"/>
    </w:p>
    <w:p w:rsidR="004429E4" w:rsidRPr="004429E4" w:rsidRDefault="004429E4" w:rsidP="004429E4">
      <w:pPr>
        <w:spacing w:after="120" w:line="256" w:lineRule="auto"/>
        <w:jc w:val="center"/>
        <w:rPr>
          <w:rFonts w:ascii="PT Astra Serif" w:eastAsia="Arial" w:hAnsi="PT Astra Serif" w:cs="Times New Roman"/>
          <w:sz w:val="18"/>
          <w:szCs w:val="18"/>
        </w:rPr>
      </w:pPr>
    </w:p>
    <w:p w:rsidR="004429E4" w:rsidRPr="004429E4" w:rsidRDefault="004429E4" w:rsidP="004429E4">
      <w:pPr>
        <w:spacing w:after="120" w:line="256" w:lineRule="auto"/>
        <w:jc w:val="center"/>
        <w:rPr>
          <w:rFonts w:ascii="PT Astra Serif" w:eastAsia="Arial" w:hAnsi="PT Astra Serif" w:cs="Times New Roman"/>
          <w:b/>
          <w:sz w:val="18"/>
          <w:szCs w:val="18"/>
        </w:rPr>
      </w:pPr>
      <w:r w:rsidRPr="004429E4">
        <w:rPr>
          <w:rFonts w:ascii="PT Astra Serif" w:eastAsia="Arial" w:hAnsi="PT Astra Serif" w:cs="Times New Roman"/>
          <w:b/>
          <w:sz w:val="18"/>
          <w:szCs w:val="18"/>
        </w:rPr>
        <w:t>Р Е Ш Е Н И Е</w:t>
      </w:r>
    </w:p>
    <w:p w:rsidR="004429E4" w:rsidRDefault="004429E4" w:rsidP="004429E4">
      <w:pPr>
        <w:spacing w:after="120" w:line="256" w:lineRule="auto"/>
        <w:jc w:val="both"/>
        <w:rPr>
          <w:rFonts w:ascii="PT Astra Serif" w:eastAsia="Arial" w:hAnsi="PT Astra Serif" w:cs="Times New Roman"/>
          <w:sz w:val="18"/>
          <w:szCs w:val="18"/>
        </w:rPr>
      </w:pPr>
      <w:r w:rsidRPr="004429E4">
        <w:rPr>
          <w:rFonts w:ascii="PT Astra Serif" w:eastAsia="Arial" w:hAnsi="PT Astra Serif" w:cs="Times New Roman"/>
          <w:sz w:val="18"/>
          <w:szCs w:val="18"/>
        </w:rPr>
        <w:t xml:space="preserve">24.12.2024                                    </w:t>
      </w:r>
      <w:r>
        <w:rPr>
          <w:rFonts w:ascii="PT Astra Serif" w:eastAsia="Arial" w:hAnsi="PT Astra Serif" w:cs="Times New Roman"/>
          <w:sz w:val="18"/>
          <w:szCs w:val="18"/>
        </w:rPr>
        <w:t xml:space="preserve">                                                                                                          </w:t>
      </w:r>
      <w:r w:rsidR="00BC199C">
        <w:rPr>
          <w:rFonts w:ascii="PT Astra Serif" w:eastAsia="Arial" w:hAnsi="PT Astra Serif" w:cs="Times New Roman"/>
          <w:sz w:val="18"/>
          <w:szCs w:val="18"/>
        </w:rPr>
        <w:t xml:space="preserve">    </w:t>
      </w:r>
      <w:r>
        <w:rPr>
          <w:rFonts w:ascii="PT Astra Serif" w:eastAsia="Arial" w:hAnsi="PT Astra Serif" w:cs="Times New Roman"/>
          <w:sz w:val="18"/>
          <w:szCs w:val="18"/>
        </w:rPr>
        <w:t xml:space="preserve">                             </w:t>
      </w:r>
      <w:r w:rsidRPr="004429E4">
        <w:rPr>
          <w:rFonts w:ascii="PT Astra Serif" w:eastAsia="Arial" w:hAnsi="PT Astra Serif" w:cs="Times New Roman"/>
          <w:sz w:val="18"/>
          <w:szCs w:val="18"/>
        </w:rPr>
        <w:t xml:space="preserve">  № 65                                                                 </w:t>
      </w:r>
    </w:p>
    <w:p w:rsidR="004429E4" w:rsidRPr="004429E4" w:rsidRDefault="004429E4" w:rsidP="004429E4">
      <w:pPr>
        <w:spacing w:after="120" w:line="256" w:lineRule="auto"/>
        <w:jc w:val="both"/>
        <w:rPr>
          <w:rFonts w:ascii="PT Astra Serif" w:eastAsia="Arial" w:hAnsi="PT Astra Serif" w:cs="Arial"/>
          <w:sz w:val="18"/>
          <w:szCs w:val="18"/>
        </w:rPr>
      </w:pPr>
      <w:r w:rsidRPr="004429E4">
        <w:rPr>
          <w:rFonts w:ascii="PT Astra Serif" w:eastAsia="Arial" w:hAnsi="PT Astra Serif" w:cs="Times New Roman"/>
          <w:sz w:val="18"/>
          <w:szCs w:val="18"/>
        </w:rPr>
        <w:t xml:space="preserve">                                             </w:t>
      </w:r>
      <w:r>
        <w:rPr>
          <w:rFonts w:ascii="PT Astra Serif" w:eastAsia="Arial" w:hAnsi="PT Astra Serif" w:cs="Times New Roman"/>
          <w:sz w:val="18"/>
          <w:szCs w:val="18"/>
        </w:rPr>
        <w:t xml:space="preserve">                                        </w:t>
      </w:r>
      <w:r w:rsidRPr="004429E4">
        <w:rPr>
          <w:rFonts w:ascii="PT Astra Serif" w:eastAsia="Arial" w:hAnsi="PT Astra Serif" w:cs="Times New Roman"/>
          <w:sz w:val="18"/>
          <w:szCs w:val="18"/>
        </w:rPr>
        <w:t xml:space="preserve">    </w:t>
      </w:r>
      <w:r w:rsidRPr="004429E4">
        <w:rPr>
          <w:rFonts w:ascii="PT Astra Serif" w:eastAsia="Arial" w:hAnsi="PT Astra Serif" w:cs="Arial"/>
          <w:sz w:val="18"/>
          <w:szCs w:val="18"/>
        </w:rPr>
        <w:t xml:space="preserve">с. </w:t>
      </w:r>
      <w:proofErr w:type="spellStart"/>
      <w:r w:rsidRPr="004429E4">
        <w:rPr>
          <w:rFonts w:ascii="PT Astra Serif" w:eastAsia="Arial" w:hAnsi="PT Astra Serif" w:cs="Arial"/>
          <w:sz w:val="18"/>
          <w:szCs w:val="18"/>
        </w:rPr>
        <w:t>Истимис</w:t>
      </w:r>
      <w:proofErr w:type="spellEnd"/>
    </w:p>
    <w:p w:rsidR="004429E4" w:rsidRPr="004429E4" w:rsidRDefault="004429E4" w:rsidP="004429E4">
      <w:pPr>
        <w:spacing w:after="120" w:line="256" w:lineRule="auto"/>
        <w:jc w:val="both"/>
        <w:rPr>
          <w:rFonts w:ascii="PT Astra Serif" w:eastAsia="Arial" w:hAnsi="PT Astra Serif" w:cs="Times New Roman"/>
          <w:sz w:val="18"/>
          <w:szCs w:val="18"/>
        </w:rPr>
      </w:pPr>
    </w:p>
    <w:tbl>
      <w:tblPr>
        <w:tblStyle w:val="2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78"/>
        <w:gridCol w:w="4877"/>
      </w:tblGrid>
      <w:tr w:rsidR="004429E4" w:rsidRPr="004429E4" w:rsidTr="004429E4">
        <w:tc>
          <w:tcPr>
            <w:tcW w:w="4503" w:type="dxa"/>
          </w:tcPr>
          <w:p w:rsidR="004429E4" w:rsidRPr="004429E4" w:rsidRDefault="004429E4" w:rsidP="005C1AC3">
            <w:pPr>
              <w:spacing w:after="120" w:line="256" w:lineRule="auto"/>
              <w:jc w:val="both"/>
              <w:rPr>
                <w:rFonts w:ascii="PT Astra Serif" w:hAnsi="PT Astra Serif" w:cs="Times New Roman"/>
                <w:sz w:val="18"/>
                <w:szCs w:val="18"/>
              </w:rPr>
            </w:pPr>
            <w:r w:rsidRPr="004429E4">
              <w:rPr>
                <w:rFonts w:ascii="PT Astra Serif" w:hAnsi="PT Astra Serif" w:cs="Times New Roman"/>
                <w:sz w:val="18"/>
                <w:szCs w:val="18"/>
              </w:rPr>
              <w:lastRenderedPageBreak/>
              <w:t>О бюджете муниципального</w:t>
            </w:r>
            <w:r w:rsidR="005C1AC3">
              <w:rPr>
                <w:rFonts w:ascii="PT Astra Serif" w:hAnsi="PT Astra Serif" w:cs="Times New Roman"/>
                <w:sz w:val="18"/>
                <w:szCs w:val="18"/>
              </w:rPr>
              <w:t xml:space="preserve"> </w:t>
            </w:r>
            <w:r w:rsidR="005C1AC3" w:rsidRPr="004429E4">
              <w:rPr>
                <w:rFonts w:ascii="PT Astra Serif" w:hAnsi="PT Astra Serif" w:cs="Times New Roman"/>
                <w:sz w:val="18"/>
                <w:szCs w:val="18"/>
              </w:rPr>
              <w:t>образования</w:t>
            </w:r>
            <w:r w:rsidR="005C1AC3">
              <w:rPr>
                <w:rFonts w:ascii="PT Astra Serif" w:hAnsi="PT Astra Serif" w:cs="Times New Roman"/>
                <w:sz w:val="18"/>
                <w:szCs w:val="18"/>
              </w:rPr>
              <w:t xml:space="preserve"> сельское поселение</w:t>
            </w:r>
            <w:r w:rsidRPr="004429E4">
              <w:rPr>
                <w:rFonts w:ascii="PT Astra Serif" w:hAnsi="PT Astra Serif" w:cs="Times New Roman"/>
                <w:sz w:val="18"/>
                <w:szCs w:val="18"/>
              </w:rPr>
              <w:t xml:space="preserve"> </w:t>
            </w:r>
            <w:proofErr w:type="spellStart"/>
            <w:r w:rsidRPr="004429E4">
              <w:rPr>
                <w:rFonts w:ascii="PT Astra Serif" w:hAnsi="PT Astra Serif" w:cs="Times New Roman"/>
                <w:sz w:val="18"/>
                <w:szCs w:val="18"/>
              </w:rPr>
              <w:t>Истимисский</w:t>
            </w:r>
            <w:proofErr w:type="spellEnd"/>
            <w:r w:rsidRPr="004429E4">
              <w:rPr>
                <w:rFonts w:ascii="PT Astra Serif" w:hAnsi="PT Astra Serif" w:cs="Times New Roman"/>
                <w:sz w:val="18"/>
                <w:szCs w:val="18"/>
              </w:rPr>
              <w:t xml:space="preserve"> сельсовет Ключевского района Алтайского края на 2025 год и плановый период 2026 и 2027 годов</w:t>
            </w:r>
          </w:p>
        </w:tc>
        <w:tc>
          <w:tcPr>
            <w:tcW w:w="4917" w:type="dxa"/>
          </w:tcPr>
          <w:p w:rsidR="004429E4" w:rsidRPr="004429E4" w:rsidRDefault="004429E4" w:rsidP="004429E4">
            <w:pPr>
              <w:spacing w:after="120" w:line="256" w:lineRule="auto"/>
              <w:jc w:val="both"/>
              <w:rPr>
                <w:rFonts w:ascii="PT Astra Serif" w:hAnsi="PT Astra Serif" w:cs="Times New Roman"/>
                <w:sz w:val="18"/>
                <w:szCs w:val="18"/>
              </w:rPr>
            </w:pPr>
          </w:p>
        </w:tc>
      </w:tr>
    </w:tbl>
    <w:p w:rsidR="004429E4" w:rsidRPr="004429E4" w:rsidRDefault="004429E4" w:rsidP="004429E4">
      <w:pPr>
        <w:spacing w:after="120" w:line="256" w:lineRule="auto"/>
        <w:jc w:val="both"/>
        <w:rPr>
          <w:rFonts w:ascii="PT Astra Serif" w:eastAsia="Arial" w:hAnsi="PT Astra Serif" w:cs="Times New Roman"/>
          <w:sz w:val="18"/>
          <w:szCs w:val="18"/>
        </w:rPr>
      </w:pPr>
      <w:r w:rsidRPr="004429E4">
        <w:rPr>
          <w:rFonts w:ascii="PT Astra Serif" w:eastAsia="Arial" w:hAnsi="PT Astra Serif" w:cs="Times New Roman"/>
          <w:sz w:val="18"/>
          <w:szCs w:val="18"/>
        </w:rPr>
        <w:t xml:space="preserve">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статьей 23 Устава муниципального образования </w:t>
      </w:r>
      <w:r w:rsidR="00DC18D8">
        <w:rPr>
          <w:rFonts w:ascii="PT Astra Serif" w:eastAsia="Arial" w:hAnsi="PT Astra Serif" w:cs="Times New Roman"/>
          <w:sz w:val="18"/>
          <w:szCs w:val="18"/>
        </w:rPr>
        <w:t xml:space="preserve">сельское поселение </w:t>
      </w:r>
      <w:proofErr w:type="spellStart"/>
      <w:r w:rsidRPr="004429E4">
        <w:rPr>
          <w:rFonts w:ascii="PT Astra Serif" w:eastAsia="Arial" w:hAnsi="PT Astra Serif" w:cs="Times New Roman"/>
          <w:sz w:val="18"/>
          <w:szCs w:val="18"/>
        </w:rPr>
        <w:t>Истимисский</w:t>
      </w:r>
      <w:proofErr w:type="spellEnd"/>
      <w:r w:rsidRPr="004429E4">
        <w:rPr>
          <w:rFonts w:ascii="PT Astra Serif" w:eastAsia="Arial" w:hAnsi="PT Astra Serif" w:cs="Times New Roman"/>
          <w:sz w:val="18"/>
          <w:szCs w:val="18"/>
        </w:rPr>
        <w:t xml:space="preserve"> сельсовет Ключевского района Алтайского </w:t>
      </w:r>
      <w:proofErr w:type="gramStart"/>
      <w:r w:rsidRPr="004429E4">
        <w:rPr>
          <w:rFonts w:ascii="PT Astra Serif" w:eastAsia="Arial" w:hAnsi="PT Astra Serif" w:cs="Times New Roman"/>
          <w:sz w:val="18"/>
          <w:szCs w:val="18"/>
        </w:rPr>
        <w:t xml:space="preserve">края  </w:t>
      </w:r>
      <w:proofErr w:type="spellStart"/>
      <w:r w:rsidRPr="004429E4">
        <w:rPr>
          <w:rFonts w:ascii="PT Astra Serif" w:eastAsia="Arial" w:hAnsi="PT Astra Serif" w:cs="Times New Roman"/>
          <w:sz w:val="18"/>
          <w:szCs w:val="18"/>
        </w:rPr>
        <w:t>Истимисское</w:t>
      </w:r>
      <w:proofErr w:type="spellEnd"/>
      <w:proofErr w:type="gramEnd"/>
      <w:r w:rsidRPr="004429E4">
        <w:rPr>
          <w:rFonts w:ascii="PT Astra Serif" w:eastAsia="Arial" w:hAnsi="PT Astra Serif" w:cs="Times New Roman"/>
          <w:sz w:val="18"/>
          <w:szCs w:val="18"/>
        </w:rPr>
        <w:t xml:space="preserve"> сельское Собрание депутатов</w:t>
      </w:r>
    </w:p>
    <w:p w:rsidR="004429E4" w:rsidRPr="004429E4" w:rsidRDefault="004429E4" w:rsidP="004429E4">
      <w:pPr>
        <w:spacing w:after="120" w:line="256" w:lineRule="auto"/>
        <w:jc w:val="both"/>
        <w:rPr>
          <w:rFonts w:ascii="PT Astra Serif" w:eastAsia="Arial" w:hAnsi="PT Astra Serif" w:cs="Times New Roman"/>
          <w:sz w:val="18"/>
          <w:szCs w:val="18"/>
        </w:rPr>
      </w:pPr>
      <w:r w:rsidRPr="004429E4">
        <w:rPr>
          <w:rFonts w:ascii="PT Astra Serif" w:eastAsia="Arial" w:hAnsi="PT Astra Serif" w:cs="Times New Roman"/>
          <w:sz w:val="18"/>
          <w:szCs w:val="18"/>
        </w:rPr>
        <w:t xml:space="preserve">                                                  Р Е Ш И Л О:</w:t>
      </w:r>
    </w:p>
    <w:p w:rsidR="004429E4" w:rsidRPr="004429E4" w:rsidRDefault="004429E4" w:rsidP="004429E4">
      <w:pPr>
        <w:spacing w:after="120" w:line="256" w:lineRule="auto"/>
        <w:jc w:val="both"/>
        <w:rPr>
          <w:rFonts w:ascii="PT Astra Serif" w:eastAsia="Arial" w:hAnsi="PT Astra Serif" w:cs="Times New Roman"/>
          <w:sz w:val="18"/>
          <w:szCs w:val="18"/>
        </w:rPr>
      </w:pPr>
      <w:r w:rsidRPr="004429E4">
        <w:rPr>
          <w:rFonts w:ascii="PT Astra Serif" w:eastAsia="Arial" w:hAnsi="PT Astra Serif" w:cs="Times New Roman"/>
          <w:sz w:val="18"/>
          <w:szCs w:val="18"/>
        </w:rPr>
        <w:t xml:space="preserve">    1.  Утвердить бюджет муниципального образования</w:t>
      </w:r>
      <w:r w:rsidR="00DC18D8">
        <w:rPr>
          <w:rFonts w:ascii="PT Astra Serif" w:eastAsia="Arial" w:hAnsi="PT Astra Serif" w:cs="Times New Roman"/>
          <w:sz w:val="18"/>
          <w:szCs w:val="18"/>
        </w:rPr>
        <w:t xml:space="preserve"> сельское поселение</w:t>
      </w:r>
      <w:r w:rsidRPr="004429E4">
        <w:rPr>
          <w:rFonts w:ascii="PT Astra Serif" w:eastAsia="Arial" w:hAnsi="PT Astra Serif" w:cs="Times New Roman"/>
          <w:sz w:val="18"/>
          <w:szCs w:val="18"/>
        </w:rPr>
        <w:t xml:space="preserve"> </w:t>
      </w:r>
      <w:proofErr w:type="spellStart"/>
      <w:r w:rsidRPr="004429E4">
        <w:rPr>
          <w:rFonts w:ascii="PT Astra Serif" w:eastAsia="Arial" w:hAnsi="PT Astra Serif" w:cs="Times New Roman"/>
          <w:sz w:val="18"/>
          <w:szCs w:val="18"/>
        </w:rPr>
        <w:t>Истимисский</w:t>
      </w:r>
      <w:proofErr w:type="spellEnd"/>
      <w:r w:rsidRPr="004429E4">
        <w:rPr>
          <w:rFonts w:ascii="PT Astra Serif" w:eastAsia="Arial" w:hAnsi="PT Astra Serif" w:cs="Times New Roman"/>
          <w:sz w:val="18"/>
          <w:szCs w:val="18"/>
        </w:rPr>
        <w:t xml:space="preserve"> сельсовет Ключевского района Алтайского края на 2025 год и плановый период 2026 и 2027 годов (прилагается).</w:t>
      </w:r>
    </w:p>
    <w:p w:rsidR="004429E4" w:rsidRPr="004429E4" w:rsidRDefault="004429E4" w:rsidP="004429E4">
      <w:pPr>
        <w:spacing w:after="120" w:line="256" w:lineRule="auto"/>
        <w:jc w:val="both"/>
        <w:rPr>
          <w:rFonts w:ascii="PT Astra Serif" w:eastAsia="Arial" w:hAnsi="PT Astra Serif" w:cs="Times New Roman"/>
          <w:sz w:val="18"/>
          <w:szCs w:val="18"/>
        </w:rPr>
      </w:pPr>
      <w:r w:rsidRPr="004429E4">
        <w:rPr>
          <w:rFonts w:ascii="PT Astra Serif" w:eastAsia="Arial" w:hAnsi="PT Astra Serif" w:cs="Times New Roman"/>
          <w:sz w:val="18"/>
          <w:szCs w:val="18"/>
        </w:rPr>
        <w:t xml:space="preserve">     2.  Опубликовать (обнародовать) данное решение в установленном законом порядке.</w:t>
      </w:r>
    </w:p>
    <w:p w:rsidR="004429E4" w:rsidRPr="004429E4" w:rsidRDefault="004429E4" w:rsidP="004429E4">
      <w:pPr>
        <w:spacing w:after="120" w:line="256" w:lineRule="auto"/>
        <w:jc w:val="both"/>
        <w:rPr>
          <w:rFonts w:ascii="PT Astra Serif" w:eastAsia="Arial" w:hAnsi="PT Astra Serif" w:cs="Times New Roman"/>
          <w:sz w:val="18"/>
          <w:szCs w:val="18"/>
        </w:rPr>
      </w:pPr>
      <w:r w:rsidRPr="004429E4">
        <w:rPr>
          <w:rFonts w:ascii="PT Astra Serif" w:eastAsia="Arial" w:hAnsi="PT Astra Serif" w:cs="Times New Roman"/>
          <w:sz w:val="18"/>
          <w:szCs w:val="18"/>
        </w:rPr>
        <w:t xml:space="preserve">     3.  Контроль за исполнением настоящего решения возложить на постоянную комиссию по экономике и бюджету (</w:t>
      </w:r>
      <w:proofErr w:type="spellStart"/>
      <w:r w:rsidRPr="004429E4">
        <w:rPr>
          <w:rFonts w:ascii="PT Astra Serif" w:eastAsia="Arial" w:hAnsi="PT Astra Serif" w:cs="Times New Roman"/>
          <w:sz w:val="18"/>
          <w:szCs w:val="18"/>
        </w:rPr>
        <w:t>В.А.Рау</w:t>
      </w:r>
      <w:proofErr w:type="spellEnd"/>
      <w:r w:rsidRPr="004429E4">
        <w:rPr>
          <w:rFonts w:ascii="PT Astra Serif" w:eastAsia="Arial" w:hAnsi="PT Astra Serif" w:cs="Times New Roman"/>
          <w:sz w:val="18"/>
          <w:szCs w:val="18"/>
        </w:rPr>
        <w:t>).</w:t>
      </w:r>
    </w:p>
    <w:p w:rsidR="004429E4" w:rsidRPr="004429E4" w:rsidRDefault="004429E4" w:rsidP="004429E4">
      <w:pPr>
        <w:spacing w:after="120" w:line="256" w:lineRule="auto"/>
        <w:jc w:val="both"/>
        <w:rPr>
          <w:rFonts w:ascii="PT Astra Serif" w:eastAsia="Arial" w:hAnsi="PT Astra Serif" w:cs="Times New Roman"/>
          <w:sz w:val="18"/>
          <w:szCs w:val="18"/>
        </w:rPr>
      </w:pPr>
      <w:r w:rsidRPr="004429E4">
        <w:rPr>
          <w:rFonts w:ascii="PT Astra Serif" w:eastAsia="Arial" w:hAnsi="PT Astra Serif" w:cs="Times New Roman"/>
          <w:sz w:val="18"/>
          <w:szCs w:val="18"/>
        </w:rPr>
        <w:t xml:space="preserve">       </w:t>
      </w:r>
    </w:p>
    <w:p w:rsidR="004429E4" w:rsidRPr="004429E4" w:rsidRDefault="004429E4" w:rsidP="004429E4">
      <w:pPr>
        <w:spacing w:after="120" w:line="256" w:lineRule="auto"/>
        <w:jc w:val="both"/>
        <w:rPr>
          <w:rFonts w:ascii="PT Astra Serif" w:eastAsia="Arial" w:hAnsi="PT Astra Serif" w:cs="Times New Roman"/>
          <w:sz w:val="18"/>
          <w:szCs w:val="18"/>
        </w:rPr>
      </w:pPr>
      <w:r w:rsidRPr="004429E4">
        <w:rPr>
          <w:rFonts w:ascii="PT Astra Serif" w:eastAsia="Arial" w:hAnsi="PT Astra Serif" w:cs="Times New Roman"/>
          <w:sz w:val="18"/>
          <w:szCs w:val="18"/>
        </w:rPr>
        <w:t xml:space="preserve">Глава сельсовета                                                                     </w:t>
      </w:r>
      <w:proofErr w:type="spellStart"/>
      <w:r w:rsidRPr="004429E4">
        <w:rPr>
          <w:rFonts w:ascii="PT Astra Serif" w:eastAsia="Arial" w:hAnsi="PT Astra Serif" w:cs="Times New Roman"/>
          <w:sz w:val="18"/>
          <w:szCs w:val="18"/>
        </w:rPr>
        <w:t>Е.М.Костючик</w:t>
      </w:r>
      <w:proofErr w:type="spellEnd"/>
      <w:r w:rsidRPr="004429E4">
        <w:rPr>
          <w:rFonts w:ascii="PT Astra Serif" w:eastAsia="Arial" w:hAnsi="PT Astra Serif" w:cs="Times New Roman"/>
          <w:sz w:val="18"/>
          <w:szCs w:val="18"/>
        </w:rPr>
        <w:t xml:space="preserve"> </w:t>
      </w:r>
    </w:p>
    <w:p w:rsidR="004429E4" w:rsidRDefault="004429E4" w:rsidP="004429E4">
      <w:pPr>
        <w:spacing w:after="40" w:line="259" w:lineRule="auto"/>
        <w:jc w:val="both"/>
        <w:rPr>
          <w:rFonts w:ascii="PT Astra Serif" w:eastAsia="Times New Roman" w:hAnsi="PT Astra Serif" w:cs="Times New Roman"/>
          <w:b/>
          <w:sz w:val="18"/>
          <w:szCs w:val="18"/>
          <w:lang w:eastAsia="ru-RU"/>
        </w:rPr>
      </w:pPr>
    </w:p>
    <w:p w:rsidR="009575E1" w:rsidRDefault="009575E1" w:rsidP="004429E4">
      <w:pPr>
        <w:spacing w:after="40" w:line="259" w:lineRule="auto"/>
        <w:jc w:val="both"/>
        <w:rPr>
          <w:rFonts w:ascii="PT Astra Serif" w:eastAsia="Times New Roman" w:hAnsi="PT Astra Serif" w:cs="Times New Roman"/>
          <w:b/>
          <w:sz w:val="18"/>
          <w:szCs w:val="18"/>
          <w:lang w:eastAsia="ru-RU"/>
        </w:rPr>
      </w:pPr>
    </w:p>
    <w:p w:rsidR="004429E4" w:rsidRPr="004429E4" w:rsidRDefault="004429E4" w:rsidP="004429E4">
      <w:pPr>
        <w:spacing w:after="40" w:line="259" w:lineRule="auto"/>
        <w:jc w:val="center"/>
        <w:rPr>
          <w:rFonts w:ascii="PT Astra Serif" w:eastAsia="Times New Roman" w:hAnsi="PT Astra Serif" w:cs="Times New Roman"/>
          <w:b/>
          <w:sz w:val="18"/>
          <w:szCs w:val="18"/>
          <w:lang w:eastAsia="ru-RU"/>
        </w:rPr>
      </w:pPr>
      <w:proofErr w:type="spellStart"/>
      <w:r w:rsidRPr="004429E4">
        <w:rPr>
          <w:rFonts w:ascii="PT Astra Serif" w:eastAsia="Times New Roman" w:hAnsi="PT Astra Serif" w:cs="Times New Roman"/>
          <w:b/>
          <w:sz w:val="18"/>
          <w:szCs w:val="18"/>
          <w:lang w:eastAsia="ru-RU"/>
        </w:rPr>
        <w:t>Истимисское</w:t>
      </w:r>
      <w:proofErr w:type="spellEnd"/>
      <w:r w:rsidRPr="004429E4">
        <w:rPr>
          <w:rFonts w:ascii="PT Astra Serif" w:eastAsia="Times New Roman" w:hAnsi="PT Astra Serif" w:cs="Times New Roman"/>
          <w:b/>
          <w:sz w:val="18"/>
          <w:szCs w:val="18"/>
          <w:lang w:eastAsia="ru-RU"/>
        </w:rPr>
        <w:t xml:space="preserve"> </w:t>
      </w:r>
      <w:r w:rsidR="00DC18D8">
        <w:rPr>
          <w:rFonts w:ascii="PT Astra Serif" w:eastAsia="Times New Roman" w:hAnsi="PT Astra Serif" w:cs="Times New Roman"/>
          <w:b/>
          <w:sz w:val="18"/>
          <w:szCs w:val="18"/>
          <w:lang w:eastAsia="ru-RU"/>
        </w:rPr>
        <w:t>с</w:t>
      </w:r>
      <w:r w:rsidRPr="004429E4">
        <w:rPr>
          <w:rFonts w:ascii="PT Astra Serif" w:eastAsia="Times New Roman" w:hAnsi="PT Astra Serif" w:cs="Times New Roman"/>
          <w:b/>
          <w:sz w:val="18"/>
          <w:szCs w:val="18"/>
          <w:lang w:eastAsia="ru-RU"/>
        </w:rPr>
        <w:t xml:space="preserve">ельское Собрание Депутатов </w:t>
      </w:r>
    </w:p>
    <w:p w:rsidR="004429E4" w:rsidRPr="004429E4" w:rsidRDefault="004429E4" w:rsidP="004429E4">
      <w:pPr>
        <w:spacing w:after="40" w:line="259" w:lineRule="auto"/>
        <w:jc w:val="center"/>
        <w:rPr>
          <w:rFonts w:ascii="PT Astra Serif" w:eastAsia="Arial" w:hAnsi="PT Astra Serif" w:cs="Arial"/>
          <w:b/>
          <w:sz w:val="18"/>
          <w:szCs w:val="18"/>
          <w:lang w:eastAsia="ru-RU"/>
        </w:rPr>
      </w:pPr>
      <w:r w:rsidRPr="004429E4">
        <w:rPr>
          <w:rFonts w:ascii="PT Astra Serif" w:eastAsia="Times New Roman" w:hAnsi="PT Astra Serif" w:cs="Times New Roman"/>
          <w:b/>
          <w:sz w:val="18"/>
          <w:szCs w:val="18"/>
          <w:lang w:eastAsia="ru-RU"/>
        </w:rPr>
        <w:t>Ключевского района Алтайского края</w:t>
      </w:r>
    </w:p>
    <w:p w:rsidR="004429E4" w:rsidRPr="004429E4" w:rsidRDefault="004429E4" w:rsidP="004429E4">
      <w:pPr>
        <w:spacing w:after="40" w:line="259" w:lineRule="auto"/>
        <w:rPr>
          <w:rFonts w:ascii="PT Astra Serif" w:eastAsia="Arial" w:hAnsi="PT Astra Serif" w:cs="Arial"/>
          <w:sz w:val="18"/>
          <w:szCs w:val="18"/>
          <w:lang w:eastAsia="ru-RU"/>
        </w:rPr>
      </w:pPr>
    </w:p>
    <w:p w:rsidR="004429E4" w:rsidRPr="004429E4" w:rsidRDefault="004429E4" w:rsidP="004429E4">
      <w:pPr>
        <w:spacing w:after="40" w:line="259" w:lineRule="auto"/>
        <w:rPr>
          <w:rFonts w:ascii="PT Astra Serif" w:eastAsia="Arial" w:hAnsi="PT Astra Serif" w:cs="Arial"/>
          <w:sz w:val="18"/>
          <w:szCs w:val="18"/>
          <w:lang w:eastAsia="ru-RU"/>
        </w:rPr>
      </w:pPr>
    </w:p>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b/>
          <w:bCs/>
          <w:sz w:val="18"/>
          <w:szCs w:val="18"/>
          <w:lang w:val="en-US" w:eastAsia="ru-RU"/>
        </w:rPr>
        <w:t>РЕШЕНИЕ</w:t>
      </w:r>
    </w:p>
    <w:tbl>
      <w:tblPr>
        <w:tblW w:w="5000" w:type="pct"/>
        <w:tblCellMar>
          <w:left w:w="0" w:type="dxa"/>
          <w:right w:w="0" w:type="dxa"/>
        </w:tblCellMar>
        <w:tblLook w:val="04A0" w:firstRow="1" w:lastRow="0" w:firstColumn="1" w:lastColumn="0" w:noHBand="0" w:noVBand="1"/>
      </w:tblPr>
      <w:tblGrid>
        <w:gridCol w:w="5295"/>
        <w:gridCol w:w="4060"/>
      </w:tblGrid>
      <w:tr w:rsidR="004429E4" w:rsidRPr="004429E4" w:rsidTr="004429E4">
        <w:tc>
          <w:tcPr>
            <w:tcW w:w="2830" w:type="pct"/>
          </w:tcPr>
          <w:p w:rsidR="004429E4" w:rsidRPr="004429E4" w:rsidRDefault="004429E4" w:rsidP="004429E4">
            <w:pPr>
              <w:spacing w:after="40" w:line="259" w:lineRule="auto"/>
              <w:rPr>
                <w:rFonts w:ascii="PT Astra Serif" w:eastAsia="Arial" w:hAnsi="PT Astra Serif" w:cs="Arial"/>
                <w:sz w:val="18"/>
                <w:szCs w:val="18"/>
                <w:lang w:eastAsia="ru-RU"/>
              </w:rPr>
            </w:pPr>
            <w:proofErr w:type="spellStart"/>
            <w:r w:rsidRPr="004429E4">
              <w:rPr>
                <w:rFonts w:ascii="PT Astra Serif" w:eastAsia="Times New Roman" w:hAnsi="PT Astra Serif" w:cs="Times New Roman"/>
                <w:sz w:val="18"/>
                <w:szCs w:val="18"/>
                <w:lang w:val="en-US" w:eastAsia="ru-RU"/>
              </w:rPr>
              <w:t>от</w:t>
            </w:r>
            <w:proofErr w:type="spellEnd"/>
            <w:r w:rsidRPr="004429E4">
              <w:rPr>
                <w:rFonts w:ascii="PT Astra Serif" w:eastAsia="Times New Roman" w:hAnsi="PT Astra Serif" w:cs="Times New Roman"/>
                <w:sz w:val="18"/>
                <w:szCs w:val="18"/>
                <w:lang w:val="en-US" w:eastAsia="ru-RU"/>
              </w:rPr>
              <w:t xml:space="preserve"> </w:t>
            </w:r>
            <w:r w:rsidRPr="004429E4">
              <w:rPr>
                <w:rFonts w:ascii="PT Astra Serif" w:eastAsia="Times New Roman" w:hAnsi="PT Astra Serif" w:cs="Times New Roman"/>
                <w:sz w:val="18"/>
                <w:szCs w:val="18"/>
                <w:lang w:eastAsia="ru-RU"/>
              </w:rPr>
              <w:t>24.12.2024г</w:t>
            </w:r>
            <w:r>
              <w:rPr>
                <w:rFonts w:ascii="PT Astra Serif" w:eastAsia="Times New Roman" w:hAnsi="PT Astra Serif" w:cs="Times New Roman"/>
                <w:sz w:val="18"/>
                <w:szCs w:val="18"/>
                <w:lang w:eastAsia="ru-RU"/>
              </w:rPr>
              <w:t xml:space="preserve">                                                      </w:t>
            </w:r>
          </w:p>
        </w:tc>
        <w:tc>
          <w:tcPr>
            <w:tcW w:w="2170" w:type="pct"/>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 xml:space="preserve">               </w:t>
            </w:r>
            <w:r>
              <w:rPr>
                <w:rFonts w:ascii="PT Astra Serif" w:eastAsia="Times New Roman" w:hAnsi="PT Astra Serif" w:cs="Times New Roman"/>
                <w:sz w:val="18"/>
                <w:szCs w:val="18"/>
                <w:lang w:eastAsia="ru-RU"/>
              </w:rPr>
              <w:t xml:space="preserve">                                   </w:t>
            </w:r>
            <w:r w:rsidRPr="004429E4">
              <w:rPr>
                <w:rFonts w:ascii="PT Astra Serif" w:eastAsia="Times New Roman" w:hAnsi="PT Astra Serif" w:cs="Times New Roman"/>
                <w:sz w:val="18"/>
                <w:szCs w:val="18"/>
                <w:lang w:eastAsia="ru-RU"/>
              </w:rPr>
              <w:t xml:space="preserve">                            </w:t>
            </w:r>
            <w:r w:rsidRPr="004429E4">
              <w:rPr>
                <w:rFonts w:ascii="PT Astra Serif" w:eastAsia="Times New Roman" w:hAnsi="PT Astra Serif" w:cs="Times New Roman"/>
                <w:sz w:val="18"/>
                <w:szCs w:val="18"/>
                <w:lang w:val="en-US" w:eastAsia="ru-RU"/>
              </w:rPr>
              <w:t>№</w:t>
            </w:r>
            <w:r w:rsidRPr="004429E4">
              <w:rPr>
                <w:rFonts w:ascii="PT Astra Serif" w:eastAsia="Times New Roman" w:hAnsi="PT Astra Serif" w:cs="Times New Roman"/>
                <w:sz w:val="18"/>
                <w:szCs w:val="18"/>
                <w:lang w:eastAsia="ru-RU"/>
              </w:rPr>
              <w:t>65</w:t>
            </w:r>
          </w:p>
        </w:tc>
      </w:tr>
    </w:tbl>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с.Истимис</w:t>
      </w:r>
      <w:proofErr w:type="spellEnd"/>
    </w:p>
    <w:p w:rsidR="004429E4" w:rsidRPr="004429E4" w:rsidRDefault="004429E4" w:rsidP="004429E4">
      <w:pPr>
        <w:spacing w:after="40" w:line="259" w:lineRule="auto"/>
        <w:rPr>
          <w:rFonts w:ascii="PT Astra Serif" w:eastAsia="Arial" w:hAnsi="PT Astra Serif" w:cs="Arial"/>
          <w:sz w:val="18"/>
          <w:szCs w:val="18"/>
          <w:lang w:val="en-US" w:eastAsia="ru-RU"/>
        </w:rPr>
      </w:pPr>
    </w:p>
    <w:p w:rsidR="004429E4" w:rsidRPr="004429E4" w:rsidRDefault="004429E4" w:rsidP="004429E4">
      <w:pPr>
        <w:spacing w:after="40" w:line="259" w:lineRule="auto"/>
        <w:rPr>
          <w:rFonts w:ascii="PT Astra Serif" w:eastAsia="Arial" w:hAnsi="PT Astra Serif" w:cs="Arial"/>
          <w:sz w:val="18"/>
          <w:szCs w:val="18"/>
          <w:lang w:val="en-US" w:eastAsia="ru-RU"/>
        </w:rPr>
      </w:pPr>
    </w:p>
    <w:p w:rsidR="004429E4" w:rsidRPr="004429E4" w:rsidRDefault="004429E4" w:rsidP="004429E4">
      <w:pPr>
        <w:spacing w:after="40" w:line="259" w:lineRule="auto"/>
        <w:jc w:val="center"/>
        <w:rPr>
          <w:rFonts w:ascii="PT Astra Serif" w:eastAsia="Arial" w:hAnsi="PT Astra Serif" w:cs="Arial"/>
          <w:sz w:val="18"/>
          <w:szCs w:val="18"/>
          <w:lang w:eastAsia="ru-RU"/>
        </w:rPr>
      </w:pPr>
      <w:r w:rsidRPr="004429E4">
        <w:rPr>
          <w:rFonts w:ascii="PT Astra Serif" w:eastAsia="Times New Roman" w:hAnsi="PT Astra Serif" w:cs="Times New Roman"/>
          <w:b/>
          <w:bCs/>
          <w:sz w:val="18"/>
          <w:szCs w:val="18"/>
          <w:lang w:eastAsia="ru-RU"/>
        </w:rPr>
        <w:t xml:space="preserve">О бюджете Муниципального образования сельское поселение </w:t>
      </w:r>
      <w:proofErr w:type="spellStart"/>
      <w:r w:rsidRPr="004429E4">
        <w:rPr>
          <w:rFonts w:ascii="PT Astra Serif" w:eastAsia="Times New Roman" w:hAnsi="PT Astra Serif" w:cs="Times New Roman"/>
          <w:b/>
          <w:bCs/>
          <w:sz w:val="18"/>
          <w:szCs w:val="18"/>
          <w:lang w:eastAsia="ru-RU"/>
        </w:rPr>
        <w:t>Истимисский</w:t>
      </w:r>
      <w:proofErr w:type="spellEnd"/>
      <w:r w:rsidRPr="004429E4">
        <w:rPr>
          <w:rFonts w:ascii="PT Astra Serif" w:eastAsia="Times New Roman" w:hAnsi="PT Astra Serif" w:cs="Times New Roman"/>
          <w:b/>
          <w:bCs/>
          <w:sz w:val="18"/>
          <w:szCs w:val="18"/>
          <w:lang w:eastAsia="ru-RU"/>
        </w:rPr>
        <w:t xml:space="preserve"> сельсовет Ключевского района Алтайского края</w:t>
      </w:r>
    </w:p>
    <w:p w:rsidR="004429E4" w:rsidRPr="004429E4" w:rsidRDefault="004429E4" w:rsidP="004429E4">
      <w:pPr>
        <w:spacing w:after="40" w:line="259" w:lineRule="auto"/>
        <w:jc w:val="center"/>
        <w:rPr>
          <w:rFonts w:ascii="PT Astra Serif" w:eastAsia="Arial" w:hAnsi="PT Astra Serif" w:cs="Arial"/>
          <w:sz w:val="18"/>
          <w:szCs w:val="18"/>
          <w:lang w:eastAsia="ru-RU"/>
        </w:rPr>
      </w:pPr>
      <w:r w:rsidRPr="004429E4">
        <w:rPr>
          <w:rFonts w:ascii="PT Astra Serif" w:eastAsia="Times New Roman" w:hAnsi="PT Astra Serif" w:cs="Times New Roman"/>
          <w:b/>
          <w:bCs/>
          <w:sz w:val="18"/>
          <w:szCs w:val="18"/>
          <w:lang w:eastAsia="ru-RU"/>
        </w:rPr>
        <w:t>на 2025 год и на плановый период 2026 и 2027 годов</w:t>
      </w:r>
    </w:p>
    <w:p w:rsidR="004429E4" w:rsidRPr="004429E4" w:rsidRDefault="004429E4" w:rsidP="004429E4">
      <w:pPr>
        <w:spacing w:after="40" w:line="259" w:lineRule="auto"/>
        <w:rPr>
          <w:rFonts w:ascii="PT Astra Serif" w:eastAsia="Arial" w:hAnsi="PT Astra Serif" w:cs="Arial"/>
          <w:sz w:val="18"/>
          <w:szCs w:val="18"/>
          <w:lang w:eastAsia="ru-RU"/>
        </w:rPr>
      </w:pP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b/>
          <w:bCs/>
          <w:sz w:val="18"/>
          <w:szCs w:val="18"/>
          <w:lang w:eastAsia="ru-RU"/>
        </w:rPr>
        <w:t>Статья</w:t>
      </w:r>
      <w:r w:rsidRPr="004429E4">
        <w:rPr>
          <w:rFonts w:ascii="PT Astra Serif" w:eastAsia="Times New Roman" w:hAnsi="PT Astra Serif" w:cs="Times New Roman"/>
          <w:b/>
          <w:bCs/>
          <w:sz w:val="18"/>
          <w:szCs w:val="18"/>
          <w:lang w:val="en-US" w:eastAsia="ru-RU"/>
        </w:rPr>
        <w:t> </w:t>
      </w:r>
      <w:r w:rsidRPr="004429E4">
        <w:rPr>
          <w:rFonts w:ascii="PT Astra Serif" w:eastAsia="Times New Roman" w:hAnsi="PT Astra Serif" w:cs="Times New Roman"/>
          <w:b/>
          <w:bCs/>
          <w:sz w:val="18"/>
          <w:szCs w:val="18"/>
          <w:lang w:eastAsia="ru-RU"/>
        </w:rPr>
        <w:t>1</w:t>
      </w:r>
      <w:r w:rsidRPr="004429E4">
        <w:rPr>
          <w:rFonts w:ascii="PT Astra Serif" w:eastAsia="Times New Roman" w:hAnsi="PT Astra Serif" w:cs="Times New Roman"/>
          <w:b/>
          <w:bCs/>
          <w:sz w:val="18"/>
          <w:szCs w:val="18"/>
          <w:lang w:val="en-US" w:eastAsia="ru-RU"/>
        </w:rPr>
        <w:t> </w:t>
      </w:r>
      <w:r w:rsidRPr="004429E4">
        <w:rPr>
          <w:rFonts w:ascii="PT Astra Serif" w:eastAsia="Times New Roman" w:hAnsi="PT Astra Serif" w:cs="Times New Roman"/>
          <w:b/>
          <w:bCs/>
          <w:sz w:val="18"/>
          <w:szCs w:val="18"/>
          <w:lang w:eastAsia="ru-RU"/>
        </w:rPr>
        <w:t>Основные характеристики бюджета сельского поселения на 2025 год и на плановый период 2026 и 2027 годов</w:t>
      </w:r>
    </w:p>
    <w:p w:rsidR="004429E4" w:rsidRPr="004429E4" w:rsidRDefault="004429E4" w:rsidP="004429E4">
      <w:pPr>
        <w:spacing w:after="40" w:line="259" w:lineRule="auto"/>
        <w:jc w:val="both"/>
        <w:rPr>
          <w:rFonts w:ascii="PT Astra Serif" w:eastAsia="Arial" w:hAnsi="PT Astra Serif" w:cs="Arial"/>
          <w:sz w:val="18"/>
          <w:szCs w:val="18"/>
          <w:lang w:eastAsia="ru-RU"/>
        </w:rPr>
      </w:pP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1.</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Утвердить основные характеристики бюджета сельского поселения на 2025 год:</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1)</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прогнозируемый общий объем доходов бюджета сельского поселения в сумме 2 870,6 тыс. рублей, в том числе объем межбюджетных трансфертов, получаемых из других бюджетов, в сумме 1 670,7 тыс. рублей;</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2)</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общий объем расходов бюджета сельского поселения в сумме 2 870,6 тыс. рублей;</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3)</w:t>
      </w:r>
      <w:r w:rsidRPr="004429E4">
        <w:rPr>
          <w:rFonts w:ascii="PT Astra Serif" w:eastAsia="Times New Roman" w:hAnsi="PT Astra Serif" w:cs="Times New Roman"/>
          <w:sz w:val="18"/>
          <w:szCs w:val="18"/>
          <w:lang w:val="en-US" w:eastAsia="ru-RU"/>
        </w:rPr>
        <w:t> </w:t>
      </w:r>
      <w:proofErr w:type="gramStart"/>
      <w:r w:rsidRPr="004429E4">
        <w:rPr>
          <w:rFonts w:ascii="PT Astra Serif" w:eastAsia="Times New Roman" w:hAnsi="PT Astra Serif" w:cs="Times New Roman"/>
          <w:sz w:val="18"/>
          <w:szCs w:val="18"/>
          <w:lang w:eastAsia="ru-RU"/>
        </w:rPr>
        <w:t>верхний  предел</w:t>
      </w:r>
      <w:proofErr w:type="gramEnd"/>
      <w:r w:rsidRPr="004429E4">
        <w:rPr>
          <w:rFonts w:ascii="PT Astra Serif" w:eastAsia="Times New Roman" w:hAnsi="PT Astra Serif" w:cs="Times New Roman"/>
          <w:sz w:val="18"/>
          <w:szCs w:val="18"/>
          <w:lang w:eastAsia="ru-RU"/>
        </w:rPr>
        <w:t xml:space="preserve">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4)</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дефицит бюджета сельского поселения в сумме 0,0 тыс. рублей.</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2.</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Утвердить основные характеристики бюджета сельского поселения на 2026 год и на 2027 год:</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1)</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 xml:space="preserve">прогнозируемый общий объем доходов бюджета сельского поселения на 2026 </w:t>
      </w:r>
      <w:proofErr w:type="gramStart"/>
      <w:r w:rsidRPr="004429E4">
        <w:rPr>
          <w:rFonts w:ascii="PT Astra Serif" w:eastAsia="Times New Roman" w:hAnsi="PT Astra Serif" w:cs="Times New Roman"/>
          <w:sz w:val="18"/>
          <w:szCs w:val="18"/>
          <w:lang w:eastAsia="ru-RU"/>
        </w:rPr>
        <w:t>год  в</w:t>
      </w:r>
      <w:proofErr w:type="gramEnd"/>
      <w:r w:rsidRPr="004429E4">
        <w:rPr>
          <w:rFonts w:ascii="PT Astra Serif" w:eastAsia="Times New Roman" w:hAnsi="PT Astra Serif" w:cs="Times New Roman"/>
          <w:sz w:val="18"/>
          <w:szCs w:val="18"/>
          <w:lang w:eastAsia="ru-RU"/>
        </w:rPr>
        <w:t xml:space="preserve">  сумме 2 894,7 тыс.  </w:t>
      </w:r>
      <w:proofErr w:type="gramStart"/>
      <w:r w:rsidRPr="004429E4">
        <w:rPr>
          <w:rFonts w:ascii="PT Astra Serif" w:eastAsia="Times New Roman" w:hAnsi="PT Astra Serif" w:cs="Times New Roman"/>
          <w:sz w:val="18"/>
          <w:szCs w:val="18"/>
          <w:lang w:eastAsia="ru-RU"/>
        </w:rPr>
        <w:t>рублей,  в</w:t>
      </w:r>
      <w:proofErr w:type="gramEnd"/>
      <w:r w:rsidRPr="004429E4">
        <w:rPr>
          <w:rFonts w:ascii="PT Astra Serif" w:eastAsia="Times New Roman" w:hAnsi="PT Astra Serif" w:cs="Times New Roman"/>
          <w:sz w:val="18"/>
          <w:szCs w:val="18"/>
          <w:lang w:eastAsia="ru-RU"/>
        </w:rPr>
        <w:t xml:space="preserve">  том  числе  объем трансфертов, получаемых из других бюджетов, в сумме 1 664,7 тыс. рублей и на 2027 год в сумме 2 849,1 тыс. рублей,  в  том  числе объем межбюджетных трансфертов, получаемых из других бюджетов, в сумме 1 579,1 тыс. рублей;</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2)</w:t>
      </w:r>
      <w:r w:rsidRPr="004429E4">
        <w:rPr>
          <w:rFonts w:ascii="PT Astra Serif" w:eastAsia="Times New Roman" w:hAnsi="PT Astra Serif" w:cs="Times New Roman"/>
          <w:sz w:val="18"/>
          <w:szCs w:val="18"/>
          <w:lang w:val="en-US" w:eastAsia="ru-RU"/>
        </w:rPr>
        <w:t> </w:t>
      </w:r>
      <w:proofErr w:type="gramStart"/>
      <w:r w:rsidRPr="004429E4">
        <w:rPr>
          <w:rFonts w:ascii="PT Astra Serif" w:eastAsia="Times New Roman" w:hAnsi="PT Astra Serif" w:cs="Times New Roman"/>
          <w:sz w:val="18"/>
          <w:szCs w:val="18"/>
          <w:lang w:eastAsia="ru-RU"/>
        </w:rPr>
        <w:t>общий  объем</w:t>
      </w:r>
      <w:proofErr w:type="gramEnd"/>
      <w:r w:rsidRPr="004429E4">
        <w:rPr>
          <w:rFonts w:ascii="PT Astra Serif" w:eastAsia="Times New Roman" w:hAnsi="PT Astra Serif" w:cs="Times New Roman"/>
          <w:sz w:val="18"/>
          <w:szCs w:val="18"/>
          <w:lang w:eastAsia="ru-RU"/>
        </w:rPr>
        <w:t xml:space="preserve">  расходов  бюджета  сельского поселения на 2026 год в сумме 2 889,6 тыс. рублей, в том числе условно утвержденные расходы в сумме 32,3 тыс. рублей  и 2027 год  в  сумме 2 849,1 тыс. рублей, в том числе условно утвержденные расходы в сумме 66,6 тыс. рублей;</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 xml:space="preserve">3) верхний предел </w:t>
      </w:r>
      <w:proofErr w:type="gramStart"/>
      <w:r w:rsidRPr="004429E4">
        <w:rPr>
          <w:rFonts w:ascii="PT Astra Serif" w:eastAsia="Times New Roman" w:hAnsi="PT Astra Serif" w:cs="Times New Roman"/>
          <w:sz w:val="18"/>
          <w:szCs w:val="18"/>
          <w:lang w:eastAsia="ru-RU"/>
        </w:rPr>
        <w:t>муниципального  внутреннего</w:t>
      </w:r>
      <w:proofErr w:type="gramEnd"/>
      <w:r w:rsidRPr="004429E4">
        <w:rPr>
          <w:rFonts w:ascii="PT Astra Serif" w:eastAsia="Times New Roman" w:hAnsi="PT Astra Serif" w:cs="Times New Roman"/>
          <w:sz w:val="18"/>
          <w:szCs w:val="18"/>
          <w:lang w:eastAsia="ru-RU"/>
        </w:rPr>
        <w:t xml:space="preserve">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 сумме 0,0 тыс. рублей.</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4)</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профицит бюджета сельского поселения на 2026 год в сумме 5,1 тыс. рублей и на 2027 год в сумме 0,0 тыс. рублей.</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lastRenderedPageBreak/>
        <w:t>3.</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b/>
          <w:bCs/>
          <w:sz w:val="18"/>
          <w:szCs w:val="18"/>
          <w:lang w:eastAsia="ru-RU"/>
        </w:rPr>
        <w:t>Статья</w:t>
      </w:r>
      <w:r w:rsidRPr="004429E4">
        <w:rPr>
          <w:rFonts w:ascii="PT Astra Serif" w:eastAsia="Times New Roman" w:hAnsi="PT Astra Serif" w:cs="Times New Roman"/>
          <w:b/>
          <w:bCs/>
          <w:sz w:val="18"/>
          <w:szCs w:val="18"/>
          <w:lang w:val="en-US" w:eastAsia="ru-RU"/>
        </w:rPr>
        <w:t> </w:t>
      </w:r>
      <w:r w:rsidRPr="004429E4">
        <w:rPr>
          <w:rFonts w:ascii="PT Astra Serif" w:eastAsia="Times New Roman" w:hAnsi="PT Astra Serif" w:cs="Times New Roman"/>
          <w:b/>
          <w:bCs/>
          <w:sz w:val="18"/>
          <w:szCs w:val="18"/>
          <w:lang w:eastAsia="ru-RU"/>
        </w:rPr>
        <w:t>2.</w:t>
      </w:r>
      <w:r w:rsidRPr="004429E4">
        <w:rPr>
          <w:rFonts w:ascii="PT Astra Serif" w:eastAsia="Times New Roman" w:hAnsi="PT Astra Serif" w:cs="Times New Roman"/>
          <w:b/>
          <w:bCs/>
          <w:sz w:val="18"/>
          <w:szCs w:val="18"/>
          <w:lang w:val="en-US" w:eastAsia="ru-RU"/>
        </w:rPr>
        <w:t> </w:t>
      </w:r>
      <w:r w:rsidRPr="004429E4">
        <w:rPr>
          <w:rFonts w:ascii="PT Astra Serif" w:eastAsia="Times New Roman" w:hAnsi="PT Astra Serif" w:cs="Times New Roman"/>
          <w:b/>
          <w:bCs/>
          <w:sz w:val="18"/>
          <w:szCs w:val="18"/>
          <w:lang w:eastAsia="ru-RU"/>
        </w:rPr>
        <w:t>Бюджетные ассигнования бюджета сельского поселения на 2025 год и на плановый период 2026 и 2027 годов</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1.</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Утвердить:</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1)</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2)</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3)</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 xml:space="preserve">ведомственную структуру расходов бюджета сельского поселения на </w:t>
      </w:r>
      <w:proofErr w:type="gramStart"/>
      <w:r w:rsidRPr="004429E4">
        <w:rPr>
          <w:rFonts w:ascii="PT Astra Serif" w:eastAsia="Times New Roman" w:hAnsi="PT Astra Serif" w:cs="Times New Roman"/>
          <w:sz w:val="18"/>
          <w:szCs w:val="18"/>
          <w:lang w:eastAsia="ru-RU"/>
        </w:rPr>
        <w:t>2025  год</w:t>
      </w:r>
      <w:proofErr w:type="gramEnd"/>
      <w:r w:rsidRPr="004429E4">
        <w:rPr>
          <w:rFonts w:ascii="PT Astra Serif" w:eastAsia="Times New Roman" w:hAnsi="PT Astra Serif" w:cs="Times New Roman"/>
          <w:sz w:val="18"/>
          <w:szCs w:val="18"/>
          <w:lang w:eastAsia="ru-RU"/>
        </w:rPr>
        <w:t xml:space="preserve"> согласно приложению 5 к настоящему Решению;</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4)</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 xml:space="preserve">ведомственную структуру расходов бюджета сельского поселения на 2026 и 2027 </w:t>
      </w:r>
      <w:proofErr w:type="gramStart"/>
      <w:r w:rsidRPr="004429E4">
        <w:rPr>
          <w:rFonts w:ascii="PT Astra Serif" w:eastAsia="Times New Roman" w:hAnsi="PT Astra Serif" w:cs="Times New Roman"/>
          <w:sz w:val="18"/>
          <w:szCs w:val="18"/>
          <w:lang w:eastAsia="ru-RU"/>
        </w:rPr>
        <w:t>годы  согласно</w:t>
      </w:r>
      <w:proofErr w:type="gramEnd"/>
      <w:r w:rsidRPr="004429E4">
        <w:rPr>
          <w:rFonts w:ascii="PT Astra Serif" w:eastAsia="Times New Roman" w:hAnsi="PT Astra Serif" w:cs="Times New Roman"/>
          <w:sz w:val="18"/>
          <w:szCs w:val="18"/>
          <w:lang w:eastAsia="ru-RU"/>
        </w:rPr>
        <w:t xml:space="preserve">  приложению 6  к  настоящему Решению;</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5)</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7 к настоящему Решению;</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6)</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 xml:space="preserve">распределение бюджетных ассигнований по разделам, подразделам, целевым статьям, группам (группам и подгруппам) видов расходов на 2026 и 2027 </w:t>
      </w:r>
      <w:proofErr w:type="gramStart"/>
      <w:r w:rsidRPr="004429E4">
        <w:rPr>
          <w:rFonts w:ascii="PT Astra Serif" w:eastAsia="Times New Roman" w:hAnsi="PT Astra Serif" w:cs="Times New Roman"/>
          <w:sz w:val="18"/>
          <w:szCs w:val="18"/>
          <w:lang w:eastAsia="ru-RU"/>
        </w:rPr>
        <w:t>годы  согласно</w:t>
      </w:r>
      <w:proofErr w:type="gramEnd"/>
      <w:r w:rsidRPr="004429E4">
        <w:rPr>
          <w:rFonts w:ascii="PT Astra Serif" w:eastAsia="Times New Roman" w:hAnsi="PT Astra Serif" w:cs="Times New Roman"/>
          <w:sz w:val="18"/>
          <w:szCs w:val="18"/>
          <w:lang w:eastAsia="ru-RU"/>
        </w:rPr>
        <w:t xml:space="preserve">  приложению 8  к  настоящему Решению.</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2.</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Утвердить общий объем бюджетных ассигнований, направляемых на исполнение публичных нормативных обязательств, на 2025 год в сумме 0,0 тыс. рублей, на 2026 год в сумме 0,0 тыс. рублей и на 2027 год в сумме 0,0 тыс. рублей.</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 xml:space="preserve">3. Утвердить объем бюджетных ассигнований резервного фонда администрации </w:t>
      </w:r>
      <w:proofErr w:type="spellStart"/>
      <w:r w:rsidRPr="004429E4">
        <w:rPr>
          <w:rFonts w:ascii="PT Astra Serif" w:eastAsia="Times New Roman" w:hAnsi="PT Astra Serif" w:cs="Times New Roman"/>
          <w:sz w:val="18"/>
          <w:szCs w:val="18"/>
          <w:lang w:eastAsia="ru-RU"/>
        </w:rPr>
        <w:t>Истимисского</w:t>
      </w:r>
      <w:proofErr w:type="spellEnd"/>
      <w:r w:rsidRPr="004429E4">
        <w:rPr>
          <w:rFonts w:ascii="PT Astra Serif" w:eastAsia="Times New Roman" w:hAnsi="PT Astra Serif" w:cs="Times New Roman"/>
          <w:sz w:val="18"/>
          <w:szCs w:val="18"/>
          <w:lang w:eastAsia="ru-RU"/>
        </w:rPr>
        <w:t xml:space="preserve"> сельсовета на 2025 год в сумме 10,0 тыс. рублей, на 2026 год в сумме 10,0 тыс. рублей, на 2027 год в сумме 10,0 тыс. рублей.</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b/>
          <w:bCs/>
          <w:sz w:val="18"/>
          <w:szCs w:val="18"/>
          <w:lang w:eastAsia="ru-RU"/>
        </w:rPr>
        <w:t>Статья</w:t>
      </w:r>
      <w:r w:rsidRPr="004429E4">
        <w:rPr>
          <w:rFonts w:ascii="PT Astra Serif" w:eastAsia="Times New Roman" w:hAnsi="PT Astra Serif" w:cs="Times New Roman"/>
          <w:b/>
          <w:bCs/>
          <w:sz w:val="18"/>
          <w:szCs w:val="18"/>
          <w:lang w:val="en-US" w:eastAsia="ru-RU"/>
        </w:rPr>
        <w:t> </w:t>
      </w:r>
      <w:r w:rsidRPr="004429E4">
        <w:rPr>
          <w:rFonts w:ascii="PT Astra Serif" w:eastAsia="Times New Roman" w:hAnsi="PT Astra Serif" w:cs="Times New Roman"/>
          <w:b/>
          <w:bCs/>
          <w:sz w:val="18"/>
          <w:szCs w:val="18"/>
          <w:lang w:eastAsia="ru-RU"/>
        </w:rPr>
        <w:t>3. Межбюджетные трансферты</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1.</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 xml:space="preserve">Утвердить объем межбюджетных трансфертов, подлежащих перечислению в 2025 году в бюджет Ключевского </w:t>
      </w:r>
      <w:proofErr w:type="gramStart"/>
      <w:r w:rsidRPr="004429E4">
        <w:rPr>
          <w:rFonts w:ascii="PT Astra Serif" w:eastAsia="Times New Roman" w:hAnsi="PT Astra Serif" w:cs="Times New Roman"/>
          <w:sz w:val="18"/>
          <w:szCs w:val="18"/>
          <w:lang w:eastAsia="ru-RU"/>
        </w:rPr>
        <w:t>района  из</w:t>
      </w:r>
      <w:proofErr w:type="gramEnd"/>
      <w:r w:rsidRPr="004429E4">
        <w:rPr>
          <w:rFonts w:ascii="PT Astra Serif" w:eastAsia="Times New Roman" w:hAnsi="PT Astra Serif" w:cs="Times New Roman"/>
          <w:sz w:val="18"/>
          <w:szCs w:val="18"/>
          <w:lang w:eastAsia="ru-RU"/>
        </w:rPr>
        <w:t xml:space="preserve"> бюджета </w:t>
      </w:r>
      <w:proofErr w:type="spellStart"/>
      <w:r w:rsidRPr="004429E4">
        <w:rPr>
          <w:rFonts w:ascii="PT Astra Serif" w:eastAsia="Times New Roman" w:hAnsi="PT Astra Serif" w:cs="Times New Roman"/>
          <w:sz w:val="18"/>
          <w:szCs w:val="18"/>
          <w:lang w:eastAsia="ru-RU"/>
        </w:rPr>
        <w:t>Истимисского</w:t>
      </w:r>
      <w:proofErr w:type="spellEnd"/>
      <w:r w:rsidRPr="004429E4">
        <w:rPr>
          <w:rFonts w:ascii="PT Astra Serif" w:eastAsia="Times New Roman" w:hAnsi="PT Astra Serif" w:cs="Times New Roman"/>
          <w:sz w:val="18"/>
          <w:szCs w:val="18"/>
          <w:lang w:eastAsia="ru-RU"/>
        </w:rPr>
        <w:t xml:space="preserve"> сельсовета Ключевского района Алтайского края, на решение вопросов местного значения в соответствии с заключенными соглашениями:</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1)</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 xml:space="preserve">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 в сумме 2,0 тыс. рублей;</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2.</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 xml:space="preserve">Утвердить объем межбюджетных трансфертов, подлежащих перечислению в 2026 году в бюджет Ключевского </w:t>
      </w:r>
      <w:proofErr w:type="gramStart"/>
      <w:r w:rsidRPr="004429E4">
        <w:rPr>
          <w:rFonts w:ascii="PT Astra Serif" w:eastAsia="Times New Roman" w:hAnsi="PT Astra Serif" w:cs="Times New Roman"/>
          <w:sz w:val="18"/>
          <w:szCs w:val="18"/>
          <w:lang w:eastAsia="ru-RU"/>
        </w:rPr>
        <w:t>района  из</w:t>
      </w:r>
      <w:proofErr w:type="gramEnd"/>
      <w:r w:rsidRPr="004429E4">
        <w:rPr>
          <w:rFonts w:ascii="PT Astra Serif" w:eastAsia="Times New Roman" w:hAnsi="PT Astra Serif" w:cs="Times New Roman"/>
          <w:sz w:val="18"/>
          <w:szCs w:val="18"/>
          <w:lang w:eastAsia="ru-RU"/>
        </w:rPr>
        <w:t xml:space="preserve"> бюджета </w:t>
      </w:r>
      <w:proofErr w:type="spellStart"/>
      <w:r w:rsidRPr="004429E4">
        <w:rPr>
          <w:rFonts w:ascii="PT Astra Serif" w:eastAsia="Times New Roman" w:hAnsi="PT Astra Serif" w:cs="Times New Roman"/>
          <w:sz w:val="18"/>
          <w:szCs w:val="18"/>
          <w:lang w:eastAsia="ru-RU"/>
        </w:rPr>
        <w:t>Истимисского</w:t>
      </w:r>
      <w:proofErr w:type="spellEnd"/>
      <w:r w:rsidRPr="004429E4">
        <w:rPr>
          <w:rFonts w:ascii="PT Astra Serif" w:eastAsia="Times New Roman" w:hAnsi="PT Astra Serif" w:cs="Times New Roman"/>
          <w:sz w:val="18"/>
          <w:szCs w:val="18"/>
          <w:lang w:eastAsia="ru-RU"/>
        </w:rPr>
        <w:t xml:space="preserve"> сельсовета Ключевского района Алтайского края, на решение вопросов местного значения в соответствии с заключенными соглашениями:</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1)</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 xml:space="preserve">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 в сумме 2,0 тыс. рублей;</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3.</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 xml:space="preserve">Утвердить объем межбюджетных трансфертов, подлежащих перечислению в 2027 году в бюджет Ключевского </w:t>
      </w:r>
      <w:proofErr w:type="gramStart"/>
      <w:r w:rsidRPr="004429E4">
        <w:rPr>
          <w:rFonts w:ascii="PT Astra Serif" w:eastAsia="Times New Roman" w:hAnsi="PT Astra Serif" w:cs="Times New Roman"/>
          <w:sz w:val="18"/>
          <w:szCs w:val="18"/>
          <w:lang w:eastAsia="ru-RU"/>
        </w:rPr>
        <w:t>района  из</w:t>
      </w:r>
      <w:proofErr w:type="gramEnd"/>
      <w:r w:rsidRPr="004429E4">
        <w:rPr>
          <w:rFonts w:ascii="PT Astra Serif" w:eastAsia="Times New Roman" w:hAnsi="PT Astra Serif" w:cs="Times New Roman"/>
          <w:sz w:val="18"/>
          <w:szCs w:val="18"/>
          <w:lang w:eastAsia="ru-RU"/>
        </w:rPr>
        <w:t xml:space="preserve"> бюджета </w:t>
      </w:r>
      <w:proofErr w:type="spellStart"/>
      <w:r w:rsidRPr="004429E4">
        <w:rPr>
          <w:rFonts w:ascii="PT Astra Serif" w:eastAsia="Times New Roman" w:hAnsi="PT Astra Serif" w:cs="Times New Roman"/>
          <w:sz w:val="18"/>
          <w:szCs w:val="18"/>
          <w:lang w:eastAsia="ru-RU"/>
        </w:rPr>
        <w:t>Истимисского</w:t>
      </w:r>
      <w:proofErr w:type="spellEnd"/>
      <w:r w:rsidRPr="004429E4">
        <w:rPr>
          <w:rFonts w:ascii="PT Astra Serif" w:eastAsia="Times New Roman" w:hAnsi="PT Astra Serif" w:cs="Times New Roman"/>
          <w:sz w:val="18"/>
          <w:szCs w:val="18"/>
          <w:lang w:eastAsia="ru-RU"/>
        </w:rPr>
        <w:t xml:space="preserve"> сельсовета Ключевского района Алтайского края, на решение вопросов местного значения в соответствии с заключенными соглашениями:</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1)</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 xml:space="preserve">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 в сумме 2,0 тыс. рублей;</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b/>
          <w:bCs/>
          <w:sz w:val="18"/>
          <w:szCs w:val="18"/>
          <w:lang w:eastAsia="ru-RU"/>
        </w:rPr>
        <w:t>Статья</w:t>
      </w:r>
      <w:r w:rsidRPr="004429E4">
        <w:rPr>
          <w:rFonts w:ascii="PT Astra Serif" w:eastAsia="Times New Roman" w:hAnsi="PT Astra Serif" w:cs="Times New Roman"/>
          <w:b/>
          <w:bCs/>
          <w:sz w:val="18"/>
          <w:szCs w:val="18"/>
          <w:lang w:val="en-US" w:eastAsia="ru-RU"/>
        </w:rPr>
        <w:t> </w:t>
      </w:r>
      <w:r w:rsidRPr="004429E4">
        <w:rPr>
          <w:rFonts w:ascii="PT Astra Serif" w:eastAsia="Times New Roman" w:hAnsi="PT Astra Serif" w:cs="Times New Roman"/>
          <w:b/>
          <w:bCs/>
          <w:sz w:val="18"/>
          <w:szCs w:val="18"/>
          <w:lang w:eastAsia="ru-RU"/>
        </w:rPr>
        <w:t>4.</w:t>
      </w:r>
      <w:r w:rsidRPr="004429E4">
        <w:rPr>
          <w:rFonts w:ascii="PT Astra Serif" w:eastAsia="Times New Roman" w:hAnsi="PT Astra Serif" w:cs="Times New Roman"/>
          <w:b/>
          <w:bCs/>
          <w:sz w:val="18"/>
          <w:szCs w:val="18"/>
          <w:lang w:val="en-US" w:eastAsia="ru-RU"/>
        </w:rPr>
        <w:t> </w:t>
      </w:r>
      <w:r w:rsidRPr="004429E4">
        <w:rPr>
          <w:rFonts w:ascii="PT Astra Serif" w:eastAsia="Times New Roman" w:hAnsi="PT Astra Serif" w:cs="Times New Roman"/>
          <w:b/>
          <w:bCs/>
          <w:sz w:val="18"/>
          <w:szCs w:val="18"/>
          <w:lang w:eastAsia="ru-RU"/>
        </w:rPr>
        <w:t>Особенности исполнения бюджета сельского поселения</w:t>
      </w:r>
    </w:p>
    <w:p w:rsidR="004429E4" w:rsidRPr="004429E4" w:rsidRDefault="004429E4" w:rsidP="004429E4">
      <w:pPr>
        <w:spacing w:after="40" w:line="259" w:lineRule="auto"/>
        <w:jc w:val="both"/>
        <w:rPr>
          <w:rFonts w:ascii="PT Astra Serif" w:eastAsia="Arial" w:hAnsi="PT Astra Serif" w:cs="Arial"/>
          <w:sz w:val="18"/>
          <w:szCs w:val="18"/>
          <w:lang w:eastAsia="ru-RU"/>
        </w:rPr>
      </w:pP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1.</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 xml:space="preserve"> Администрация </w:t>
      </w:r>
      <w:proofErr w:type="spellStart"/>
      <w:r w:rsidRPr="004429E4">
        <w:rPr>
          <w:rFonts w:ascii="PT Astra Serif" w:eastAsia="Times New Roman" w:hAnsi="PT Astra Serif" w:cs="Times New Roman"/>
          <w:sz w:val="18"/>
          <w:szCs w:val="18"/>
          <w:lang w:eastAsia="ru-RU"/>
        </w:rPr>
        <w:t>Истимисского</w:t>
      </w:r>
      <w:proofErr w:type="spellEnd"/>
      <w:r w:rsidRPr="004429E4">
        <w:rPr>
          <w:rFonts w:ascii="PT Astra Serif" w:eastAsia="Times New Roman" w:hAnsi="PT Astra Serif" w:cs="Times New Roman"/>
          <w:sz w:val="18"/>
          <w:szCs w:val="18"/>
          <w:lang w:eastAsia="ru-RU"/>
        </w:rPr>
        <w:t xml:space="preserve"> сельсовета Ключевского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2.</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3.</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4.</w:t>
      </w:r>
      <w:r w:rsidRPr="004429E4">
        <w:rPr>
          <w:rFonts w:ascii="PT Astra Serif" w:eastAsia="Times New Roman" w:hAnsi="PT Astra Serif" w:cs="Times New Roman"/>
          <w:sz w:val="18"/>
          <w:szCs w:val="18"/>
          <w:lang w:val="en-US" w:eastAsia="ru-RU"/>
        </w:rPr>
        <w:t> </w:t>
      </w:r>
      <w:r w:rsidRPr="004429E4">
        <w:rPr>
          <w:rFonts w:ascii="PT Astra Serif" w:eastAsia="Times New Roman" w:hAnsi="PT Astra Serif" w:cs="Times New Roman"/>
          <w:sz w:val="18"/>
          <w:szCs w:val="18"/>
          <w:lang w:eastAsia="ru-RU"/>
        </w:rPr>
        <w:t xml:space="preserve">Рекомендовать органам местного самоуправления, муниципальным учреждениям </w:t>
      </w:r>
      <w:proofErr w:type="spellStart"/>
      <w:r w:rsidRPr="004429E4">
        <w:rPr>
          <w:rFonts w:ascii="PT Astra Serif" w:eastAsia="Times New Roman" w:hAnsi="PT Astra Serif" w:cs="Times New Roman"/>
          <w:sz w:val="18"/>
          <w:szCs w:val="18"/>
          <w:lang w:eastAsia="ru-RU"/>
        </w:rPr>
        <w:t>Истимисского</w:t>
      </w:r>
      <w:proofErr w:type="spellEnd"/>
      <w:r w:rsidRPr="004429E4">
        <w:rPr>
          <w:rFonts w:ascii="PT Astra Serif" w:eastAsia="Times New Roman" w:hAnsi="PT Astra Serif" w:cs="Times New Roman"/>
          <w:sz w:val="18"/>
          <w:szCs w:val="18"/>
          <w:lang w:eastAsia="ru-RU"/>
        </w:rPr>
        <w:t xml:space="preserve"> сельсовета Ключевского района Алтайского края не принимать решений, приводящих к увеличению численности муниципальных служащих, работников муниципальных учреждений.</w:t>
      </w:r>
    </w:p>
    <w:p w:rsidR="004429E4" w:rsidRPr="004429E4" w:rsidRDefault="004429E4" w:rsidP="004429E4">
      <w:pPr>
        <w:spacing w:after="40" w:line="259" w:lineRule="auto"/>
        <w:jc w:val="both"/>
        <w:rPr>
          <w:rFonts w:ascii="PT Astra Serif" w:eastAsia="Arial" w:hAnsi="PT Astra Serif" w:cs="Arial"/>
          <w:sz w:val="18"/>
          <w:szCs w:val="18"/>
          <w:lang w:eastAsia="ru-RU"/>
        </w:rPr>
      </w:pP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b/>
          <w:bCs/>
          <w:sz w:val="18"/>
          <w:szCs w:val="18"/>
          <w:lang w:eastAsia="ru-RU"/>
        </w:rPr>
        <w:t>Статья</w:t>
      </w:r>
      <w:r w:rsidRPr="004429E4">
        <w:rPr>
          <w:rFonts w:ascii="PT Astra Serif" w:eastAsia="Times New Roman" w:hAnsi="PT Astra Serif" w:cs="Times New Roman"/>
          <w:b/>
          <w:bCs/>
          <w:sz w:val="18"/>
          <w:szCs w:val="18"/>
          <w:lang w:val="en-US" w:eastAsia="ru-RU"/>
        </w:rPr>
        <w:t> </w:t>
      </w:r>
      <w:r w:rsidRPr="004429E4">
        <w:rPr>
          <w:rFonts w:ascii="PT Astra Serif" w:eastAsia="Times New Roman" w:hAnsi="PT Astra Serif" w:cs="Times New Roman"/>
          <w:b/>
          <w:bCs/>
          <w:sz w:val="18"/>
          <w:szCs w:val="18"/>
          <w:lang w:eastAsia="ru-RU"/>
        </w:rPr>
        <w:t>5.</w:t>
      </w:r>
      <w:r w:rsidRPr="004429E4">
        <w:rPr>
          <w:rFonts w:ascii="PT Astra Serif" w:eastAsia="Times New Roman" w:hAnsi="PT Astra Serif" w:cs="Times New Roman"/>
          <w:b/>
          <w:bCs/>
          <w:sz w:val="18"/>
          <w:szCs w:val="18"/>
          <w:lang w:val="en-US" w:eastAsia="ru-RU"/>
        </w:rPr>
        <w:t> </w:t>
      </w:r>
      <w:r w:rsidRPr="004429E4">
        <w:rPr>
          <w:rFonts w:ascii="PT Astra Serif" w:eastAsia="Times New Roman" w:hAnsi="PT Astra Serif" w:cs="Times New Roman"/>
          <w:b/>
          <w:bCs/>
          <w:sz w:val="18"/>
          <w:szCs w:val="18"/>
          <w:lang w:eastAsia="ru-RU"/>
        </w:rPr>
        <w:t xml:space="preserve">Приведение решений и иных нормативных правовых актов </w:t>
      </w:r>
      <w:proofErr w:type="spellStart"/>
      <w:r w:rsidRPr="004429E4">
        <w:rPr>
          <w:rFonts w:ascii="PT Astra Serif" w:eastAsia="Times New Roman" w:hAnsi="PT Astra Serif" w:cs="Times New Roman"/>
          <w:b/>
          <w:bCs/>
          <w:sz w:val="18"/>
          <w:szCs w:val="18"/>
          <w:lang w:eastAsia="ru-RU"/>
        </w:rPr>
        <w:t>Истимисского</w:t>
      </w:r>
      <w:proofErr w:type="spellEnd"/>
      <w:r w:rsidRPr="004429E4">
        <w:rPr>
          <w:rFonts w:ascii="PT Astra Serif" w:eastAsia="Times New Roman" w:hAnsi="PT Astra Serif" w:cs="Times New Roman"/>
          <w:b/>
          <w:bCs/>
          <w:sz w:val="18"/>
          <w:szCs w:val="18"/>
          <w:lang w:eastAsia="ru-RU"/>
        </w:rPr>
        <w:t xml:space="preserve"> сельсовета Ключевского района Алтайского края в соответствие с настоящим Решением</w:t>
      </w: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lastRenderedPageBreak/>
        <w:t xml:space="preserve">Решения и иные нормативные правовые акты </w:t>
      </w:r>
      <w:proofErr w:type="spellStart"/>
      <w:r w:rsidRPr="004429E4">
        <w:rPr>
          <w:rFonts w:ascii="PT Astra Serif" w:eastAsia="Times New Roman" w:hAnsi="PT Astra Serif" w:cs="Times New Roman"/>
          <w:sz w:val="18"/>
          <w:szCs w:val="18"/>
          <w:lang w:eastAsia="ru-RU"/>
        </w:rPr>
        <w:t>Истимисского</w:t>
      </w:r>
      <w:proofErr w:type="spellEnd"/>
      <w:r w:rsidRPr="004429E4">
        <w:rPr>
          <w:rFonts w:ascii="PT Astra Serif" w:eastAsia="Times New Roman" w:hAnsi="PT Astra Serif" w:cs="Times New Roman"/>
          <w:sz w:val="18"/>
          <w:szCs w:val="18"/>
          <w:lang w:eastAsia="ru-RU"/>
        </w:rPr>
        <w:t xml:space="preserve"> сельсовета Ключевского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4429E4" w:rsidRPr="004429E4" w:rsidRDefault="004429E4" w:rsidP="004429E4">
      <w:pPr>
        <w:spacing w:after="40" w:line="259" w:lineRule="auto"/>
        <w:jc w:val="both"/>
        <w:rPr>
          <w:rFonts w:ascii="PT Astra Serif" w:eastAsia="Arial" w:hAnsi="PT Astra Serif" w:cs="Arial"/>
          <w:sz w:val="18"/>
          <w:szCs w:val="18"/>
          <w:lang w:eastAsia="ru-RU"/>
        </w:rPr>
      </w:pP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b/>
          <w:bCs/>
          <w:sz w:val="18"/>
          <w:szCs w:val="18"/>
          <w:lang w:eastAsia="ru-RU"/>
        </w:rPr>
        <w:t>Статья</w:t>
      </w:r>
      <w:r w:rsidRPr="004429E4">
        <w:rPr>
          <w:rFonts w:ascii="PT Astra Serif" w:eastAsia="Times New Roman" w:hAnsi="PT Astra Serif" w:cs="Times New Roman"/>
          <w:b/>
          <w:bCs/>
          <w:sz w:val="18"/>
          <w:szCs w:val="18"/>
          <w:lang w:val="en-US" w:eastAsia="ru-RU"/>
        </w:rPr>
        <w:t> </w:t>
      </w:r>
      <w:r w:rsidRPr="004429E4">
        <w:rPr>
          <w:rFonts w:ascii="PT Astra Serif" w:eastAsia="Times New Roman" w:hAnsi="PT Astra Serif" w:cs="Times New Roman"/>
          <w:b/>
          <w:bCs/>
          <w:sz w:val="18"/>
          <w:szCs w:val="18"/>
          <w:lang w:eastAsia="ru-RU"/>
        </w:rPr>
        <w:t>6. Вступление в силу настоящего Решения</w:t>
      </w:r>
    </w:p>
    <w:p w:rsidR="004429E4" w:rsidRPr="004429E4" w:rsidRDefault="004429E4" w:rsidP="004429E4">
      <w:pPr>
        <w:spacing w:after="40" w:line="259" w:lineRule="auto"/>
        <w:jc w:val="both"/>
        <w:rPr>
          <w:rFonts w:ascii="PT Astra Serif" w:eastAsia="Arial" w:hAnsi="PT Astra Serif" w:cs="Arial"/>
          <w:sz w:val="18"/>
          <w:szCs w:val="18"/>
          <w:lang w:eastAsia="ru-RU"/>
        </w:rPr>
      </w:pPr>
    </w:p>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Настоящее Решение вступает в силу с 1 января 2025 года.</w:t>
      </w:r>
    </w:p>
    <w:p w:rsidR="004429E4" w:rsidRPr="004429E4" w:rsidRDefault="004429E4" w:rsidP="004429E4">
      <w:pPr>
        <w:spacing w:after="40" w:line="259" w:lineRule="auto"/>
        <w:rPr>
          <w:rFonts w:ascii="PT Astra Serif" w:eastAsia="Arial" w:hAnsi="PT Astra Serif" w:cs="Arial"/>
          <w:sz w:val="18"/>
          <w:szCs w:val="18"/>
          <w:lang w:eastAsia="ru-RU"/>
        </w:rPr>
      </w:pPr>
    </w:p>
    <w:p w:rsidR="004429E4" w:rsidRPr="004429E4" w:rsidRDefault="004429E4" w:rsidP="004429E4">
      <w:pPr>
        <w:spacing w:after="40" w:line="259" w:lineRule="auto"/>
        <w:rPr>
          <w:rFonts w:ascii="PT Astra Serif" w:eastAsia="Arial" w:hAnsi="PT Astra Serif" w:cs="Arial"/>
          <w:sz w:val="18"/>
          <w:szCs w:val="18"/>
          <w:lang w:eastAsia="ru-RU"/>
        </w:rPr>
      </w:pPr>
    </w:p>
    <w:p w:rsidR="004429E4" w:rsidRPr="004429E4" w:rsidRDefault="004429E4" w:rsidP="004429E4">
      <w:pPr>
        <w:spacing w:after="40" w:line="259" w:lineRule="auto"/>
        <w:rPr>
          <w:rFonts w:ascii="PT Astra Serif" w:eastAsia="Arial" w:hAnsi="PT Astra Serif" w:cs="Arial"/>
          <w:sz w:val="18"/>
          <w:szCs w:val="18"/>
          <w:lang w:eastAsia="ru-RU"/>
        </w:rPr>
      </w:pPr>
    </w:p>
    <w:tbl>
      <w:tblPr>
        <w:tblW w:w="5000" w:type="pct"/>
        <w:tblCellMar>
          <w:left w:w="0" w:type="dxa"/>
          <w:right w:w="0" w:type="dxa"/>
        </w:tblCellMar>
        <w:tblLook w:val="04A0" w:firstRow="1" w:lastRow="0" w:firstColumn="1" w:lastColumn="0" w:noHBand="0" w:noVBand="1"/>
      </w:tblPr>
      <w:tblGrid>
        <w:gridCol w:w="5295"/>
        <w:gridCol w:w="4060"/>
      </w:tblGrid>
      <w:tr w:rsidR="004429E4" w:rsidRPr="004429E4" w:rsidTr="004429E4">
        <w:tc>
          <w:tcPr>
            <w:tcW w:w="2830" w:type="pct"/>
          </w:tcPr>
          <w:p w:rsidR="004429E4" w:rsidRPr="004429E4" w:rsidRDefault="004429E4" w:rsidP="004429E4">
            <w:pPr>
              <w:spacing w:after="40" w:line="259" w:lineRule="auto"/>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 xml:space="preserve">Глава </w:t>
            </w:r>
            <w:proofErr w:type="spellStart"/>
            <w:r w:rsidRPr="004429E4">
              <w:rPr>
                <w:rFonts w:ascii="PT Astra Serif" w:eastAsia="Times New Roman" w:hAnsi="PT Astra Serif" w:cs="Times New Roman"/>
                <w:sz w:val="18"/>
                <w:szCs w:val="18"/>
                <w:lang w:eastAsia="ru-RU"/>
              </w:rPr>
              <w:t>Истимисского</w:t>
            </w:r>
            <w:proofErr w:type="spellEnd"/>
            <w:r w:rsidRPr="004429E4">
              <w:rPr>
                <w:rFonts w:ascii="PT Astra Serif" w:eastAsia="Times New Roman" w:hAnsi="PT Astra Serif" w:cs="Times New Roman"/>
                <w:sz w:val="18"/>
                <w:szCs w:val="18"/>
                <w:lang w:eastAsia="ru-RU"/>
              </w:rPr>
              <w:t xml:space="preserve"> сельсовета Ключевского района Алтайского края</w:t>
            </w:r>
          </w:p>
        </w:tc>
        <w:tc>
          <w:tcPr>
            <w:tcW w:w="2170" w:type="pct"/>
          </w:tcPr>
          <w:p w:rsidR="004429E4" w:rsidRPr="004429E4" w:rsidRDefault="004429E4" w:rsidP="004429E4">
            <w:pPr>
              <w:spacing w:after="40" w:line="259" w:lineRule="auto"/>
              <w:jc w:val="right"/>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Е.М.Костючик</w:t>
            </w:r>
            <w:proofErr w:type="spellEnd"/>
          </w:p>
        </w:tc>
      </w:tr>
    </w:tbl>
    <w:p w:rsidR="004429E4" w:rsidRPr="004429E4" w:rsidRDefault="004429E4" w:rsidP="004429E4">
      <w:pPr>
        <w:spacing w:after="40" w:line="259" w:lineRule="auto"/>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с.Истимис</w:t>
      </w:r>
      <w:proofErr w:type="spellEnd"/>
    </w:p>
    <w:p w:rsidR="004429E4" w:rsidRPr="004429E4" w:rsidRDefault="004429E4" w:rsidP="004429E4">
      <w:pPr>
        <w:spacing w:after="40" w:line="259" w:lineRule="auto"/>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24.12.2024 года №65</w:t>
      </w:r>
    </w:p>
    <w:p w:rsidR="004429E4" w:rsidRDefault="004429E4" w:rsidP="004429E4">
      <w:pPr>
        <w:spacing w:after="40" w:line="259" w:lineRule="auto"/>
        <w:jc w:val="both"/>
        <w:rPr>
          <w:rFonts w:ascii="PT Astra Serif" w:eastAsia="Arial" w:hAnsi="PT Astra Serif" w:cs="Arial"/>
          <w:sz w:val="18"/>
          <w:szCs w:val="18"/>
          <w:lang w:eastAsia="ru-RU"/>
        </w:rPr>
      </w:pPr>
    </w:p>
    <w:p w:rsidR="009575E1" w:rsidRDefault="009575E1" w:rsidP="004429E4">
      <w:pPr>
        <w:spacing w:after="40" w:line="259" w:lineRule="auto"/>
        <w:jc w:val="both"/>
        <w:rPr>
          <w:rFonts w:ascii="PT Astra Serif" w:eastAsia="Arial" w:hAnsi="PT Astra Serif" w:cs="Arial"/>
          <w:sz w:val="18"/>
          <w:szCs w:val="18"/>
          <w:lang w:eastAsia="ru-RU"/>
        </w:rPr>
      </w:pPr>
    </w:p>
    <w:p w:rsidR="009575E1" w:rsidRDefault="009575E1" w:rsidP="004429E4">
      <w:pPr>
        <w:spacing w:after="40" w:line="259" w:lineRule="auto"/>
        <w:jc w:val="both"/>
        <w:rPr>
          <w:rFonts w:ascii="PT Astra Serif" w:eastAsia="Arial" w:hAnsi="PT Astra Serif" w:cs="Arial"/>
          <w:sz w:val="18"/>
          <w:szCs w:val="18"/>
          <w:lang w:eastAsia="ru-RU"/>
        </w:rPr>
      </w:pPr>
    </w:p>
    <w:p w:rsidR="004429E4" w:rsidRDefault="004429E4" w:rsidP="004429E4">
      <w:pPr>
        <w:spacing w:after="40" w:line="259" w:lineRule="auto"/>
        <w:jc w:val="both"/>
        <w:rPr>
          <w:rFonts w:ascii="PT Astra Serif" w:eastAsia="Arial" w:hAnsi="PT Astra Serif" w:cs="Arial"/>
          <w:sz w:val="18"/>
          <w:szCs w:val="18"/>
          <w:lang w:eastAsia="ru-RU"/>
        </w:rPr>
      </w:pPr>
    </w:p>
    <w:p w:rsidR="004429E4" w:rsidRPr="004429E4" w:rsidRDefault="004429E4" w:rsidP="004429E4">
      <w:pPr>
        <w:spacing w:after="40" w:line="259" w:lineRule="auto"/>
        <w:jc w:val="both"/>
        <w:rPr>
          <w:rFonts w:ascii="PT Astra Serif" w:eastAsia="Arial" w:hAnsi="PT Astra Serif" w:cs="Arial"/>
          <w:sz w:val="18"/>
          <w:szCs w:val="18"/>
          <w:lang w:eastAsia="ru-RU"/>
        </w:rPr>
      </w:pPr>
    </w:p>
    <w:tbl>
      <w:tblPr>
        <w:tblW w:w="5000" w:type="pct"/>
        <w:tblCellMar>
          <w:left w:w="0" w:type="dxa"/>
          <w:right w:w="0" w:type="dxa"/>
        </w:tblCellMar>
        <w:tblLook w:val="04A0" w:firstRow="1" w:lastRow="0" w:firstColumn="1" w:lastColumn="0" w:noHBand="0" w:noVBand="1"/>
      </w:tblPr>
      <w:tblGrid>
        <w:gridCol w:w="4677"/>
        <w:gridCol w:w="4678"/>
      </w:tblGrid>
      <w:tr w:rsidR="004429E4" w:rsidRPr="004429E4" w:rsidTr="004429E4">
        <w:tc>
          <w:tcPr>
            <w:tcW w:w="2500" w:type="pct"/>
          </w:tcPr>
          <w:p w:rsidR="009575E1" w:rsidRDefault="009575E1" w:rsidP="004429E4">
            <w:pPr>
              <w:spacing w:after="40" w:line="259" w:lineRule="auto"/>
              <w:rPr>
                <w:rFonts w:ascii="PT Astra Serif" w:eastAsia="Arial" w:hAnsi="PT Astra Serif" w:cs="Arial"/>
                <w:sz w:val="18"/>
                <w:szCs w:val="18"/>
                <w:lang w:eastAsia="ru-RU"/>
              </w:rPr>
            </w:pPr>
          </w:p>
          <w:p w:rsidR="004429E4" w:rsidRPr="004429E4" w:rsidRDefault="004429E4" w:rsidP="004429E4">
            <w:pPr>
              <w:spacing w:after="40" w:line="259" w:lineRule="auto"/>
              <w:rPr>
                <w:rFonts w:ascii="PT Astra Serif" w:eastAsia="Arial" w:hAnsi="PT Astra Serif" w:cs="Arial"/>
                <w:sz w:val="18"/>
                <w:szCs w:val="18"/>
                <w:lang w:eastAsia="ru-RU"/>
              </w:rPr>
            </w:pPr>
          </w:p>
        </w:tc>
        <w:tc>
          <w:tcPr>
            <w:tcW w:w="2500" w:type="pct"/>
          </w:tcPr>
          <w:p w:rsidR="004429E4" w:rsidRPr="004429E4" w:rsidRDefault="004429E4" w:rsidP="004429E4">
            <w:pPr>
              <w:spacing w:after="40" w:line="259" w:lineRule="auto"/>
              <w:jc w:val="right"/>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ПРИЛОЖЕНИЕ 1</w:t>
            </w:r>
          </w:p>
        </w:tc>
      </w:tr>
      <w:tr w:rsidR="004429E4" w:rsidRPr="004429E4" w:rsidTr="004429E4">
        <w:tc>
          <w:tcPr>
            <w:tcW w:w="2500" w:type="pct"/>
          </w:tcPr>
          <w:p w:rsidR="004429E4" w:rsidRPr="004429E4" w:rsidRDefault="004429E4" w:rsidP="004429E4">
            <w:pPr>
              <w:spacing w:after="40" w:line="259" w:lineRule="auto"/>
              <w:rPr>
                <w:rFonts w:ascii="PT Astra Serif" w:eastAsia="Arial" w:hAnsi="PT Astra Serif" w:cs="Arial"/>
                <w:sz w:val="18"/>
                <w:szCs w:val="18"/>
                <w:lang w:eastAsia="ru-RU"/>
              </w:rPr>
            </w:pPr>
          </w:p>
        </w:tc>
        <w:tc>
          <w:tcPr>
            <w:tcW w:w="2500" w:type="pct"/>
          </w:tcPr>
          <w:p w:rsidR="004429E4" w:rsidRPr="004429E4" w:rsidRDefault="004429E4" w:rsidP="004429E4">
            <w:pPr>
              <w:spacing w:after="40" w:line="259" w:lineRule="auto"/>
              <w:jc w:val="right"/>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к решению</w:t>
            </w:r>
          </w:p>
        </w:tc>
      </w:tr>
      <w:tr w:rsidR="004429E4" w:rsidRPr="004429E4" w:rsidTr="004429E4">
        <w:tc>
          <w:tcPr>
            <w:tcW w:w="2500" w:type="pct"/>
          </w:tcPr>
          <w:p w:rsidR="004429E4" w:rsidRPr="004429E4" w:rsidRDefault="004429E4" w:rsidP="004429E4">
            <w:pPr>
              <w:spacing w:after="40" w:line="259" w:lineRule="auto"/>
              <w:rPr>
                <w:rFonts w:ascii="PT Astra Serif" w:eastAsia="Arial" w:hAnsi="PT Astra Serif" w:cs="Arial"/>
                <w:sz w:val="18"/>
                <w:szCs w:val="18"/>
                <w:lang w:eastAsia="ru-RU"/>
              </w:rPr>
            </w:pPr>
          </w:p>
        </w:tc>
        <w:tc>
          <w:tcPr>
            <w:tcW w:w="2500" w:type="pct"/>
          </w:tcPr>
          <w:p w:rsidR="004429E4" w:rsidRPr="004429E4" w:rsidRDefault="004429E4" w:rsidP="004429E4">
            <w:pPr>
              <w:spacing w:after="40" w:line="259" w:lineRule="auto"/>
              <w:jc w:val="right"/>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 xml:space="preserve">«О бюджете </w:t>
            </w:r>
            <w:proofErr w:type="spellStart"/>
            <w:r w:rsidRPr="004429E4">
              <w:rPr>
                <w:rFonts w:ascii="PT Astra Serif" w:eastAsia="Times New Roman" w:hAnsi="PT Astra Serif" w:cs="Times New Roman"/>
                <w:sz w:val="18"/>
                <w:szCs w:val="18"/>
                <w:lang w:eastAsia="ru-RU"/>
              </w:rPr>
              <w:t>Истимисского</w:t>
            </w:r>
            <w:proofErr w:type="spellEnd"/>
            <w:r w:rsidRPr="004429E4">
              <w:rPr>
                <w:rFonts w:ascii="PT Astra Serif" w:eastAsia="Times New Roman" w:hAnsi="PT Astra Serif" w:cs="Times New Roman"/>
                <w:sz w:val="18"/>
                <w:szCs w:val="18"/>
                <w:lang w:eastAsia="ru-RU"/>
              </w:rPr>
              <w:t xml:space="preserve"> сельсовета Ключевского района Алтайского края на 2025 год и на плановый период 2026 и 2027 годов»</w:t>
            </w:r>
          </w:p>
        </w:tc>
      </w:tr>
    </w:tbl>
    <w:p w:rsidR="004429E4" w:rsidRPr="004429E4" w:rsidRDefault="004429E4" w:rsidP="004429E4">
      <w:pPr>
        <w:spacing w:after="40" w:line="259" w:lineRule="auto"/>
        <w:rPr>
          <w:rFonts w:ascii="PT Astra Serif" w:eastAsia="Arial" w:hAnsi="PT Astra Serif" w:cs="Arial"/>
          <w:sz w:val="18"/>
          <w:szCs w:val="18"/>
          <w:lang w:eastAsia="ru-RU"/>
        </w:rPr>
      </w:pPr>
    </w:p>
    <w:p w:rsidR="004429E4" w:rsidRPr="004429E4" w:rsidRDefault="004429E4" w:rsidP="004429E4">
      <w:pPr>
        <w:spacing w:after="40" w:line="259" w:lineRule="auto"/>
        <w:rPr>
          <w:rFonts w:ascii="PT Astra Serif" w:eastAsia="Arial" w:hAnsi="PT Astra Serif" w:cs="Arial"/>
          <w:sz w:val="18"/>
          <w:szCs w:val="18"/>
          <w:lang w:eastAsia="ru-RU"/>
        </w:rPr>
      </w:pPr>
    </w:p>
    <w:p w:rsidR="004429E4" w:rsidRPr="004429E4" w:rsidRDefault="004429E4" w:rsidP="004429E4">
      <w:pPr>
        <w:spacing w:after="40" w:line="259" w:lineRule="auto"/>
        <w:jc w:val="center"/>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Источники финансирования дефицита бюджета сельского поселения на 2025 год</w:t>
      </w:r>
    </w:p>
    <w:p w:rsidR="004429E4" w:rsidRPr="004429E4" w:rsidRDefault="004429E4" w:rsidP="004429E4">
      <w:pPr>
        <w:spacing w:after="40" w:line="259" w:lineRule="auto"/>
        <w:rPr>
          <w:rFonts w:ascii="PT Astra Serif" w:eastAsia="Arial" w:hAnsi="PT Astra Serif" w:cs="Arial"/>
          <w:sz w:val="18"/>
          <w:szCs w:val="18"/>
          <w:lang w:eastAsia="ru-RU"/>
        </w:rPr>
      </w:pPr>
    </w:p>
    <w:tbl>
      <w:tblPr>
        <w:tblW w:w="5005" w:type="pct"/>
        <w:tblInd w:w="-8" w:type="dxa"/>
        <w:tblCellMar>
          <w:left w:w="0" w:type="dxa"/>
          <w:right w:w="0" w:type="dxa"/>
        </w:tblCellMar>
        <w:tblLook w:val="04A0" w:firstRow="1" w:lastRow="0" w:firstColumn="1" w:lastColumn="0" w:noHBand="0" w:noVBand="1"/>
      </w:tblPr>
      <w:tblGrid>
        <w:gridCol w:w="8"/>
        <w:gridCol w:w="4677"/>
        <w:gridCol w:w="418"/>
        <w:gridCol w:w="4250"/>
        <w:gridCol w:w="9"/>
      </w:tblGrid>
      <w:tr w:rsidR="004429E4" w:rsidRPr="004429E4" w:rsidTr="009575E1">
        <w:trPr>
          <w:gridAfter w:val="1"/>
          <w:wAfter w:w="5" w:type="pct"/>
        </w:trPr>
        <w:tc>
          <w:tcPr>
            <w:tcW w:w="2725" w:type="pct"/>
            <w:gridSpan w:val="3"/>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Источники</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финансирования</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дефицита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бюджета</w:t>
            </w:r>
            <w:proofErr w:type="spellEnd"/>
          </w:p>
        </w:tc>
        <w:tc>
          <w:tcPr>
            <w:tcW w:w="227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Сумма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тыс</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рублей</w:t>
            </w:r>
            <w:proofErr w:type="spellEnd"/>
          </w:p>
        </w:tc>
      </w:tr>
      <w:tr w:rsidR="004429E4" w:rsidRPr="004429E4" w:rsidTr="009575E1">
        <w:trPr>
          <w:gridAfter w:val="1"/>
          <w:wAfter w:w="5" w:type="pct"/>
        </w:trPr>
        <w:tc>
          <w:tcPr>
            <w:tcW w:w="2725" w:type="pct"/>
            <w:gridSpan w:val="3"/>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Изменение остатков средств на счетах по учету средств бюджетов</w:t>
            </w:r>
          </w:p>
        </w:tc>
        <w:tc>
          <w:tcPr>
            <w:tcW w:w="227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0,0</w:t>
            </w:r>
          </w:p>
        </w:tc>
      </w:tr>
      <w:tr w:rsidR="004429E4" w:rsidRPr="004429E4" w:rsidTr="009575E1">
        <w:trPr>
          <w:gridBefore w:val="1"/>
          <w:wBefore w:w="4" w:type="pct"/>
        </w:trPr>
        <w:tc>
          <w:tcPr>
            <w:tcW w:w="2498" w:type="pct"/>
          </w:tcPr>
          <w:p w:rsidR="004429E4" w:rsidRPr="004429E4" w:rsidRDefault="004429E4" w:rsidP="004429E4">
            <w:pPr>
              <w:spacing w:after="40" w:line="259" w:lineRule="auto"/>
              <w:rPr>
                <w:rFonts w:ascii="PT Astra Serif" w:eastAsia="Arial" w:hAnsi="PT Astra Serif" w:cs="Arial"/>
                <w:sz w:val="18"/>
                <w:szCs w:val="18"/>
                <w:lang w:val="en-US" w:eastAsia="ru-RU"/>
              </w:rPr>
            </w:pPr>
          </w:p>
        </w:tc>
        <w:tc>
          <w:tcPr>
            <w:tcW w:w="2498" w:type="pct"/>
            <w:gridSpan w:val="3"/>
          </w:tcPr>
          <w:p w:rsidR="00C91849" w:rsidRDefault="00C91849" w:rsidP="004429E4">
            <w:pPr>
              <w:spacing w:after="40" w:line="259" w:lineRule="auto"/>
              <w:jc w:val="right"/>
              <w:rPr>
                <w:rFonts w:ascii="PT Astra Serif" w:eastAsia="Times New Roman" w:hAnsi="PT Astra Serif" w:cs="Times New Roman"/>
                <w:sz w:val="18"/>
                <w:szCs w:val="18"/>
                <w:lang w:val="en-US" w:eastAsia="ru-RU"/>
              </w:rPr>
            </w:pPr>
          </w:p>
          <w:p w:rsidR="00C91849" w:rsidRDefault="00C91849" w:rsidP="004429E4">
            <w:pPr>
              <w:spacing w:after="40" w:line="259" w:lineRule="auto"/>
              <w:jc w:val="right"/>
              <w:rPr>
                <w:rFonts w:ascii="PT Astra Serif" w:eastAsia="Times New Roman" w:hAnsi="PT Astra Serif" w:cs="Times New Roman"/>
                <w:sz w:val="18"/>
                <w:szCs w:val="18"/>
                <w:lang w:val="en-US" w:eastAsia="ru-RU"/>
              </w:rPr>
            </w:pPr>
          </w:p>
          <w:p w:rsidR="00C91849" w:rsidRDefault="00C91849" w:rsidP="004429E4">
            <w:pPr>
              <w:spacing w:after="40" w:line="259" w:lineRule="auto"/>
              <w:jc w:val="right"/>
              <w:rPr>
                <w:rFonts w:ascii="PT Astra Serif" w:eastAsia="Times New Roman" w:hAnsi="PT Astra Serif" w:cs="Times New Roman"/>
                <w:sz w:val="18"/>
                <w:szCs w:val="18"/>
                <w:lang w:val="en-US" w:eastAsia="ru-RU"/>
              </w:rPr>
            </w:pPr>
          </w:p>
          <w:p w:rsidR="004429E4" w:rsidRPr="004429E4" w:rsidRDefault="004429E4" w:rsidP="004429E4">
            <w:pPr>
              <w:spacing w:after="40" w:line="259" w:lineRule="auto"/>
              <w:jc w:val="right"/>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ПРИЛОЖЕНИЕ 2</w:t>
            </w:r>
          </w:p>
        </w:tc>
      </w:tr>
      <w:tr w:rsidR="004429E4" w:rsidRPr="004429E4" w:rsidTr="009575E1">
        <w:trPr>
          <w:gridBefore w:val="1"/>
          <w:wBefore w:w="4" w:type="pct"/>
        </w:trPr>
        <w:tc>
          <w:tcPr>
            <w:tcW w:w="2498" w:type="pct"/>
          </w:tcPr>
          <w:p w:rsidR="004429E4" w:rsidRPr="004429E4" w:rsidRDefault="004429E4" w:rsidP="004429E4">
            <w:pPr>
              <w:spacing w:after="40" w:line="259" w:lineRule="auto"/>
              <w:rPr>
                <w:rFonts w:ascii="PT Astra Serif" w:eastAsia="Arial" w:hAnsi="PT Astra Serif" w:cs="Arial"/>
                <w:sz w:val="18"/>
                <w:szCs w:val="18"/>
                <w:lang w:val="en-US" w:eastAsia="ru-RU"/>
              </w:rPr>
            </w:pPr>
          </w:p>
        </w:tc>
        <w:tc>
          <w:tcPr>
            <w:tcW w:w="2498" w:type="pct"/>
            <w:gridSpan w:val="3"/>
          </w:tcPr>
          <w:p w:rsidR="004429E4" w:rsidRPr="004429E4" w:rsidRDefault="004429E4" w:rsidP="004429E4">
            <w:pPr>
              <w:spacing w:after="40" w:line="259" w:lineRule="auto"/>
              <w:jc w:val="right"/>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 xml:space="preserve">к </w:t>
            </w:r>
            <w:proofErr w:type="spellStart"/>
            <w:r w:rsidRPr="004429E4">
              <w:rPr>
                <w:rFonts w:ascii="PT Astra Serif" w:eastAsia="Times New Roman" w:hAnsi="PT Astra Serif" w:cs="Times New Roman"/>
                <w:sz w:val="18"/>
                <w:szCs w:val="18"/>
                <w:lang w:val="en-US" w:eastAsia="ru-RU"/>
              </w:rPr>
              <w:t>решению</w:t>
            </w:r>
            <w:proofErr w:type="spellEnd"/>
          </w:p>
        </w:tc>
      </w:tr>
      <w:tr w:rsidR="004429E4" w:rsidRPr="004429E4" w:rsidTr="009575E1">
        <w:trPr>
          <w:gridBefore w:val="1"/>
          <w:wBefore w:w="4" w:type="pct"/>
        </w:trPr>
        <w:tc>
          <w:tcPr>
            <w:tcW w:w="2498" w:type="pct"/>
          </w:tcPr>
          <w:p w:rsidR="004429E4" w:rsidRPr="004429E4" w:rsidRDefault="004429E4" w:rsidP="004429E4">
            <w:pPr>
              <w:spacing w:after="40" w:line="259" w:lineRule="auto"/>
              <w:rPr>
                <w:rFonts w:ascii="PT Astra Serif" w:eastAsia="Arial" w:hAnsi="PT Astra Serif" w:cs="Arial"/>
                <w:sz w:val="18"/>
                <w:szCs w:val="18"/>
                <w:lang w:val="en-US" w:eastAsia="ru-RU"/>
              </w:rPr>
            </w:pPr>
          </w:p>
        </w:tc>
        <w:tc>
          <w:tcPr>
            <w:tcW w:w="2498" w:type="pct"/>
            <w:gridSpan w:val="3"/>
          </w:tcPr>
          <w:p w:rsidR="004429E4" w:rsidRPr="004429E4" w:rsidRDefault="004429E4" w:rsidP="004429E4">
            <w:pPr>
              <w:spacing w:after="40" w:line="259" w:lineRule="auto"/>
              <w:jc w:val="right"/>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 xml:space="preserve">«О бюджете </w:t>
            </w:r>
            <w:proofErr w:type="spellStart"/>
            <w:r w:rsidRPr="004429E4">
              <w:rPr>
                <w:rFonts w:ascii="PT Astra Serif" w:eastAsia="Times New Roman" w:hAnsi="PT Astra Serif" w:cs="Times New Roman"/>
                <w:sz w:val="18"/>
                <w:szCs w:val="18"/>
                <w:lang w:eastAsia="ru-RU"/>
              </w:rPr>
              <w:t>Истимисского</w:t>
            </w:r>
            <w:proofErr w:type="spellEnd"/>
            <w:r w:rsidRPr="004429E4">
              <w:rPr>
                <w:rFonts w:ascii="PT Astra Serif" w:eastAsia="Times New Roman" w:hAnsi="PT Astra Serif" w:cs="Times New Roman"/>
                <w:sz w:val="18"/>
                <w:szCs w:val="18"/>
                <w:lang w:eastAsia="ru-RU"/>
              </w:rPr>
              <w:t xml:space="preserve"> сельсовета Ключевского района Алтайского края на 2025 год и на плановый период 2026 и 2027 годов»</w:t>
            </w:r>
          </w:p>
        </w:tc>
      </w:tr>
    </w:tbl>
    <w:p w:rsidR="004429E4" w:rsidRPr="004429E4" w:rsidRDefault="004429E4" w:rsidP="004429E4">
      <w:pPr>
        <w:spacing w:after="40" w:line="259" w:lineRule="auto"/>
        <w:rPr>
          <w:rFonts w:ascii="PT Astra Serif" w:eastAsia="Arial" w:hAnsi="PT Astra Serif" w:cs="Arial"/>
          <w:sz w:val="18"/>
          <w:szCs w:val="18"/>
          <w:lang w:eastAsia="ru-RU"/>
        </w:rPr>
      </w:pPr>
    </w:p>
    <w:p w:rsidR="004429E4" w:rsidRPr="004429E4" w:rsidRDefault="004429E4" w:rsidP="004429E4">
      <w:pPr>
        <w:spacing w:after="40" w:line="259" w:lineRule="auto"/>
        <w:rPr>
          <w:rFonts w:ascii="PT Astra Serif" w:eastAsia="Arial" w:hAnsi="PT Astra Serif" w:cs="Arial"/>
          <w:sz w:val="18"/>
          <w:szCs w:val="18"/>
          <w:lang w:eastAsia="ru-RU"/>
        </w:rPr>
      </w:pPr>
    </w:p>
    <w:p w:rsidR="004429E4" w:rsidRPr="004429E4" w:rsidRDefault="004429E4" w:rsidP="004429E4">
      <w:pPr>
        <w:spacing w:after="40" w:line="259" w:lineRule="auto"/>
        <w:rPr>
          <w:rFonts w:ascii="PT Astra Serif" w:eastAsia="Arial" w:hAnsi="PT Astra Serif" w:cs="Arial"/>
          <w:sz w:val="18"/>
          <w:szCs w:val="18"/>
          <w:lang w:eastAsia="ru-RU"/>
        </w:rPr>
      </w:pPr>
    </w:p>
    <w:p w:rsidR="004429E4" w:rsidRPr="004429E4" w:rsidRDefault="004429E4" w:rsidP="004429E4">
      <w:pPr>
        <w:spacing w:after="40" w:line="259" w:lineRule="auto"/>
        <w:jc w:val="center"/>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Источники финансирования дефицита бюджета сельского поселения на плановый период 2026 и 2027 годов</w:t>
      </w:r>
    </w:p>
    <w:p w:rsidR="004429E4" w:rsidRPr="004429E4" w:rsidRDefault="004429E4" w:rsidP="004429E4">
      <w:pPr>
        <w:spacing w:after="40" w:line="259" w:lineRule="auto"/>
        <w:rPr>
          <w:rFonts w:ascii="PT Astra Serif" w:eastAsia="Arial" w:hAnsi="PT Astra Serif" w:cs="Arial"/>
          <w:sz w:val="18"/>
          <w:szCs w:val="18"/>
          <w:lang w:eastAsia="ru-RU"/>
        </w:rPr>
      </w:pPr>
    </w:p>
    <w:tbl>
      <w:tblPr>
        <w:tblW w:w="5000" w:type="pct"/>
        <w:tblInd w:w="-8" w:type="dxa"/>
        <w:tblCellMar>
          <w:left w:w="0" w:type="dxa"/>
          <w:right w:w="0" w:type="dxa"/>
        </w:tblCellMar>
        <w:tblLook w:val="04A0" w:firstRow="1" w:lastRow="0" w:firstColumn="1" w:lastColumn="0" w:noHBand="0" w:noVBand="1"/>
      </w:tblPr>
      <w:tblGrid>
        <w:gridCol w:w="5161"/>
        <w:gridCol w:w="2215"/>
        <w:gridCol w:w="1977"/>
      </w:tblGrid>
      <w:tr w:rsidR="004429E4" w:rsidRPr="004429E4" w:rsidTr="004429E4">
        <w:tc>
          <w:tcPr>
            <w:tcW w:w="27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Источники</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финансирования</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дефицита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бюджета</w:t>
            </w:r>
            <w:proofErr w:type="spellEnd"/>
          </w:p>
        </w:tc>
        <w:tc>
          <w:tcPr>
            <w:tcW w:w="118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Сумма на 2027 год, тыс. рублей</w:t>
            </w:r>
          </w:p>
        </w:tc>
      </w:tr>
      <w:tr w:rsidR="004429E4" w:rsidRPr="004429E4" w:rsidTr="004429E4">
        <w:tc>
          <w:tcPr>
            <w:tcW w:w="27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Изменение остатков средств на счетах по учету средств бюджетов</w:t>
            </w:r>
          </w:p>
        </w:tc>
        <w:tc>
          <w:tcPr>
            <w:tcW w:w="118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0,0</w:t>
            </w:r>
          </w:p>
        </w:tc>
        <w:tc>
          <w:tcPr>
            <w:tcW w:w="105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0,0</w:t>
            </w:r>
          </w:p>
        </w:tc>
      </w:tr>
    </w:tbl>
    <w:p w:rsidR="00C91849" w:rsidRDefault="00C91849" w:rsidP="004429E4">
      <w:pPr>
        <w:spacing w:after="40" w:line="259" w:lineRule="auto"/>
        <w:jc w:val="both"/>
        <w:rPr>
          <w:rFonts w:ascii="PT Astra Serif" w:eastAsia="Arial" w:hAnsi="PT Astra Serif" w:cs="Arial"/>
          <w:sz w:val="18"/>
          <w:szCs w:val="18"/>
          <w:lang w:val="en-US" w:eastAsia="ru-RU"/>
        </w:rPr>
      </w:pPr>
    </w:p>
    <w:tbl>
      <w:tblPr>
        <w:tblW w:w="5000" w:type="pct"/>
        <w:tblCellMar>
          <w:left w:w="0" w:type="dxa"/>
          <w:right w:w="0" w:type="dxa"/>
        </w:tblCellMar>
        <w:tblLook w:val="04A0" w:firstRow="1" w:lastRow="0" w:firstColumn="1" w:lastColumn="0" w:noHBand="0" w:noVBand="1"/>
      </w:tblPr>
      <w:tblGrid>
        <w:gridCol w:w="4677"/>
        <w:gridCol w:w="4678"/>
      </w:tblGrid>
      <w:tr w:rsidR="004429E4" w:rsidRPr="004429E4" w:rsidTr="004429E4">
        <w:tc>
          <w:tcPr>
            <w:tcW w:w="2500" w:type="pct"/>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
        </w:tc>
        <w:tc>
          <w:tcPr>
            <w:tcW w:w="2500" w:type="pct"/>
          </w:tcPr>
          <w:p w:rsidR="004429E4" w:rsidRPr="004429E4" w:rsidRDefault="004429E4" w:rsidP="004429E4">
            <w:pPr>
              <w:spacing w:after="40" w:line="259" w:lineRule="auto"/>
              <w:jc w:val="right"/>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ПРИЛОЖЕНИЕ 3</w:t>
            </w:r>
          </w:p>
        </w:tc>
      </w:tr>
      <w:tr w:rsidR="004429E4" w:rsidRPr="004429E4" w:rsidTr="004429E4">
        <w:tc>
          <w:tcPr>
            <w:tcW w:w="2500" w:type="pct"/>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
        </w:tc>
        <w:tc>
          <w:tcPr>
            <w:tcW w:w="2500" w:type="pct"/>
          </w:tcPr>
          <w:p w:rsidR="004429E4" w:rsidRPr="004429E4" w:rsidRDefault="004429E4" w:rsidP="004429E4">
            <w:pPr>
              <w:spacing w:after="40" w:line="259" w:lineRule="auto"/>
              <w:jc w:val="right"/>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 xml:space="preserve">к </w:t>
            </w:r>
            <w:proofErr w:type="spellStart"/>
            <w:r w:rsidRPr="004429E4">
              <w:rPr>
                <w:rFonts w:ascii="PT Astra Serif" w:eastAsia="Times New Roman" w:hAnsi="PT Astra Serif" w:cs="Times New Roman"/>
                <w:sz w:val="18"/>
                <w:szCs w:val="18"/>
                <w:lang w:val="en-US" w:eastAsia="ru-RU"/>
              </w:rPr>
              <w:t>решению</w:t>
            </w:r>
            <w:proofErr w:type="spellEnd"/>
          </w:p>
        </w:tc>
      </w:tr>
      <w:tr w:rsidR="004429E4" w:rsidRPr="004429E4" w:rsidTr="004429E4">
        <w:tc>
          <w:tcPr>
            <w:tcW w:w="2500" w:type="pct"/>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
        </w:tc>
        <w:tc>
          <w:tcPr>
            <w:tcW w:w="2500" w:type="pct"/>
          </w:tcPr>
          <w:p w:rsidR="004429E4" w:rsidRPr="004429E4" w:rsidRDefault="004429E4" w:rsidP="004429E4">
            <w:pPr>
              <w:spacing w:after="40" w:line="259" w:lineRule="auto"/>
              <w:jc w:val="right"/>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 xml:space="preserve">«О бюджете </w:t>
            </w:r>
            <w:proofErr w:type="spellStart"/>
            <w:r w:rsidRPr="004429E4">
              <w:rPr>
                <w:rFonts w:ascii="PT Astra Serif" w:eastAsia="Times New Roman" w:hAnsi="PT Astra Serif" w:cs="Times New Roman"/>
                <w:sz w:val="18"/>
                <w:szCs w:val="18"/>
                <w:lang w:eastAsia="ru-RU"/>
              </w:rPr>
              <w:t>Истимисского</w:t>
            </w:r>
            <w:proofErr w:type="spellEnd"/>
            <w:r w:rsidRPr="004429E4">
              <w:rPr>
                <w:rFonts w:ascii="PT Astra Serif" w:eastAsia="Times New Roman" w:hAnsi="PT Astra Serif" w:cs="Times New Roman"/>
                <w:sz w:val="18"/>
                <w:szCs w:val="18"/>
                <w:lang w:eastAsia="ru-RU"/>
              </w:rPr>
              <w:t xml:space="preserve"> сельсовета Ключевского района Алтайского края на 2025 год и на плановый период 2026 и 2027 годов»</w:t>
            </w:r>
          </w:p>
        </w:tc>
      </w:tr>
    </w:tbl>
    <w:p w:rsidR="004429E4" w:rsidRPr="004429E4" w:rsidRDefault="004429E4" w:rsidP="004429E4">
      <w:pPr>
        <w:spacing w:after="40" w:line="259" w:lineRule="auto"/>
        <w:jc w:val="both"/>
        <w:rPr>
          <w:rFonts w:ascii="PT Astra Serif" w:eastAsia="Arial" w:hAnsi="PT Astra Serif" w:cs="Arial"/>
          <w:sz w:val="18"/>
          <w:szCs w:val="18"/>
          <w:lang w:eastAsia="ru-RU"/>
        </w:rPr>
      </w:pPr>
    </w:p>
    <w:p w:rsidR="004429E4" w:rsidRPr="004429E4" w:rsidRDefault="004429E4" w:rsidP="004429E4">
      <w:pPr>
        <w:spacing w:after="40" w:line="259" w:lineRule="auto"/>
        <w:jc w:val="both"/>
        <w:rPr>
          <w:rFonts w:ascii="PT Astra Serif" w:eastAsia="Arial" w:hAnsi="PT Astra Serif" w:cs="Arial"/>
          <w:sz w:val="18"/>
          <w:szCs w:val="18"/>
          <w:lang w:eastAsia="ru-RU"/>
        </w:rPr>
      </w:pPr>
    </w:p>
    <w:p w:rsidR="004429E4" w:rsidRPr="004429E4" w:rsidRDefault="004429E4" w:rsidP="004429E4">
      <w:pPr>
        <w:spacing w:after="40" w:line="259" w:lineRule="auto"/>
        <w:jc w:val="both"/>
        <w:rPr>
          <w:rFonts w:ascii="PT Astra Serif" w:eastAsia="Arial" w:hAnsi="PT Astra Serif" w:cs="Arial"/>
          <w:sz w:val="18"/>
          <w:szCs w:val="18"/>
          <w:lang w:eastAsia="ru-RU"/>
        </w:rPr>
      </w:pPr>
    </w:p>
    <w:p w:rsidR="004429E4" w:rsidRPr="004429E4" w:rsidRDefault="004429E4" w:rsidP="004429E4">
      <w:pPr>
        <w:spacing w:after="40" w:line="259" w:lineRule="auto"/>
        <w:jc w:val="center"/>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 xml:space="preserve">Распределение бюджетных ассигнований по разделам и подразделам классификации расходов бюджета сельского поселения на </w:t>
      </w:r>
      <w:proofErr w:type="gramStart"/>
      <w:r w:rsidRPr="004429E4">
        <w:rPr>
          <w:rFonts w:ascii="PT Astra Serif" w:eastAsia="Times New Roman" w:hAnsi="PT Astra Serif" w:cs="Times New Roman"/>
          <w:sz w:val="18"/>
          <w:szCs w:val="18"/>
          <w:lang w:eastAsia="ru-RU"/>
        </w:rPr>
        <w:t>2025  год</w:t>
      </w:r>
      <w:proofErr w:type="gramEnd"/>
    </w:p>
    <w:p w:rsidR="004429E4" w:rsidRPr="004429E4" w:rsidRDefault="004429E4" w:rsidP="004429E4">
      <w:pPr>
        <w:spacing w:after="40" w:line="259" w:lineRule="auto"/>
        <w:jc w:val="both"/>
        <w:rPr>
          <w:rFonts w:ascii="PT Astra Serif" w:eastAsia="Arial" w:hAnsi="PT Astra Serif" w:cs="Arial"/>
          <w:sz w:val="18"/>
          <w:szCs w:val="18"/>
          <w:lang w:eastAsia="ru-RU"/>
        </w:rPr>
      </w:pPr>
    </w:p>
    <w:tbl>
      <w:tblPr>
        <w:tblW w:w="5000" w:type="pct"/>
        <w:tblInd w:w="-8" w:type="dxa"/>
        <w:tblCellMar>
          <w:left w:w="0" w:type="dxa"/>
          <w:right w:w="0" w:type="dxa"/>
        </w:tblCellMar>
        <w:tblLook w:val="04A0" w:firstRow="1" w:lastRow="0" w:firstColumn="1" w:lastColumn="0" w:noHBand="0" w:noVBand="1"/>
      </w:tblPr>
      <w:tblGrid>
        <w:gridCol w:w="3119"/>
        <w:gridCol w:w="3118"/>
        <w:gridCol w:w="3116"/>
      </w:tblGrid>
      <w:tr w:rsidR="004429E4" w:rsidRPr="004429E4" w:rsidTr="004429E4">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Наименование</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Рз</w:t>
            </w:r>
            <w:proofErr w:type="spellEnd"/>
            <w:r w:rsidRPr="004429E4">
              <w:rPr>
                <w:rFonts w:ascii="PT Astra Serif" w:eastAsia="Times New Roman" w:hAnsi="PT Astra Serif" w:cs="Times New Roman"/>
                <w:sz w:val="18"/>
                <w:szCs w:val="18"/>
                <w:lang w:val="en-US" w:eastAsia="ru-RU"/>
              </w:rPr>
              <w:t>/</w:t>
            </w:r>
            <w:proofErr w:type="spellStart"/>
            <w:r w:rsidRPr="004429E4">
              <w:rPr>
                <w:rFonts w:ascii="PT Astra Serif" w:eastAsia="Times New Roman" w:hAnsi="PT Astra Serif" w:cs="Times New Roman"/>
                <w:sz w:val="18"/>
                <w:szCs w:val="18"/>
                <w:lang w:val="en-US" w:eastAsia="ru-RU"/>
              </w:rPr>
              <w:t>Пр</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Сумма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тыс</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рублей</w:t>
            </w:r>
            <w:proofErr w:type="spellEnd"/>
          </w:p>
        </w:tc>
      </w:tr>
      <w:tr w:rsidR="004429E4" w:rsidRPr="004429E4" w:rsidTr="004429E4">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w:t>
            </w:r>
          </w:p>
        </w:tc>
      </w:tr>
      <w:tr w:rsidR="004429E4" w:rsidRPr="004429E4" w:rsidTr="004429E4">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 xml:space="preserve">Администрация </w:t>
            </w:r>
            <w:proofErr w:type="spellStart"/>
            <w:r w:rsidRPr="004429E4">
              <w:rPr>
                <w:rFonts w:ascii="PT Astra Serif" w:eastAsia="Times New Roman" w:hAnsi="PT Astra Serif" w:cs="Times New Roman"/>
                <w:sz w:val="18"/>
                <w:szCs w:val="18"/>
                <w:lang w:eastAsia="ru-RU"/>
              </w:rPr>
              <w:t>Истимисского</w:t>
            </w:r>
            <w:proofErr w:type="spellEnd"/>
            <w:r w:rsidRPr="004429E4">
              <w:rPr>
                <w:rFonts w:ascii="PT Astra Serif" w:eastAsia="Times New Roman" w:hAnsi="PT Astra Serif" w:cs="Times New Roman"/>
                <w:sz w:val="18"/>
                <w:szCs w:val="18"/>
                <w:lang w:eastAsia="ru-RU"/>
              </w:rPr>
              <w:t xml:space="preserve"> сельсовета Ключевского района Алтайского края</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00 00</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2 870,6</w:t>
            </w:r>
          </w:p>
        </w:tc>
      </w:tr>
      <w:tr w:rsidR="004429E4" w:rsidRPr="004429E4" w:rsidTr="004429E4">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01 00</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2 295,3</w:t>
            </w:r>
          </w:p>
        </w:tc>
      </w:tr>
      <w:tr w:rsidR="004429E4" w:rsidRPr="004429E4" w:rsidTr="004429E4">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01 02</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627,7</w:t>
            </w:r>
          </w:p>
        </w:tc>
      </w:tr>
      <w:tr w:rsidR="004429E4" w:rsidRPr="004429E4" w:rsidTr="004429E4">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01 04</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289,6</w:t>
            </w:r>
          </w:p>
        </w:tc>
      </w:tr>
      <w:tr w:rsidR="004429E4" w:rsidRPr="004429E4" w:rsidTr="004429E4">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Резервные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Другие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общегосударственные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вопросы</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1 368,0</w:t>
            </w:r>
          </w:p>
        </w:tc>
      </w:tr>
      <w:tr w:rsidR="004429E4" w:rsidRPr="004429E4" w:rsidTr="004429E4">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02 00</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96,0</w:t>
            </w:r>
          </w:p>
        </w:tc>
      </w:tr>
      <w:tr w:rsidR="004429E4" w:rsidRPr="004429E4" w:rsidTr="004429E4">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Мобилизационная</w:t>
            </w:r>
            <w:proofErr w:type="spellEnd"/>
            <w:r w:rsidRPr="004429E4">
              <w:rPr>
                <w:rFonts w:ascii="PT Astra Serif" w:eastAsia="Times New Roman" w:hAnsi="PT Astra Serif" w:cs="Times New Roman"/>
                <w:sz w:val="18"/>
                <w:szCs w:val="18"/>
                <w:lang w:val="en-US" w:eastAsia="ru-RU"/>
              </w:rPr>
              <w:t xml:space="preserve"> и </w:t>
            </w:r>
            <w:proofErr w:type="spellStart"/>
            <w:r w:rsidRPr="004429E4">
              <w:rPr>
                <w:rFonts w:ascii="PT Astra Serif" w:eastAsia="Times New Roman" w:hAnsi="PT Astra Serif" w:cs="Times New Roman"/>
                <w:sz w:val="18"/>
                <w:szCs w:val="18"/>
                <w:lang w:val="en-US" w:eastAsia="ru-RU"/>
              </w:rPr>
              <w:t>вневойсковая</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подготовка</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96,0</w:t>
            </w:r>
          </w:p>
        </w:tc>
      </w:tr>
      <w:tr w:rsidR="004429E4" w:rsidRPr="004429E4" w:rsidTr="004429E4">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НАЦИОНАЛЬНАЯ БЕЗОПАСНОСТЬ И ПРАВООХРАНИТЕЛЬНАЯ ДЕЯТЕЛЬНОСТЬ</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03 00</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04 00</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353,4</w:t>
            </w:r>
          </w:p>
        </w:tc>
      </w:tr>
      <w:tr w:rsidR="004429E4" w:rsidRPr="004429E4" w:rsidTr="004429E4">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Дорожное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хозяйство</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дорожные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r w:rsidRPr="004429E4">
              <w:rPr>
                <w:rFonts w:ascii="PT Astra Serif" w:eastAsia="Times New Roman" w:hAnsi="PT Astra Serif" w:cs="Times New Roman"/>
                <w:sz w:val="18"/>
                <w:szCs w:val="18"/>
                <w:lang w:val="en-US" w:eastAsia="ru-RU"/>
              </w:rPr>
              <w:t>)</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353,4</w:t>
            </w:r>
          </w:p>
        </w:tc>
      </w:tr>
      <w:tr w:rsidR="004429E4" w:rsidRPr="004429E4" w:rsidTr="004429E4">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05 00</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75,9</w:t>
            </w:r>
          </w:p>
        </w:tc>
      </w:tr>
      <w:tr w:rsidR="004429E4" w:rsidRPr="004429E4" w:rsidTr="004429E4">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Благоустройство</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75,9</w:t>
            </w:r>
          </w:p>
        </w:tc>
      </w:tr>
      <w:tr w:rsidR="004429E4" w:rsidRPr="004429E4" w:rsidTr="004429E4">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08 00</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30,0</w:t>
            </w:r>
          </w:p>
        </w:tc>
      </w:tr>
      <w:tr w:rsidR="004429E4" w:rsidRPr="004429E4" w:rsidTr="004429E4">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Культура</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Другие вопросы в области культуры, кинематографии</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166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bl>
    <w:p w:rsidR="00C91849" w:rsidRDefault="00C91849" w:rsidP="004429E4">
      <w:pPr>
        <w:spacing w:after="40" w:line="259" w:lineRule="auto"/>
        <w:jc w:val="both"/>
        <w:rPr>
          <w:rFonts w:ascii="PT Astra Serif" w:eastAsia="Arial" w:hAnsi="PT Astra Serif" w:cs="Arial"/>
          <w:sz w:val="18"/>
          <w:szCs w:val="18"/>
          <w:lang w:val="en-US" w:eastAsia="ru-RU"/>
        </w:rPr>
      </w:pPr>
    </w:p>
    <w:tbl>
      <w:tblPr>
        <w:tblW w:w="5000" w:type="pct"/>
        <w:tblCellMar>
          <w:left w:w="0" w:type="dxa"/>
          <w:right w:w="0" w:type="dxa"/>
        </w:tblCellMar>
        <w:tblLook w:val="04A0" w:firstRow="1" w:lastRow="0" w:firstColumn="1" w:lastColumn="0" w:noHBand="0" w:noVBand="1"/>
      </w:tblPr>
      <w:tblGrid>
        <w:gridCol w:w="4677"/>
        <w:gridCol w:w="4678"/>
      </w:tblGrid>
      <w:tr w:rsidR="004429E4" w:rsidRPr="004429E4" w:rsidTr="004429E4">
        <w:tc>
          <w:tcPr>
            <w:tcW w:w="2500" w:type="pct"/>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
        </w:tc>
        <w:tc>
          <w:tcPr>
            <w:tcW w:w="2500" w:type="pct"/>
          </w:tcPr>
          <w:p w:rsidR="004429E4" w:rsidRPr="004429E4" w:rsidRDefault="004429E4" w:rsidP="004429E4">
            <w:pPr>
              <w:spacing w:after="40" w:line="259" w:lineRule="auto"/>
              <w:jc w:val="right"/>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ПРИЛОЖЕНИЕ 4</w:t>
            </w:r>
          </w:p>
        </w:tc>
      </w:tr>
      <w:tr w:rsidR="004429E4" w:rsidRPr="004429E4" w:rsidTr="004429E4">
        <w:tc>
          <w:tcPr>
            <w:tcW w:w="2500" w:type="pct"/>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
        </w:tc>
        <w:tc>
          <w:tcPr>
            <w:tcW w:w="2500" w:type="pct"/>
          </w:tcPr>
          <w:p w:rsidR="004429E4" w:rsidRPr="004429E4" w:rsidRDefault="004429E4" w:rsidP="004429E4">
            <w:pPr>
              <w:spacing w:after="40" w:line="259" w:lineRule="auto"/>
              <w:jc w:val="right"/>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 xml:space="preserve">к </w:t>
            </w:r>
            <w:proofErr w:type="spellStart"/>
            <w:r w:rsidRPr="004429E4">
              <w:rPr>
                <w:rFonts w:ascii="PT Astra Serif" w:eastAsia="Times New Roman" w:hAnsi="PT Astra Serif" w:cs="Times New Roman"/>
                <w:sz w:val="18"/>
                <w:szCs w:val="18"/>
                <w:lang w:val="en-US" w:eastAsia="ru-RU"/>
              </w:rPr>
              <w:t>решению</w:t>
            </w:r>
            <w:proofErr w:type="spellEnd"/>
          </w:p>
        </w:tc>
      </w:tr>
      <w:tr w:rsidR="004429E4" w:rsidRPr="004429E4" w:rsidTr="004429E4">
        <w:tc>
          <w:tcPr>
            <w:tcW w:w="2500" w:type="pct"/>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
        </w:tc>
        <w:tc>
          <w:tcPr>
            <w:tcW w:w="2500" w:type="pct"/>
          </w:tcPr>
          <w:p w:rsidR="004429E4" w:rsidRPr="004429E4" w:rsidRDefault="004429E4" w:rsidP="004429E4">
            <w:pPr>
              <w:spacing w:after="40" w:line="259" w:lineRule="auto"/>
              <w:jc w:val="right"/>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 xml:space="preserve">«О бюджете </w:t>
            </w:r>
            <w:proofErr w:type="spellStart"/>
            <w:r w:rsidRPr="004429E4">
              <w:rPr>
                <w:rFonts w:ascii="PT Astra Serif" w:eastAsia="Times New Roman" w:hAnsi="PT Astra Serif" w:cs="Times New Roman"/>
                <w:sz w:val="18"/>
                <w:szCs w:val="18"/>
                <w:lang w:eastAsia="ru-RU"/>
              </w:rPr>
              <w:t>Истимисского</w:t>
            </w:r>
            <w:proofErr w:type="spellEnd"/>
            <w:r w:rsidRPr="004429E4">
              <w:rPr>
                <w:rFonts w:ascii="PT Astra Serif" w:eastAsia="Times New Roman" w:hAnsi="PT Astra Serif" w:cs="Times New Roman"/>
                <w:sz w:val="18"/>
                <w:szCs w:val="18"/>
                <w:lang w:eastAsia="ru-RU"/>
              </w:rPr>
              <w:t xml:space="preserve"> сельсовета Ключевского района Алтайского края на 2025 год и на плановый период 2026 и 2027 годов»</w:t>
            </w:r>
          </w:p>
        </w:tc>
      </w:tr>
    </w:tbl>
    <w:p w:rsidR="004429E4" w:rsidRPr="004429E4" w:rsidRDefault="004429E4" w:rsidP="004429E4">
      <w:pPr>
        <w:spacing w:after="40" w:line="259" w:lineRule="auto"/>
        <w:jc w:val="both"/>
        <w:rPr>
          <w:rFonts w:ascii="PT Astra Serif" w:eastAsia="Arial" w:hAnsi="PT Astra Serif" w:cs="Arial"/>
          <w:sz w:val="18"/>
          <w:szCs w:val="18"/>
          <w:lang w:eastAsia="ru-RU"/>
        </w:rPr>
      </w:pPr>
    </w:p>
    <w:p w:rsidR="004429E4" w:rsidRPr="004429E4" w:rsidRDefault="004429E4" w:rsidP="004429E4">
      <w:pPr>
        <w:spacing w:after="40" w:line="259" w:lineRule="auto"/>
        <w:jc w:val="both"/>
        <w:rPr>
          <w:rFonts w:ascii="PT Astra Serif" w:eastAsia="Arial" w:hAnsi="PT Astra Serif" w:cs="Arial"/>
          <w:sz w:val="18"/>
          <w:szCs w:val="18"/>
          <w:lang w:eastAsia="ru-RU"/>
        </w:rPr>
      </w:pPr>
    </w:p>
    <w:p w:rsidR="004429E4" w:rsidRPr="004429E4" w:rsidRDefault="004429E4" w:rsidP="004429E4">
      <w:pPr>
        <w:spacing w:after="40" w:line="259" w:lineRule="auto"/>
        <w:jc w:val="both"/>
        <w:rPr>
          <w:rFonts w:ascii="PT Astra Serif" w:eastAsia="Arial" w:hAnsi="PT Astra Serif" w:cs="Arial"/>
          <w:sz w:val="18"/>
          <w:szCs w:val="18"/>
          <w:lang w:eastAsia="ru-RU"/>
        </w:rPr>
      </w:pPr>
    </w:p>
    <w:p w:rsidR="004429E4" w:rsidRPr="004429E4" w:rsidRDefault="004429E4" w:rsidP="004429E4">
      <w:pPr>
        <w:spacing w:after="40" w:line="259" w:lineRule="auto"/>
        <w:jc w:val="center"/>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lastRenderedPageBreak/>
        <w:t>Распределение бюджетных ассигнований по разделам и подразделам классификации расходов бюджета сельского поселения на 2026 и 2027 годы</w:t>
      </w:r>
    </w:p>
    <w:p w:rsidR="004429E4" w:rsidRPr="004429E4" w:rsidRDefault="004429E4" w:rsidP="004429E4">
      <w:pPr>
        <w:spacing w:after="40" w:line="259" w:lineRule="auto"/>
        <w:jc w:val="both"/>
        <w:rPr>
          <w:rFonts w:ascii="PT Astra Serif" w:eastAsia="Arial" w:hAnsi="PT Astra Serif" w:cs="Arial"/>
          <w:sz w:val="18"/>
          <w:szCs w:val="18"/>
          <w:lang w:eastAsia="ru-RU"/>
        </w:rPr>
      </w:pPr>
    </w:p>
    <w:tbl>
      <w:tblPr>
        <w:tblW w:w="5000" w:type="pct"/>
        <w:tblInd w:w="-8" w:type="dxa"/>
        <w:tblCellMar>
          <w:left w:w="0" w:type="dxa"/>
          <w:right w:w="0" w:type="dxa"/>
        </w:tblCellMar>
        <w:tblLook w:val="04A0" w:firstRow="1" w:lastRow="0" w:firstColumn="1" w:lastColumn="0" w:noHBand="0" w:noVBand="1"/>
      </w:tblPr>
      <w:tblGrid>
        <w:gridCol w:w="5019"/>
        <w:gridCol w:w="1034"/>
        <w:gridCol w:w="1650"/>
        <w:gridCol w:w="1650"/>
      </w:tblGrid>
      <w:tr w:rsidR="004429E4" w:rsidRPr="004429E4" w:rsidTr="004429E4">
        <w:tc>
          <w:tcPr>
            <w:tcW w:w="268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Наименование</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Рз</w:t>
            </w:r>
            <w:proofErr w:type="spellEnd"/>
            <w:r w:rsidRPr="004429E4">
              <w:rPr>
                <w:rFonts w:ascii="PT Astra Serif" w:eastAsia="Times New Roman" w:hAnsi="PT Astra Serif" w:cs="Times New Roman"/>
                <w:sz w:val="18"/>
                <w:szCs w:val="18"/>
                <w:lang w:val="en-US" w:eastAsia="ru-RU"/>
              </w:rPr>
              <w:t>/</w:t>
            </w:r>
            <w:proofErr w:type="spellStart"/>
            <w:r w:rsidRPr="004429E4">
              <w:rPr>
                <w:rFonts w:ascii="PT Astra Serif" w:eastAsia="Times New Roman" w:hAnsi="PT Astra Serif" w:cs="Times New Roman"/>
                <w:sz w:val="18"/>
                <w:szCs w:val="18"/>
                <w:lang w:val="en-US" w:eastAsia="ru-RU"/>
              </w:rPr>
              <w:t>Пр</w:t>
            </w:r>
            <w:proofErr w:type="spellEnd"/>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Сумма на 2026 год, тыс. рублей</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Сумма на 2027 год, тыс. рублей</w:t>
            </w:r>
          </w:p>
        </w:tc>
      </w:tr>
      <w:tr w:rsidR="004429E4" w:rsidRPr="004429E4" w:rsidTr="004429E4">
        <w:tc>
          <w:tcPr>
            <w:tcW w:w="268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w:t>
            </w:r>
          </w:p>
        </w:tc>
        <w:tc>
          <w:tcPr>
            <w:tcW w:w="55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w:t>
            </w:r>
          </w:p>
        </w:tc>
      </w:tr>
      <w:tr w:rsidR="004429E4" w:rsidRPr="004429E4" w:rsidTr="004429E4">
        <w:tc>
          <w:tcPr>
            <w:tcW w:w="268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 xml:space="preserve">Администрация </w:t>
            </w:r>
            <w:proofErr w:type="spellStart"/>
            <w:r w:rsidRPr="004429E4">
              <w:rPr>
                <w:rFonts w:ascii="PT Astra Serif" w:eastAsia="Times New Roman" w:hAnsi="PT Astra Serif" w:cs="Times New Roman"/>
                <w:sz w:val="18"/>
                <w:szCs w:val="18"/>
                <w:lang w:eastAsia="ru-RU"/>
              </w:rPr>
              <w:t>Истимисского</w:t>
            </w:r>
            <w:proofErr w:type="spellEnd"/>
            <w:r w:rsidRPr="004429E4">
              <w:rPr>
                <w:rFonts w:ascii="PT Astra Serif" w:eastAsia="Times New Roman" w:hAnsi="PT Astra Serif" w:cs="Times New Roman"/>
                <w:sz w:val="18"/>
                <w:szCs w:val="18"/>
                <w:lang w:eastAsia="ru-RU"/>
              </w:rPr>
              <w:t xml:space="preserve"> сельсовета Ключевского района Алтайского края</w:t>
            </w:r>
          </w:p>
        </w:tc>
        <w:tc>
          <w:tcPr>
            <w:tcW w:w="55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00 00</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2 894,7</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2 849,1</w:t>
            </w:r>
          </w:p>
        </w:tc>
      </w:tr>
      <w:tr w:rsidR="004429E4" w:rsidRPr="004429E4" w:rsidTr="004429E4">
        <w:tc>
          <w:tcPr>
            <w:tcW w:w="268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01 00</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2 264,0</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2 100,1</w:t>
            </w:r>
          </w:p>
        </w:tc>
      </w:tr>
      <w:tr w:rsidR="004429E4" w:rsidRPr="004429E4" w:rsidTr="004429E4">
        <w:tc>
          <w:tcPr>
            <w:tcW w:w="268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55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01 02</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627,7</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627,7</w:t>
            </w:r>
          </w:p>
        </w:tc>
      </w:tr>
      <w:tr w:rsidR="004429E4" w:rsidRPr="004429E4" w:rsidTr="004429E4">
        <w:tc>
          <w:tcPr>
            <w:tcW w:w="268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268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01 04</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289,6</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289,6</w:t>
            </w:r>
          </w:p>
        </w:tc>
      </w:tr>
      <w:tr w:rsidR="004429E4" w:rsidRPr="004429E4" w:rsidTr="004429E4">
        <w:tc>
          <w:tcPr>
            <w:tcW w:w="268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Резервные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68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Другие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общегосударственные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вопросы</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1 336,6</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1 172,7</w:t>
            </w:r>
          </w:p>
        </w:tc>
      </w:tr>
      <w:tr w:rsidR="004429E4" w:rsidRPr="004429E4" w:rsidTr="004429E4">
        <w:tc>
          <w:tcPr>
            <w:tcW w:w="268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02 00</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107,7</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112,6</w:t>
            </w:r>
          </w:p>
        </w:tc>
      </w:tr>
      <w:tr w:rsidR="004429E4" w:rsidRPr="004429E4" w:rsidTr="004429E4">
        <w:tc>
          <w:tcPr>
            <w:tcW w:w="268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Мобилизационная</w:t>
            </w:r>
            <w:proofErr w:type="spellEnd"/>
            <w:r w:rsidRPr="004429E4">
              <w:rPr>
                <w:rFonts w:ascii="PT Astra Serif" w:eastAsia="Times New Roman" w:hAnsi="PT Astra Serif" w:cs="Times New Roman"/>
                <w:sz w:val="18"/>
                <w:szCs w:val="18"/>
                <w:lang w:val="en-US" w:eastAsia="ru-RU"/>
              </w:rPr>
              <w:t xml:space="preserve"> и </w:t>
            </w:r>
            <w:proofErr w:type="spellStart"/>
            <w:r w:rsidRPr="004429E4">
              <w:rPr>
                <w:rFonts w:ascii="PT Astra Serif" w:eastAsia="Times New Roman" w:hAnsi="PT Astra Serif" w:cs="Times New Roman"/>
                <w:sz w:val="18"/>
                <w:szCs w:val="18"/>
                <w:lang w:val="en-US" w:eastAsia="ru-RU"/>
              </w:rPr>
              <w:t>вневойсковая</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подготовка</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107,7</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112,6</w:t>
            </w:r>
          </w:p>
        </w:tc>
      </w:tr>
      <w:tr w:rsidR="004429E4" w:rsidRPr="004429E4" w:rsidTr="004429E4">
        <w:tc>
          <w:tcPr>
            <w:tcW w:w="268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НАЦИОНАЛЬНАЯ БЕЗОПАСНОСТЬ И ПРАВООХРАНИТЕЛЬНАЯ ДЕЯТЕЛЬНОСТЬ</w:t>
            </w:r>
          </w:p>
        </w:tc>
        <w:tc>
          <w:tcPr>
            <w:tcW w:w="55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03 00</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268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55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268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НАЦИОНАЛЬНАЯ ЭКОНОМИКА</w:t>
            </w:r>
          </w:p>
        </w:tc>
        <w:tc>
          <w:tcPr>
            <w:tcW w:w="55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04 00</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365,8</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481,9</w:t>
            </w:r>
          </w:p>
        </w:tc>
      </w:tr>
      <w:tr w:rsidR="004429E4" w:rsidRPr="004429E4" w:rsidTr="004429E4">
        <w:tc>
          <w:tcPr>
            <w:tcW w:w="268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Дорожное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хозяйство</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дорожные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r w:rsidRPr="004429E4">
              <w:rPr>
                <w:rFonts w:ascii="PT Astra Serif" w:eastAsia="Times New Roman" w:hAnsi="PT Astra Serif" w:cs="Times New Roman"/>
                <w:sz w:val="18"/>
                <w:szCs w:val="18"/>
                <w:lang w:val="en-US" w:eastAsia="ru-RU"/>
              </w:rPr>
              <w:t>)</w:t>
            </w:r>
          </w:p>
        </w:tc>
        <w:tc>
          <w:tcPr>
            <w:tcW w:w="55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365,8</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481,9</w:t>
            </w:r>
          </w:p>
        </w:tc>
      </w:tr>
      <w:tr w:rsidR="004429E4" w:rsidRPr="004429E4" w:rsidTr="004429E4">
        <w:tc>
          <w:tcPr>
            <w:tcW w:w="268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ЖИЛИЩНО-КОММУНАЛЬНОЕ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05 00</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74,9</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37,9</w:t>
            </w:r>
          </w:p>
        </w:tc>
      </w:tr>
      <w:tr w:rsidR="004429E4" w:rsidRPr="004429E4" w:rsidTr="004429E4">
        <w:tc>
          <w:tcPr>
            <w:tcW w:w="268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Благоустройство</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74,9</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37,9</w:t>
            </w:r>
          </w:p>
        </w:tc>
      </w:tr>
      <w:tr w:rsidR="004429E4" w:rsidRPr="004429E4" w:rsidTr="004429E4">
        <w:tc>
          <w:tcPr>
            <w:tcW w:w="268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08 00</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30,0</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30,0</w:t>
            </w:r>
          </w:p>
        </w:tc>
      </w:tr>
      <w:tr w:rsidR="004429E4" w:rsidRPr="004429E4" w:rsidTr="004429E4">
        <w:tc>
          <w:tcPr>
            <w:tcW w:w="268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Культура</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268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Другие вопросы в области культуры, кинематографии</w:t>
            </w:r>
          </w:p>
        </w:tc>
        <w:tc>
          <w:tcPr>
            <w:tcW w:w="55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68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Условно-утвержденные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расходы</w:t>
            </w:r>
            <w:proofErr w:type="spellEnd"/>
          </w:p>
        </w:tc>
        <w:tc>
          <w:tcPr>
            <w:tcW w:w="55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00 00</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32,3</w:t>
            </w:r>
          </w:p>
        </w:tc>
        <w:tc>
          <w:tcPr>
            <w:tcW w:w="882"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66,6</w:t>
            </w:r>
          </w:p>
        </w:tc>
      </w:tr>
    </w:tbl>
    <w:p w:rsidR="00C91849" w:rsidRDefault="00C91849" w:rsidP="004429E4">
      <w:pPr>
        <w:spacing w:after="40" w:line="259" w:lineRule="auto"/>
        <w:jc w:val="both"/>
        <w:rPr>
          <w:rFonts w:ascii="PT Astra Serif" w:eastAsia="Arial" w:hAnsi="PT Astra Serif" w:cs="Arial"/>
          <w:sz w:val="18"/>
          <w:szCs w:val="18"/>
          <w:lang w:val="en-US" w:eastAsia="ru-RU"/>
        </w:rPr>
      </w:pPr>
    </w:p>
    <w:tbl>
      <w:tblPr>
        <w:tblW w:w="5000" w:type="pct"/>
        <w:tblCellMar>
          <w:left w:w="0" w:type="dxa"/>
          <w:right w:w="0" w:type="dxa"/>
        </w:tblCellMar>
        <w:tblLook w:val="04A0" w:firstRow="1" w:lastRow="0" w:firstColumn="1" w:lastColumn="0" w:noHBand="0" w:noVBand="1"/>
      </w:tblPr>
      <w:tblGrid>
        <w:gridCol w:w="4673"/>
        <w:gridCol w:w="4676"/>
        <w:gridCol w:w="6"/>
      </w:tblGrid>
      <w:tr w:rsidR="004429E4" w:rsidRPr="004429E4" w:rsidTr="00C91849">
        <w:tc>
          <w:tcPr>
            <w:tcW w:w="2498" w:type="pct"/>
          </w:tcPr>
          <w:p w:rsidR="004429E4" w:rsidRPr="004429E4" w:rsidRDefault="004429E4" w:rsidP="004429E4">
            <w:pPr>
              <w:spacing w:after="40" w:line="259" w:lineRule="auto"/>
              <w:rPr>
                <w:rFonts w:ascii="PT Astra Serif" w:eastAsia="Arial" w:hAnsi="PT Astra Serif" w:cs="Arial"/>
                <w:sz w:val="18"/>
                <w:szCs w:val="18"/>
                <w:lang w:val="en-US" w:eastAsia="ru-RU"/>
              </w:rPr>
            </w:pPr>
          </w:p>
        </w:tc>
        <w:tc>
          <w:tcPr>
            <w:tcW w:w="2499" w:type="pct"/>
          </w:tcPr>
          <w:p w:rsidR="004429E4" w:rsidRPr="004429E4" w:rsidRDefault="004429E4" w:rsidP="004429E4">
            <w:pPr>
              <w:spacing w:after="40" w:line="259" w:lineRule="auto"/>
              <w:jc w:val="right"/>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ПРИЛОЖЕНИЕ 5</w:t>
            </w:r>
          </w:p>
        </w:tc>
        <w:tc>
          <w:tcPr>
            <w:tcW w:w="3" w:type="pct"/>
          </w:tcPr>
          <w:p w:rsidR="004429E4" w:rsidRPr="004429E4" w:rsidRDefault="004429E4" w:rsidP="004429E4">
            <w:pPr>
              <w:spacing w:after="40" w:line="259" w:lineRule="auto"/>
              <w:rPr>
                <w:rFonts w:ascii="PT Astra Serif" w:eastAsia="Arial" w:hAnsi="PT Astra Serif" w:cs="Arial"/>
                <w:sz w:val="18"/>
                <w:szCs w:val="18"/>
                <w:lang w:val="en-US" w:eastAsia="ru-RU"/>
              </w:rPr>
            </w:pPr>
          </w:p>
        </w:tc>
      </w:tr>
      <w:tr w:rsidR="004429E4" w:rsidRPr="004429E4" w:rsidTr="00C91849">
        <w:tc>
          <w:tcPr>
            <w:tcW w:w="2498" w:type="pct"/>
          </w:tcPr>
          <w:p w:rsidR="004429E4" w:rsidRPr="004429E4" w:rsidRDefault="004429E4" w:rsidP="004429E4">
            <w:pPr>
              <w:spacing w:after="40" w:line="259" w:lineRule="auto"/>
              <w:rPr>
                <w:rFonts w:ascii="PT Astra Serif" w:eastAsia="Arial" w:hAnsi="PT Astra Serif" w:cs="Arial"/>
                <w:sz w:val="18"/>
                <w:szCs w:val="18"/>
                <w:lang w:val="en-US" w:eastAsia="ru-RU"/>
              </w:rPr>
            </w:pPr>
          </w:p>
        </w:tc>
        <w:tc>
          <w:tcPr>
            <w:tcW w:w="2499" w:type="pct"/>
          </w:tcPr>
          <w:p w:rsidR="004429E4" w:rsidRPr="004429E4" w:rsidRDefault="004429E4" w:rsidP="004429E4">
            <w:pPr>
              <w:spacing w:after="40" w:line="259" w:lineRule="auto"/>
              <w:jc w:val="right"/>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 xml:space="preserve">к </w:t>
            </w:r>
            <w:proofErr w:type="spellStart"/>
            <w:r w:rsidRPr="004429E4">
              <w:rPr>
                <w:rFonts w:ascii="PT Astra Serif" w:eastAsia="Times New Roman" w:hAnsi="PT Astra Serif" w:cs="Times New Roman"/>
                <w:sz w:val="18"/>
                <w:szCs w:val="18"/>
                <w:lang w:val="en-US" w:eastAsia="ru-RU"/>
              </w:rPr>
              <w:t>решению</w:t>
            </w:r>
            <w:proofErr w:type="spellEnd"/>
          </w:p>
        </w:tc>
        <w:tc>
          <w:tcPr>
            <w:tcW w:w="3" w:type="pct"/>
          </w:tcPr>
          <w:p w:rsidR="004429E4" w:rsidRPr="004429E4" w:rsidRDefault="004429E4" w:rsidP="004429E4">
            <w:pPr>
              <w:spacing w:after="40" w:line="259" w:lineRule="auto"/>
              <w:rPr>
                <w:rFonts w:ascii="PT Astra Serif" w:eastAsia="Arial" w:hAnsi="PT Astra Serif" w:cs="Arial"/>
                <w:sz w:val="18"/>
                <w:szCs w:val="18"/>
                <w:lang w:val="en-US" w:eastAsia="ru-RU"/>
              </w:rPr>
            </w:pPr>
          </w:p>
        </w:tc>
      </w:tr>
      <w:tr w:rsidR="004429E4" w:rsidRPr="004429E4" w:rsidTr="00C91849">
        <w:tc>
          <w:tcPr>
            <w:tcW w:w="2498" w:type="pct"/>
          </w:tcPr>
          <w:p w:rsidR="004429E4" w:rsidRPr="004429E4" w:rsidRDefault="004429E4" w:rsidP="004429E4">
            <w:pPr>
              <w:spacing w:after="40" w:line="259" w:lineRule="auto"/>
              <w:rPr>
                <w:rFonts w:ascii="PT Astra Serif" w:eastAsia="Arial" w:hAnsi="PT Astra Serif" w:cs="Arial"/>
                <w:sz w:val="18"/>
                <w:szCs w:val="18"/>
                <w:lang w:val="en-US" w:eastAsia="ru-RU"/>
              </w:rPr>
            </w:pPr>
          </w:p>
        </w:tc>
        <w:tc>
          <w:tcPr>
            <w:tcW w:w="2499" w:type="pct"/>
          </w:tcPr>
          <w:p w:rsidR="004429E4" w:rsidRPr="004429E4" w:rsidRDefault="004429E4" w:rsidP="004429E4">
            <w:pPr>
              <w:spacing w:after="40" w:line="259" w:lineRule="auto"/>
              <w:jc w:val="right"/>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 xml:space="preserve">«О бюджете </w:t>
            </w:r>
            <w:proofErr w:type="spellStart"/>
            <w:r w:rsidRPr="004429E4">
              <w:rPr>
                <w:rFonts w:ascii="PT Astra Serif" w:eastAsia="Times New Roman" w:hAnsi="PT Astra Serif" w:cs="Times New Roman"/>
                <w:sz w:val="18"/>
                <w:szCs w:val="18"/>
                <w:lang w:eastAsia="ru-RU"/>
              </w:rPr>
              <w:t>Истимисского</w:t>
            </w:r>
            <w:proofErr w:type="spellEnd"/>
            <w:r w:rsidRPr="004429E4">
              <w:rPr>
                <w:rFonts w:ascii="PT Astra Serif" w:eastAsia="Times New Roman" w:hAnsi="PT Astra Serif" w:cs="Times New Roman"/>
                <w:sz w:val="18"/>
                <w:szCs w:val="18"/>
                <w:lang w:eastAsia="ru-RU"/>
              </w:rPr>
              <w:t xml:space="preserve"> сельсовета Ключевского района Алтайского края на 2025 год и на плановый период 2026 и 2027 годов»</w:t>
            </w:r>
          </w:p>
        </w:tc>
        <w:tc>
          <w:tcPr>
            <w:tcW w:w="3" w:type="pct"/>
          </w:tcPr>
          <w:p w:rsidR="004429E4" w:rsidRPr="004429E4" w:rsidRDefault="004429E4" w:rsidP="004429E4">
            <w:pPr>
              <w:spacing w:after="40" w:line="259" w:lineRule="auto"/>
              <w:rPr>
                <w:rFonts w:ascii="PT Astra Serif" w:eastAsia="Arial" w:hAnsi="PT Astra Serif" w:cs="Arial"/>
                <w:sz w:val="18"/>
                <w:szCs w:val="18"/>
                <w:lang w:eastAsia="ru-RU"/>
              </w:rPr>
            </w:pPr>
          </w:p>
        </w:tc>
      </w:tr>
      <w:tr w:rsidR="004429E4" w:rsidRPr="004429E4" w:rsidTr="00C91849">
        <w:trPr>
          <w:gridAfter w:val="1"/>
          <w:wAfter w:w="3" w:type="pct"/>
        </w:trPr>
        <w:tc>
          <w:tcPr>
            <w:tcW w:w="2498" w:type="pct"/>
          </w:tcPr>
          <w:p w:rsidR="004429E4" w:rsidRPr="004429E4" w:rsidRDefault="004429E4" w:rsidP="004429E4">
            <w:pPr>
              <w:spacing w:after="40" w:line="259" w:lineRule="auto"/>
              <w:rPr>
                <w:rFonts w:ascii="PT Astra Serif" w:eastAsia="Arial" w:hAnsi="PT Astra Serif" w:cs="Arial"/>
                <w:sz w:val="18"/>
                <w:szCs w:val="18"/>
                <w:lang w:eastAsia="ru-RU"/>
              </w:rPr>
            </w:pPr>
          </w:p>
        </w:tc>
        <w:tc>
          <w:tcPr>
            <w:tcW w:w="2499" w:type="pct"/>
          </w:tcPr>
          <w:p w:rsidR="004429E4" w:rsidRPr="004429E4" w:rsidRDefault="004429E4" w:rsidP="004429E4">
            <w:pPr>
              <w:spacing w:after="40" w:line="259" w:lineRule="auto"/>
              <w:rPr>
                <w:rFonts w:ascii="PT Astra Serif" w:eastAsia="Arial" w:hAnsi="PT Astra Serif" w:cs="Arial"/>
                <w:sz w:val="18"/>
                <w:szCs w:val="18"/>
                <w:lang w:eastAsia="ru-RU"/>
              </w:rPr>
            </w:pPr>
          </w:p>
        </w:tc>
      </w:tr>
      <w:tr w:rsidR="004429E4" w:rsidRPr="004429E4" w:rsidTr="00C91849">
        <w:trPr>
          <w:gridAfter w:val="1"/>
          <w:wAfter w:w="3" w:type="pct"/>
        </w:trPr>
        <w:tc>
          <w:tcPr>
            <w:tcW w:w="2498" w:type="pct"/>
          </w:tcPr>
          <w:p w:rsidR="004429E4" w:rsidRPr="004429E4" w:rsidRDefault="004429E4" w:rsidP="004429E4">
            <w:pPr>
              <w:spacing w:after="40" w:line="259" w:lineRule="auto"/>
              <w:rPr>
                <w:rFonts w:ascii="PT Astra Serif" w:eastAsia="Arial" w:hAnsi="PT Astra Serif" w:cs="Arial"/>
                <w:sz w:val="18"/>
                <w:szCs w:val="18"/>
                <w:lang w:eastAsia="ru-RU"/>
              </w:rPr>
            </w:pPr>
          </w:p>
        </w:tc>
        <w:tc>
          <w:tcPr>
            <w:tcW w:w="2499" w:type="pct"/>
          </w:tcPr>
          <w:p w:rsidR="004429E4" w:rsidRPr="004429E4" w:rsidRDefault="004429E4" w:rsidP="004429E4">
            <w:pPr>
              <w:spacing w:after="40" w:line="259" w:lineRule="auto"/>
              <w:rPr>
                <w:rFonts w:ascii="PT Astra Serif" w:eastAsia="Arial" w:hAnsi="PT Astra Serif" w:cs="Arial"/>
                <w:sz w:val="18"/>
                <w:szCs w:val="18"/>
                <w:lang w:eastAsia="ru-RU"/>
              </w:rPr>
            </w:pPr>
          </w:p>
        </w:tc>
      </w:tr>
      <w:tr w:rsidR="004429E4" w:rsidRPr="004429E4" w:rsidTr="00C91849">
        <w:trPr>
          <w:gridAfter w:val="1"/>
          <w:wAfter w:w="3" w:type="pct"/>
        </w:trPr>
        <w:tc>
          <w:tcPr>
            <w:tcW w:w="2498" w:type="pct"/>
          </w:tcPr>
          <w:p w:rsidR="004429E4" w:rsidRPr="004429E4" w:rsidRDefault="004429E4" w:rsidP="004429E4">
            <w:pPr>
              <w:spacing w:after="40" w:line="259" w:lineRule="auto"/>
              <w:rPr>
                <w:rFonts w:ascii="PT Astra Serif" w:eastAsia="Arial" w:hAnsi="PT Astra Serif" w:cs="Arial"/>
                <w:sz w:val="18"/>
                <w:szCs w:val="18"/>
                <w:lang w:eastAsia="ru-RU"/>
              </w:rPr>
            </w:pPr>
          </w:p>
        </w:tc>
        <w:tc>
          <w:tcPr>
            <w:tcW w:w="2499" w:type="pct"/>
          </w:tcPr>
          <w:p w:rsidR="004429E4" w:rsidRPr="004429E4" w:rsidRDefault="004429E4" w:rsidP="004429E4">
            <w:pPr>
              <w:spacing w:after="40" w:line="259" w:lineRule="auto"/>
              <w:rPr>
                <w:rFonts w:ascii="PT Astra Serif" w:eastAsia="Arial" w:hAnsi="PT Astra Serif" w:cs="Arial"/>
                <w:sz w:val="18"/>
                <w:szCs w:val="18"/>
                <w:lang w:eastAsia="ru-RU"/>
              </w:rPr>
            </w:pPr>
          </w:p>
        </w:tc>
      </w:tr>
    </w:tbl>
    <w:p w:rsidR="004429E4" w:rsidRPr="004429E4" w:rsidRDefault="004429E4" w:rsidP="004429E4">
      <w:pPr>
        <w:spacing w:after="40" w:line="259" w:lineRule="auto"/>
        <w:jc w:val="center"/>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Ведомственная структура расходов бюджета сельского поселения на 2025 год</w:t>
      </w:r>
    </w:p>
    <w:p w:rsidR="004429E4" w:rsidRPr="004429E4" w:rsidRDefault="004429E4" w:rsidP="004429E4">
      <w:pPr>
        <w:spacing w:after="40" w:line="259" w:lineRule="auto"/>
        <w:rPr>
          <w:rFonts w:ascii="PT Astra Serif" w:eastAsia="Arial" w:hAnsi="PT Astra Serif" w:cs="Arial"/>
          <w:sz w:val="18"/>
          <w:szCs w:val="18"/>
          <w:lang w:eastAsia="ru-RU"/>
        </w:rPr>
      </w:pPr>
    </w:p>
    <w:tbl>
      <w:tblPr>
        <w:tblW w:w="5000" w:type="pct"/>
        <w:tblInd w:w="-8" w:type="dxa"/>
        <w:tblCellMar>
          <w:left w:w="0" w:type="dxa"/>
          <w:right w:w="0" w:type="dxa"/>
        </w:tblCellMar>
        <w:tblLook w:val="04A0" w:firstRow="1" w:lastRow="0" w:firstColumn="1" w:lastColumn="0" w:noHBand="0" w:noVBand="1"/>
      </w:tblPr>
      <w:tblGrid>
        <w:gridCol w:w="3611"/>
        <w:gridCol w:w="748"/>
        <w:gridCol w:w="986"/>
        <w:gridCol w:w="2084"/>
        <w:gridCol w:w="731"/>
        <w:gridCol w:w="1193"/>
      </w:tblGrid>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Наименование</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Код</w:t>
            </w:r>
            <w:proofErr w:type="spellEnd"/>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Рз</w:t>
            </w:r>
            <w:proofErr w:type="spellEnd"/>
            <w:r w:rsidRPr="004429E4">
              <w:rPr>
                <w:rFonts w:ascii="PT Astra Serif" w:eastAsia="Times New Roman" w:hAnsi="PT Astra Serif" w:cs="Times New Roman"/>
                <w:sz w:val="18"/>
                <w:szCs w:val="18"/>
                <w:lang w:val="en-US" w:eastAsia="ru-RU"/>
              </w:rPr>
              <w:t>/</w:t>
            </w:r>
            <w:proofErr w:type="spellStart"/>
            <w:r w:rsidRPr="004429E4">
              <w:rPr>
                <w:rFonts w:ascii="PT Astra Serif" w:eastAsia="Times New Roman" w:hAnsi="PT Astra Serif" w:cs="Times New Roman"/>
                <w:sz w:val="18"/>
                <w:szCs w:val="18"/>
                <w:lang w:val="en-US" w:eastAsia="ru-RU"/>
              </w:rPr>
              <w:t>Пр</w:t>
            </w:r>
            <w:proofErr w:type="spellEnd"/>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ЦСР</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Сумма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тыс</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рублей</w:t>
            </w:r>
            <w:proofErr w:type="spellEnd"/>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5</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 xml:space="preserve">Администрация </w:t>
            </w:r>
            <w:proofErr w:type="spellStart"/>
            <w:r w:rsidRPr="004429E4">
              <w:rPr>
                <w:rFonts w:ascii="PT Astra Serif" w:eastAsia="Times New Roman" w:hAnsi="PT Astra Serif" w:cs="Times New Roman"/>
                <w:sz w:val="18"/>
                <w:szCs w:val="18"/>
                <w:lang w:eastAsia="ru-RU"/>
              </w:rPr>
              <w:t>Истимисского</w:t>
            </w:r>
            <w:proofErr w:type="spellEnd"/>
            <w:r w:rsidRPr="004429E4">
              <w:rPr>
                <w:rFonts w:ascii="PT Astra Serif" w:eastAsia="Times New Roman" w:hAnsi="PT Astra Serif" w:cs="Times New Roman"/>
                <w:sz w:val="18"/>
                <w:szCs w:val="18"/>
                <w:lang w:eastAsia="ru-RU"/>
              </w:rPr>
              <w:t xml:space="preserve"> сельсовета Ключевского района</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00 00</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2 870,6</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01 00</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2 295,4</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01 02</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627,7</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lastRenderedPageBreak/>
              <w:t>Расходы на выплаты персоналу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01 02</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0120010110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627,7</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01 02</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0120010110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121</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482,1</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01 02</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0120010120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129</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145,6</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0100000000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Депутаты представительного органа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0120010150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0120010150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0120010150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0100000000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289,6</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0100000000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289,6</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917,3</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0120010110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289,6</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0120010110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289,6</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0120010110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121</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222,4</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01 04</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0120010110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129</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67,2</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Резервные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расходы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9900000000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Резервные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Резервные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местных</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администраций</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9910014100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Иные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бюджетные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ассигнования</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9910014100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800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Резервные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средства</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9910014100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870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Другие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общегосударственные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вопросы</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1 368,0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lastRenderedPageBreak/>
              <w:t>Расходы на обеспечение деятельности (оказание услуг)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0200000000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1 368,0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обеспечение деятельности (оказание услуг) иных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1 368,0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1 368,0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1 000,0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1 000,0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121</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767,9</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129</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232,1</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349,6</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349,6</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349,6</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Закупка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энергетических</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ресурсов</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247</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72,0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Иные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бюджетные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ассигнования</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800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13,0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Уплата налогов, сборов и иных платежей</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850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13,0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851</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Уплата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прочих</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налогов</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сборов</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852</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Уплата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иных</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платежей</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853</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9200000000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Мероприятия в области жилищного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9290018020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9290018020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9290018020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929 0018020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Межбюджетные трансферты общего характера бюджетам субъектов Российской Федерации и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9800000000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межбюджетные трансферты общего характера</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9850000000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 xml:space="preserve">Межбюджетные трансферты бюджетам муниципальных районов из бюджетов </w:t>
            </w:r>
            <w:r w:rsidRPr="004429E4">
              <w:rPr>
                <w:rFonts w:ascii="PT Astra Serif" w:eastAsia="Times New Roman" w:hAnsi="PT Astra Serif" w:cs="Times New Roman"/>
                <w:sz w:val="18"/>
                <w:szCs w:val="18"/>
                <w:lang w:eastAsia="ru-RU"/>
              </w:rPr>
              <w:lastRenderedPageBreak/>
              <w:t>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9850060510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Межбюджетные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трансферты</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9850060510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500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Иные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межбюджетные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трансферты</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9850060510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540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02 00</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96,0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Мобилизационная</w:t>
            </w:r>
            <w:proofErr w:type="spellEnd"/>
            <w:r w:rsidRPr="004429E4">
              <w:rPr>
                <w:rFonts w:ascii="PT Astra Serif" w:eastAsia="Times New Roman" w:hAnsi="PT Astra Serif" w:cs="Times New Roman"/>
                <w:sz w:val="18"/>
                <w:szCs w:val="18"/>
                <w:lang w:val="en-US" w:eastAsia="ru-RU"/>
              </w:rPr>
              <w:t xml:space="preserve"> и </w:t>
            </w:r>
            <w:proofErr w:type="spellStart"/>
            <w:r w:rsidRPr="004429E4">
              <w:rPr>
                <w:rFonts w:ascii="PT Astra Serif" w:eastAsia="Times New Roman" w:hAnsi="PT Astra Serif" w:cs="Times New Roman"/>
                <w:sz w:val="18"/>
                <w:szCs w:val="18"/>
                <w:lang w:val="en-US" w:eastAsia="ru-RU"/>
              </w:rPr>
              <w:t>вневойсковая</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подготовка</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96,0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0100000000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96,0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Руководство и управление в сфере установленных функций</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0140000000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96,0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0140051180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96,0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0140051180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96,0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0140051180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96,0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0140051180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121</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73,7</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0140051180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129</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22,3</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НАЦИОНАЛЬНАЯ БЕЗОПАСНОСТЬ И ПРАВООХРАНИТЕЛЬНАЯ ДЕЯТЕЛЬНОСТЬ</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03 00</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расходы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9900000000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Резервные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Ликвидация последствий чрезвычайных ситуаций и финансирование непредвиденных расходов</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9910014020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9910014020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9910014020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9910014020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04 00</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353,4</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Дорожное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хозяйство</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дорожные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r w:rsidRPr="004429E4">
              <w:rPr>
                <w:rFonts w:ascii="PT Astra Serif" w:eastAsia="Times New Roman" w:hAnsi="PT Astra Serif" w:cs="Times New Roman"/>
                <w:sz w:val="18"/>
                <w:szCs w:val="18"/>
                <w:lang w:val="en-US" w:eastAsia="ru-RU"/>
              </w:rPr>
              <w:t>)</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353,4</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lastRenderedPageBreak/>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9100000000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353,4</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Мероприятия в сфере транспорта и дорожного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9120000000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353,4</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Дорожное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хозяйство</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дорожные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r w:rsidRPr="004429E4">
              <w:rPr>
                <w:rFonts w:ascii="PT Astra Serif" w:eastAsia="Times New Roman" w:hAnsi="PT Astra Serif" w:cs="Times New Roman"/>
                <w:sz w:val="18"/>
                <w:szCs w:val="18"/>
                <w:lang w:val="en-US" w:eastAsia="ru-RU"/>
              </w:rPr>
              <w:t>)</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9120067270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353,4</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9120067270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353,4</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9120067270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353,4</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9120067270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353,4</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05 00</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75,9</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Благоустройство</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75,9</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9200000000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75,9</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75,9</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Уличное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освещение</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9290018050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25,0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9290018050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25,0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9290018050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25,0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eastAsia="ru-RU"/>
              </w:rPr>
            </w:pP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9290018050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Закупка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энергетических</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ресурсов</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9290018050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247</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15,0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Субсидии на проведение мероприятий по благоустройству кладбищ</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9290018070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30,9</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9290018070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30,9</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9290018070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30,9</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9290018070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30,9</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Прочие мероприятия по благоустройству городских округов и поселений</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9290018080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9290018080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9290018080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9290018080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Субвенция на осуществление переданных полномочий по организации сбора и вывоза мусора</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9290018090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9290018090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9290018090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9290018090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КУЛЬТУРА, КИНЕМАТОГРАФИЯ</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08 00</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Культура</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lastRenderedPageBreak/>
              <w:t>Расходы на обеспечение деятельности (оказание услуг)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0200000000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обеспечение деятельности (оказание услуг) учреждений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0220000000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Учреждения</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культуры</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0220010530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0220010530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0220010530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0220010530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15,0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Закупка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энергетических</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ресурсов</w:t>
            </w:r>
            <w:proofErr w:type="spellEnd"/>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0220010530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247</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5,0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вопросы в сфере культуры и средств массовой информации</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9000000000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Сохранение памятников истории и культуры местного значения, расположенных на территории поселения</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9020060990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9020060990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9020060990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93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52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111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9020060990</w:t>
            </w:r>
          </w:p>
        </w:tc>
        <w:tc>
          <w:tcPr>
            <w:tcW w:w="39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63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bl>
    <w:p w:rsidR="004429E4" w:rsidRPr="004429E4" w:rsidRDefault="004429E4" w:rsidP="004429E4">
      <w:pPr>
        <w:spacing w:after="40" w:line="259" w:lineRule="auto"/>
        <w:jc w:val="both"/>
        <w:rPr>
          <w:rFonts w:ascii="PT Astra Serif" w:eastAsia="Arial" w:hAnsi="PT Astra Serif" w:cs="Arial"/>
          <w:sz w:val="18"/>
          <w:szCs w:val="18"/>
          <w:lang w:val="en-US" w:eastAsia="ru-RU"/>
        </w:rPr>
      </w:pPr>
    </w:p>
    <w:tbl>
      <w:tblPr>
        <w:tblW w:w="5000" w:type="pct"/>
        <w:tblCellMar>
          <w:left w:w="0" w:type="dxa"/>
          <w:right w:w="0" w:type="dxa"/>
        </w:tblCellMar>
        <w:tblLook w:val="04A0" w:firstRow="1" w:lastRow="0" w:firstColumn="1" w:lastColumn="0" w:noHBand="0" w:noVBand="1"/>
      </w:tblPr>
      <w:tblGrid>
        <w:gridCol w:w="4673"/>
        <w:gridCol w:w="4676"/>
        <w:gridCol w:w="6"/>
      </w:tblGrid>
      <w:tr w:rsidR="004429E4" w:rsidRPr="004429E4" w:rsidTr="004429E4">
        <w:tc>
          <w:tcPr>
            <w:tcW w:w="2498" w:type="pct"/>
          </w:tcPr>
          <w:p w:rsidR="004429E4" w:rsidRPr="004429E4" w:rsidRDefault="004429E4" w:rsidP="004429E4">
            <w:pPr>
              <w:spacing w:after="40" w:line="259" w:lineRule="auto"/>
              <w:rPr>
                <w:rFonts w:ascii="PT Astra Serif" w:eastAsia="Arial" w:hAnsi="PT Astra Serif" w:cs="Arial"/>
                <w:sz w:val="18"/>
                <w:szCs w:val="18"/>
                <w:lang w:val="en-US" w:eastAsia="ru-RU"/>
              </w:rPr>
            </w:pPr>
          </w:p>
        </w:tc>
        <w:tc>
          <w:tcPr>
            <w:tcW w:w="2499" w:type="pct"/>
          </w:tcPr>
          <w:p w:rsidR="004429E4" w:rsidRPr="004429E4" w:rsidRDefault="004429E4" w:rsidP="004429E4">
            <w:pPr>
              <w:spacing w:after="40" w:line="259" w:lineRule="auto"/>
              <w:jc w:val="right"/>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ПРИЛОЖЕНИЕ 6</w:t>
            </w:r>
          </w:p>
        </w:tc>
        <w:tc>
          <w:tcPr>
            <w:tcW w:w="3" w:type="pct"/>
          </w:tcPr>
          <w:p w:rsidR="004429E4" w:rsidRPr="004429E4" w:rsidRDefault="004429E4" w:rsidP="004429E4">
            <w:pPr>
              <w:spacing w:after="40" w:line="259" w:lineRule="auto"/>
              <w:rPr>
                <w:rFonts w:ascii="PT Astra Serif" w:eastAsia="Arial" w:hAnsi="PT Astra Serif" w:cs="Arial"/>
                <w:sz w:val="18"/>
                <w:szCs w:val="18"/>
                <w:lang w:val="en-US" w:eastAsia="ru-RU"/>
              </w:rPr>
            </w:pPr>
          </w:p>
        </w:tc>
      </w:tr>
      <w:tr w:rsidR="004429E4" w:rsidRPr="004429E4" w:rsidTr="004429E4">
        <w:tc>
          <w:tcPr>
            <w:tcW w:w="2498" w:type="pct"/>
          </w:tcPr>
          <w:p w:rsidR="004429E4" w:rsidRPr="004429E4" w:rsidRDefault="004429E4" w:rsidP="004429E4">
            <w:pPr>
              <w:spacing w:after="40" w:line="259" w:lineRule="auto"/>
              <w:rPr>
                <w:rFonts w:ascii="PT Astra Serif" w:eastAsia="Arial" w:hAnsi="PT Astra Serif" w:cs="Arial"/>
                <w:sz w:val="18"/>
                <w:szCs w:val="18"/>
                <w:lang w:val="en-US" w:eastAsia="ru-RU"/>
              </w:rPr>
            </w:pPr>
          </w:p>
        </w:tc>
        <w:tc>
          <w:tcPr>
            <w:tcW w:w="2499" w:type="pct"/>
          </w:tcPr>
          <w:p w:rsidR="004429E4" w:rsidRPr="004429E4" w:rsidRDefault="004429E4" w:rsidP="004429E4">
            <w:pPr>
              <w:spacing w:after="40" w:line="259" w:lineRule="auto"/>
              <w:jc w:val="right"/>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 xml:space="preserve">к </w:t>
            </w:r>
            <w:proofErr w:type="spellStart"/>
            <w:r w:rsidRPr="004429E4">
              <w:rPr>
                <w:rFonts w:ascii="PT Astra Serif" w:eastAsia="Times New Roman" w:hAnsi="PT Astra Serif" w:cs="Times New Roman"/>
                <w:sz w:val="18"/>
                <w:szCs w:val="18"/>
                <w:lang w:val="en-US" w:eastAsia="ru-RU"/>
              </w:rPr>
              <w:t>решению</w:t>
            </w:r>
            <w:proofErr w:type="spellEnd"/>
          </w:p>
        </w:tc>
        <w:tc>
          <w:tcPr>
            <w:tcW w:w="3" w:type="pct"/>
          </w:tcPr>
          <w:p w:rsidR="004429E4" w:rsidRPr="004429E4" w:rsidRDefault="004429E4" w:rsidP="004429E4">
            <w:pPr>
              <w:spacing w:after="40" w:line="259" w:lineRule="auto"/>
              <w:rPr>
                <w:rFonts w:ascii="PT Astra Serif" w:eastAsia="Arial" w:hAnsi="PT Astra Serif" w:cs="Arial"/>
                <w:sz w:val="18"/>
                <w:szCs w:val="18"/>
                <w:lang w:val="en-US" w:eastAsia="ru-RU"/>
              </w:rPr>
            </w:pPr>
          </w:p>
        </w:tc>
      </w:tr>
      <w:tr w:rsidR="004429E4" w:rsidRPr="004429E4" w:rsidTr="004429E4">
        <w:tc>
          <w:tcPr>
            <w:tcW w:w="2498" w:type="pct"/>
          </w:tcPr>
          <w:p w:rsidR="004429E4" w:rsidRPr="004429E4" w:rsidRDefault="004429E4" w:rsidP="004429E4">
            <w:pPr>
              <w:spacing w:after="40" w:line="259" w:lineRule="auto"/>
              <w:rPr>
                <w:rFonts w:ascii="PT Astra Serif" w:eastAsia="Arial" w:hAnsi="PT Astra Serif" w:cs="Arial"/>
                <w:sz w:val="18"/>
                <w:szCs w:val="18"/>
                <w:lang w:val="en-US" w:eastAsia="ru-RU"/>
              </w:rPr>
            </w:pPr>
          </w:p>
        </w:tc>
        <w:tc>
          <w:tcPr>
            <w:tcW w:w="2499" w:type="pct"/>
          </w:tcPr>
          <w:p w:rsidR="004429E4" w:rsidRPr="004429E4" w:rsidRDefault="004429E4" w:rsidP="004429E4">
            <w:pPr>
              <w:spacing w:after="40" w:line="259" w:lineRule="auto"/>
              <w:jc w:val="right"/>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 xml:space="preserve">«О бюджете </w:t>
            </w:r>
            <w:proofErr w:type="spellStart"/>
            <w:r w:rsidRPr="004429E4">
              <w:rPr>
                <w:rFonts w:ascii="PT Astra Serif" w:eastAsia="Times New Roman" w:hAnsi="PT Astra Serif" w:cs="Times New Roman"/>
                <w:sz w:val="18"/>
                <w:szCs w:val="18"/>
                <w:lang w:eastAsia="ru-RU"/>
              </w:rPr>
              <w:t>Истимисского</w:t>
            </w:r>
            <w:proofErr w:type="spellEnd"/>
            <w:r w:rsidRPr="004429E4">
              <w:rPr>
                <w:rFonts w:ascii="PT Astra Serif" w:eastAsia="Times New Roman" w:hAnsi="PT Astra Serif" w:cs="Times New Roman"/>
                <w:sz w:val="18"/>
                <w:szCs w:val="18"/>
                <w:lang w:eastAsia="ru-RU"/>
              </w:rPr>
              <w:t xml:space="preserve"> сельсовета Ключевского района Алтайского края на 2025 год и на плановый период 2026 и 2027 годов»</w:t>
            </w:r>
          </w:p>
        </w:tc>
        <w:tc>
          <w:tcPr>
            <w:tcW w:w="3" w:type="pct"/>
          </w:tcPr>
          <w:p w:rsidR="004429E4" w:rsidRPr="004429E4" w:rsidRDefault="004429E4" w:rsidP="004429E4">
            <w:pPr>
              <w:spacing w:after="40" w:line="259" w:lineRule="auto"/>
              <w:rPr>
                <w:rFonts w:ascii="PT Astra Serif" w:eastAsia="Arial" w:hAnsi="PT Astra Serif" w:cs="Arial"/>
                <w:sz w:val="18"/>
                <w:szCs w:val="18"/>
                <w:lang w:eastAsia="ru-RU"/>
              </w:rPr>
            </w:pPr>
          </w:p>
        </w:tc>
      </w:tr>
      <w:tr w:rsidR="004429E4" w:rsidRPr="004429E4" w:rsidTr="004429E4">
        <w:trPr>
          <w:gridAfter w:val="1"/>
          <w:wAfter w:w="3" w:type="pct"/>
        </w:trPr>
        <w:tc>
          <w:tcPr>
            <w:tcW w:w="2498" w:type="pct"/>
          </w:tcPr>
          <w:p w:rsidR="004429E4" w:rsidRPr="004429E4" w:rsidRDefault="004429E4" w:rsidP="004429E4">
            <w:pPr>
              <w:spacing w:after="40" w:line="259" w:lineRule="auto"/>
              <w:rPr>
                <w:rFonts w:ascii="PT Astra Serif" w:eastAsia="Arial" w:hAnsi="PT Astra Serif" w:cs="Arial"/>
                <w:sz w:val="18"/>
                <w:szCs w:val="18"/>
                <w:lang w:eastAsia="ru-RU"/>
              </w:rPr>
            </w:pPr>
          </w:p>
        </w:tc>
        <w:tc>
          <w:tcPr>
            <w:tcW w:w="2499" w:type="pct"/>
          </w:tcPr>
          <w:p w:rsidR="004429E4" w:rsidRPr="004429E4" w:rsidRDefault="004429E4" w:rsidP="004429E4">
            <w:pPr>
              <w:spacing w:after="40" w:line="259" w:lineRule="auto"/>
              <w:rPr>
                <w:rFonts w:ascii="PT Astra Serif" w:eastAsia="Arial" w:hAnsi="PT Astra Serif" w:cs="Arial"/>
                <w:sz w:val="18"/>
                <w:szCs w:val="18"/>
                <w:lang w:eastAsia="ru-RU"/>
              </w:rPr>
            </w:pPr>
          </w:p>
        </w:tc>
      </w:tr>
      <w:tr w:rsidR="004429E4" w:rsidRPr="004429E4" w:rsidTr="004429E4">
        <w:trPr>
          <w:gridAfter w:val="1"/>
          <w:wAfter w:w="3" w:type="pct"/>
        </w:trPr>
        <w:tc>
          <w:tcPr>
            <w:tcW w:w="2498" w:type="pct"/>
          </w:tcPr>
          <w:p w:rsidR="004429E4" w:rsidRPr="004429E4" w:rsidRDefault="004429E4" w:rsidP="004429E4">
            <w:pPr>
              <w:spacing w:after="40" w:line="259" w:lineRule="auto"/>
              <w:rPr>
                <w:rFonts w:ascii="PT Astra Serif" w:eastAsia="Arial" w:hAnsi="PT Astra Serif" w:cs="Arial"/>
                <w:sz w:val="18"/>
                <w:szCs w:val="18"/>
                <w:lang w:eastAsia="ru-RU"/>
              </w:rPr>
            </w:pPr>
          </w:p>
        </w:tc>
        <w:tc>
          <w:tcPr>
            <w:tcW w:w="2499" w:type="pct"/>
          </w:tcPr>
          <w:p w:rsidR="004429E4" w:rsidRPr="004429E4" w:rsidRDefault="004429E4" w:rsidP="004429E4">
            <w:pPr>
              <w:spacing w:after="40" w:line="259" w:lineRule="auto"/>
              <w:rPr>
                <w:rFonts w:ascii="PT Astra Serif" w:eastAsia="Arial" w:hAnsi="PT Astra Serif" w:cs="Arial"/>
                <w:sz w:val="18"/>
                <w:szCs w:val="18"/>
                <w:lang w:eastAsia="ru-RU"/>
              </w:rPr>
            </w:pPr>
          </w:p>
        </w:tc>
      </w:tr>
      <w:tr w:rsidR="004429E4" w:rsidRPr="004429E4" w:rsidTr="004429E4">
        <w:trPr>
          <w:gridAfter w:val="1"/>
          <w:wAfter w:w="3" w:type="pct"/>
        </w:trPr>
        <w:tc>
          <w:tcPr>
            <w:tcW w:w="2498" w:type="pct"/>
          </w:tcPr>
          <w:p w:rsidR="004429E4" w:rsidRPr="004429E4" w:rsidRDefault="004429E4" w:rsidP="004429E4">
            <w:pPr>
              <w:spacing w:after="40" w:line="259" w:lineRule="auto"/>
              <w:rPr>
                <w:rFonts w:ascii="PT Astra Serif" w:eastAsia="Arial" w:hAnsi="PT Astra Serif" w:cs="Arial"/>
                <w:sz w:val="18"/>
                <w:szCs w:val="18"/>
                <w:lang w:eastAsia="ru-RU"/>
              </w:rPr>
            </w:pPr>
          </w:p>
        </w:tc>
        <w:tc>
          <w:tcPr>
            <w:tcW w:w="2499" w:type="pct"/>
          </w:tcPr>
          <w:p w:rsidR="004429E4" w:rsidRPr="004429E4" w:rsidRDefault="004429E4" w:rsidP="004429E4">
            <w:pPr>
              <w:spacing w:after="40" w:line="259" w:lineRule="auto"/>
              <w:rPr>
                <w:rFonts w:ascii="PT Astra Serif" w:eastAsia="Arial" w:hAnsi="PT Astra Serif" w:cs="Arial"/>
                <w:sz w:val="18"/>
                <w:szCs w:val="18"/>
                <w:lang w:eastAsia="ru-RU"/>
              </w:rPr>
            </w:pPr>
          </w:p>
        </w:tc>
      </w:tr>
    </w:tbl>
    <w:p w:rsidR="004429E4" w:rsidRPr="004429E4" w:rsidRDefault="004429E4" w:rsidP="004429E4">
      <w:pPr>
        <w:spacing w:after="40" w:line="259" w:lineRule="auto"/>
        <w:jc w:val="center"/>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Ведомственная структура расходов бюджета сельского поселения на 2026 и 2027 годы</w:t>
      </w:r>
    </w:p>
    <w:p w:rsidR="004429E4" w:rsidRPr="004429E4" w:rsidRDefault="004429E4" w:rsidP="004429E4">
      <w:pPr>
        <w:spacing w:after="40" w:line="259" w:lineRule="auto"/>
        <w:rPr>
          <w:rFonts w:ascii="PT Astra Serif" w:eastAsia="Arial" w:hAnsi="PT Astra Serif" w:cs="Arial"/>
          <w:sz w:val="18"/>
          <w:szCs w:val="18"/>
          <w:lang w:eastAsia="ru-RU"/>
        </w:rPr>
      </w:pPr>
    </w:p>
    <w:tbl>
      <w:tblPr>
        <w:tblW w:w="5000" w:type="pct"/>
        <w:tblInd w:w="-8" w:type="dxa"/>
        <w:tblCellMar>
          <w:left w:w="0" w:type="dxa"/>
          <w:right w:w="0" w:type="dxa"/>
        </w:tblCellMar>
        <w:tblLook w:val="04A0" w:firstRow="1" w:lastRow="0" w:firstColumn="1" w:lastColumn="0" w:noHBand="0" w:noVBand="1"/>
      </w:tblPr>
      <w:tblGrid>
        <w:gridCol w:w="3182"/>
        <w:gridCol w:w="649"/>
        <w:gridCol w:w="933"/>
        <w:gridCol w:w="1852"/>
        <w:gridCol w:w="649"/>
        <w:gridCol w:w="1044"/>
        <w:gridCol w:w="1044"/>
      </w:tblGrid>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Наименование</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Код</w:t>
            </w:r>
            <w:proofErr w:type="spellEnd"/>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Рз</w:t>
            </w:r>
            <w:proofErr w:type="spellEnd"/>
            <w:r w:rsidRPr="004429E4">
              <w:rPr>
                <w:rFonts w:ascii="PT Astra Serif" w:eastAsia="Times New Roman" w:hAnsi="PT Astra Serif" w:cs="Times New Roman"/>
                <w:sz w:val="18"/>
                <w:szCs w:val="18"/>
                <w:lang w:val="en-US" w:eastAsia="ru-RU"/>
              </w:rPr>
              <w:t>/</w:t>
            </w:r>
            <w:proofErr w:type="spellStart"/>
            <w:r w:rsidRPr="004429E4">
              <w:rPr>
                <w:rFonts w:ascii="PT Astra Serif" w:eastAsia="Times New Roman" w:hAnsi="PT Astra Serif" w:cs="Times New Roman"/>
                <w:sz w:val="18"/>
                <w:szCs w:val="18"/>
                <w:lang w:val="en-US" w:eastAsia="ru-RU"/>
              </w:rPr>
              <w:t>Пр</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ЦСР</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Вр</w:t>
            </w:r>
            <w:proofErr w:type="spellEnd"/>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Сумма на 2026 год, тыс. рублей</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Сумма на 2027 год, тыс. рублей</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5</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 xml:space="preserve">Администрация </w:t>
            </w:r>
            <w:proofErr w:type="spellStart"/>
            <w:r w:rsidRPr="004429E4">
              <w:rPr>
                <w:rFonts w:ascii="PT Astra Serif" w:eastAsia="Times New Roman" w:hAnsi="PT Astra Serif" w:cs="Times New Roman"/>
                <w:sz w:val="18"/>
                <w:szCs w:val="18"/>
                <w:lang w:eastAsia="ru-RU"/>
              </w:rPr>
              <w:t>Истимисского</w:t>
            </w:r>
            <w:proofErr w:type="spellEnd"/>
            <w:r w:rsidRPr="004429E4">
              <w:rPr>
                <w:rFonts w:ascii="PT Astra Serif" w:eastAsia="Times New Roman" w:hAnsi="PT Astra Serif" w:cs="Times New Roman"/>
                <w:sz w:val="18"/>
                <w:szCs w:val="18"/>
                <w:lang w:eastAsia="ru-RU"/>
              </w:rPr>
              <w:t xml:space="preserve"> сельсовета Ключевского района</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00 00</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2 894,7</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2 849,1</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01 00</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2 264,0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2 100,1</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0100000000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lastRenderedPageBreak/>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0120000000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Депутаты представительного органа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0120010150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0120010150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0120010150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0120010110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289,6</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289,6</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0120010110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289,6</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289,6</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0120010110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289,6</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289,6</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0120010110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121</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222,4</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222,4</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01 04</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0120010110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129</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67,2</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67,2</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Глава местной администрации (исполнительно-распорядительного органа власти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01 02</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0120010130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627,7</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627,7</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01 02</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0120010130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627,7</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627,7</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01 02</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0120010130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627,7</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627,7</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01 02</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0120010130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121</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482,1</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482,1</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01 02</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0120010130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129</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145,6</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145,6</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Резервные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расходы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9900000000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Резервные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9910000000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Резервные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местных</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администраций</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9910014100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Иные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бюджетные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ассигнования</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9910014100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Резервные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средства</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9910014100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870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Другие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общегосударственные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вопросы</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1 336,6</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1 172,7</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обеспечение деятельности (оказание услуг) 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0200000000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1 336,6</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1 172,7</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lastRenderedPageBreak/>
              <w:t>Расходы на обеспечение деятельности (оказание услуг) иных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0250000000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1 336,6</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1 172,7</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1 336,6</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1 172,7</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1 000,0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1 000,0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1 000,0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1 000,0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121</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768,0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768,0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129</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232,0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232,0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318,3</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154,4</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318,3</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154,4</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242,7</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129,4</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Закупка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энергетических</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ресурсов</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247</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75,6</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25,0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Иные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бюджетные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ассигнования</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13,0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13,0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Уплата налогов, сборов и иных платежей</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850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13,0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13,0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Уплата налога на имущество организаций и земельного налога</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851</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Уплата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прочих</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налогов</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сборов</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852</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Уплата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иных</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платежей</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853</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вопросы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9200000000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расходы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9290000000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Мероприятия в области жилищного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9290018020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2,3</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2,3</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9290018020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2,3</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2,3</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9290018020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2,3</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2,3</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929 0018020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2,3</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2,3</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Межбюджетные трансферты общего характера бюджетам субъектов Российской Федерации и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9800000000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межбюджетные трансферты общего характера</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9850000000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 xml:space="preserve">Межбюджетные трансферты бюджетам муниципальных районов из бюджетов </w:t>
            </w:r>
            <w:r w:rsidRPr="004429E4">
              <w:rPr>
                <w:rFonts w:ascii="PT Astra Serif" w:eastAsia="Times New Roman" w:hAnsi="PT Astra Serif" w:cs="Times New Roman"/>
                <w:sz w:val="18"/>
                <w:szCs w:val="18"/>
                <w:lang w:eastAsia="ru-RU"/>
              </w:rPr>
              <w:lastRenderedPageBreak/>
              <w:t>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9850060510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Межбюджетные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трансферты</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9850060510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500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Иные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межбюджетные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трансферты</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9850060510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540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НАЦИОНАЛЬНАЯ ОБОРОНА</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02 00</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107,7</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112,6</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Мобилизационная</w:t>
            </w:r>
            <w:proofErr w:type="spellEnd"/>
            <w:r w:rsidRPr="004429E4">
              <w:rPr>
                <w:rFonts w:ascii="PT Astra Serif" w:eastAsia="Times New Roman" w:hAnsi="PT Astra Serif" w:cs="Times New Roman"/>
                <w:sz w:val="18"/>
                <w:szCs w:val="18"/>
                <w:lang w:val="en-US" w:eastAsia="ru-RU"/>
              </w:rPr>
              <w:t xml:space="preserve"> и </w:t>
            </w:r>
            <w:proofErr w:type="spellStart"/>
            <w:r w:rsidRPr="004429E4">
              <w:rPr>
                <w:rFonts w:ascii="PT Astra Serif" w:eastAsia="Times New Roman" w:hAnsi="PT Astra Serif" w:cs="Times New Roman"/>
                <w:sz w:val="18"/>
                <w:szCs w:val="18"/>
                <w:lang w:val="en-US" w:eastAsia="ru-RU"/>
              </w:rPr>
              <w:t>вневойсковая</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подготовка</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107,7</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112,6</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0100000000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107,7</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112,6</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Руководство и управление в сфере установленных функций</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0140000000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107,7</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112,6</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0140051180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107,7</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112,6</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0140051180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102,6</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107,4</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0140051180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102,6</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107,4</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0140051180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121</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82,7</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86,5</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0140051180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129</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25,0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26,1</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НАЦИОНАЛЬНАЯ БЕЗОПАСНОСТЬ И ПРАВООХРАНИТЕЛЬНАЯ ДЕЯТЕЛЬНОСТЬ</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03 00</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расходы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9900000000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Резервные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9910000000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Ликвидация последствий чрезвычайных ситуаций и финансирование непредвиденных расходов</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9910014020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9910014020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9910014020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lastRenderedPageBreak/>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9910014020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НАЦИОНАЛЬНАЯ ЭКОНОМИКА</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04 00</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365,8</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481,9</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Дорожное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хозяйство</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дорожные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r w:rsidRPr="004429E4">
              <w:rPr>
                <w:rFonts w:ascii="PT Astra Serif" w:eastAsia="Times New Roman" w:hAnsi="PT Astra Serif" w:cs="Times New Roman"/>
                <w:sz w:val="18"/>
                <w:szCs w:val="18"/>
                <w:lang w:val="en-US" w:eastAsia="ru-RU"/>
              </w:rPr>
              <w:t>)</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365,8</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481,9</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вопросы в области национальной экономики</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9100000000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365,8</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481,9</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Мероприятия в сфере транспорта и дорожного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9120000000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365,8</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481,9</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Дорожное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хозяйство</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дорожные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r w:rsidRPr="004429E4">
              <w:rPr>
                <w:rFonts w:ascii="PT Astra Serif" w:eastAsia="Times New Roman" w:hAnsi="PT Astra Serif" w:cs="Times New Roman"/>
                <w:sz w:val="18"/>
                <w:szCs w:val="18"/>
                <w:lang w:val="en-US" w:eastAsia="ru-RU"/>
              </w:rPr>
              <w:t>)</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9120067270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365,8</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481,9</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9120067270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365,8</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481,9</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9120067270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365,8</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481,9</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9120067270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365,8</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481,9</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ЖИЛИЩНО-КОММУНАЛЬНОЕ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05 00</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74,9</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37,9</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Благоустройство</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74,9</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37,9</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вопросы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9200000000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74,9</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37,9</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расходы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9290000000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74,9</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37,9</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Уличное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освещение</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9290018050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25,0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9290018050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25,0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9290018050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25,0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eastAsia="ru-RU"/>
              </w:rPr>
            </w:pP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9290018050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Закупка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энергетических</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ресурсов</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9290018050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247</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15,0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5,0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Субсидии на проведение мероприятий по благоустройству кладбищ</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9290018070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29,9</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29,9</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9290018070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29,9</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29,9</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9290018070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29,9</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29,9</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9290018070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29,9</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29,9</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Прочие мероприятия по благоустройству городских округов и поселений</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9290018080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9290018080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9290018080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9290018080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Субвенция на осуществление переданных полномочий по организации сбора и вывоза мусора</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9290018090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9290018090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9290018090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lastRenderedPageBreak/>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9290018090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КУЛЬТУРА, КИНЕМАТОГРАФИЯ</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08 00</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Культура</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обеспечение деятельности (оказание услуг) 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0200000000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обеспечение деятельности (оказание услуг) учреждений в сфере культуры</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0220000000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Учреждения</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культуры</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0220010530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0220010530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0220010530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0220010530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15,0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15,0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Закупка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энергетических</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ресурсов</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0220010530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247</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5,0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5,0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Другие вопросы в области культуры, кинематографии</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вопросы в сфере культуры и средств массовой информации</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9000000000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Сохранение памятников истории и культуры местного значения, расположенных на территории поселения</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9020060990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9020060990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9020060990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303</w:t>
            </w: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9020060990</w:t>
            </w: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1701"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Условно-утвержденные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расходы</w:t>
            </w:r>
            <w:proofErr w:type="spellEnd"/>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49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00 00</w:t>
            </w:r>
          </w:p>
        </w:tc>
        <w:tc>
          <w:tcPr>
            <w:tcW w:w="99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7"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32,3</w:t>
            </w:r>
          </w:p>
        </w:tc>
        <w:tc>
          <w:tcPr>
            <w:tcW w:w="55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66,6</w:t>
            </w:r>
          </w:p>
        </w:tc>
      </w:tr>
    </w:tbl>
    <w:p w:rsidR="004429E4" w:rsidRPr="004429E4" w:rsidRDefault="004429E4" w:rsidP="004429E4">
      <w:pPr>
        <w:spacing w:after="40" w:line="259" w:lineRule="auto"/>
        <w:jc w:val="both"/>
        <w:rPr>
          <w:rFonts w:ascii="PT Astra Serif" w:eastAsia="Arial" w:hAnsi="PT Astra Serif" w:cs="Arial"/>
          <w:sz w:val="18"/>
          <w:szCs w:val="18"/>
          <w:lang w:val="en-US" w:eastAsia="ru-RU"/>
        </w:rPr>
      </w:pPr>
    </w:p>
    <w:tbl>
      <w:tblPr>
        <w:tblpPr w:leftFromText="180" w:rightFromText="180" w:horzAnchor="margin" w:tblpY="451"/>
        <w:tblW w:w="5000" w:type="pct"/>
        <w:tblCellMar>
          <w:left w:w="0" w:type="dxa"/>
          <w:right w:w="0" w:type="dxa"/>
        </w:tblCellMar>
        <w:tblLook w:val="04A0" w:firstRow="1" w:lastRow="0" w:firstColumn="1" w:lastColumn="0" w:noHBand="0" w:noVBand="1"/>
      </w:tblPr>
      <w:tblGrid>
        <w:gridCol w:w="4677"/>
        <w:gridCol w:w="4678"/>
      </w:tblGrid>
      <w:tr w:rsidR="004429E4" w:rsidRPr="004429E4" w:rsidTr="004429E4">
        <w:tc>
          <w:tcPr>
            <w:tcW w:w="2500" w:type="pct"/>
          </w:tcPr>
          <w:p w:rsidR="004429E4" w:rsidRPr="004429E4" w:rsidRDefault="004429E4" w:rsidP="004429E4">
            <w:pPr>
              <w:spacing w:after="40" w:line="259" w:lineRule="auto"/>
              <w:rPr>
                <w:rFonts w:ascii="PT Astra Serif" w:eastAsia="Arial" w:hAnsi="PT Astra Serif" w:cs="Arial"/>
                <w:sz w:val="18"/>
                <w:szCs w:val="18"/>
                <w:lang w:val="en-US" w:eastAsia="ru-RU"/>
              </w:rPr>
            </w:pPr>
          </w:p>
        </w:tc>
        <w:tc>
          <w:tcPr>
            <w:tcW w:w="2500" w:type="pct"/>
          </w:tcPr>
          <w:p w:rsidR="004429E4" w:rsidRPr="004429E4" w:rsidRDefault="004429E4" w:rsidP="004429E4">
            <w:pPr>
              <w:spacing w:after="40" w:line="259" w:lineRule="auto"/>
              <w:jc w:val="right"/>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ПРИЛОЖЕНИЕ 7</w:t>
            </w:r>
          </w:p>
        </w:tc>
      </w:tr>
      <w:tr w:rsidR="004429E4" w:rsidRPr="004429E4" w:rsidTr="004429E4">
        <w:tc>
          <w:tcPr>
            <w:tcW w:w="2500" w:type="pct"/>
          </w:tcPr>
          <w:p w:rsidR="004429E4" w:rsidRPr="004429E4" w:rsidRDefault="004429E4" w:rsidP="004429E4">
            <w:pPr>
              <w:spacing w:after="40" w:line="259" w:lineRule="auto"/>
              <w:rPr>
                <w:rFonts w:ascii="PT Astra Serif" w:eastAsia="Arial" w:hAnsi="PT Astra Serif" w:cs="Arial"/>
                <w:sz w:val="18"/>
                <w:szCs w:val="18"/>
                <w:lang w:val="en-US" w:eastAsia="ru-RU"/>
              </w:rPr>
            </w:pPr>
          </w:p>
        </w:tc>
        <w:tc>
          <w:tcPr>
            <w:tcW w:w="2500" w:type="pct"/>
          </w:tcPr>
          <w:p w:rsidR="004429E4" w:rsidRPr="004429E4" w:rsidRDefault="004429E4" w:rsidP="004429E4">
            <w:pPr>
              <w:spacing w:after="40" w:line="259" w:lineRule="auto"/>
              <w:jc w:val="right"/>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 xml:space="preserve">к </w:t>
            </w:r>
            <w:proofErr w:type="spellStart"/>
            <w:r w:rsidRPr="004429E4">
              <w:rPr>
                <w:rFonts w:ascii="PT Astra Serif" w:eastAsia="Times New Roman" w:hAnsi="PT Astra Serif" w:cs="Times New Roman"/>
                <w:sz w:val="18"/>
                <w:szCs w:val="18"/>
                <w:lang w:val="en-US" w:eastAsia="ru-RU"/>
              </w:rPr>
              <w:t>решению</w:t>
            </w:r>
            <w:proofErr w:type="spellEnd"/>
          </w:p>
        </w:tc>
      </w:tr>
      <w:tr w:rsidR="004429E4" w:rsidRPr="004429E4" w:rsidTr="004429E4">
        <w:tc>
          <w:tcPr>
            <w:tcW w:w="2500" w:type="pct"/>
          </w:tcPr>
          <w:p w:rsidR="004429E4" w:rsidRPr="004429E4" w:rsidRDefault="004429E4" w:rsidP="004429E4">
            <w:pPr>
              <w:spacing w:after="40" w:line="259" w:lineRule="auto"/>
              <w:rPr>
                <w:rFonts w:ascii="PT Astra Serif" w:eastAsia="Arial" w:hAnsi="PT Astra Serif" w:cs="Arial"/>
                <w:sz w:val="18"/>
                <w:szCs w:val="18"/>
                <w:lang w:val="en-US" w:eastAsia="ru-RU"/>
              </w:rPr>
            </w:pPr>
          </w:p>
        </w:tc>
        <w:tc>
          <w:tcPr>
            <w:tcW w:w="2500" w:type="pct"/>
          </w:tcPr>
          <w:p w:rsidR="004429E4" w:rsidRPr="004429E4" w:rsidRDefault="004429E4" w:rsidP="004429E4">
            <w:pPr>
              <w:spacing w:after="40" w:line="259" w:lineRule="auto"/>
              <w:jc w:val="right"/>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 xml:space="preserve">«О бюджете </w:t>
            </w:r>
            <w:proofErr w:type="spellStart"/>
            <w:r w:rsidRPr="004429E4">
              <w:rPr>
                <w:rFonts w:ascii="PT Astra Serif" w:eastAsia="Times New Roman" w:hAnsi="PT Astra Serif" w:cs="Times New Roman"/>
                <w:sz w:val="18"/>
                <w:szCs w:val="18"/>
                <w:lang w:eastAsia="ru-RU"/>
              </w:rPr>
              <w:t>Истимисского</w:t>
            </w:r>
            <w:proofErr w:type="spellEnd"/>
            <w:r w:rsidRPr="004429E4">
              <w:rPr>
                <w:rFonts w:ascii="PT Astra Serif" w:eastAsia="Times New Roman" w:hAnsi="PT Astra Serif" w:cs="Times New Roman"/>
                <w:sz w:val="18"/>
                <w:szCs w:val="18"/>
                <w:lang w:eastAsia="ru-RU"/>
              </w:rPr>
              <w:t xml:space="preserve"> сельсовета Ключевского района Алтайского края на 2025 год и на плановый период 2026 и 2027 годов»</w:t>
            </w:r>
          </w:p>
        </w:tc>
      </w:tr>
      <w:tr w:rsidR="004429E4" w:rsidRPr="004429E4" w:rsidTr="004429E4">
        <w:tc>
          <w:tcPr>
            <w:tcW w:w="2500" w:type="pct"/>
          </w:tcPr>
          <w:p w:rsidR="004429E4" w:rsidRPr="004429E4" w:rsidRDefault="004429E4" w:rsidP="004429E4">
            <w:pPr>
              <w:spacing w:after="40" w:line="259" w:lineRule="auto"/>
              <w:rPr>
                <w:rFonts w:ascii="PT Astra Serif" w:eastAsia="Arial" w:hAnsi="PT Astra Serif" w:cs="Arial"/>
                <w:sz w:val="18"/>
                <w:szCs w:val="18"/>
                <w:lang w:eastAsia="ru-RU"/>
              </w:rPr>
            </w:pPr>
          </w:p>
        </w:tc>
        <w:tc>
          <w:tcPr>
            <w:tcW w:w="2500" w:type="pct"/>
          </w:tcPr>
          <w:p w:rsidR="004429E4" w:rsidRPr="004429E4" w:rsidRDefault="004429E4" w:rsidP="004429E4">
            <w:pPr>
              <w:spacing w:after="40" w:line="259" w:lineRule="auto"/>
              <w:rPr>
                <w:rFonts w:ascii="PT Astra Serif" w:eastAsia="Arial" w:hAnsi="PT Astra Serif" w:cs="Arial"/>
                <w:sz w:val="18"/>
                <w:szCs w:val="18"/>
                <w:lang w:eastAsia="ru-RU"/>
              </w:rPr>
            </w:pPr>
          </w:p>
        </w:tc>
      </w:tr>
      <w:tr w:rsidR="004429E4" w:rsidRPr="004429E4" w:rsidTr="004429E4">
        <w:tc>
          <w:tcPr>
            <w:tcW w:w="2500" w:type="pct"/>
          </w:tcPr>
          <w:p w:rsidR="004429E4" w:rsidRPr="004429E4" w:rsidRDefault="004429E4" w:rsidP="004429E4">
            <w:pPr>
              <w:spacing w:after="40" w:line="259" w:lineRule="auto"/>
              <w:rPr>
                <w:rFonts w:ascii="PT Astra Serif" w:eastAsia="Arial" w:hAnsi="PT Astra Serif" w:cs="Arial"/>
                <w:sz w:val="18"/>
                <w:szCs w:val="18"/>
                <w:lang w:eastAsia="ru-RU"/>
              </w:rPr>
            </w:pPr>
          </w:p>
        </w:tc>
        <w:tc>
          <w:tcPr>
            <w:tcW w:w="2500" w:type="pct"/>
          </w:tcPr>
          <w:p w:rsidR="004429E4" w:rsidRPr="004429E4" w:rsidRDefault="004429E4" w:rsidP="004429E4">
            <w:pPr>
              <w:spacing w:after="40" w:line="259" w:lineRule="auto"/>
              <w:rPr>
                <w:rFonts w:ascii="PT Astra Serif" w:eastAsia="Arial" w:hAnsi="PT Astra Serif" w:cs="Arial"/>
                <w:sz w:val="18"/>
                <w:szCs w:val="18"/>
                <w:lang w:eastAsia="ru-RU"/>
              </w:rPr>
            </w:pPr>
          </w:p>
        </w:tc>
      </w:tr>
      <w:tr w:rsidR="004429E4" w:rsidRPr="004429E4" w:rsidTr="004429E4">
        <w:tc>
          <w:tcPr>
            <w:tcW w:w="2500" w:type="pct"/>
          </w:tcPr>
          <w:p w:rsidR="004429E4" w:rsidRPr="004429E4" w:rsidRDefault="004429E4" w:rsidP="004429E4">
            <w:pPr>
              <w:spacing w:after="40" w:line="259" w:lineRule="auto"/>
              <w:rPr>
                <w:rFonts w:ascii="PT Astra Serif" w:eastAsia="Arial" w:hAnsi="PT Astra Serif" w:cs="Arial"/>
                <w:sz w:val="18"/>
                <w:szCs w:val="18"/>
                <w:lang w:eastAsia="ru-RU"/>
              </w:rPr>
            </w:pPr>
          </w:p>
        </w:tc>
        <w:tc>
          <w:tcPr>
            <w:tcW w:w="2500" w:type="pct"/>
          </w:tcPr>
          <w:p w:rsidR="004429E4" w:rsidRPr="004429E4" w:rsidRDefault="004429E4" w:rsidP="004429E4">
            <w:pPr>
              <w:spacing w:after="40" w:line="259" w:lineRule="auto"/>
              <w:rPr>
                <w:rFonts w:ascii="PT Astra Serif" w:eastAsia="Arial" w:hAnsi="PT Astra Serif" w:cs="Arial"/>
                <w:sz w:val="18"/>
                <w:szCs w:val="18"/>
                <w:lang w:eastAsia="ru-RU"/>
              </w:rPr>
            </w:pPr>
          </w:p>
        </w:tc>
      </w:tr>
    </w:tbl>
    <w:p w:rsidR="004429E4" w:rsidRDefault="004429E4" w:rsidP="004429E4">
      <w:pPr>
        <w:spacing w:after="40" w:line="259" w:lineRule="auto"/>
        <w:jc w:val="center"/>
        <w:rPr>
          <w:rFonts w:ascii="PT Astra Serif" w:eastAsia="Times New Roman" w:hAnsi="PT Astra Serif" w:cs="Times New Roman"/>
          <w:sz w:val="18"/>
          <w:szCs w:val="18"/>
          <w:lang w:eastAsia="ru-RU"/>
        </w:rPr>
      </w:pPr>
    </w:p>
    <w:p w:rsidR="004429E4" w:rsidRDefault="004429E4" w:rsidP="004429E4">
      <w:pPr>
        <w:spacing w:after="40" w:line="259" w:lineRule="auto"/>
        <w:jc w:val="center"/>
        <w:rPr>
          <w:rFonts w:ascii="PT Astra Serif" w:eastAsia="Times New Roman" w:hAnsi="PT Astra Serif" w:cs="Times New Roman"/>
          <w:sz w:val="18"/>
          <w:szCs w:val="18"/>
          <w:lang w:eastAsia="ru-RU"/>
        </w:rPr>
      </w:pPr>
    </w:p>
    <w:p w:rsidR="004429E4" w:rsidRDefault="004429E4" w:rsidP="004429E4">
      <w:pPr>
        <w:spacing w:after="40" w:line="259" w:lineRule="auto"/>
        <w:jc w:val="center"/>
        <w:rPr>
          <w:rFonts w:ascii="PT Astra Serif" w:eastAsia="Times New Roman" w:hAnsi="PT Astra Serif" w:cs="Times New Roman"/>
          <w:sz w:val="18"/>
          <w:szCs w:val="18"/>
          <w:lang w:eastAsia="ru-RU"/>
        </w:rPr>
      </w:pPr>
    </w:p>
    <w:p w:rsidR="004429E4" w:rsidRDefault="004429E4" w:rsidP="004429E4">
      <w:pPr>
        <w:spacing w:after="40" w:line="259" w:lineRule="auto"/>
        <w:jc w:val="center"/>
        <w:rPr>
          <w:rFonts w:ascii="PT Astra Serif" w:eastAsia="Times New Roman" w:hAnsi="PT Astra Serif" w:cs="Times New Roman"/>
          <w:sz w:val="18"/>
          <w:szCs w:val="18"/>
          <w:lang w:eastAsia="ru-RU"/>
        </w:rPr>
      </w:pPr>
    </w:p>
    <w:p w:rsidR="004429E4" w:rsidRDefault="004429E4" w:rsidP="004429E4">
      <w:pPr>
        <w:spacing w:after="40" w:line="259" w:lineRule="auto"/>
        <w:jc w:val="center"/>
        <w:rPr>
          <w:rFonts w:ascii="PT Astra Serif" w:eastAsia="Times New Roman" w:hAnsi="PT Astra Serif" w:cs="Times New Roman"/>
          <w:sz w:val="18"/>
          <w:szCs w:val="18"/>
          <w:lang w:eastAsia="ru-RU"/>
        </w:rPr>
      </w:pPr>
    </w:p>
    <w:p w:rsidR="004429E4" w:rsidRPr="004429E4" w:rsidRDefault="004429E4" w:rsidP="004429E4">
      <w:pPr>
        <w:spacing w:after="40" w:line="259" w:lineRule="auto"/>
        <w:jc w:val="center"/>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Распределение бюджетных ассигнований по разделам, подразделам, целевым статьям, группам (группам и подгруппам) видов расходов на 2025 год</w:t>
      </w:r>
    </w:p>
    <w:p w:rsidR="004429E4" w:rsidRPr="004429E4" w:rsidRDefault="004429E4" w:rsidP="004429E4">
      <w:pPr>
        <w:spacing w:after="40" w:line="259" w:lineRule="auto"/>
        <w:rPr>
          <w:rFonts w:ascii="PT Astra Serif" w:eastAsia="Arial" w:hAnsi="PT Astra Serif" w:cs="Arial"/>
          <w:sz w:val="18"/>
          <w:szCs w:val="18"/>
          <w:lang w:eastAsia="ru-RU"/>
        </w:rPr>
      </w:pPr>
    </w:p>
    <w:tbl>
      <w:tblPr>
        <w:tblW w:w="5000" w:type="pct"/>
        <w:tblInd w:w="-8" w:type="dxa"/>
        <w:tblCellMar>
          <w:left w:w="0" w:type="dxa"/>
          <w:right w:w="0" w:type="dxa"/>
        </w:tblCellMar>
        <w:tblLook w:val="04A0" w:firstRow="1" w:lastRow="0" w:firstColumn="1" w:lastColumn="0" w:noHBand="0" w:noVBand="1"/>
      </w:tblPr>
      <w:tblGrid>
        <w:gridCol w:w="4669"/>
        <w:gridCol w:w="952"/>
        <w:gridCol w:w="1953"/>
        <w:gridCol w:w="651"/>
        <w:gridCol w:w="1128"/>
      </w:tblGrid>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Наименование</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Рз</w:t>
            </w:r>
            <w:proofErr w:type="spellEnd"/>
            <w:r w:rsidRPr="004429E4">
              <w:rPr>
                <w:rFonts w:ascii="PT Astra Serif" w:eastAsia="Times New Roman" w:hAnsi="PT Astra Serif" w:cs="Times New Roman"/>
                <w:sz w:val="18"/>
                <w:szCs w:val="18"/>
                <w:lang w:val="en-US" w:eastAsia="ru-RU"/>
              </w:rPr>
              <w:t>/</w:t>
            </w:r>
            <w:proofErr w:type="spellStart"/>
            <w:r w:rsidRPr="004429E4">
              <w:rPr>
                <w:rFonts w:ascii="PT Astra Serif" w:eastAsia="Times New Roman" w:hAnsi="PT Astra Serif" w:cs="Times New Roman"/>
                <w:sz w:val="18"/>
                <w:szCs w:val="18"/>
                <w:lang w:val="en-US" w:eastAsia="ru-RU"/>
              </w:rPr>
              <w:t>Пр</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ЦСР</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Сумма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тыс</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рублей</w:t>
            </w:r>
            <w:proofErr w:type="spellEnd"/>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5</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 xml:space="preserve">Администрация </w:t>
            </w:r>
            <w:proofErr w:type="spellStart"/>
            <w:r w:rsidRPr="004429E4">
              <w:rPr>
                <w:rFonts w:ascii="PT Astra Serif" w:eastAsia="Times New Roman" w:hAnsi="PT Astra Serif" w:cs="Times New Roman"/>
                <w:sz w:val="18"/>
                <w:szCs w:val="18"/>
                <w:lang w:eastAsia="ru-RU"/>
              </w:rPr>
              <w:t>Истимисского</w:t>
            </w:r>
            <w:proofErr w:type="spellEnd"/>
            <w:r w:rsidRPr="004429E4">
              <w:rPr>
                <w:rFonts w:ascii="PT Astra Serif" w:eastAsia="Times New Roman" w:hAnsi="PT Astra Serif" w:cs="Times New Roman"/>
                <w:sz w:val="18"/>
                <w:szCs w:val="18"/>
                <w:lang w:eastAsia="ru-RU"/>
              </w:rPr>
              <w:t xml:space="preserve"> сельсовета Ключевского района</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00 00</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2 870,6</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01 00</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2 295,4</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0100000000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0120000000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Депутаты представительного органа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0120010150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0120010150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0120010150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0120010110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289,6</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0120010110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289,6</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0120010110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289,6</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0120010110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121</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222,4</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01 04</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0120010110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129</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67,2</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Глава местной администрации (исполнительно-распорядительного органа власти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01 02</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0120010130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627,7</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01 02</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0120010130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627,7</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01 02</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0120010130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627,7</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01 02</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0120010130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121</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482,1</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01 02</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0120010130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129</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145,6</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Резервные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9900000000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Резервные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9910000000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Резервные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местных</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администраций</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9910014100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Иные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бюджетные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ассигнования</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9910014100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800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Резервные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средства</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9910014100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870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Другие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общегосударственные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вопросы</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1 368,0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обеспечение деятельности (оказание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0200000000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1 365,9</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обеспечение деятельности (оказание услуг) иных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0250000000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1 365,9</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1 365,9</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 xml:space="preserve">Расходы на выплаты персоналу в целях обеспечения выполнения функций государственными (муниципальными) </w:t>
            </w:r>
            <w:r w:rsidRPr="004429E4">
              <w:rPr>
                <w:rFonts w:ascii="PT Astra Serif" w:eastAsia="Times New Roman" w:hAnsi="PT Astra Serif" w:cs="Times New Roman"/>
                <w:sz w:val="18"/>
                <w:szCs w:val="18"/>
                <w:lang w:eastAsia="ru-RU"/>
              </w:rPr>
              <w:lastRenderedPageBreak/>
              <w:t>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lastRenderedPageBreak/>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1 000,0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1 000,0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121</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767,9</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129</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232,1</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349,6</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349,6</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277,6</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Закупка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энергетических</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ресурсов</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247</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72,0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Иные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бюджетные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ассигнования</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800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13,0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Уплата налогов, сборов и иных платежей</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850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13,0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851</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Уплата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прочих</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налогов</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сборов</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852</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Уплата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иных</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платежей</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853</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9200000000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9290000000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Мероприятия в области жилищного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9290018020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9290018020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9290018020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929 0018020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9800000000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межбюджетные трансферты общего характера</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9850000000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9850060510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Межбюджетные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трансферты</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9850060510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500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Иные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межбюджетные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трансферты</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9850060510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540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02 00</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96,0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Мобилизационная</w:t>
            </w:r>
            <w:proofErr w:type="spellEnd"/>
            <w:r w:rsidRPr="004429E4">
              <w:rPr>
                <w:rFonts w:ascii="PT Astra Serif" w:eastAsia="Times New Roman" w:hAnsi="PT Astra Serif" w:cs="Times New Roman"/>
                <w:sz w:val="18"/>
                <w:szCs w:val="18"/>
                <w:lang w:val="en-US" w:eastAsia="ru-RU"/>
              </w:rPr>
              <w:t xml:space="preserve"> и </w:t>
            </w:r>
            <w:proofErr w:type="spellStart"/>
            <w:r w:rsidRPr="004429E4">
              <w:rPr>
                <w:rFonts w:ascii="PT Astra Serif" w:eastAsia="Times New Roman" w:hAnsi="PT Astra Serif" w:cs="Times New Roman"/>
                <w:sz w:val="18"/>
                <w:szCs w:val="18"/>
                <w:lang w:val="en-US" w:eastAsia="ru-RU"/>
              </w:rPr>
              <w:t>вневойсковая</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подготовка</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96,0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0100000000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96,0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0140000000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96,0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0140051180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96,0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0140051180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96,0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lastRenderedPageBreak/>
              <w:t>Расходы на выплаты персоналу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0140051180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96,0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0140051180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121</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73,7</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0140051180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129</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22,3</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НАЦИОНАЛЬНАЯ БЕЗОПАСНОСТЬ И ПРАВООХРАНИТЕЛЬНАЯ ДЕЯТЕЛЬНОСТЬ</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03 00</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9900000000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Резервные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9910000000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Ликвидация последствий чрезвычайных ситуаций и финансирование непредвиденных расходов</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9910014020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9910014020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9910014020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9910014020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04 00</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353,4</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Дорожное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хозяйство</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дорожные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r w:rsidRPr="004429E4">
              <w:rPr>
                <w:rFonts w:ascii="PT Astra Serif" w:eastAsia="Times New Roman" w:hAnsi="PT Astra Serif" w:cs="Times New Roman"/>
                <w:sz w:val="18"/>
                <w:szCs w:val="18"/>
                <w:lang w:val="en-US" w:eastAsia="ru-RU"/>
              </w:rPr>
              <w:t>)</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353,4</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9100000000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353,4</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Мероприятия в сфере транспорта и дорожного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9120000000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353,4</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Дорожное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хозяйство</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дорожные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r w:rsidRPr="004429E4">
              <w:rPr>
                <w:rFonts w:ascii="PT Astra Serif" w:eastAsia="Times New Roman" w:hAnsi="PT Astra Serif" w:cs="Times New Roman"/>
                <w:sz w:val="18"/>
                <w:szCs w:val="18"/>
                <w:lang w:val="en-US" w:eastAsia="ru-RU"/>
              </w:rPr>
              <w:t>)</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9120067270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353,4</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9120067270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353,4</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9120067270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353,4</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9120067270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353,4</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05 00</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75,9</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Благоустройство</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75,9</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9200000000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75,9</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9290000000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75,9</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Уличное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освещение</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9290018050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25,0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9290018050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25,0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9290018050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25,0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9290018050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Закупка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энергетических</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ресурсов</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9290018050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247</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15,0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Субсидии на проведение мероприятий по благоустройству кладбищ</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9290018070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30,9</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9290018070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30,9</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9290018070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30,9</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9290018070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30,9</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Прочие мероприятия по благоустройству городских округов и поселений</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9290018080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9290018080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9290018080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9290018080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Субвенция на осуществление переданных полномочий по организации сбора и вывоза мусора</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9290018090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9290018090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9290018090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9290018090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08 00</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Культура</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обеспечение деятельности (оказание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0200000000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обеспечение деятельности (оказание услуг) учреждений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0220000000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Учреждения</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культуры</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0220010530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0220010530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0220010530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0220010530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15,0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Закупка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энергетических</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ресурсов</w:t>
            </w:r>
            <w:proofErr w:type="spellEnd"/>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0220010530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247</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5,0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вопросы в сфере культуры и средств массовой информации</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9000000000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Сохранение памятников истории и культуры местного значения, расположенных на территории поселения</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9020060990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9020060990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9020060990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49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1044"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9020060990</w:t>
            </w:r>
          </w:p>
        </w:tc>
        <w:tc>
          <w:tcPr>
            <w:tcW w:w="34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603"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bl>
    <w:p w:rsidR="004429E4" w:rsidRPr="004429E4" w:rsidRDefault="004429E4" w:rsidP="004429E4">
      <w:pPr>
        <w:spacing w:after="40" w:line="259" w:lineRule="auto"/>
        <w:jc w:val="both"/>
        <w:rPr>
          <w:rFonts w:ascii="PT Astra Serif" w:eastAsia="Arial" w:hAnsi="PT Astra Serif" w:cs="Arial"/>
          <w:sz w:val="18"/>
          <w:szCs w:val="18"/>
          <w:lang w:val="en-US" w:eastAsia="ru-RU"/>
        </w:rPr>
      </w:pPr>
    </w:p>
    <w:tbl>
      <w:tblPr>
        <w:tblW w:w="5000" w:type="pct"/>
        <w:tblCellMar>
          <w:left w:w="0" w:type="dxa"/>
          <w:right w:w="0" w:type="dxa"/>
        </w:tblCellMar>
        <w:tblLook w:val="04A0" w:firstRow="1" w:lastRow="0" w:firstColumn="1" w:lastColumn="0" w:noHBand="0" w:noVBand="1"/>
      </w:tblPr>
      <w:tblGrid>
        <w:gridCol w:w="4677"/>
        <w:gridCol w:w="4678"/>
      </w:tblGrid>
      <w:tr w:rsidR="004429E4" w:rsidRPr="004429E4" w:rsidTr="004429E4">
        <w:tc>
          <w:tcPr>
            <w:tcW w:w="2500" w:type="pct"/>
          </w:tcPr>
          <w:p w:rsidR="004429E4" w:rsidRPr="004429E4" w:rsidRDefault="004429E4" w:rsidP="004429E4">
            <w:pPr>
              <w:spacing w:after="40" w:line="259" w:lineRule="auto"/>
              <w:rPr>
                <w:rFonts w:ascii="PT Astra Serif" w:eastAsia="Arial" w:hAnsi="PT Astra Serif" w:cs="Arial"/>
                <w:sz w:val="18"/>
                <w:szCs w:val="18"/>
                <w:lang w:val="en-US" w:eastAsia="ru-RU"/>
              </w:rPr>
            </w:pPr>
          </w:p>
        </w:tc>
        <w:tc>
          <w:tcPr>
            <w:tcW w:w="2500" w:type="pct"/>
          </w:tcPr>
          <w:p w:rsidR="004429E4" w:rsidRPr="004429E4" w:rsidRDefault="004429E4" w:rsidP="00E92531">
            <w:pPr>
              <w:spacing w:after="40" w:line="259" w:lineRule="auto"/>
              <w:jc w:val="right"/>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ПРИЛОЖЕНИЕ 8</w:t>
            </w:r>
          </w:p>
        </w:tc>
      </w:tr>
      <w:tr w:rsidR="004429E4" w:rsidRPr="004429E4" w:rsidTr="004429E4">
        <w:tc>
          <w:tcPr>
            <w:tcW w:w="2500" w:type="pct"/>
          </w:tcPr>
          <w:p w:rsidR="004429E4" w:rsidRPr="004429E4" w:rsidRDefault="004429E4" w:rsidP="004429E4">
            <w:pPr>
              <w:spacing w:after="40" w:line="259" w:lineRule="auto"/>
              <w:rPr>
                <w:rFonts w:ascii="PT Astra Serif" w:eastAsia="Arial" w:hAnsi="PT Astra Serif" w:cs="Arial"/>
                <w:sz w:val="18"/>
                <w:szCs w:val="18"/>
                <w:lang w:val="en-US" w:eastAsia="ru-RU"/>
              </w:rPr>
            </w:pPr>
          </w:p>
        </w:tc>
        <w:tc>
          <w:tcPr>
            <w:tcW w:w="2500" w:type="pct"/>
          </w:tcPr>
          <w:p w:rsidR="004429E4" w:rsidRPr="004429E4" w:rsidRDefault="004429E4" w:rsidP="00E92531">
            <w:pPr>
              <w:spacing w:after="40" w:line="259" w:lineRule="auto"/>
              <w:jc w:val="right"/>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 xml:space="preserve">к </w:t>
            </w:r>
            <w:proofErr w:type="spellStart"/>
            <w:r w:rsidRPr="004429E4">
              <w:rPr>
                <w:rFonts w:ascii="PT Astra Serif" w:eastAsia="Times New Roman" w:hAnsi="PT Astra Serif" w:cs="Times New Roman"/>
                <w:sz w:val="18"/>
                <w:szCs w:val="18"/>
                <w:lang w:val="en-US" w:eastAsia="ru-RU"/>
              </w:rPr>
              <w:t>решению</w:t>
            </w:r>
            <w:proofErr w:type="spellEnd"/>
          </w:p>
        </w:tc>
      </w:tr>
      <w:tr w:rsidR="004429E4" w:rsidRPr="004429E4" w:rsidTr="004429E4">
        <w:tc>
          <w:tcPr>
            <w:tcW w:w="2500" w:type="pct"/>
          </w:tcPr>
          <w:p w:rsidR="004429E4" w:rsidRPr="004429E4" w:rsidRDefault="004429E4" w:rsidP="004429E4">
            <w:pPr>
              <w:spacing w:after="40" w:line="259" w:lineRule="auto"/>
              <w:rPr>
                <w:rFonts w:ascii="PT Astra Serif" w:eastAsia="Arial" w:hAnsi="PT Astra Serif" w:cs="Arial"/>
                <w:sz w:val="18"/>
                <w:szCs w:val="18"/>
                <w:lang w:val="en-US" w:eastAsia="ru-RU"/>
              </w:rPr>
            </w:pPr>
          </w:p>
        </w:tc>
        <w:tc>
          <w:tcPr>
            <w:tcW w:w="2500" w:type="pct"/>
          </w:tcPr>
          <w:p w:rsidR="004429E4" w:rsidRPr="004429E4" w:rsidRDefault="004429E4" w:rsidP="00E92531">
            <w:pPr>
              <w:spacing w:after="40" w:line="259" w:lineRule="auto"/>
              <w:jc w:val="right"/>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 xml:space="preserve">«О бюджете </w:t>
            </w:r>
            <w:proofErr w:type="spellStart"/>
            <w:r w:rsidRPr="004429E4">
              <w:rPr>
                <w:rFonts w:ascii="PT Astra Serif" w:eastAsia="Times New Roman" w:hAnsi="PT Astra Serif" w:cs="Times New Roman"/>
                <w:sz w:val="18"/>
                <w:szCs w:val="18"/>
                <w:lang w:eastAsia="ru-RU"/>
              </w:rPr>
              <w:t>Истимисского</w:t>
            </w:r>
            <w:proofErr w:type="spellEnd"/>
            <w:r w:rsidRPr="004429E4">
              <w:rPr>
                <w:rFonts w:ascii="PT Astra Serif" w:eastAsia="Times New Roman" w:hAnsi="PT Astra Serif" w:cs="Times New Roman"/>
                <w:sz w:val="18"/>
                <w:szCs w:val="18"/>
                <w:lang w:eastAsia="ru-RU"/>
              </w:rPr>
              <w:t xml:space="preserve"> сельсовета Ключевского района Алтайского края на 2025 год и на плановый период 2026 и 2027 годов»</w:t>
            </w:r>
          </w:p>
        </w:tc>
      </w:tr>
      <w:tr w:rsidR="004429E4" w:rsidRPr="004429E4" w:rsidTr="004429E4">
        <w:tc>
          <w:tcPr>
            <w:tcW w:w="2500" w:type="pct"/>
          </w:tcPr>
          <w:p w:rsidR="004429E4" w:rsidRPr="004429E4" w:rsidRDefault="004429E4" w:rsidP="004429E4">
            <w:pPr>
              <w:spacing w:after="40" w:line="259" w:lineRule="auto"/>
              <w:rPr>
                <w:rFonts w:ascii="PT Astra Serif" w:eastAsia="Arial" w:hAnsi="PT Astra Serif" w:cs="Arial"/>
                <w:sz w:val="18"/>
                <w:szCs w:val="18"/>
                <w:lang w:eastAsia="ru-RU"/>
              </w:rPr>
            </w:pPr>
          </w:p>
        </w:tc>
        <w:tc>
          <w:tcPr>
            <w:tcW w:w="2500" w:type="pct"/>
          </w:tcPr>
          <w:p w:rsidR="004429E4" w:rsidRPr="004429E4" w:rsidRDefault="004429E4" w:rsidP="004429E4">
            <w:pPr>
              <w:spacing w:after="40" w:line="259" w:lineRule="auto"/>
              <w:rPr>
                <w:rFonts w:ascii="PT Astra Serif" w:eastAsia="Arial" w:hAnsi="PT Astra Serif" w:cs="Arial"/>
                <w:sz w:val="18"/>
                <w:szCs w:val="18"/>
                <w:lang w:eastAsia="ru-RU"/>
              </w:rPr>
            </w:pPr>
          </w:p>
        </w:tc>
      </w:tr>
      <w:tr w:rsidR="004429E4" w:rsidRPr="004429E4" w:rsidTr="004429E4">
        <w:tc>
          <w:tcPr>
            <w:tcW w:w="2500" w:type="pct"/>
          </w:tcPr>
          <w:p w:rsidR="004429E4" w:rsidRPr="004429E4" w:rsidRDefault="004429E4" w:rsidP="004429E4">
            <w:pPr>
              <w:spacing w:after="40" w:line="259" w:lineRule="auto"/>
              <w:rPr>
                <w:rFonts w:ascii="PT Astra Serif" w:eastAsia="Arial" w:hAnsi="PT Astra Serif" w:cs="Arial"/>
                <w:sz w:val="18"/>
                <w:szCs w:val="18"/>
                <w:lang w:eastAsia="ru-RU"/>
              </w:rPr>
            </w:pPr>
          </w:p>
        </w:tc>
        <w:tc>
          <w:tcPr>
            <w:tcW w:w="2500" w:type="pct"/>
          </w:tcPr>
          <w:p w:rsidR="004429E4" w:rsidRPr="004429E4" w:rsidRDefault="004429E4" w:rsidP="004429E4">
            <w:pPr>
              <w:spacing w:after="40" w:line="259" w:lineRule="auto"/>
              <w:rPr>
                <w:rFonts w:ascii="PT Astra Serif" w:eastAsia="Arial" w:hAnsi="PT Astra Serif" w:cs="Arial"/>
                <w:sz w:val="18"/>
                <w:szCs w:val="18"/>
                <w:lang w:eastAsia="ru-RU"/>
              </w:rPr>
            </w:pPr>
          </w:p>
        </w:tc>
      </w:tr>
      <w:tr w:rsidR="004429E4" w:rsidRPr="004429E4" w:rsidTr="004429E4">
        <w:tc>
          <w:tcPr>
            <w:tcW w:w="2500" w:type="pct"/>
          </w:tcPr>
          <w:p w:rsidR="004429E4" w:rsidRPr="004429E4" w:rsidRDefault="004429E4" w:rsidP="004429E4">
            <w:pPr>
              <w:spacing w:after="40" w:line="259" w:lineRule="auto"/>
              <w:rPr>
                <w:rFonts w:ascii="PT Astra Serif" w:eastAsia="Arial" w:hAnsi="PT Astra Serif" w:cs="Arial"/>
                <w:sz w:val="18"/>
                <w:szCs w:val="18"/>
                <w:lang w:eastAsia="ru-RU"/>
              </w:rPr>
            </w:pPr>
          </w:p>
        </w:tc>
        <w:tc>
          <w:tcPr>
            <w:tcW w:w="2500" w:type="pct"/>
          </w:tcPr>
          <w:p w:rsidR="004429E4" w:rsidRPr="004429E4" w:rsidRDefault="004429E4" w:rsidP="004429E4">
            <w:pPr>
              <w:spacing w:after="40" w:line="259" w:lineRule="auto"/>
              <w:rPr>
                <w:rFonts w:ascii="PT Astra Serif" w:eastAsia="Arial" w:hAnsi="PT Astra Serif" w:cs="Arial"/>
                <w:sz w:val="18"/>
                <w:szCs w:val="18"/>
                <w:lang w:eastAsia="ru-RU"/>
              </w:rPr>
            </w:pPr>
          </w:p>
        </w:tc>
      </w:tr>
    </w:tbl>
    <w:p w:rsidR="004429E4" w:rsidRPr="004429E4" w:rsidRDefault="004429E4" w:rsidP="004429E4">
      <w:pPr>
        <w:spacing w:after="40" w:line="259" w:lineRule="auto"/>
        <w:jc w:val="center"/>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Распределение бюджетных ассигнований по разделам, подразделам, целевым статьям, группам (группам и подгруппам) видов расходов на 2026 и 2027 годы</w:t>
      </w:r>
    </w:p>
    <w:p w:rsidR="004429E4" w:rsidRPr="004429E4" w:rsidRDefault="004429E4" w:rsidP="004429E4">
      <w:pPr>
        <w:spacing w:after="40" w:line="259" w:lineRule="auto"/>
        <w:rPr>
          <w:rFonts w:ascii="PT Astra Serif" w:eastAsia="Arial" w:hAnsi="PT Astra Serif" w:cs="Arial"/>
          <w:sz w:val="18"/>
          <w:szCs w:val="18"/>
          <w:lang w:eastAsia="ru-RU"/>
        </w:rPr>
      </w:pPr>
    </w:p>
    <w:tbl>
      <w:tblPr>
        <w:tblW w:w="5000" w:type="pct"/>
        <w:tblInd w:w="-8" w:type="dxa"/>
        <w:tblCellMar>
          <w:left w:w="0" w:type="dxa"/>
          <w:right w:w="0" w:type="dxa"/>
        </w:tblCellMar>
        <w:tblLook w:val="04A0" w:firstRow="1" w:lastRow="0" w:firstColumn="1" w:lastColumn="0" w:noHBand="0" w:noVBand="1"/>
      </w:tblPr>
      <w:tblGrid>
        <w:gridCol w:w="4153"/>
        <w:gridCol w:w="907"/>
        <w:gridCol w:w="1717"/>
        <w:gridCol w:w="572"/>
        <w:gridCol w:w="1003"/>
        <w:gridCol w:w="1001"/>
      </w:tblGrid>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Наименование</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Рз</w:t>
            </w:r>
            <w:proofErr w:type="spellEnd"/>
            <w:r w:rsidRPr="004429E4">
              <w:rPr>
                <w:rFonts w:ascii="PT Astra Serif" w:eastAsia="Times New Roman" w:hAnsi="PT Astra Serif" w:cs="Times New Roman"/>
                <w:sz w:val="18"/>
                <w:szCs w:val="18"/>
                <w:lang w:val="en-US" w:eastAsia="ru-RU"/>
              </w:rPr>
              <w:t>/</w:t>
            </w:r>
            <w:proofErr w:type="spellStart"/>
            <w:r w:rsidRPr="004429E4">
              <w:rPr>
                <w:rFonts w:ascii="PT Astra Serif" w:eastAsia="Times New Roman" w:hAnsi="PT Astra Serif" w:cs="Times New Roman"/>
                <w:sz w:val="18"/>
                <w:szCs w:val="18"/>
                <w:lang w:val="en-US" w:eastAsia="ru-RU"/>
              </w:rPr>
              <w:t>Пр</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ЦСР</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Вр</w:t>
            </w:r>
            <w:proofErr w:type="spellEnd"/>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Сумма на 2026 год, тыс. рублей</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Сумма на 2027 год, тыс. рублей</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5</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 xml:space="preserve">Администрация </w:t>
            </w:r>
            <w:proofErr w:type="spellStart"/>
            <w:r w:rsidRPr="004429E4">
              <w:rPr>
                <w:rFonts w:ascii="PT Astra Serif" w:eastAsia="Times New Roman" w:hAnsi="PT Astra Serif" w:cs="Times New Roman"/>
                <w:sz w:val="18"/>
                <w:szCs w:val="18"/>
                <w:lang w:eastAsia="ru-RU"/>
              </w:rPr>
              <w:t>Истимисского</w:t>
            </w:r>
            <w:proofErr w:type="spellEnd"/>
            <w:r w:rsidRPr="004429E4">
              <w:rPr>
                <w:rFonts w:ascii="PT Astra Serif" w:eastAsia="Times New Roman" w:hAnsi="PT Astra Serif" w:cs="Times New Roman"/>
                <w:sz w:val="18"/>
                <w:szCs w:val="18"/>
                <w:lang w:eastAsia="ru-RU"/>
              </w:rPr>
              <w:t xml:space="preserve"> сельсовета Ключевского района</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00 00</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2 894,7</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2 849,1</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01 00</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2 264,0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2 386,5</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0100000000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0120000000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Депутаты представительного органа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0120010150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0120010150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0120010150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0120010110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286,4</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286,4</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0120010110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286,4</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286,4</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0120010110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286,4</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286,4</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0120010110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121</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222,4</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222,4</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01 04</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0120010110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129</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67,2</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67,2</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Глава местной администрации (исполнительно-распорядительного органа власти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01 02</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0120010130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627,7</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627,7</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01 02</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0120010130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627,7</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627,7</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01 02</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0120010130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627,7</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627,7</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01 02</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0120010130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121</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482,1</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482,2</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01 02</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0120010130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129</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145,6</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145,6</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Резервные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расходы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9900000000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Резервные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9910000000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Резервные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местных</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администраций</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9910014100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Иные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бюджетные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ассигнования</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9910014100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Резервные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средства</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01 11</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9910014100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870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Другие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общегосударственные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вопросы</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1 336,6</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1 172,7</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обеспечение деятельности (оказание услуг) 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0200000000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1 336,6</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1 172,7</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обеспечение деятельности (оказание услуг) иных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0250000000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1 336,6</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1 172,7</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Учебно-методические кабинеты, централизованные бухгалтерии, группы хозяйственного обслуживания, учебные фильмотеки, межшкольные учебно-</w:t>
            </w:r>
            <w:r w:rsidRPr="004429E4">
              <w:rPr>
                <w:rFonts w:ascii="PT Astra Serif" w:eastAsia="Times New Roman" w:hAnsi="PT Astra Serif" w:cs="Times New Roman"/>
                <w:sz w:val="18"/>
                <w:szCs w:val="18"/>
                <w:lang w:eastAsia="ru-RU"/>
              </w:rPr>
              <w:lastRenderedPageBreak/>
              <w:t>производственные комбинаты, логопедические пункты</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lastRenderedPageBreak/>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1 336,6</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1 172,7</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1 000,0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1 000,0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1 000,0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1 000,0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121</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768,0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768,0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129</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232,0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232,0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318,3</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154,4</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318,3</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154,4</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242,7</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129,4</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Закупка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энергетических</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ресурсов</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247</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75,6</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25,0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Иные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бюджетные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ассигнования</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13,0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13,0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Уплата налогов, сборов и иных платежей</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850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13,0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13,0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Уплата налога на имущество организаций и земельного налога</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851</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Уплата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прочих</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налогов</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сборов</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852</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Уплата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иных</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платежей</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0250010820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853</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вопросы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9200000000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расходы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9290000000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Мероприятия в области жилищного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9290018020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9290018020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9290018020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929 0018020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3,3</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Межбюджетные трансферты общего характера бюджетам субъектов Российской Федерации и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9800000000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межбюджетные трансферты общего характера</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9850000000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9850060510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Межбюджетные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трансферты</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9850060510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500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Иные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межбюджетные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трансферты</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01 13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9850060510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540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НАЦИОНАЛЬНАЯ ОБОРОНА</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02 00</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107,7</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112,6</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Мобилизационная</w:t>
            </w:r>
            <w:proofErr w:type="spellEnd"/>
            <w:r w:rsidRPr="004429E4">
              <w:rPr>
                <w:rFonts w:ascii="PT Astra Serif" w:eastAsia="Times New Roman" w:hAnsi="PT Astra Serif" w:cs="Times New Roman"/>
                <w:sz w:val="18"/>
                <w:szCs w:val="18"/>
                <w:lang w:val="en-US" w:eastAsia="ru-RU"/>
              </w:rPr>
              <w:t xml:space="preserve"> и </w:t>
            </w:r>
            <w:proofErr w:type="spellStart"/>
            <w:r w:rsidRPr="004429E4">
              <w:rPr>
                <w:rFonts w:ascii="PT Astra Serif" w:eastAsia="Times New Roman" w:hAnsi="PT Astra Serif" w:cs="Times New Roman"/>
                <w:sz w:val="18"/>
                <w:szCs w:val="18"/>
                <w:lang w:val="en-US" w:eastAsia="ru-RU"/>
              </w:rPr>
              <w:t>вневойсковая</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подготовка</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107,7</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112,6</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0100000000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107,7</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112,6</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Руководство и управление в сфере установленных функций</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0140000000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107,7</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112,6</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0140051180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107,7</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112,6</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0140051180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107,7</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112,6</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выплаты персоналу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0140051180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107,7</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112,6</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0140051180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121</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82,7</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86,5</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0140051180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129</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25,0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26,1</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НАЦИОНАЛЬНАЯ БЕЗОПАСНОСТЬ И ПРАВООХРАНИТЕЛЬНАЯ ДЕЯТЕЛЬНОСТЬ</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03 00</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расходы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9900000000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Резервные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9910000000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Ликвидация последствий чрезвычайных ситуаций и финансирование непредвиденных расходов</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9910014020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9910014020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9910014020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03 10</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9910014020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НАЦИОНАЛЬНАЯ ЭКОНОМИКА</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04 00</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365,8</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481,9</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Дорожное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хозяйство</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дорожные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r w:rsidRPr="004429E4">
              <w:rPr>
                <w:rFonts w:ascii="PT Astra Serif" w:eastAsia="Times New Roman" w:hAnsi="PT Astra Serif" w:cs="Times New Roman"/>
                <w:sz w:val="18"/>
                <w:szCs w:val="18"/>
                <w:lang w:val="en-US" w:eastAsia="ru-RU"/>
              </w:rPr>
              <w:t>)</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365,8</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481,9</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вопросы в области национальной экономики</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9100000000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365,8</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481,9</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Мероприятия в сфере транспорта и дорожного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9120000000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365,8</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481,9</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Дорожное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хозяйство</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дорожные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фонды</w:t>
            </w:r>
            <w:proofErr w:type="spellEnd"/>
            <w:r w:rsidRPr="004429E4">
              <w:rPr>
                <w:rFonts w:ascii="PT Astra Serif" w:eastAsia="Times New Roman" w:hAnsi="PT Astra Serif" w:cs="Times New Roman"/>
                <w:sz w:val="18"/>
                <w:szCs w:val="18"/>
                <w:lang w:val="en-US" w:eastAsia="ru-RU"/>
              </w:rPr>
              <w:t>)</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9120067270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365,8</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481,9</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9120067270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365,8</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481,9</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9120067270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365,8</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481,9</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04 09</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9120067270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365,8</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481,9</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ЖИЛИЩНО-КОММУНАЛЬНОЕ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05 00</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74,9</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37,9</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Благоустройство</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74,9</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37,9</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вопросы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9200000000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74,9</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37,9</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расходы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9290000000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74,9</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37,9</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Уличное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освещение</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9290018050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25,0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9290018050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25,0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9290018050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25,0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9290018050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Закупка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энергетических</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ресурсов</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9290018050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247</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15,0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lastRenderedPageBreak/>
              <w:t>Субсидии на проведение мероприятий по благоустройству кладбищ</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9290018070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29,9</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29,9</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9290018070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29,9</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29,9</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9290018070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29,9</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29,9</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9290018070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29,9</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29,9</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Прочие мероприятия по благоустройству городских округов и поселений</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9290018080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9290018080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9290018080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9290018080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Субвенция на осуществление переданных полномочий по организации сбора и вывоза мусора</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9290018090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9290018090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9290018090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05 03</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9290018090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КУЛЬТУРА, КИНЕМАТОГРАФИЯ</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08 00</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Культура</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обеспечение деятельности (оказание услуг) 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0200000000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Расходы на обеспечение деятельности (оказание услуг) учреждений в сфере культуры</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0220000000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Учреждения</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культуры</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0220010530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0220010530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0220010530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0220010530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15,0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15,0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Закупка</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энергетических</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ресурсов</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08 01</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0220010530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247</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5,0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5,0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Другие вопросы в области культуры, кинематографии</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вопросы в сфере культуры и средств массовой информации</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9000000000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Сохранение памятников истории и культуры местного значения, расположенных на территории поселения</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9020060990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9020060990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Иные закупки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9020060990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eastAsia="ru-RU"/>
              </w:rPr>
            </w:pPr>
            <w:r w:rsidRPr="004429E4">
              <w:rPr>
                <w:rFonts w:ascii="PT Astra Serif" w:eastAsia="Times New Roman" w:hAnsi="PT Astra Serif" w:cs="Times New Roman"/>
                <w:sz w:val="18"/>
                <w:szCs w:val="18"/>
                <w:lang w:eastAsia="ru-RU"/>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08 04</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9020060990</w:t>
            </w: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244</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10,0</w:t>
            </w:r>
          </w:p>
        </w:tc>
      </w:tr>
      <w:tr w:rsidR="004429E4" w:rsidRPr="004429E4" w:rsidTr="004429E4">
        <w:tc>
          <w:tcPr>
            <w:tcW w:w="2220"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both"/>
              <w:rPr>
                <w:rFonts w:ascii="PT Astra Serif" w:eastAsia="Arial" w:hAnsi="PT Astra Serif" w:cs="Arial"/>
                <w:sz w:val="18"/>
                <w:szCs w:val="18"/>
                <w:lang w:val="en-US" w:eastAsia="ru-RU"/>
              </w:rPr>
            </w:pPr>
            <w:proofErr w:type="spellStart"/>
            <w:r w:rsidRPr="004429E4">
              <w:rPr>
                <w:rFonts w:ascii="PT Astra Serif" w:eastAsia="Times New Roman" w:hAnsi="PT Astra Serif" w:cs="Times New Roman"/>
                <w:sz w:val="18"/>
                <w:szCs w:val="18"/>
                <w:lang w:val="en-US" w:eastAsia="ru-RU"/>
              </w:rPr>
              <w:t>Условно-утвержденные</w:t>
            </w:r>
            <w:proofErr w:type="spellEnd"/>
            <w:r w:rsidRPr="004429E4">
              <w:rPr>
                <w:rFonts w:ascii="PT Astra Serif" w:eastAsia="Times New Roman" w:hAnsi="PT Astra Serif" w:cs="Times New Roman"/>
                <w:sz w:val="18"/>
                <w:szCs w:val="18"/>
                <w:lang w:val="en-US" w:eastAsia="ru-RU"/>
              </w:rPr>
              <w:t xml:space="preserve"> </w:t>
            </w:r>
            <w:proofErr w:type="spellStart"/>
            <w:r w:rsidRPr="004429E4">
              <w:rPr>
                <w:rFonts w:ascii="PT Astra Serif" w:eastAsia="Times New Roman" w:hAnsi="PT Astra Serif" w:cs="Times New Roman"/>
                <w:sz w:val="18"/>
                <w:szCs w:val="18"/>
                <w:lang w:val="en-US" w:eastAsia="ru-RU"/>
              </w:rPr>
              <w:t>расходы</w:t>
            </w:r>
            <w:proofErr w:type="spellEnd"/>
          </w:p>
        </w:tc>
        <w:tc>
          <w:tcPr>
            <w:tcW w:w="485"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00 00</w:t>
            </w:r>
          </w:p>
        </w:tc>
        <w:tc>
          <w:tcPr>
            <w:tcW w:w="918"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30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32,3</w:t>
            </w:r>
          </w:p>
        </w:tc>
        <w:tc>
          <w:tcPr>
            <w:tcW w:w="536" w:type="pct"/>
            <w:tcBorders>
              <w:top w:val="single" w:sz="1" w:space="0" w:color="000000"/>
              <w:left w:val="single" w:sz="1" w:space="0" w:color="000000"/>
              <w:bottom w:val="single" w:sz="1" w:space="0" w:color="000000"/>
              <w:right w:val="single" w:sz="1" w:space="0" w:color="000000"/>
            </w:tcBorders>
          </w:tcPr>
          <w:p w:rsidR="004429E4" w:rsidRPr="004429E4" w:rsidRDefault="004429E4" w:rsidP="004429E4">
            <w:pPr>
              <w:spacing w:after="40" w:line="259" w:lineRule="auto"/>
              <w:jc w:val="center"/>
              <w:rPr>
                <w:rFonts w:ascii="PT Astra Serif" w:eastAsia="Arial" w:hAnsi="PT Astra Serif" w:cs="Arial"/>
                <w:sz w:val="18"/>
                <w:szCs w:val="18"/>
                <w:lang w:val="en-US" w:eastAsia="ru-RU"/>
              </w:rPr>
            </w:pPr>
            <w:r w:rsidRPr="004429E4">
              <w:rPr>
                <w:rFonts w:ascii="PT Astra Serif" w:eastAsia="Times New Roman" w:hAnsi="PT Astra Serif" w:cs="Times New Roman"/>
                <w:sz w:val="18"/>
                <w:szCs w:val="18"/>
                <w:lang w:val="en-US" w:eastAsia="ru-RU"/>
              </w:rPr>
              <w:t>66,6</w:t>
            </w:r>
          </w:p>
        </w:tc>
      </w:tr>
    </w:tbl>
    <w:p w:rsidR="004429E4" w:rsidRPr="004429E4" w:rsidRDefault="004429E4" w:rsidP="004429E4">
      <w:pPr>
        <w:spacing w:after="40" w:line="259" w:lineRule="auto"/>
        <w:jc w:val="both"/>
        <w:rPr>
          <w:rFonts w:ascii="PT Astra Serif" w:eastAsia="Arial" w:hAnsi="PT Astra Serif" w:cs="Arial"/>
          <w:sz w:val="18"/>
          <w:szCs w:val="18"/>
          <w:lang w:val="en-US" w:eastAsia="ru-RU"/>
        </w:rPr>
      </w:pPr>
    </w:p>
    <w:p w:rsidR="004818C2" w:rsidRPr="004429E4" w:rsidRDefault="004818C2"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E92531" w:rsidRPr="00E92531" w:rsidRDefault="00E92531" w:rsidP="00E92531">
      <w:pPr>
        <w:spacing w:after="0" w:line="240" w:lineRule="auto"/>
        <w:jc w:val="center"/>
        <w:rPr>
          <w:rFonts w:ascii="PT Astra Serif" w:eastAsia="Calibri" w:hAnsi="PT Astra Serif" w:cs="Times New Roman"/>
          <w:sz w:val="18"/>
          <w:szCs w:val="18"/>
        </w:rPr>
      </w:pPr>
      <w:r w:rsidRPr="00E92531">
        <w:rPr>
          <w:rFonts w:ascii="PT Astra Serif" w:eastAsia="Calibri" w:hAnsi="PT Astra Serif" w:cs="Times New Roman"/>
          <w:sz w:val="18"/>
          <w:szCs w:val="18"/>
        </w:rPr>
        <w:t>Российская Федерация</w:t>
      </w:r>
    </w:p>
    <w:p w:rsidR="00E92531" w:rsidRPr="00E92531" w:rsidRDefault="00E92531" w:rsidP="00E92531">
      <w:pPr>
        <w:spacing w:after="0" w:line="240" w:lineRule="auto"/>
        <w:jc w:val="center"/>
        <w:rPr>
          <w:rFonts w:ascii="PT Astra Serif" w:eastAsia="Calibri" w:hAnsi="PT Astra Serif" w:cs="Times New Roman"/>
          <w:sz w:val="18"/>
          <w:szCs w:val="18"/>
        </w:rPr>
      </w:pPr>
      <w:proofErr w:type="spellStart"/>
      <w:r w:rsidRPr="00E92531">
        <w:rPr>
          <w:rFonts w:ascii="PT Astra Serif" w:eastAsia="Calibri" w:hAnsi="PT Astra Serif" w:cs="Times New Roman"/>
          <w:sz w:val="18"/>
          <w:szCs w:val="18"/>
        </w:rPr>
        <w:t>Истимисское</w:t>
      </w:r>
      <w:proofErr w:type="spellEnd"/>
      <w:r w:rsidRPr="00E92531">
        <w:rPr>
          <w:rFonts w:ascii="PT Astra Serif" w:eastAsia="Calibri" w:hAnsi="PT Astra Serif" w:cs="Times New Roman"/>
          <w:sz w:val="18"/>
          <w:szCs w:val="18"/>
        </w:rPr>
        <w:t xml:space="preserve"> сельское Собрание депутатов</w:t>
      </w:r>
    </w:p>
    <w:p w:rsidR="00E92531" w:rsidRPr="00E92531" w:rsidRDefault="00E92531" w:rsidP="00E92531">
      <w:pPr>
        <w:spacing w:after="0" w:line="240" w:lineRule="auto"/>
        <w:jc w:val="center"/>
        <w:rPr>
          <w:rFonts w:ascii="PT Astra Serif" w:eastAsia="Calibri" w:hAnsi="PT Astra Serif" w:cs="Times New Roman"/>
          <w:sz w:val="18"/>
          <w:szCs w:val="18"/>
        </w:rPr>
      </w:pPr>
      <w:r w:rsidRPr="00E92531">
        <w:rPr>
          <w:rFonts w:ascii="PT Astra Serif" w:eastAsia="Calibri" w:hAnsi="PT Astra Serif" w:cs="Times New Roman"/>
          <w:sz w:val="18"/>
          <w:szCs w:val="18"/>
        </w:rPr>
        <w:t>Алтайского края</w:t>
      </w:r>
    </w:p>
    <w:p w:rsidR="00E92531" w:rsidRPr="00E92531" w:rsidRDefault="00E92531" w:rsidP="00E92531">
      <w:pPr>
        <w:spacing w:after="160" w:line="240" w:lineRule="atLeast"/>
        <w:jc w:val="center"/>
        <w:rPr>
          <w:rFonts w:ascii="PT Astra Serif" w:eastAsia="Calibri" w:hAnsi="PT Astra Serif" w:cs="Times New Roman"/>
          <w:sz w:val="18"/>
          <w:szCs w:val="18"/>
        </w:rPr>
      </w:pPr>
      <w:r w:rsidRPr="00E92531">
        <w:rPr>
          <w:rFonts w:ascii="PT Astra Serif" w:eastAsia="Calibri" w:hAnsi="PT Astra Serif" w:cs="Times New Roman"/>
          <w:sz w:val="18"/>
          <w:szCs w:val="18"/>
        </w:rPr>
        <w:t>Тринадцатая сессия восьмого созыва</w:t>
      </w:r>
    </w:p>
    <w:p w:rsidR="00E92531" w:rsidRPr="00E92531" w:rsidRDefault="00E92531" w:rsidP="00E92531">
      <w:pPr>
        <w:spacing w:after="160" w:line="259" w:lineRule="auto"/>
        <w:jc w:val="center"/>
        <w:rPr>
          <w:rFonts w:ascii="PT Astra Serif" w:eastAsia="Calibri" w:hAnsi="PT Astra Serif" w:cs="Times New Roman"/>
          <w:sz w:val="18"/>
          <w:szCs w:val="18"/>
        </w:rPr>
      </w:pPr>
      <w:r w:rsidRPr="00E92531">
        <w:rPr>
          <w:rFonts w:ascii="PT Astra Serif" w:eastAsia="Calibri" w:hAnsi="PT Astra Serif" w:cs="Times New Roman"/>
          <w:sz w:val="18"/>
          <w:szCs w:val="18"/>
        </w:rPr>
        <w:t>Р Е Ш Е Н И Е</w:t>
      </w:r>
    </w:p>
    <w:p w:rsidR="00E92531" w:rsidRPr="00E92531" w:rsidRDefault="00E92531" w:rsidP="00E92531">
      <w:pPr>
        <w:spacing w:after="0" w:line="240" w:lineRule="auto"/>
        <w:jc w:val="center"/>
        <w:rPr>
          <w:rFonts w:ascii="PT Astra Serif" w:eastAsia="Calibri" w:hAnsi="PT Astra Serif" w:cs="Times New Roman"/>
          <w:sz w:val="18"/>
          <w:szCs w:val="18"/>
        </w:rPr>
      </w:pPr>
      <w:r w:rsidRPr="00E92531">
        <w:rPr>
          <w:rFonts w:ascii="PT Astra Serif" w:eastAsia="Calibri" w:hAnsi="PT Astra Serif" w:cs="Times New Roman"/>
          <w:sz w:val="18"/>
          <w:szCs w:val="18"/>
        </w:rPr>
        <w:t xml:space="preserve">24.12.2024     </w:t>
      </w:r>
      <w:r>
        <w:rPr>
          <w:rFonts w:ascii="PT Astra Serif" w:eastAsia="Calibri" w:hAnsi="PT Astra Serif" w:cs="Times New Roman"/>
          <w:sz w:val="18"/>
          <w:szCs w:val="18"/>
        </w:rPr>
        <w:t xml:space="preserve">                                                                                 </w:t>
      </w:r>
      <w:r w:rsidRPr="00E92531">
        <w:rPr>
          <w:rFonts w:ascii="PT Astra Serif" w:eastAsia="Calibri" w:hAnsi="PT Astra Serif" w:cs="Times New Roman"/>
          <w:sz w:val="18"/>
          <w:szCs w:val="18"/>
        </w:rPr>
        <w:t xml:space="preserve">                                                                                            № 66        </w:t>
      </w:r>
    </w:p>
    <w:p w:rsidR="00E92531" w:rsidRPr="00E92531" w:rsidRDefault="00E92531" w:rsidP="00E92531">
      <w:pPr>
        <w:spacing w:after="0" w:line="240" w:lineRule="auto"/>
        <w:jc w:val="center"/>
        <w:rPr>
          <w:rFonts w:ascii="PT Astra Serif" w:eastAsia="Calibri" w:hAnsi="PT Astra Serif" w:cs="Times New Roman"/>
          <w:sz w:val="18"/>
          <w:szCs w:val="18"/>
        </w:rPr>
      </w:pPr>
    </w:p>
    <w:p w:rsidR="00E92531" w:rsidRPr="00E92531" w:rsidRDefault="00E92531" w:rsidP="00E92531">
      <w:pPr>
        <w:spacing w:after="0" w:line="240" w:lineRule="auto"/>
        <w:jc w:val="center"/>
        <w:rPr>
          <w:rFonts w:ascii="PT Astra Serif" w:eastAsia="Calibri" w:hAnsi="PT Astra Serif" w:cs="Times New Roman"/>
          <w:sz w:val="18"/>
          <w:szCs w:val="18"/>
        </w:rPr>
      </w:pPr>
      <w:proofErr w:type="spellStart"/>
      <w:r w:rsidRPr="00E92531">
        <w:rPr>
          <w:rFonts w:ascii="PT Astra Serif" w:eastAsia="Calibri" w:hAnsi="PT Astra Serif" w:cs="Times New Roman"/>
          <w:sz w:val="18"/>
          <w:szCs w:val="18"/>
        </w:rPr>
        <w:t>С.Истимис</w:t>
      </w:r>
      <w:proofErr w:type="spellEnd"/>
      <w:r w:rsidRPr="00E92531">
        <w:rPr>
          <w:rFonts w:ascii="PT Astra Serif" w:eastAsia="Calibri" w:hAnsi="PT Astra Serif" w:cs="Times New Roman"/>
          <w:sz w:val="18"/>
          <w:szCs w:val="18"/>
        </w:rPr>
        <w:t xml:space="preserve">           </w:t>
      </w:r>
    </w:p>
    <w:p w:rsidR="00E92531" w:rsidRPr="00E92531" w:rsidRDefault="00E92531" w:rsidP="00E92531">
      <w:pPr>
        <w:spacing w:after="0" w:line="240" w:lineRule="auto"/>
        <w:jc w:val="center"/>
        <w:rPr>
          <w:rFonts w:ascii="PT Astra Serif" w:eastAsia="Times New Roman" w:hAnsi="PT Astra Serif" w:cs="Times New Roman"/>
          <w:b/>
          <w:bCs/>
          <w:color w:val="000000"/>
          <w:sz w:val="18"/>
          <w:szCs w:val="18"/>
          <w:lang w:eastAsia="ru-RU"/>
        </w:rPr>
      </w:pPr>
      <w:r w:rsidRPr="00E92531">
        <w:rPr>
          <w:rFonts w:ascii="PT Astra Serif" w:eastAsia="Calibri" w:hAnsi="PT Astra Serif" w:cs="Times New Roman"/>
          <w:sz w:val="18"/>
          <w:szCs w:val="18"/>
        </w:rPr>
        <w:t xml:space="preserve">                                                             </w:t>
      </w:r>
    </w:p>
    <w:p w:rsidR="00E92531" w:rsidRPr="00E92531" w:rsidRDefault="00E92531" w:rsidP="00E92531">
      <w:pPr>
        <w:spacing w:after="0" w:line="240" w:lineRule="auto"/>
        <w:jc w:val="center"/>
        <w:rPr>
          <w:rFonts w:ascii="PT Astra Serif" w:eastAsia="Times New Roman" w:hAnsi="PT Astra Serif" w:cs="Arial"/>
          <w:b/>
          <w:bCs/>
          <w:color w:val="000000"/>
          <w:sz w:val="18"/>
          <w:szCs w:val="18"/>
          <w:lang w:eastAsia="ru-RU"/>
        </w:rPr>
      </w:pPr>
      <w:r w:rsidRPr="00E92531">
        <w:rPr>
          <w:rFonts w:ascii="PT Astra Serif" w:eastAsia="Times New Roman" w:hAnsi="PT Astra Serif" w:cs="Arial"/>
          <w:b/>
          <w:bCs/>
          <w:color w:val="000000"/>
          <w:sz w:val="18"/>
          <w:szCs w:val="18"/>
          <w:lang w:eastAsia="ru-RU"/>
        </w:rPr>
        <w:lastRenderedPageBreak/>
        <w:t>Об утверждении Положения об отчуждении движимого и</w:t>
      </w:r>
    </w:p>
    <w:p w:rsidR="00E92531" w:rsidRPr="00E92531" w:rsidRDefault="00E92531" w:rsidP="00E92531">
      <w:pPr>
        <w:spacing w:after="0" w:line="240" w:lineRule="auto"/>
        <w:jc w:val="center"/>
        <w:rPr>
          <w:rFonts w:ascii="PT Astra Serif" w:eastAsia="Times New Roman" w:hAnsi="PT Astra Serif" w:cs="Arial"/>
          <w:color w:val="000000"/>
          <w:sz w:val="18"/>
          <w:szCs w:val="18"/>
          <w:lang w:eastAsia="ru-RU"/>
        </w:rPr>
      </w:pPr>
      <w:r w:rsidRPr="00E92531">
        <w:rPr>
          <w:rFonts w:ascii="PT Astra Serif" w:eastAsia="Times New Roman" w:hAnsi="PT Astra Serif" w:cs="Arial"/>
          <w:b/>
          <w:bCs/>
          <w:color w:val="000000"/>
          <w:sz w:val="18"/>
          <w:szCs w:val="18"/>
          <w:lang w:eastAsia="ru-RU"/>
        </w:rPr>
        <w:t xml:space="preserve"> недвижимого имущества, находящегося в собственности муниципального образования сельское поселение </w:t>
      </w:r>
      <w:proofErr w:type="spellStart"/>
      <w:r w:rsidRPr="00E92531">
        <w:rPr>
          <w:rFonts w:ascii="PT Astra Serif" w:eastAsia="Times New Roman" w:hAnsi="PT Astra Serif" w:cs="Arial"/>
          <w:b/>
          <w:bCs/>
          <w:color w:val="000000"/>
          <w:sz w:val="18"/>
          <w:szCs w:val="18"/>
          <w:lang w:eastAsia="ru-RU"/>
        </w:rPr>
        <w:t>Истимисский</w:t>
      </w:r>
      <w:proofErr w:type="spellEnd"/>
      <w:r w:rsidRPr="00E92531">
        <w:rPr>
          <w:rFonts w:ascii="PT Astra Serif" w:eastAsia="Times New Roman" w:hAnsi="PT Astra Serif" w:cs="Arial"/>
          <w:b/>
          <w:bCs/>
          <w:color w:val="000000"/>
          <w:sz w:val="18"/>
          <w:szCs w:val="18"/>
          <w:lang w:eastAsia="ru-RU"/>
        </w:rPr>
        <w:t xml:space="preserve"> сельсовет Ключевского района Алтайского края и арендуемого субъектами малого и среднего предпринимательства, имеющими преимущественное право на приобретение такого имущества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 </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В соответствии с Федеральным законом </w:t>
      </w:r>
      <w:hyperlink r:id="rId7" w:tgtFrame="_blank" w:history="1">
        <w:r w:rsidRPr="00E92531">
          <w:rPr>
            <w:rFonts w:ascii="PT Astra Serif" w:eastAsia="Times New Roman" w:hAnsi="PT Astra Serif" w:cs="Arial"/>
            <w:sz w:val="18"/>
            <w:szCs w:val="18"/>
            <w:lang w:eastAsia="ru-RU"/>
          </w:rPr>
          <w:t>от 22.07.2008 № 159</w:t>
        </w:r>
        <w:r w:rsidRPr="00E92531">
          <w:rPr>
            <w:rFonts w:ascii="PT Astra Serif" w:eastAsia="Times New Roman" w:hAnsi="PT Astra Serif" w:cs="Arial"/>
            <w:color w:val="0000FF"/>
            <w:sz w:val="18"/>
            <w:szCs w:val="18"/>
            <w:lang w:eastAsia="ru-RU"/>
          </w:rPr>
          <w:t>-</w:t>
        </w:r>
        <w:r w:rsidRPr="00E92531">
          <w:rPr>
            <w:rFonts w:ascii="PT Astra Serif" w:eastAsia="Times New Roman" w:hAnsi="PT Astra Serif" w:cs="Arial"/>
            <w:sz w:val="18"/>
            <w:szCs w:val="18"/>
            <w:lang w:eastAsia="ru-RU"/>
          </w:rPr>
          <w:t>ФЗ</w:t>
        </w:r>
      </w:hyperlink>
      <w:r w:rsidRPr="00E92531">
        <w:rPr>
          <w:rFonts w:ascii="PT Astra Serif" w:eastAsia="Times New Roman" w:hAnsi="PT Astra Serif" w:cs="Arial"/>
          <w:color w:val="000000"/>
          <w:sz w:val="18"/>
          <w:szCs w:val="18"/>
          <w:lang w:eastAsia="ru-RU"/>
        </w:rPr>
        <w:t xml:space="preserve"> «Об особенностях отчуждения движимого и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8" w:tgtFrame="_blank" w:history="1">
        <w:r w:rsidRPr="00E92531">
          <w:rPr>
            <w:rFonts w:ascii="PT Astra Serif" w:eastAsia="Times New Roman" w:hAnsi="PT Astra Serif" w:cs="Arial"/>
            <w:sz w:val="18"/>
            <w:szCs w:val="18"/>
            <w:lang w:eastAsia="ru-RU"/>
          </w:rPr>
          <w:t>от 21.12.2001 № 178ФЗ</w:t>
        </w:r>
      </w:hyperlink>
      <w:r w:rsidRPr="00E92531">
        <w:rPr>
          <w:rFonts w:ascii="PT Astra Serif" w:eastAsia="Times New Roman" w:hAnsi="PT Astra Serif" w:cs="Arial"/>
          <w:color w:val="000000"/>
          <w:sz w:val="18"/>
          <w:szCs w:val="18"/>
          <w:lang w:eastAsia="ru-RU"/>
        </w:rPr>
        <w:t xml:space="preserve"> «О приватизации государственного и муниципального имущества», </w:t>
      </w:r>
      <w:hyperlink r:id="rId9" w:tgtFrame="_blank" w:history="1">
        <w:r w:rsidRPr="00E92531">
          <w:rPr>
            <w:rFonts w:ascii="PT Astra Serif" w:eastAsia="Times New Roman" w:hAnsi="PT Astra Serif" w:cs="Arial"/>
            <w:sz w:val="18"/>
            <w:szCs w:val="18"/>
            <w:lang w:eastAsia="ru-RU"/>
          </w:rPr>
          <w:t>от 24.07.2007 № 209-ФЗ</w:t>
        </w:r>
      </w:hyperlink>
      <w:r w:rsidRPr="00E92531">
        <w:rPr>
          <w:rFonts w:ascii="PT Astra Serif" w:eastAsia="Times New Roman" w:hAnsi="PT Astra Serif" w:cs="Arial"/>
          <w:sz w:val="18"/>
          <w:szCs w:val="18"/>
          <w:lang w:eastAsia="ru-RU"/>
        </w:rPr>
        <w:t xml:space="preserve"> «О развитии малого и среднего предпринимательства в Российской Федерации», </w:t>
      </w:r>
      <w:hyperlink r:id="rId10" w:tgtFrame="_blank" w:history="1">
        <w:r w:rsidRPr="00E92531">
          <w:rPr>
            <w:rFonts w:ascii="PT Astra Serif" w:eastAsia="Times New Roman" w:hAnsi="PT Astra Serif" w:cs="Arial"/>
            <w:sz w:val="18"/>
            <w:szCs w:val="18"/>
            <w:lang w:eastAsia="ru-RU"/>
          </w:rPr>
          <w:t>от06.10.2003г.№31ФЗ</w:t>
        </w:r>
      </w:hyperlink>
      <w:r w:rsidRPr="00E92531">
        <w:rPr>
          <w:rFonts w:ascii="PT Astra Serif" w:eastAsia="Times New Roman" w:hAnsi="PT Astra Serif" w:cs="Arial"/>
          <w:color w:val="000000"/>
          <w:sz w:val="18"/>
          <w:szCs w:val="18"/>
          <w:lang w:eastAsia="ru-RU"/>
        </w:rPr>
        <w:t xml:space="preserve"> «Об общих принципах организации местного самоуправления в Российской Федерации», в целях упорядочения работы по реализации преимущественного права приобретения муниципального имущества находящегося в собственности муниципального образования  сельское поселение </w:t>
      </w:r>
      <w:proofErr w:type="spellStart"/>
      <w:r w:rsidRPr="00E92531">
        <w:rPr>
          <w:rFonts w:ascii="PT Astra Serif" w:eastAsia="Times New Roman" w:hAnsi="PT Astra Serif" w:cs="Arial"/>
          <w:color w:val="000000"/>
          <w:sz w:val="18"/>
          <w:szCs w:val="18"/>
          <w:lang w:eastAsia="ru-RU"/>
        </w:rPr>
        <w:t>Истимисский</w:t>
      </w:r>
      <w:proofErr w:type="spellEnd"/>
      <w:r w:rsidRPr="00E92531">
        <w:rPr>
          <w:rFonts w:ascii="PT Astra Serif" w:eastAsia="Times New Roman" w:hAnsi="PT Astra Serif" w:cs="Arial"/>
          <w:color w:val="000000"/>
          <w:sz w:val="18"/>
          <w:szCs w:val="18"/>
          <w:lang w:eastAsia="ru-RU"/>
        </w:rPr>
        <w:t xml:space="preserve"> сельсовет Ключевского района Алтайского края субъектами малого и среднего предпринимательства </w:t>
      </w:r>
      <w:proofErr w:type="spellStart"/>
      <w:r w:rsidRPr="00E92531">
        <w:rPr>
          <w:rFonts w:ascii="PT Astra Serif" w:eastAsia="Times New Roman" w:hAnsi="PT Astra Serif" w:cs="Arial"/>
          <w:color w:val="000000"/>
          <w:sz w:val="18"/>
          <w:szCs w:val="18"/>
          <w:lang w:eastAsia="ru-RU"/>
        </w:rPr>
        <w:t>Истимисское</w:t>
      </w:r>
      <w:proofErr w:type="spellEnd"/>
      <w:r w:rsidRPr="00E92531">
        <w:rPr>
          <w:rFonts w:ascii="PT Astra Serif" w:eastAsia="Times New Roman" w:hAnsi="PT Astra Serif" w:cs="Arial"/>
          <w:color w:val="000000"/>
          <w:sz w:val="18"/>
          <w:szCs w:val="18"/>
          <w:lang w:eastAsia="ru-RU"/>
        </w:rPr>
        <w:t xml:space="preserve"> сельское Собрание депутатов Ключевского района  Алтайского края</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РЕШИЛО:</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1. </w:t>
      </w:r>
      <w:bookmarkStart w:id="0" w:name="_Hlk182377923"/>
      <w:r w:rsidRPr="00E92531">
        <w:rPr>
          <w:rFonts w:ascii="PT Astra Serif" w:eastAsia="Times New Roman" w:hAnsi="PT Astra Serif" w:cs="Arial"/>
          <w:color w:val="000000"/>
          <w:sz w:val="18"/>
          <w:szCs w:val="18"/>
          <w:lang w:eastAsia="ru-RU"/>
        </w:rPr>
        <w:t xml:space="preserve">Утвердить прилагаемое Положение об отчуждении движимого и недвижимого имущества, находящегося в собственности муниципального </w:t>
      </w:r>
      <w:proofErr w:type="gramStart"/>
      <w:r w:rsidRPr="00E92531">
        <w:rPr>
          <w:rFonts w:ascii="PT Astra Serif" w:eastAsia="Times New Roman" w:hAnsi="PT Astra Serif" w:cs="Arial"/>
          <w:color w:val="000000"/>
          <w:sz w:val="18"/>
          <w:szCs w:val="18"/>
          <w:lang w:eastAsia="ru-RU"/>
        </w:rPr>
        <w:t xml:space="preserve">образования  </w:t>
      </w:r>
      <w:proofErr w:type="spellStart"/>
      <w:r w:rsidRPr="00E92531">
        <w:rPr>
          <w:rFonts w:ascii="PT Astra Serif" w:eastAsia="Times New Roman" w:hAnsi="PT Astra Serif" w:cs="Arial"/>
          <w:color w:val="000000"/>
          <w:sz w:val="18"/>
          <w:szCs w:val="18"/>
          <w:lang w:eastAsia="ru-RU"/>
        </w:rPr>
        <w:t>Истимисский</w:t>
      </w:r>
      <w:proofErr w:type="spellEnd"/>
      <w:proofErr w:type="gramEnd"/>
      <w:r w:rsidRPr="00E92531">
        <w:rPr>
          <w:rFonts w:ascii="PT Astra Serif" w:eastAsia="Times New Roman" w:hAnsi="PT Astra Serif" w:cs="Arial"/>
          <w:color w:val="000000"/>
          <w:sz w:val="18"/>
          <w:szCs w:val="18"/>
          <w:lang w:eastAsia="ru-RU"/>
        </w:rPr>
        <w:t xml:space="preserve"> сельсовет Ключевского района Алтайского края и арендуемого субъектами малого и среднего предпринимательства, имеющими преимущественное право на приобретение такого имущества.</w:t>
      </w:r>
    </w:p>
    <w:bookmarkEnd w:id="0"/>
    <w:p w:rsidR="00E92531" w:rsidRPr="00E92531" w:rsidRDefault="00E92531" w:rsidP="00E92531">
      <w:pPr>
        <w:spacing w:after="0" w:line="240" w:lineRule="auto"/>
        <w:jc w:val="both"/>
        <w:rPr>
          <w:rFonts w:ascii="PT Astra Serif" w:eastAsia="Calibri" w:hAnsi="PT Astra Serif" w:cs="Arial"/>
          <w:sz w:val="18"/>
          <w:szCs w:val="18"/>
        </w:rPr>
      </w:pPr>
      <w:r w:rsidRPr="00E92531">
        <w:rPr>
          <w:rFonts w:ascii="PT Astra Serif" w:eastAsia="Times New Roman" w:hAnsi="PT Astra Serif" w:cs="Arial"/>
          <w:color w:val="000000"/>
          <w:sz w:val="18"/>
          <w:szCs w:val="18"/>
          <w:lang w:eastAsia="ru-RU"/>
        </w:rPr>
        <w:t xml:space="preserve">2. </w:t>
      </w:r>
      <w:r w:rsidRPr="00E92531">
        <w:rPr>
          <w:rFonts w:ascii="PT Astra Serif" w:eastAsia="Calibri" w:hAnsi="PT Astra Serif" w:cs="Arial"/>
          <w:sz w:val="18"/>
          <w:szCs w:val="18"/>
        </w:rPr>
        <w:t xml:space="preserve">Опубликовать данное постановление муниципальном сборнике </w:t>
      </w:r>
      <w:proofErr w:type="spellStart"/>
      <w:r w:rsidRPr="00E92531">
        <w:rPr>
          <w:rFonts w:ascii="PT Astra Serif" w:eastAsia="Calibri" w:hAnsi="PT Astra Serif" w:cs="Arial"/>
          <w:sz w:val="18"/>
          <w:szCs w:val="18"/>
        </w:rPr>
        <w:t>Истимисского</w:t>
      </w:r>
      <w:proofErr w:type="spellEnd"/>
      <w:r w:rsidRPr="00E92531">
        <w:rPr>
          <w:rFonts w:ascii="PT Astra Serif" w:eastAsia="Calibri" w:hAnsi="PT Astra Serif" w:cs="Arial"/>
          <w:sz w:val="18"/>
          <w:szCs w:val="18"/>
        </w:rPr>
        <w:t xml:space="preserve"> сельсовета и обнародовать на официальном сайте Администрации Ключевского района Алтайского края.</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3. Настоящее решение вступает в силу после его официального опубликования.</w:t>
      </w:r>
    </w:p>
    <w:p w:rsidR="00E92531" w:rsidRPr="00E92531" w:rsidRDefault="00E92531" w:rsidP="00E92531">
      <w:pPr>
        <w:tabs>
          <w:tab w:val="left" w:pos="4320"/>
        </w:tabs>
        <w:spacing w:line="240" w:lineRule="auto"/>
        <w:jc w:val="both"/>
        <w:rPr>
          <w:rFonts w:ascii="PT Astra Serif" w:eastAsia="Calibri" w:hAnsi="PT Astra Serif" w:cs="Arial"/>
          <w:sz w:val="18"/>
          <w:szCs w:val="18"/>
        </w:rPr>
      </w:pPr>
      <w:r w:rsidRPr="00E92531">
        <w:rPr>
          <w:rFonts w:ascii="PT Astra Serif" w:eastAsia="Times New Roman" w:hAnsi="PT Astra Serif" w:cs="Arial"/>
          <w:color w:val="000000"/>
          <w:sz w:val="18"/>
          <w:szCs w:val="18"/>
          <w:lang w:eastAsia="ru-RU"/>
        </w:rPr>
        <w:t xml:space="preserve">4. </w:t>
      </w:r>
      <w:r w:rsidRPr="00E92531">
        <w:rPr>
          <w:rFonts w:ascii="PT Astra Serif" w:eastAsia="Calibri" w:hAnsi="PT Astra Serif" w:cs="Arial"/>
          <w:sz w:val="18"/>
          <w:szCs w:val="18"/>
        </w:rPr>
        <w:t xml:space="preserve">Контроль за </w:t>
      </w:r>
      <w:proofErr w:type="gramStart"/>
      <w:r w:rsidRPr="00E92531">
        <w:rPr>
          <w:rFonts w:ascii="PT Astra Serif" w:eastAsia="Calibri" w:hAnsi="PT Astra Serif" w:cs="Arial"/>
          <w:sz w:val="18"/>
          <w:szCs w:val="18"/>
        </w:rPr>
        <w:t>исполнением  настоящего</w:t>
      </w:r>
      <w:proofErr w:type="gramEnd"/>
      <w:r w:rsidRPr="00E92531">
        <w:rPr>
          <w:rFonts w:ascii="PT Astra Serif" w:eastAsia="Calibri" w:hAnsi="PT Astra Serif" w:cs="Arial"/>
          <w:sz w:val="18"/>
          <w:szCs w:val="18"/>
        </w:rPr>
        <w:t xml:space="preserve"> решения  возложить на постоянную комиссию по экономике, бюджету ( </w:t>
      </w:r>
      <w:proofErr w:type="spellStart"/>
      <w:r w:rsidRPr="00E92531">
        <w:rPr>
          <w:rFonts w:ascii="PT Astra Serif" w:eastAsia="Calibri" w:hAnsi="PT Astra Serif" w:cs="Arial"/>
          <w:sz w:val="18"/>
          <w:szCs w:val="18"/>
        </w:rPr>
        <w:t>Рау</w:t>
      </w:r>
      <w:proofErr w:type="spellEnd"/>
      <w:r w:rsidRPr="00E92531">
        <w:rPr>
          <w:rFonts w:ascii="PT Astra Serif" w:eastAsia="Calibri" w:hAnsi="PT Astra Serif" w:cs="Arial"/>
          <w:sz w:val="18"/>
          <w:szCs w:val="18"/>
        </w:rPr>
        <w:t xml:space="preserve"> В.А. ).</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 </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p>
    <w:p w:rsid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Глава сельсовета                                               </w:t>
      </w:r>
      <w:r w:rsidR="00B450D1">
        <w:rPr>
          <w:rFonts w:ascii="PT Astra Serif" w:eastAsia="Times New Roman" w:hAnsi="PT Astra Serif" w:cs="Arial"/>
          <w:color w:val="000000"/>
          <w:sz w:val="18"/>
          <w:szCs w:val="18"/>
          <w:lang w:eastAsia="ru-RU"/>
        </w:rPr>
        <w:t xml:space="preserve">                                                                                         </w:t>
      </w:r>
      <w:r w:rsidRPr="00E92531">
        <w:rPr>
          <w:rFonts w:ascii="PT Astra Serif" w:eastAsia="Times New Roman" w:hAnsi="PT Astra Serif" w:cs="Arial"/>
          <w:color w:val="000000"/>
          <w:sz w:val="18"/>
          <w:szCs w:val="18"/>
          <w:lang w:eastAsia="ru-RU"/>
        </w:rPr>
        <w:t xml:space="preserve">                </w:t>
      </w:r>
      <w:proofErr w:type="spellStart"/>
      <w:r w:rsidRPr="00E92531">
        <w:rPr>
          <w:rFonts w:ascii="PT Astra Serif" w:eastAsia="Times New Roman" w:hAnsi="PT Astra Serif" w:cs="Arial"/>
          <w:color w:val="000000"/>
          <w:sz w:val="18"/>
          <w:szCs w:val="18"/>
          <w:lang w:eastAsia="ru-RU"/>
        </w:rPr>
        <w:t>Костючик</w:t>
      </w:r>
      <w:proofErr w:type="spellEnd"/>
      <w:r w:rsidRPr="00E92531">
        <w:rPr>
          <w:rFonts w:ascii="PT Astra Serif" w:eastAsia="Times New Roman" w:hAnsi="PT Astra Serif" w:cs="Arial"/>
          <w:color w:val="000000"/>
          <w:sz w:val="18"/>
          <w:szCs w:val="18"/>
          <w:lang w:eastAsia="ru-RU"/>
        </w:rPr>
        <w:t xml:space="preserve"> Е.М.</w:t>
      </w:r>
    </w:p>
    <w:p w:rsidR="00BC199C" w:rsidRDefault="00BC199C" w:rsidP="00E92531">
      <w:pPr>
        <w:spacing w:after="0" w:line="240" w:lineRule="auto"/>
        <w:jc w:val="both"/>
        <w:rPr>
          <w:rFonts w:ascii="PT Astra Serif" w:eastAsia="Times New Roman" w:hAnsi="PT Astra Serif" w:cs="Arial"/>
          <w:color w:val="000000"/>
          <w:sz w:val="18"/>
          <w:szCs w:val="18"/>
          <w:lang w:eastAsia="ru-RU"/>
        </w:rPr>
      </w:pPr>
    </w:p>
    <w:p w:rsidR="00BC199C" w:rsidRPr="00E92531" w:rsidRDefault="00BC199C" w:rsidP="00E92531">
      <w:pPr>
        <w:spacing w:after="0" w:line="240" w:lineRule="auto"/>
        <w:jc w:val="both"/>
        <w:rPr>
          <w:rFonts w:ascii="PT Astra Serif" w:eastAsia="Times New Roman" w:hAnsi="PT Astra Serif" w:cs="Arial"/>
          <w:color w:val="000000"/>
          <w:sz w:val="18"/>
          <w:szCs w:val="18"/>
          <w:lang w:eastAsia="ru-RU"/>
        </w:rPr>
      </w:pPr>
    </w:p>
    <w:p w:rsidR="00BC199C" w:rsidRPr="00BC199C" w:rsidRDefault="00E92531" w:rsidP="00BC199C">
      <w:pPr>
        <w:pStyle w:val="a3"/>
        <w:jc w:val="right"/>
        <w:rPr>
          <w:rFonts w:ascii="PT Astra Serif" w:hAnsi="PT Astra Serif"/>
          <w:sz w:val="18"/>
          <w:szCs w:val="18"/>
          <w:lang w:eastAsia="ru-RU"/>
        </w:rPr>
      </w:pPr>
      <w:r w:rsidRPr="00BC199C">
        <w:rPr>
          <w:rFonts w:ascii="PT Astra Serif" w:hAnsi="PT Astra Serif"/>
          <w:sz w:val="18"/>
          <w:szCs w:val="18"/>
          <w:lang w:eastAsia="ru-RU"/>
        </w:rPr>
        <w:t>УТВЕРЖДЕНО</w:t>
      </w:r>
      <w:r w:rsidR="00BC199C" w:rsidRPr="00BC199C">
        <w:rPr>
          <w:rFonts w:ascii="PT Astra Serif" w:hAnsi="PT Astra Serif"/>
          <w:sz w:val="18"/>
          <w:szCs w:val="18"/>
          <w:lang w:eastAsia="ru-RU"/>
        </w:rPr>
        <w:t xml:space="preserve">  </w:t>
      </w:r>
    </w:p>
    <w:p w:rsidR="00E92531" w:rsidRPr="00BC199C" w:rsidRDefault="00E92531" w:rsidP="00BC199C">
      <w:pPr>
        <w:pStyle w:val="a3"/>
        <w:jc w:val="right"/>
        <w:rPr>
          <w:rFonts w:ascii="PT Astra Serif" w:hAnsi="PT Astra Serif"/>
          <w:sz w:val="18"/>
          <w:szCs w:val="18"/>
          <w:lang w:eastAsia="ru-RU"/>
        </w:rPr>
      </w:pPr>
      <w:r w:rsidRPr="00BC199C">
        <w:rPr>
          <w:rFonts w:ascii="PT Astra Serif" w:hAnsi="PT Astra Serif"/>
          <w:sz w:val="18"/>
          <w:szCs w:val="18"/>
          <w:lang w:eastAsia="ru-RU"/>
        </w:rPr>
        <w:t xml:space="preserve">решением </w:t>
      </w:r>
      <w:proofErr w:type="spellStart"/>
      <w:r w:rsidRPr="00BC199C">
        <w:rPr>
          <w:rFonts w:ascii="PT Astra Serif" w:hAnsi="PT Astra Serif"/>
          <w:sz w:val="18"/>
          <w:szCs w:val="18"/>
          <w:lang w:eastAsia="ru-RU"/>
        </w:rPr>
        <w:t>Истимисского</w:t>
      </w:r>
      <w:proofErr w:type="spellEnd"/>
      <w:r w:rsidRPr="00BC199C">
        <w:rPr>
          <w:rFonts w:ascii="PT Astra Serif" w:hAnsi="PT Astra Serif"/>
          <w:sz w:val="18"/>
          <w:szCs w:val="18"/>
          <w:lang w:eastAsia="ru-RU"/>
        </w:rPr>
        <w:t xml:space="preserve"> сельского </w:t>
      </w:r>
    </w:p>
    <w:p w:rsidR="00E92531" w:rsidRPr="00BC199C" w:rsidRDefault="00E92531" w:rsidP="00BC199C">
      <w:pPr>
        <w:pStyle w:val="a3"/>
        <w:jc w:val="right"/>
        <w:rPr>
          <w:rFonts w:ascii="PT Astra Serif" w:hAnsi="PT Astra Serif"/>
          <w:sz w:val="18"/>
          <w:szCs w:val="18"/>
          <w:lang w:eastAsia="ru-RU"/>
        </w:rPr>
      </w:pPr>
      <w:proofErr w:type="gramStart"/>
      <w:r w:rsidRPr="00BC199C">
        <w:rPr>
          <w:rFonts w:ascii="PT Astra Serif" w:hAnsi="PT Astra Serif"/>
          <w:sz w:val="18"/>
          <w:szCs w:val="18"/>
          <w:lang w:eastAsia="ru-RU"/>
        </w:rPr>
        <w:t>Собрания  депутатов</w:t>
      </w:r>
      <w:proofErr w:type="gramEnd"/>
    </w:p>
    <w:p w:rsidR="00E92531" w:rsidRPr="00BC199C" w:rsidRDefault="00E92531" w:rsidP="00BC199C">
      <w:pPr>
        <w:pStyle w:val="a3"/>
        <w:jc w:val="right"/>
        <w:rPr>
          <w:rFonts w:ascii="PT Astra Serif" w:hAnsi="PT Astra Serif"/>
          <w:sz w:val="18"/>
          <w:szCs w:val="18"/>
          <w:lang w:eastAsia="ru-RU"/>
        </w:rPr>
      </w:pPr>
      <w:r w:rsidRPr="00BC199C">
        <w:rPr>
          <w:rFonts w:ascii="PT Astra Serif" w:hAnsi="PT Astra Serif"/>
          <w:sz w:val="18"/>
          <w:szCs w:val="18"/>
          <w:lang w:eastAsia="ru-RU"/>
        </w:rPr>
        <w:t xml:space="preserve">от 24.12.2024 №66 </w:t>
      </w:r>
    </w:p>
    <w:p w:rsidR="00E92531" w:rsidRPr="00BC199C" w:rsidRDefault="00E92531" w:rsidP="00BC199C">
      <w:pPr>
        <w:pStyle w:val="a3"/>
        <w:jc w:val="right"/>
        <w:rPr>
          <w:rFonts w:ascii="PT Astra Serif" w:hAnsi="PT Astra Serif"/>
          <w:sz w:val="18"/>
          <w:szCs w:val="18"/>
          <w:lang w:eastAsia="ru-RU"/>
        </w:rPr>
      </w:pPr>
      <w:r w:rsidRPr="00BC199C">
        <w:rPr>
          <w:rFonts w:ascii="PT Astra Serif" w:hAnsi="PT Astra Serif"/>
          <w:sz w:val="18"/>
          <w:szCs w:val="18"/>
          <w:lang w:eastAsia="ru-RU"/>
        </w:rPr>
        <w:t xml:space="preserve"> </w:t>
      </w:r>
    </w:p>
    <w:p w:rsidR="00E92531" w:rsidRPr="00E92531" w:rsidRDefault="00E92531" w:rsidP="00E92531">
      <w:pPr>
        <w:spacing w:after="0" w:line="240" w:lineRule="auto"/>
        <w:jc w:val="center"/>
        <w:rPr>
          <w:rFonts w:ascii="PT Astra Serif" w:eastAsia="Times New Roman" w:hAnsi="PT Astra Serif" w:cs="Arial"/>
          <w:color w:val="000000"/>
          <w:sz w:val="18"/>
          <w:szCs w:val="18"/>
          <w:lang w:eastAsia="ru-RU"/>
        </w:rPr>
      </w:pPr>
      <w:r w:rsidRPr="00E92531">
        <w:rPr>
          <w:rFonts w:ascii="PT Astra Serif" w:eastAsia="Times New Roman" w:hAnsi="PT Astra Serif" w:cs="Arial"/>
          <w:b/>
          <w:bCs/>
          <w:color w:val="000000"/>
          <w:sz w:val="18"/>
          <w:szCs w:val="18"/>
          <w:lang w:eastAsia="ru-RU"/>
        </w:rPr>
        <w:t>ПОЛОЖЕНИЕ</w:t>
      </w:r>
    </w:p>
    <w:p w:rsidR="00E92531" w:rsidRPr="00E92531" w:rsidRDefault="00E92531" w:rsidP="00E92531">
      <w:pPr>
        <w:spacing w:after="0" w:line="240" w:lineRule="auto"/>
        <w:jc w:val="center"/>
        <w:rPr>
          <w:rFonts w:ascii="PT Astra Serif" w:eastAsia="Times New Roman" w:hAnsi="PT Astra Serif" w:cs="Arial"/>
          <w:b/>
          <w:bCs/>
          <w:color w:val="000000"/>
          <w:sz w:val="18"/>
          <w:szCs w:val="18"/>
          <w:lang w:eastAsia="ru-RU"/>
        </w:rPr>
      </w:pPr>
      <w:r w:rsidRPr="00E92531">
        <w:rPr>
          <w:rFonts w:ascii="PT Astra Serif" w:eastAsia="Times New Roman" w:hAnsi="PT Astra Serif" w:cs="Arial"/>
          <w:b/>
          <w:bCs/>
          <w:color w:val="000000"/>
          <w:sz w:val="18"/>
          <w:szCs w:val="18"/>
          <w:lang w:eastAsia="ru-RU"/>
        </w:rPr>
        <w:t xml:space="preserve">об отчуждении движимого и недвижимого имущества, находящегося в собственности муниципального образования сельское поселение </w:t>
      </w:r>
      <w:proofErr w:type="spellStart"/>
      <w:r w:rsidRPr="00E92531">
        <w:rPr>
          <w:rFonts w:ascii="PT Astra Serif" w:eastAsia="Times New Roman" w:hAnsi="PT Astra Serif" w:cs="Arial"/>
          <w:b/>
          <w:bCs/>
          <w:color w:val="000000"/>
          <w:sz w:val="18"/>
          <w:szCs w:val="18"/>
          <w:lang w:eastAsia="ru-RU"/>
        </w:rPr>
        <w:t>Истимисский</w:t>
      </w:r>
      <w:proofErr w:type="spellEnd"/>
      <w:r w:rsidRPr="00E92531">
        <w:rPr>
          <w:rFonts w:ascii="PT Astra Serif" w:eastAsia="Times New Roman" w:hAnsi="PT Astra Serif" w:cs="Arial"/>
          <w:b/>
          <w:bCs/>
          <w:color w:val="000000"/>
          <w:sz w:val="18"/>
          <w:szCs w:val="18"/>
          <w:lang w:eastAsia="ru-RU"/>
        </w:rPr>
        <w:t xml:space="preserve"> сельсовет Ключевского района Алтайского края я и арендуемого субъектами малого и среднего предпринимательства, имеющими преимущественное право на приобретение такого имущества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 </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sz w:val="18"/>
          <w:szCs w:val="18"/>
          <w:lang w:eastAsia="ru-RU"/>
        </w:rPr>
        <w:t xml:space="preserve">Настоящее Положение разработано на основании </w:t>
      </w:r>
      <w:hyperlink r:id="rId11" w:tgtFrame="_blank" w:history="1">
        <w:r w:rsidRPr="00E92531">
          <w:rPr>
            <w:rFonts w:ascii="PT Astra Serif" w:eastAsia="Times New Roman" w:hAnsi="PT Astra Serif" w:cs="Arial"/>
            <w:sz w:val="18"/>
            <w:szCs w:val="18"/>
            <w:lang w:eastAsia="ru-RU"/>
          </w:rPr>
          <w:t>Конституции</w:t>
        </w:r>
      </w:hyperlink>
      <w:r w:rsidRPr="00E92531">
        <w:rPr>
          <w:rFonts w:ascii="PT Astra Serif" w:eastAsia="Times New Roman" w:hAnsi="PT Astra Serif" w:cs="Arial"/>
          <w:sz w:val="18"/>
          <w:szCs w:val="18"/>
          <w:lang w:eastAsia="ru-RU"/>
        </w:rPr>
        <w:t xml:space="preserve"> Российской Федерации, Гражданского </w:t>
      </w:r>
      <w:hyperlink r:id="rId12" w:tgtFrame="_blank" w:history="1">
        <w:r w:rsidRPr="00E92531">
          <w:rPr>
            <w:rFonts w:ascii="PT Astra Serif" w:eastAsia="Times New Roman" w:hAnsi="PT Astra Serif" w:cs="Arial"/>
            <w:sz w:val="18"/>
            <w:szCs w:val="18"/>
            <w:lang w:eastAsia="ru-RU"/>
          </w:rPr>
          <w:t>кодекса</w:t>
        </w:r>
      </w:hyperlink>
      <w:r w:rsidRPr="00E92531">
        <w:rPr>
          <w:rFonts w:ascii="PT Astra Serif" w:eastAsia="Times New Roman" w:hAnsi="PT Astra Serif" w:cs="Arial"/>
          <w:sz w:val="18"/>
          <w:szCs w:val="18"/>
          <w:lang w:eastAsia="ru-RU"/>
        </w:rPr>
        <w:t xml:space="preserve"> Российской Федерации, Федерального закона </w:t>
      </w:r>
      <w:hyperlink r:id="rId13" w:tgtFrame="_blank" w:history="1">
        <w:r w:rsidRPr="00E92531">
          <w:rPr>
            <w:rFonts w:ascii="PT Astra Serif" w:eastAsia="Times New Roman" w:hAnsi="PT Astra Serif" w:cs="Arial"/>
            <w:sz w:val="18"/>
            <w:szCs w:val="18"/>
            <w:lang w:eastAsia="ru-RU"/>
          </w:rPr>
          <w:t>от 06.10.2003 № 131-ФЗ</w:t>
        </w:r>
      </w:hyperlink>
      <w:r w:rsidRPr="00E92531">
        <w:rPr>
          <w:rFonts w:ascii="PT Astra Serif" w:eastAsia="Times New Roman" w:hAnsi="PT Astra Serif" w:cs="Arial"/>
          <w:sz w:val="18"/>
          <w:szCs w:val="18"/>
          <w:lang w:eastAsia="ru-RU"/>
        </w:rPr>
        <w:t xml:space="preserve"> «Об общих принципах организации местного самоуправления в Российской Федерации», Федерального закона </w:t>
      </w:r>
      <w:hyperlink r:id="rId14" w:tgtFrame="_blank" w:history="1">
        <w:r w:rsidRPr="00E92531">
          <w:rPr>
            <w:rFonts w:ascii="PT Astra Serif" w:eastAsia="Times New Roman" w:hAnsi="PT Astra Serif" w:cs="Arial"/>
            <w:sz w:val="18"/>
            <w:szCs w:val="18"/>
            <w:lang w:eastAsia="ru-RU"/>
          </w:rPr>
          <w:t>от 22.07.2008 № 159-ФЗ</w:t>
        </w:r>
      </w:hyperlink>
      <w:r w:rsidRPr="00E92531">
        <w:rPr>
          <w:rFonts w:ascii="PT Astra Serif" w:eastAsia="Times New Roman" w:hAnsi="PT Astra Serif" w:cs="Arial"/>
          <w:sz w:val="18"/>
          <w:szCs w:val="18"/>
          <w:lang w:eastAsia="ru-RU"/>
        </w:rPr>
        <w:t xml:space="preserve"> «Об особенностях отчуждения </w:t>
      </w:r>
      <w:r w:rsidRPr="00E92531">
        <w:rPr>
          <w:rFonts w:ascii="PT Astra Serif" w:eastAsia="Times New Roman" w:hAnsi="PT Astra Serif" w:cs="Arial"/>
          <w:color w:val="000000"/>
          <w:sz w:val="18"/>
          <w:szCs w:val="18"/>
          <w:lang w:eastAsia="ru-RU"/>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 </w:t>
      </w:r>
    </w:p>
    <w:p w:rsidR="00E92531" w:rsidRPr="00E92531" w:rsidRDefault="00E92531" w:rsidP="00E92531">
      <w:pPr>
        <w:spacing w:after="0" w:line="240" w:lineRule="auto"/>
        <w:jc w:val="center"/>
        <w:rPr>
          <w:rFonts w:ascii="PT Astra Serif" w:eastAsia="Times New Roman" w:hAnsi="PT Astra Serif" w:cs="Arial"/>
          <w:color w:val="000000"/>
          <w:sz w:val="18"/>
          <w:szCs w:val="18"/>
          <w:lang w:eastAsia="ru-RU"/>
        </w:rPr>
      </w:pPr>
      <w:r w:rsidRPr="00E92531">
        <w:rPr>
          <w:rFonts w:ascii="PT Astra Serif" w:eastAsia="Times New Roman" w:hAnsi="PT Astra Serif" w:cs="Arial"/>
          <w:b/>
          <w:bCs/>
          <w:color w:val="000000"/>
          <w:sz w:val="18"/>
          <w:szCs w:val="18"/>
          <w:lang w:eastAsia="ru-RU"/>
        </w:rPr>
        <w:t>1.Общие положения</w:t>
      </w:r>
    </w:p>
    <w:p w:rsidR="00E92531" w:rsidRPr="00E92531" w:rsidRDefault="00E92531" w:rsidP="00E92531">
      <w:pPr>
        <w:spacing w:after="0" w:line="240" w:lineRule="auto"/>
        <w:jc w:val="center"/>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 </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1.1. Настоящее Положение устанавливает организационные, правовые основы, определяет порядок и условия осуществления отчуждения движимого и недвижимого имущества, находящегося в собственности муниципального </w:t>
      </w:r>
      <w:proofErr w:type="gramStart"/>
      <w:r w:rsidRPr="00E92531">
        <w:rPr>
          <w:rFonts w:ascii="PT Astra Serif" w:eastAsia="Times New Roman" w:hAnsi="PT Astra Serif" w:cs="Arial"/>
          <w:color w:val="000000"/>
          <w:sz w:val="18"/>
          <w:szCs w:val="18"/>
          <w:lang w:eastAsia="ru-RU"/>
        </w:rPr>
        <w:t>образования  сельское</w:t>
      </w:r>
      <w:proofErr w:type="gramEnd"/>
      <w:r w:rsidRPr="00E92531">
        <w:rPr>
          <w:rFonts w:ascii="PT Astra Serif" w:eastAsia="Times New Roman" w:hAnsi="PT Astra Serif" w:cs="Arial"/>
          <w:color w:val="000000"/>
          <w:sz w:val="18"/>
          <w:szCs w:val="18"/>
          <w:lang w:eastAsia="ru-RU"/>
        </w:rPr>
        <w:t xml:space="preserve"> поселение </w:t>
      </w:r>
      <w:proofErr w:type="spellStart"/>
      <w:r w:rsidRPr="00E92531">
        <w:rPr>
          <w:rFonts w:ascii="PT Astra Serif" w:eastAsia="Times New Roman" w:hAnsi="PT Astra Serif" w:cs="Arial"/>
          <w:color w:val="000000"/>
          <w:sz w:val="18"/>
          <w:szCs w:val="18"/>
          <w:lang w:eastAsia="ru-RU"/>
        </w:rPr>
        <w:t>Истимисский</w:t>
      </w:r>
      <w:proofErr w:type="spellEnd"/>
      <w:r w:rsidRPr="00E92531">
        <w:rPr>
          <w:rFonts w:ascii="PT Astra Serif" w:eastAsia="Times New Roman" w:hAnsi="PT Astra Serif" w:cs="Arial"/>
          <w:color w:val="000000"/>
          <w:sz w:val="18"/>
          <w:szCs w:val="18"/>
          <w:lang w:eastAsia="ru-RU"/>
        </w:rPr>
        <w:t xml:space="preserve"> сельсовет Ключевского района Алтайского края (далее – сельского поселения) арендуемого субъектами малого и среднего предпринимательства. Определяет права и обязанности уполномоченных лиц при осуществлении отчуждения движимого и недвижимого имущества, находящегося в муниципальной собственности и арендуемого субъектами малого и среднего предпринимательства (далее – отчуждение имущества).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1.2. Действие настоящего Положения не распространяется на: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1) отношения, возникающие при отчуждении при отчуждении арендуемого имущества, переданного организациями, образующим инфраструктуру поддержки субъектов малого и среднего предпринимательства в соответствии со статьей 15 Федерального закона </w:t>
      </w:r>
      <w:hyperlink r:id="rId15" w:tgtFrame="_blank" w:history="1">
        <w:r w:rsidRPr="00E92531">
          <w:rPr>
            <w:rFonts w:ascii="PT Astra Serif" w:eastAsia="Times New Roman" w:hAnsi="PT Astra Serif" w:cs="Arial"/>
            <w:sz w:val="18"/>
            <w:szCs w:val="18"/>
            <w:lang w:eastAsia="ru-RU"/>
          </w:rPr>
          <w:t>от 24.07.2007 № 209-ФЗ</w:t>
        </w:r>
      </w:hyperlink>
      <w:r w:rsidRPr="00E92531">
        <w:rPr>
          <w:rFonts w:ascii="PT Astra Serif" w:eastAsia="Times New Roman" w:hAnsi="PT Astra Serif" w:cs="Arial"/>
          <w:sz w:val="18"/>
          <w:szCs w:val="18"/>
          <w:lang w:eastAsia="ru-RU"/>
        </w:rPr>
        <w:t xml:space="preserve"> «О развитии малого и среднего предпринимательства в Российской Федерации (далее – Федеральный закон</w:t>
      </w:r>
      <w:hyperlink r:id="rId16" w:tgtFrame="_blank" w:history="1">
        <w:r w:rsidRPr="00E92531">
          <w:rPr>
            <w:rFonts w:ascii="PT Astra Serif" w:eastAsia="Times New Roman" w:hAnsi="PT Astra Serif" w:cs="Arial"/>
            <w:sz w:val="18"/>
            <w:szCs w:val="18"/>
            <w:lang w:eastAsia="ru-RU"/>
          </w:rPr>
          <w:t xml:space="preserve"> № 209-ФЗ</w:t>
        </w:r>
      </w:hyperlink>
      <w:r w:rsidRPr="00E92531">
        <w:rPr>
          <w:rFonts w:ascii="PT Astra Serif" w:eastAsia="Times New Roman" w:hAnsi="PT Astra Serif" w:cs="Arial"/>
          <w:sz w:val="18"/>
          <w:szCs w:val="18"/>
          <w:lang w:eastAsia="ru-RU"/>
        </w:rPr>
        <w:t>)</w:t>
      </w:r>
      <w:r w:rsidRPr="00E92531">
        <w:rPr>
          <w:rFonts w:ascii="PT Astra Serif" w:eastAsia="Times New Roman" w:hAnsi="PT Astra Serif" w:cs="Arial"/>
          <w:color w:val="000000"/>
          <w:sz w:val="18"/>
          <w:szCs w:val="18"/>
          <w:lang w:eastAsia="ru-RU"/>
        </w:rPr>
        <w:t>;</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2) отношения, возникающие при приватизации имущественных комплексов муниципальных унитарных предприятий;</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3) движимое и недвижимое имущество, принадлежащее муниципальным учреждениям на праве оперативного управления;</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lastRenderedPageBreak/>
        <w:t>4) движимое и недвижимое имущество, которое ограничено в обороте;</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5) муниципальное движимое и недвижимое имущество, если на день передачи субъектов малого и среднего предпринимательства заявления о реализации преимущественного права на приобретение арендуемого имущества (далее-заявление)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6) муниципальное движимое имущество, не включенное в утвержденный в соответствии с частью 4 статьи 18 Федерального закона</w:t>
      </w:r>
      <w:hyperlink r:id="rId17" w:tgtFrame="_blank" w:history="1">
        <w:r w:rsidRPr="00E92531">
          <w:rPr>
            <w:rFonts w:ascii="PT Astra Serif" w:eastAsia="Times New Roman" w:hAnsi="PT Astra Serif" w:cs="Arial"/>
            <w:sz w:val="18"/>
            <w:szCs w:val="18"/>
            <w:lang w:eastAsia="ru-RU"/>
          </w:rPr>
          <w:t xml:space="preserve"> № 209-ФЗ</w:t>
        </w:r>
      </w:hyperlink>
      <w:r w:rsidRPr="00E92531">
        <w:rPr>
          <w:rFonts w:ascii="PT Astra Serif" w:eastAsia="Times New Roman" w:hAnsi="PT Astra Serif" w:cs="Arial"/>
          <w:sz w:val="18"/>
          <w:szCs w:val="18"/>
          <w:lang w:eastAsia="ru-RU"/>
        </w:rPr>
        <w:t xml:space="preserve"> </w:t>
      </w:r>
      <w:r w:rsidRPr="00E92531">
        <w:rPr>
          <w:rFonts w:ascii="PT Astra Serif" w:eastAsia="Times New Roman" w:hAnsi="PT Astra Serif" w:cs="Arial"/>
          <w:color w:val="000000"/>
          <w:sz w:val="18"/>
          <w:szCs w:val="18"/>
          <w:lang w:eastAsia="ru-RU"/>
        </w:rPr>
        <w:t>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1.3. Отношения, связанные с участием субъектов малого и среднего предпринимательства в приватизации арендуемого имущества и не урегулированные настоящим Положением, регулируются Федеральным законом </w:t>
      </w:r>
      <w:hyperlink r:id="rId18" w:tgtFrame="_blank" w:history="1">
        <w:r w:rsidRPr="00E92531">
          <w:rPr>
            <w:rFonts w:ascii="PT Astra Serif" w:eastAsia="Times New Roman" w:hAnsi="PT Astra Serif" w:cs="Arial"/>
            <w:sz w:val="18"/>
            <w:szCs w:val="18"/>
            <w:lang w:eastAsia="ru-RU"/>
          </w:rPr>
          <w:t>от 21.12.2001 № 178-ФЗ</w:t>
        </w:r>
      </w:hyperlink>
      <w:r w:rsidRPr="00E92531">
        <w:rPr>
          <w:rFonts w:ascii="PT Astra Serif" w:eastAsia="Times New Roman" w:hAnsi="PT Astra Serif" w:cs="Arial"/>
          <w:color w:val="000000"/>
          <w:sz w:val="18"/>
          <w:szCs w:val="18"/>
          <w:lang w:eastAsia="ru-RU"/>
        </w:rPr>
        <w:t xml:space="preserve"> «О приватизации государственного и муниципального имущества» (далее – Федеральный закон </w:t>
      </w:r>
      <w:hyperlink r:id="rId19" w:tgtFrame="_blank" w:history="1">
        <w:r w:rsidRPr="00E92531">
          <w:rPr>
            <w:rFonts w:ascii="PT Astra Serif" w:eastAsia="Times New Roman" w:hAnsi="PT Astra Serif" w:cs="Arial"/>
            <w:sz w:val="18"/>
            <w:szCs w:val="18"/>
            <w:lang w:eastAsia="ru-RU"/>
          </w:rPr>
          <w:t>№ 178-ФЗ</w:t>
        </w:r>
      </w:hyperlink>
      <w:r w:rsidRPr="00E92531">
        <w:rPr>
          <w:rFonts w:ascii="PT Astra Serif" w:eastAsia="Times New Roman" w:hAnsi="PT Astra Serif" w:cs="Arial"/>
          <w:color w:val="000000"/>
          <w:sz w:val="18"/>
          <w:szCs w:val="18"/>
          <w:lang w:eastAsia="ru-RU"/>
        </w:rPr>
        <w:t xml:space="preserve">). </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p>
    <w:p w:rsidR="00E92531" w:rsidRPr="00E92531" w:rsidRDefault="00E92531" w:rsidP="00E92531">
      <w:pPr>
        <w:spacing w:after="0" w:line="240" w:lineRule="auto"/>
        <w:jc w:val="center"/>
        <w:rPr>
          <w:rFonts w:ascii="PT Astra Serif" w:eastAsia="Times New Roman" w:hAnsi="PT Astra Serif" w:cs="Arial"/>
          <w:b/>
          <w:bCs/>
          <w:color w:val="000000"/>
          <w:sz w:val="18"/>
          <w:szCs w:val="18"/>
          <w:lang w:eastAsia="ru-RU"/>
        </w:rPr>
      </w:pPr>
      <w:r w:rsidRPr="00E92531">
        <w:rPr>
          <w:rFonts w:ascii="PT Astra Serif" w:eastAsia="Times New Roman" w:hAnsi="PT Astra Serif" w:cs="Arial"/>
          <w:b/>
          <w:bCs/>
          <w:color w:val="000000"/>
          <w:sz w:val="18"/>
          <w:szCs w:val="18"/>
          <w:lang w:eastAsia="ru-RU"/>
        </w:rPr>
        <w:t>2. Особенности отчуждения арендуемого имущества</w:t>
      </w:r>
    </w:p>
    <w:p w:rsidR="00E92531" w:rsidRPr="00E92531" w:rsidRDefault="00E92531" w:rsidP="00E92531">
      <w:pPr>
        <w:spacing w:after="0" w:line="240" w:lineRule="auto"/>
        <w:jc w:val="center"/>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 </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2.1. Решение о включении арендуемого имущества в прогнозный план приватизации и об отчуждении указанного имущества принимается </w:t>
      </w:r>
      <w:proofErr w:type="spellStart"/>
      <w:r w:rsidRPr="00E92531">
        <w:rPr>
          <w:rFonts w:ascii="PT Astra Serif" w:eastAsia="Times New Roman" w:hAnsi="PT Astra Serif" w:cs="Arial"/>
          <w:color w:val="000000"/>
          <w:sz w:val="18"/>
          <w:szCs w:val="18"/>
          <w:lang w:eastAsia="ru-RU"/>
        </w:rPr>
        <w:t>Истимисским</w:t>
      </w:r>
      <w:proofErr w:type="spellEnd"/>
      <w:r w:rsidRPr="00E92531">
        <w:rPr>
          <w:rFonts w:ascii="PT Astra Serif" w:eastAsia="Times New Roman" w:hAnsi="PT Astra Serif" w:cs="Arial"/>
          <w:color w:val="000000"/>
          <w:sz w:val="18"/>
          <w:szCs w:val="18"/>
          <w:lang w:eastAsia="ru-RU"/>
        </w:rPr>
        <w:t xml:space="preserve"> сельским Собранием депутатов Ключевского района Алтайского края не ранее чем через тридцать дней после направления уведомления администрации сельсовета и арендатору или арендаторам такого имущества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2.2. Муниципальное образование вправе осуществить возмездное отчуждение движимого и недвижимого имущества, принадлежащего ему на праве хозяйственного ведения и оперативного управления и арендуемого лицом, отвечающим требованиям, предусмотренным разделом 3 настоящего Положения, в порядке, обеспечивающем реализацию преимущественного права арендатора на приобретение указанного имущества.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2.3. Решение собственника арендуемого имущества, которое </w:t>
      </w:r>
      <w:proofErr w:type="gramStart"/>
      <w:r w:rsidRPr="00E92531">
        <w:rPr>
          <w:rFonts w:ascii="PT Astra Serif" w:eastAsia="Times New Roman" w:hAnsi="PT Astra Serif" w:cs="Arial"/>
          <w:color w:val="000000"/>
          <w:sz w:val="18"/>
          <w:szCs w:val="18"/>
          <w:lang w:eastAsia="ru-RU"/>
        </w:rPr>
        <w:t>принадлежит  муниципальному</w:t>
      </w:r>
      <w:proofErr w:type="gramEnd"/>
      <w:r w:rsidRPr="00E92531">
        <w:rPr>
          <w:rFonts w:ascii="PT Astra Serif" w:eastAsia="Times New Roman" w:hAnsi="PT Astra Serif" w:cs="Arial"/>
          <w:color w:val="000000"/>
          <w:sz w:val="18"/>
          <w:szCs w:val="18"/>
          <w:lang w:eastAsia="ru-RU"/>
        </w:rPr>
        <w:t xml:space="preserve"> образованию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рабочую группу и арендатору или арендаторам такого имущества.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2.4. Состав и виды движимого имущества, не подлежащего отчуждению устанавливаются Правительством Российской Федерации.</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2.5. Сведения об отнесении движимого имущества к имуществу, указанному в пункте 2.4. настоящего Положения, подлежат включению в состав сведений, которые вносятся в утверждаемые в соответствии с частью 4 статьи 18 Федерального закона</w:t>
      </w:r>
      <w:hyperlink r:id="rId20" w:tgtFrame="_blank" w:history="1">
        <w:r w:rsidRPr="00E92531">
          <w:rPr>
            <w:rFonts w:ascii="PT Astra Serif" w:eastAsia="Times New Roman" w:hAnsi="PT Astra Serif" w:cs="Arial"/>
            <w:sz w:val="18"/>
            <w:szCs w:val="18"/>
            <w:lang w:eastAsia="ru-RU"/>
          </w:rPr>
          <w:t xml:space="preserve"> № 209-ФЗ</w:t>
        </w:r>
      </w:hyperlink>
      <w:r w:rsidRPr="00E92531">
        <w:rPr>
          <w:rFonts w:ascii="PT Astra Serif" w:eastAsia="Times New Roman" w:hAnsi="PT Astra Serif" w:cs="Arial"/>
          <w:color w:val="000000"/>
          <w:sz w:val="18"/>
          <w:szCs w:val="18"/>
          <w:lang w:eastAsia="ru-RU"/>
        </w:rPr>
        <w:t xml:space="preserve"> перечни муниципального имущества, предназначенного для передачи во владение и (или) в пользование субъектам малого и среднего предпринимательства.</w:t>
      </w:r>
    </w:p>
    <w:p w:rsidR="00E92531" w:rsidRPr="00E92531" w:rsidRDefault="00E92531" w:rsidP="00E92531">
      <w:pPr>
        <w:spacing w:after="0" w:line="240" w:lineRule="auto"/>
        <w:jc w:val="center"/>
        <w:rPr>
          <w:rFonts w:ascii="PT Astra Serif" w:eastAsia="Times New Roman" w:hAnsi="PT Astra Serif" w:cs="Arial"/>
          <w:color w:val="000000"/>
          <w:sz w:val="18"/>
          <w:szCs w:val="18"/>
          <w:lang w:eastAsia="ru-RU"/>
        </w:rPr>
      </w:pPr>
      <w:r w:rsidRPr="00E92531">
        <w:rPr>
          <w:rFonts w:ascii="PT Astra Serif" w:eastAsia="Times New Roman" w:hAnsi="PT Astra Serif" w:cs="Arial"/>
          <w:b/>
          <w:bCs/>
          <w:color w:val="000000"/>
          <w:sz w:val="18"/>
          <w:szCs w:val="18"/>
          <w:lang w:eastAsia="ru-RU"/>
        </w:rPr>
        <w:t xml:space="preserve"> </w:t>
      </w:r>
    </w:p>
    <w:p w:rsidR="00E92531" w:rsidRPr="00E92531" w:rsidRDefault="00E92531" w:rsidP="00E92531">
      <w:pPr>
        <w:spacing w:after="0" w:line="240" w:lineRule="auto"/>
        <w:jc w:val="center"/>
        <w:rPr>
          <w:rFonts w:ascii="PT Astra Serif" w:eastAsia="Times New Roman" w:hAnsi="PT Astra Serif" w:cs="Arial"/>
          <w:color w:val="000000"/>
          <w:sz w:val="18"/>
          <w:szCs w:val="18"/>
          <w:lang w:eastAsia="ru-RU"/>
        </w:rPr>
      </w:pPr>
      <w:r w:rsidRPr="00E92531">
        <w:rPr>
          <w:rFonts w:ascii="PT Astra Serif" w:eastAsia="Times New Roman" w:hAnsi="PT Astra Serif" w:cs="Arial"/>
          <w:b/>
          <w:bCs/>
          <w:color w:val="000000"/>
          <w:sz w:val="18"/>
          <w:szCs w:val="18"/>
          <w:lang w:eastAsia="ru-RU"/>
        </w:rPr>
        <w:t>3. Преимущественное право на приобретение арендуемого имущества</w:t>
      </w:r>
    </w:p>
    <w:p w:rsidR="00E92531" w:rsidRPr="00E92531" w:rsidRDefault="00E92531" w:rsidP="00E92531">
      <w:pPr>
        <w:spacing w:after="0" w:line="240" w:lineRule="auto"/>
        <w:jc w:val="center"/>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 </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3.1.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w:t>
      </w:r>
      <w:hyperlink r:id="rId21" w:tgtFrame="_blank" w:history="1">
        <w:r w:rsidRPr="00E92531">
          <w:rPr>
            <w:rFonts w:ascii="PT Astra Serif" w:eastAsia="Times New Roman" w:hAnsi="PT Astra Serif" w:cs="Arial"/>
            <w:sz w:val="18"/>
            <w:szCs w:val="18"/>
            <w:lang w:eastAsia="ru-RU"/>
          </w:rPr>
          <w:t xml:space="preserve"> № 209-ФЗ</w:t>
        </w:r>
      </w:hyperlink>
      <w:r w:rsidRPr="00E92531">
        <w:rPr>
          <w:rFonts w:ascii="PT Astra Serif" w:eastAsia="Times New Roman" w:hAnsi="PT Astra Serif" w:cs="Arial"/>
          <w:color w:val="000000"/>
          <w:sz w:val="18"/>
          <w:szCs w:val="18"/>
          <w:lang w:eastAsia="ru-RU"/>
        </w:rPr>
        <w:t xml:space="preserve">,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w:t>
      </w:r>
      <w:hyperlink r:id="rId22" w:tgtFrame="_blank" w:history="1">
        <w:r w:rsidRPr="00E92531">
          <w:rPr>
            <w:rFonts w:ascii="PT Astra Serif" w:eastAsia="Times New Roman" w:hAnsi="PT Astra Serif" w:cs="Arial"/>
            <w:sz w:val="18"/>
            <w:szCs w:val="18"/>
            <w:lang w:eastAsia="ru-RU"/>
          </w:rPr>
          <w:t>от 29.07.1998 № 135-ФЗ</w:t>
        </w:r>
      </w:hyperlink>
      <w:r w:rsidRPr="00E92531">
        <w:rPr>
          <w:rFonts w:ascii="PT Astra Serif" w:eastAsia="Times New Roman" w:hAnsi="PT Astra Serif" w:cs="Arial"/>
          <w:sz w:val="18"/>
          <w:szCs w:val="18"/>
          <w:lang w:eastAsia="ru-RU"/>
        </w:rPr>
        <w:t xml:space="preserve"> «Об оценочной деятельности в Российской Федерации» (далее – Федеральный закон </w:t>
      </w:r>
      <w:hyperlink r:id="rId23" w:tgtFrame="_blank" w:history="1">
        <w:r w:rsidRPr="00E92531">
          <w:rPr>
            <w:rFonts w:ascii="PT Astra Serif" w:eastAsia="Times New Roman" w:hAnsi="PT Astra Serif" w:cs="Arial"/>
            <w:sz w:val="18"/>
            <w:szCs w:val="18"/>
            <w:lang w:eastAsia="ru-RU"/>
          </w:rPr>
          <w:t>№ 135-ФЗ</w:t>
        </w:r>
      </w:hyperlink>
      <w:r w:rsidRPr="00E92531">
        <w:rPr>
          <w:rFonts w:ascii="PT Astra Serif" w:eastAsia="Times New Roman" w:hAnsi="PT Astra Serif" w:cs="Arial"/>
          <w:sz w:val="18"/>
          <w:szCs w:val="18"/>
          <w:lang w:eastAsia="ru-RU"/>
        </w:rPr>
        <w:t>)</w:t>
      </w:r>
      <w:r w:rsidRPr="00E92531">
        <w:rPr>
          <w:rFonts w:ascii="PT Astra Serif" w:eastAsia="Times New Roman" w:hAnsi="PT Astra Serif" w:cs="Arial"/>
          <w:color w:val="000000"/>
          <w:sz w:val="18"/>
          <w:szCs w:val="18"/>
          <w:lang w:eastAsia="ru-RU"/>
        </w:rPr>
        <w:t>.</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При этом такое преимущественное право может быть реализовано при условии, что:</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1) </w:t>
      </w:r>
      <w:r w:rsidRPr="00E92531">
        <w:rPr>
          <w:rFonts w:ascii="PT Astra Serif" w:eastAsia="Calibri" w:hAnsi="PT Astra Serif" w:cs="Arial"/>
          <w:sz w:val="18"/>
          <w:szCs w:val="18"/>
        </w:rPr>
        <w:t>«арендуемое недвижимое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 159-ФЗ»;</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2) арендуемое движимое имущество внесено в утвержденный в соответствии с частью 4 статьи 18 Федерального закона</w:t>
      </w:r>
      <w:hyperlink r:id="rId24" w:tgtFrame="_blank" w:history="1">
        <w:r w:rsidRPr="00E92531">
          <w:rPr>
            <w:rFonts w:ascii="PT Astra Serif" w:eastAsia="Times New Roman" w:hAnsi="PT Astra Serif" w:cs="Arial"/>
            <w:sz w:val="18"/>
            <w:szCs w:val="18"/>
            <w:lang w:eastAsia="ru-RU"/>
          </w:rPr>
          <w:t xml:space="preserve"> № 209-ФЗ</w:t>
        </w:r>
      </w:hyperlink>
      <w:r w:rsidRPr="00E92531">
        <w:rPr>
          <w:rFonts w:ascii="PT Astra Serif" w:eastAsia="Times New Roman" w:hAnsi="PT Astra Serif" w:cs="Arial"/>
          <w:sz w:val="18"/>
          <w:szCs w:val="18"/>
          <w:lang w:eastAsia="ru-RU"/>
        </w:rPr>
        <w:t xml:space="preserve"> перечень муниц</w:t>
      </w:r>
      <w:r w:rsidRPr="00E92531">
        <w:rPr>
          <w:rFonts w:ascii="PT Astra Serif" w:eastAsia="Times New Roman" w:hAnsi="PT Astra Serif" w:cs="Arial"/>
          <w:color w:val="000000"/>
          <w:sz w:val="18"/>
          <w:szCs w:val="18"/>
          <w:lang w:eastAsia="ru-RU"/>
        </w:rPr>
        <w:t>ипального имущества, предназначенного для передачи во владение и (или) в пользование субъектам малого и среднего предпринимательства, указанном перечне в отношении такого имущества отсутствуют сведения об отнесении такого имущества к имуществу, указанному в пункте 2.4. настоящего Положения,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договорами аренды такого имущества, за исключением случая, предусмотренного частью 2.1 статьи 9 Федерального закона</w:t>
      </w:r>
      <w:hyperlink r:id="rId25" w:tgtFrame="_blank" w:history="1">
        <w:r w:rsidRPr="00E92531">
          <w:rPr>
            <w:rFonts w:ascii="PT Astra Serif" w:eastAsia="Times New Roman" w:hAnsi="PT Astra Serif" w:cs="Arial"/>
            <w:sz w:val="18"/>
            <w:szCs w:val="18"/>
            <w:lang w:eastAsia="ru-RU"/>
          </w:rPr>
          <w:t xml:space="preserve"> № 159-ФЗ</w:t>
        </w:r>
      </w:hyperlink>
      <w:r w:rsidRPr="00E92531">
        <w:rPr>
          <w:rFonts w:ascii="PT Astra Serif" w:eastAsia="Times New Roman" w:hAnsi="PT Astra Serif" w:cs="Arial"/>
          <w:sz w:val="18"/>
          <w:szCs w:val="18"/>
          <w:lang w:eastAsia="ru-RU"/>
        </w:rPr>
        <w:t>.</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3) отсутствует задолженность по арендой плате за движимое и недвижимое имущество, неустойкам (штрафам, пеням) на день заключения договора купли – продажи арендуемого имущества в соответствии с частью 4 статьи 4 Федерального закона</w:t>
      </w:r>
      <w:hyperlink r:id="rId26" w:tgtFrame="_blank" w:history="1">
        <w:r w:rsidRPr="00E92531">
          <w:rPr>
            <w:rFonts w:ascii="PT Astra Serif" w:eastAsia="Times New Roman" w:hAnsi="PT Astra Serif" w:cs="Arial"/>
            <w:sz w:val="18"/>
            <w:szCs w:val="18"/>
            <w:lang w:eastAsia="ru-RU"/>
          </w:rPr>
          <w:t xml:space="preserve"> № 159-ФЗ</w:t>
        </w:r>
      </w:hyperlink>
      <w:r w:rsidRPr="00E92531">
        <w:rPr>
          <w:rFonts w:ascii="PT Astra Serif" w:eastAsia="Times New Roman" w:hAnsi="PT Astra Serif" w:cs="Arial"/>
          <w:sz w:val="18"/>
          <w:szCs w:val="18"/>
          <w:lang w:eastAsia="ru-RU"/>
        </w:rPr>
        <w:t>, а в случае, предусмотренном частью 2 или частью 2.1 статьи 9 Федерального закона</w:t>
      </w:r>
      <w:hyperlink r:id="rId27" w:tgtFrame="_blank" w:history="1">
        <w:r w:rsidRPr="00E92531">
          <w:rPr>
            <w:rFonts w:ascii="PT Astra Serif" w:eastAsia="Times New Roman" w:hAnsi="PT Astra Serif" w:cs="Arial"/>
            <w:sz w:val="18"/>
            <w:szCs w:val="18"/>
            <w:lang w:eastAsia="ru-RU"/>
          </w:rPr>
          <w:t xml:space="preserve"> № 159-ФЗ</w:t>
        </w:r>
      </w:hyperlink>
      <w:r w:rsidRPr="00E92531">
        <w:rPr>
          <w:rFonts w:ascii="PT Astra Serif" w:eastAsia="Times New Roman" w:hAnsi="PT Astra Serif" w:cs="Arial"/>
          <w:sz w:val="18"/>
          <w:szCs w:val="18"/>
          <w:lang w:eastAsia="ru-RU"/>
        </w:rPr>
        <w:t xml:space="preserve">, </w:t>
      </w:r>
      <w:r w:rsidRPr="00E92531">
        <w:rPr>
          <w:rFonts w:ascii="PT Astra Serif" w:eastAsia="Times New Roman" w:hAnsi="PT Astra Serif" w:cs="Arial"/>
          <w:color w:val="000000"/>
          <w:sz w:val="18"/>
          <w:szCs w:val="18"/>
          <w:lang w:eastAsia="ru-RU"/>
        </w:rPr>
        <w:t>на день подачи субъектом малого и среднего предпринимательства заявления;</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 </w:t>
      </w:r>
    </w:p>
    <w:p w:rsidR="00E92531" w:rsidRPr="00E92531" w:rsidRDefault="00E92531" w:rsidP="00E92531">
      <w:pPr>
        <w:spacing w:after="0" w:line="240" w:lineRule="auto"/>
        <w:jc w:val="center"/>
        <w:rPr>
          <w:rFonts w:ascii="PT Astra Serif" w:eastAsia="Times New Roman" w:hAnsi="PT Astra Serif" w:cs="Arial"/>
          <w:color w:val="000000"/>
          <w:sz w:val="18"/>
          <w:szCs w:val="18"/>
          <w:lang w:eastAsia="ru-RU"/>
        </w:rPr>
      </w:pPr>
      <w:r w:rsidRPr="00E92531">
        <w:rPr>
          <w:rFonts w:ascii="PT Astra Serif" w:eastAsia="Times New Roman" w:hAnsi="PT Astra Serif" w:cs="Arial"/>
          <w:b/>
          <w:bCs/>
          <w:color w:val="000000"/>
          <w:sz w:val="18"/>
          <w:szCs w:val="18"/>
          <w:lang w:eastAsia="ru-RU"/>
        </w:rPr>
        <w:t>4. Порядок реализации преимущественного права арендаторов на приобретение арендуемого имущества</w:t>
      </w:r>
    </w:p>
    <w:p w:rsidR="00E92531" w:rsidRPr="00E92531" w:rsidRDefault="00E92531" w:rsidP="00E92531">
      <w:pPr>
        <w:spacing w:after="0" w:line="240" w:lineRule="auto"/>
        <w:jc w:val="center"/>
        <w:rPr>
          <w:rFonts w:ascii="PT Astra Serif" w:eastAsia="Times New Roman" w:hAnsi="PT Astra Serif" w:cs="Arial"/>
          <w:color w:val="000000"/>
          <w:sz w:val="18"/>
          <w:szCs w:val="18"/>
          <w:lang w:eastAsia="ru-RU"/>
        </w:rPr>
      </w:pPr>
      <w:r w:rsidRPr="00E92531">
        <w:rPr>
          <w:rFonts w:ascii="PT Astra Serif" w:eastAsia="Times New Roman" w:hAnsi="PT Astra Serif" w:cs="Arial"/>
          <w:b/>
          <w:bCs/>
          <w:color w:val="000000"/>
          <w:sz w:val="18"/>
          <w:szCs w:val="18"/>
          <w:lang w:eastAsia="ru-RU"/>
        </w:rPr>
        <w:t xml:space="preserve"> </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lastRenderedPageBreak/>
        <w:t>4.1. Администрация сельсовета предусматривает в решениях об условиях приватизации муниципального имущества преимущественное право арендаторов на приобретение арендуемого имущества с соблюдением условий, установленных разделом № 3 настоящего Положения.</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4.2. В течение десяти дней с даты принятия решения об условиях приватизации арендуемого имущества в порядке, установленном Федеральным законом </w:t>
      </w:r>
      <w:hyperlink r:id="rId28" w:tgtFrame="_blank" w:history="1">
        <w:r w:rsidRPr="00E92531">
          <w:rPr>
            <w:rFonts w:ascii="PT Astra Serif" w:eastAsia="Times New Roman" w:hAnsi="PT Astra Serif" w:cs="Arial"/>
            <w:sz w:val="18"/>
            <w:szCs w:val="18"/>
            <w:lang w:eastAsia="ru-RU"/>
          </w:rPr>
          <w:t>№ 178-ФЗ</w:t>
        </w:r>
      </w:hyperlink>
      <w:r w:rsidRPr="00E92531">
        <w:rPr>
          <w:rFonts w:ascii="PT Astra Serif" w:eastAsia="Times New Roman" w:hAnsi="PT Astra Serif" w:cs="Arial"/>
          <w:color w:val="000000"/>
          <w:sz w:val="18"/>
          <w:szCs w:val="18"/>
          <w:lang w:eastAsia="ru-RU"/>
        </w:rPr>
        <w:t>, администрация сельсовета направляет арендаторам- субъектам малого и среднего предпринимательства, соответствующим установленным разделом 3 настоящего Положения требованиям, копии – продажи муниципального имущества (далее – предложение) и проекты договоров купли – 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4.3. Муниципальное образование,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разделом 3 настоящего Положения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рыночной стоимости, определенной в соответствии с Федеральным законом</w:t>
      </w:r>
      <w:hyperlink r:id="rId29" w:tgtFrame="_blank" w:history="1">
        <w:r w:rsidRPr="00E92531">
          <w:rPr>
            <w:rFonts w:ascii="PT Astra Serif" w:eastAsia="Times New Roman" w:hAnsi="PT Astra Serif" w:cs="Arial"/>
            <w:sz w:val="18"/>
            <w:szCs w:val="18"/>
            <w:lang w:eastAsia="ru-RU"/>
          </w:rPr>
          <w:t xml:space="preserve"> № 135-ФЗ</w:t>
        </w:r>
      </w:hyperlink>
      <w:r w:rsidRPr="00E92531">
        <w:rPr>
          <w:rFonts w:ascii="PT Astra Serif" w:eastAsia="Times New Roman" w:hAnsi="PT Astra Serif" w:cs="Arial"/>
          <w:sz w:val="18"/>
          <w:szCs w:val="18"/>
          <w:lang w:eastAsia="ru-RU"/>
        </w:rPr>
        <w:t>,</w:t>
      </w:r>
      <w:r w:rsidRPr="00E92531">
        <w:rPr>
          <w:rFonts w:ascii="PT Astra Serif" w:eastAsia="Times New Roman" w:hAnsi="PT Astra Serif" w:cs="Arial"/>
          <w:color w:val="000000"/>
          <w:sz w:val="18"/>
          <w:szCs w:val="18"/>
          <w:lang w:eastAsia="ru-RU"/>
        </w:rPr>
        <w:t xml:space="preserve"> проект договора купли-продажи арендуемого имущества и при наличии задолженности по арендной плате за имущество, неустойки (штрафам, пеням) требования о погашении такой задолженности с указанием ее размера.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4.4. В случае согласия субъекта малого 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течении тридцати дней со дня получения указанным субъектом предложения о его заключении и (или) проекта договора купли-продажи арендуемого имущества.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Течение срока, приостанавливается в случае оспаривания субъектом малого 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4.5.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среднего предпринимательства).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4.6. В любой день до истечения срока, установленного пунктом 4.3. настоящего Положения, субъектами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4.7. Уступка субъектами малого и среднего предпринимательства преимущественного права на приобретение арендуемого имущества не допускается.</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4.8.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поселения в реализации преимущественного права на приобретение арендуемого имущества, а также его бездействие в части принятия решения об отчуждения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достоверность величины рыночной стоимости объекта оценки, используемой для определения цены выкупаемого имущества.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4.9. Субъекты малого и среднего предпринимательства утрачивают преимущественное право на приобретение арендуемого имущества: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1) с момента отказа субъекта малого и среднего предпринимательства от заключения договора купли-продажи арендуемого имущества;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2) по истечении тридцати дней со дня получения субъектом малого 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 среднего предпринимательства в указанный срок, за исключением случаев приостановления течения указанного срока в соответствии с пунктом 4.3. настоящего Положения;</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3) с момента расторжения договора купли-продажи арендуемого имущества в связи с существенным нарушением его условий субъектом малого и среднего предпринимательства.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4.10. В тридцатидневный срок с момента утраты субъектом малого и среднего предпринимательства преимущественного права на приобретение арендуемого имущества по основаниям, определенным пунктом 4.8. настоящего Положения, администрация сельсовета в порядке, установленном законодательством Российской Федерации о приватизации, принимает одно из следующих решений;</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1) о внесении изменений в принятое решение об условиях приватизации арендуемого в части использования способов приватизации муниципального имущества, установленных Федеральным законом </w:t>
      </w:r>
      <w:hyperlink r:id="rId30" w:tgtFrame="_blank" w:history="1">
        <w:r w:rsidRPr="00E92531">
          <w:rPr>
            <w:rFonts w:ascii="PT Astra Serif" w:eastAsia="Times New Roman" w:hAnsi="PT Astra Serif" w:cs="Arial"/>
            <w:sz w:val="18"/>
            <w:szCs w:val="18"/>
            <w:lang w:eastAsia="ru-RU"/>
          </w:rPr>
          <w:t>№ 178-ФЗ</w:t>
        </w:r>
      </w:hyperlink>
      <w:r w:rsidRPr="00E92531">
        <w:rPr>
          <w:rFonts w:ascii="PT Astra Serif" w:eastAsia="Times New Roman" w:hAnsi="PT Astra Serif" w:cs="Arial"/>
          <w:color w:val="000000"/>
          <w:sz w:val="18"/>
          <w:szCs w:val="18"/>
          <w:lang w:eastAsia="ru-RU"/>
        </w:rPr>
        <w:t>;</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2) об отмене принятого решения об условиях приватизации арендуемого имущества.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4.11. Субъект малого и среднего предпринимательства, утративший по основаниям, предусмотренным подпунктом 1 или 2 пункта 4.8. настоящего Положения, преимущественное право на приобретение арендуемого имущества, в отношении которого администрацией сельского поселения принято предусмотренное пунктом 4.1. настоящего Положения решение об условиях приватизации муниципального имущества, вправе направить в администрацию сельсовета в соответствии со статьей 9 Федерального закона</w:t>
      </w:r>
      <w:hyperlink r:id="rId31" w:tgtFrame="_blank" w:history="1">
        <w:r w:rsidRPr="00E92531">
          <w:rPr>
            <w:rFonts w:ascii="PT Astra Serif" w:eastAsia="Times New Roman" w:hAnsi="PT Astra Serif" w:cs="Arial"/>
            <w:sz w:val="18"/>
            <w:szCs w:val="18"/>
            <w:lang w:eastAsia="ru-RU"/>
          </w:rPr>
          <w:t xml:space="preserve"> № 159-ФЗ</w:t>
        </w:r>
      </w:hyperlink>
      <w:r w:rsidRPr="00E92531">
        <w:rPr>
          <w:rFonts w:ascii="PT Astra Serif" w:eastAsia="Times New Roman" w:hAnsi="PT Astra Serif" w:cs="Arial"/>
          <w:color w:val="000000"/>
          <w:sz w:val="18"/>
          <w:szCs w:val="18"/>
          <w:lang w:eastAsia="ru-RU"/>
        </w:rPr>
        <w:t xml:space="preserve">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lastRenderedPageBreak/>
        <w:t>4.12.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разделом 3 настоящего Положения.</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 </w:t>
      </w:r>
    </w:p>
    <w:p w:rsidR="00E92531" w:rsidRPr="00E92531" w:rsidRDefault="00E92531" w:rsidP="00E92531">
      <w:pPr>
        <w:spacing w:after="0" w:line="240" w:lineRule="auto"/>
        <w:jc w:val="center"/>
        <w:rPr>
          <w:rFonts w:ascii="PT Astra Serif" w:eastAsia="Times New Roman" w:hAnsi="PT Astra Serif" w:cs="Arial"/>
          <w:color w:val="000000"/>
          <w:sz w:val="18"/>
          <w:szCs w:val="18"/>
          <w:lang w:eastAsia="ru-RU"/>
        </w:rPr>
      </w:pPr>
      <w:r w:rsidRPr="00E92531">
        <w:rPr>
          <w:rFonts w:ascii="PT Astra Serif" w:eastAsia="Times New Roman" w:hAnsi="PT Astra Serif" w:cs="Arial"/>
          <w:b/>
          <w:bCs/>
          <w:color w:val="000000"/>
          <w:sz w:val="18"/>
          <w:szCs w:val="18"/>
          <w:lang w:eastAsia="ru-RU"/>
        </w:rPr>
        <w:t>5. Порядок оплаты муниципального имущества, приобретаемого его арендаторами при реализации преимущественного права на его приобретение</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 </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5.1. 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w:t>
      </w:r>
      <w:r w:rsidRPr="00E92531">
        <w:rPr>
          <w:rFonts w:ascii="PT Astra Serif" w:eastAsia="Times New Roman" w:hAnsi="PT Astra Serif" w:cs="Arial"/>
          <w:color w:val="000000"/>
          <w:sz w:val="18"/>
          <w:szCs w:val="18"/>
          <w:shd w:val="clear" w:color="auto" w:fill="FFFFFF"/>
          <w:lang w:eastAsia="ru-RU"/>
        </w:rPr>
        <w:t>рок рассрочки оплаты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составляет пять лет, движимого имущества - три года.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5.2.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пунктом 5.1. настоящего Положения пределах принадлежит субъекту малого и среднего предпринимательства при реализации преимущественного права на приобретение арендуемого имущества.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5.3.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5.4. Оплата приобретаемого в рассрочку арендуемого имущества может быть осуществлена досрочно на основании решения покупателя.</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5.5.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5.6.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w:t>
      </w:r>
      <w:hyperlink r:id="rId32" w:tgtFrame="_blank" w:history="1">
        <w:r w:rsidRPr="00E92531">
          <w:rPr>
            <w:rFonts w:ascii="PT Astra Serif" w:eastAsia="Times New Roman" w:hAnsi="PT Astra Serif" w:cs="Arial"/>
            <w:sz w:val="18"/>
            <w:szCs w:val="18"/>
            <w:lang w:eastAsia="ru-RU"/>
          </w:rPr>
          <w:t>от 21.12.1994 № 68-ФЗ</w:t>
        </w:r>
      </w:hyperlink>
      <w:r w:rsidRPr="00E92531">
        <w:rPr>
          <w:rFonts w:ascii="PT Astra Serif" w:eastAsia="Times New Roman" w:hAnsi="PT Astra Serif" w:cs="Arial"/>
          <w:color w:val="000000"/>
          <w:sz w:val="18"/>
          <w:szCs w:val="18"/>
          <w:lang w:eastAsia="ru-RU"/>
        </w:rPr>
        <w:t xml:space="preserve">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тот срок от шести до двенадцати месяцев (далее-отсрочка). Проценты, предусмотренные пунктом 5.3. настоящего Положения,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сроков внесения платы за приобретаемое имущество в рассрочку арендуемое имущество, в том числе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5.7. Стоимость неотделимых улучшений арендуемого имущества в случае. Если указанные улучшения осуществлены с согласия арендодателей.</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 </w:t>
      </w:r>
    </w:p>
    <w:p w:rsidR="00E92531" w:rsidRPr="00E92531" w:rsidRDefault="00E92531" w:rsidP="00E92531">
      <w:pPr>
        <w:spacing w:after="0" w:line="240" w:lineRule="auto"/>
        <w:jc w:val="center"/>
        <w:rPr>
          <w:rFonts w:ascii="PT Astra Serif" w:eastAsia="Times New Roman" w:hAnsi="PT Astra Serif" w:cs="Arial"/>
          <w:color w:val="000000"/>
          <w:sz w:val="18"/>
          <w:szCs w:val="18"/>
          <w:lang w:eastAsia="ru-RU"/>
        </w:rPr>
      </w:pPr>
      <w:r w:rsidRPr="00E92531">
        <w:rPr>
          <w:rFonts w:ascii="PT Astra Serif" w:eastAsia="Times New Roman" w:hAnsi="PT Astra Serif" w:cs="Arial"/>
          <w:b/>
          <w:bCs/>
          <w:color w:val="000000"/>
          <w:sz w:val="18"/>
          <w:szCs w:val="18"/>
          <w:lang w:eastAsia="ru-RU"/>
        </w:rPr>
        <w:t>6. Последствия несоблюдения требований к порядку сделок по возмездному отчуждению муниципального имущества</w:t>
      </w:r>
    </w:p>
    <w:p w:rsidR="00E92531" w:rsidRPr="00E92531" w:rsidRDefault="00E92531" w:rsidP="00E92531">
      <w:pPr>
        <w:spacing w:after="0" w:line="240" w:lineRule="auto"/>
        <w:jc w:val="center"/>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 </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6.1. Сделки по приватизации муниципального имущества и иные сделки, направленные на возмездное отчуждение муниципального имущества и совершенные с нарушением требований, установленных настоящим Положением, ничтожны.</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6.2.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разделом 3 настоящего Положения требованиям, в течение двух месяцев с момента, когда он узнал или должен был узнать о том нарушении в отношении арендуемого имущества, вправе потребовать перевода на себя прав и обязанностей покупателя в судебном порядке.</w:t>
      </w:r>
    </w:p>
    <w:p w:rsidR="00E92531" w:rsidRPr="00E92531" w:rsidRDefault="00E92531" w:rsidP="00E92531">
      <w:pPr>
        <w:spacing w:after="0" w:line="240" w:lineRule="auto"/>
        <w:jc w:val="center"/>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 </w:t>
      </w:r>
    </w:p>
    <w:p w:rsidR="00E92531" w:rsidRPr="00E92531" w:rsidRDefault="00E92531" w:rsidP="00E92531">
      <w:pPr>
        <w:spacing w:after="0" w:line="240" w:lineRule="auto"/>
        <w:jc w:val="center"/>
        <w:rPr>
          <w:rFonts w:ascii="PT Astra Serif" w:eastAsia="Times New Roman" w:hAnsi="PT Astra Serif" w:cs="Arial"/>
          <w:color w:val="000000"/>
          <w:sz w:val="18"/>
          <w:szCs w:val="18"/>
          <w:lang w:eastAsia="ru-RU"/>
        </w:rPr>
      </w:pPr>
      <w:r w:rsidRPr="00E92531">
        <w:rPr>
          <w:rFonts w:ascii="PT Astra Serif" w:eastAsia="Times New Roman" w:hAnsi="PT Astra Serif" w:cs="Arial"/>
          <w:b/>
          <w:bCs/>
          <w:color w:val="000000"/>
          <w:sz w:val="18"/>
          <w:szCs w:val="18"/>
          <w:lang w:eastAsia="ru-RU"/>
        </w:rPr>
        <w:t>7. Переходные положения</w:t>
      </w:r>
    </w:p>
    <w:p w:rsidR="00E92531" w:rsidRPr="00E92531" w:rsidRDefault="00E92531" w:rsidP="00E92531">
      <w:pPr>
        <w:spacing w:after="0" w:line="240" w:lineRule="auto"/>
        <w:jc w:val="center"/>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 </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7.1. Субъект малого или среднего предпринимательства, соответствующий установленным разделом 3 настоящего Положения требованиям (далее-заявитель), по своей инициативе вправе направить в администрацию сельсовета заявление в отношении недвижимого имущества, не включенного в утвержденный в соответствии с частью 4 статьи 18 Федерального закона</w:t>
      </w:r>
      <w:hyperlink r:id="rId33" w:tgtFrame="_blank" w:history="1">
        <w:r w:rsidRPr="00E92531">
          <w:rPr>
            <w:rFonts w:ascii="PT Astra Serif" w:eastAsia="Times New Roman" w:hAnsi="PT Astra Serif" w:cs="Arial"/>
            <w:sz w:val="18"/>
            <w:szCs w:val="18"/>
            <w:lang w:eastAsia="ru-RU"/>
          </w:rPr>
          <w:t xml:space="preserve"> № 209-ФЗ</w:t>
        </w:r>
      </w:hyperlink>
      <w:r w:rsidRPr="00E92531">
        <w:rPr>
          <w:rFonts w:ascii="PT Astra Serif" w:eastAsia="Times New Roman" w:hAnsi="PT Astra Serif" w:cs="Arial"/>
          <w:sz w:val="18"/>
          <w:szCs w:val="18"/>
          <w:lang w:eastAsia="ru-RU"/>
        </w:rPr>
        <w:t xml:space="preserve"> </w:t>
      </w:r>
      <w:r w:rsidRPr="00E92531">
        <w:rPr>
          <w:rFonts w:ascii="PT Astra Serif" w:eastAsia="Times New Roman" w:hAnsi="PT Astra Serif" w:cs="Arial"/>
          <w:color w:val="000000"/>
          <w:sz w:val="18"/>
          <w:szCs w:val="18"/>
          <w:lang w:eastAsia="ru-RU"/>
        </w:rPr>
        <w:t>перечень муниципального имущества, предназначенного для передачи во владение и (или) в пользование субъектам малого или среднего предпринимательства.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7.2. Заявитель по своей инициативе вправе направить в администрацию сельсовета заявление в отношении имущества, включенного в утвержденный в соответствии с частью 4 статьи 18 Федерального закона</w:t>
      </w:r>
      <w:hyperlink r:id="rId34" w:tgtFrame="_blank" w:history="1">
        <w:r w:rsidRPr="00E92531">
          <w:rPr>
            <w:rFonts w:ascii="PT Astra Serif" w:eastAsia="Times New Roman" w:hAnsi="PT Astra Serif" w:cs="Arial"/>
            <w:sz w:val="18"/>
            <w:szCs w:val="18"/>
            <w:lang w:eastAsia="ru-RU"/>
          </w:rPr>
          <w:t xml:space="preserve"> № 209-ФЗ</w:t>
        </w:r>
      </w:hyperlink>
      <w:r w:rsidRPr="00E92531">
        <w:rPr>
          <w:rFonts w:ascii="PT Astra Serif" w:eastAsia="Times New Roman" w:hAnsi="PT Astra Serif" w:cs="Arial"/>
          <w:sz w:val="18"/>
          <w:szCs w:val="18"/>
          <w:lang w:eastAsia="ru-RU"/>
        </w:rPr>
        <w:t xml:space="preserve"> </w:t>
      </w:r>
      <w:r w:rsidRPr="00E92531">
        <w:rPr>
          <w:rFonts w:ascii="PT Astra Serif" w:eastAsia="Times New Roman" w:hAnsi="PT Astra Serif" w:cs="Arial"/>
          <w:color w:val="000000"/>
          <w:sz w:val="18"/>
          <w:szCs w:val="18"/>
          <w:lang w:eastAsia="ru-RU"/>
        </w:rPr>
        <w:t>перечень муниципального имущества, предназначенного для передачи во владение и (или) в пользование субъектам малого или среднего предпринимательства, при условии, что:</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w:t>
      </w:r>
      <w:r w:rsidRPr="00E92531">
        <w:rPr>
          <w:rFonts w:ascii="PT Astra Serif" w:eastAsia="Times New Roman" w:hAnsi="PT Astra Serif" w:cs="Arial"/>
          <w:color w:val="000000"/>
          <w:sz w:val="18"/>
          <w:szCs w:val="18"/>
          <w:lang w:eastAsia="ru-RU"/>
        </w:rPr>
        <w:lastRenderedPageBreak/>
        <w:t>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2) арендуемое имущество включено в утвержденный в соответствии с частью 4 статьи 18 Федерального закона </w:t>
      </w:r>
      <w:hyperlink r:id="rId35" w:tgtFrame="_blank" w:history="1">
        <w:r w:rsidRPr="00E92531">
          <w:rPr>
            <w:rFonts w:ascii="PT Astra Serif" w:eastAsia="Times New Roman" w:hAnsi="PT Astra Serif" w:cs="Arial"/>
            <w:sz w:val="18"/>
            <w:szCs w:val="18"/>
            <w:lang w:eastAsia="ru-RU"/>
          </w:rPr>
          <w:t>№209-ФЗ</w:t>
        </w:r>
      </w:hyperlink>
      <w:r w:rsidRPr="00E92531">
        <w:rPr>
          <w:rFonts w:ascii="PT Astra Serif" w:eastAsia="Times New Roman" w:hAnsi="PT Astra Serif" w:cs="Arial"/>
          <w:color w:val="000000"/>
          <w:sz w:val="18"/>
          <w:szCs w:val="18"/>
          <w:lang w:eastAsia="ru-RU"/>
        </w:rPr>
        <w:t xml:space="preserve">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течении пяти и более лет до дня подачи этого заявления в отношении недвижимого имущества и в течении трех лет до дня подачи этого заявления в отношении движимого имущества;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3) в отношении арендуемого движимого имущества в утвержденном в соответствии с частью 4 статьи 18 Федерального закона</w:t>
      </w:r>
      <w:hyperlink r:id="rId36" w:tgtFrame="_blank" w:history="1">
        <w:r w:rsidRPr="00E92531">
          <w:rPr>
            <w:rFonts w:ascii="PT Astra Serif" w:eastAsia="Times New Roman" w:hAnsi="PT Astra Serif" w:cs="Arial"/>
            <w:sz w:val="18"/>
            <w:szCs w:val="18"/>
            <w:lang w:eastAsia="ru-RU"/>
          </w:rPr>
          <w:t xml:space="preserve"> № 209-ФЗ</w:t>
        </w:r>
      </w:hyperlink>
      <w:r w:rsidRPr="00E92531">
        <w:rPr>
          <w:rFonts w:ascii="PT Astra Serif" w:eastAsia="Times New Roman" w:hAnsi="PT Astra Serif" w:cs="Arial"/>
          <w:color w:val="000000"/>
          <w:sz w:val="18"/>
          <w:szCs w:val="18"/>
          <w:lang w:eastAsia="ru-RU"/>
        </w:rPr>
        <w:t xml:space="preserve">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пункте 2.4. настоящего Положения.</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7.3. При получении заявления администрация сельсовета обязана: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 xml:space="preserve">1) обеспечить заключение договора на проведение оценки рыночной стоимости арендуемого имущества в порядке, установленном Федеральным законом </w:t>
      </w:r>
      <w:hyperlink r:id="rId37" w:tgtFrame="_blank" w:history="1">
        <w:r w:rsidRPr="00E92531">
          <w:rPr>
            <w:rFonts w:ascii="PT Astra Serif" w:eastAsia="Times New Roman" w:hAnsi="PT Astra Serif" w:cs="Arial"/>
            <w:sz w:val="18"/>
            <w:szCs w:val="18"/>
            <w:lang w:eastAsia="ru-RU"/>
          </w:rPr>
          <w:t>№ 135-ФЗ</w:t>
        </w:r>
      </w:hyperlink>
      <w:r w:rsidRPr="00E92531">
        <w:rPr>
          <w:rFonts w:ascii="PT Astra Serif" w:eastAsia="Times New Roman" w:hAnsi="PT Astra Serif" w:cs="Arial"/>
          <w:color w:val="000000"/>
          <w:sz w:val="18"/>
          <w:szCs w:val="18"/>
          <w:lang w:eastAsia="ru-RU"/>
        </w:rPr>
        <w:t>, в двухмесячный срок с даты получения заявления;</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2) принять решение об условиях приватизации арендуемого имущества в двухнедельный срок с даты принятия отчета о его оценке;</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E92531" w:rsidRPr="00E92531" w:rsidRDefault="00E92531" w:rsidP="00E92531">
      <w:pPr>
        <w:spacing w:after="0" w:line="240" w:lineRule="auto"/>
        <w:jc w:val="both"/>
        <w:rPr>
          <w:rFonts w:ascii="PT Astra Serif" w:eastAsia="Times New Roman" w:hAnsi="PT Astra Serif" w:cs="Arial"/>
          <w:color w:val="000000"/>
          <w:sz w:val="18"/>
          <w:szCs w:val="18"/>
          <w:lang w:eastAsia="ru-RU"/>
        </w:rPr>
      </w:pPr>
      <w:r w:rsidRPr="00E92531">
        <w:rPr>
          <w:rFonts w:ascii="PT Astra Serif" w:eastAsia="Times New Roman" w:hAnsi="PT Astra Serif" w:cs="Arial"/>
          <w:color w:val="000000"/>
          <w:sz w:val="18"/>
          <w:szCs w:val="18"/>
          <w:lang w:eastAsia="ru-RU"/>
        </w:rPr>
        <w:t>7.4. В случае если заявитель не соответствует установленным разделом 3 настоящего Положения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w:t>
      </w:r>
      <w:hyperlink r:id="rId38" w:tgtFrame="_blank" w:history="1">
        <w:r w:rsidRPr="00E92531">
          <w:rPr>
            <w:rFonts w:ascii="PT Astra Serif" w:eastAsia="Times New Roman" w:hAnsi="PT Astra Serif" w:cs="Arial"/>
            <w:sz w:val="18"/>
            <w:szCs w:val="18"/>
            <w:lang w:eastAsia="ru-RU"/>
          </w:rPr>
          <w:t xml:space="preserve"> № 159-ФЗ</w:t>
        </w:r>
      </w:hyperlink>
      <w:r w:rsidRPr="00E92531">
        <w:rPr>
          <w:rFonts w:ascii="PT Astra Serif" w:eastAsia="Times New Roman" w:hAnsi="PT Astra Serif" w:cs="Arial"/>
          <w:sz w:val="18"/>
          <w:szCs w:val="18"/>
          <w:lang w:eastAsia="ru-RU"/>
        </w:rPr>
        <w:t xml:space="preserve"> </w:t>
      </w:r>
      <w:r w:rsidRPr="00E92531">
        <w:rPr>
          <w:rFonts w:ascii="PT Astra Serif" w:eastAsia="Times New Roman" w:hAnsi="PT Astra Serif" w:cs="Arial"/>
          <w:color w:val="000000"/>
          <w:sz w:val="18"/>
          <w:szCs w:val="18"/>
          <w:lang w:eastAsia="ru-RU"/>
        </w:rPr>
        <w:t>или другими федеральными законами, администрация сельского поселения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E92531" w:rsidRPr="00E92531" w:rsidRDefault="00E92531" w:rsidP="00E92531">
      <w:pPr>
        <w:tabs>
          <w:tab w:val="left" w:pos="2775"/>
        </w:tabs>
        <w:rPr>
          <w:rFonts w:ascii="PT Astra Serif" w:eastAsia="Calibri" w:hAnsi="PT Astra Serif" w:cs="Times New Roman"/>
          <w:sz w:val="18"/>
          <w:szCs w:val="18"/>
        </w:rPr>
      </w:pPr>
    </w:p>
    <w:p w:rsidR="00E92531" w:rsidRDefault="00E92531" w:rsidP="004818C2">
      <w:pPr>
        <w:spacing w:after="0" w:line="240" w:lineRule="auto"/>
        <w:jc w:val="center"/>
        <w:rPr>
          <w:rFonts w:ascii="PT Astra Serif" w:eastAsia="Times New Roman" w:hAnsi="PT Astra Serif" w:cs="Times New Roman"/>
          <w:b/>
          <w:bCs/>
          <w:sz w:val="18"/>
          <w:szCs w:val="18"/>
          <w:lang w:eastAsia="ru-RU"/>
        </w:rPr>
      </w:pPr>
    </w:p>
    <w:p w:rsidR="00E92531" w:rsidRDefault="00E92531" w:rsidP="004818C2">
      <w:pPr>
        <w:spacing w:after="0" w:line="240" w:lineRule="auto"/>
        <w:jc w:val="center"/>
        <w:rPr>
          <w:rFonts w:ascii="PT Astra Serif" w:eastAsia="Times New Roman" w:hAnsi="PT Astra Serif" w:cs="Times New Roman"/>
          <w:b/>
          <w:bCs/>
          <w:sz w:val="18"/>
          <w:szCs w:val="18"/>
          <w:lang w:eastAsia="ru-RU"/>
        </w:rPr>
      </w:pPr>
    </w:p>
    <w:p w:rsidR="00AF45E8" w:rsidRPr="00AF45E8" w:rsidRDefault="00AF45E8" w:rsidP="00AF45E8">
      <w:pPr>
        <w:spacing w:after="0" w:line="240" w:lineRule="auto"/>
        <w:jc w:val="center"/>
        <w:rPr>
          <w:rFonts w:ascii="PT Astra Serif" w:eastAsia="Times New Roman" w:hAnsi="PT Astra Serif" w:cs="Times New Roman"/>
          <w:b/>
          <w:bCs/>
          <w:sz w:val="18"/>
          <w:szCs w:val="18"/>
          <w:lang w:eastAsia="ru-RU"/>
        </w:rPr>
      </w:pPr>
      <w:r w:rsidRPr="00AF45E8">
        <w:rPr>
          <w:rFonts w:ascii="PT Astra Serif" w:eastAsia="Times New Roman" w:hAnsi="PT Astra Serif" w:cs="Times New Roman"/>
          <w:b/>
          <w:bCs/>
          <w:sz w:val="18"/>
          <w:szCs w:val="18"/>
          <w:lang w:eastAsia="ru-RU"/>
        </w:rPr>
        <w:t>Российская Федерация</w:t>
      </w:r>
    </w:p>
    <w:p w:rsidR="00AF45E8" w:rsidRPr="00AF45E8" w:rsidRDefault="00AF45E8" w:rsidP="00AF45E8">
      <w:pPr>
        <w:spacing w:after="0" w:line="240" w:lineRule="auto"/>
        <w:jc w:val="center"/>
        <w:rPr>
          <w:rFonts w:ascii="PT Astra Serif" w:eastAsia="Times New Roman" w:hAnsi="PT Astra Serif" w:cs="Times New Roman"/>
          <w:b/>
          <w:bCs/>
          <w:sz w:val="18"/>
          <w:szCs w:val="18"/>
          <w:lang w:eastAsia="ru-RU"/>
        </w:rPr>
      </w:pPr>
      <w:proofErr w:type="spellStart"/>
      <w:r w:rsidRPr="00AF45E8">
        <w:rPr>
          <w:rFonts w:ascii="PT Astra Serif" w:eastAsia="Times New Roman" w:hAnsi="PT Astra Serif" w:cs="Times New Roman"/>
          <w:b/>
          <w:bCs/>
          <w:sz w:val="18"/>
          <w:szCs w:val="18"/>
          <w:lang w:eastAsia="ru-RU"/>
        </w:rPr>
        <w:t>Истимисское</w:t>
      </w:r>
      <w:proofErr w:type="spellEnd"/>
      <w:r w:rsidRPr="00AF45E8">
        <w:rPr>
          <w:rFonts w:ascii="PT Astra Serif" w:eastAsia="Times New Roman" w:hAnsi="PT Astra Serif" w:cs="Times New Roman"/>
          <w:b/>
          <w:bCs/>
          <w:sz w:val="18"/>
          <w:szCs w:val="18"/>
          <w:lang w:eastAsia="ru-RU"/>
        </w:rPr>
        <w:t xml:space="preserve"> сельское Собрание депутатов</w:t>
      </w:r>
    </w:p>
    <w:p w:rsidR="00AF45E8" w:rsidRPr="00AF45E8" w:rsidRDefault="00AF45E8" w:rsidP="00AF45E8">
      <w:pPr>
        <w:spacing w:after="0" w:line="240" w:lineRule="auto"/>
        <w:jc w:val="center"/>
        <w:rPr>
          <w:rFonts w:ascii="PT Astra Serif" w:eastAsia="Times New Roman" w:hAnsi="PT Astra Serif" w:cs="Times New Roman"/>
          <w:b/>
          <w:bCs/>
          <w:sz w:val="18"/>
          <w:szCs w:val="18"/>
          <w:lang w:eastAsia="ru-RU"/>
        </w:rPr>
      </w:pPr>
      <w:r w:rsidRPr="00AF45E8">
        <w:rPr>
          <w:rFonts w:ascii="PT Astra Serif" w:eastAsia="Times New Roman" w:hAnsi="PT Astra Serif" w:cs="Times New Roman"/>
          <w:b/>
          <w:bCs/>
          <w:sz w:val="18"/>
          <w:szCs w:val="18"/>
          <w:lang w:eastAsia="ru-RU"/>
        </w:rPr>
        <w:t>Алтайского края</w:t>
      </w:r>
    </w:p>
    <w:p w:rsidR="00AF45E8" w:rsidRDefault="00AF45E8" w:rsidP="00AF45E8">
      <w:pPr>
        <w:spacing w:after="0" w:line="240" w:lineRule="auto"/>
        <w:jc w:val="center"/>
        <w:rPr>
          <w:rFonts w:ascii="PT Astra Serif" w:eastAsia="Times New Roman" w:hAnsi="PT Astra Serif" w:cs="Times New Roman"/>
          <w:b/>
          <w:bCs/>
          <w:sz w:val="18"/>
          <w:szCs w:val="18"/>
          <w:lang w:eastAsia="ru-RU"/>
        </w:rPr>
      </w:pPr>
      <w:r w:rsidRPr="00AF45E8">
        <w:rPr>
          <w:rFonts w:ascii="PT Astra Serif" w:eastAsia="Times New Roman" w:hAnsi="PT Astra Serif" w:cs="Times New Roman"/>
          <w:b/>
          <w:bCs/>
          <w:sz w:val="18"/>
          <w:szCs w:val="18"/>
          <w:lang w:eastAsia="ru-RU"/>
        </w:rPr>
        <w:t>Тринадцатая сессия восьмого созыва</w:t>
      </w:r>
    </w:p>
    <w:p w:rsidR="00AF45E8" w:rsidRPr="00AF45E8" w:rsidRDefault="00AF45E8" w:rsidP="00AF45E8">
      <w:pPr>
        <w:spacing w:after="0" w:line="240" w:lineRule="auto"/>
        <w:jc w:val="center"/>
        <w:rPr>
          <w:rFonts w:ascii="PT Astra Serif" w:eastAsia="Times New Roman" w:hAnsi="PT Astra Serif" w:cs="Times New Roman"/>
          <w:b/>
          <w:bCs/>
          <w:sz w:val="18"/>
          <w:szCs w:val="18"/>
          <w:lang w:eastAsia="ru-RU"/>
        </w:rPr>
      </w:pPr>
    </w:p>
    <w:p w:rsidR="00AF45E8" w:rsidRDefault="00AF45E8" w:rsidP="00AF45E8">
      <w:pPr>
        <w:spacing w:after="0" w:line="240" w:lineRule="auto"/>
        <w:jc w:val="center"/>
        <w:rPr>
          <w:rFonts w:ascii="PT Astra Serif" w:eastAsia="Times New Roman" w:hAnsi="PT Astra Serif" w:cs="Times New Roman"/>
          <w:b/>
          <w:bCs/>
          <w:sz w:val="18"/>
          <w:szCs w:val="18"/>
          <w:lang w:eastAsia="ru-RU"/>
        </w:rPr>
      </w:pPr>
      <w:r w:rsidRPr="00AF45E8">
        <w:rPr>
          <w:rFonts w:ascii="PT Astra Serif" w:eastAsia="Times New Roman" w:hAnsi="PT Astra Serif" w:cs="Times New Roman"/>
          <w:b/>
          <w:bCs/>
          <w:sz w:val="18"/>
          <w:szCs w:val="18"/>
          <w:lang w:eastAsia="ru-RU"/>
        </w:rPr>
        <w:t>Р Е Ш Е Н И Е</w:t>
      </w:r>
    </w:p>
    <w:p w:rsidR="00AF45E8" w:rsidRPr="00AF45E8" w:rsidRDefault="00AF45E8" w:rsidP="00AF45E8">
      <w:pPr>
        <w:spacing w:after="0" w:line="240" w:lineRule="auto"/>
        <w:jc w:val="center"/>
        <w:rPr>
          <w:rFonts w:ascii="PT Astra Serif" w:eastAsia="Times New Roman" w:hAnsi="PT Astra Serif" w:cs="Times New Roman"/>
          <w:b/>
          <w:bCs/>
          <w:sz w:val="18"/>
          <w:szCs w:val="18"/>
          <w:lang w:eastAsia="ru-RU"/>
        </w:rPr>
      </w:pPr>
    </w:p>
    <w:p w:rsidR="00AF45E8" w:rsidRPr="00AF45E8" w:rsidRDefault="00AF45E8" w:rsidP="00DA6DB3">
      <w:pPr>
        <w:spacing w:after="0" w:line="240" w:lineRule="auto"/>
        <w:jc w:val="center"/>
        <w:rPr>
          <w:rFonts w:ascii="PT Astra Serif" w:eastAsia="Times New Roman" w:hAnsi="PT Astra Serif" w:cs="Times New Roman"/>
          <w:bCs/>
          <w:sz w:val="18"/>
          <w:szCs w:val="18"/>
          <w:lang w:eastAsia="ru-RU"/>
        </w:rPr>
      </w:pPr>
      <w:r w:rsidRPr="00AF45E8">
        <w:rPr>
          <w:rFonts w:ascii="PT Astra Serif" w:eastAsia="Times New Roman" w:hAnsi="PT Astra Serif" w:cs="Times New Roman"/>
          <w:bCs/>
          <w:sz w:val="18"/>
          <w:szCs w:val="18"/>
          <w:lang w:eastAsia="ru-RU"/>
        </w:rPr>
        <w:t xml:space="preserve">24.12.2024                                                                                                                                                                              №67                                                                                 с. </w:t>
      </w:r>
      <w:proofErr w:type="spellStart"/>
      <w:r w:rsidRPr="00AF45E8">
        <w:rPr>
          <w:rFonts w:ascii="PT Astra Serif" w:eastAsia="Times New Roman" w:hAnsi="PT Astra Serif" w:cs="Times New Roman"/>
          <w:bCs/>
          <w:sz w:val="18"/>
          <w:szCs w:val="18"/>
          <w:lang w:eastAsia="ru-RU"/>
        </w:rPr>
        <w:t>Истимис</w:t>
      </w:r>
      <w:proofErr w:type="spellEnd"/>
    </w:p>
    <w:p w:rsidR="00AF45E8" w:rsidRPr="00AF45E8" w:rsidRDefault="00AF45E8" w:rsidP="00AF45E8">
      <w:pPr>
        <w:spacing w:after="0" w:line="240" w:lineRule="auto"/>
        <w:jc w:val="both"/>
        <w:rPr>
          <w:rFonts w:ascii="PT Astra Serif" w:eastAsia="Times New Roman" w:hAnsi="PT Astra Serif" w:cs="Times New Roman"/>
          <w:bCs/>
          <w:sz w:val="18"/>
          <w:szCs w:val="18"/>
          <w:lang w:eastAsia="ru-RU"/>
        </w:rPr>
      </w:pPr>
    </w:p>
    <w:tbl>
      <w:tblPr>
        <w:tblW w:w="0" w:type="auto"/>
        <w:tblLook w:val="01E0" w:firstRow="1" w:lastRow="1" w:firstColumn="1" w:lastColumn="1" w:noHBand="0" w:noVBand="0"/>
      </w:tblPr>
      <w:tblGrid>
        <w:gridCol w:w="4820"/>
      </w:tblGrid>
      <w:tr w:rsidR="00AF45E8" w:rsidRPr="00AF45E8" w:rsidTr="00AF45E8">
        <w:tc>
          <w:tcPr>
            <w:tcW w:w="4820" w:type="dxa"/>
          </w:tcPr>
          <w:p w:rsidR="00AF45E8" w:rsidRDefault="00AF45E8" w:rsidP="00AF45E8">
            <w:pPr>
              <w:spacing w:after="0" w:line="240" w:lineRule="auto"/>
              <w:jc w:val="both"/>
              <w:rPr>
                <w:rFonts w:ascii="PT Astra Serif" w:eastAsia="Times New Roman" w:hAnsi="PT Astra Serif" w:cs="Times New Roman"/>
                <w:bCs/>
                <w:sz w:val="18"/>
                <w:szCs w:val="18"/>
                <w:lang w:eastAsia="ru-RU"/>
              </w:rPr>
            </w:pPr>
            <w:r w:rsidRPr="00AF45E8">
              <w:rPr>
                <w:rFonts w:ascii="PT Astra Serif" w:eastAsia="Times New Roman" w:hAnsi="PT Astra Serif" w:cs="Times New Roman"/>
                <w:bCs/>
                <w:sz w:val="18"/>
                <w:szCs w:val="18"/>
                <w:lang w:eastAsia="ru-RU"/>
              </w:rPr>
              <w:t xml:space="preserve">Об утверждении Положения о представительских расходах и иных расходах, связанных с представительской деятельностью органов местного самоуправления муниципального образования сельское поселение </w:t>
            </w:r>
            <w:proofErr w:type="spellStart"/>
            <w:r w:rsidRPr="00AF45E8">
              <w:rPr>
                <w:rFonts w:ascii="PT Astra Serif" w:eastAsia="Times New Roman" w:hAnsi="PT Astra Serif" w:cs="Times New Roman"/>
                <w:bCs/>
                <w:sz w:val="18"/>
                <w:szCs w:val="18"/>
                <w:lang w:eastAsia="ru-RU"/>
              </w:rPr>
              <w:t>Истимисский</w:t>
            </w:r>
            <w:proofErr w:type="spellEnd"/>
            <w:r w:rsidRPr="00AF45E8">
              <w:rPr>
                <w:rFonts w:ascii="PT Astra Serif" w:eastAsia="Times New Roman" w:hAnsi="PT Astra Serif" w:cs="Times New Roman"/>
                <w:bCs/>
                <w:sz w:val="18"/>
                <w:szCs w:val="18"/>
                <w:lang w:eastAsia="ru-RU"/>
              </w:rPr>
              <w:t xml:space="preserve"> сельсовет Ключевского района Алтайского края</w:t>
            </w:r>
          </w:p>
          <w:p w:rsidR="00AF45E8" w:rsidRPr="00AF45E8" w:rsidRDefault="00AF45E8" w:rsidP="00AF45E8">
            <w:pPr>
              <w:spacing w:after="0" w:line="240" w:lineRule="auto"/>
              <w:jc w:val="both"/>
              <w:rPr>
                <w:rFonts w:ascii="PT Astra Serif" w:eastAsia="Times New Roman" w:hAnsi="PT Astra Serif" w:cs="Times New Roman"/>
                <w:bCs/>
                <w:sz w:val="18"/>
                <w:szCs w:val="18"/>
                <w:lang w:eastAsia="ru-RU"/>
              </w:rPr>
            </w:pPr>
          </w:p>
        </w:tc>
      </w:tr>
    </w:tbl>
    <w:p w:rsidR="00AF45E8" w:rsidRPr="00AF45E8" w:rsidRDefault="00AF45E8" w:rsidP="00AF45E8">
      <w:pPr>
        <w:spacing w:after="0" w:line="240" w:lineRule="auto"/>
        <w:jc w:val="both"/>
        <w:rPr>
          <w:rFonts w:ascii="PT Astra Serif" w:eastAsia="Times New Roman" w:hAnsi="PT Astra Serif" w:cs="Times New Roman"/>
          <w:bCs/>
          <w:sz w:val="18"/>
          <w:szCs w:val="18"/>
          <w:lang w:eastAsia="ru-RU"/>
        </w:rPr>
      </w:pPr>
      <w:r w:rsidRPr="00AF45E8">
        <w:rPr>
          <w:rFonts w:ascii="PT Astra Serif" w:eastAsia="Times New Roman" w:hAnsi="PT Astra Serif" w:cs="Times New Roman"/>
          <w:bCs/>
          <w:sz w:val="18"/>
          <w:szCs w:val="18"/>
          <w:lang w:eastAsia="ru-RU"/>
        </w:rPr>
        <w:t xml:space="preserve">В целях упорядочения представительских расходов и иных расходов, связанных с представительской деятельностью органов местного самоуправления муниципального образования сельское поселение </w:t>
      </w:r>
      <w:proofErr w:type="spellStart"/>
      <w:r w:rsidRPr="00AF45E8">
        <w:rPr>
          <w:rFonts w:ascii="PT Astra Serif" w:eastAsia="Times New Roman" w:hAnsi="PT Astra Serif" w:cs="Times New Roman"/>
          <w:bCs/>
          <w:sz w:val="18"/>
          <w:szCs w:val="18"/>
          <w:lang w:eastAsia="ru-RU"/>
        </w:rPr>
        <w:t>Истимисский</w:t>
      </w:r>
      <w:proofErr w:type="spellEnd"/>
      <w:r w:rsidRPr="00AF45E8">
        <w:rPr>
          <w:rFonts w:ascii="PT Astra Serif" w:eastAsia="Times New Roman" w:hAnsi="PT Astra Serif" w:cs="Times New Roman"/>
          <w:bCs/>
          <w:sz w:val="18"/>
          <w:szCs w:val="18"/>
          <w:lang w:eastAsia="ru-RU"/>
        </w:rPr>
        <w:t xml:space="preserve"> сельсовет Ключевского района Алтайского края, в соответствии со статьей 264 Налогового кодекса Российской Федерации, руководствуясь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сельское поселение </w:t>
      </w:r>
      <w:proofErr w:type="spellStart"/>
      <w:r w:rsidRPr="00AF45E8">
        <w:rPr>
          <w:rFonts w:ascii="PT Astra Serif" w:eastAsia="Times New Roman" w:hAnsi="PT Astra Serif" w:cs="Times New Roman"/>
          <w:bCs/>
          <w:sz w:val="18"/>
          <w:szCs w:val="18"/>
          <w:lang w:eastAsia="ru-RU"/>
        </w:rPr>
        <w:t>Истимисский</w:t>
      </w:r>
      <w:proofErr w:type="spellEnd"/>
      <w:r w:rsidRPr="00AF45E8">
        <w:rPr>
          <w:rFonts w:ascii="PT Astra Serif" w:eastAsia="Times New Roman" w:hAnsi="PT Astra Serif" w:cs="Times New Roman"/>
          <w:bCs/>
          <w:sz w:val="18"/>
          <w:szCs w:val="18"/>
          <w:lang w:eastAsia="ru-RU"/>
        </w:rPr>
        <w:t xml:space="preserve"> сельсовет Ключевского района Алтайского края,</w:t>
      </w:r>
    </w:p>
    <w:p w:rsidR="00AF45E8" w:rsidRDefault="00AF45E8" w:rsidP="00AF45E8">
      <w:pPr>
        <w:spacing w:after="0" w:line="240" w:lineRule="auto"/>
        <w:jc w:val="both"/>
        <w:rPr>
          <w:rFonts w:ascii="PT Astra Serif" w:eastAsia="Times New Roman" w:hAnsi="PT Astra Serif" w:cs="Times New Roman"/>
          <w:bCs/>
          <w:sz w:val="18"/>
          <w:szCs w:val="18"/>
          <w:lang w:eastAsia="ru-RU"/>
        </w:rPr>
      </w:pPr>
      <w:r w:rsidRPr="00AF45E8">
        <w:rPr>
          <w:rFonts w:ascii="PT Astra Serif" w:eastAsia="Times New Roman" w:hAnsi="PT Astra Serif" w:cs="Times New Roman"/>
          <w:bCs/>
          <w:sz w:val="18"/>
          <w:szCs w:val="18"/>
          <w:lang w:eastAsia="ru-RU"/>
        </w:rPr>
        <w:t>районное Собрание депутатов</w:t>
      </w:r>
      <w:r>
        <w:rPr>
          <w:rFonts w:ascii="PT Astra Serif" w:eastAsia="Times New Roman" w:hAnsi="PT Astra Serif" w:cs="Times New Roman"/>
          <w:bCs/>
          <w:sz w:val="18"/>
          <w:szCs w:val="18"/>
          <w:lang w:eastAsia="ru-RU"/>
        </w:rPr>
        <w:t xml:space="preserve"> </w:t>
      </w:r>
      <w:r w:rsidRPr="00AF45E8">
        <w:rPr>
          <w:rFonts w:ascii="PT Astra Serif" w:eastAsia="Times New Roman" w:hAnsi="PT Astra Serif" w:cs="Times New Roman"/>
          <w:bCs/>
          <w:sz w:val="18"/>
          <w:szCs w:val="18"/>
          <w:lang w:eastAsia="ru-RU"/>
        </w:rPr>
        <w:t>РЕШИЛО:</w:t>
      </w:r>
    </w:p>
    <w:p w:rsidR="00AF45E8" w:rsidRPr="00AF45E8" w:rsidRDefault="00AF45E8" w:rsidP="00AF45E8">
      <w:pPr>
        <w:spacing w:after="0" w:line="240" w:lineRule="auto"/>
        <w:jc w:val="both"/>
        <w:rPr>
          <w:rFonts w:ascii="PT Astra Serif" w:eastAsia="Times New Roman" w:hAnsi="PT Astra Serif" w:cs="Times New Roman"/>
          <w:bCs/>
          <w:sz w:val="18"/>
          <w:szCs w:val="18"/>
          <w:lang w:eastAsia="ru-RU"/>
        </w:rPr>
      </w:pPr>
    </w:p>
    <w:p w:rsidR="00AF45E8" w:rsidRPr="00AF45E8" w:rsidRDefault="00AF45E8" w:rsidP="00AF45E8">
      <w:pPr>
        <w:numPr>
          <w:ilvl w:val="0"/>
          <w:numId w:val="41"/>
        </w:numPr>
        <w:spacing w:after="0" w:line="240" w:lineRule="auto"/>
        <w:jc w:val="both"/>
        <w:rPr>
          <w:rFonts w:ascii="PT Astra Serif" w:eastAsia="Times New Roman" w:hAnsi="PT Astra Serif" w:cs="Times New Roman"/>
          <w:bCs/>
          <w:sz w:val="18"/>
          <w:szCs w:val="18"/>
          <w:lang w:eastAsia="ru-RU"/>
        </w:rPr>
      </w:pPr>
      <w:r w:rsidRPr="00AF45E8">
        <w:rPr>
          <w:rFonts w:ascii="PT Astra Serif" w:eastAsia="Times New Roman" w:hAnsi="PT Astra Serif" w:cs="Times New Roman"/>
          <w:bCs/>
          <w:sz w:val="18"/>
          <w:szCs w:val="18"/>
          <w:lang w:eastAsia="ru-RU"/>
        </w:rPr>
        <w:t xml:space="preserve">Утвердить Положение о представительских расходах и иных расходах, связанных с представительской деятельностью органов местного самоуправления муниципального образования сельское поселение </w:t>
      </w:r>
      <w:proofErr w:type="spellStart"/>
      <w:r w:rsidRPr="00AF45E8">
        <w:rPr>
          <w:rFonts w:ascii="PT Astra Serif" w:eastAsia="Times New Roman" w:hAnsi="PT Astra Serif" w:cs="Times New Roman"/>
          <w:bCs/>
          <w:sz w:val="18"/>
          <w:szCs w:val="18"/>
          <w:lang w:eastAsia="ru-RU"/>
        </w:rPr>
        <w:t>Истимисский</w:t>
      </w:r>
      <w:proofErr w:type="spellEnd"/>
      <w:r w:rsidRPr="00AF45E8">
        <w:rPr>
          <w:rFonts w:ascii="PT Astra Serif" w:eastAsia="Times New Roman" w:hAnsi="PT Astra Serif" w:cs="Times New Roman"/>
          <w:bCs/>
          <w:sz w:val="18"/>
          <w:szCs w:val="18"/>
          <w:lang w:eastAsia="ru-RU"/>
        </w:rPr>
        <w:t xml:space="preserve"> сельсовет Ключевского района Алтайского края.</w:t>
      </w:r>
    </w:p>
    <w:p w:rsidR="00AF45E8" w:rsidRPr="00AF45E8" w:rsidRDefault="00AF45E8" w:rsidP="00AF45E8">
      <w:pPr>
        <w:numPr>
          <w:ilvl w:val="0"/>
          <w:numId w:val="41"/>
        </w:numPr>
        <w:spacing w:after="0" w:line="240" w:lineRule="auto"/>
        <w:jc w:val="both"/>
        <w:rPr>
          <w:rFonts w:ascii="PT Astra Serif" w:eastAsia="Times New Roman" w:hAnsi="PT Astra Serif" w:cs="Times New Roman"/>
          <w:bCs/>
          <w:sz w:val="18"/>
          <w:szCs w:val="18"/>
          <w:lang w:eastAsia="ru-RU"/>
        </w:rPr>
      </w:pPr>
      <w:r w:rsidRPr="00AF45E8">
        <w:rPr>
          <w:rFonts w:ascii="PT Astra Serif" w:eastAsia="Times New Roman" w:hAnsi="PT Astra Serif" w:cs="Times New Roman"/>
          <w:bCs/>
          <w:sz w:val="18"/>
          <w:szCs w:val="18"/>
          <w:lang w:eastAsia="ru-RU"/>
        </w:rPr>
        <w:t>Настоящее решение опубликовать в установленном законом порядке.</w:t>
      </w:r>
    </w:p>
    <w:p w:rsidR="00AF45E8" w:rsidRPr="00AF45E8" w:rsidRDefault="00AF45E8" w:rsidP="00AF45E8">
      <w:pPr>
        <w:numPr>
          <w:ilvl w:val="0"/>
          <w:numId w:val="41"/>
        </w:numPr>
        <w:spacing w:after="0" w:line="240" w:lineRule="auto"/>
        <w:jc w:val="both"/>
        <w:rPr>
          <w:rFonts w:ascii="PT Astra Serif" w:eastAsia="Times New Roman" w:hAnsi="PT Astra Serif" w:cs="Times New Roman"/>
          <w:bCs/>
          <w:sz w:val="18"/>
          <w:szCs w:val="18"/>
          <w:lang w:eastAsia="ru-RU"/>
        </w:rPr>
      </w:pPr>
      <w:r w:rsidRPr="00AF45E8">
        <w:rPr>
          <w:rFonts w:ascii="PT Astra Serif" w:eastAsia="Times New Roman" w:hAnsi="PT Astra Serif" w:cs="Times New Roman"/>
          <w:bCs/>
          <w:sz w:val="18"/>
          <w:szCs w:val="18"/>
          <w:lang w:eastAsia="ru-RU"/>
        </w:rPr>
        <w:t xml:space="preserve">Контроль за исполнением решения возложить на постоянную комиссию по экономике </w:t>
      </w:r>
      <w:proofErr w:type="gramStart"/>
      <w:r w:rsidRPr="00AF45E8">
        <w:rPr>
          <w:rFonts w:ascii="PT Astra Serif" w:eastAsia="Times New Roman" w:hAnsi="PT Astra Serif" w:cs="Times New Roman"/>
          <w:bCs/>
          <w:sz w:val="18"/>
          <w:szCs w:val="18"/>
          <w:lang w:eastAsia="ru-RU"/>
        </w:rPr>
        <w:t>и  бюджету</w:t>
      </w:r>
      <w:proofErr w:type="gramEnd"/>
      <w:r w:rsidRPr="00AF45E8">
        <w:rPr>
          <w:rFonts w:ascii="PT Astra Serif" w:eastAsia="Times New Roman" w:hAnsi="PT Astra Serif" w:cs="Times New Roman"/>
          <w:bCs/>
          <w:sz w:val="18"/>
          <w:szCs w:val="18"/>
          <w:lang w:eastAsia="ru-RU"/>
        </w:rPr>
        <w:t xml:space="preserve"> (</w:t>
      </w:r>
      <w:proofErr w:type="spellStart"/>
      <w:r w:rsidRPr="00AF45E8">
        <w:rPr>
          <w:rFonts w:ascii="PT Astra Serif" w:eastAsia="Times New Roman" w:hAnsi="PT Astra Serif" w:cs="Times New Roman"/>
          <w:bCs/>
          <w:sz w:val="18"/>
          <w:szCs w:val="18"/>
          <w:lang w:eastAsia="ru-RU"/>
        </w:rPr>
        <w:t>В.А.Рау</w:t>
      </w:r>
      <w:proofErr w:type="spellEnd"/>
      <w:r w:rsidRPr="00AF45E8">
        <w:rPr>
          <w:rFonts w:ascii="PT Astra Serif" w:eastAsia="Times New Roman" w:hAnsi="PT Astra Serif" w:cs="Times New Roman"/>
          <w:bCs/>
          <w:sz w:val="18"/>
          <w:szCs w:val="18"/>
          <w:lang w:eastAsia="ru-RU"/>
        </w:rPr>
        <w:t>).</w:t>
      </w:r>
    </w:p>
    <w:p w:rsidR="00AF45E8" w:rsidRPr="00AF45E8" w:rsidRDefault="00AF45E8" w:rsidP="00AF45E8">
      <w:pPr>
        <w:spacing w:after="0" w:line="240" w:lineRule="auto"/>
        <w:jc w:val="both"/>
        <w:rPr>
          <w:rFonts w:ascii="PT Astra Serif" w:eastAsia="Times New Roman" w:hAnsi="PT Astra Serif" w:cs="Times New Roman"/>
          <w:bCs/>
          <w:sz w:val="18"/>
          <w:szCs w:val="18"/>
          <w:lang w:eastAsia="ru-RU"/>
        </w:rPr>
      </w:pPr>
    </w:p>
    <w:p w:rsidR="00AF45E8" w:rsidRPr="00AF45E8" w:rsidRDefault="00AF45E8" w:rsidP="00AF45E8">
      <w:pPr>
        <w:spacing w:after="0" w:line="240" w:lineRule="auto"/>
        <w:jc w:val="both"/>
        <w:rPr>
          <w:rFonts w:ascii="PT Astra Serif" w:eastAsia="Times New Roman" w:hAnsi="PT Astra Serif" w:cs="Times New Roman"/>
          <w:bCs/>
          <w:sz w:val="18"/>
          <w:szCs w:val="18"/>
          <w:lang w:eastAsia="ru-RU"/>
        </w:rPr>
      </w:pPr>
    </w:p>
    <w:p w:rsidR="00AF45E8" w:rsidRPr="00AF45E8" w:rsidRDefault="00AF45E8" w:rsidP="00AF45E8">
      <w:pPr>
        <w:spacing w:after="0" w:line="240" w:lineRule="auto"/>
        <w:jc w:val="both"/>
        <w:rPr>
          <w:rFonts w:ascii="PT Astra Serif" w:eastAsia="Times New Roman" w:hAnsi="PT Astra Serif" w:cs="Times New Roman"/>
          <w:bCs/>
          <w:sz w:val="18"/>
          <w:szCs w:val="18"/>
          <w:lang w:eastAsia="ru-RU"/>
        </w:rPr>
      </w:pPr>
      <w:r w:rsidRPr="00AF45E8">
        <w:rPr>
          <w:rFonts w:ascii="PT Astra Serif" w:eastAsia="Times New Roman" w:hAnsi="PT Astra Serif" w:cs="Times New Roman"/>
          <w:bCs/>
          <w:sz w:val="18"/>
          <w:szCs w:val="18"/>
          <w:lang w:eastAsia="ru-RU"/>
        </w:rPr>
        <w:t xml:space="preserve">Глава </w:t>
      </w:r>
      <w:proofErr w:type="spellStart"/>
      <w:r w:rsidRPr="00AF45E8">
        <w:rPr>
          <w:rFonts w:ascii="PT Astra Serif" w:eastAsia="Times New Roman" w:hAnsi="PT Astra Serif" w:cs="Times New Roman"/>
          <w:bCs/>
          <w:sz w:val="18"/>
          <w:szCs w:val="18"/>
          <w:lang w:eastAsia="ru-RU"/>
        </w:rPr>
        <w:t>Истимисского</w:t>
      </w:r>
      <w:proofErr w:type="spellEnd"/>
      <w:r w:rsidRPr="00AF45E8">
        <w:rPr>
          <w:rFonts w:ascii="PT Astra Serif" w:eastAsia="Times New Roman" w:hAnsi="PT Astra Serif" w:cs="Times New Roman"/>
          <w:bCs/>
          <w:sz w:val="18"/>
          <w:szCs w:val="18"/>
          <w:lang w:eastAsia="ru-RU"/>
        </w:rPr>
        <w:t xml:space="preserve"> сельсовета                     </w:t>
      </w:r>
      <w:r>
        <w:rPr>
          <w:rFonts w:ascii="PT Astra Serif" w:eastAsia="Times New Roman" w:hAnsi="PT Astra Serif" w:cs="Times New Roman"/>
          <w:bCs/>
          <w:sz w:val="18"/>
          <w:szCs w:val="18"/>
          <w:lang w:eastAsia="ru-RU"/>
        </w:rPr>
        <w:t xml:space="preserve">                                                                                           </w:t>
      </w:r>
      <w:r w:rsidRPr="00AF45E8">
        <w:rPr>
          <w:rFonts w:ascii="PT Astra Serif" w:eastAsia="Times New Roman" w:hAnsi="PT Astra Serif" w:cs="Times New Roman"/>
          <w:bCs/>
          <w:sz w:val="18"/>
          <w:szCs w:val="18"/>
          <w:lang w:eastAsia="ru-RU"/>
        </w:rPr>
        <w:t xml:space="preserve">                  </w:t>
      </w:r>
      <w:proofErr w:type="spellStart"/>
      <w:r w:rsidRPr="00AF45E8">
        <w:rPr>
          <w:rFonts w:ascii="PT Astra Serif" w:eastAsia="Times New Roman" w:hAnsi="PT Astra Serif" w:cs="Times New Roman"/>
          <w:bCs/>
          <w:sz w:val="18"/>
          <w:szCs w:val="18"/>
          <w:lang w:eastAsia="ru-RU"/>
        </w:rPr>
        <w:t>Е.М.Костючик</w:t>
      </w:r>
      <w:proofErr w:type="spellEnd"/>
    </w:p>
    <w:p w:rsidR="00AF45E8" w:rsidRPr="00AF45E8" w:rsidRDefault="00AF45E8" w:rsidP="00AF45E8">
      <w:pPr>
        <w:spacing w:after="0" w:line="240" w:lineRule="auto"/>
        <w:jc w:val="both"/>
        <w:rPr>
          <w:rFonts w:ascii="PT Astra Serif" w:eastAsia="Times New Roman" w:hAnsi="PT Astra Serif" w:cs="Times New Roman"/>
          <w:bCs/>
          <w:sz w:val="18"/>
          <w:szCs w:val="18"/>
          <w:lang w:eastAsia="ru-RU"/>
        </w:rPr>
      </w:pPr>
    </w:p>
    <w:p w:rsidR="00AF45E8" w:rsidRPr="00AF45E8" w:rsidRDefault="00AF45E8" w:rsidP="00AF45E8">
      <w:pPr>
        <w:spacing w:after="0" w:line="240" w:lineRule="auto"/>
        <w:jc w:val="both"/>
        <w:rPr>
          <w:rFonts w:ascii="PT Astra Serif" w:eastAsia="Times New Roman" w:hAnsi="PT Astra Serif" w:cs="Times New Roman"/>
          <w:bCs/>
          <w:sz w:val="18"/>
          <w:szCs w:val="18"/>
          <w:lang w:eastAsia="ru-RU"/>
        </w:rPr>
      </w:pPr>
    </w:p>
    <w:p w:rsidR="00AF45E8" w:rsidRPr="00AF45E8" w:rsidRDefault="00AF45E8" w:rsidP="00AF45E8">
      <w:pPr>
        <w:spacing w:after="0" w:line="240" w:lineRule="auto"/>
        <w:jc w:val="both"/>
        <w:rPr>
          <w:rFonts w:ascii="PT Astra Serif" w:eastAsia="Times New Roman" w:hAnsi="PT Astra Serif" w:cs="Times New Roman"/>
          <w:bCs/>
          <w:sz w:val="18"/>
          <w:szCs w:val="18"/>
          <w:lang w:eastAsia="ru-RU"/>
        </w:rPr>
      </w:pPr>
    </w:p>
    <w:p w:rsidR="00AF45E8" w:rsidRPr="00AF45E8" w:rsidRDefault="00AF45E8" w:rsidP="00AF45E8">
      <w:pPr>
        <w:spacing w:after="0" w:line="240" w:lineRule="auto"/>
        <w:jc w:val="both"/>
        <w:rPr>
          <w:rFonts w:ascii="PT Astra Serif" w:eastAsia="Times New Roman" w:hAnsi="PT Astra Serif" w:cs="Times New Roman"/>
          <w:bCs/>
          <w:sz w:val="18"/>
          <w:szCs w:val="18"/>
          <w:lang w:eastAsia="ru-RU"/>
        </w:rPr>
      </w:pPr>
    </w:p>
    <w:p w:rsidR="00AF45E8" w:rsidRPr="00AF45E8" w:rsidRDefault="00AF45E8" w:rsidP="00AF45E8">
      <w:pPr>
        <w:spacing w:after="0" w:line="240" w:lineRule="auto"/>
        <w:jc w:val="right"/>
        <w:rPr>
          <w:rFonts w:ascii="PT Astra Serif" w:eastAsia="Times New Roman" w:hAnsi="PT Astra Serif" w:cs="Times New Roman"/>
          <w:bCs/>
          <w:sz w:val="18"/>
          <w:szCs w:val="18"/>
          <w:lang w:eastAsia="ru-RU"/>
        </w:rPr>
      </w:pPr>
      <w:r w:rsidRPr="00AF45E8">
        <w:rPr>
          <w:rFonts w:ascii="PT Astra Serif" w:eastAsia="Times New Roman" w:hAnsi="PT Astra Serif" w:cs="Times New Roman"/>
          <w:bCs/>
          <w:sz w:val="18"/>
          <w:szCs w:val="18"/>
          <w:lang w:eastAsia="ru-RU"/>
        </w:rPr>
        <w:t xml:space="preserve">Приложение к решению </w:t>
      </w:r>
      <w:proofErr w:type="spellStart"/>
      <w:r w:rsidRPr="00AF45E8">
        <w:rPr>
          <w:rFonts w:ascii="PT Astra Serif" w:eastAsia="Times New Roman" w:hAnsi="PT Astra Serif" w:cs="Times New Roman"/>
          <w:bCs/>
          <w:sz w:val="18"/>
          <w:szCs w:val="18"/>
          <w:lang w:eastAsia="ru-RU"/>
        </w:rPr>
        <w:t>Истимисского</w:t>
      </w:r>
      <w:proofErr w:type="spellEnd"/>
    </w:p>
    <w:p w:rsidR="00AF45E8" w:rsidRPr="00AF45E8" w:rsidRDefault="00AF45E8" w:rsidP="00AF45E8">
      <w:pPr>
        <w:spacing w:after="0" w:line="240" w:lineRule="auto"/>
        <w:jc w:val="right"/>
        <w:rPr>
          <w:rFonts w:ascii="PT Astra Serif" w:eastAsia="Times New Roman" w:hAnsi="PT Astra Serif" w:cs="Times New Roman"/>
          <w:bCs/>
          <w:sz w:val="18"/>
          <w:szCs w:val="18"/>
          <w:lang w:eastAsia="ru-RU"/>
        </w:rPr>
      </w:pPr>
      <w:r w:rsidRPr="00AF45E8">
        <w:rPr>
          <w:rFonts w:ascii="PT Astra Serif" w:eastAsia="Times New Roman" w:hAnsi="PT Astra Serif" w:cs="Times New Roman"/>
          <w:bCs/>
          <w:sz w:val="18"/>
          <w:szCs w:val="18"/>
          <w:lang w:eastAsia="ru-RU"/>
        </w:rPr>
        <w:t>                                                                                сельского Собрания депутатов</w:t>
      </w:r>
    </w:p>
    <w:p w:rsidR="00AF45E8" w:rsidRDefault="00AF45E8" w:rsidP="00AF45E8">
      <w:pPr>
        <w:spacing w:after="0" w:line="240" w:lineRule="auto"/>
        <w:jc w:val="right"/>
        <w:rPr>
          <w:rFonts w:ascii="PT Astra Serif" w:eastAsia="Times New Roman" w:hAnsi="PT Astra Serif" w:cs="Times New Roman"/>
          <w:bCs/>
          <w:sz w:val="18"/>
          <w:szCs w:val="18"/>
          <w:lang w:eastAsia="ru-RU"/>
        </w:rPr>
      </w:pPr>
      <w:r w:rsidRPr="00AF45E8">
        <w:rPr>
          <w:rFonts w:ascii="PT Astra Serif" w:eastAsia="Times New Roman" w:hAnsi="PT Astra Serif" w:cs="Times New Roman"/>
          <w:bCs/>
          <w:sz w:val="18"/>
          <w:szCs w:val="18"/>
          <w:lang w:eastAsia="ru-RU"/>
        </w:rPr>
        <w:t>от 24.12.2024 г. № 67</w:t>
      </w:r>
    </w:p>
    <w:p w:rsidR="00DA6DB3" w:rsidRPr="00AF45E8" w:rsidRDefault="00DA6DB3" w:rsidP="00AF45E8">
      <w:pPr>
        <w:spacing w:after="0" w:line="240" w:lineRule="auto"/>
        <w:jc w:val="right"/>
        <w:rPr>
          <w:rFonts w:ascii="PT Astra Serif" w:eastAsia="Times New Roman" w:hAnsi="PT Astra Serif" w:cs="Times New Roman"/>
          <w:bCs/>
          <w:sz w:val="18"/>
          <w:szCs w:val="18"/>
          <w:lang w:eastAsia="ru-RU"/>
        </w:rPr>
      </w:pPr>
    </w:p>
    <w:p w:rsidR="00AF45E8" w:rsidRPr="00AF45E8" w:rsidRDefault="00AF45E8" w:rsidP="00DA6DB3">
      <w:pPr>
        <w:spacing w:after="0" w:line="240" w:lineRule="auto"/>
        <w:jc w:val="center"/>
        <w:rPr>
          <w:rFonts w:ascii="PT Astra Serif" w:eastAsia="Times New Roman" w:hAnsi="PT Astra Serif" w:cs="Times New Roman"/>
          <w:bCs/>
          <w:sz w:val="18"/>
          <w:szCs w:val="18"/>
          <w:lang w:eastAsia="ru-RU"/>
        </w:rPr>
      </w:pPr>
      <w:r w:rsidRPr="00AF45E8">
        <w:rPr>
          <w:rFonts w:ascii="PT Astra Serif" w:eastAsia="Times New Roman" w:hAnsi="PT Astra Serif" w:cs="Times New Roman"/>
          <w:bCs/>
          <w:sz w:val="18"/>
          <w:szCs w:val="18"/>
          <w:lang w:eastAsia="ru-RU"/>
        </w:rPr>
        <w:lastRenderedPageBreak/>
        <w:t>Положение</w:t>
      </w:r>
    </w:p>
    <w:p w:rsidR="00AF45E8" w:rsidRPr="00AF45E8" w:rsidRDefault="00AF45E8" w:rsidP="00DA6DB3">
      <w:pPr>
        <w:spacing w:after="0" w:line="240" w:lineRule="auto"/>
        <w:jc w:val="center"/>
        <w:rPr>
          <w:rFonts w:ascii="PT Astra Serif" w:eastAsia="Times New Roman" w:hAnsi="PT Astra Serif" w:cs="Times New Roman"/>
          <w:bCs/>
          <w:sz w:val="18"/>
          <w:szCs w:val="18"/>
          <w:lang w:eastAsia="ru-RU"/>
        </w:rPr>
      </w:pPr>
      <w:r w:rsidRPr="00AF45E8">
        <w:rPr>
          <w:rFonts w:ascii="PT Astra Serif" w:eastAsia="Times New Roman" w:hAnsi="PT Astra Serif" w:cs="Times New Roman"/>
          <w:bCs/>
          <w:sz w:val="18"/>
          <w:szCs w:val="18"/>
          <w:lang w:eastAsia="ru-RU"/>
        </w:rPr>
        <w:t xml:space="preserve">о представительских расходах и иных расходах, связанных с представительской деятельностью органов местного самоуправления муниципального образования сельское поселение </w:t>
      </w:r>
      <w:proofErr w:type="spellStart"/>
      <w:r w:rsidRPr="00AF45E8">
        <w:rPr>
          <w:rFonts w:ascii="PT Astra Serif" w:eastAsia="Times New Roman" w:hAnsi="PT Astra Serif" w:cs="Times New Roman"/>
          <w:bCs/>
          <w:sz w:val="18"/>
          <w:szCs w:val="18"/>
          <w:lang w:eastAsia="ru-RU"/>
        </w:rPr>
        <w:t>Истимисский</w:t>
      </w:r>
      <w:proofErr w:type="spellEnd"/>
      <w:r w:rsidRPr="00AF45E8">
        <w:rPr>
          <w:rFonts w:ascii="PT Astra Serif" w:eastAsia="Times New Roman" w:hAnsi="PT Astra Serif" w:cs="Times New Roman"/>
          <w:bCs/>
          <w:sz w:val="18"/>
          <w:szCs w:val="18"/>
          <w:lang w:eastAsia="ru-RU"/>
        </w:rPr>
        <w:t xml:space="preserve"> сельсовет Ключевского района Алтайского края</w:t>
      </w:r>
    </w:p>
    <w:p w:rsidR="00AF45E8" w:rsidRPr="00AF45E8" w:rsidRDefault="00AF45E8" w:rsidP="00AF45E8">
      <w:pPr>
        <w:spacing w:after="0" w:line="240" w:lineRule="auto"/>
        <w:jc w:val="both"/>
        <w:rPr>
          <w:rFonts w:ascii="PT Astra Serif" w:eastAsia="Times New Roman" w:hAnsi="PT Astra Serif" w:cs="Times New Roman"/>
          <w:bCs/>
          <w:sz w:val="18"/>
          <w:szCs w:val="18"/>
          <w:lang w:eastAsia="ru-RU"/>
        </w:rPr>
      </w:pP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Настоящее Положение о представительских расходах и иных расходах, связанных с представительской деятельностью органов местного самоуправления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(далее - Положение) разработано в целях упорядочения использования средств бюджета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на представительские расходы и иные расходы, связанные с представительской деятельностью органов местного самоуправления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и предоставления отчетности по ним.</w:t>
      </w:r>
    </w:p>
    <w:p w:rsidR="00AF45E8" w:rsidRPr="00DA6DB3" w:rsidRDefault="00AF45E8" w:rsidP="00DA6DB3">
      <w:pPr>
        <w:spacing w:after="0" w:line="240" w:lineRule="auto"/>
        <w:jc w:val="both"/>
        <w:rPr>
          <w:rFonts w:ascii="PT Astra Serif" w:eastAsia="Times New Roman" w:hAnsi="PT Astra Serif" w:cs="Times New Roman"/>
          <w:b/>
          <w:bCs/>
          <w:sz w:val="18"/>
          <w:szCs w:val="18"/>
          <w:lang w:eastAsia="ru-RU"/>
        </w:rPr>
      </w:pPr>
      <w:r w:rsidRPr="00DA6DB3">
        <w:rPr>
          <w:rFonts w:ascii="PT Astra Serif" w:eastAsia="Times New Roman" w:hAnsi="PT Astra Serif" w:cs="Times New Roman"/>
          <w:b/>
          <w:bCs/>
          <w:sz w:val="18"/>
          <w:szCs w:val="18"/>
          <w:lang w:eastAsia="ru-RU"/>
        </w:rPr>
        <w:t>1. ОБЩИЕ ПОЛОЖЕНИЯ</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1. Настоящее Положение устанавливает порядок финансирования и использования средств бюджета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на представительские расходы и иные расходы, связанные с представительской деятельностью органов местного самоуправления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регламентирует отчетность использования указанных средств.</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Расходование денежных средств на представительские расходы органов местного самоуправления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производится в соответствии с порядком и нормами расходования средств на представительские расходы, осуществляемые </w:t>
      </w:r>
      <w:proofErr w:type="spellStart"/>
      <w:r w:rsidRPr="00DA6DB3">
        <w:rPr>
          <w:rFonts w:ascii="PT Astra Serif" w:eastAsia="Times New Roman" w:hAnsi="PT Astra Serif" w:cs="Times New Roman"/>
          <w:bCs/>
          <w:sz w:val="18"/>
          <w:szCs w:val="18"/>
          <w:lang w:eastAsia="ru-RU"/>
        </w:rPr>
        <w:t>Истимисским</w:t>
      </w:r>
      <w:proofErr w:type="spellEnd"/>
      <w:r w:rsidRPr="00DA6DB3">
        <w:rPr>
          <w:rFonts w:ascii="PT Astra Serif" w:eastAsia="Times New Roman" w:hAnsi="PT Astra Serif" w:cs="Times New Roman"/>
          <w:bCs/>
          <w:sz w:val="18"/>
          <w:szCs w:val="18"/>
          <w:lang w:eastAsia="ru-RU"/>
        </w:rPr>
        <w:t xml:space="preserve"> сельским Собранием депутатов, главой </w:t>
      </w:r>
      <w:proofErr w:type="spellStart"/>
      <w:r w:rsidRPr="00DA6DB3">
        <w:rPr>
          <w:rFonts w:ascii="PT Astra Serif" w:eastAsia="Times New Roman" w:hAnsi="PT Astra Serif" w:cs="Times New Roman"/>
          <w:bCs/>
          <w:sz w:val="18"/>
          <w:szCs w:val="18"/>
          <w:lang w:eastAsia="ru-RU"/>
        </w:rPr>
        <w:t>Истимисского</w:t>
      </w:r>
      <w:proofErr w:type="spellEnd"/>
      <w:r w:rsidRPr="00DA6DB3">
        <w:rPr>
          <w:rFonts w:ascii="PT Astra Serif" w:eastAsia="Times New Roman" w:hAnsi="PT Astra Serif" w:cs="Times New Roman"/>
          <w:bCs/>
          <w:sz w:val="18"/>
          <w:szCs w:val="18"/>
          <w:lang w:eastAsia="ru-RU"/>
        </w:rPr>
        <w:t xml:space="preserve"> сельсовета Ключевского района, Администрацией </w:t>
      </w:r>
      <w:proofErr w:type="spellStart"/>
      <w:r w:rsidRPr="00DA6DB3">
        <w:rPr>
          <w:rFonts w:ascii="PT Astra Serif" w:eastAsia="Times New Roman" w:hAnsi="PT Astra Serif" w:cs="Times New Roman"/>
          <w:bCs/>
          <w:sz w:val="18"/>
          <w:szCs w:val="18"/>
          <w:lang w:eastAsia="ru-RU"/>
        </w:rPr>
        <w:t>Истимисского</w:t>
      </w:r>
      <w:proofErr w:type="spellEnd"/>
      <w:r w:rsidRPr="00DA6DB3">
        <w:rPr>
          <w:rFonts w:ascii="PT Astra Serif" w:eastAsia="Times New Roman" w:hAnsi="PT Astra Serif" w:cs="Times New Roman"/>
          <w:bCs/>
          <w:sz w:val="18"/>
          <w:szCs w:val="18"/>
          <w:lang w:eastAsia="ru-RU"/>
        </w:rPr>
        <w:t xml:space="preserve"> сельсовета. </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2. Основной целью осуществления таких расходов является обеспечение мероприятий по установлению сотрудничества органов местного самоуправления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Ключевский район Алтайского края с другими организациями, муниципальными образованиями, регионами, представителями общественности, отдельными лицами, создание положительного имиджа, формирование взаимовыгодных отношений в интересах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чествование физических и юридических лиц.</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3. Представительские   расходы   -   это расходы   органов местного самоуправления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связанные с проведением официальных приемов, обслуживанием официальных делегаций и отдельных лиц, организаций, участвующих в переговорах, совещаниях, конференциях с целью установления и (или) поддержания взаимовыгодного сотрудничества, а также участников, прибывших на официальные мероприятия органов местного самоуправления сельского поселения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независимо от места проведения мероприятия. Сувенирная продукция – подарки, в том числе сувениры, печатная и полиграфическая продукция, включая поздравительные открытки, приглашения, буклеты и т.п.</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4. Должностные лица, имеющие право от имени органов местного самоуправления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вести официальные приемы и участвовать в торжественных и иных официальных мероприятиях:</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1)    Глава </w:t>
      </w:r>
      <w:proofErr w:type="spellStart"/>
      <w:r w:rsidRPr="00DA6DB3">
        <w:rPr>
          <w:rFonts w:ascii="PT Astra Serif" w:eastAsia="Times New Roman" w:hAnsi="PT Astra Serif" w:cs="Times New Roman"/>
          <w:bCs/>
          <w:sz w:val="18"/>
          <w:szCs w:val="18"/>
          <w:lang w:eastAsia="ru-RU"/>
        </w:rPr>
        <w:t>Истимисского</w:t>
      </w:r>
      <w:proofErr w:type="spellEnd"/>
      <w:r w:rsidRPr="00DA6DB3">
        <w:rPr>
          <w:rFonts w:ascii="PT Astra Serif" w:eastAsia="Times New Roman" w:hAnsi="PT Astra Serif" w:cs="Times New Roman"/>
          <w:bCs/>
          <w:sz w:val="18"/>
          <w:szCs w:val="18"/>
          <w:lang w:eastAsia="ru-RU"/>
        </w:rPr>
        <w:t xml:space="preserve"> сельсовета Ключевского района;</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2) Заместитель председателя </w:t>
      </w:r>
      <w:proofErr w:type="spellStart"/>
      <w:r w:rsidRPr="00DA6DB3">
        <w:rPr>
          <w:rFonts w:ascii="PT Astra Serif" w:eastAsia="Times New Roman" w:hAnsi="PT Astra Serif" w:cs="Times New Roman"/>
          <w:bCs/>
          <w:sz w:val="18"/>
          <w:szCs w:val="18"/>
          <w:lang w:eastAsia="ru-RU"/>
        </w:rPr>
        <w:t>Истимисского</w:t>
      </w:r>
      <w:proofErr w:type="spellEnd"/>
      <w:r w:rsidRPr="00DA6DB3">
        <w:rPr>
          <w:rFonts w:ascii="PT Astra Serif" w:eastAsia="Times New Roman" w:hAnsi="PT Astra Serif" w:cs="Times New Roman"/>
          <w:bCs/>
          <w:sz w:val="18"/>
          <w:szCs w:val="18"/>
          <w:lang w:eastAsia="ru-RU"/>
        </w:rPr>
        <w:t xml:space="preserve"> сельского Собрания депутатов;</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3) Секретарь Администрации </w:t>
      </w:r>
      <w:proofErr w:type="spellStart"/>
      <w:r w:rsidRPr="00DA6DB3">
        <w:rPr>
          <w:rFonts w:ascii="PT Astra Serif" w:eastAsia="Times New Roman" w:hAnsi="PT Astra Serif" w:cs="Times New Roman"/>
          <w:bCs/>
          <w:sz w:val="18"/>
          <w:szCs w:val="18"/>
          <w:lang w:eastAsia="ru-RU"/>
        </w:rPr>
        <w:t>Истимисского</w:t>
      </w:r>
      <w:proofErr w:type="spellEnd"/>
      <w:r w:rsidRPr="00DA6DB3">
        <w:rPr>
          <w:rFonts w:ascii="PT Astra Serif" w:eastAsia="Times New Roman" w:hAnsi="PT Astra Serif" w:cs="Times New Roman"/>
          <w:bCs/>
          <w:sz w:val="18"/>
          <w:szCs w:val="18"/>
          <w:lang w:eastAsia="ru-RU"/>
        </w:rPr>
        <w:t xml:space="preserve"> сельсовета Ключевского района, на которого возложена обязанность проведения мероприятий, связанных с представительскими расходами;</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5. Официальные лица - лица, являющиеся представителями организаций, имеющие предоставленные организацией полномочия на участие в официальных мероприятиях и подписание официальных документов.</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6. Средства на осуществление представительских расходов и иных расходов, связанных с представительской деятельностью, утверждаются решением </w:t>
      </w:r>
      <w:proofErr w:type="spellStart"/>
      <w:r w:rsidRPr="00DA6DB3">
        <w:rPr>
          <w:rFonts w:ascii="PT Astra Serif" w:eastAsia="Times New Roman" w:hAnsi="PT Astra Serif" w:cs="Times New Roman"/>
          <w:bCs/>
          <w:sz w:val="18"/>
          <w:szCs w:val="18"/>
          <w:lang w:eastAsia="ru-RU"/>
        </w:rPr>
        <w:t>Истимисского</w:t>
      </w:r>
      <w:proofErr w:type="spellEnd"/>
      <w:r w:rsidRPr="00DA6DB3">
        <w:rPr>
          <w:rFonts w:ascii="PT Astra Serif" w:eastAsia="Times New Roman" w:hAnsi="PT Astra Serif" w:cs="Times New Roman"/>
          <w:bCs/>
          <w:sz w:val="18"/>
          <w:szCs w:val="18"/>
          <w:lang w:eastAsia="ru-RU"/>
        </w:rPr>
        <w:t xml:space="preserve"> сельского Собрания депутатов о сельском бюджете по соответствующему органу местного самоуправления Ключевского района. Финансовое обеспечение расходных обязательств, связанных с реализацией настоящего Положения, осуществляется из бюджета </w:t>
      </w:r>
      <w:proofErr w:type="spellStart"/>
      <w:r w:rsidRPr="00DA6DB3">
        <w:rPr>
          <w:rFonts w:ascii="PT Astra Serif" w:eastAsia="Times New Roman" w:hAnsi="PT Astra Serif" w:cs="Times New Roman"/>
          <w:bCs/>
          <w:sz w:val="18"/>
          <w:szCs w:val="18"/>
          <w:lang w:eastAsia="ru-RU"/>
        </w:rPr>
        <w:t>Истимисского</w:t>
      </w:r>
      <w:proofErr w:type="spellEnd"/>
      <w:r w:rsidRPr="00DA6DB3">
        <w:rPr>
          <w:rFonts w:ascii="PT Astra Serif" w:eastAsia="Times New Roman" w:hAnsi="PT Astra Serif" w:cs="Times New Roman"/>
          <w:bCs/>
          <w:sz w:val="18"/>
          <w:szCs w:val="18"/>
          <w:lang w:eastAsia="ru-RU"/>
        </w:rPr>
        <w:t xml:space="preserve"> сельсовета Ключевского района в пределах, предусмотренных средств в бюджете с учетом нормирования, установленного в данном Положении.</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p>
    <w:p w:rsidR="00AF45E8" w:rsidRPr="00DA6DB3" w:rsidRDefault="00AF45E8" w:rsidP="00DA6DB3">
      <w:pPr>
        <w:spacing w:after="0" w:line="240" w:lineRule="auto"/>
        <w:jc w:val="both"/>
        <w:rPr>
          <w:rFonts w:ascii="PT Astra Serif" w:eastAsia="Times New Roman" w:hAnsi="PT Astra Serif" w:cs="Times New Roman"/>
          <w:b/>
          <w:bCs/>
          <w:sz w:val="18"/>
          <w:szCs w:val="18"/>
          <w:lang w:eastAsia="ru-RU"/>
        </w:rPr>
      </w:pPr>
      <w:r w:rsidRPr="00DA6DB3">
        <w:rPr>
          <w:rFonts w:ascii="PT Astra Serif" w:eastAsia="Times New Roman" w:hAnsi="PT Astra Serif" w:cs="Times New Roman"/>
          <w:b/>
          <w:bCs/>
          <w:sz w:val="18"/>
          <w:szCs w:val="18"/>
          <w:lang w:eastAsia="ru-RU"/>
        </w:rPr>
        <w:t>2. НАПРАВЛЕНИЯ РАСХОДОВАНИЯ ДЕНЕЖНЫХ СРЕДСТВ</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1. В состав представительских расходов включаются:</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расходы на проведение официального приема (завтрака, обеда, ужина или иного аналогичного мероприятия) для лиц, указанных в пунктах </w:t>
      </w:r>
      <w:hyperlink r:id="rId39" w:history="1">
        <w:r w:rsidRPr="00DA6DB3">
          <w:rPr>
            <w:rStyle w:val="af4"/>
            <w:rFonts w:ascii="PT Astra Serif" w:eastAsia="Times New Roman" w:hAnsi="PT Astra Serif" w:cs="Times New Roman"/>
            <w:bCs/>
            <w:sz w:val="18"/>
            <w:szCs w:val="18"/>
            <w:lang w:eastAsia="ru-RU"/>
          </w:rPr>
          <w:t>4</w:t>
        </w:r>
      </w:hyperlink>
      <w:r w:rsidRPr="00DA6DB3">
        <w:rPr>
          <w:rFonts w:ascii="PT Astra Serif" w:eastAsia="Times New Roman" w:hAnsi="PT Astra Serif" w:cs="Times New Roman"/>
          <w:bCs/>
          <w:sz w:val="18"/>
          <w:szCs w:val="18"/>
          <w:lang w:eastAsia="ru-RU"/>
        </w:rPr>
        <w:t xml:space="preserve"> и 5 раздела 1 настоящего Положения, а также должностных лиц органов местного самоуправления, участвующих в переговорах (совещаниях, конференциях);</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расходы на оплату гостиницы, питания, бронирование мест для лиц, указанных в пунктах 4 и 5 раздела 1 настоящего Положения;</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расходы на буфетное обслуживание и фуршеты во время переговоров, совещаний, конференций, рабочих встреч, заседаний коллегиальных, совещательных органов, «круглых столов», форумов и иных мероприятий, залов заседаний и приемных, в том числе расходы на салфетки, скатерти, напитки, посуду, продукты питания и/или расходы на сервировку и обслуживание;</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расходы на транспортное обеспечение доставки лиц, указанных в пунктах 4 и 5 раздела 1 настоящего Положения к месту проведения представительского мероприятия и обратно;</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расходы на культурное обслуживание;</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lastRenderedPageBreak/>
        <w:t>- расходы на приобретение памятных, ценных подарков, сувенирной продукции, цветов и цветочных композиций, связанные с вручением.</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2. Иные расходы, связанные с представительской деятельностью, - это расходы органов местного самоуправления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связанные:</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1) с участием представителей органов местного самоуправления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в торжественных праздничных мероприятиях, организованных органами местного самоуправления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организованных органами местного самоуправления муниципального образования Ключевский район Алтайского края</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2) с участием представителей органов местного самоуправления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в торжественных праздничных мероприятиях, организованных на территории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организованных на территории муниципального образования Ключевский район Алтайского края</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3) с участием представителей органов местного самоуправления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в торжественных праздничных мероприятиях, организованных иными субъектами на территории муниципального образования Ключевский район Алтайского края;</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4) с участием представителей органов местного самоуправления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в торжественных праздничных мероприятиях, организованных иными субъектами за пределами территории муниципального образования Ключевский район Алтайского края;</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5) с проведением заседаний, конференций, семинаров, совещаний и других официальных мероприятий органов местного самоуправления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6) с проведением торжественных приемов, организованных в органах местного самоуправления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для:</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а) ветеранов Великой Отечественной войны и других граждан, отнесенных федеральным или региональным законодательством к льготным категориям, включая участников специальной военной операции (СВО), а также членов их семей;</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б) заслуженных работников   образования, здравоохранения, культуры, искусства, производственной сферы;</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в) почетных граждан;</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г) спортсменов, студентов, учащихся школ, достигших высоких показателей в своей деятельности;</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7) с участием представителей органов местного самоуправления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в чествовании юбиляров;</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8) с участием представителей органов местного самоуправления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в траурных мероприятиях, посвященных памятным общероссийским датам;</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9) с участием представителей органов местного самоуправления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в траурных мероприятиях, связанных со смертью людей, внесших значительный вклад в развитие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участников СВО;</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10) с организацией презентаций для инвесторов, партнеров;</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11) с вручением муниципальных наград, наград Алтайского края или наград Российской Федерации;</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12) с участием в официальных мероприятиях, посвященных открытию (введению в эксплуатацию) социально-значимых объектов.</w:t>
      </w:r>
    </w:p>
    <w:p w:rsidR="00AF45E8"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2.3 К представительским расходам и иным расходам, связанным с представительской деятельностью органов местного самоуправления </w:t>
      </w:r>
      <w:proofErr w:type="spellStart"/>
      <w:r w:rsidRPr="00DA6DB3">
        <w:rPr>
          <w:rFonts w:ascii="PT Astra Serif" w:eastAsia="Times New Roman" w:hAnsi="PT Astra Serif" w:cs="Times New Roman"/>
          <w:bCs/>
          <w:sz w:val="18"/>
          <w:szCs w:val="18"/>
          <w:lang w:eastAsia="ru-RU"/>
        </w:rPr>
        <w:t>Истимисского</w:t>
      </w:r>
      <w:proofErr w:type="spellEnd"/>
      <w:r w:rsidRPr="00DA6DB3">
        <w:rPr>
          <w:rFonts w:ascii="PT Astra Serif" w:eastAsia="Times New Roman" w:hAnsi="PT Astra Serif" w:cs="Times New Roman"/>
          <w:bCs/>
          <w:sz w:val="18"/>
          <w:szCs w:val="18"/>
          <w:lang w:eastAsia="ru-RU"/>
        </w:rPr>
        <w:t xml:space="preserve"> сельсовета Ключевского района Алтайского края, не относятся расходы на организацию развлечений, отдыха, профилактики или лечения заболеваний и расходы капитального характера, связанные с оборудованием места проведения мероприятий.</w:t>
      </w:r>
    </w:p>
    <w:p w:rsidR="00DA6DB3" w:rsidRPr="00DA6DB3" w:rsidRDefault="00DA6DB3" w:rsidP="00DA6DB3">
      <w:pPr>
        <w:spacing w:after="0" w:line="240" w:lineRule="auto"/>
        <w:jc w:val="both"/>
        <w:rPr>
          <w:rFonts w:ascii="PT Astra Serif" w:eastAsia="Times New Roman" w:hAnsi="PT Astra Serif" w:cs="Times New Roman"/>
          <w:bCs/>
          <w:sz w:val="18"/>
          <w:szCs w:val="18"/>
          <w:lang w:eastAsia="ru-RU"/>
        </w:rPr>
      </w:pPr>
    </w:p>
    <w:p w:rsidR="00AF45E8" w:rsidRDefault="00AF45E8" w:rsidP="00DA6DB3">
      <w:pPr>
        <w:spacing w:after="0" w:line="240" w:lineRule="auto"/>
        <w:jc w:val="both"/>
        <w:rPr>
          <w:rFonts w:ascii="PT Astra Serif" w:eastAsia="Times New Roman" w:hAnsi="PT Astra Serif" w:cs="Times New Roman"/>
          <w:b/>
          <w:bCs/>
          <w:sz w:val="18"/>
          <w:szCs w:val="18"/>
          <w:lang w:eastAsia="ru-RU"/>
        </w:rPr>
      </w:pPr>
      <w:r w:rsidRPr="00DA6DB3">
        <w:rPr>
          <w:rFonts w:ascii="PT Astra Serif" w:eastAsia="Times New Roman" w:hAnsi="PT Astra Serif" w:cs="Times New Roman"/>
          <w:b/>
          <w:bCs/>
          <w:sz w:val="18"/>
          <w:szCs w:val="18"/>
          <w:lang w:eastAsia="ru-RU"/>
        </w:rPr>
        <w:t>3. СОСТАВ И ПОРЯДОК ФИНАНСИРОВАНИЯ, РАСХОДОВАНИЯСРЕДСТВ НА ПРЕДСТАВИТЕЛЬСКИЕ РАСХОДЫИ ИНЫЕ РАСХОДЫ, СВЯЗАННЫЕ С ПРЕДСТАВИТЕЛЬСКОЙ ДЕЯТЕЛЬНОСТЬЮ ОРГАНОВ МЕСТНОГО САМОУПРАВЛЕНИЯ КЛЮЧЕВСКОГО РАЙОНА</w:t>
      </w:r>
    </w:p>
    <w:p w:rsidR="00DA6DB3" w:rsidRPr="00DA6DB3" w:rsidRDefault="00DA6DB3" w:rsidP="00DA6DB3">
      <w:pPr>
        <w:spacing w:after="0" w:line="240" w:lineRule="auto"/>
        <w:jc w:val="both"/>
        <w:rPr>
          <w:rFonts w:ascii="PT Astra Serif" w:eastAsia="Times New Roman" w:hAnsi="PT Astra Serif" w:cs="Times New Roman"/>
          <w:b/>
          <w:bCs/>
          <w:sz w:val="18"/>
          <w:szCs w:val="18"/>
          <w:lang w:eastAsia="ru-RU"/>
        </w:rPr>
      </w:pP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3.1. Средства на представительские расходы и иные расходы, связанные с представительской деятельностью, планируются и ежегодно утверждаются в сметах расходов органов местного самоуправления </w:t>
      </w:r>
      <w:proofErr w:type="spellStart"/>
      <w:r w:rsidRPr="00DA6DB3">
        <w:rPr>
          <w:rFonts w:ascii="PT Astra Serif" w:eastAsia="Times New Roman" w:hAnsi="PT Astra Serif" w:cs="Times New Roman"/>
          <w:bCs/>
          <w:sz w:val="18"/>
          <w:szCs w:val="18"/>
          <w:lang w:eastAsia="ru-RU"/>
        </w:rPr>
        <w:t>Истимисского</w:t>
      </w:r>
      <w:proofErr w:type="spellEnd"/>
      <w:r w:rsidRPr="00DA6DB3">
        <w:rPr>
          <w:rFonts w:ascii="PT Astra Serif" w:eastAsia="Times New Roman" w:hAnsi="PT Astra Serif" w:cs="Times New Roman"/>
          <w:bCs/>
          <w:sz w:val="18"/>
          <w:szCs w:val="18"/>
          <w:lang w:eastAsia="ru-RU"/>
        </w:rPr>
        <w:t xml:space="preserve"> сельсовета Ключевского района Алтайского края по целевой статье 9990014711 (прочие выплаты по обязательствам государства (представительские расходы)); 9990014760 (расходы, связанные с международной деятельностью) в размере, не превышающем 4 процента от расходов на оплату труда учреждения, утвержденных в бюджете Ключевского района согласно п. 2 ст. 264 Налогового кодекса РФ. </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3.2. Финансирование расходов на прием делегаций осуществляется на основании распорядительного документа (программы мероприятия (плана, протокола встречи)) органа местного самоуправления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(должностного лица), осуществляющего прием соответствующей делегации. Указанные расходы финансируются за счет средств местного бюджета при условии, если данные расходы не компенсируются за счет средств направляющей либо принимающей стороны.</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3.3. Распорядительным документом:</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lastRenderedPageBreak/>
        <w:t>а) утверждается программа мероприятия согласно Приложению № 1 с указанием цели участия в нем, состава участников мероприятия, даты и места проведения мероприятия;</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б) утверждается предельная сумма расходов на данное мероприятие и смета расходов на организацию мероприятия согласно </w:t>
      </w:r>
      <w:hyperlink r:id="rId40" w:history="1">
        <w:r w:rsidRPr="00DA6DB3">
          <w:rPr>
            <w:rStyle w:val="af4"/>
            <w:rFonts w:ascii="PT Astra Serif" w:eastAsia="Times New Roman" w:hAnsi="PT Astra Serif" w:cs="Times New Roman"/>
            <w:bCs/>
            <w:sz w:val="18"/>
            <w:szCs w:val="18"/>
            <w:lang w:eastAsia="ru-RU"/>
          </w:rPr>
          <w:t>Приложению № </w:t>
        </w:r>
      </w:hyperlink>
      <w:r w:rsidRPr="00DA6DB3">
        <w:rPr>
          <w:rFonts w:ascii="PT Astra Serif" w:eastAsia="Times New Roman" w:hAnsi="PT Astra Serif" w:cs="Times New Roman"/>
          <w:bCs/>
          <w:sz w:val="18"/>
          <w:szCs w:val="18"/>
          <w:lang w:eastAsia="ru-RU"/>
        </w:rPr>
        <w:t>2;</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г) утверждается круг ответственных лиц за организацию и проведение мероприятия;</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д) обозначаются источники финансирования расходов.</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3.4. Проект распорядительного документа готовит лицо, ответственное за проведение мероприятия.</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Смета расходов на организацию мероприятия согласовывается с бухгалтером и утверждается в пределах, имеющихся в распоряжении средств местного бюджета на данный вид расходов.</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Представительские расходы и иные расходы, связанные с представительской деятельностью, на сумму свыше 200 тысяч рублей, утверждаются решением </w:t>
      </w:r>
      <w:proofErr w:type="spellStart"/>
      <w:r w:rsidRPr="00DA6DB3">
        <w:rPr>
          <w:rFonts w:ascii="PT Astra Serif" w:eastAsia="Times New Roman" w:hAnsi="PT Astra Serif" w:cs="Times New Roman"/>
          <w:bCs/>
          <w:sz w:val="18"/>
          <w:szCs w:val="18"/>
          <w:lang w:eastAsia="ru-RU"/>
        </w:rPr>
        <w:t>Истимисского</w:t>
      </w:r>
      <w:proofErr w:type="spellEnd"/>
      <w:r w:rsidRPr="00DA6DB3">
        <w:rPr>
          <w:rFonts w:ascii="PT Astra Serif" w:eastAsia="Times New Roman" w:hAnsi="PT Astra Serif" w:cs="Times New Roman"/>
          <w:bCs/>
          <w:sz w:val="18"/>
          <w:szCs w:val="18"/>
          <w:lang w:eastAsia="ru-RU"/>
        </w:rPr>
        <w:t xml:space="preserve"> сельского Собрания Ключевского депутатов Ключевского района Алтайского края.</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3.5. Размер представительских расходов и иных расходов, связанных с представительской деятельностью, устанавливается в соответствии с предельными нормативами расходов за счет средств сельского бюджета согласно </w:t>
      </w:r>
      <w:hyperlink r:id="rId41" w:history="1">
        <w:r w:rsidRPr="00DA6DB3">
          <w:rPr>
            <w:rStyle w:val="af4"/>
            <w:rFonts w:ascii="PT Astra Serif" w:eastAsia="Times New Roman" w:hAnsi="PT Astra Serif" w:cs="Times New Roman"/>
            <w:bCs/>
            <w:sz w:val="18"/>
            <w:szCs w:val="18"/>
            <w:lang w:eastAsia="ru-RU"/>
          </w:rPr>
          <w:t>Приложениям №№ 3</w:t>
        </w:r>
      </w:hyperlink>
      <w:r w:rsidRPr="00DA6DB3">
        <w:rPr>
          <w:rFonts w:ascii="PT Astra Serif" w:eastAsia="Times New Roman" w:hAnsi="PT Astra Serif" w:cs="Times New Roman"/>
          <w:bCs/>
          <w:sz w:val="18"/>
          <w:szCs w:val="18"/>
          <w:lang w:eastAsia="ru-RU"/>
        </w:rPr>
        <w:t>, </w:t>
      </w:r>
      <w:hyperlink r:id="rId42" w:history="1">
        <w:r w:rsidRPr="00DA6DB3">
          <w:rPr>
            <w:rStyle w:val="af4"/>
            <w:rFonts w:ascii="PT Astra Serif" w:eastAsia="Times New Roman" w:hAnsi="PT Astra Serif" w:cs="Times New Roman"/>
            <w:bCs/>
            <w:sz w:val="18"/>
            <w:szCs w:val="18"/>
            <w:lang w:eastAsia="ru-RU"/>
          </w:rPr>
          <w:t>4</w:t>
        </w:r>
      </w:hyperlink>
      <w:r w:rsidRPr="00DA6DB3">
        <w:rPr>
          <w:rFonts w:ascii="PT Astra Serif" w:eastAsia="Times New Roman" w:hAnsi="PT Astra Serif" w:cs="Times New Roman"/>
          <w:bCs/>
          <w:sz w:val="18"/>
          <w:szCs w:val="18"/>
          <w:lang w:eastAsia="ru-RU"/>
        </w:rPr>
        <w:t>, 5 к настоящему Положению.</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3.6. Представительские расходы и иные расходы, связанные с представительской деятельностью, осуществляются как наличными денежными средствами, так и безналичным путем согласно заключенным договорам/контрактам.</w:t>
      </w:r>
    </w:p>
    <w:p w:rsidR="00AF45E8"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3.7. Выдача денежных средств под отчет на представительские расходы и иные расходы, связанные с представительской деятельностью, производится должностному лицу, уполномоченному на это соответствующим распоряжением.</w:t>
      </w:r>
    </w:p>
    <w:p w:rsidR="00DA6DB3" w:rsidRPr="00DA6DB3" w:rsidRDefault="00DA6DB3" w:rsidP="00DA6DB3">
      <w:pPr>
        <w:spacing w:after="0" w:line="240" w:lineRule="auto"/>
        <w:jc w:val="both"/>
        <w:rPr>
          <w:rFonts w:ascii="PT Astra Serif" w:eastAsia="Times New Roman" w:hAnsi="PT Astra Serif" w:cs="Times New Roman"/>
          <w:bCs/>
          <w:sz w:val="18"/>
          <w:szCs w:val="18"/>
          <w:lang w:eastAsia="ru-RU"/>
        </w:rPr>
      </w:pPr>
    </w:p>
    <w:p w:rsidR="00AF45E8" w:rsidRPr="00DA6DB3" w:rsidRDefault="00AF45E8" w:rsidP="00DA6DB3">
      <w:pPr>
        <w:spacing w:after="0" w:line="240" w:lineRule="auto"/>
        <w:jc w:val="both"/>
        <w:rPr>
          <w:rFonts w:ascii="PT Astra Serif" w:eastAsia="Times New Roman" w:hAnsi="PT Astra Serif" w:cs="Times New Roman"/>
          <w:b/>
          <w:bCs/>
          <w:sz w:val="18"/>
          <w:szCs w:val="18"/>
          <w:lang w:eastAsia="ru-RU"/>
        </w:rPr>
      </w:pPr>
      <w:r w:rsidRPr="00DA6DB3">
        <w:rPr>
          <w:rFonts w:ascii="PT Astra Serif" w:eastAsia="Times New Roman" w:hAnsi="PT Astra Serif" w:cs="Times New Roman"/>
          <w:b/>
          <w:bCs/>
          <w:sz w:val="18"/>
          <w:szCs w:val="18"/>
          <w:lang w:eastAsia="ru-RU"/>
        </w:rPr>
        <w:t>4.ПОРЯДОК ДОКУМЕНТАЛЬНОГО ОФОРМЛЕНИЯ И ОТРАЖЕНИЯ В БУХГАЛТЕРСКОМ УЧЁТЕ ПРЕДСТАВИТЕЛЬСКИХ РАСХОДОВИ ИНЫХ РАСХОДОВ, СВЯЗАННЫХ С ПРЕДСТАВИТЕЛЬСКОЙ ДЕЯТЕЛЬНОСТЬЮ</w:t>
      </w:r>
    </w:p>
    <w:p w:rsidR="00DA6DB3" w:rsidRPr="00DA6DB3" w:rsidRDefault="00DA6DB3" w:rsidP="00DA6DB3">
      <w:pPr>
        <w:spacing w:after="0" w:line="240" w:lineRule="auto"/>
        <w:jc w:val="both"/>
        <w:rPr>
          <w:rFonts w:ascii="PT Astra Serif" w:eastAsia="Times New Roman" w:hAnsi="PT Astra Serif" w:cs="Times New Roman"/>
          <w:bCs/>
          <w:sz w:val="18"/>
          <w:szCs w:val="18"/>
          <w:lang w:eastAsia="ru-RU"/>
        </w:rPr>
      </w:pP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4.1. Расходование средств признаётся обоснованным и документально подтвержденным при наличии первичных учетных документов, оформленных в соответствии с законодательством Российской Федерации.</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4.2. По окончании мероприятия ответственным за проведение мероприятия (отчетным лицом), составляется отчет (</w:t>
      </w:r>
      <w:hyperlink r:id="rId43" w:history="1">
        <w:r w:rsidRPr="00DA6DB3">
          <w:rPr>
            <w:rStyle w:val="af4"/>
            <w:rFonts w:ascii="PT Astra Serif" w:eastAsia="Times New Roman" w:hAnsi="PT Astra Serif" w:cs="Times New Roman"/>
            <w:bCs/>
            <w:sz w:val="18"/>
            <w:szCs w:val="18"/>
            <w:lang w:eastAsia="ru-RU"/>
          </w:rPr>
          <w:t>Приложения № </w:t>
        </w:r>
      </w:hyperlink>
      <w:r w:rsidRPr="00DA6DB3">
        <w:rPr>
          <w:rFonts w:ascii="PT Astra Serif" w:eastAsia="Times New Roman" w:hAnsi="PT Astra Serif" w:cs="Times New Roman"/>
          <w:bCs/>
          <w:sz w:val="18"/>
          <w:szCs w:val="18"/>
          <w:lang w:eastAsia="ru-RU"/>
        </w:rPr>
        <w:t>6, </w:t>
      </w:r>
      <w:hyperlink r:id="rId44" w:history="1">
        <w:r w:rsidRPr="00DA6DB3">
          <w:rPr>
            <w:rStyle w:val="af4"/>
            <w:rFonts w:ascii="PT Astra Serif" w:eastAsia="Times New Roman" w:hAnsi="PT Astra Serif" w:cs="Times New Roman"/>
            <w:bCs/>
            <w:sz w:val="18"/>
            <w:szCs w:val="18"/>
            <w:lang w:eastAsia="ru-RU"/>
          </w:rPr>
          <w:t>7</w:t>
        </w:r>
      </w:hyperlink>
      <w:r w:rsidRPr="00DA6DB3">
        <w:rPr>
          <w:rFonts w:ascii="PT Astra Serif" w:eastAsia="Times New Roman" w:hAnsi="PT Astra Serif" w:cs="Times New Roman"/>
          <w:bCs/>
          <w:sz w:val="18"/>
          <w:szCs w:val="18"/>
          <w:lang w:eastAsia="ru-RU"/>
        </w:rPr>
        <w:t>), подтверждающий фактически произведенные расходы, с приложением к нему первичных оправдательных документов.</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В течение трех дней после проведения представительского мероприятия лицо, получившее наличные денежные средства на проведение указанного мероприятия, обязано отчитаться, предоставив в бухгалтерию авансовый отчет с приложением к нему отчета о произведенных представительских расходах и оправдательных документов и/или вернуть неиспользованные денежные средства.</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4.3. Затраты на расходы подтверждаются следующими документами:</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правовой акт об осуществлении расходов и (или) программа мероприятий (план, протокол встречи, заседания);</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смета по проведению мероприятия;</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акт о списании материальных запасов установленной формы, подписанный должностным лицом;</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список участников мероприятия, включая состав делегации принимающей стороны;</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документы, подтверждающие проживание в гостинице и проезд к месту проведения мероприятия и обратно;</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кассовый чек, товарный чек, квитанция или другой документ, подтверждающий прием денежных средств за соответствующие товары, работы, услуги;</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отчет о произведенных представительских расходах;</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авансовый отчет материально ответственного лица.</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Указанные документы предоставляются в бухгалтерию лицом, ответственным за проведение мероприятий.</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4.4. Приобретенные материальные ценности подлежат оприходованию и отражаются в бухгалтерском учете органов местного самоуправления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p>
    <w:p w:rsidR="00AF45E8" w:rsidRDefault="00AF45E8" w:rsidP="00DA6DB3">
      <w:pPr>
        <w:spacing w:after="0" w:line="240" w:lineRule="auto"/>
        <w:jc w:val="both"/>
        <w:rPr>
          <w:rFonts w:ascii="PT Astra Serif" w:eastAsia="Times New Roman" w:hAnsi="PT Astra Serif" w:cs="Times New Roman"/>
          <w:b/>
          <w:bCs/>
          <w:sz w:val="18"/>
          <w:szCs w:val="18"/>
          <w:lang w:eastAsia="ru-RU"/>
        </w:rPr>
      </w:pPr>
      <w:r w:rsidRPr="00DA6DB3">
        <w:rPr>
          <w:rFonts w:ascii="PT Astra Serif" w:eastAsia="Times New Roman" w:hAnsi="PT Astra Serif" w:cs="Times New Roman"/>
          <w:b/>
          <w:bCs/>
          <w:sz w:val="18"/>
          <w:szCs w:val="18"/>
          <w:lang w:eastAsia="ru-RU"/>
        </w:rPr>
        <w:t>5. ОТВЕТСТВЕННОСТЬ</w:t>
      </w:r>
    </w:p>
    <w:p w:rsidR="00DA6DB3" w:rsidRPr="00DA6DB3" w:rsidRDefault="00DA6DB3" w:rsidP="00DA6DB3">
      <w:pPr>
        <w:spacing w:after="0" w:line="240" w:lineRule="auto"/>
        <w:jc w:val="both"/>
        <w:rPr>
          <w:rFonts w:ascii="PT Astra Serif" w:eastAsia="Times New Roman" w:hAnsi="PT Astra Serif" w:cs="Times New Roman"/>
          <w:b/>
          <w:bCs/>
          <w:sz w:val="18"/>
          <w:szCs w:val="18"/>
          <w:lang w:eastAsia="ru-RU"/>
        </w:rPr>
      </w:pP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1. Ответственность за своевременность представления отчетных документов несет ответственное лицо, за целевое использование средств бюджета сельсовета – руководитель органа местного самоуправления.</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2. В случае нецелевого использования средств бюджета сельсовета на представительские расходы и иные расходы, связанные с представительской деятельностью, должностные лица несут ответственность, предусмотренную действующим законодательством Российской Федерации.</w:t>
      </w: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p>
    <w:p w:rsidR="00AF45E8" w:rsidRPr="00DA6DB3" w:rsidRDefault="00AF45E8" w:rsidP="00DA6DB3">
      <w:pPr>
        <w:spacing w:after="0" w:line="240" w:lineRule="auto"/>
        <w:jc w:val="both"/>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       </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                 Приложение № 1</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к Положению</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 представительских расходах</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и иных расходах, связанных</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с представительской деятельностью</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органов местного самоуправления</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Ключевского района Алтайского края</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lastRenderedPageBreak/>
        <w:t>ПРОГРАММА</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ПРОВЕДЕНИЯ ПРЕДСТАВИТЕЛЬСКИХ МЕРОПРИЯТИЙ</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Орган местного самоуправления</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Цель проведения (вопросы) _________________________________________________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Дата проведения: с "____" ___________ 20___ г. по "____" ____________20___ г.</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Место проведения: _________________________________________________________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Приглашенные должностные лица:</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________________________________________    </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______________________________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________________________________________    </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(Ф.И.О.)                               (должность)</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Планируется также присутствие других приглашенных лиц в кол-ве ____ чел.</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Со стороны учреждения планируется участие следующих лиц:</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________________________________________     ______________________________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________________________________________    </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______________________________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________________________________________     ______________________________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(Ф.И.О.)                               (должность)</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Планируется также присутствие других приглашенных лиц в кол-ве _______ чел.</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Источники финансирования __________________________________________________</w:t>
      </w:r>
    </w:p>
    <w:tbl>
      <w:tblPr>
        <w:tblW w:w="9990" w:type="dxa"/>
        <w:jc w:val="center"/>
        <w:tblCellMar>
          <w:left w:w="0" w:type="dxa"/>
          <w:right w:w="0" w:type="dxa"/>
        </w:tblCellMar>
        <w:tblLook w:val="04A0" w:firstRow="1" w:lastRow="0" w:firstColumn="1" w:lastColumn="0" w:noHBand="0" w:noVBand="1"/>
      </w:tblPr>
      <w:tblGrid>
        <w:gridCol w:w="270"/>
        <w:gridCol w:w="5940"/>
        <w:gridCol w:w="1890"/>
        <w:gridCol w:w="1890"/>
      </w:tblGrid>
      <w:tr w:rsidR="00AF45E8" w:rsidRPr="00DA6DB3" w:rsidTr="00AF45E8">
        <w:trPr>
          <w:trHeight w:val="240"/>
          <w:jc w:val="center"/>
        </w:trPr>
        <w:tc>
          <w:tcPr>
            <w:tcW w:w="27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N</w:t>
            </w:r>
          </w:p>
        </w:tc>
        <w:tc>
          <w:tcPr>
            <w:tcW w:w="594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Представительские мероприятия        </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Дата    </w:t>
            </w:r>
          </w:p>
        </w:tc>
        <w:tc>
          <w:tcPr>
            <w:tcW w:w="189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Время  </w:t>
            </w:r>
          </w:p>
        </w:tc>
      </w:tr>
      <w:tr w:rsidR="00AF45E8" w:rsidRPr="00DA6DB3" w:rsidTr="00AF45E8">
        <w:trPr>
          <w:trHeight w:val="240"/>
          <w:jc w:val="center"/>
        </w:trPr>
        <w:tc>
          <w:tcPr>
            <w:tcW w:w="27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i/>
                <w:iCs/>
                <w:sz w:val="18"/>
                <w:szCs w:val="18"/>
                <w:lang w:eastAsia="ru-RU"/>
              </w:rPr>
              <w:t>1</w:t>
            </w:r>
          </w:p>
        </w:tc>
        <w:tc>
          <w:tcPr>
            <w:tcW w:w="5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i/>
                <w:iCs/>
                <w:sz w:val="18"/>
                <w:szCs w:val="18"/>
                <w:lang w:eastAsia="ru-RU"/>
              </w:rPr>
              <w:t>2</w:t>
            </w:r>
          </w:p>
        </w:tc>
        <w:tc>
          <w:tcPr>
            <w:tcW w:w="189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i/>
                <w:iCs/>
                <w:sz w:val="18"/>
                <w:szCs w:val="18"/>
                <w:lang w:eastAsia="ru-RU"/>
              </w:rPr>
              <w:t>3</w:t>
            </w:r>
          </w:p>
        </w:tc>
        <w:tc>
          <w:tcPr>
            <w:tcW w:w="189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i/>
                <w:iCs/>
                <w:sz w:val="18"/>
                <w:szCs w:val="18"/>
                <w:lang w:eastAsia="ru-RU"/>
              </w:rPr>
              <w:t>4</w:t>
            </w:r>
          </w:p>
        </w:tc>
      </w:tr>
      <w:tr w:rsidR="00AF45E8" w:rsidRPr="00DA6DB3" w:rsidTr="00AF45E8">
        <w:trPr>
          <w:trHeight w:val="120"/>
          <w:jc w:val="center"/>
        </w:trPr>
        <w:tc>
          <w:tcPr>
            <w:tcW w:w="27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5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189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189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r>
      <w:tr w:rsidR="00AF45E8" w:rsidRPr="00DA6DB3" w:rsidTr="00AF45E8">
        <w:trPr>
          <w:trHeight w:val="120"/>
          <w:jc w:val="center"/>
        </w:trPr>
        <w:tc>
          <w:tcPr>
            <w:tcW w:w="27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59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189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189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r>
    </w:tbl>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Ответственное лицо: ________________/_________________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Приложение № 2</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к Положению</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 представительских расходах</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и иных расходах, связанных</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с представительской деятельностью</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органов местного самоуправления</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Ключевского района Алтайского края</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СМЕТА</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______________________________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Место проведения ______________________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"____" __________ 20___ г.</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Приглашенные лица в кол-ве ___________ чел.</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Официальные участники со стороны учреждения _______ чел.</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Источник финансирования ________________________________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393"/>
        <w:gridCol w:w="7652"/>
        <w:gridCol w:w="1290"/>
      </w:tblGrid>
      <w:tr w:rsidR="00AF45E8" w:rsidRPr="00DA6DB3" w:rsidTr="00AF45E8">
        <w:trPr>
          <w:trHeight w:val="360"/>
        </w:trPr>
        <w:tc>
          <w:tcPr>
            <w:tcW w:w="405"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N</w:t>
            </w:r>
          </w:p>
        </w:tc>
        <w:tc>
          <w:tcPr>
            <w:tcW w:w="810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Наименование представительских расходов (состав расходов)</w:t>
            </w:r>
          </w:p>
        </w:tc>
        <w:tc>
          <w:tcPr>
            <w:tcW w:w="135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Суммы</w:t>
            </w:r>
            <w:r w:rsidRPr="00DA6DB3">
              <w:rPr>
                <w:rFonts w:ascii="PT Astra Serif" w:eastAsia="Times New Roman" w:hAnsi="PT Astra Serif" w:cs="Times New Roman"/>
                <w:bCs/>
                <w:sz w:val="18"/>
                <w:szCs w:val="18"/>
                <w:lang w:eastAsia="ru-RU"/>
              </w:rPr>
              <w:br/>
              <w:t>(руб.)</w:t>
            </w:r>
          </w:p>
        </w:tc>
      </w:tr>
      <w:tr w:rsidR="00AF45E8" w:rsidRPr="00DA6DB3" w:rsidTr="00AF45E8">
        <w:trPr>
          <w:trHeight w:val="240"/>
        </w:trPr>
        <w:tc>
          <w:tcPr>
            <w:tcW w:w="40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1.</w:t>
            </w:r>
          </w:p>
        </w:tc>
        <w:tc>
          <w:tcPr>
            <w:tcW w:w="81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Расходы по официальному приему                            </w:t>
            </w:r>
          </w:p>
        </w:tc>
        <w:tc>
          <w:tcPr>
            <w:tcW w:w="13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r>
      <w:tr w:rsidR="00AF45E8" w:rsidRPr="00DA6DB3" w:rsidTr="00AF45E8">
        <w:trPr>
          <w:trHeight w:val="240"/>
        </w:trPr>
        <w:tc>
          <w:tcPr>
            <w:tcW w:w="40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2.</w:t>
            </w:r>
          </w:p>
        </w:tc>
        <w:tc>
          <w:tcPr>
            <w:tcW w:w="81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Буфетное обслуживание во время проведения переговоров, семинаров, конференций, «круглых столов», рабочих встреч, форумов</w:t>
            </w:r>
          </w:p>
        </w:tc>
        <w:tc>
          <w:tcPr>
            <w:tcW w:w="13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r>
      <w:tr w:rsidR="00AF45E8" w:rsidRPr="00DA6DB3" w:rsidTr="00AF45E8">
        <w:trPr>
          <w:trHeight w:val="240"/>
        </w:trPr>
        <w:tc>
          <w:tcPr>
            <w:tcW w:w="40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3.</w:t>
            </w:r>
          </w:p>
        </w:tc>
        <w:tc>
          <w:tcPr>
            <w:tcW w:w="81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Оплата услуг переводчиков, не состоящих в штате организации</w:t>
            </w:r>
          </w:p>
        </w:tc>
        <w:tc>
          <w:tcPr>
            <w:tcW w:w="13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r>
      <w:tr w:rsidR="00AF45E8" w:rsidRPr="00DA6DB3" w:rsidTr="00AF45E8">
        <w:trPr>
          <w:trHeight w:val="240"/>
        </w:trPr>
        <w:tc>
          <w:tcPr>
            <w:tcW w:w="40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4.</w:t>
            </w:r>
          </w:p>
        </w:tc>
        <w:tc>
          <w:tcPr>
            <w:tcW w:w="81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13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r>
      <w:tr w:rsidR="00AF45E8" w:rsidRPr="00DA6DB3" w:rsidTr="00AF45E8">
        <w:trPr>
          <w:trHeight w:val="240"/>
        </w:trPr>
        <w:tc>
          <w:tcPr>
            <w:tcW w:w="40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81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13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r>
      <w:tr w:rsidR="00AF45E8" w:rsidRPr="00DA6DB3" w:rsidTr="00AF45E8">
        <w:trPr>
          <w:trHeight w:val="240"/>
        </w:trPr>
        <w:tc>
          <w:tcPr>
            <w:tcW w:w="40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81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roofErr w:type="gramStart"/>
            <w:r w:rsidRPr="00DA6DB3">
              <w:rPr>
                <w:rFonts w:ascii="PT Astra Serif" w:eastAsia="Times New Roman" w:hAnsi="PT Astra Serif" w:cs="Times New Roman"/>
                <w:bCs/>
                <w:sz w:val="18"/>
                <w:szCs w:val="18"/>
                <w:lang w:eastAsia="ru-RU"/>
              </w:rPr>
              <w:t>ИТОГО:   </w:t>
            </w:r>
            <w:proofErr w:type="gramEnd"/>
            <w:r w:rsidRPr="00DA6DB3">
              <w:rPr>
                <w:rFonts w:ascii="PT Astra Serif" w:eastAsia="Times New Roman" w:hAnsi="PT Astra Serif" w:cs="Times New Roman"/>
                <w:bCs/>
                <w:sz w:val="18"/>
                <w:szCs w:val="18"/>
                <w:lang w:eastAsia="ru-RU"/>
              </w:rPr>
              <w:t>                                                   </w:t>
            </w:r>
          </w:p>
        </w:tc>
        <w:tc>
          <w:tcPr>
            <w:tcW w:w="13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r>
    </w:tbl>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Обоснование расходов по каждому пункту.</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Подпись ответственного лица</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________________/ _______________/ ________________________________________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w:t>
      </w:r>
      <w:proofErr w:type="gramStart"/>
      <w:r w:rsidRPr="00DA6DB3">
        <w:rPr>
          <w:rFonts w:ascii="PT Astra Serif" w:eastAsia="Times New Roman" w:hAnsi="PT Astra Serif" w:cs="Times New Roman"/>
          <w:bCs/>
          <w:sz w:val="18"/>
          <w:szCs w:val="18"/>
          <w:lang w:eastAsia="ru-RU"/>
        </w:rPr>
        <w:t>подпись)   </w:t>
      </w:r>
      <w:proofErr w:type="gramEnd"/>
      <w:r w:rsidRPr="00DA6DB3">
        <w:rPr>
          <w:rFonts w:ascii="PT Astra Serif" w:eastAsia="Times New Roman" w:hAnsi="PT Astra Serif" w:cs="Times New Roman"/>
          <w:bCs/>
          <w:sz w:val="18"/>
          <w:szCs w:val="18"/>
          <w:lang w:eastAsia="ru-RU"/>
        </w:rPr>
        <w:t>      (Ф.И.О.)                   (должность)</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Приложение № 3</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к Положению</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 представительских расходах</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lastRenderedPageBreak/>
        <w:t>и иных расходах, связанных</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с представительской деятельностью</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органов местного самоуправления</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Ключевского района Алтайского края</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Нормы представительских расходов, связанных с приемом, направлением и (или) обслуживанием делегаций и отдельных лиц, участвующих в мероприятиях, проводимых с участием органов местного самоуправления</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bl>
      <w:tblPr>
        <w:tblW w:w="9705" w:type="dxa"/>
        <w:jc w:val="center"/>
        <w:tblCellMar>
          <w:left w:w="0" w:type="dxa"/>
          <w:right w:w="0" w:type="dxa"/>
        </w:tblCellMar>
        <w:tblLook w:val="04A0" w:firstRow="1" w:lastRow="0" w:firstColumn="1" w:lastColumn="0" w:noHBand="0" w:noVBand="1"/>
      </w:tblPr>
      <w:tblGrid>
        <w:gridCol w:w="6662"/>
        <w:gridCol w:w="3043"/>
      </w:tblGrid>
      <w:tr w:rsidR="00AF45E8" w:rsidRPr="00DA6DB3" w:rsidTr="00AF45E8">
        <w:trPr>
          <w:trHeight w:val="360"/>
          <w:jc w:val="center"/>
        </w:trPr>
        <w:tc>
          <w:tcPr>
            <w:tcW w:w="66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Наименование статьи расходов          </w:t>
            </w:r>
          </w:p>
        </w:tc>
        <w:tc>
          <w:tcPr>
            <w:tcW w:w="3043"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Предельные нормативы</w:t>
            </w:r>
            <w:r w:rsidRPr="00DA6DB3">
              <w:rPr>
                <w:rFonts w:ascii="PT Astra Serif" w:eastAsia="Times New Roman" w:hAnsi="PT Astra Serif" w:cs="Times New Roman"/>
                <w:bCs/>
                <w:sz w:val="18"/>
                <w:szCs w:val="18"/>
                <w:lang w:eastAsia="ru-RU"/>
              </w:rPr>
              <w:br/>
              <w:t>расходов      </w:t>
            </w:r>
          </w:p>
        </w:tc>
      </w:tr>
      <w:tr w:rsidR="00AF45E8" w:rsidRPr="00DA6DB3" w:rsidTr="00AF45E8">
        <w:trPr>
          <w:trHeight w:val="240"/>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Для руководителей делегаций                    </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по фактическим расходам</w:t>
            </w:r>
          </w:p>
        </w:tc>
      </w:tr>
      <w:tr w:rsidR="00AF45E8" w:rsidRPr="00DA6DB3" w:rsidTr="00AF45E8">
        <w:trPr>
          <w:trHeight w:val="360"/>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Для членов делегации, и          </w:t>
            </w:r>
            <w:r w:rsidRPr="00DA6DB3">
              <w:rPr>
                <w:rFonts w:ascii="PT Astra Serif" w:eastAsia="Times New Roman" w:hAnsi="PT Astra Serif" w:cs="Times New Roman"/>
                <w:bCs/>
                <w:sz w:val="18"/>
                <w:szCs w:val="18"/>
                <w:lang w:eastAsia="ru-RU"/>
              </w:rPr>
              <w:br/>
              <w:t>сопровождающих лиц                            </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по фактическим расходам</w:t>
            </w:r>
          </w:p>
        </w:tc>
      </w:tr>
      <w:tr w:rsidR="00AF45E8" w:rsidRPr="00DA6DB3" w:rsidTr="00AF45E8">
        <w:trPr>
          <w:trHeight w:val="360"/>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Бронирование гостиницы                        </w:t>
            </w:r>
            <w:r w:rsidRPr="00DA6DB3">
              <w:rPr>
                <w:rFonts w:ascii="PT Astra Serif" w:eastAsia="Times New Roman" w:hAnsi="PT Astra Serif" w:cs="Times New Roman"/>
                <w:bCs/>
                <w:sz w:val="18"/>
                <w:szCs w:val="18"/>
                <w:lang w:eastAsia="ru-RU"/>
              </w:rPr>
              <w:br/>
              <w:t>по заявкам принимающей стороны                </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в размере 30 процентов</w:t>
            </w:r>
            <w:r w:rsidRPr="00DA6DB3">
              <w:rPr>
                <w:rFonts w:ascii="PT Astra Serif" w:eastAsia="Times New Roman" w:hAnsi="PT Astra Serif" w:cs="Times New Roman"/>
                <w:bCs/>
                <w:sz w:val="18"/>
                <w:szCs w:val="18"/>
                <w:lang w:eastAsia="ru-RU"/>
              </w:rPr>
              <w:br/>
              <w:t>стоимости места за сутки</w:t>
            </w:r>
          </w:p>
        </w:tc>
      </w:tr>
      <w:tr w:rsidR="00AF45E8" w:rsidRPr="00DA6DB3" w:rsidTr="00AF45E8">
        <w:trPr>
          <w:trHeight w:val="1071"/>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Оплата питания (в сутки на одного </w:t>
            </w:r>
            <w:proofErr w:type="gramStart"/>
            <w:r w:rsidRPr="00DA6DB3">
              <w:rPr>
                <w:rFonts w:ascii="PT Astra Serif" w:eastAsia="Times New Roman" w:hAnsi="PT Astra Serif" w:cs="Times New Roman"/>
                <w:bCs/>
                <w:sz w:val="18"/>
                <w:szCs w:val="18"/>
                <w:lang w:eastAsia="ru-RU"/>
              </w:rPr>
              <w:t>человека)   </w:t>
            </w:r>
            <w:proofErr w:type="gramEnd"/>
            <w:r w:rsidRPr="00DA6DB3">
              <w:rPr>
                <w:rFonts w:ascii="PT Astra Serif" w:eastAsia="Times New Roman" w:hAnsi="PT Astra Serif" w:cs="Times New Roman"/>
                <w:bCs/>
                <w:sz w:val="18"/>
                <w:szCs w:val="18"/>
                <w:lang w:eastAsia="ru-RU"/>
              </w:rPr>
              <w:t> </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по фактическим расходам, но не более 3000 руб.</w:t>
            </w:r>
          </w:p>
        </w:tc>
      </w:tr>
      <w:tr w:rsidR="00AF45E8" w:rsidRPr="00DA6DB3" w:rsidTr="00AF45E8">
        <w:trPr>
          <w:trHeight w:val="240"/>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На официальный прием (на одного человека в </w:t>
            </w:r>
            <w:proofErr w:type="gramStart"/>
            <w:r w:rsidRPr="00DA6DB3">
              <w:rPr>
                <w:rFonts w:ascii="PT Astra Serif" w:eastAsia="Times New Roman" w:hAnsi="PT Astra Serif" w:cs="Times New Roman"/>
                <w:bCs/>
                <w:sz w:val="18"/>
                <w:szCs w:val="18"/>
                <w:lang w:eastAsia="ru-RU"/>
              </w:rPr>
              <w:t>день)   </w:t>
            </w:r>
            <w:proofErr w:type="gramEnd"/>
            <w:r w:rsidRPr="00DA6DB3">
              <w:rPr>
                <w:rFonts w:ascii="PT Astra Serif" w:eastAsia="Times New Roman" w:hAnsi="PT Astra Serif" w:cs="Times New Roman"/>
                <w:bCs/>
                <w:sz w:val="18"/>
                <w:szCs w:val="18"/>
                <w:lang w:eastAsia="ru-RU"/>
              </w:rPr>
              <w:t>               </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до 3000 руб.            </w:t>
            </w:r>
          </w:p>
        </w:tc>
      </w:tr>
      <w:tr w:rsidR="00AF45E8" w:rsidRPr="00DA6DB3" w:rsidTr="00AF45E8">
        <w:trPr>
          <w:trHeight w:val="480"/>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Буфетное обслуживание во время переговоров, семинаров, конференций, «круглых столов», рабочих встреч, форумов (на одного человека в день, включая переводчика и сопровождающего)</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до 800 руб.            </w:t>
            </w:r>
          </w:p>
        </w:tc>
      </w:tr>
      <w:tr w:rsidR="00AF45E8" w:rsidRPr="00DA6DB3" w:rsidTr="00AF45E8">
        <w:trPr>
          <w:trHeight w:val="480"/>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На оплату санитарно-гигиенических предметов (салфетки, разовая посуда и т.п.) и средств (на одного человека, включая переводчика и сопровождающего)</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до 100 руб.</w:t>
            </w:r>
          </w:p>
        </w:tc>
      </w:tr>
      <w:tr w:rsidR="00AF45E8" w:rsidRPr="00DA6DB3" w:rsidTr="00AF45E8">
        <w:trPr>
          <w:trHeight w:val="360"/>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Оплата проезда к месту проведения мероприятий и обратно   общественным воздушным (по стоимости билета эконом-класса), железнодорожным, автомобильным (кроме легковых такси), водным транспортом делегаций и отдельных лиц      </w:t>
            </w:r>
            <w:r w:rsidRPr="00DA6DB3">
              <w:rPr>
                <w:rFonts w:ascii="PT Astra Serif" w:eastAsia="Times New Roman" w:hAnsi="PT Astra Serif" w:cs="Times New Roman"/>
                <w:bCs/>
                <w:sz w:val="18"/>
                <w:szCs w:val="18"/>
                <w:lang w:eastAsia="ru-RU"/>
              </w:rPr>
              <w:br/>
            </w:r>
            <w:r w:rsidRPr="00DA6DB3">
              <w:rPr>
                <w:rFonts w:ascii="PT Astra Serif" w:eastAsia="Times New Roman" w:hAnsi="PT Astra Serif" w:cs="Times New Roman"/>
                <w:bCs/>
                <w:sz w:val="18"/>
                <w:szCs w:val="18"/>
                <w:lang w:eastAsia="ru-RU"/>
              </w:rPr>
              <w:br/>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по фактическим расходам с учетом утвержденных норм, установленных Порядком возмещения расходов, связанных со служебными командировками</w:t>
            </w:r>
          </w:p>
        </w:tc>
      </w:tr>
      <w:tr w:rsidR="00AF45E8" w:rsidRPr="00DA6DB3" w:rsidTr="00AF45E8">
        <w:trPr>
          <w:trHeight w:val="240"/>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Обслуживание делегаций автомобильным транспортом</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по фактическим расходам (согласно договору)</w:t>
            </w:r>
          </w:p>
        </w:tc>
      </w:tr>
      <w:tr w:rsidR="00AF45E8" w:rsidRPr="00DA6DB3" w:rsidTr="00AF45E8">
        <w:trPr>
          <w:trHeight w:val="240"/>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Канцелярские товары, в том числе с соответствующей символикой</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по фактическим расходам, но не более 2000 руб. на одного человека</w:t>
            </w:r>
          </w:p>
        </w:tc>
      </w:tr>
      <w:tr w:rsidR="00AF45E8" w:rsidRPr="00DA6DB3" w:rsidTr="00AF45E8">
        <w:trPr>
          <w:trHeight w:val="240"/>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Аренда помещений</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по фактическим расходам (согласно договору)</w:t>
            </w:r>
          </w:p>
        </w:tc>
      </w:tr>
      <w:tr w:rsidR="00AF45E8" w:rsidRPr="00DA6DB3" w:rsidTr="00AF45E8">
        <w:trPr>
          <w:trHeight w:val="240"/>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Приобретение или изготовление полиграфической продукции (поздравительных открыток, визиток, </w:t>
            </w:r>
            <w:proofErr w:type="spellStart"/>
            <w:r w:rsidRPr="00DA6DB3">
              <w:rPr>
                <w:rFonts w:ascii="PT Astra Serif" w:eastAsia="Times New Roman" w:hAnsi="PT Astra Serif" w:cs="Times New Roman"/>
                <w:bCs/>
                <w:sz w:val="18"/>
                <w:szCs w:val="18"/>
                <w:lang w:eastAsia="ru-RU"/>
              </w:rPr>
              <w:t>бейджиков</w:t>
            </w:r>
            <w:proofErr w:type="spellEnd"/>
            <w:r w:rsidRPr="00DA6DB3">
              <w:rPr>
                <w:rFonts w:ascii="PT Astra Serif" w:eastAsia="Times New Roman" w:hAnsi="PT Astra Serif" w:cs="Times New Roman"/>
                <w:bCs/>
                <w:sz w:val="18"/>
                <w:szCs w:val="18"/>
                <w:lang w:eastAsia="ru-RU"/>
              </w:rPr>
              <w:t>, благодарственных писем, грамот, приветственных адресов, приглашений), рамок для грамот и т.п.</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по фактическим расходам</w:t>
            </w:r>
          </w:p>
        </w:tc>
      </w:tr>
      <w:tr w:rsidR="00AF45E8" w:rsidRPr="00DA6DB3" w:rsidTr="00AF45E8">
        <w:trPr>
          <w:trHeight w:val="240"/>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Расходы, связанные с проведением встреч с руководителями организаций, предприятий и учреждений муниципального района, жителями района</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по фактическим расходам,</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но не более 1 000 рублей на одного человека</w:t>
            </w:r>
          </w:p>
        </w:tc>
      </w:tr>
      <w:tr w:rsidR="00AF45E8" w:rsidRPr="00DA6DB3" w:rsidTr="00AF45E8">
        <w:trPr>
          <w:trHeight w:val="240"/>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Расходы, связанные с организацией презентаций для инвесторов, партнеров</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По фактическим расходам, но не более 10 000 руб.</w:t>
            </w:r>
          </w:p>
        </w:tc>
      </w:tr>
      <w:tr w:rsidR="00AF45E8" w:rsidRPr="00DA6DB3" w:rsidTr="00AF45E8">
        <w:trPr>
          <w:trHeight w:val="240"/>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Приобретение цветов для чествования работников органов местного самоуправления в связи юбилейными датами (50, 55 лет и далее каждые пять лет)</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не более 3000 руб.</w:t>
            </w:r>
          </w:p>
        </w:tc>
      </w:tr>
      <w:tr w:rsidR="00AF45E8" w:rsidRPr="00DA6DB3" w:rsidTr="00AF45E8">
        <w:trPr>
          <w:trHeight w:val="240"/>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Чествование граждан, внесших значительный вклад в развитие муниципального района, а также в связи с присвоением им почетного звания и (или) награждения Благодарственным письмом, Почетной грамотой</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по фактическим расходам,</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но не более 5 000 рублей на одного человека</w:t>
            </w:r>
          </w:p>
        </w:tc>
      </w:tr>
      <w:tr w:rsidR="00AF45E8" w:rsidRPr="00DA6DB3" w:rsidTr="00AF45E8">
        <w:trPr>
          <w:trHeight w:val="240"/>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Расходы, связанные с мероприятиями по открытию социально-значимых объектов</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по фактическим расходам,</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но не более 20 000 рублей</w:t>
            </w:r>
          </w:p>
        </w:tc>
      </w:tr>
      <w:tr w:rsidR="00AF45E8" w:rsidRPr="00DA6DB3" w:rsidTr="00AF45E8">
        <w:trPr>
          <w:trHeight w:val="240"/>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Расходы, связанные с официальным посещением торжественных приемов, конференций, совещаний, презентаций и иных массовых мероприятий</w:t>
            </w:r>
          </w:p>
        </w:tc>
        <w:tc>
          <w:tcPr>
            <w:tcW w:w="3043"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по фактическим расходам,</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но не более 10 000 рублей</w:t>
            </w:r>
          </w:p>
        </w:tc>
      </w:tr>
    </w:tbl>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Приложение № 4</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к Положению</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 представительских расходах</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и иных расходах, связанных</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с представительской деятельностью</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lastRenderedPageBreak/>
        <w:t>органов местного самоуправления</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Ключевского района Алтайского края</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Нормы расходов, связанных с вручением сувенирной продукции, цветов и цветочных композиций на мероприятиях, в которых участвуют органы местного самоуправления муниципального образования </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w:t>
      </w:r>
    </w:p>
    <w:tbl>
      <w:tblPr>
        <w:tblW w:w="10140" w:type="dxa"/>
        <w:jc w:val="center"/>
        <w:tblCellMar>
          <w:left w:w="0" w:type="dxa"/>
          <w:right w:w="0" w:type="dxa"/>
        </w:tblCellMar>
        <w:tblLook w:val="04A0" w:firstRow="1" w:lastRow="0" w:firstColumn="1" w:lastColumn="0" w:noHBand="0" w:noVBand="1"/>
      </w:tblPr>
      <w:tblGrid>
        <w:gridCol w:w="541"/>
        <w:gridCol w:w="6333"/>
        <w:gridCol w:w="1742"/>
        <w:gridCol w:w="1524"/>
      </w:tblGrid>
      <w:tr w:rsidR="00AF45E8" w:rsidRPr="00DA6DB3" w:rsidTr="00AF45E8">
        <w:trPr>
          <w:jc w:val="center"/>
        </w:trPr>
        <w:tc>
          <w:tcPr>
            <w:tcW w:w="5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п/п</w:t>
            </w:r>
          </w:p>
        </w:tc>
        <w:tc>
          <w:tcPr>
            <w:tcW w:w="633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Наименование мероприятия</w:t>
            </w:r>
          </w:p>
        </w:tc>
        <w:tc>
          <w:tcPr>
            <w:tcW w:w="3266"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Приобретение</w:t>
            </w:r>
          </w:p>
        </w:tc>
      </w:tr>
      <w:tr w:rsidR="00AF45E8" w:rsidRPr="00DA6DB3" w:rsidTr="00AF45E8">
        <w:trPr>
          <w:jc w:val="center"/>
        </w:trPr>
        <w:tc>
          <w:tcPr>
            <w:tcW w:w="0" w:type="auto"/>
            <w:vMerge/>
            <w:tcBorders>
              <w:top w:val="single" w:sz="8" w:space="0" w:color="000000"/>
              <w:left w:val="single" w:sz="8" w:space="0" w:color="000000"/>
              <w:bottom w:val="single" w:sz="8" w:space="0" w:color="000000"/>
              <w:right w:val="single" w:sz="8" w:space="0" w:color="000000"/>
            </w:tcBorders>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0" w:type="auto"/>
            <w:vMerge/>
            <w:tcBorders>
              <w:top w:val="single" w:sz="8" w:space="0" w:color="000000"/>
              <w:left w:val="nil"/>
              <w:bottom w:val="single" w:sz="8" w:space="0" w:color="000000"/>
              <w:right w:val="single" w:sz="8" w:space="0" w:color="000000"/>
            </w:tcBorders>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1 единица сувенирной продукции (по фактическим расходам, но не более) тыс. руб.</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1 букет цветов, цветочная композиция (по фактическим расходам, но не более) тыс. руб.</w:t>
            </w:r>
          </w:p>
        </w:tc>
      </w:tr>
      <w:tr w:rsidR="00AF45E8" w:rsidRPr="00DA6DB3" w:rsidTr="00AF45E8">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1</w:t>
            </w:r>
          </w:p>
        </w:tc>
        <w:tc>
          <w:tcPr>
            <w:tcW w:w="633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Проведение юбилейных, праздничных исторических и памятных мероприятий регионального и местного значения.</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15,0</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5,0</w:t>
            </w:r>
          </w:p>
        </w:tc>
      </w:tr>
      <w:tr w:rsidR="00AF45E8" w:rsidRPr="00DA6DB3" w:rsidTr="00AF45E8">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2</w:t>
            </w:r>
          </w:p>
        </w:tc>
        <w:tc>
          <w:tcPr>
            <w:tcW w:w="633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Юбилейные и праздничные даты предприятий, организаций, учреждений и их руководителей.</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10,0</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5,0</w:t>
            </w:r>
          </w:p>
        </w:tc>
      </w:tr>
      <w:tr w:rsidR="00AF45E8" w:rsidRPr="00DA6DB3" w:rsidTr="00AF45E8">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3</w:t>
            </w:r>
          </w:p>
        </w:tc>
        <w:tc>
          <w:tcPr>
            <w:tcW w:w="633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Проведение   торжественных приемов, организованных органами местного самоуправления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4,0</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3,0</w:t>
            </w:r>
          </w:p>
        </w:tc>
      </w:tr>
      <w:tr w:rsidR="00AF45E8" w:rsidRPr="00DA6DB3" w:rsidTr="00AF45E8">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4</w:t>
            </w:r>
          </w:p>
        </w:tc>
        <w:tc>
          <w:tcPr>
            <w:tcW w:w="633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Поздравление руководителей органов государственной власти, федеральных структур, глав муниципальных образований, депутатов выборных органов государственной власти и местного самоуправления, с которыми взаимодействуют органы местного самоуправления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в связи с юбилейными, праздничными (в том числе профессиональными праздниками), историческими и иными памятными датами.</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15,0</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5,0</w:t>
            </w:r>
          </w:p>
        </w:tc>
      </w:tr>
      <w:tr w:rsidR="00AF45E8" w:rsidRPr="00DA6DB3" w:rsidTr="00AF45E8">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5</w:t>
            </w:r>
          </w:p>
        </w:tc>
        <w:tc>
          <w:tcPr>
            <w:tcW w:w="633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Приемы делегаций органов власти и управления Российской Федерации, субъектов Российской Федерации, муниципальных образований, иностранных государств.</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10,0</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5,0</w:t>
            </w:r>
          </w:p>
        </w:tc>
      </w:tr>
      <w:tr w:rsidR="00AF45E8" w:rsidRPr="00DA6DB3" w:rsidTr="00AF45E8">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6</w:t>
            </w:r>
          </w:p>
        </w:tc>
        <w:tc>
          <w:tcPr>
            <w:tcW w:w="633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Вручение сувенирной продукции при выезде представителей органов местного самоуправления 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 Ключевского района Алтайского края в составе официальных делегаций и групп в иные населенные пункты.</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15,0</w:t>
            </w: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5,0</w:t>
            </w:r>
          </w:p>
        </w:tc>
      </w:tr>
      <w:tr w:rsidR="00AF45E8" w:rsidRPr="00DA6DB3" w:rsidTr="00AF45E8">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7</w:t>
            </w:r>
          </w:p>
        </w:tc>
        <w:tc>
          <w:tcPr>
            <w:tcW w:w="633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Приобретение цветов при проведении мероприятий для возложения к мемориалам.</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5,0</w:t>
            </w:r>
          </w:p>
        </w:tc>
      </w:tr>
      <w:tr w:rsidR="00AF45E8" w:rsidRPr="00DA6DB3" w:rsidTr="00AF45E8">
        <w:trPr>
          <w:jc w:val="center"/>
        </w:trPr>
        <w:tc>
          <w:tcPr>
            <w:tcW w:w="5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8</w:t>
            </w:r>
          </w:p>
        </w:tc>
        <w:tc>
          <w:tcPr>
            <w:tcW w:w="633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Приобретение цветков (венков) для участия ритуальных мероприятий.</w:t>
            </w:r>
          </w:p>
        </w:tc>
        <w:tc>
          <w:tcPr>
            <w:tcW w:w="174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1524"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5,0</w:t>
            </w:r>
          </w:p>
        </w:tc>
      </w:tr>
    </w:tbl>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Приложение № 5</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к Положению</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 представительских расходах</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и иных расходах, связанных</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с представительской деятельностью</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органов местного самоуправления</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Ключевского района Алтайского края</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Нормы расходов, связанных с приобретением продуктов питания и расходов на сервировку и обслуживание для залов заседаний, приемных</w:t>
      </w:r>
    </w:p>
    <w:tbl>
      <w:tblPr>
        <w:tblW w:w="8212" w:type="dxa"/>
        <w:shd w:val="clear" w:color="auto" w:fill="FFFFFF"/>
        <w:tblCellMar>
          <w:left w:w="0" w:type="dxa"/>
          <w:right w:w="0" w:type="dxa"/>
        </w:tblCellMar>
        <w:tblLook w:val="04A0" w:firstRow="1" w:lastRow="0" w:firstColumn="1" w:lastColumn="0" w:noHBand="0" w:noVBand="1"/>
      </w:tblPr>
      <w:tblGrid>
        <w:gridCol w:w="5103"/>
        <w:gridCol w:w="3109"/>
      </w:tblGrid>
      <w:tr w:rsidR="00AF45E8" w:rsidRPr="00DA6DB3" w:rsidTr="00AF45E8">
        <w:trPr>
          <w:trHeight w:val="1080"/>
        </w:trPr>
        <w:tc>
          <w:tcPr>
            <w:tcW w:w="5103"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Наименование        </w:t>
            </w:r>
          </w:p>
        </w:tc>
        <w:tc>
          <w:tcPr>
            <w:tcW w:w="310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roofErr w:type="gramStart"/>
            <w:r w:rsidRPr="00DA6DB3">
              <w:rPr>
                <w:rFonts w:ascii="PT Astra Serif" w:eastAsia="Times New Roman" w:hAnsi="PT Astra Serif" w:cs="Times New Roman"/>
                <w:bCs/>
                <w:sz w:val="18"/>
                <w:szCs w:val="18"/>
                <w:lang w:eastAsia="ru-RU"/>
              </w:rPr>
              <w:t>Залы  </w:t>
            </w:r>
            <w:r w:rsidRPr="00DA6DB3">
              <w:rPr>
                <w:rFonts w:ascii="PT Astra Serif" w:eastAsia="Times New Roman" w:hAnsi="PT Astra Serif" w:cs="Times New Roman"/>
                <w:bCs/>
                <w:sz w:val="18"/>
                <w:szCs w:val="18"/>
                <w:lang w:eastAsia="ru-RU"/>
              </w:rPr>
              <w:br/>
              <w:t>заседаний</w:t>
            </w:r>
            <w:proofErr w:type="gramEnd"/>
          </w:p>
        </w:tc>
      </w:tr>
      <w:tr w:rsidR="00AF45E8" w:rsidRPr="00DA6DB3" w:rsidTr="00AF45E8">
        <w:trPr>
          <w:trHeight w:val="600"/>
        </w:trPr>
        <w:tc>
          <w:tcPr>
            <w:tcW w:w="5103"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Приобретение кофе, чая, напитков (питьевая вода, молоко, сливки), кондитерских и выпечных изделий (печенье, конфеты и пр.), фруктов.</w:t>
            </w:r>
          </w:p>
        </w:tc>
        <w:tc>
          <w:tcPr>
            <w:tcW w:w="310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Не более 5,0</w:t>
            </w:r>
            <w:r w:rsidRPr="00DA6DB3">
              <w:rPr>
                <w:rFonts w:ascii="PT Astra Serif" w:eastAsia="Times New Roman" w:hAnsi="PT Astra Serif" w:cs="Times New Roman"/>
                <w:bCs/>
                <w:sz w:val="18"/>
                <w:szCs w:val="18"/>
                <w:lang w:eastAsia="ru-RU"/>
              </w:rPr>
              <w:br/>
              <w:t>тыс. руб. в</w:t>
            </w:r>
            <w:r w:rsidRPr="00DA6DB3">
              <w:rPr>
                <w:rFonts w:ascii="PT Astra Serif" w:eastAsia="Times New Roman" w:hAnsi="PT Astra Serif" w:cs="Times New Roman"/>
                <w:bCs/>
                <w:sz w:val="18"/>
                <w:szCs w:val="18"/>
                <w:lang w:eastAsia="ru-RU"/>
              </w:rPr>
              <w:br/>
              <w:t>месяц      </w:t>
            </w:r>
          </w:p>
        </w:tc>
      </w:tr>
      <w:tr w:rsidR="00AF45E8" w:rsidRPr="00DA6DB3" w:rsidTr="00AF45E8">
        <w:trPr>
          <w:trHeight w:val="600"/>
        </w:trPr>
        <w:tc>
          <w:tcPr>
            <w:tcW w:w="5103"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Расходы на сервировку и обслуживание</w:t>
            </w:r>
          </w:p>
        </w:tc>
        <w:tc>
          <w:tcPr>
            <w:tcW w:w="310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Не более 5,0</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тыс. руб. в</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месяц        </w:t>
            </w:r>
          </w:p>
        </w:tc>
      </w:tr>
    </w:tbl>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Приложение № 6</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к Положению</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 представительских расходах</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и иных расходах, связанных</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с представительской деятельностью</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органов местного самоуправления</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Ключевского района Алтайского края</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ОТЧЕТ № 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от "____" _________________ 20___ г.</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 ПРОИЗВЕДЕННЫХ ПРЕДСТАВИТЕЛЬСКИХ РАСХОДАХ(ИНЫХ)</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В целях ___________________________________________________________________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(наименование учреждения)</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в соответствии с распоряжением ___________________________(ОМС) от «__</w:t>
      </w:r>
      <w:proofErr w:type="gramStart"/>
      <w:r w:rsidRPr="00DA6DB3">
        <w:rPr>
          <w:rFonts w:ascii="PT Astra Serif" w:eastAsia="Times New Roman" w:hAnsi="PT Astra Serif" w:cs="Times New Roman"/>
          <w:bCs/>
          <w:sz w:val="18"/>
          <w:szCs w:val="18"/>
          <w:lang w:eastAsia="ru-RU"/>
        </w:rPr>
        <w:t>_»_</w:t>
      </w:r>
      <w:proofErr w:type="gramEnd"/>
      <w:r w:rsidRPr="00DA6DB3">
        <w:rPr>
          <w:rFonts w:ascii="PT Astra Serif" w:eastAsia="Times New Roman" w:hAnsi="PT Astra Serif" w:cs="Times New Roman"/>
          <w:bCs/>
          <w:sz w:val="18"/>
          <w:szCs w:val="18"/>
          <w:lang w:eastAsia="ru-RU"/>
        </w:rPr>
        <w:t>_____ 20__ года проведено мероприятие____________________________________________________________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(наименование мероприятия)</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Место проведения мероприятия _________________________________.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Цель проведения мероприятия __________________________________.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Количество присутствующих: ________________ чел.,</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в том числе:</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представители учреждения __________________ чел.</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Приглашенные _______________________ чел.</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Источники финансирования __________________________________________________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Общая сумма расходов на проведение мероприятия составила</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_________________рублей (____________________) (сумма прописью)</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в том числе:</w:t>
      </w:r>
    </w:p>
    <w:tbl>
      <w:tblPr>
        <w:tblW w:w="0" w:type="auto"/>
        <w:shd w:val="clear" w:color="auto" w:fill="FFFFFF"/>
        <w:tblCellMar>
          <w:left w:w="0" w:type="dxa"/>
          <w:right w:w="0" w:type="dxa"/>
        </w:tblCellMar>
        <w:tblLook w:val="04A0" w:firstRow="1" w:lastRow="0" w:firstColumn="1" w:lastColumn="0" w:noHBand="0" w:noVBand="1"/>
      </w:tblPr>
      <w:tblGrid>
        <w:gridCol w:w="987"/>
        <w:gridCol w:w="3679"/>
        <w:gridCol w:w="2334"/>
        <w:gridCol w:w="2335"/>
      </w:tblGrid>
      <w:tr w:rsidR="00AF45E8" w:rsidRPr="00DA6DB3" w:rsidTr="00AF45E8">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п/п</w:t>
            </w:r>
          </w:p>
        </w:tc>
        <w:tc>
          <w:tcPr>
            <w:tcW w:w="368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Наименование расходов</w:t>
            </w:r>
          </w:p>
        </w:tc>
        <w:tc>
          <w:tcPr>
            <w:tcW w:w="233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Сумма в рублях</w:t>
            </w:r>
          </w:p>
        </w:tc>
        <w:tc>
          <w:tcPr>
            <w:tcW w:w="233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Подтверждающие документы</w:t>
            </w:r>
          </w:p>
        </w:tc>
      </w:tr>
      <w:tr w:rsidR="00AF45E8" w:rsidRPr="00DA6DB3" w:rsidTr="00AF45E8">
        <w:tc>
          <w:tcPr>
            <w:tcW w:w="9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36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23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23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r>
    </w:tbl>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Авансовый отчет с подтверждающими документами прилагается на ______ листах.</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Подпись ответственного лица _______________/_____________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br/>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Приложение № 7</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к Положению</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 представительских расходах</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и иных расходах, связанных</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с представительской деятельностью</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органов местного самоуправления</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муниципального образования сельское поселение </w:t>
      </w:r>
      <w:proofErr w:type="spellStart"/>
      <w:r w:rsidRPr="00DA6DB3">
        <w:rPr>
          <w:rFonts w:ascii="PT Astra Serif" w:eastAsia="Times New Roman" w:hAnsi="PT Astra Serif" w:cs="Times New Roman"/>
          <w:bCs/>
          <w:sz w:val="18"/>
          <w:szCs w:val="18"/>
          <w:lang w:eastAsia="ru-RU"/>
        </w:rPr>
        <w:t>Истимисский</w:t>
      </w:r>
      <w:proofErr w:type="spellEnd"/>
      <w:r w:rsidRPr="00DA6DB3">
        <w:rPr>
          <w:rFonts w:ascii="PT Astra Serif" w:eastAsia="Times New Roman" w:hAnsi="PT Astra Serif" w:cs="Times New Roman"/>
          <w:bCs/>
          <w:sz w:val="18"/>
          <w:szCs w:val="18"/>
          <w:lang w:eastAsia="ru-RU"/>
        </w:rPr>
        <w:t xml:space="preserve"> сельсовет</w:t>
      </w:r>
    </w:p>
    <w:p w:rsidR="00AF45E8" w:rsidRPr="00DA6DB3" w:rsidRDefault="00AF45E8" w:rsidP="00AF45E8">
      <w:pPr>
        <w:spacing w:after="0" w:line="240" w:lineRule="auto"/>
        <w:jc w:val="right"/>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Ключевского района Алтайского края</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ОТЧЕТ № 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от "____" _________________ 20___ г.</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О ПРОИЗВЕДЕННЫХ ПРЕДСТАВИТЕЛЬСКИХ РАСХОДАХ(ИНЫХ)</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В целях __________________________________________________________________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(наименование мероприятия, реквизиты распорядительного документа)</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были проведены ____________________________________________________________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(наименование расходов)</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Присутствовали на мероприятии</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Представители организации:</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1. _______________________________________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2. _______________________________________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3. _______________________________________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Приобретенные материальные ценности использованы на:</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1. Вручение</w:t>
      </w:r>
    </w:p>
    <w:tbl>
      <w:tblPr>
        <w:tblW w:w="10125" w:type="dxa"/>
        <w:jc w:val="center"/>
        <w:tblCellMar>
          <w:left w:w="0" w:type="dxa"/>
          <w:right w:w="0" w:type="dxa"/>
        </w:tblCellMar>
        <w:tblLook w:val="04A0" w:firstRow="1" w:lastRow="0" w:firstColumn="1" w:lastColumn="0" w:noHBand="0" w:noVBand="1"/>
      </w:tblPr>
      <w:tblGrid>
        <w:gridCol w:w="2024"/>
        <w:gridCol w:w="2563"/>
        <w:gridCol w:w="3103"/>
        <w:gridCol w:w="1484"/>
        <w:gridCol w:w="951"/>
      </w:tblGrid>
      <w:tr w:rsidR="00AF45E8" w:rsidRPr="00DA6DB3" w:rsidTr="00AF45E8">
        <w:trPr>
          <w:trHeight w:val="480"/>
          <w:jc w:val="center"/>
        </w:trPr>
        <w:tc>
          <w:tcPr>
            <w:tcW w:w="202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Наименование</w:t>
            </w:r>
            <w:r w:rsidRPr="00DA6DB3">
              <w:rPr>
                <w:rFonts w:ascii="PT Astra Serif" w:eastAsia="Times New Roman" w:hAnsi="PT Astra Serif" w:cs="Times New Roman"/>
                <w:bCs/>
                <w:sz w:val="18"/>
                <w:szCs w:val="18"/>
                <w:lang w:eastAsia="ru-RU"/>
              </w:rPr>
              <w:br/>
              <w:t>юридического</w:t>
            </w:r>
            <w:r w:rsidRPr="00DA6DB3">
              <w:rPr>
                <w:rFonts w:ascii="PT Astra Serif" w:eastAsia="Times New Roman" w:hAnsi="PT Astra Serif" w:cs="Times New Roman"/>
                <w:bCs/>
                <w:sz w:val="18"/>
                <w:szCs w:val="18"/>
                <w:lang w:eastAsia="ru-RU"/>
              </w:rPr>
              <w:br/>
              <w:t>лица    </w:t>
            </w:r>
          </w:p>
        </w:tc>
        <w:tc>
          <w:tcPr>
            <w:tcW w:w="256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Должностное </w:t>
            </w:r>
            <w:proofErr w:type="gramStart"/>
            <w:r w:rsidRPr="00DA6DB3">
              <w:rPr>
                <w:rFonts w:ascii="PT Astra Serif" w:eastAsia="Times New Roman" w:hAnsi="PT Astra Serif" w:cs="Times New Roman"/>
                <w:bCs/>
                <w:sz w:val="18"/>
                <w:szCs w:val="18"/>
                <w:lang w:eastAsia="ru-RU"/>
              </w:rPr>
              <w:t>лицо</w:t>
            </w:r>
            <w:r w:rsidRPr="00DA6DB3">
              <w:rPr>
                <w:rFonts w:ascii="PT Astra Serif" w:eastAsia="Times New Roman" w:hAnsi="PT Astra Serif" w:cs="Times New Roman"/>
                <w:bCs/>
                <w:sz w:val="18"/>
                <w:szCs w:val="18"/>
                <w:lang w:eastAsia="ru-RU"/>
              </w:rPr>
              <w:br/>
              <w:t>(</w:t>
            </w:r>
            <w:proofErr w:type="gramEnd"/>
            <w:r w:rsidRPr="00DA6DB3">
              <w:rPr>
                <w:rFonts w:ascii="PT Astra Serif" w:eastAsia="Times New Roman" w:hAnsi="PT Astra Serif" w:cs="Times New Roman"/>
                <w:bCs/>
                <w:sz w:val="18"/>
                <w:szCs w:val="18"/>
                <w:lang w:eastAsia="ru-RU"/>
              </w:rPr>
              <w:t>Ф.И.О. физ. лица)</w:t>
            </w:r>
          </w:p>
        </w:tc>
        <w:tc>
          <w:tcPr>
            <w:tcW w:w="310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Наименование    </w:t>
            </w:r>
            <w:r w:rsidRPr="00DA6DB3">
              <w:rPr>
                <w:rFonts w:ascii="PT Astra Serif" w:eastAsia="Times New Roman" w:hAnsi="PT Astra Serif" w:cs="Times New Roman"/>
                <w:bCs/>
                <w:sz w:val="18"/>
                <w:szCs w:val="18"/>
                <w:lang w:eastAsia="ru-RU"/>
              </w:rPr>
              <w:br/>
              <w:t>материальных ценностей</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Количество</w:t>
            </w:r>
          </w:p>
        </w:tc>
        <w:tc>
          <w:tcPr>
            <w:tcW w:w="951"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Сумма</w:t>
            </w:r>
          </w:p>
        </w:tc>
      </w:tr>
      <w:tr w:rsidR="00AF45E8" w:rsidRPr="00DA6DB3" w:rsidTr="00AF45E8">
        <w:trPr>
          <w:trHeight w:val="120"/>
          <w:jc w:val="center"/>
        </w:trPr>
        <w:tc>
          <w:tcPr>
            <w:tcW w:w="2025"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256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310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148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95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r>
    </w:tbl>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2. Иные цели (указать какие) ___________________________</w:t>
      </w:r>
    </w:p>
    <w:tbl>
      <w:tblPr>
        <w:tblW w:w="10065" w:type="dxa"/>
        <w:jc w:val="center"/>
        <w:tblCellMar>
          <w:left w:w="0" w:type="dxa"/>
          <w:right w:w="0" w:type="dxa"/>
        </w:tblCellMar>
        <w:tblLook w:val="04A0" w:firstRow="1" w:lastRow="0" w:firstColumn="1" w:lastColumn="0" w:noHBand="0" w:noVBand="1"/>
      </w:tblPr>
      <w:tblGrid>
        <w:gridCol w:w="2025"/>
        <w:gridCol w:w="2565"/>
        <w:gridCol w:w="3105"/>
        <w:gridCol w:w="1485"/>
        <w:gridCol w:w="885"/>
      </w:tblGrid>
      <w:tr w:rsidR="00AF45E8" w:rsidRPr="00DA6DB3" w:rsidTr="00AF45E8">
        <w:trPr>
          <w:trHeight w:val="480"/>
          <w:jc w:val="center"/>
        </w:trPr>
        <w:tc>
          <w:tcPr>
            <w:tcW w:w="202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lastRenderedPageBreak/>
              <w:t>Наименование</w:t>
            </w:r>
            <w:r w:rsidRPr="00DA6DB3">
              <w:rPr>
                <w:rFonts w:ascii="PT Astra Serif" w:eastAsia="Times New Roman" w:hAnsi="PT Astra Serif" w:cs="Times New Roman"/>
                <w:bCs/>
                <w:sz w:val="18"/>
                <w:szCs w:val="18"/>
                <w:lang w:eastAsia="ru-RU"/>
              </w:rPr>
              <w:br/>
              <w:t>юридического</w:t>
            </w:r>
            <w:r w:rsidRPr="00DA6DB3">
              <w:rPr>
                <w:rFonts w:ascii="PT Astra Serif" w:eastAsia="Times New Roman" w:hAnsi="PT Astra Serif" w:cs="Times New Roman"/>
                <w:bCs/>
                <w:sz w:val="18"/>
                <w:szCs w:val="18"/>
                <w:lang w:eastAsia="ru-RU"/>
              </w:rPr>
              <w:br/>
              <w:t>лица    </w:t>
            </w:r>
          </w:p>
        </w:tc>
        <w:tc>
          <w:tcPr>
            <w:tcW w:w="256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Должностное </w:t>
            </w:r>
            <w:proofErr w:type="gramStart"/>
            <w:r w:rsidRPr="00DA6DB3">
              <w:rPr>
                <w:rFonts w:ascii="PT Astra Serif" w:eastAsia="Times New Roman" w:hAnsi="PT Astra Serif" w:cs="Times New Roman"/>
                <w:bCs/>
                <w:sz w:val="18"/>
                <w:szCs w:val="18"/>
                <w:lang w:eastAsia="ru-RU"/>
              </w:rPr>
              <w:t>лицо</w:t>
            </w:r>
            <w:r w:rsidRPr="00DA6DB3">
              <w:rPr>
                <w:rFonts w:ascii="PT Astra Serif" w:eastAsia="Times New Roman" w:hAnsi="PT Astra Serif" w:cs="Times New Roman"/>
                <w:bCs/>
                <w:sz w:val="18"/>
                <w:szCs w:val="18"/>
                <w:lang w:eastAsia="ru-RU"/>
              </w:rPr>
              <w:br/>
              <w:t>(</w:t>
            </w:r>
            <w:proofErr w:type="gramEnd"/>
            <w:r w:rsidRPr="00DA6DB3">
              <w:rPr>
                <w:rFonts w:ascii="PT Astra Serif" w:eastAsia="Times New Roman" w:hAnsi="PT Astra Serif" w:cs="Times New Roman"/>
                <w:bCs/>
                <w:sz w:val="18"/>
                <w:szCs w:val="18"/>
                <w:lang w:eastAsia="ru-RU"/>
              </w:rPr>
              <w:t>Ф.И.О. физ. лица)</w:t>
            </w:r>
          </w:p>
        </w:tc>
        <w:tc>
          <w:tcPr>
            <w:tcW w:w="310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Наименование    </w:t>
            </w:r>
            <w:r w:rsidRPr="00DA6DB3">
              <w:rPr>
                <w:rFonts w:ascii="PT Astra Serif" w:eastAsia="Times New Roman" w:hAnsi="PT Astra Serif" w:cs="Times New Roman"/>
                <w:bCs/>
                <w:sz w:val="18"/>
                <w:szCs w:val="18"/>
                <w:lang w:eastAsia="ru-RU"/>
              </w:rPr>
              <w:br/>
              <w:t>материальных ценностей</w:t>
            </w:r>
          </w:p>
        </w:tc>
        <w:tc>
          <w:tcPr>
            <w:tcW w:w="148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Количество</w:t>
            </w:r>
          </w:p>
        </w:tc>
        <w:tc>
          <w:tcPr>
            <w:tcW w:w="88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Сумма</w:t>
            </w:r>
          </w:p>
        </w:tc>
      </w:tr>
      <w:tr w:rsidR="00AF45E8" w:rsidRPr="00DA6DB3" w:rsidTr="00AF45E8">
        <w:trPr>
          <w:trHeight w:val="120"/>
          <w:jc w:val="center"/>
        </w:trPr>
        <w:tc>
          <w:tcPr>
            <w:tcW w:w="2025"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256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310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148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c>
          <w:tcPr>
            <w:tcW w:w="88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tc>
      </w:tr>
    </w:tbl>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Источник финансирования ___________________________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Авансовый отчет с подтверждающими документами прилагается на _____ листах.</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Подпись ответственного лица ______________/_____________</w:t>
      </w:r>
    </w:p>
    <w:p w:rsidR="00AF45E8" w:rsidRPr="00DA6DB3" w:rsidRDefault="00AF45E8" w:rsidP="00AF45E8">
      <w:pPr>
        <w:spacing w:after="0" w:line="240" w:lineRule="auto"/>
        <w:jc w:val="center"/>
        <w:rPr>
          <w:rFonts w:ascii="PT Astra Serif" w:eastAsia="Times New Roman" w:hAnsi="PT Astra Serif" w:cs="Times New Roman"/>
          <w:bCs/>
          <w:sz w:val="18"/>
          <w:szCs w:val="18"/>
          <w:lang w:eastAsia="ru-RU"/>
        </w:rPr>
      </w:pPr>
      <w:r w:rsidRPr="00DA6DB3">
        <w:rPr>
          <w:rFonts w:ascii="PT Astra Serif" w:eastAsia="Times New Roman" w:hAnsi="PT Astra Serif" w:cs="Times New Roman"/>
          <w:bCs/>
          <w:sz w:val="18"/>
          <w:szCs w:val="18"/>
          <w:lang w:eastAsia="ru-RU"/>
        </w:rPr>
        <w:t xml:space="preserve">  </w:t>
      </w:r>
    </w:p>
    <w:p w:rsidR="00E92531" w:rsidRPr="00DA6DB3" w:rsidRDefault="00E92531" w:rsidP="004818C2">
      <w:pPr>
        <w:spacing w:after="0" w:line="240" w:lineRule="auto"/>
        <w:jc w:val="center"/>
        <w:rPr>
          <w:rFonts w:ascii="PT Astra Serif" w:eastAsia="Times New Roman" w:hAnsi="PT Astra Serif" w:cs="Times New Roman"/>
          <w:bCs/>
          <w:sz w:val="18"/>
          <w:szCs w:val="18"/>
          <w:lang w:eastAsia="ru-RU"/>
        </w:rPr>
      </w:pPr>
    </w:p>
    <w:p w:rsidR="00E92531" w:rsidRPr="00DA6DB3" w:rsidRDefault="00E92531" w:rsidP="004818C2">
      <w:pPr>
        <w:spacing w:after="0" w:line="240" w:lineRule="auto"/>
        <w:jc w:val="center"/>
        <w:rPr>
          <w:rFonts w:ascii="PT Astra Serif" w:eastAsia="Times New Roman" w:hAnsi="PT Astra Serif" w:cs="Times New Roman"/>
          <w:bCs/>
          <w:sz w:val="18"/>
          <w:szCs w:val="18"/>
          <w:lang w:eastAsia="ru-RU"/>
        </w:rPr>
      </w:pPr>
    </w:p>
    <w:p w:rsidR="00DA6DB3" w:rsidRPr="00DA6DB3" w:rsidRDefault="00DA6DB3" w:rsidP="00DA6DB3">
      <w:pPr>
        <w:spacing w:after="0" w:line="240" w:lineRule="auto"/>
        <w:ind w:firstLine="720"/>
        <w:jc w:val="center"/>
        <w:rPr>
          <w:rFonts w:ascii="PT Astra Serif" w:eastAsia="Times New Roman" w:hAnsi="PT Astra Serif" w:cs="Arial"/>
          <w:b/>
          <w:color w:val="000000"/>
          <w:sz w:val="18"/>
          <w:szCs w:val="18"/>
          <w:lang w:eastAsia="ru-RU"/>
        </w:rPr>
      </w:pPr>
      <w:r w:rsidRPr="00DA6DB3">
        <w:rPr>
          <w:rFonts w:ascii="PT Astra Serif" w:eastAsia="Times New Roman" w:hAnsi="PT Astra Serif" w:cs="Arial"/>
          <w:b/>
          <w:color w:val="000000"/>
          <w:sz w:val="18"/>
          <w:szCs w:val="18"/>
          <w:lang w:eastAsia="ru-RU"/>
        </w:rPr>
        <w:t>АДМИНИСТРАЦИЯ ИСТИМИССКОГО СЕЛЬСОВЕТА</w:t>
      </w:r>
    </w:p>
    <w:p w:rsidR="00DA6DB3" w:rsidRPr="00DA6DB3" w:rsidRDefault="00DA6DB3" w:rsidP="00DA6DB3">
      <w:pPr>
        <w:spacing w:after="0" w:line="240" w:lineRule="auto"/>
        <w:ind w:firstLine="720"/>
        <w:jc w:val="center"/>
        <w:rPr>
          <w:rFonts w:ascii="PT Astra Serif" w:eastAsia="Times New Roman" w:hAnsi="PT Astra Serif" w:cs="Arial"/>
          <w:b/>
          <w:color w:val="000000"/>
          <w:sz w:val="18"/>
          <w:szCs w:val="18"/>
          <w:lang w:eastAsia="ru-RU"/>
        </w:rPr>
      </w:pPr>
      <w:r w:rsidRPr="00DA6DB3">
        <w:rPr>
          <w:rFonts w:ascii="PT Astra Serif" w:eastAsia="Times New Roman" w:hAnsi="PT Astra Serif" w:cs="Arial"/>
          <w:b/>
          <w:color w:val="000000"/>
          <w:sz w:val="18"/>
          <w:szCs w:val="18"/>
          <w:lang w:eastAsia="ru-RU"/>
        </w:rPr>
        <w:t>КЛЮЧЕВСКОГО РАЙОНА АЛТАЙСКОГО КРАЯ</w:t>
      </w:r>
    </w:p>
    <w:p w:rsidR="00DA6DB3" w:rsidRPr="00DA6DB3" w:rsidRDefault="00DA6DB3" w:rsidP="00DA6DB3">
      <w:pPr>
        <w:spacing w:after="0" w:line="240" w:lineRule="auto"/>
        <w:rPr>
          <w:rFonts w:ascii="PT Astra Serif" w:eastAsia="Times New Roman" w:hAnsi="PT Astra Serif" w:cs="Arial"/>
          <w:b/>
          <w:color w:val="000000"/>
          <w:sz w:val="18"/>
          <w:szCs w:val="18"/>
          <w:lang w:eastAsia="ru-RU"/>
        </w:rPr>
      </w:pPr>
    </w:p>
    <w:p w:rsidR="00DA6DB3" w:rsidRDefault="00DA6DB3" w:rsidP="00DA6DB3">
      <w:pPr>
        <w:spacing w:after="0" w:line="240" w:lineRule="auto"/>
        <w:ind w:firstLine="720"/>
        <w:jc w:val="center"/>
        <w:rPr>
          <w:rFonts w:ascii="PT Astra Serif" w:eastAsia="Times New Roman" w:hAnsi="PT Astra Serif" w:cs="Arial"/>
          <w:b/>
          <w:color w:val="000000"/>
          <w:sz w:val="18"/>
          <w:szCs w:val="18"/>
          <w:lang w:eastAsia="ru-RU"/>
        </w:rPr>
      </w:pPr>
      <w:r w:rsidRPr="00DA6DB3">
        <w:rPr>
          <w:rFonts w:ascii="PT Astra Serif" w:eastAsia="Times New Roman" w:hAnsi="PT Astra Serif" w:cs="Arial"/>
          <w:b/>
          <w:color w:val="000000"/>
          <w:sz w:val="18"/>
          <w:szCs w:val="18"/>
          <w:lang w:eastAsia="ru-RU"/>
        </w:rPr>
        <w:t>ПОСТАНОВЛЕНИЕ</w:t>
      </w:r>
    </w:p>
    <w:p w:rsidR="00DA6DB3" w:rsidRPr="00DA6DB3" w:rsidRDefault="00DA6DB3" w:rsidP="00DA6DB3">
      <w:pPr>
        <w:spacing w:after="0" w:line="240" w:lineRule="auto"/>
        <w:ind w:firstLine="720"/>
        <w:jc w:val="center"/>
        <w:rPr>
          <w:rFonts w:ascii="PT Astra Serif" w:eastAsia="Times New Roman" w:hAnsi="PT Astra Serif" w:cs="Arial"/>
          <w:b/>
          <w:color w:val="000000"/>
          <w:sz w:val="18"/>
          <w:szCs w:val="18"/>
          <w:lang w:eastAsia="ru-RU"/>
        </w:rPr>
      </w:pPr>
    </w:p>
    <w:p w:rsidR="00DA6DB3" w:rsidRPr="00DA6DB3" w:rsidRDefault="00DA6DB3" w:rsidP="00DA6DB3">
      <w:pPr>
        <w:spacing w:after="0" w:line="240" w:lineRule="auto"/>
        <w:rPr>
          <w:rFonts w:ascii="PT Astra Serif" w:eastAsia="Times New Roman" w:hAnsi="PT Astra Serif" w:cs="Arial"/>
          <w:color w:val="000000"/>
          <w:sz w:val="18"/>
          <w:szCs w:val="18"/>
          <w:lang w:eastAsia="ru-RU"/>
        </w:rPr>
      </w:pPr>
      <w:r w:rsidRPr="00DA6DB3">
        <w:rPr>
          <w:rFonts w:ascii="PT Astra Serif" w:eastAsia="Times New Roman" w:hAnsi="PT Astra Serif" w:cs="Arial"/>
          <w:bCs/>
          <w:color w:val="000000"/>
          <w:sz w:val="18"/>
          <w:szCs w:val="18"/>
          <w:lang w:eastAsia="ru-RU"/>
        </w:rPr>
        <w:t xml:space="preserve">«17» декабря 2024г. </w:t>
      </w:r>
      <w:r w:rsidRPr="00DA6DB3">
        <w:rPr>
          <w:rFonts w:ascii="PT Astra Serif" w:eastAsia="Times New Roman" w:hAnsi="PT Astra Serif" w:cs="Arial"/>
          <w:color w:val="000000"/>
          <w:sz w:val="18"/>
          <w:szCs w:val="18"/>
          <w:lang w:eastAsia="ru-RU"/>
        </w:rPr>
        <w:t xml:space="preserve">                                                                     </w:t>
      </w:r>
      <w:r>
        <w:rPr>
          <w:rFonts w:ascii="PT Astra Serif" w:eastAsia="Times New Roman" w:hAnsi="PT Astra Serif" w:cs="Arial"/>
          <w:color w:val="000000"/>
          <w:sz w:val="18"/>
          <w:szCs w:val="18"/>
          <w:lang w:eastAsia="ru-RU"/>
        </w:rPr>
        <w:t xml:space="preserve">                                                                       </w:t>
      </w:r>
      <w:r w:rsidRPr="00DA6DB3">
        <w:rPr>
          <w:rFonts w:ascii="PT Astra Serif" w:eastAsia="Times New Roman" w:hAnsi="PT Astra Serif" w:cs="Arial"/>
          <w:color w:val="000000"/>
          <w:sz w:val="18"/>
          <w:szCs w:val="18"/>
          <w:lang w:eastAsia="ru-RU"/>
        </w:rPr>
        <w:t xml:space="preserve">                   № 23</w:t>
      </w:r>
    </w:p>
    <w:p w:rsidR="00DA6DB3" w:rsidRPr="00DA6DB3" w:rsidRDefault="00DA6DB3" w:rsidP="00DA6DB3">
      <w:pPr>
        <w:spacing w:after="0" w:line="240" w:lineRule="auto"/>
        <w:jc w:val="center"/>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с. </w:t>
      </w:r>
      <w:proofErr w:type="spellStart"/>
      <w:r w:rsidRPr="00DA6DB3">
        <w:rPr>
          <w:rFonts w:ascii="PT Astra Serif" w:eastAsia="Times New Roman" w:hAnsi="PT Astra Serif" w:cs="Arial"/>
          <w:color w:val="000000"/>
          <w:sz w:val="18"/>
          <w:szCs w:val="18"/>
          <w:lang w:eastAsia="ru-RU"/>
        </w:rPr>
        <w:t>Истимис</w:t>
      </w:r>
      <w:proofErr w:type="spellEnd"/>
    </w:p>
    <w:p w:rsidR="00DA6DB3" w:rsidRPr="00DA6DB3" w:rsidRDefault="00DA6DB3" w:rsidP="00DA6DB3">
      <w:pPr>
        <w:spacing w:after="0" w:line="240" w:lineRule="auto"/>
        <w:rPr>
          <w:rFonts w:ascii="PT Astra Serif" w:eastAsia="Times New Roman" w:hAnsi="PT Astra Serif" w:cs="Arial"/>
          <w:color w:val="000000"/>
          <w:sz w:val="18"/>
          <w:szCs w:val="18"/>
          <w:lang w:eastAsia="ru-RU"/>
        </w:rPr>
      </w:pPr>
    </w:p>
    <w:tbl>
      <w:tblPr>
        <w:tblW w:w="0" w:type="auto"/>
        <w:tblLook w:val="04A0" w:firstRow="1" w:lastRow="0" w:firstColumn="1" w:lastColumn="0" w:noHBand="0" w:noVBand="1"/>
      </w:tblPr>
      <w:tblGrid>
        <w:gridCol w:w="6360"/>
      </w:tblGrid>
      <w:tr w:rsidR="00DA6DB3" w:rsidRPr="00DA6DB3" w:rsidTr="006D6DE9">
        <w:trPr>
          <w:trHeight w:val="926"/>
        </w:trPr>
        <w:tc>
          <w:tcPr>
            <w:tcW w:w="6360" w:type="dxa"/>
            <w:shd w:val="clear" w:color="auto" w:fill="auto"/>
          </w:tcPr>
          <w:p w:rsidR="00DA6DB3" w:rsidRPr="00DA6DB3" w:rsidRDefault="00DA6DB3" w:rsidP="00DA6DB3">
            <w:pPr>
              <w:spacing w:after="0" w:line="240" w:lineRule="auto"/>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Об утверждении Программы профилактики </w:t>
            </w:r>
          </w:p>
          <w:p w:rsidR="00DA6DB3" w:rsidRPr="00DA6DB3" w:rsidRDefault="00DA6DB3" w:rsidP="00DA6DB3">
            <w:pPr>
              <w:spacing w:after="0" w:line="240" w:lineRule="auto"/>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Рисков причинения вреда (ущерба) охраняемым</w:t>
            </w:r>
          </w:p>
          <w:p w:rsidR="00DA6DB3" w:rsidRPr="00DA6DB3" w:rsidRDefault="00DA6DB3" w:rsidP="00DA6DB3">
            <w:pPr>
              <w:spacing w:after="0" w:line="240" w:lineRule="auto"/>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Законом ценностям по муниципальному </w:t>
            </w:r>
          </w:p>
          <w:p w:rsidR="00DA6DB3" w:rsidRPr="00DA6DB3" w:rsidRDefault="00DA6DB3" w:rsidP="00DA6DB3">
            <w:pPr>
              <w:spacing w:after="0" w:line="240" w:lineRule="auto"/>
              <w:rPr>
                <w:rFonts w:ascii="PT Astra Serif" w:eastAsia="Calibri"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контролю в сфере благоустройства на территории </w:t>
            </w:r>
            <w:proofErr w:type="spellStart"/>
            <w:r w:rsidRPr="00DA6DB3">
              <w:rPr>
                <w:rFonts w:ascii="PT Astra Serif" w:eastAsia="Calibri" w:hAnsi="PT Astra Serif" w:cs="Arial"/>
                <w:color w:val="000000"/>
                <w:sz w:val="18"/>
                <w:szCs w:val="18"/>
                <w:lang w:eastAsia="ru-RU"/>
              </w:rPr>
              <w:t>Истимисского</w:t>
            </w:r>
            <w:proofErr w:type="spellEnd"/>
            <w:r w:rsidRPr="00DA6DB3">
              <w:rPr>
                <w:rFonts w:ascii="PT Astra Serif" w:eastAsia="Calibri" w:hAnsi="PT Astra Serif" w:cs="Arial"/>
                <w:color w:val="000000"/>
                <w:sz w:val="18"/>
                <w:szCs w:val="18"/>
                <w:lang w:eastAsia="ru-RU"/>
              </w:rPr>
              <w:t xml:space="preserve"> сельсовета Ключевского района</w:t>
            </w:r>
          </w:p>
          <w:p w:rsidR="00DA6DB3" w:rsidRPr="00DA6DB3" w:rsidRDefault="00DA6DB3" w:rsidP="00DA6DB3">
            <w:pPr>
              <w:spacing w:after="0" w:line="240" w:lineRule="auto"/>
              <w:rPr>
                <w:rFonts w:ascii="PT Astra Serif" w:eastAsia="Calibri" w:hAnsi="PT Astra Serif" w:cs="Arial"/>
                <w:color w:val="000000"/>
                <w:sz w:val="18"/>
                <w:szCs w:val="18"/>
                <w:lang w:eastAsia="ru-RU"/>
              </w:rPr>
            </w:pPr>
            <w:r w:rsidRPr="00DA6DB3">
              <w:rPr>
                <w:rFonts w:ascii="PT Astra Serif" w:eastAsia="Calibri" w:hAnsi="PT Astra Serif" w:cs="Arial"/>
                <w:color w:val="000000"/>
                <w:sz w:val="18"/>
                <w:szCs w:val="18"/>
                <w:lang w:eastAsia="ru-RU"/>
              </w:rPr>
              <w:t>Алтайского края на 2025 г.</w:t>
            </w:r>
          </w:p>
          <w:p w:rsidR="00DA6DB3" w:rsidRPr="00DA6DB3" w:rsidRDefault="00DA6DB3" w:rsidP="00DA6DB3">
            <w:pPr>
              <w:spacing w:after="0" w:line="240" w:lineRule="auto"/>
              <w:rPr>
                <w:rFonts w:ascii="PT Astra Serif" w:eastAsia="Calibri" w:hAnsi="PT Astra Serif" w:cs="Arial"/>
                <w:color w:val="000000"/>
                <w:sz w:val="18"/>
                <w:szCs w:val="18"/>
                <w:lang w:eastAsia="ru-RU"/>
              </w:rPr>
            </w:pPr>
          </w:p>
        </w:tc>
      </w:tr>
    </w:tbl>
    <w:p w:rsidR="00DA6DB3" w:rsidRPr="00DA6DB3" w:rsidRDefault="00DA6DB3" w:rsidP="00DA6DB3">
      <w:pPr>
        <w:spacing w:after="0" w:line="240" w:lineRule="auto"/>
        <w:ind w:firstLine="720"/>
        <w:jc w:val="both"/>
        <w:rPr>
          <w:rFonts w:ascii="PT Astra Serif" w:eastAsia="Times New Roman" w:hAnsi="PT Astra Serif" w:cs="Arial"/>
          <w:color w:val="000000"/>
          <w:sz w:val="18"/>
          <w:szCs w:val="18"/>
          <w:lang w:eastAsia="ru-RU"/>
        </w:rPr>
      </w:pPr>
    </w:p>
    <w:p w:rsidR="00DA6DB3" w:rsidRPr="00DA6DB3" w:rsidRDefault="00DA6DB3" w:rsidP="00DA6DB3">
      <w:pPr>
        <w:spacing w:after="0" w:line="240" w:lineRule="auto"/>
        <w:ind w:firstLine="720"/>
        <w:jc w:val="both"/>
        <w:rPr>
          <w:rFonts w:ascii="PT Astra Serif" w:eastAsia="Times New Roman" w:hAnsi="PT Astra Serif" w:cs="Arial"/>
          <w:color w:val="000000"/>
          <w:sz w:val="18"/>
          <w:szCs w:val="18"/>
          <w:lang w:eastAsia="ru-RU"/>
        </w:rPr>
      </w:pPr>
    </w:p>
    <w:p w:rsidR="00DA6DB3" w:rsidRPr="00DA6DB3" w:rsidRDefault="00DA6DB3" w:rsidP="00DA6DB3">
      <w:pPr>
        <w:spacing w:after="0" w:line="240" w:lineRule="auto"/>
        <w:ind w:firstLine="720"/>
        <w:jc w:val="both"/>
        <w:rPr>
          <w:rFonts w:ascii="PT Astra Serif" w:eastAsia="Times New Roman" w:hAnsi="PT Astra Serif" w:cs="Arial"/>
          <w:color w:val="000000"/>
          <w:sz w:val="18"/>
          <w:szCs w:val="18"/>
          <w:lang w:eastAsia="ru-RU"/>
        </w:rPr>
      </w:pPr>
    </w:p>
    <w:p w:rsidR="00DA6DB3" w:rsidRPr="00DA6DB3" w:rsidRDefault="00DA6DB3" w:rsidP="00DA6DB3">
      <w:pPr>
        <w:spacing w:after="0" w:line="240" w:lineRule="auto"/>
        <w:ind w:firstLine="720"/>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В соответствии со статьей 44 Федерального закона от 31 июля 2021 г. № 248-ФЗ «О государственном контроле (надзоре) и муниципальном контроле в Российской Федерации», Федеральным </w:t>
      </w:r>
      <w:hyperlink r:id="rId45" w:history="1">
        <w:r w:rsidRPr="00DA6DB3">
          <w:rPr>
            <w:rFonts w:ascii="PT Astra Serif" w:eastAsia="Times New Roman" w:hAnsi="PT Astra Serif" w:cs="Arial"/>
            <w:color w:val="000000"/>
            <w:sz w:val="18"/>
            <w:szCs w:val="18"/>
            <w:lang w:eastAsia="ru-RU"/>
          </w:rPr>
          <w:t>законом</w:t>
        </w:r>
      </w:hyperlink>
      <w:r w:rsidRPr="00DA6DB3">
        <w:rPr>
          <w:rFonts w:ascii="PT Astra Serif" w:eastAsia="Times New Roman" w:hAnsi="PT Astra Serif" w:cs="Arial"/>
          <w:color w:val="000000"/>
          <w:sz w:val="18"/>
          <w:szCs w:val="18"/>
          <w:lang w:eastAsia="ru-RU"/>
        </w:rPr>
        <w:t xml:space="preserve">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DA6DB3" w:rsidRPr="00DA6DB3" w:rsidRDefault="00DA6DB3" w:rsidP="00DA6DB3">
      <w:pPr>
        <w:tabs>
          <w:tab w:val="left" w:pos="4650"/>
        </w:tabs>
        <w:autoSpaceDE w:val="0"/>
        <w:autoSpaceDN w:val="0"/>
        <w:adjustRightInd w:val="0"/>
        <w:spacing w:after="0" w:line="360" w:lineRule="auto"/>
        <w:ind w:firstLine="680"/>
        <w:jc w:val="center"/>
        <w:rPr>
          <w:rFonts w:ascii="PT Astra Serif" w:eastAsia="Times New Roman" w:hAnsi="PT Astra Serif" w:cs="Arial"/>
          <w:sz w:val="18"/>
          <w:szCs w:val="18"/>
          <w:lang w:eastAsia="ru-RU"/>
        </w:rPr>
      </w:pPr>
    </w:p>
    <w:p w:rsidR="00DA6DB3" w:rsidRPr="00DA6DB3" w:rsidRDefault="00DA6DB3" w:rsidP="00DA6DB3">
      <w:pPr>
        <w:tabs>
          <w:tab w:val="left" w:pos="4650"/>
        </w:tabs>
        <w:autoSpaceDE w:val="0"/>
        <w:autoSpaceDN w:val="0"/>
        <w:adjustRightInd w:val="0"/>
        <w:spacing w:after="0" w:line="360" w:lineRule="auto"/>
        <w:ind w:firstLine="680"/>
        <w:jc w:val="center"/>
        <w:rPr>
          <w:rFonts w:ascii="PT Astra Serif" w:eastAsia="Times New Roman" w:hAnsi="PT Astra Serif" w:cs="Arial"/>
          <w:sz w:val="18"/>
          <w:szCs w:val="18"/>
          <w:lang w:eastAsia="ru-RU"/>
        </w:rPr>
      </w:pPr>
      <w:r w:rsidRPr="00DA6DB3">
        <w:rPr>
          <w:rFonts w:ascii="PT Astra Serif" w:eastAsia="Times New Roman" w:hAnsi="PT Astra Serif" w:cs="Arial"/>
          <w:sz w:val="18"/>
          <w:szCs w:val="18"/>
          <w:lang w:eastAsia="ru-RU"/>
        </w:rPr>
        <w:t>ПОСТАНОВЛЯЮ:</w:t>
      </w:r>
    </w:p>
    <w:p w:rsidR="00DA6DB3" w:rsidRPr="00DA6DB3" w:rsidRDefault="00DA6DB3" w:rsidP="00DA6DB3">
      <w:pPr>
        <w:numPr>
          <w:ilvl w:val="0"/>
          <w:numId w:val="42"/>
        </w:numPr>
        <w:spacing w:after="0" w:line="240" w:lineRule="auto"/>
        <w:ind w:left="284" w:hanging="284"/>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Утвердить </w:t>
      </w:r>
      <w:bookmarkStart w:id="1" w:name="sub_3"/>
      <w:r w:rsidRPr="00DA6DB3">
        <w:rPr>
          <w:rFonts w:ascii="PT Astra Serif" w:eastAsia="Times New Roman" w:hAnsi="PT Astra Serif" w:cs="Arial"/>
          <w:color w:val="000000"/>
          <w:sz w:val="18"/>
          <w:szCs w:val="18"/>
          <w:lang w:eastAsia="ru-RU"/>
        </w:rPr>
        <w:t xml:space="preserve">Программу профилактики рисков причинения вреда (ущерба) охраняемым законом ценностям по муниципальному контролю в сфере благоустройства на территории </w:t>
      </w:r>
      <w:proofErr w:type="spellStart"/>
      <w:r w:rsidRPr="00DA6DB3">
        <w:rPr>
          <w:rFonts w:ascii="PT Astra Serif" w:eastAsia="Calibri" w:hAnsi="PT Astra Serif" w:cs="Arial"/>
          <w:color w:val="000000"/>
          <w:sz w:val="18"/>
          <w:szCs w:val="18"/>
          <w:lang w:eastAsia="ru-RU"/>
        </w:rPr>
        <w:t>Истимисского</w:t>
      </w:r>
      <w:proofErr w:type="spellEnd"/>
      <w:r w:rsidRPr="00DA6DB3">
        <w:rPr>
          <w:rFonts w:ascii="PT Astra Serif" w:eastAsia="Calibri" w:hAnsi="PT Astra Serif" w:cs="Arial"/>
          <w:color w:val="000000"/>
          <w:sz w:val="18"/>
          <w:szCs w:val="18"/>
          <w:lang w:eastAsia="ru-RU"/>
        </w:rPr>
        <w:t xml:space="preserve"> сельсовета Ключевского района</w:t>
      </w:r>
      <w:r w:rsidRPr="00DA6DB3">
        <w:rPr>
          <w:rFonts w:ascii="PT Astra Serif" w:eastAsia="Times New Roman" w:hAnsi="PT Astra Serif" w:cs="Arial"/>
          <w:color w:val="000000"/>
          <w:sz w:val="18"/>
          <w:szCs w:val="18"/>
          <w:lang w:eastAsia="ru-RU"/>
        </w:rPr>
        <w:t xml:space="preserve"> </w:t>
      </w:r>
      <w:r w:rsidRPr="00DA6DB3">
        <w:rPr>
          <w:rFonts w:ascii="PT Astra Serif" w:eastAsia="Calibri" w:hAnsi="PT Astra Serif" w:cs="Arial"/>
          <w:color w:val="000000"/>
          <w:sz w:val="18"/>
          <w:szCs w:val="18"/>
          <w:lang w:eastAsia="ru-RU"/>
        </w:rPr>
        <w:t>Алтайского края на 2025 г. (Приложение № 1)</w:t>
      </w:r>
    </w:p>
    <w:p w:rsidR="00DA6DB3" w:rsidRPr="00DA6DB3" w:rsidRDefault="00DA6DB3" w:rsidP="00DA6DB3">
      <w:pPr>
        <w:numPr>
          <w:ilvl w:val="0"/>
          <w:numId w:val="42"/>
        </w:numPr>
        <w:spacing w:after="0" w:line="240" w:lineRule="auto"/>
        <w:ind w:left="284" w:hanging="284"/>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Опубликовать (обнародовать) настоящее постановление в установленном законом порядке.</w:t>
      </w:r>
    </w:p>
    <w:p w:rsidR="00DA6DB3" w:rsidRPr="00DA6DB3" w:rsidRDefault="00DA6DB3" w:rsidP="00DA6DB3">
      <w:pPr>
        <w:numPr>
          <w:ilvl w:val="0"/>
          <w:numId w:val="42"/>
        </w:numPr>
        <w:spacing w:after="0" w:line="240" w:lineRule="auto"/>
        <w:ind w:left="284" w:hanging="284"/>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Контроль за исполнением настоящего постановления оставляю за собой.  </w:t>
      </w:r>
    </w:p>
    <w:p w:rsidR="00DA6DB3" w:rsidRPr="00DA6DB3" w:rsidRDefault="00DA6DB3" w:rsidP="00DA6DB3">
      <w:pPr>
        <w:autoSpaceDE w:val="0"/>
        <w:autoSpaceDN w:val="0"/>
        <w:adjustRightInd w:val="0"/>
        <w:spacing w:after="0" w:line="360" w:lineRule="auto"/>
        <w:ind w:firstLine="720"/>
        <w:jc w:val="both"/>
        <w:rPr>
          <w:rFonts w:ascii="PT Astra Serif" w:eastAsia="Times New Roman" w:hAnsi="PT Astra Serif" w:cs="Arial"/>
          <w:color w:val="000000"/>
          <w:sz w:val="18"/>
          <w:szCs w:val="18"/>
          <w:lang w:eastAsia="ru-RU"/>
        </w:rPr>
      </w:pPr>
    </w:p>
    <w:bookmarkEnd w:id="1"/>
    <w:p w:rsidR="00DA6DB3" w:rsidRPr="00DA6DB3" w:rsidRDefault="00DA6DB3" w:rsidP="00DA6DB3">
      <w:pPr>
        <w:widowControl w:val="0"/>
        <w:spacing w:after="0" w:line="360" w:lineRule="auto"/>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Глава сельсовета</w:t>
      </w:r>
      <w:r w:rsidRPr="00DA6DB3">
        <w:rPr>
          <w:rFonts w:ascii="PT Astra Serif" w:eastAsia="Times New Roman" w:hAnsi="PT Astra Serif" w:cs="Arial"/>
          <w:color w:val="000000"/>
          <w:sz w:val="18"/>
          <w:szCs w:val="18"/>
          <w:lang w:eastAsia="ru-RU"/>
        </w:rPr>
        <w:tab/>
      </w:r>
      <w:r w:rsidRPr="00DA6DB3">
        <w:rPr>
          <w:rFonts w:ascii="PT Astra Serif" w:eastAsia="Times New Roman" w:hAnsi="PT Astra Serif" w:cs="Arial"/>
          <w:color w:val="000000"/>
          <w:sz w:val="18"/>
          <w:szCs w:val="18"/>
          <w:lang w:eastAsia="ru-RU"/>
        </w:rPr>
        <w:tab/>
      </w:r>
      <w:r w:rsidRPr="00DA6DB3">
        <w:rPr>
          <w:rFonts w:ascii="PT Astra Serif" w:eastAsia="Times New Roman" w:hAnsi="PT Astra Serif" w:cs="Arial"/>
          <w:color w:val="000000"/>
          <w:sz w:val="18"/>
          <w:szCs w:val="18"/>
          <w:lang w:eastAsia="ru-RU"/>
        </w:rPr>
        <w:tab/>
      </w:r>
      <w:r w:rsidRPr="00DA6DB3">
        <w:rPr>
          <w:rFonts w:ascii="PT Astra Serif" w:eastAsia="Times New Roman" w:hAnsi="PT Astra Serif" w:cs="Arial"/>
          <w:color w:val="000000"/>
          <w:sz w:val="18"/>
          <w:szCs w:val="18"/>
          <w:lang w:eastAsia="ru-RU"/>
        </w:rPr>
        <w:tab/>
      </w:r>
      <w:r w:rsidRPr="00DA6DB3">
        <w:rPr>
          <w:rFonts w:ascii="PT Astra Serif" w:eastAsia="Times New Roman" w:hAnsi="PT Astra Serif" w:cs="Arial"/>
          <w:color w:val="000000"/>
          <w:sz w:val="18"/>
          <w:szCs w:val="18"/>
          <w:lang w:eastAsia="ru-RU"/>
        </w:rPr>
        <w:tab/>
        <w:t xml:space="preserve">                        </w:t>
      </w:r>
      <w:proofErr w:type="spellStart"/>
      <w:r w:rsidRPr="00DA6DB3">
        <w:rPr>
          <w:rFonts w:ascii="PT Astra Serif" w:eastAsia="Times New Roman" w:hAnsi="PT Astra Serif" w:cs="Arial"/>
          <w:color w:val="000000"/>
          <w:sz w:val="18"/>
          <w:szCs w:val="18"/>
          <w:lang w:eastAsia="ru-RU"/>
        </w:rPr>
        <w:t>Е.М.Костючик</w:t>
      </w:r>
      <w:proofErr w:type="spellEnd"/>
    </w:p>
    <w:p w:rsidR="00DA6DB3" w:rsidRPr="00DA6DB3" w:rsidRDefault="00DA6DB3" w:rsidP="00DA6DB3">
      <w:pPr>
        <w:widowControl w:val="0"/>
        <w:spacing w:after="0" w:line="360" w:lineRule="auto"/>
        <w:rPr>
          <w:rFonts w:ascii="PT Astra Serif" w:eastAsia="Times New Roman" w:hAnsi="PT Astra Serif" w:cs="Arial"/>
          <w:color w:val="000000"/>
          <w:sz w:val="18"/>
          <w:szCs w:val="18"/>
          <w:lang w:eastAsia="ru-RU"/>
        </w:rPr>
      </w:pPr>
    </w:p>
    <w:tbl>
      <w:tblPr>
        <w:tblW w:w="0" w:type="auto"/>
        <w:tblInd w:w="98" w:type="dxa"/>
        <w:tblCellMar>
          <w:left w:w="10" w:type="dxa"/>
          <w:right w:w="10" w:type="dxa"/>
        </w:tblCellMar>
        <w:tblLook w:val="0000" w:firstRow="0" w:lastRow="0" w:firstColumn="0" w:lastColumn="0" w:noHBand="0" w:noVBand="0"/>
      </w:tblPr>
      <w:tblGrid>
        <w:gridCol w:w="4595"/>
        <w:gridCol w:w="4662"/>
      </w:tblGrid>
      <w:tr w:rsidR="00DA6DB3" w:rsidRPr="00DA6DB3" w:rsidTr="00DA6DB3">
        <w:trPr>
          <w:trHeight w:val="1"/>
        </w:trPr>
        <w:tc>
          <w:tcPr>
            <w:tcW w:w="4595" w:type="dxa"/>
            <w:shd w:val="clear" w:color="000000" w:fill="FFFFFF"/>
            <w:tcMar>
              <w:left w:w="108" w:type="dxa"/>
              <w:right w:w="108" w:type="dxa"/>
            </w:tcMar>
          </w:tcPr>
          <w:p w:rsidR="00DA6DB3" w:rsidRPr="00DA6DB3" w:rsidRDefault="00DA6DB3" w:rsidP="00DA6DB3">
            <w:pPr>
              <w:spacing w:after="0" w:line="240" w:lineRule="auto"/>
              <w:ind w:firstLine="720"/>
              <w:rPr>
                <w:rFonts w:ascii="PT Astra Serif" w:eastAsia="Calibri" w:hAnsi="PT Astra Serif" w:cs="Arial"/>
                <w:color w:val="000000"/>
                <w:sz w:val="18"/>
                <w:szCs w:val="18"/>
                <w:lang w:eastAsia="ru-RU"/>
              </w:rPr>
            </w:pPr>
            <w:r w:rsidRPr="00DA6DB3">
              <w:rPr>
                <w:rFonts w:ascii="PT Astra Serif" w:eastAsia="Times New Roman" w:hAnsi="PT Astra Serif" w:cs="Arial"/>
                <w:sz w:val="18"/>
                <w:szCs w:val="18"/>
                <w:lang w:eastAsia="ru-RU"/>
              </w:rPr>
              <w:t xml:space="preserve"> </w:t>
            </w:r>
          </w:p>
        </w:tc>
        <w:tc>
          <w:tcPr>
            <w:tcW w:w="4662" w:type="dxa"/>
            <w:shd w:val="clear" w:color="000000" w:fill="FFFFFF"/>
            <w:tcMar>
              <w:left w:w="108" w:type="dxa"/>
              <w:right w:w="108" w:type="dxa"/>
            </w:tcMar>
          </w:tcPr>
          <w:p w:rsidR="00DA6DB3" w:rsidRPr="00DA6DB3" w:rsidRDefault="00DA6DB3" w:rsidP="00DA6DB3">
            <w:pPr>
              <w:spacing w:after="0" w:line="240" w:lineRule="auto"/>
              <w:ind w:firstLine="720"/>
              <w:jc w:val="center"/>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УТВЕРЖДЕНА</w:t>
            </w:r>
          </w:p>
          <w:p w:rsidR="00DA6DB3" w:rsidRPr="00DA6DB3" w:rsidRDefault="00DA6DB3" w:rsidP="00DA6DB3">
            <w:pPr>
              <w:spacing w:after="0" w:line="240" w:lineRule="auto"/>
              <w:ind w:firstLine="720"/>
              <w:jc w:val="center"/>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постановлением администрации</w:t>
            </w:r>
          </w:p>
          <w:p w:rsidR="00DA6DB3" w:rsidRPr="00DA6DB3" w:rsidRDefault="00DA6DB3" w:rsidP="00DA6DB3">
            <w:pPr>
              <w:spacing w:after="0" w:line="240" w:lineRule="auto"/>
              <w:ind w:firstLine="720"/>
              <w:jc w:val="center"/>
              <w:rPr>
                <w:rFonts w:ascii="PT Astra Serif" w:eastAsia="Times New Roman" w:hAnsi="PT Astra Serif" w:cs="Arial"/>
                <w:i/>
                <w:color w:val="000000"/>
                <w:sz w:val="18"/>
                <w:szCs w:val="18"/>
                <w:lang w:eastAsia="ru-RU"/>
              </w:rPr>
            </w:pPr>
            <w:proofErr w:type="spellStart"/>
            <w:r w:rsidRPr="00DA6DB3">
              <w:rPr>
                <w:rFonts w:ascii="PT Astra Serif" w:eastAsia="Times New Roman" w:hAnsi="PT Astra Serif" w:cs="Arial"/>
                <w:color w:val="000000"/>
                <w:sz w:val="18"/>
                <w:szCs w:val="18"/>
                <w:lang w:eastAsia="ru-RU"/>
              </w:rPr>
              <w:t>Истимисского</w:t>
            </w:r>
            <w:proofErr w:type="spellEnd"/>
            <w:r w:rsidRPr="00DA6DB3">
              <w:rPr>
                <w:rFonts w:ascii="PT Astra Serif" w:eastAsia="Times New Roman" w:hAnsi="PT Astra Serif" w:cs="Arial"/>
                <w:color w:val="000000"/>
                <w:sz w:val="18"/>
                <w:szCs w:val="18"/>
                <w:lang w:eastAsia="ru-RU"/>
              </w:rPr>
              <w:t xml:space="preserve"> сельсовета</w:t>
            </w:r>
          </w:p>
          <w:p w:rsidR="00DA6DB3" w:rsidRPr="00DA6DB3" w:rsidRDefault="00DA6DB3" w:rsidP="00DA6DB3">
            <w:pPr>
              <w:spacing w:after="0" w:line="240" w:lineRule="auto"/>
              <w:ind w:firstLine="720"/>
              <w:jc w:val="center"/>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 </w:t>
            </w:r>
          </w:p>
          <w:p w:rsidR="00DA6DB3" w:rsidRPr="00DA6DB3" w:rsidRDefault="00DA6DB3" w:rsidP="00DA6DB3">
            <w:pPr>
              <w:spacing w:after="0" w:line="240" w:lineRule="auto"/>
              <w:ind w:firstLine="720"/>
              <w:jc w:val="center"/>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от «17» декабря 2024г. № 23</w:t>
            </w:r>
          </w:p>
          <w:p w:rsidR="00DA6DB3" w:rsidRPr="00DA6DB3" w:rsidRDefault="00DA6DB3" w:rsidP="00DA6DB3">
            <w:pPr>
              <w:spacing w:after="0" w:line="240" w:lineRule="auto"/>
              <w:ind w:firstLine="720"/>
              <w:rPr>
                <w:rFonts w:ascii="PT Astra Serif" w:eastAsia="Times New Roman" w:hAnsi="PT Astra Serif" w:cs="Arial"/>
                <w:color w:val="000000"/>
                <w:sz w:val="18"/>
                <w:szCs w:val="18"/>
                <w:lang w:eastAsia="ru-RU"/>
              </w:rPr>
            </w:pPr>
          </w:p>
        </w:tc>
      </w:tr>
    </w:tbl>
    <w:p w:rsidR="00DA6DB3" w:rsidRPr="00DA6DB3" w:rsidRDefault="00DA6DB3" w:rsidP="00DA6DB3">
      <w:pPr>
        <w:spacing w:after="0" w:line="240" w:lineRule="auto"/>
        <w:ind w:firstLine="720"/>
        <w:jc w:val="center"/>
        <w:rPr>
          <w:rFonts w:ascii="PT Astra Serif" w:eastAsia="Times New Roman" w:hAnsi="PT Astra Serif" w:cs="Arial"/>
          <w:color w:val="000000"/>
          <w:sz w:val="18"/>
          <w:szCs w:val="18"/>
          <w:lang w:eastAsia="ru-RU"/>
        </w:rPr>
      </w:pPr>
    </w:p>
    <w:p w:rsidR="00DA6DB3" w:rsidRPr="00DA6DB3" w:rsidRDefault="00DA6DB3" w:rsidP="00DA6DB3">
      <w:pPr>
        <w:spacing w:after="0" w:line="240" w:lineRule="auto"/>
        <w:ind w:firstLine="720"/>
        <w:jc w:val="center"/>
        <w:rPr>
          <w:rFonts w:ascii="PT Astra Serif" w:eastAsia="Times New Roman" w:hAnsi="PT Astra Serif" w:cs="Arial"/>
          <w:b/>
          <w:i/>
          <w:color w:val="000000"/>
          <w:sz w:val="18"/>
          <w:szCs w:val="18"/>
          <w:lang w:eastAsia="ru-RU"/>
        </w:rPr>
      </w:pPr>
      <w:r w:rsidRPr="00DA6DB3">
        <w:rPr>
          <w:rFonts w:ascii="PT Astra Serif" w:eastAsia="Times New Roman" w:hAnsi="PT Astra Serif" w:cs="Arial"/>
          <w:b/>
          <w:color w:val="000000"/>
          <w:sz w:val="18"/>
          <w:szCs w:val="18"/>
          <w:lang w:eastAsia="ru-RU"/>
        </w:rPr>
        <w:t xml:space="preserve">Программа профилактики рисков причинения вреда (ущерба) охраняемым законом ценностям по муниципальному контролю в сфере благоустройства на </w:t>
      </w:r>
      <w:proofErr w:type="gramStart"/>
      <w:r w:rsidRPr="00DA6DB3">
        <w:rPr>
          <w:rFonts w:ascii="PT Astra Serif" w:eastAsia="Times New Roman" w:hAnsi="PT Astra Serif" w:cs="Arial"/>
          <w:b/>
          <w:color w:val="000000"/>
          <w:sz w:val="18"/>
          <w:szCs w:val="18"/>
          <w:lang w:eastAsia="ru-RU"/>
        </w:rPr>
        <w:t xml:space="preserve">территории  </w:t>
      </w:r>
      <w:proofErr w:type="spellStart"/>
      <w:r w:rsidRPr="00DA6DB3">
        <w:rPr>
          <w:rFonts w:ascii="PT Astra Serif" w:eastAsia="Times New Roman" w:hAnsi="PT Astra Serif" w:cs="Arial"/>
          <w:b/>
          <w:color w:val="000000"/>
          <w:sz w:val="18"/>
          <w:szCs w:val="18"/>
          <w:u w:val="single"/>
          <w:lang w:eastAsia="ru-RU"/>
        </w:rPr>
        <w:t>Истимисского</w:t>
      </w:r>
      <w:proofErr w:type="spellEnd"/>
      <w:proofErr w:type="gramEnd"/>
      <w:r w:rsidRPr="00DA6DB3">
        <w:rPr>
          <w:rFonts w:ascii="PT Astra Serif" w:eastAsia="Times New Roman" w:hAnsi="PT Astra Serif" w:cs="Arial"/>
          <w:b/>
          <w:color w:val="000000"/>
          <w:sz w:val="18"/>
          <w:szCs w:val="18"/>
          <w:u w:val="single"/>
          <w:lang w:eastAsia="ru-RU"/>
        </w:rPr>
        <w:t xml:space="preserve"> сельсовета</w:t>
      </w:r>
      <w:r w:rsidRPr="00DA6DB3">
        <w:rPr>
          <w:rFonts w:ascii="PT Astra Serif" w:eastAsia="Times New Roman" w:hAnsi="PT Astra Serif" w:cs="Arial"/>
          <w:b/>
          <w:color w:val="000000"/>
          <w:sz w:val="18"/>
          <w:szCs w:val="18"/>
          <w:lang w:eastAsia="ru-RU"/>
        </w:rPr>
        <w:t xml:space="preserve"> на 2025 год</w:t>
      </w:r>
    </w:p>
    <w:p w:rsidR="00DA6DB3" w:rsidRPr="00DA6DB3" w:rsidRDefault="00DA6DB3" w:rsidP="00DA6DB3">
      <w:pPr>
        <w:spacing w:after="0" w:line="240" w:lineRule="auto"/>
        <w:ind w:firstLine="709"/>
        <w:jc w:val="center"/>
        <w:rPr>
          <w:rFonts w:ascii="PT Astra Serif" w:eastAsia="Times New Roman" w:hAnsi="PT Astra Serif" w:cs="Arial"/>
          <w:b/>
          <w:color w:val="000000"/>
          <w:sz w:val="18"/>
          <w:szCs w:val="18"/>
          <w:lang w:eastAsia="ru-RU"/>
        </w:rPr>
      </w:pPr>
    </w:p>
    <w:p w:rsidR="00DA6DB3" w:rsidRPr="00DA6DB3" w:rsidRDefault="00DA6DB3" w:rsidP="00DA6DB3">
      <w:pPr>
        <w:spacing w:after="0" w:line="240" w:lineRule="auto"/>
        <w:ind w:firstLine="709"/>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Настоящая программа разработана в соответствии со</w:t>
      </w:r>
      <w:r w:rsidRPr="00DA6DB3">
        <w:rPr>
          <w:rFonts w:ascii="PT Astra Serif" w:eastAsia="Times New Roman" w:hAnsi="PT Astra Serif" w:cs="Arial"/>
          <w:color w:val="0000FF"/>
          <w:sz w:val="18"/>
          <w:szCs w:val="18"/>
          <w:lang w:eastAsia="ru-RU"/>
        </w:rPr>
        <w:t xml:space="preserve"> </w:t>
      </w:r>
      <w:r w:rsidRPr="00DA6DB3">
        <w:rPr>
          <w:rFonts w:ascii="PT Astra Serif" w:eastAsia="Times New Roman" w:hAnsi="PT Astra Serif" w:cs="Arial"/>
          <w:color w:val="000000"/>
          <w:sz w:val="18"/>
          <w:szCs w:val="18"/>
          <w:lang w:eastAsia="ru-RU"/>
        </w:rPr>
        <w:t>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w:t>
      </w:r>
    </w:p>
    <w:p w:rsidR="00DA6DB3" w:rsidRPr="00DA6DB3" w:rsidRDefault="00DA6DB3" w:rsidP="00DA6DB3">
      <w:pPr>
        <w:spacing w:after="0" w:line="240" w:lineRule="auto"/>
        <w:ind w:firstLine="720"/>
        <w:rPr>
          <w:rFonts w:ascii="PT Astra Serif" w:eastAsia="Times New Roman" w:hAnsi="PT Astra Serif" w:cs="Arial"/>
          <w:i/>
          <w:color w:val="000000"/>
          <w:sz w:val="18"/>
          <w:szCs w:val="18"/>
          <w:lang w:eastAsia="ru-RU"/>
        </w:rPr>
      </w:pPr>
    </w:p>
    <w:p w:rsidR="00DA6DB3" w:rsidRPr="00DA6DB3" w:rsidRDefault="00DA6DB3" w:rsidP="00DA6DB3">
      <w:pPr>
        <w:spacing w:after="0" w:line="240" w:lineRule="auto"/>
        <w:ind w:firstLine="720"/>
        <w:jc w:val="center"/>
        <w:rPr>
          <w:rFonts w:ascii="PT Astra Serif" w:eastAsia="Times New Roman" w:hAnsi="PT Astra Serif" w:cs="Arial"/>
          <w:color w:val="000000"/>
          <w:sz w:val="18"/>
          <w:szCs w:val="18"/>
          <w:lang w:eastAsia="ru-RU"/>
        </w:rPr>
      </w:pPr>
      <w:proofErr w:type="gramStart"/>
      <w:r w:rsidRPr="00DA6DB3">
        <w:rPr>
          <w:rFonts w:ascii="PT Astra Serif" w:eastAsia="Times New Roman" w:hAnsi="PT Astra Serif" w:cs="Arial"/>
          <w:color w:val="000000"/>
          <w:sz w:val="18"/>
          <w:szCs w:val="18"/>
          <w:lang w:eastAsia="ru-RU"/>
        </w:rPr>
        <w:t>ПАСПОРТ  ПРОГРАММА</w:t>
      </w:r>
      <w:proofErr w:type="gramEnd"/>
    </w:p>
    <w:tbl>
      <w:tblPr>
        <w:tblW w:w="0" w:type="auto"/>
        <w:tblInd w:w="98" w:type="dxa"/>
        <w:tblCellMar>
          <w:left w:w="10" w:type="dxa"/>
          <w:right w:w="10" w:type="dxa"/>
        </w:tblCellMar>
        <w:tblLook w:val="0000" w:firstRow="0" w:lastRow="0" w:firstColumn="0" w:lastColumn="0" w:noHBand="0" w:noVBand="0"/>
      </w:tblPr>
      <w:tblGrid>
        <w:gridCol w:w="3286"/>
        <w:gridCol w:w="5961"/>
      </w:tblGrid>
      <w:tr w:rsidR="00DA6DB3" w:rsidRPr="00DA6DB3" w:rsidTr="006D6DE9">
        <w:trPr>
          <w:trHeight w:val="247"/>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B3" w:rsidRPr="00DA6DB3" w:rsidRDefault="00DA6DB3" w:rsidP="00DA6DB3">
            <w:pPr>
              <w:spacing w:after="0" w:line="240" w:lineRule="auto"/>
              <w:ind w:firstLine="720"/>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Наименование программы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B3" w:rsidRPr="00DA6DB3" w:rsidRDefault="00DA6DB3" w:rsidP="00DA6DB3">
            <w:pPr>
              <w:spacing w:after="0" w:line="240" w:lineRule="auto"/>
              <w:ind w:firstLine="720"/>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Программа профилактики рисков причинения вреда (ущерба) охраняемым законом ценностям по муниципальному контролю в сфере </w:t>
            </w:r>
            <w:r w:rsidRPr="00DA6DB3">
              <w:rPr>
                <w:rFonts w:ascii="PT Astra Serif" w:eastAsia="Times New Roman" w:hAnsi="PT Astra Serif" w:cs="Arial"/>
                <w:color w:val="000000"/>
                <w:sz w:val="18"/>
                <w:szCs w:val="18"/>
                <w:lang w:eastAsia="ru-RU"/>
              </w:rPr>
              <w:lastRenderedPageBreak/>
              <w:t xml:space="preserve">благоустройства на территории </w:t>
            </w:r>
            <w:proofErr w:type="spellStart"/>
            <w:r w:rsidRPr="00DA6DB3">
              <w:rPr>
                <w:rFonts w:ascii="PT Astra Serif" w:eastAsia="Times New Roman" w:hAnsi="PT Astra Serif" w:cs="Arial"/>
                <w:color w:val="000000"/>
                <w:sz w:val="18"/>
                <w:szCs w:val="18"/>
                <w:lang w:eastAsia="ru-RU"/>
              </w:rPr>
              <w:t>Истимисского</w:t>
            </w:r>
            <w:proofErr w:type="spellEnd"/>
            <w:r w:rsidRPr="00DA6DB3">
              <w:rPr>
                <w:rFonts w:ascii="PT Astra Serif" w:eastAsia="Times New Roman" w:hAnsi="PT Astra Serif" w:cs="Arial"/>
                <w:color w:val="000000"/>
                <w:sz w:val="18"/>
                <w:szCs w:val="18"/>
                <w:lang w:eastAsia="ru-RU"/>
              </w:rPr>
              <w:t xml:space="preserve"> сельсовета на 2025 год- - (далее – Программа профилактики).</w:t>
            </w:r>
          </w:p>
        </w:tc>
      </w:tr>
      <w:tr w:rsidR="00DA6DB3" w:rsidRPr="00DA6DB3" w:rsidTr="006D6DE9">
        <w:trPr>
          <w:trHeight w:val="273"/>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B3" w:rsidRPr="00DA6DB3" w:rsidRDefault="00DA6DB3" w:rsidP="00DA6DB3">
            <w:pPr>
              <w:spacing w:after="0" w:line="240" w:lineRule="auto"/>
              <w:ind w:firstLine="720"/>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lastRenderedPageBreak/>
              <w:t xml:space="preserve">Правовые основания разработки программы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B3" w:rsidRPr="00DA6DB3" w:rsidRDefault="00DA6DB3" w:rsidP="00DA6DB3">
            <w:pPr>
              <w:spacing w:after="0" w:line="240" w:lineRule="auto"/>
              <w:ind w:firstLine="317"/>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Федеральный закон от 31.07.2020 №248-ФЗ «О государственном контроле (надзоре) и муниципальном контроле в Российской Федерации» (далее – Федеральный закон №248-ФЗ);</w:t>
            </w:r>
          </w:p>
          <w:p w:rsidR="00DA6DB3" w:rsidRPr="00DA6DB3" w:rsidRDefault="00DA6DB3" w:rsidP="00DA6DB3">
            <w:pPr>
              <w:spacing w:after="0" w:line="240" w:lineRule="auto"/>
              <w:ind w:firstLine="317"/>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Постановление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DA6DB3" w:rsidRPr="00DA6DB3" w:rsidTr="006D6DE9">
        <w:trPr>
          <w:trHeight w:val="109"/>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B3" w:rsidRPr="00DA6DB3" w:rsidRDefault="00DA6DB3" w:rsidP="00DA6DB3">
            <w:pPr>
              <w:spacing w:after="0" w:line="240" w:lineRule="auto"/>
              <w:ind w:firstLine="720"/>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Разработчик программы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B3" w:rsidRPr="00DA6DB3" w:rsidRDefault="00DA6DB3" w:rsidP="00DA6DB3">
            <w:pPr>
              <w:spacing w:after="0" w:line="240" w:lineRule="auto"/>
              <w:ind w:firstLine="432"/>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Администрация </w:t>
            </w:r>
            <w:proofErr w:type="spellStart"/>
            <w:r w:rsidRPr="00DA6DB3">
              <w:rPr>
                <w:rFonts w:ascii="PT Astra Serif" w:eastAsia="Times New Roman" w:hAnsi="PT Astra Serif" w:cs="Arial"/>
                <w:color w:val="000000"/>
                <w:sz w:val="18"/>
                <w:szCs w:val="18"/>
                <w:lang w:eastAsia="ru-RU"/>
              </w:rPr>
              <w:t>Истимисского</w:t>
            </w:r>
            <w:proofErr w:type="spellEnd"/>
            <w:r w:rsidRPr="00DA6DB3">
              <w:rPr>
                <w:rFonts w:ascii="PT Astra Serif" w:eastAsia="Times New Roman" w:hAnsi="PT Astra Serif" w:cs="Arial"/>
                <w:color w:val="000000"/>
                <w:sz w:val="18"/>
                <w:szCs w:val="18"/>
                <w:lang w:eastAsia="ru-RU"/>
              </w:rPr>
              <w:t xml:space="preserve"> сельсовета</w:t>
            </w:r>
          </w:p>
        </w:tc>
      </w:tr>
      <w:tr w:rsidR="00DA6DB3" w:rsidRPr="00DA6DB3" w:rsidTr="006D6DE9">
        <w:trPr>
          <w:trHeight w:val="523"/>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B3" w:rsidRPr="00DA6DB3" w:rsidRDefault="00DA6DB3" w:rsidP="00DA6DB3">
            <w:pPr>
              <w:spacing w:after="0" w:line="240" w:lineRule="auto"/>
              <w:ind w:firstLine="720"/>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Сроки и этапы реализации программы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B3" w:rsidRPr="00DA6DB3" w:rsidRDefault="00DA6DB3" w:rsidP="00DA6DB3">
            <w:pPr>
              <w:spacing w:after="0" w:line="240" w:lineRule="auto"/>
              <w:ind w:firstLine="432"/>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2025 год</w:t>
            </w:r>
          </w:p>
        </w:tc>
      </w:tr>
      <w:tr w:rsidR="00DA6DB3" w:rsidRPr="00DA6DB3" w:rsidTr="006D6DE9">
        <w:trPr>
          <w:trHeight w:val="247"/>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B3" w:rsidRPr="00DA6DB3" w:rsidRDefault="00DA6DB3" w:rsidP="00DA6DB3">
            <w:pPr>
              <w:spacing w:after="0" w:line="240" w:lineRule="auto"/>
              <w:ind w:firstLine="720"/>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Источники финансирования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B3" w:rsidRPr="00DA6DB3" w:rsidRDefault="00DA6DB3" w:rsidP="00DA6DB3">
            <w:pPr>
              <w:spacing w:after="0" w:line="240" w:lineRule="auto"/>
              <w:ind w:firstLine="432"/>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Бюджет муниципального образования</w:t>
            </w:r>
          </w:p>
        </w:tc>
      </w:tr>
      <w:tr w:rsidR="00DA6DB3" w:rsidRPr="00DA6DB3" w:rsidTr="006D6DE9">
        <w:trPr>
          <w:trHeight w:val="274"/>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B3" w:rsidRPr="00DA6DB3" w:rsidRDefault="00DA6DB3" w:rsidP="00DA6DB3">
            <w:pPr>
              <w:spacing w:after="0" w:line="240" w:lineRule="auto"/>
              <w:ind w:firstLine="720"/>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Ожидаемые конечные результаты реализации программы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A6DB3" w:rsidRPr="00DA6DB3" w:rsidRDefault="00DA6DB3" w:rsidP="00DA6DB3">
            <w:pPr>
              <w:spacing w:after="0" w:line="240" w:lineRule="auto"/>
              <w:ind w:firstLine="432"/>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tc>
      </w:tr>
    </w:tbl>
    <w:p w:rsidR="00DA6DB3" w:rsidRPr="00DA6DB3" w:rsidRDefault="00DA6DB3" w:rsidP="00DA6DB3">
      <w:pPr>
        <w:spacing w:after="0" w:line="240" w:lineRule="auto"/>
        <w:ind w:firstLine="567"/>
        <w:jc w:val="both"/>
        <w:rPr>
          <w:rFonts w:ascii="PT Astra Serif" w:eastAsia="Times New Roman" w:hAnsi="PT Astra Serif" w:cs="Arial"/>
          <w:b/>
          <w:color w:val="000000"/>
          <w:sz w:val="18"/>
          <w:szCs w:val="18"/>
          <w:lang w:eastAsia="ru-RU"/>
        </w:rPr>
      </w:pPr>
    </w:p>
    <w:p w:rsidR="00DA6DB3" w:rsidRPr="00DA6DB3" w:rsidRDefault="00DA6DB3" w:rsidP="00DA6DB3">
      <w:pPr>
        <w:spacing w:after="0" w:line="240" w:lineRule="auto"/>
        <w:ind w:firstLine="567"/>
        <w:jc w:val="both"/>
        <w:rPr>
          <w:rFonts w:ascii="PT Astra Serif" w:eastAsia="Times New Roman" w:hAnsi="PT Astra Serif" w:cs="Arial"/>
          <w:b/>
          <w:color w:val="000000"/>
          <w:sz w:val="18"/>
          <w:szCs w:val="18"/>
          <w:lang w:eastAsia="ru-RU"/>
        </w:rPr>
      </w:pPr>
      <w:r w:rsidRPr="00DA6DB3">
        <w:rPr>
          <w:rFonts w:ascii="PT Astra Serif" w:eastAsia="Times New Roman" w:hAnsi="PT Astra Serif" w:cs="Arial"/>
          <w:b/>
          <w:color w:val="000000"/>
          <w:sz w:val="18"/>
          <w:szCs w:val="18"/>
          <w:lang w:eastAsia="ru-RU"/>
        </w:rPr>
        <w:t>Раздел 1. Анализ и оценка состояния подконтрольной сферы.</w:t>
      </w:r>
    </w:p>
    <w:p w:rsidR="00DA6DB3" w:rsidRPr="00DA6DB3" w:rsidRDefault="00DA6DB3" w:rsidP="00DA6DB3">
      <w:pPr>
        <w:spacing w:after="0" w:line="240" w:lineRule="auto"/>
        <w:ind w:firstLine="567"/>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На территории </w:t>
      </w:r>
      <w:proofErr w:type="spellStart"/>
      <w:r w:rsidRPr="00DA6DB3">
        <w:rPr>
          <w:rFonts w:ascii="PT Astra Serif" w:eastAsia="Times New Roman" w:hAnsi="PT Astra Serif" w:cs="Arial"/>
          <w:color w:val="000000"/>
          <w:sz w:val="18"/>
          <w:szCs w:val="18"/>
          <w:u w:val="single"/>
          <w:lang w:eastAsia="ru-RU"/>
        </w:rPr>
        <w:t>Истимисского</w:t>
      </w:r>
      <w:proofErr w:type="spellEnd"/>
      <w:r w:rsidRPr="00DA6DB3">
        <w:rPr>
          <w:rFonts w:ascii="PT Astra Serif" w:eastAsia="Times New Roman" w:hAnsi="PT Astra Serif" w:cs="Arial"/>
          <w:color w:val="000000"/>
          <w:sz w:val="18"/>
          <w:szCs w:val="18"/>
          <w:u w:val="single"/>
          <w:lang w:eastAsia="ru-RU"/>
        </w:rPr>
        <w:t xml:space="preserve"> сельсовета</w:t>
      </w:r>
      <w:r w:rsidRPr="00DA6DB3">
        <w:rPr>
          <w:rFonts w:ascii="PT Astra Serif" w:eastAsia="Times New Roman" w:hAnsi="PT Astra Serif" w:cs="Arial"/>
          <w:color w:val="000000"/>
          <w:sz w:val="18"/>
          <w:szCs w:val="18"/>
          <w:lang w:eastAsia="ru-RU"/>
        </w:rPr>
        <w:t xml:space="preserve"> осуществляется муниципальный контроль в сфере благоустройства (далее именуется – муниципальный контроль).</w:t>
      </w:r>
    </w:p>
    <w:p w:rsidR="00DA6DB3" w:rsidRPr="00DA6DB3" w:rsidRDefault="00DA6DB3" w:rsidP="00DA6DB3">
      <w:pPr>
        <w:spacing w:after="0" w:line="240" w:lineRule="auto"/>
        <w:ind w:firstLine="567"/>
        <w:jc w:val="both"/>
        <w:rPr>
          <w:rFonts w:ascii="PT Astra Serif" w:eastAsia="Times New Roman" w:hAnsi="PT Astra Serif" w:cs="Arial"/>
          <w:color w:val="000000"/>
          <w:sz w:val="18"/>
          <w:szCs w:val="18"/>
          <w:u w:val="single"/>
          <w:lang w:eastAsia="ru-RU"/>
        </w:rPr>
      </w:pPr>
      <w:r w:rsidRPr="00DA6DB3">
        <w:rPr>
          <w:rFonts w:ascii="PT Astra Serif" w:eastAsia="Times New Roman" w:hAnsi="PT Astra Serif" w:cs="Arial"/>
          <w:color w:val="000000"/>
          <w:sz w:val="18"/>
          <w:szCs w:val="18"/>
          <w:lang w:eastAsia="ru-RU"/>
        </w:rPr>
        <w:t xml:space="preserve">Функции муниципального контроля осуществляет- </w:t>
      </w:r>
      <w:r w:rsidRPr="00DA6DB3">
        <w:rPr>
          <w:rFonts w:ascii="PT Astra Serif" w:eastAsia="Times New Roman" w:hAnsi="PT Astra Serif" w:cs="Arial"/>
          <w:color w:val="000000"/>
          <w:sz w:val="18"/>
          <w:szCs w:val="18"/>
          <w:u w:val="single"/>
          <w:lang w:eastAsia="ru-RU"/>
        </w:rPr>
        <w:t xml:space="preserve">администрация </w:t>
      </w:r>
      <w:proofErr w:type="spellStart"/>
      <w:r w:rsidRPr="00DA6DB3">
        <w:rPr>
          <w:rFonts w:ascii="PT Astra Serif" w:eastAsia="Times New Roman" w:hAnsi="PT Astra Serif" w:cs="Arial"/>
          <w:color w:val="000000"/>
          <w:sz w:val="18"/>
          <w:szCs w:val="18"/>
          <w:u w:val="single"/>
          <w:lang w:eastAsia="ru-RU"/>
        </w:rPr>
        <w:t>Истимисского</w:t>
      </w:r>
      <w:proofErr w:type="spellEnd"/>
      <w:r w:rsidRPr="00DA6DB3">
        <w:rPr>
          <w:rFonts w:ascii="PT Astra Serif" w:eastAsia="Times New Roman" w:hAnsi="PT Astra Serif" w:cs="Arial"/>
          <w:color w:val="000000"/>
          <w:sz w:val="18"/>
          <w:szCs w:val="18"/>
          <w:u w:val="single"/>
          <w:lang w:eastAsia="ru-RU"/>
        </w:rPr>
        <w:t xml:space="preserve"> сельсовета.</w:t>
      </w:r>
    </w:p>
    <w:p w:rsidR="00DA6DB3" w:rsidRPr="00DA6DB3" w:rsidRDefault="00DA6DB3" w:rsidP="00DA6DB3">
      <w:pPr>
        <w:spacing w:after="0" w:line="240" w:lineRule="auto"/>
        <w:ind w:firstLine="567"/>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Объектами </w:t>
      </w:r>
      <w:r w:rsidRPr="00DA6DB3">
        <w:rPr>
          <w:rFonts w:ascii="PT Astra Serif" w:eastAsia="Times New Roman" w:hAnsi="PT Astra Serif" w:cs="Arial"/>
          <w:color w:val="000000"/>
          <w:sz w:val="18"/>
          <w:szCs w:val="18"/>
          <w:u w:val="single"/>
          <w:lang w:eastAsia="ru-RU"/>
        </w:rPr>
        <w:t>муниципального контроля</w:t>
      </w:r>
      <w:r w:rsidRPr="00DA6DB3">
        <w:rPr>
          <w:rFonts w:ascii="PT Astra Serif" w:eastAsia="Times New Roman" w:hAnsi="PT Astra Serif" w:cs="Arial"/>
          <w:color w:val="000000"/>
          <w:sz w:val="18"/>
          <w:szCs w:val="18"/>
          <w:lang w:eastAsia="ru-RU"/>
        </w:rPr>
        <w:t xml:space="preserve"> являются (далее – объекты контроля): </w:t>
      </w:r>
    </w:p>
    <w:p w:rsidR="00DA6DB3" w:rsidRPr="00DA6DB3" w:rsidRDefault="00DA6DB3" w:rsidP="00DA6DB3">
      <w:pPr>
        <w:spacing w:after="0" w:line="240" w:lineRule="auto"/>
        <w:ind w:firstLine="720"/>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территории </w:t>
      </w:r>
      <w:proofErr w:type="spellStart"/>
      <w:r w:rsidRPr="00DA6DB3">
        <w:rPr>
          <w:rFonts w:ascii="PT Astra Serif" w:eastAsia="Times New Roman" w:hAnsi="PT Astra Serif" w:cs="Arial"/>
          <w:color w:val="000000"/>
          <w:sz w:val="18"/>
          <w:szCs w:val="18"/>
          <w:u w:val="single"/>
          <w:lang w:eastAsia="ru-RU"/>
        </w:rPr>
        <w:t>Истимисского</w:t>
      </w:r>
      <w:proofErr w:type="spellEnd"/>
      <w:r w:rsidRPr="00DA6DB3">
        <w:rPr>
          <w:rFonts w:ascii="PT Astra Serif" w:eastAsia="Times New Roman" w:hAnsi="PT Astra Serif" w:cs="Arial"/>
          <w:color w:val="000000"/>
          <w:sz w:val="18"/>
          <w:szCs w:val="18"/>
          <w:u w:val="single"/>
          <w:lang w:eastAsia="ru-RU"/>
        </w:rPr>
        <w:t xml:space="preserve"> сельсовета</w:t>
      </w:r>
      <w:r w:rsidRPr="00DA6DB3">
        <w:rPr>
          <w:rFonts w:ascii="PT Astra Serif" w:eastAsia="Times New Roman" w:hAnsi="PT Astra Serif" w:cs="Arial"/>
          <w:color w:val="000000"/>
          <w:sz w:val="18"/>
          <w:szCs w:val="18"/>
          <w:lang w:eastAsia="ru-RU"/>
        </w:rPr>
        <w:t xml:space="preserve">, на которых осуществляется деятельность по благоустройству: площадки, в том числе площадки отдыха, открытые функционально-планировочные образования общественных центров, дворы, кварталы </w:t>
      </w:r>
      <w:proofErr w:type="spellStart"/>
      <w:r w:rsidRPr="00DA6DB3">
        <w:rPr>
          <w:rFonts w:ascii="PT Astra Serif" w:eastAsia="Times New Roman" w:hAnsi="PT Astra Serif" w:cs="Arial"/>
          <w:color w:val="000000"/>
          <w:sz w:val="18"/>
          <w:szCs w:val="18"/>
          <w:lang w:eastAsia="ru-RU"/>
        </w:rPr>
        <w:t>Истимисского</w:t>
      </w:r>
      <w:proofErr w:type="spellEnd"/>
      <w:r w:rsidRPr="00DA6DB3">
        <w:rPr>
          <w:rFonts w:ascii="PT Astra Serif" w:eastAsia="Times New Roman" w:hAnsi="PT Astra Serif" w:cs="Arial"/>
          <w:color w:val="000000"/>
          <w:sz w:val="18"/>
          <w:szCs w:val="18"/>
          <w:u w:val="single"/>
          <w:lang w:eastAsia="ru-RU"/>
        </w:rPr>
        <w:t xml:space="preserve"> сельсовета</w:t>
      </w:r>
      <w:r w:rsidRPr="00DA6DB3">
        <w:rPr>
          <w:rFonts w:ascii="PT Astra Serif" w:eastAsia="Times New Roman" w:hAnsi="PT Astra Serif" w:cs="Arial"/>
          <w:color w:val="000000"/>
          <w:sz w:val="18"/>
          <w:szCs w:val="18"/>
          <w:lang w:eastAsia="ru-RU"/>
        </w:rPr>
        <w:t xml:space="preserve">,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объекты ландшафтной архитектуры, автомобильные дороги, другие территории </w:t>
      </w:r>
      <w:proofErr w:type="spellStart"/>
      <w:r w:rsidRPr="00DA6DB3">
        <w:rPr>
          <w:rFonts w:ascii="PT Astra Serif" w:eastAsia="Times New Roman" w:hAnsi="PT Astra Serif" w:cs="Arial"/>
          <w:color w:val="000000"/>
          <w:sz w:val="18"/>
          <w:szCs w:val="18"/>
          <w:u w:val="single"/>
          <w:lang w:eastAsia="ru-RU"/>
        </w:rPr>
        <w:t>Истимисского</w:t>
      </w:r>
      <w:proofErr w:type="spellEnd"/>
      <w:r w:rsidRPr="00DA6DB3">
        <w:rPr>
          <w:rFonts w:ascii="PT Astra Serif" w:eastAsia="Times New Roman" w:hAnsi="PT Astra Serif" w:cs="Arial"/>
          <w:color w:val="000000"/>
          <w:sz w:val="18"/>
          <w:szCs w:val="18"/>
          <w:u w:val="single"/>
          <w:lang w:eastAsia="ru-RU"/>
        </w:rPr>
        <w:t xml:space="preserve"> сельсовета</w:t>
      </w:r>
      <w:r w:rsidRPr="00DA6DB3">
        <w:rPr>
          <w:rFonts w:ascii="PT Astra Serif" w:eastAsia="Times New Roman" w:hAnsi="PT Astra Serif" w:cs="Arial"/>
          <w:color w:val="000000"/>
          <w:sz w:val="18"/>
          <w:szCs w:val="18"/>
          <w:lang w:eastAsia="ru-RU"/>
        </w:rPr>
        <w:t>, водные объекты и гидротехнические сооружения.</w:t>
      </w:r>
    </w:p>
    <w:p w:rsidR="00DA6DB3" w:rsidRPr="00DA6DB3" w:rsidRDefault="00DA6DB3" w:rsidP="00DA6DB3">
      <w:pPr>
        <w:spacing w:after="0" w:line="240" w:lineRule="auto"/>
        <w:jc w:val="both"/>
        <w:rPr>
          <w:rFonts w:ascii="PT Astra Serif" w:eastAsia="Times New Roman" w:hAnsi="PT Astra Serif" w:cs="Arial"/>
          <w:color w:val="000000"/>
          <w:sz w:val="18"/>
          <w:szCs w:val="18"/>
          <w:lang w:eastAsia="ru-RU"/>
        </w:rPr>
      </w:pPr>
    </w:p>
    <w:p w:rsidR="00DA6DB3" w:rsidRPr="00DA6DB3" w:rsidRDefault="00DA6DB3" w:rsidP="00DA6DB3">
      <w:pPr>
        <w:spacing w:after="0" w:line="240" w:lineRule="auto"/>
        <w:ind w:firstLine="709"/>
        <w:jc w:val="center"/>
        <w:rPr>
          <w:rFonts w:ascii="PT Astra Serif" w:eastAsia="Times New Roman" w:hAnsi="PT Astra Serif" w:cs="Arial"/>
          <w:b/>
          <w:color w:val="000000"/>
          <w:sz w:val="18"/>
          <w:szCs w:val="18"/>
          <w:lang w:eastAsia="ru-RU"/>
        </w:rPr>
      </w:pPr>
      <w:r w:rsidRPr="00DA6DB3">
        <w:rPr>
          <w:rFonts w:ascii="PT Astra Serif" w:eastAsia="Times New Roman" w:hAnsi="PT Astra Serif" w:cs="Arial"/>
          <w:b/>
          <w:color w:val="000000"/>
          <w:sz w:val="18"/>
          <w:szCs w:val="18"/>
          <w:lang w:eastAsia="ru-RU"/>
        </w:rPr>
        <w:t>Раздел 2. Цели и задачи реализации программы профилактики</w:t>
      </w:r>
    </w:p>
    <w:p w:rsidR="00DA6DB3" w:rsidRPr="00DA6DB3" w:rsidRDefault="00DA6DB3" w:rsidP="00DA6DB3">
      <w:pPr>
        <w:spacing w:after="0" w:line="240" w:lineRule="auto"/>
        <w:ind w:firstLine="720"/>
        <w:jc w:val="both"/>
        <w:rPr>
          <w:rFonts w:ascii="PT Astra Serif" w:eastAsia="Times New Roman" w:hAnsi="PT Astra Serif" w:cs="Arial"/>
          <w:color w:val="000000"/>
          <w:sz w:val="18"/>
          <w:szCs w:val="18"/>
          <w:lang w:eastAsia="ru-RU"/>
        </w:rPr>
      </w:pPr>
    </w:p>
    <w:p w:rsidR="00DA6DB3" w:rsidRPr="00DA6DB3" w:rsidRDefault="00DA6DB3" w:rsidP="00DA6DB3">
      <w:pPr>
        <w:numPr>
          <w:ilvl w:val="0"/>
          <w:numId w:val="43"/>
        </w:numPr>
        <w:spacing w:after="0" w:line="240" w:lineRule="auto"/>
        <w:ind w:firstLine="720"/>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Основными целями Программы профилактики являются:</w:t>
      </w:r>
    </w:p>
    <w:p w:rsidR="00DA6DB3" w:rsidRPr="00DA6DB3" w:rsidRDefault="00DA6DB3" w:rsidP="00DA6DB3">
      <w:pPr>
        <w:spacing w:after="0" w:line="240" w:lineRule="auto"/>
        <w:ind w:firstLine="567"/>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1)  Предупреждение нарушений обязательных требований в сфере благоустройства;</w:t>
      </w:r>
    </w:p>
    <w:p w:rsidR="00DA6DB3" w:rsidRPr="00DA6DB3" w:rsidRDefault="00DA6DB3" w:rsidP="00DA6DB3">
      <w:pPr>
        <w:spacing w:after="0" w:line="240" w:lineRule="auto"/>
        <w:ind w:firstLine="540"/>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A6DB3" w:rsidRPr="00DA6DB3" w:rsidRDefault="00DA6DB3" w:rsidP="00DA6DB3">
      <w:pPr>
        <w:spacing w:after="0" w:line="240" w:lineRule="auto"/>
        <w:ind w:firstLine="540"/>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DA6DB3" w:rsidRPr="00DA6DB3" w:rsidRDefault="00DA6DB3" w:rsidP="00DA6DB3">
      <w:pPr>
        <w:numPr>
          <w:ilvl w:val="0"/>
          <w:numId w:val="44"/>
        </w:numPr>
        <w:spacing w:after="0" w:line="240" w:lineRule="auto"/>
        <w:ind w:left="1440" w:firstLine="720"/>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Проведение профилактических мероприятий направлено на решение следующих задач:</w:t>
      </w:r>
    </w:p>
    <w:p w:rsidR="00DA6DB3" w:rsidRPr="00DA6DB3" w:rsidRDefault="00DA6DB3" w:rsidP="00DA6DB3">
      <w:pPr>
        <w:numPr>
          <w:ilvl w:val="0"/>
          <w:numId w:val="44"/>
        </w:numPr>
        <w:tabs>
          <w:tab w:val="left" w:pos="993"/>
        </w:tabs>
        <w:spacing w:after="0" w:line="240" w:lineRule="auto"/>
        <w:ind w:left="1440" w:firstLine="720"/>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Снижение рисков причинения вреда (ущерба) охраняемым законом ценностям;</w:t>
      </w:r>
    </w:p>
    <w:p w:rsidR="00DA6DB3" w:rsidRPr="00DA6DB3" w:rsidRDefault="00DA6DB3" w:rsidP="00DA6DB3">
      <w:pPr>
        <w:numPr>
          <w:ilvl w:val="0"/>
          <w:numId w:val="44"/>
        </w:numPr>
        <w:tabs>
          <w:tab w:val="left" w:pos="851"/>
        </w:tabs>
        <w:spacing w:after="0" w:line="240" w:lineRule="auto"/>
        <w:ind w:left="1440" w:firstLine="720"/>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  Внедрение способов профилактики, установленных Положением о муниципальном контроле в сфере благоустройства; </w:t>
      </w:r>
    </w:p>
    <w:p w:rsidR="00DA6DB3" w:rsidRPr="00DA6DB3" w:rsidRDefault="00DA6DB3" w:rsidP="00DA6DB3">
      <w:pPr>
        <w:numPr>
          <w:ilvl w:val="0"/>
          <w:numId w:val="44"/>
        </w:numPr>
        <w:tabs>
          <w:tab w:val="left" w:pos="851"/>
        </w:tabs>
        <w:spacing w:after="0" w:line="240" w:lineRule="auto"/>
        <w:ind w:left="1440" w:firstLine="720"/>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  Повышение уровня правовой грамотности контролируемых лиц; </w:t>
      </w:r>
    </w:p>
    <w:p w:rsidR="00DA6DB3" w:rsidRPr="00DA6DB3" w:rsidRDefault="00DA6DB3" w:rsidP="00DA6DB3">
      <w:pPr>
        <w:spacing w:after="0" w:line="240" w:lineRule="auto"/>
        <w:ind w:firstLine="720"/>
        <w:jc w:val="center"/>
        <w:rPr>
          <w:rFonts w:ascii="PT Astra Serif" w:eastAsia="Times New Roman" w:hAnsi="PT Astra Serif" w:cs="Arial"/>
          <w:b/>
          <w:color w:val="000000"/>
          <w:sz w:val="18"/>
          <w:szCs w:val="18"/>
          <w:lang w:eastAsia="ru-RU"/>
        </w:rPr>
      </w:pPr>
    </w:p>
    <w:p w:rsidR="00DA6DB3" w:rsidRPr="00DA6DB3" w:rsidRDefault="00DA6DB3" w:rsidP="00DA6DB3">
      <w:pPr>
        <w:spacing w:after="0" w:line="240" w:lineRule="auto"/>
        <w:ind w:firstLine="720"/>
        <w:jc w:val="center"/>
        <w:rPr>
          <w:rFonts w:ascii="PT Astra Serif" w:eastAsia="Times New Roman" w:hAnsi="PT Astra Serif" w:cs="Arial"/>
          <w:b/>
          <w:color w:val="000000"/>
          <w:sz w:val="18"/>
          <w:szCs w:val="18"/>
          <w:lang w:eastAsia="ru-RU"/>
        </w:rPr>
      </w:pPr>
      <w:r w:rsidRPr="00DA6DB3">
        <w:rPr>
          <w:rFonts w:ascii="PT Astra Serif" w:eastAsia="Times New Roman" w:hAnsi="PT Astra Serif" w:cs="Arial"/>
          <w:b/>
          <w:color w:val="000000"/>
          <w:sz w:val="18"/>
          <w:szCs w:val="18"/>
          <w:lang w:eastAsia="ru-RU"/>
        </w:rPr>
        <w:t>Раздел 3. Перечень профилактических мероприятий, сроки (периодичность) их проведения</w:t>
      </w:r>
    </w:p>
    <w:p w:rsidR="00DA6DB3" w:rsidRPr="00DA6DB3" w:rsidRDefault="00DA6DB3" w:rsidP="00DA6DB3">
      <w:pPr>
        <w:spacing w:after="0" w:line="240" w:lineRule="auto"/>
        <w:ind w:firstLine="720"/>
        <w:jc w:val="both"/>
        <w:rPr>
          <w:rFonts w:ascii="PT Astra Serif" w:eastAsia="Times New Roman" w:hAnsi="PT Astra Serif" w:cs="Arial"/>
          <w:color w:val="000000"/>
          <w:sz w:val="18"/>
          <w:szCs w:val="18"/>
          <w:lang w:eastAsia="ru-RU"/>
        </w:rPr>
      </w:pPr>
    </w:p>
    <w:p w:rsidR="00DA6DB3" w:rsidRPr="00DA6DB3" w:rsidRDefault="00DA6DB3" w:rsidP="00DA6DB3">
      <w:pPr>
        <w:spacing w:after="0" w:line="240" w:lineRule="auto"/>
        <w:ind w:firstLine="709"/>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При осуществлении контроля могут проводиться следующие виды профилактических мероприятий:</w:t>
      </w:r>
    </w:p>
    <w:p w:rsidR="00DA6DB3" w:rsidRPr="00DA6DB3" w:rsidRDefault="00DA6DB3" w:rsidP="00DA6DB3">
      <w:pPr>
        <w:spacing w:after="0" w:line="240" w:lineRule="auto"/>
        <w:ind w:firstLine="709"/>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1) информирование;</w:t>
      </w:r>
    </w:p>
    <w:p w:rsidR="00DA6DB3" w:rsidRPr="00DA6DB3" w:rsidRDefault="00DA6DB3" w:rsidP="00DA6DB3">
      <w:pPr>
        <w:spacing w:after="0" w:line="240" w:lineRule="auto"/>
        <w:ind w:firstLine="709"/>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2) консультирование;</w:t>
      </w:r>
    </w:p>
    <w:p w:rsidR="00DA6DB3" w:rsidRPr="00DA6DB3" w:rsidRDefault="00DA6DB3" w:rsidP="00DA6DB3">
      <w:pPr>
        <w:spacing w:after="0" w:line="240" w:lineRule="auto"/>
        <w:ind w:firstLine="709"/>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3)</w:t>
      </w:r>
      <w:r w:rsidRPr="00DA6DB3">
        <w:rPr>
          <w:rFonts w:ascii="PT Astra Serif" w:eastAsia="Times New Roman" w:hAnsi="PT Astra Serif" w:cs="Arial"/>
          <w:color w:val="000000"/>
          <w:sz w:val="18"/>
          <w:szCs w:val="18"/>
          <w:vertAlign w:val="superscript"/>
          <w:lang w:eastAsia="ru-RU"/>
        </w:rPr>
        <w:t xml:space="preserve"> </w:t>
      </w:r>
      <w:r w:rsidRPr="00DA6DB3">
        <w:rPr>
          <w:rFonts w:ascii="PT Astra Serif" w:eastAsia="Times New Roman" w:hAnsi="PT Astra Serif" w:cs="Arial"/>
          <w:color w:val="000000"/>
          <w:sz w:val="18"/>
          <w:szCs w:val="18"/>
          <w:lang w:eastAsia="ru-RU"/>
        </w:rPr>
        <w:t>объявление предостережения;</w:t>
      </w:r>
    </w:p>
    <w:p w:rsidR="00DA6DB3" w:rsidRPr="00DA6DB3" w:rsidRDefault="00DA6DB3" w:rsidP="00DA6DB3">
      <w:pPr>
        <w:spacing w:after="0" w:line="240" w:lineRule="auto"/>
        <w:ind w:firstLine="567"/>
        <w:jc w:val="both"/>
        <w:rPr>
          <w:rFonts w:ascii="PT Astra Serif" w:eastAsia="Times New Roman" w:hAnsi="PT Astra Serif" w:cs="Arial"/>
          <w:i/>
          <w:color w:val="000000"/>
          <w:sz w:val="18"/>
          <w:szCs w:val="18"/>
          <w:lang w:eastAsia="ru-RU"/>
        </w:rPr>
      </w:pPr>
      <w:r w:rsidRPr="00DA6DB3">
        <w:rPr>
          <w:rFonts w:ascii="PT Astra Serif" w:eastAsia="Times New Roman" w:hAnsi="PT Astra Serif" w:cs="Arial"/>
          <w:color w:val="000000"/>
          <w:sz w:val="18"/>
          <w:szCs w:val="18"/>
          <w:lang w:eastAsia="ru-RU"/>
        </w:rPr>
        <w:t xml:space="preserve">  4)</w:t>
      </w:r>
      <w:r w:rsidRPr="00DA6DB3">
        <w:rPr>
          <w:rFonts w:ascii="PT Astra Serif" w:eastAsia="Times New Roman" w:hAnsi="PT Astra Serif" w:cs="Arial"/>
          <w:color w:val="000000"/>
          <w:sz w:val="18"/>
          <w:szCs w:val="18"/>
          <w:vertAlign w:val="superscript"/>
          <w:lang w:eastAsia="ru-RU"/>
        </w:rPr>
        <w:t xml:space="preserve"> </w:t>
      </w:r>
      <w:r w:rsidRPr="00DA6DB3">
        <w:rPr>
          <w:rFonts w:ascii="PT Astra Serif" w:eastAsia="Times New Roman" w:hAnsi="PT Astra Serif" w:cs="Arial"/>
          <w:color w:val="000000"/>
          <w:sz w:val="18"/>
          <w:szCs w:val="18"/>
          <w:lang w:eastAsia="ru-RU"/>
        </w:rPr>
        <w:t>профилактический визит.</w:t>
      </w:r>
    </w:p>
    <w:tbl>
      <w:tblPr>
        <w:tblW w:w="0" w:type="auto"/>
        <w:tblInd w:w="52" w:type="dxa"/>
        <w:tblCellMar>
          <w:left w:w="10" w:type="dxa"/>
          <w:right w:w="10" w:type="dxa"/>
        </w:tblCellMar>
        <w:tblLook w:val="0000" w:firstRow="0" w:lastRow="0" w:firstColumn="0" w:lastColumn="0" w:noHBand="0" w:noVBand="0"/>
      </w:tblPr>
      <w:tblGrid>
        <w:gridCol w:w="1016"/>
        <w:gridCol w:w="3124"/>
        <w:gridCol w:w="1642"/>
        <w:gridCol w:w="1658"/>
        <w:gridCol w:w="1853"/>
      </w:tblGrid>
      <w:tr w:rsidR="00DA6DB3" w:rsidRPr="00DA6DB3" w:rsidTr="006D6DE9">
        <w:trPr>
          <w:trHeight w:val="1"/>
        </w:trPr>
        <w:tc>
          <w:tcPr>
            <w:tcW w:w="77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jc w:val="center"/>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п/п</w:t>
            </w:r>
          </w:p>
        </w:tc>
        <w:tc>
          <w:tcPr>
            <w:tcW w:w="36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Наименование и форма проведения мероприятия</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Срок исполнения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left="-62" w:right="-62" w:firstLine="62"/>
              <w:jc w:val="center"/>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Структурное подразделение, и (или) должностные лица контрольного органа, ответственные за их реализацию</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jc w:val="center"/>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Способ реализации</w:t>
            </w:r>
          </w:p>
        </w:tc>
      </w:tr>
      <w:tr w:rsidR="00DA6DB3" w:rsidRPr="00DA6DB3" w:rsidTr="006D6DE9">
        <w:trPr>
          <w:trHeight w:val="1"/>
        </w:trPr>
        <w:tc>
          <w:tcPr>
            <w:tcW w:w="771"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jc w:val="center"/>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1.</w:t>
            </w:r>
          </w:p>
          <w:p w:rsidR="00DA6DB3" w:rsidRPr="00DA6DB3" w:rsidRDefault="00DA6DB3" w:rsidP="00DA6DB3">
            <w:pPr>
              <w:spacing w:after="0" w:line="240" w:lineRule="auto"/>
              <w:ind w:firstLine="720"/>
              <w:jc w:val="center"/>
              <w:rPr>
                <w:rFonts w:ascii="PT Astra Serif" w:eastAsia="Times New Roman" w:hAnsi="PT Astra Serif" w:cs="Arial"/>
                <w:color w:val="000000"/>
                <w:sz w:val="18"/>
                <w:szCs w:val="18"/>
                <w:lang w:eastAsia="ru-RU"/>
              </w:rPr>
            </w:pPr>
          </w:p>
        </w:tc>
        <w:tc>
          <w:tcPr>
            <w:tcW w:w="36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Информирование.</w:t>
            </w:r>
          </w:p>
          <w:p w:rsidR="00DA6DB3" w:rsidRPr="00DA6DB3" w:rsidRDefault="00DA6DB3" w:rsidP="00DA6DB3">
            <w:pPr>
              <w:spacing w:after="0" w:line="240" w:lineRule="auto"/>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Размещение на официальном сайте </w:t>
            </w:r>
            <w:r w:rsidRPr="00DA6DB3">
              <w:rPr>
                <w:rFonts w:ascii="PT Astra Serif" w:eastAsia="Times New Roman" w:hAnsi="PT Astra Serif" w:cs="Arial"/>
                <w:color w:val="000000"/>
                <w:sz w:val="18"/>
                <w:szCs w:val="18"/>
                <w:u w:val="single"/>
                <w:lang w:eastAsia="ru-RU"/>
              </w:rPr>
              <w:t>администрации Ключевского района</w:t>
            </w:r>
            <w:r w:rsidRPr="00DA6DB3">
              <w:rPr>
                <w:rFonts w:ascii="PT Astra Serif" w:eastAsia="Times New Roman" w:hAnsi="PT Astra Serif" w:cs="Arial"/>
                <w:color w:val="000000"/>
                <w:sz w:val="18"/>
                <w:szCs w:val="18"/>
                <w:lang w:eastAsia="ru-RU"/>
              </w:rPr>
              <w:t xml:space="preserve"> в сети «Интернет» правовых актов или их отдельных частей, содержащих </w:t>
            </w:r>
            <w:r w:rsidR="00B450D1">
              <w:rPr>
                <w:rFonts w:ascii="PT Astra Serif" w:eastAsia="Times New Roman" w:hAnsi="PT Astra Serif" w:cs="Arial"/>
                <w:color w:val="000000"/>
                <w:sz w:val="18"/>
                <w:szCs w:val="18"/>
                <w:lang w:eastAsia="ru-RU"/>
              </w:rPr>
              <w:t>о</w:t>
            </w:r>
            <w:r w:rsidRPr="00DA6DB3">
              <w:rPr>
                <w:rFonts w:ascii="PT Astra Serif" w:eastAsia="Times New Roman" w:hAnsi="PT Astra Serif" w:cs="Arial"/>
                <w:color w:val="000000"/>
                <w:sz w:val="18"/>
                <w:szCs w:val="18"/>
                <w:lang w:eastAsia="ru-RU"/>
              </w:rPr>
              <w:t xml:space="preserve">бязательные требования, оценка соблюдения которых является предметом </w:t>
            </w:r>
            <w:proofErr w:type="gramStart"/>
            <w:r w:rsidRPr="00DA6DB3">
              <w:rPr>
                <w:rFonts w:ascii="PT Astra Serif" w:eastAsia="Times New Roman" w:hAnsi="PT Astra Serif" w:cs="Arial"/>
                <w:color w:val="000000"/>
                <w:sz w:val="18"/>
                <w:szCs w:val="18"/>
                <w:lang w:eastAsia="ru-RU"/>
              </w:rPr>
              <w:t>муниципального  контроля</w:t>
            </w:r>
            <w:proofErr w:type="gramEnd"/>
            <w:r w:rsidRPr="00DA6DB3">
              <w:rPr>
                <w:rFonts w:ascii="PT Astra Serif" w:eastAsia="Times New Roman" w:hAnsi="PT Astra Serif" w:cs="Arial"/>
                <w:color w:val="000000"/>
                <w:sz w:val="18"/>
                <w:szCs w:val="18"/>
                <w:lang w:eastAsia="ru-RU"/>
              </w:rPr>
              <w: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в течение года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Администрация </w:t>
            </w:r>
            <w:proofErr w:type="spellStart"/>
            <w:r w:rsidRPr="00DA6DB3">
              <w:rPr>
                <w:rFonts w:ascii="PT Astra Serif" w:eastAsia="Times New Roman" w:hAnsi="PT Astra Serif" w:cs="Arial"/>
                <w:color w:val="000000"/>
                <w:sz w:val="18"/>
                <w:szCs w:val="18"/>
                <w:u w:val="single"/>
                <w:lang w:eastAsia="ru-RU"/>
              </w:rPr>
              <w:t>Истимисского</w:t>
            </w:r>
            <w:proofErr w:type="spellEnd"/>
            <w:r w:rsidRPr="00DA6DB3">
              <w:rPr>
                <w:rFonts w:ascii="PT Astra Serif" w:eastAsia="Times New Roman" w:hAnsi="PT Astra Serif" w:cs="Arial"/>
                <w:color w:val="000000"/>
                <w:sz w:val="18"/>
                <w:szCs w:val="18"/>
                <w:u w:val="single"/>
                <w:lang w:eastAsia="ru-RU"/>
              </w:rPr>
              <w:t xml:space="preserve">            сельсовета</w:t>
            </w:r>
          </w:p>
        </w:tc>
        <w:tc>
          <w:tcPr>
            <w:tcW w:w="1842"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посредством размещения информации на официальном сайте </w:t>
            </w:r>
          </w:p>
        </w:tc>
      </w:tr>
      <w:tr w:rsidR="00DA6DB3" w:rsidRPr="00DA6DB3" w:rsidTr="006D6DE9">
        <w:trPr>
          <w:trHeight w:val="1"/>
        </w:trPr>
        <w:tc>
          <w:tcPr>
            <w:tcW w:w="771" w:type="dxa"/>
            <w:vMerge/>
            <w:tcBorders>
              <w:top w:val="single" w:sz="0"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360" w:lineRule="auto"/>
              <w:ind w:firstLine="720"/>
              <w:rPr>
                <w:rFonts w:ascii="PT Astra Serif" w:eastAsia="Calibri" w:hAnsi="PT Astra Serif" w:cs="Arial"/>
                <w:color w:val="000000"/>
                <w:sz w:val="18"/>
                <w:szCs w:val="18"/>
                <w:lang w:eastAsia="ru-RU"/>
              </w:rPr>
            </w:pPr>
          </w:p>
        </w:tc>
        <w:tc>
          <w:tcPr>
            <w:tcW w:w="36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Инф</w:t>
            </w:r>
            <w:bookmarkStart w:id="2" w:name="_GoBack"/>
            <w:bookmarkEnd w:id="2"/>
            <w:r w:rsidRPr="00DA6DB3">
              <w:rPr>
                <w:rFonts w:ascii="PT Astra Serif" w:eastAsia="Times New Roman" w:hAnsi="PT Astra Serif" w:cs="Arial"/>
                <w:color w:val="000000"/>
                <w:sz w:val="18"/>
                <w:szCs w:val="18"/>
                <w:lang w:eastAsia="ru-RU"/>
              </w:rPr>
              <w:t>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DA6DB3" w:rsidRPr="00DA6DB3" w:rsidRDefault="00DA6DB3" w:rsidP="00DA6DB3">
            <w:pPr>
              <w:spacing w:after="0" w:line="240" w:lineRule="auto"/>
              <w:ind w:firstLine="720"/>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в течение года по мере необходимости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Администрация </w:t>
            </w:r>
            <w:proofErr w:type="spellStart"/>
            <w:r w:rsidRPr="00DA6DB3">
              <w:rPr>
                <w:rFonts w:ascii="PT Astra Serif" w:eastAsia="Times New Roman" w:hAnsi="PT Astra Serif" w:cs="Arial"/>
                <w:color w:val="000000"/>
                <w:sz w:val="18"/>
                <w:szCs w:val="18"/>
                <w:u w:val="single"/>
                <w:lang w:eastAsia="ru-RU"/>
              </w:rPr>
              <w:t>Истимисского</w:t>
            </w:r>
            <w:proofErr w:type="spellEnd"/>
            <w:r w:rsidRPr="00DA6DB3">
              <w:rPr>
                <w:rFonts w:ascii="PT Astra Serif" w:eastAsia="Times New Roman" w:hAnsi="PT Astra Serif" w:cs="Arial"/>
                <w:color w:val="000000"/>
                <w:sz w:val="18"/>
                <w:szCs w:val="18"/>
                <w:u w:val="single"/>
                <w:lang w:eastAsia="ru-RU"/>
              </w:rPr>
              <w:t xml:space="preserve">             сельсовета</w:t>
            </w:r>
          </w:p>
        </w:tc>
        <w:tc>
          <w:tcPr>
            <w:tcW w:w="1842" w:type="dxa"/>
            <w:vMerge/>
            <w:tcBorders>
              <w:top w:val="single" w:sz="0" w:space="0" w:color="000000"/>
              <w:left w:val="single" w:sz="4" w:space="0" w:color="000000"/>
              <w:bottom w:val="single" w:sz="0" w:space="0" w:color="000000"/>
              <w:right w:val="single" w:sz="4" w:space="0" w:color="000000"/>
            </w:tcBorders>
            <w:shd w:val="clear" w:color="000000" w:fill="FFFFFF"/>
            <w:tcMar>
              <w:left w:w="62" w:type="dxa"/>
              <w:right w:w="62" w:type="dxa"/>
            </w:tcMar>
          </w:tcPr>
          <w:p w:rsidR="00DA6DB3" w:rsidRPr="00DA6DB3" w:rsidRDefault="00DA6DB3" w:rsidP="00DA6DB3">
            <w:pPr>
              <w:spacing w:after="0" w:line="360" w:lineRule="auto"/>
              <w:ind w:firstLine="720"/>
              <w:rPr>
                <w:rFonts w:ascii="PT Astra Serif" w:eastAsia="Calibri" w:hAnsi="PT Astra Serif" w:cs="Arial"/>
                <w:color w:val="000000"/>
                <w:sz w:val="18"/>
                <w:szCs w:val="18"/>
                <w:lang w:eastAsia="ru-RU"/>
              </w:rPr>
            </w:pPr>
          </w:p>
        </w:tc>
      </w:tr>
      <w:tr w:rsidR="00DA6DB3" w:rsidRPr="00DA6DB3" w:rsidTr="006D6DE9">
        <w:trPr>
          <w:trHeight w:val="738"/>
        </w:trPr>
        <w:tc>
          <w:tcPr>
            <w:tcW w:w="77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jc w:val="center"/>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2.</w:t>
            </w:r>
          </w:p>
        </w:tc>
        <w:tc>
          <w:tcPr>
            <w:tcW w:w="36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Объявление предостережения.</w:t>
            </w:r>
          </w:p>
          <w:p w:rsidR="00DA6DB3" w:rsidRPr="00DA6DB3" w:rsidRDefault="00DA6DB3" w:rsidP="00DA6DB3">
            <w:pPr>
              <w:spacing w:after="0" w:line="240" w:lineRule="auto"/>
              <w:ind w:firstLine="720"/>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Выдача контролируемым лицам предостережения о недопустимости нарушения обязательных требований </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постоянно по мере необходимости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Администрация </w:t>
            </w:r>
            <w:proofErr w:type="spellStart"/>
            <w:r w:rsidRPr="00DA6DB3">
              <w:rPr>
                <w:rFonts w:ascii="PT Astra Serif" w:eastAsia="Times New Roman" w:hAnsi="PT Astra Serif" w:cs="Arial"/>
                <w:color w:val="000000"/>
                <w:sz w:val="18"/>
                <w:szCs w:val="18"/>
                <w:u w:val="single"/>
                <w:lang w:eastAsia="ru-RU"/>
              </w:rPr>
              <w:t>Истимисского</w:t>
            </w:r>
            <w:proofErr w:type="spellEnd"/>
            <w:r w:rsidRPr="00DA6DB3">
              <w:rPr>
                <w:rFonts w:ascii="PT Astra Serif" w:eastAsia="Times New Roman" w:hAnsi="PT Astra Serif" w:cs="Arial"/>
                <w:color w:val="000000"/>
                <w:sz w:val="18"/>
                <w:szCs w:val="18"/>
                <w:u w:val="single"/>
                <w:lang w:eastAsia="ru-RU"/>
              </w:rPr>
              <w:t xml:space="preserve">           сельсовета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посредством выдачи лично или почтовым отправлением </w:t>
            </w:r>
          </w:p>
        </w:tc>
      </w:tr>
      <w:tr w:rsidR="00DA6DB3" w:rsidRPr="00DA6DB3" w:rsidTr="006D6DE9">
        <w:trPr>
          <w:trHeight w:val="3757"/>
        </w:trPr>
        <w:tc>
          <w:tcPr>
            <w:tcW w:w="77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jc w:val="center"/>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3.</w:t>
            </w:r>
          </w:p>
        </w:tc>
        <w:tc>
          <w:tcPr>
            <w:tcW w:w="36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jc w:val="both"/>
              <w:rPr>
                <w:rFonts w:ascii="PT Astra Serif" w:eastAsia="Times New Roman" w:hAnsi="PT Astra Serif" w:cs="Arial"/>
                <w:color w:val="000000"/>
                <w:sz w:val="18"/>
                <w:szCs w:val="18"/>
                <w:lang w:eastAsia="ru-RU"/>
              </w:rPr>
            </w:pPr>
            <w:proofErr w:type="gramStart"/>
            <w:r w:rsidRPr="00DA6DB3">
              <w:rPr>
                <w:rFonts w:ascii="PT Astra Serif" w:eastAsia="Times New Roman" w:hAnsi="PT Astra Serif" w:cs="Arial"/>
                <w:color w:val="000000"/>
                <w:sz w:val="18"/>
                <w:szCs w:val="18"/>
                <w:lang w:eastAsia="ru-RU"/>
              </w:rPr>
              <w:t>Консультирование  по</w:t>
            </w:r>
            <w:proofErr w:type="gramEnd"/>
            <w:r w:rsidRPr="00DA6DB3">
              <w:rPr>
                <w:rFonts w:ascii="PT Astra Serif" w:eastAsia="Times New Roman" w:hAnsi="PT Astra Serif" w:cs="Arial"/>
                <w:color w:val="000000"/>
                <w:sz w:val="18"/>
                <w:szCs w:val="18"/>
                <w:lang w:eastAsia="ru-RU"/>
              </w:rPr>
              <w:t xml:space="preserve"> вопросам:</w:t>
            </w:r>
          </w:p>
          <w:p w:rsidR="00DA6DB3" w:rsidRPr="00DA6DB3" w:rsidRDefault="00DA6DB3" w:rsidP="00DA6DB3">
            <w:pPr>
              <w:numPr>
                <w:ilvl w:val="0"/>
                <w:numId w:val="45"/>
              </w:numPr>
              <w:tabs>
                <w:tab w:val="left" w:pos="851"/>
              </w:tabs>
              <w:spacing w:after="0" w:line="240" w:lineRule="auto"/>
              <w:ind w:firstLine="709"/>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разъяснение положений нормативных правовых актов, </w:t>
            </w:r>
            <w:proofErr w:type="gramStart"/>
            <w:r w:rsidRPr="00DA6DB3">
              <w:rPr>
                <w:rFonts w:ascii="PT Astra Serif" w:eastAsia="Times New Roman" w:hAnsi="PT Astra Serif" w:cs="Arial"/>
                <w:color w:val="000000"/>
                <w:sz w:val="18"/>
                <w:szCs w:val="18"/>
                <w:lang w:eastAsia="ru-RU"/>
              </w:rPr>
              <w:t>муниципальных правовых актов</w:t>
            </w:r>
            <w:proofErr w:type="gramEnd"/>
            <w:r w:rsidRPr="00DA6DB3">
              <w:rPr>
                <w:rFonts w:ascii="PT Astra Serif" w:eastAsia="Times New Roman" w:hAnsi="PT Astra Serif" w:cs="Arial"/>
                <w:color w:val="000000"/>
                <w:sz w:val="18"/>
                <w:szCs w:val="18"/>
                <w:lang w:eastAsia="ru-RU"/>
              </w:rPr>
              <w:t xml:space="preserve"> содержащих обязательные требования, оценка соблюдения которых осуществляется в рамках муниципального контроля;</w:t>
            </w:r>
          </w:p>
          <w:p w:rsidR="00DA6DB3" w:rsidRPr="00DA6DB3" w:rsidRDefault="00DA6DB3" w:rsidP="00DA6DB3">
            <w:pPr>
              <w:numPr>
                <w:ilvl w:val="0"/>
                <w:numId w:val="45"/>
              </w:numPr>
              <w:tabs>
                <w:tab w:val="left" w:pos="851"/>
              </w:tabs>
              <w:spacing w:after="0" w:line="240" w:lineRule="auto"/>
              <w:ind w:firstLine="709"/>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разъяснение положений нормативных правовых актов, муниципальных правовых актов, регламентирующих порядок осуществления муниципального контроля;</w:t>
            </w:r>
          </w:p>
          <w:p w:rsidR="00DA6DB3" w:rsidRPr="00DA6DB3" w:rsidRDefault="00DA6DB3" w:rsidP="00DA6DB3">
            <w:pPr>
              <w:numPr>
                <w:ilvl w:val="0"/>
                <w:numId w:val="45"/>
              </w:numPr>
              <w:tabs>
                <w:tab w:val="left" w:pos="851"/>
              </w:tabs>
              <w:spacing w:after="0" w:line="240" w:lineRule="auto"/>
              <w:ind w:firstLine="709"/>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порядок обжалования решений уполномоченных органов, действий (бездействия) </w:t>
            </w:r>
            <w:proofErr w:type="gramStart"/>
            <w:r w:rsidRPr="00DA6DB3">
              <w:rPr>
                <w:rFonts w:ascii="PT Astra Serif" w:eastAsia="Times New Roman" w:hAnsi="PT Astra Serif" w:cs="Arial"/>
                <w:color w:val="000000"/>
                <w:sz w:val="18"/>
                <w:szCs w:val="18"/>
                <w:lang w:eastAsia="ru-RU"/>
              </w:rPr>
              <w:t>должностных лиц</w:t>
            </w:r>
            <w:proofErr w:type="gramEnd"/>
            <w:r w:rsidRPr="00DA6DB3">
              <w:rPr>
                <w:rFonts w:ascii="PT Astra Serif" w:eastAsia="Times New Roman" w:hAnsi="PT Astra Serif" w:cs="Arial"/>
                <w:color w:val="000000"/>
                <w:sz w:val="18"/>
                <w:szCs w:val="18"/>
                <w:lang w:eastAsia="ru-RU"/>
              </w:rPr>
              <w:t xml:space="preserve"> осуществляющих муниципальный контроль;</w:t>
            </w:r>
          </w:p>
          <w:p w:rsidR="00DA6DB3" w:rsidRPr="00DA6DB3" w:rsidRDefault="00DA6DB3" w:rsidP="00DA6DB3">
            <w:pPr>
              <w:numPr>
                <w:ilvl w:val="0"/>
                <w:numId w:val="45"/>
              </w:numPr>
              <w:tabs>
                <w:tab w:val="left" w:pos="567"/>
                <w:tab w:val="left" w:pos="851"/>
              </w:tabs>
              <w:spacing w:after="0" w:line="240" w:lineRule="auto"/>
              <w:ind w:firstLine="709"/>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выполнение предписания, выданного по итогам контрольного мероприятия.</w:t>
            </w:r>
          </w:p>
          <w:p w:rsidR="00DA6DB3" w:rsidRPr="00DA6DB3" w:rsidRDefault="00DA6DB3" w:rsidP="00DA6DB3">
            <w:pPr>
              <w:spacing w:after="0" w:line="240" w:lineRule="auto"/>
              <w:ind w:firstLine="720"/>
              <w:jc w:val="both"/>
              <w:rPr>
                <w:rFonts w:ascii="PT Astra Serif" w:eastAsia="Times New Roman" w:hAnsi="PT Astra Serif" w:cs="Arial"/>
                <w:color w:val="000000"/>
                <w:sz w:val="18"/>
                <w:szCs w:val="18"/>
                <w:lang w:eastAsia="ru-RU"/>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постоянно по мере поступления обращений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Администрация </w:t>
            </w:r>
            <w:proofErr w:type="spellStart"/>
            <w:r w:rsidRPr="00DA6DB3">
              <w:rPr>
                <w:rFonts w:ascii="PT Astra Serif" w:eastAsia="Times New Roman" w:hAnsi="PT Astra Serif" w:cs="Arial"/>
                <w:color w:val="000000"/>
                <w:sz w:val="18"/>
                <w:szCs w:val="18"/>
                <w:u w:val="single"/>
                <w:lang w:eastAsia="ru-RU"/>
              </w:rPr>
              <w:t>Истимисского</w:t>
            </w:r>
            <w:proofErr w:type="spellEnd"/>
            <w:r w:rsidRPr="00DA6DB3">
              <w:rPr>
                <w:rFonts w:ascii="PT Astra Serif" w:eastAsia="Times New Roman" w:hAnsi="PT Astra Serif" w:cs="Arial"/>
                <w:color w:val="000000"/>
                <w:sz w:val="18"/>
                <w:szCs w:val="18"/>
                <w:u w:val="single"/>
                <w:lang w:eastAsia="ru-RU"/>
              </w:rPr>
              <w:t xml:space="preserve">            сельсовета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устно, письменно, посредством ВКС, посредством размещения письменных ответов на запросы по электронной почте</w:t>
            </w:r>
          </w:p>
        </w:tc>
      </w:tr>
      <w:tr w:rsidR="00DA6DB3" w:rsidRPr="00DA6DB3" w:rsidTr="006D6DE9">
        <w:trPr>
          <w:trHeight w:val="1"/>
        </w:trPr>
        <w:tc>
          <w:tcPr>
            <w:tcW w:w="77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jc w:val="center"/>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4.</w:t>
            </w:r>
          </w:p>
        </w:tc>
        <w:tc>
          <w:tcPr>
            <w:tcW w:w="36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Профилактическая беседа по месту осуществления деятельности контролируемого либо путем использования видео-конференц-связи.</w:t>
            </w:r>
          </w:p>
          <w:p w:rsidR="00DA6DB3" w:rsidRPr="00DA6DB3" w:rsidRDefault="00DA6DB3" w:rsidP="00DA6DB3">
            <w:pPr>
              <w:spacing w:after="0" w:line="240" w:lineRule="auto"/>
              <w:ind w:firstLine="720"/>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Профилактический визит к </w:t>
            </w:r>
            <w:proofErr w:type="gramStart"/>
            <w:r w:rsidRPr="00DA6DB3">
              <w:rPr>
                <w:rFonts w:ascii="PT Astra Serif" w:eastAsia="Times New Roman" w:hAnsi="PT Astra Serif" w:cs="Arial"/>
                <w:color w:val="000000"/>
                <w:sz w:val="18"/>
                <w:szCs w:val="18"/>
                <w:lang w:eastAsia="ru-RU"/>
              </w:rPr>
              <w:t>лицам,  приступившим</w:t>
            </w:r>
            <w:proofErr w:type="gramEnd"/>
            <w:r w:rsidRPr="00DA6DB3">
              <w:rPr>
                <w:rFonts w:ascii="PT Astra Serif" w:eastAsia="Times New Roman" w:hAnsi="PT Astra Serif" w:cs="Arial"/>
                <w:color w:val="000000"/>
                <w:sz w:val="18"/>
                <w:szCs w:val="18"/>
                <w:lang w:eastAsia="ru-RU"/>
              </w:rPr>
              <w:t xml:space="preserve"> к осуществлению деятельности в контролируемой сфере в 2025 году.</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156"/>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В течении года в соответствии </w:t>
            </w:r>
          </w:p>
          <w:p w:rsidR="00DA6DB3" w:rsidRPr="00DA6DB3" w:rsidRDefault="00DA6DB3" w:rsidP="00DA6DB3">
            <w:pPr>
              <w:spacing w:after="0" w:line="240" w:lineRule="auto"/>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с заданием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 xml:space="preserve">Администрация </w:t>
            </w:r>
            <w:proofErr w:type="spellStart"/>
            <w:r w:rsidRPr="00DA6DB3">
              <w:rPr>
                <w:rFonts w:ascii="PT Astra Serif" w:eastAsia="Times New Roman" w:hAnsi="PT Astra Serif" w:cs="Arial"/>
                <w:color w:val="000000"/>
                <w:sz w:val="18"/>
                <w:szCs w:val="18"/>
                <w:u w:val="single"/>
                <w:lang w:eastAsia="ru-RU"/>
              </w:rPr>
              <w:t>Истимисского</w:t>
            </w:r>
            <w:proofErr w:type="spellEnd"/>
            <w:r w:rsidRPr="00DA6DB3">
              <w:rPr>
                <w:rFonts w:ascii="PT Astra Serif" w:eastAsia="Times New Roman" w:hAnsi="PT Astra Serif" w:cs="Arial"/>
                <w:color w:val="000000"/>
                <w:sz w:val="18"/>
                <w:szCs w:val="18"/>
                <w:u w:val="single"/>
                <w:lang w:eastAsia="ru-RU"/>
              </w:rPr>
              <w:t xml:space="preserve">      сельсовета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jc w:val="center"/>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Посредством посещения места осуществления деятельности контролируемого либо путем использования видео-конференц-связи.</w:t>
            </w:r>
          </w:p>
        </w:tc>
      </w:tr>
    </w:tbl>
    <w:p w:rsidR="00DA6DB3" w:rsidRPr="00DA6DB3" w:rsidRDefault="00DA6DB3" w:rsidP="00DA6DB3">
      <w:pPr>
        <w:spacing w:after="0" w:line="240" w:lineRule="auto"/>
        <w:ind w:firstLine="709"/>
        <w:jc w:val="center"/>
        <w:rPr>
          <w:rFonts w:ascii="PT Astra Serif" w:eastAsia="Times New Roman" w:hAnsi="PT Astra Serif" w:cs="Arial"/>
          <w:b/>
          <w:color w:val="000000"/>
          <w:sz w:val="18"/>
          <w:szCs w:val="18"/>
          <w:lang w:eastAsia="ru-RU"/>
        </w:rPr>
      </w:pPr>
    </w:p>
    <w:p w:rsidR="00DA6DB3" w:rsidRPr="00DA6DB3" w:rsidRDefault="00DA6DB3" w:rsidP="00DA6DB3">
      <w:pPr>
        <w:spacing w:after="0" w:line="240" w:lineRule="auto"/>
        <w:ind w:firstLine="709"/>
        <w:jc w:val="center"/>
        <w:rPr>
          <w:rFonts w:ascii="PT Astra Serif" w:eastAsia="Times New Roman" w:hAnsi="PT Astra Serif" w:cs="Arial"/>
          <w:b/>
          <w:color w:val="000000"/>
          <w:sz w:val="18"/>
          <w:szCs w:val="18"/>
          <w:lang w:eastAsia="ru-RU"/>
        </w:rPr>
      </w:pPr>
      <w:r w:rsidRPr="00DA6DB3">
        <w:rPr>
          <w:rFonts w:ascii="PT Astra Serif" w:eastAsia="Times New Roman" w:hAnsi="PT Astra Serif" w:cs="Arial"/>
          <w:b/>
          <w:color w:val="000000"/>
          <w:sz w:val="18"/>
          <w:szCs w:val="18"/>
          <w:lang w:eastAsia="ru-RU"/>
        </w:rPr>
        <w:t>Раздел 4. Показатели результативности и эффективности программы профилактики</w:t>
      </w:r>
    </w:p>
    <w:p w:rsidR="00DA6DB3" w:rsidRPr="00DA6DB3" w:rsidRDefault="00DA6DB3" w:rsidP="00DA6DB3">
      <w:pPr>
        <w:spacing w:after="0" w:line="240" w:lineRule="auto"/>
        <w:ind w:firstLine="709"/>
        <w:jc w:val="both"/>
        <w:rPr>
          <w:rFonts w:ascii="PT Astra Serif" w:eastAsia="Times New Roman" w:hAnsi="PT Astra Serif" w:cs="Arial"/>
          <w:i/>
          <w:color w:val="000000"/>
          <w:sz w:val="18"/>
          <w:szCs w:val="18"/>
          <w:lang w:eastAsia="ru-RU"/>
        </w:rPr>
      </w:pPr>
    </w:p>
    <w:tbl>
      <w:tblPr>
        <w:tblW w:w="0" w:type="auto"/>
        <w:tblInd w:w="52" w:type="dxa"/>
        <w:tblCellMar>
          <w:left w:w="10" w:type="dxa"/>
          <w:right w:w="10" w:type="dxa"/>
        </w:tblCellMar>
        <w:tblLook w:val="0000" w:firstRow="0" w:lastRow="0" w:firstColumn="0" w:lastColumn="0" w:noHBand="0" w:noVBand="0"/>
      </w:tblPr>
      <w:tblGrid>
        <w:gridCol w:w="1016"/>
        <w:gridCol w:w="5826"/>
        <w:gridCol w:w="2451"/>
      </w:tblGrid>
      <w:tr w:rsidR="00DA6DB3" w:rsidRPr="00DA6DB3" w:rsidTr="006D6DE9">
        <w:trPr>
          <w:trHeight w:val="527"/>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jc w:val="center"/>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lastRenderedPageBreak/>
              <w:t>№ п/п</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jc w:val="center"/>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Наименование показателя</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jc w:val="center"/>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Величина</w:t>
            </w:r>
          </w:p>
        </w:tc>
      </w:tr>
      <w:tr w:rsidR="00DA6DB3" w:rsidRPr="00DA6DB3" w:rsidTr="006D6DE9">
        <w:trPr>
          <w:trHeight w:val="1"/>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jc w:val="center"/>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1.</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2021г. №248-ФЗ «О государственном контроле (надзоре) и муниципальном контроле в Российской Федерации»</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jc w:val="center"/>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100 %</w:t>
            </w:r>
          </w:p>
        </w:tc>
      </w:tr>
      <w:tr w:rsidR="00DA6DB3" w:rsidRPr="00DA6DB3" w:rsidTr="006D6DE9">
        <w:trPr>
          <w:trHeight w:val="1"/>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jc w:val="center"/>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2.</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Удовлетворенность контролируемых субъектов и их представителями консультированием</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jc w:val="center"/>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70 % от числа обратившихся</w:t>
            </w:r>
          </w:p>
        </w:tc>
      </w:tr>
      <w:tr w:rsidR="00DA6DB3" w:rsidRPr="00DA6DB3" w:rsidTr="006D6DE9">
        <w:trPr>
          <w:trHeight w:val="1"/>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jc w:val="center"/>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3.</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jc w:val="both"/>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Количество проведенных профилактических мероприятий</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A6DB3" w:rsidRPr="00DA6DB3" w:rsidRDefault="00DA6DB3" w:rsidP="00DA6DB3">
            <w:pPr>
              <w:spacing w:after="0" w:line="240" w:lineRule="auto"/>
              <w:ind w:firstLine="720"/>
              <w:jc w:val="center"/>
              <w:rPr>
                <w:rFonts w:ascii="PT Astra Serif" w:eastAsia="Times New Roman" w:hAnsi="PT Astra Serif" w:cs="Arial"/>
                <w:color w:val="000000"/>
                <w:sz w:val="18"/>
                <w:szCs w:val="18"/>
                <w:lang w:eastAsia="ru-RU"/>
              </w:rPr>
            </w:pPr>
            <w:r w:rsidRPr="00DA6DB3">
              <w:rPr>
                <w:rFonts w:ascii="PT Astra Serif" w:eastAsia="Times New Roman" w:hAnsi="PT Astra Serif" w:cs="Arial"/>
                <w:color w:val="000000"/>
                <w:sz w:val="18"/>
                <w:szCs w:val="18"/>
                <w:lang w:eastAsia="ru-RU"/>
              </w:rPr>
              <w:t>100% от запланированных</w:t>
            </w:r>
          </w:p>
        </w:tc>
      </w:tr>
    </w:tbl>
    <w:p w:rsidR="00DA6DB3" w:rsidRPr="00DA6DB3" w:rsidRDefault="00DA6DB3" w:rsidP="00DA6DB3">
      <w:pPr>
        <w:spacing w:after="160" w:line="256" w:lineRule="auto"/>
        <w:ind w:right="321" w:firstLine="709"/>
        <w:jc w:val="both"/>
        <w:rPr>
          <w:rFonts w:ascii="PT Astra Serif" w:eastAsia="Times New Roman" w:hAnsi="PT Astra Serif" w:cs="Arial"/>
          <w:color w:val="000000"/>
          <w:sz w:val="18"/>
          <w:szCs w:val="18"/>
          <w:shd w:val="clear" w:color="auto" w:fill="FFFFFF"/>
          <w:lang w:eastAsia="ru-RU"/>
        </w:rPr>
      </w:pPr>
      <w:r w:rsidRPr="00DA6DB3">
        <w:rPr>
          <w:rFonts w:ascii="PT Astra Serif" w:eastAsia="Times New Roman" w:hAnsi="PT Astra Serif" w:cs="Arial"/>
          <w:color w:val="000000"/>
          <w:sz w:val="18"/>
          <w:szCs w:val="18"/>
          <w:shd w:val="clear" w:color="auto" w:fill="FFFFFF"/>
          <w:lang w:eastAsia="ru-RU"/>
        </w:rPr>
        <w:t>Оценка эффективности реализации программы рассчитывается ежегодно (по итогам календарного года) по результатам анализа характеристик достижения значений целевых показателей реализации программы.</w:t>
      </w:r>
    </w:p>
    <w:p w:rsidR="00DA6DB3" w:rsidRPr="00DA6DB3" w:rsidRDefault="00DA6DB3" w:rsidP="00DA6DB3">
      <w:pPr>
        <w:spacing w:after="160" w:line="256" w:lineRule="auto"/>
        <w:ind w:right="321" w:firstLine="709"/>
        <w:jc w:val="both"/>
        <w:rPr>
          <w:rFonts w:ascii="PT Astra Serif" w:eastAsia="Times New Roman" w:hAnsi="PT Astra Serif" w:cs="Arial"/>
          <w:color w:val="000000"/>
          <w:sz w:val="18"/>
          <w:szCs w:val="18"/>
          <w:shd w:val="clear" w:color="auto" w:fill="FFFFFF"/>
          <w:lang w:eastAsia="ru-RU"/>
        </w:rPr>
      </w:pPr>
      <w:r w:rsidRPr="00DA6DB3">
        <w:rPr>
          <w:rFonts w:ascii="PT Astra Serif" w:eastAsia="Times New Roman" w:hAnsi="PT Astra Serif" w:cs="Arial"/>
          <w:color w:val="000000"/>
          <w:sz w:val="18"/>
          <w:szCs w:val="18"/>
          <w:shd w:val="clear" w:color="auto" w:fill="FFFFFF"/>
          <w:lang w:eastAsia="ru-RU"/>
        </w:rPr>
        <w:t>Отклонение фактического значения одного из показателей от целевого значения более чем на 20 % в сторону уменьшения,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w:t>
      </w:r>
    </w:p>
    <w:p w:rsidR="00DA6DB3" w:rsidRPr="00DA6DB3" w:rsidRDefault="00DA6DB3" w:rsidP="00DA6DB3">
      <w:pPr>
        <w:spacing w:after="0" w:line="240" w:lineRule="auto"/>
        <w:ind w:firstLine="709"/>
        <w:jc w:val="both"/>
        <w:rPr>
          <w:rFonts w:ascii="PT Astra Serif" w:eastAsia="Times New Roman" w:hAnsi="PT Astra Serif" w:cs="Arial"/>
          <w:color w:val="000000"/>
          <w:sz w:val="18"/>
          <w:szCs w:val="18"/>
          <w:lang w:eastAsia="ru-RU"/>
        </w:rPr>
      </w:pPr>
    </w:p>
    <w:p w:rsidR="00E92531" w:rsidRDefault="00DA6DB3" w:rsidP="00DA6DB3">
      <w:pPr>
        <w:spacing w:after="0" w:line="240" w:lineRule="auto"/>
        <w:jc w:val="center"/>
        <w:rPr>
          <w:rFonts w:ascii="PT Astra Serif" w:eastAsia="Times New Roman" w:hAnsi="PT Astra Serif" w:cs="Times New Roman"/>
          <w:b/>
          <w:bCs/>
          <w:sz w:val="18"/>
          <w:szCs w:val="18"/>
          <w:lang w:eastAsia="ru-RU"/>
        </w:rPr>
      </w:pPr>
      <w:r w:rsidRPr="00DA6DB3">
        <w:rPr>
          <w:rFonts w:ascii="Arial" w:eastAsia="Times New Roman" w:hAnsi="Arial" w:cs="Arial"/>
          <w:sz w:val="24"/>
          <w:szCs w:val="24"/>
          <w:lang w:eastAsia="ru-RU"/>
        </w:rPr>
        <w:t xml:space="preserve">                                                                            </w:t>
      </w:r>
    </w:p>
    <w:p w:rsidR="00E92531" w:rsidRDefault="00E92531" w:rsidP="004818C2">
      <w:pPr>
        <w:spacing w:after="0" w:line="240" w:lineRule="auto"/>
        <w:jc w:val="center"/>
        <w:rPr>
          <w:rFonts w:ascii="PT Astra Serif" w:eastAsia="Times New Roman" w:hAnsi="PT Astra Serif" w:cs="Times New Roman"/>
          <w:b/>
          <w:bCs/>
          <w:sz w:val="18"/>
          <w:szCs w:val="18"/>
          <w:lang w:eastAsia="ru-RU"/>
        </w:rPr>
      </w:pPr>
    </w:p>
    <w:p w:rsidR="00E92531" w:rsidRDefault="00E92531" w:rsidP="004818C2">
      <w:pPr>
        <w:spacing w:after="0" w:line="240" w:lineRule="auto"/>
        <w:jc w:val="center"/>
        <w:rPr>
          <w:rFonts w:ascii="PT Astra Serif" w:eastAsia="Times New Roman" w:hAnsi="PT Astra Serif" w:cs="Times New Roman"/>
          <w:b/>
          <w:bCs/>
          <w:sz w:val="18"/>
          <w:szCs w:val="18"/>
          <w:lang w:eastAsia="ru-RU"/>
        </w:rPr>
      </w:pPr>
    </w:p>
    <w:p w:rsidR="00E92531" w:rsidRDefault="00E92531"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DA6DB3" w:rsidRDefault="00DA6DB3" w:rsidP="004818C2">
      <w:pPr>
        <w:spacing w:after="0" w:line="240" w:lineRule="auto"/>
        <w:jc w:val="center"/>
        <w:rPr>
          <w:rFonts w:ascii="PT Astra Serif" w:eastAsia="Times New Roman" w:hAnsi="PT Astra Serif" w:cs="Times New Roman"/>
          <w:b/>
          <w:bCs/>
          <w:sz w:val="18"/>
          <w:szCs w:val="18"/>
          <w:lang w:eastAsia="ru-RU"/>
        </w:rPr>
      </w:pPr>
    </w:p>
    <w:p w:rsidR="00DA6DB3" w:rsidRDefault="00DA6DB3" w:rsidP="004818C2">
      <w:pPr>
        <w:spacing w:after="0" w:line="240" w:lineRule="auto"/>
        <w:jc w:val="center"/>
        <w:rPr>
          <w:rFonts w:ascii="PT Astra Serif" w:eastAsia="Times New Roman" w:hAnsi="PT Astra Serif" w:cs="Times New Roman"/>
          <w:b/>
          <w:bCs/>
          <w:sz w:val="18"/>
          <w:szCs w:val="18"/>
          <w:lang w:eastAsia="ru-RU"/>
        </w:rPr>
      </w:pPr>
    </w:p>
    <w:p w:rsidR="00DA6DB3" w:rsidRDefault="00DA6DB3" w:rsidP="004818C2">
      <w:pPr>
        <w:spacing w:after="0" w:line="240" w:lineRule="auto"/>
        <w:jc w:val="center"/>
        <w:rPr>
          <w:rFonts w:ascii="PT Astra Serif" w:eastAsia="Times New Roman" w:hAnsi="PT Astra Serif" w:cs="Times New Roman"/>
          <w:b/>
          <w:bCs/>
          <w:sz w:val="18"/>
          <w:szCs w:val="18"/>
          <w:lang w:eastAsia="ru-RU"/>
        </w:rPr>
      </w:pPr>
    </w:p>
    <w:p w:rsidR="00DA6DB3" w:rsidRDefault="00DA6DB3" w:rsidP="004818C2">
      <w:pPr>
        <w:spacing w:after="0" w:line="240" w:lineRule="auto"/>
        <w:jc w:val="center"/>
        <w:rPr>
          <w:rFonts w:ascii="PT Astra Serif" w:eastAsia="Times New Roman" w:hAnsi="PT Astra Serif" w:cs="Times New Roman"/>
          <w:b/>
          <w:bCs/>
          <w:sz w:val="18"/>
          <w:szCs w:val="18"/>
          <w:lang w:eastAsia="ru-RU"/>
        </w:rPr>
      </w:pPr>
    </w:p>
    <w:p w:rsidR="00DA6DB3" w:rsidRDefault="00DA6DB3" w:rsidP="004818C2">
      <w:pPr>
        <w:spacing w:after="0" w:line="240" w:lineRule="auto"/>
        <w:jc w:val="center"/>
        <w:rPr>
          <w:rFonts w:ascii="PT Astra Serif" w:eastAsia="Times New Roman" w:hAnsi="PT Astra Serif" w:cs="Times New Roman"/>
          <w:b/>
          <w:bCs/>
          <w:sz w:val="18"/>
          <w:szCs w:val="18"/>
          <w:lang w:eastAsia="ru-RU"/>
        </w:rPr>
      </w:pPr>
    </w:p>
    <w:p w:rsidR="00DA6DB3" w:rsidRDefault="00DA6DB3" w:rsidP="004818C2">
      <w:pPr>
        <w:spacing w:after="0" w:line="240" w:lineRule="auto"/>
        <w:jc w:val="center"/>
        <w:rPr>
          <w:rFonts w:ascii="PT Astra Serif" w:eastAsia="Times New Roman" w:hAnsi="PT Astra Serif" w:cs="Times New Roman"/>
          <w:b/>
          <w:bCs/>
          <w:sz w:val="18"/>
          <w:szCs w:val="18"/>
          <w:lang w:eastAsia="ru-RU"/>
        </w:rPr>
      </w:pPr>
    </w:p>
    <w:p w:rsidR="00DA6DB3" w:rsidRDefault="00DA6DB3" w:rsidP="004818C2">
      <w:pPr>
        <w:spacing w:after="0" w:line="240" w:lineRule="auto"/>
        <w:jc w:val="center"/>
        <w:rPr>
          <w:rFonts w:ascii="PT Astra Serif" w:eastAsia="Times New Roman" w:hAnsi="PT Astra Serif" w:cs="Times New Roman"/>
          <w:b/>
          <w:bCs/>
          <w:sz w:val="18"/>
          <w:szCs w:val="18"/>
          <w:lang w:eastAsia="ru-RU"/>
        </w:rPr>
      </w:pPr>
    </w:p>
    <w:p w:rsidR="00DA6DB3" w:rsidRDefault="00DA6DB3" w:rsidP="004818C2">
      <w:pPr>
        <w:spacing w:after="0" w:line="240" w:lineRule="auto"/>
        <w:jc w:val="center"/>
        <w:rPr>
          <w:rFonts w:ascii="PT Astra Serif" w:eastAsia="Times New Roman" w:hAnsi="PT Astra Serif" w:cs="Times New Roman"/>
          <w:b/>
          <w:bCs/>
          <w:sz w:val="18"/>
          <w:szCs w:val="18"/>
          <w:lang w:eastAsia="ru-RU"/>
        </w:rPr>
      </w:pPr>
    </w:p>
    <w:p w:rsidR="00DA6DB3" w:rsidRDefault="00DA6DB3" w:rsidP="004818C2">
      <w:pPr>
        <w:spacing w:after="0" w:line="240" w:lineRule="auto"/>
        <w:jc w:val="center"/>
        <w:rPr>
          <w:rFonts w:ascii="PT Astra Serif" w:eastAsia="Times New Roman" w:hAnsi="PT Astra Serif" w:cs="Times New Roman"/>
          <w:b/>
          <w:bCs/>
          <w:sz w:val="18"/>
          <w:szCs w:val="18"/>
          <w:lang w:eastAsia="ru-RU"/>
        </w:rPr>
      </w:pPr>
    </w:p>
    <w:p w:rsidR="00DA6DB3" w:rsidRDefault="00DA6DB3" w:rsidP="004818C2">
      <w:pPr>
        <w:spacing w:after="0" w:line="240" w:lineRule="auto"/>
        <w:jc w:val="center"/>
        <w:rPr>
          <w:rFonts w:ascii="PT Astra Serif" w:eastAsia="Times New Roman" w:hAnsi="PT Astra Serif" w:cs="Times New Roman"/>
          <w:b/>
          <w:bCs/>
          <w:sz w:val="18"/>
          <w:szCs w:val="18"/>
          <w:lang w:eastAsia="ru-RU"/>
        </w:rPr>
      </w:pPr>
    </w:p>
    <w:p w:rsidR="00DA6DB3" w:rsidRDefault="00DA6DB3" w:rsidP="004818C2">
      <w:pPr>
        <w:spacing w:after="0" w:line="240" w:lineRule="auto"/>
        <w:jc w:val="center"/>
        <w:rPr>
          <w:rFonts w:ascii="PT Astra Serif" w:eastAsia="Times New Roman" w:hAnsi="PT Astra Serif" w:cs="Times New Roman"/>
          <w:b/>
          <w:bCs/>
          <w:sz w:val="18"/>
          <w:szCs w:val="18"/>
          <w:lang w:eastAsia="ru-RU"/>
        </w:rPr>
      </w:pPr>
    </w:p>
    <w:p w:rsidR="00DA6DB3" w:rsidRDefault="00DA6DB3" w:rsidP="004818C2">
      <w:pPr>
        <w:spacing w:after="0" w:line="240" w:lineRule="auto"/>
        <w:jc w:val="center"/>
        <w:rPr>
          <w:rFonts w:ascii="PT Astra Serif" w:eastAsia="Times New Roman" w:hAnsi="PT Astra Serif" w:cs="Times New Roman"/>
          <w:b/>
          <w:bCs/>
          <w:sz w:val="18"/>
          <w:szCs w:val="18"/>
          <w:lang w:eastAsia="ru-RU"/>
        </w:rPr>
      </w:pPr>
    </w:p>
    <w:p w:rsidR="00DA6DB3" w:rsidRDefault="00DA6DB3" w:rsidP="004818C2">
      <w:pPr>
        <w:spacing w:after="0" w:line="240" w:lineRule="auto"/>
        <w:jc w:val="center"/>
        <w:rPr>
          <w:rFonts w:ascii="PT Astra Serif" w:eastAsia="Times New Roman" w:hAnsi="PT Astra Serif" w:cs="Times New Roman"/>
          <w:b/>
          <w:bCs/>
          <w:sz w:val="18"/>
          <w:szCs w:val="18"/>
          <w:lang w:eastAsia="ru-RU"/>
        </w:rPr>
      </w:pPr>
    </w:p>
    <w:p w:rsidR="00DA6DB3" w:rsidRDefault="00DA6DB3" w:rsidP="004818C2">
      <w:pPr>
        <w:spacing w:after="0" w:line="240" w:lineRule="auto"/>
        <w:jc w:val="center"/>
        <w:rPr>
          <w:rFonts w:ascii="PT Astra Serif" w:eastAsia="Times New Roman" w:hAnsi="PT Astra Serif" w:cs="Times New Roman"/>
          <w:b/>
          <w:bCs/>
          <w:sz w:val="18"/>
          <w:szCs w:val="18"/>
          <w:lang w:eastAsia="ru-RU"/>
        </w:rPr>
      </w:pPr>
    </w:p>
    <w:p w:rsidR="00DA6DB3" w:rsidRDefault="00DA6DB3" w:rsidP="004818C2">
      <w:pPr>
        <w:spacing w:after="0" w:line="240" w:lineRule="auto"/>
        <w:jc w:val="center"/>
        <w:rPr>
          <w:rFonts w:ascii="PT Astra Serif" w:eastAsia="Times New Roman" w:hAnsi="PT Astra Serif" w:cs="Times New Roman"/>
          <w:b/>
          <w:bCs/>
          <w:sz w:val="18"/>
          <w:szCs w:val="18"/>
          <w:lang w:eastAsia="ru-RU"/>
        </w:rPr>
      </w:pPr>
    </w:p>
    <w:p w:rsidR="00DA6DB3" w:rsidRDefault="00DA6DB3" w:rsidP="004818C2">
      <w:pPr>
        <w:spacing w:after="0" w:line="240" w:lineRule="auto"/>
        <w:jc w:val="center"/>
        <w:rPr>
          <w:rFonts w:ascii="PT Astra Serif" w:eastAsia="Times New Roman" w:hAnsi="PT Astra Serif" w:cs="Times New Roman"/>
          <w:b/>
          <w:bCs/>
          <w:sz w:val="18"/>
          <w:szCs w:val="18"/>
          <w:lang w:eastAsia="ru-RU"/>
        </w:rPr>
      </w:pPr>
    </w:p>
    <w:p w:rsidR="00DA6DB3" w:rsidRDefault="00DA6DB3" w:rsidP="004818C2">
      <w:pPr>
        <w:spacing w:after="0" w:line="240" w:lineRule="auto"/>
        <w:jc w:val="center"/>
        <w:rPr>
          <w:rFonts w:ascii="PT Astra Serif" w:eastAsia="Times New Roman" w:hAnsi="PT Astra Serif" w:cs="Times New Roman"/>
          <w:b/>
          <w:bCs/>
          <w:sz w:val="18"/>
          <w:szCs w:val="18"/>
          <w:lang w:eastAsia="ru-RU"/>
        </w:rPr>
      </w:pPr>
    </w:p>
    <w:p w:rsidR="00DA6DB3" w:rsidRDefault="00DA6DB3" w:rsidP="004818C2">
      <w:pPr>
        <w:spacing w:after="0" w:line="240" w:lineRule="auto"/>
        <w:jc w:val="center"/>
        <w:rPr>
          <w:rFonts w:ascii="PT Astra Serif" w:eastAsia="Times New Roman" w:hAnsi="PT Astra Serif" w:cs="Times New Roman"/>
          <w:b/>
          <w:bCs/>
          <w:sz w:val="18"/>
          <w:szCs w:val="18"/>
          <w:lang w:eastAsia="ru-RU"/>
        </w:rPr>
      </w:pPr>
    </w:p>
    <w:p w:rsidR="00BC199C" w:rsidRDefault="00BC199C" w:rsidP="004818C2">
      <w:pPr>
        <w:spacing w:after="0" w:line="240" w:lineRule="auto"/>
        <w:jc w:val="center"/>
        <w:rPr>
          <w:rFonts w:ascii="PT Astra Serif" w:eastAsia="Times New Roman" w:hAnsi="PT Astra Serif" w:cs="Times New Roman"/>
          <w:b/>
          <w:bCs/>
          <w:sz w:val="18"/>
          <w:szCs w:val="18"/>
          <w:lang w:eastAsia="ru-RU"/>
        </w:rPr>
      </w:pPr>
    </w:p>
    <w:p w:rsidR="000C4792" w:rsidRDefault="000C4792" w:rsidP="000C4792">
      <w:pPr>
        <w:autoSpaceDE w:val="0"/>
        <w:autoSpaceDN w:val="0"/>
        <w:adjustRightInd w:val="0"/>
        <w:jc w:val="center"/>
        <w:outlineLvl w:val="1"/>
        <w:rPr>
          <w:rFonts w:ascii="PT Astra Serif" w:hAnsi="PT Astra Serif"/>
          <w:sz w:val="18"/>
          <w:szCs w:val="18"/>
        </w:rPr>
      </w:pPr>
      <w:r w:rsidRPr="00961015">
        <w:rPr>
          <w:rFonts w:ascii="PT Astra Serif" w:hAnsi="PT Astra Serif"/>
          <w:sz w:val="18"/>
          <w:szCs w:val="18"/>
        </w:rPr>
        <w:t>Содержание</w:t>
      </w:r>
    </w:p>
    <w:p w:rsidR="004818C2" w:rsidRDefault="004818C2" w:rsidP="000C4792">
      <w:pPr>
        <w:autoSpaceDE w:val="0"/>
        <w:autoSpaceDN w:val="0"/>
        <w:adjustRightInd w:val="0"/>
        <w:jc w:val="center"/>
        <w:outlineLvl w:val="1"/>
        <w:rPr>
          <w:rFonts w:ascii="PT Astra Serif" w:hAnsi="PT Astra Serif"/>
          <w:sz w:val="18"/>
          <w:szCs w:val="18"/>
        </w:rPr>
      </w:pPr>
    </w:p>
    <w:p w:rsidR="004818C2" w:rsidRDefault="001374A3" w:rsidP="00961015">
      <w:pPr>
        <w:spacing w:after="0" w:line="240" w:lineRule="auto"/>
        <w:jc w:val="both"/>
        <w:rPr>
          <w:rFonts w:ascii="PT Astra Serif" w:eastAsia="Times New Roman" w:hAnsi="PT Astra Serif" w:cs="Times New Roman"/>
          <w:color w:val="000000"/>
          <w:sz w:val="18"/>
          <w:szCs w:val="18"/>
          <w:lang w:eastAsia="ru-RU"/>
        </w:rPr>
      </w:pPr>
      <w:r>
        <w:rPr>
          <w:rFonts w:ascii="PT Astra Serif" w:eastAsia="Times New Roman" w:hAnsi="PT Astra Serif" w:cs="Times New Roman"/>
          <w:color w:val="000000"/>
          <w:sz w:val="18"/>
          <w:szCs w:val="18"/>
          <w:lang w:eastAsia="ru-RU"/>
        </w:rPr>
        <w:t xml:space="preserve">     </w:t>
      </w:r>
      <w:r w:rsidR="00F726CC">
        <w:rPr>
          <w:rFonts w:ascii="PT Astra Serif" w:eastAsia="Times New Roman" w:hAnsi="PT Astra Serif" w:cs="Times New Roman"/>
          <w:color w:val="000000"/>
          <w:sz w:val="18"/>
          <w:szCs w:val="18"/>
          <w:lang w:eastAsia="ru-RU"/>
        </w:rPr>
        <w:t xml:space="preserve">  </w:t>
      </w:r>
      <w:r w:rsidR="00902D56">
        <w:rPr>
          <w:rFonts w:ascii="PT Astra Serif" w:hAnsi="PT Astra Serif"/>
          <w:sz w:val="18"/>
          <w:szCs w:val="18"/>
        </w:rPr>
        <w:t xml:space="preserve">Решение № 64 от 24.12.2024 О внесении изменений в решение № 29 от 25.12.2023г «Об исполнении бюджета муниципального образования </w:t>
      </w:r>
      <w:proofErr w:type="spellStart"/>
      <w:r w:rsidR="00902D56">
        <w:rPr>
          <w:rFonts w:ascii="PT Astra Serif" w:hAnsi="PT Astra Serif"/>
          <w:sz w:val="18"/>
          <w:szCs w:val="18"/>
        </w:rPr>
        <w:t>Истимисский</w:t>
      </w:r>
      <w:proofErr w:type="spellEnd"/>
      <w:r w:rsidR="00902D56">
        <w:rPr>
          <w:rFonts w:ascii="PT Astra Serif" w:hAnsi="PT Astra Serif"/>
          <w:sz w:val="18"/>
          <w:szCs w:val="18"/>
        </w:rPr>
        <w:t xml:space="preserve"> сельсовет Ключевского района Алтайского края на 2024</w:t>
      </w:r>
      <w:proofErr w:type="gramStart"/>
      <w:r w:rsidR="00902D56">
        <w:rPr>
          <w:rFonts w:ascii="PT Astra Serif" w:hAnsi="PT Astra Serif"/>
          <w:sz w:val="18"/>
          <w:szCs w:val="18"/>
        </w:rPr>
        <w:t>г»…</w:t>
      </w:r>
      <w:proofErr w:type="gramEnd"/>
      <w:r w:rsidR="00902D56">
        <w:rPr>
          <w:rFonts w:ascii="PT Astra Serif" w:hAnsi="PT Astra Serif"/>
          <w:sz w:val="18"/>
          <w:szCs w:val="18"/>
        </w:rPr>
        <w:t xml:space="preserve">…………….   </w:t>
      </w:r>
      <w:r w:rsidR="00BC199C">
        <w:rPr>
          <w:rFonts w:ascii="PT Astra Serif" w:hAnsi="PT Astra Serif"/>
          <w:sz w:val="18"/>
          <w:szCs w:val="18"/>
        </w:rPr>
        <w:t xml:space="preserve"> </w:t>
      </w:r>
      <w:r w:rsidR="00902D56">
        <w:rPr>
          <w:rFonts w:ascii="PT Astra Serif" w:hAnsi="PT Astra Serif"/>
          <w:sz w:val="18"/>
          <w:szCs w:val="18"/>
        </w:rPr>
        <w:t>2</w:t>
      </w:r>
    </w:p>
    <w:p w:rsidR="000C4792" w:rsidRPr="00961015" w:rsidRDefault="004818C2" w:rsidP="00961015">
      <w:pPr>
        <w:spacing w:after="0" w:line="240" w:lineRule="auto"/>
        <w:jc w:val="both"/>
        <w:rPr>
          <w:rFonts w:ascii="PT Astra Serif" w:hAnsi="PT Astra Serif"/>
          <w:sz w:val="18"/>
          <w:szCs w:val="18"/>
        </w:rPr>
      </w:pPr>
      <w:r>
        <w:rPr>
          <w:rFonts w:ascii="PT Astra Serif" w:eastAsia="Times New Roman" w:hAnsi="PT Astra Serif" w:cs="Times New Roman"/>
          <w:color w:val="000000"/>
          <w:sz w:val="18"/>
          <w:szCs w:val="18"/>
          <w:lang w:eastAsia="ru-RU"/>
        </w:rPr>
        <w:t xml:space="preserve">       </w:t>
      </w:r>
      <w:r w:rsidR="00C369A9">
        <w:rPr>
          <w:rFonts w:ascii="PT Astra Serif" w:eastAsia="Times New Roman" w:hAnsi="PT Astra Serif" w:cs="Times New Roman"/>
          <w:color w:val="000000"/>
          <w:sz w:val="18"/>
          <w:szCs w:val="18"/>
          <w:lang w:eastAsia="ru-RU"/>
        </w:rPr>
        <w:t>Решение №</w:t>
      </w:r>
      <w:r w:rsidR="00902D56">
        <w:rPr>
          <w:rFonts w:ascii="PT Astra Serif" w:eastAsia="Times New Roman" w:hAnsi="PT Astra Serif" w:cs="Times New Roman"/>
          <w:color w:val="000000"/>
          <w:sz w:val="18"/>
          <w:szCs w:val="18"/>
          <w:lang w:eastAsia="ru-RU"/>
        </w:rPr>
        <w:t xml:space="preserve"> </w:t>
      </w:r>
      <w:r w:rsidR="00E92531">
        <w:rPr>
          <w:rFonts w:ascii="PT Astra Serif" w:eastAsia="Times New Roman" w:hAnsi="PT Astra Serif" w:cs="Times New Roman"/>
          <w:color w:val="000000"/>
          <w:sz w:val="18"/>
          <w:szCs w:val="18"/>
          <w:lang w:eastAsia="ru-RU"/>
        </w:rPr>
        <w:t>6</w:t>
      </w:r>
      <w:r w:rsidR="00C369A9">
        <w:rPr>
          <w:rFonts w:ascii="PT Astra Serif" w:eastAsia="Times New Roman" w:hAnsi="PT Astra Serif" w:cs="Times New Roman"/>
          <w:color w:val="000000"/>
          <w:sz w:val="18"/>
          <w:szCs w:val="18"/>
          <w:lang w:eastAsia="ru-RU"/>
        </w:rPr>
        <w:t>5 от 2</w:t>
      </w:r>
      <w:r w:rsidR="00E92531">
        <w:rPr>
          <w:rFonts w:ascii="PT Astra Serif" w:eastAsia="Times New Roman" w:hAnsi="PT Astra Serif" w:cs="Times New Roman"/>
          <w:color w:val="000000"/>
          <w:sz w:val="18"/>
          <w:szCs w:val="18"/>
          <w:lang w:eastAsia="ru-RU"/>
        </w:rPr>
        <w:t>4</w:t>
      </w:r>
      <w:r w:rsidR="00C369A9">
        <w:rPr>
          <w:rFonts w:ascii="PT Astra Serif" w:eastAsia="Times New Roman" w:hAnsi="PT Astra Serif" w:cs="Times New Roman"/>
          <w:color w:val="000000"/>
          <w:sz w:val="18"/>
          <w:szCs w:val="18"/>
          <w:lang w:eastAsia="ru-RU"/>
        </w:rPr>
        <w:t>.1</w:t>
      </w:r>
      <w:r w:rsidR="00E92531">
        <w:rPr>
          <w:rFonts w:ascii="PT Astra Serif" w:eastAsia="Times New Roman" w:hAnsi="PT Astra Serif" w:cs="Times New Roman"/>
          <w:color w:val="000000"/>
          <w:sz w:val="18"/>
          <w:szCs w:val="18"/>
          <w:lang w:eastAsia="ru-RU"/>
        </w:rPr>
        <w:t>2</w:t>
      </w:r>
      <w:r w:rsidR="00C369A9">
        <w:rPr>
          <w:rFonts w:ascii="PT Astra Serif" w:eastAsia="Times New Roman" w:hAnsi="PT Astra Serif" w:cs="Times New Roman"/>
          <w:color w:val="000000"/>
          <w:sz w:val="18"/>
          <w:szCs w:val="18"/>
          <w:lang w:eastAsia="ru-RU"/>
        </w:rPr>
        <w:t xml:space="preserve">.2024 О </w:t>
      </w:r>
      <w:r w:rsidR="00E92531">
        <w:rPr>
          <w:rFonts w:ascii="PT Astra Serif" w:eastAsia="Times New Roman" w:hAnsi="PT Astra Serif" w:cs="Times New Roman"/>
          <w:color w:val="000000"/>
          <w:sz w:val="18"/>
          <w:szCs w:val="18"/>
          <w:lang w:eastAsia="ru-RU"/>
        </w:rPr>
        <w:t xml:space="preserve">бюджете </w:t>
      </w:r>
      <w:r w:rsidR="00961015" w:rsidRPr="00961015">
        <w:rPr>
          <w:rFonts w:ascii="PT Astra Serif" w:eastAsia="Times New Roman" w:hAnsi="PT Astra Serif" w:cs="Times New Roman"/>
          <w:bCs/>
          <w:sz w:val="18"/>
          <w:szCs w:val="18"/>
          <w:lang w:eastAsia="ru-RU"/>
        </w:rPr>
        <w:t xml:space="preserve">муниципального образования </w:t>
      </w:r>
      <w:r w:rsidR="00961015" w:rsidRPr="00961015">
        <w:rPr>
          <w:rFonts w:ascii="PT Astra Serif" w:eastAsia="Times New Roman" w:hAnsi="PT Astra Serif" w:cs="Times New Roman"/>
          <w:sz w:val="18"/>
          <w:szCs w:val="18"/>
          <w:lang w:eastAsia="ru-RU"/>
        </w:rPr>
        <w:t xml:space="preserve">сельское поселение </w:t>
      </w:r>
      <w:proofErr w:type="spellStart"/>
      <w:r w:rsidR="001374A3">
        <w:rPr>
          <w:rFonts w:ascii="PT Astra Serif" w:eastAsia="Times New Roman" w:hAnsi="PT Astra Serif" w:cs="Times New Roman"/>
          <w:bCs/>
          <w:sz w:val="18"/>
          <w:szCs w:val="18"/>
          <w:lang w:eastAsia="ru-RU"/>
        </w:rPr>
        <w:t>Исти</w:t>
      </w:r>
      <w:r w:rsidR="00961015" w:rsidRPr="00961015">
        <w:rPr>
          <w:rFonts w:ascii="PT Astra Serif" w:eastAsia="Times New Roman" w:hAnsi="PT Astra Serif" w:cs="Times New Roman"/>
          <w:bCs/>
          <w:sz w:val="18"/>
          <w:szCs w:val="18"/>
          <w:lang w:eastAsia="ru-RU"/>
        </w:rPr>
        <w:t>мисский</w:t>
      </w:r>
      <w:proofErr w:type="spellEnd"/>
      <w:r w:rsidR="00961015" w:rsidRPr="00961015">
        <w:rPr>
          <w:rFonts w:ascii="PT Astra Serif" w:eastAsia="Times New Roman" w:hAnsi="PT Astra Serif" w:cs="Times New Roman"/>
          <w:bCs/>
          <w:sz w:val="18"/>
          <w:szCs w:val="18"/>
          <w:lang w:eastAsia="ru-RU"/>
        </w:rPr>
        <w:t xml:space="preserve"> сельсовет Ключевского района Алтайского края </w:t>
      </w:r>
      <w:r w:rsidR="00E92531">
        <w:rPr>
          <w:rFonts w:ascii="PT Astra Serif" w:eastAsia="Times New Roman" w:hAnsi="PT Astra Serif" w:cs="Times New Roman"/>
          <w:bCs/>
          <w:sz w:val="18"/>
          <w:szCs w:val="18"/>
          <w:lang w:eastAsia="ru-RU"/>
        </w:rPr>
        <w:t>на 2025год и на плановый период 2026 и 2027 годов ………………………………………………</w:t>
      </w:r>
      <w:proofErr w:type="gramStart"/>
      <w:r w:rsidR="00E92531">
        <w:rPr>
          <w:rFonts w:ascii="PT Astra Serif" w:eastAsia="Times New Roman" w:hAnsi="PT Astra Serif" w:cs="Times New Roman"/>
          <w:bCs/>
          <w:sz w:val="18"/>
          <w:szCs w:val="18"/>
          <w:lang w:eastAsia="ru-RU"/>
        </w:rPr>
        <w:t>…….</w:t>
      </w:r>
      <w:proofErr w:type="gramEnd"/>
      <w:r w:rsidR="00E92531">
        <w:rPr>
          <w:rFonts w:ascii="PT Astra Serif" w:eastAsia="Times New Roman" w:hAnsi="PT Astra Serif" w:cs="Times New Roman"/>
          <w:bCs/>
          <w:sz w:val="18"/>
          <w:szCs w:val="18"/>
          <w:lang w:eastAsia="ru-RU"/>
        </w:rPr>
        <w:t>.</w:t>
      </w:r>
      <w:r w:rsidR="00961015" w:rsidRPr="00961015">
        <w:rPr>
          <w:rFonts w:ascii="PT Astra Serif" w:eastAsia="Times New Roman" w:hAnsi="PT Astra Serif" w:cs="Times New Roman"/>
          <w:bCs/>
          <w:sz w:val="18"/>
          <w:szCs w:val="18"/>
          <w:lang w:eastAsia="ru-RU"/>
        </w:rPr>
        <w:t>………………………………………………….</w:t>
      </w:r>
      <w:r w:rsidR="00C369A9">
        <w:rPr>
          <w:rFonts w:ascii="PT Astra Serif" w:eastAsia="Times New Roman" w:hAnsi="PT Astra Serif" w:cs="Times New Roman"/>
          <w:color w:val="000000"/>
          <w:sz w:val="18"/>
          <w:szCs w:val="18"/>
          <w:lang w:eastAsia="ru-RU"/>
        </w:rPr>
        <w:t>…………………………</w:t>
      </w:r>
      <w:r w:rsidR="000C4792" w:rsidRPr="00961015">
        <w:rPr>
          <w:rFonts w:ascii="PT Astra Serif" w:hAnsi="PT Astra Serif"/>
          <w:sz w:val="18"/>
          <w:szCs w:val="18"/>
        </w:rPr>
        <w:t xml:space="preserve">      </w:t>
      </w:r>
      <w:r w:rsidR="00BC199C">
        <w:rPr>
          <w:rFonts w:ascii="PT Astra Serif" w:hAnsi="PT Astra Serif"/>
          <w:sz w:val="18"/>
          <w:szCs w:val="18"/>
        </w:rPr>
        <w:t>4</w:t>
      </w:r>
    </w:p>
    <w:p w:rsidR="000C4792" w:rsidRPr="00961015" w:rsidRDefault="001374A3" w:rsidP="000C4792">
      <w:pPr>
        <w:spacing w:after="0" w:line="240" w:lineRule="auto"/>
        <w:rPr>
          <w:rFonts w:ascii="PT Astra Serif" w:hAnsi="PT Astra Serif"/>
          <w:sz w:val="18"/>
          <w:szCs w:val="18"/>
        </w:rPr>
      </w:pPr>
      <w:r>
        <w:rPr>
          <w:rFonts w:ascii="PT Astra Serif" w:hAnsi="PT Astra Serif"/>
          <w:sz w:val="18"/>
          <w:szCs w:val="18"/>
        </w:rPr>
        <w:t xml:space="preserve">       </w:t>
      </w:r>
      <w:r w:rsidR="00E92531">
        <w:rPr>
          <w:rFonts w:ascii="PT Astra Serif" w:eastAsia="Times New Roman" w:hAnsi="PT Astra Serif" w:cs="Times New Roman"/>
          <w:color w:val="000000"/>
          <w:sz w:val="18"/>
          <w:szCs w:val="18"/>
          <w:lang w:eastAsia="ru-RU"/>
        </w:rPr>
        <w:t xml:space="preserve">Решение № 66 от 24.12.2024 Об утверждении Положения об отчуждении движимого и недвижимого имущества, находящегося в собственности муниципального образования сельское поселение </w:t>
      </w:r>
      <w:proofErr w:type="spellStart"/>
      <w:r w:rsidR="00E92531">
        <w:rPr>
          <w:rFonts w:ascii="PT Astra Serif" w:eastAsia="Times New Roman" w:hAnsi="PT Astra Serif" w:cs="Times New Roman"/>
          <w:color w:val="000000"/>
          <w:sz w:val="18"/>
          <w:szCs w:val="18"/>
          <w:lang w:eastAsia="ru-RU"/>
        </w:rPr>
        <w:t>Истимисский</w:t>
      </w:r>
      <w:proofErr w:type="spellEnd"/>
      <w:r w:rsidR="00983235">
        <w:rPr>
          <w:rFonts w:ascii="PT Astra Serif" w:eastAsia="Times New Roman" w:hAnsi="PT Astra Serif" w:cs="Times New Roman"/>
          <w:color w:val="000000"/>
          <w:sz w:val="18"/>
          <w:szCs w:val="18"/>
          <w:lang w:eastAsia="ru-RU"/>
        </w:rPr>
        <w:t xml:space="preserve"> </w:t>
      </w:r>
      <w:r w:rsidR="00E92531">
        <w:rPr>
          <w:rFonts w:ascii="PT Astra Serif" w:eastAsia="Times New Roman" w:hAnsi="PT Astra Serif" w:cs="Times New Roman"/>
          <w:color w:val="000000"/>
          <w:sz w:val="18"/>
          <w:szCs w:val="18"/>
          <w:lang w:eastAsia="ru-RU"/>
        </w:rPr>
        <w:t>сельсовет Ключевского района Алтайского края и арендуемого субъектами малого и среднего предпринимательства, имеющими имущественное право на приобретение такого имущества</w:t>
      </w:r>
      <w:r w:rsidR="00902D56">
        <w:rPr>
          <w:rFonts w:ascii="PT Astra Serif" w:eastAsia="Times New Roman" w:hAnsi="PT Astra Serif" w:cs="Times New Roman"/>
          <w:color w:val="000000"/>
          <w:sz w:val="18"/>
          <w:szCs w:val="18"/>
          <w:lang w:eastAsia="ru-RU"/>
        </w:rPr>
        <w:t xml:space="preserve"> ………</w:t>
      </w:r>
      <w:proofErr w:type="gramStart"/>
      <w:r w:rsidR="00902D56">
        <w:rPr>
          <w:rFonts w:ascii="PT Astra Serif" w:eastAsia="Times New Roman" w:hAnsi="PT Astra Serif" w:cs="Times New Roman"/>
          <w:color w:val="000000"/>
          <w:sz w:val="18"/>
          <w:szCs w:val="18"/>
          <w:lang w:eastAsia="ru-RU"/>
        </w:rPr>
        <w:t>…….</w:t>
      </w:r>
      <w:proofErr w:type="gramEnd"/>
      <w:r>
        <w:rPr>
          <w:rFonts w:ascii="PT Astra Serif" w:eastAsia="Times New Roman" w:hAnsi="PT Astra Serif" w:cs="Times New Roman"/>
          <w:bCs/>
          <w:sz w:val="18"/>
          <w:szCs w:val="18"/>
          <w:lang w:eastAsia="ru-RU"/>
        </w:rPr>
        <w:t>………………………………………………</w:t>
      </w:r>
      <w:r w:rsidR="00983235">
        <w:rPr>
          <w:rFonts w:ascii="PT Astra Serif" w:eastAsia="Times New Roman" w:hAnsi="PT Astra Serif" w:cs="Times New Roman"/>
          <w:bCs/>
          <w:sz w:val="18"/>
          <w:szCs w:val="18"/>
          <w:lang w:eastAsia="ru-RU"/>
        </w:rPr>
        <w:t>…………………….</w:t>
      </w:r>
      <w:r>
        <w:rPr>
          <w:rFonts w:ascii="PT Astra Serif" w:eastAsia="Times New Roman" w:hAnsi="PT Astra Serif" w:cs="Times New Roman"/>
          <w:bCs/>
          <w:sz w:val="18"/>
          <w:szCs w:val="18"/>
          <w:lang w:eastAsia="ru-RU"/>
        </w:rPr>
        <w:t xml:space="preserve">     </w:t>
      </w:r>
      <w:r w:rsidR="00BC199C">
        <w:rPr>
          <w:rFonts w:ascii="PT Astra Serif" w:eastAsia="Times New Roman" w:hAnsi="PT Astra Serif" w:cs="Times New Roman"/>
          <w:bCs/>
          <w:sz w:val="18"/>
          <w:szCs w:val="18"/>
          <w:lang w:eastAsia="ru-RU"/>
        </w:rPr>
        <w:t>27</w:t>
      </w:r>
    </w:p>
    <w:p w:rsidR="000C4792" w:rsidRDefault="00057645" w:rsidP="000C4792">
      <w:pPr>
        <w:spacing w:after="0" w:line="240" w:lineRule="auto"/>
        <w:rPr>
          <w:rFonts w:ascii="PT Astra Serif" w:eastAsia="Times New Roman" w:hAnsi="PT Astra Serif" w:cs="Times New Roman"/>
          <w:color w:val="000000"/>
          <w:sz w:val="18"/>
          <w:szCs w:val="18"/>
          <w:lang w:eastAsia="ru-RU"/>
        </w:rPr>
      </w:pPr>
      <w:r>
        <w:rPr>
          <w:rFonts w:ascii="PT Astra Serif" w:hAnsi="PT Astra Serif"/>
          <w:sz w:val="18"/>
          <w:szCs w:val="18"/>
        </w:rPr>
        <w:t xml:space="preserve">       </w:t>
      </w:r>
      <w:r w:rsidR="00902D56">
        <w:rPr>
          <w:rFonts w:ascii="PT Astra Serif" w:eastAsia="Times New Roman" w:hAnsi="PT Astra Serif" w:cs="Times New Roman"/>
          <w:color w:val="000000"/>
          <w:sz w:val="18"/>
          <w:szCs w:val="18"/>
          <w:lang w:eastAsia="ru-RU"/>
        </w:rPr>
        <w:t xml:space="preserve">Решение № 67 от 24.12.2024 Об утверждении Положения о представительских расходах и иных расходах, связанных с представительских деятельностью органов местного самоуправления муниципального образования сельское поселение </w:t>
      </w:r>
      <w:proofErr w:type="spellStart"/>
      <w:r w:rsidR="00902D56">
        <w:rPr>
          <w:rFonts w:ascii="PT Astra Serif" w:eastAsia="Times New Roman" w:hAnsi="PT Astra Serif" w:cs="Times New Roman"/>
          <w:color w:val="000000"/>
          <w:sz w:val="18"/>
          <w:szCs w:val="18"/>
          <w:lang w:eastAsia="ru-RU"/>
        </w:rPr>
        <w:t>Истимисский</w:t>
      </w:r>
      <w:proofErr w:type="spellEnd"/>
      <w:r w:rsidR="00902D56">
        <w:rPr>
          <w:rFonts w:ascii="PT Astra Serif" w:eastAsia="Times New Roman" w:hAnsi="PT Astra Serif" w:cs="Times New Roman"/>
          <w:color w:val="000000"/>
          <w:sz w:val="18"/>
          <w:szCs w:val="18"/>
          <w:lang w:eastAsia="ru-RU"/>
        </w:rPr>
        <w:t xml:space="preserve"> сельсовет Ключевского района</w:t>
      </w:r>
      <w:r w:rsidR="00F726CC">
        <w:rPr>
          <w:rFonts w:ascii="PT Astra Serif" w:eastAsia="Times New Roman" w:hAnsi="PT Astra Serif" w:cs="Times New Roman"/>
          <w:color w:val="000000"/>
          <w:sz w:val="18"/>
          <w:szCs w:val="18"/>
          <w:lang w:eastAsia="ru-RU"/>
        </w:rPr>
        <w:t xml:space="preserve"> ……………</w:t>
      </w:r>
      <w:r w:rsidR="00DA6DB3">
        <w:rPr>
          <w:rFonts w:ascii="PT Astra Serif" w:eastAsia="Times New Roman" w:hAnsi="PT Astra Serif" w:cs="Times New Roman"/>
          <w:color w:val="000000"/>
          <w:sz w:val="18"/>
          <w:szCs w:val="18"/>
          <w:lang w:eastAsia="ru-RU"/>
        </w:rPr>
        <w:t>……………………………………………………………</w:t>
      </w:r>
      <w:proofErr w:type="gramStart"/>
      <w:r w:rsidR="00DA6DB3">
        <w:rPr>
          <w:rFonts w:ascii="PT Astra Serif" w:eastAsia="Times New Roman" w:hAnsi="PT Astra Serif" w:cs="Times New Roman"/>
          <w:color w:val="000000"/>
          <w:sz w:val="18"/>
          <w:szCs w:val="18"/>
          <w:lang w:eastAsia="ru-RU"/>
        </w:rPr>
        <w:t>…….</w:t>
      </w:r>
      <w:proofErr w:type="gramEnd"/>
      <w:r w:rsidR="00DA6DB3">
        <w:rPr>
          <w:rFonts w:ascii="PT Astra Serif" w:eastAsia="Times New Roman" w:hAnsi="PT Astra Serif" w:cs="Times New Roman"/>
          <w:color w:val="000000"/>
          <w:sz w:val="18"/>
          <w:szCs w:val="18"/>
          <w:lang w:eastAsia="ru-RU"/>
        </w:rPr>
        <w:t>.   3</w:t>
      </w:r>
      <w:r w:rsidR="00F726CC">
        <w:rPr>
          <w:rFonts w:ascii="PT Astra Serif" w:eastAsia="Times New Roman" w:hAnsi="PT Astra Serif" w:cs="Times New Roman"/>
          <w:color w:val="000000"/>
          <w:sz w:val="18"/>
          <w:szCs w:val="18"/>
          <w:lang w:eastAsia="ru-RU"/>
        </w:rPr>
        <w:t>2</w:t>
      </w:r>
    </w:p>
    <w:p w:rsidR="00F726CC" w:rsidRPr="00961015" w:rsidRDefault="00F726CC" w:rsidP="000C4792">
      <w:pPr>
        <w:spacing w:after="0" w:line="240" w:lineRule="auto"/>
        <w:rPr>
          <w:rFonts w:ascii="PT Astra Serif" w:hAnsi="PT Astra Serif"/>
          <w:sz w:val="18"/>
          <w:szCs w:val="18"/>
        </w:rPr>
      </w:pPr>
      <w:r>
        <w:rPr>
          <w:rFonts w:ascii="PT Astra Serif" w:eastAsia="Times New Roman" w:hAnsi="PT Astra Serif" w:cs="Times New Roman"/>
          <w:color w:val="000000"/>
          <w:sz w:val="18"/>
          <w:szCs w:val="18"/>
          <w:lang w:eastAsia="ru-RU"/>
        </w:rPr>
        <w:t xml:space="preserve">      </w:t>
      </w:r>
      <w:r w:rsidR="00983235">
        <w:rPr>
          <w:rFonts w:ascii="PT Astra Serif" w:eastAsia="Times New Roman" w:hAnsi="PT Astra Serif" w:cs="Times New Roman"/>
          <w:color w:val="000000"/>
          <w:sz w:val="18"/>
          <w:szCs w:val="18"/>
          <w:lang w:eastAsia="ru-RU"/>
        </w:rPr>
        <w:t xml:space="preserve">Постановление № 23 от 17.12.2024 Об утверждении Программы профилактики рисков причинении вреда (ущерба) охраняемым Законом ценностям по муниципальному контролю в сфере благоустройства на территории </w:t>
      </w:r>
      <w:proofErr w:type="spellStart"/>
      <w:r w:rsidR="00983235">
        <w:rPr>
          <w:rFonts w:ascii="PT Astra Serif" w:eastAsia="Times New Roman" w:hAnsi="PT Astra Serif" w:cs="Times New Roman"/>
          <w:color w:val="000000"/>
          <w:sz w:val="18"/>
          <w:szCs w:val="18"/>
          <w:lang w:eastAsia="ru-RU"/>
        </w:rPr>
        <w:t>Истимисского</w:t>
      </w:r>
      <w:proofErr w:type="spellEnd"/>
      <w:r w:rsidR="00983235">
        <w:rPr>
          <w:rFonts w:ascii="PT Astra Serif" w:eastAsia="Times New Roman" w:hAnsi="PT Astra Serif" w:cs="Times New Roman"/>
          <w:color w:val="000000"/>
          <w:sz w:val="18"/>
          <w:szCs w:val="18"/>
          <w:lang w:eastAsia="ru-RU"/>
        </w:rPr>
        <w:t xml:space="preserve"> сельсовета Ключевского района Алтайского края на 2025 ……………………………………………………………</w:t>
      </w:r>
      <w:proofErr w:type="gramStart"/>
      <w:r w:rsidR="00983235">
        <w:rPr>
          <w:rFonts w:ascii="PT Astra Serif" w:eastAsia="Times New Roman" w:hAnsi="PT Astra Serif" w:cs="Times New Roman"/>
          <w:color w:val="000000"/>
          <w:sz w:val="18"/>
          <w:szCs w:val="18"/>
          <w:lang w:eastAsia="ru-RU"/>
        </w:rPr>
        <w:t>…</w:t>
      </w:r>
      <w:r w:rsidR="00DA6DB3">
        <w:rPr>
          <w:rFonts w:ascii="PT Astra Serif" w:eastAsia="Times New Roman" w:hAnsi="PT Astra Serif" w:cs="Times New Roman"/>
          <w:color w:val="000000"/>
          <w:sz w:val="18"/>
          <w:szCs w:val="18"/>
          <w:lang w:eastAsia="ru-RU"/>
        </w:rPr>
        <w:t>….</w:t>
      </w:r>
      <w:proofErr w:type="gramEnd"/>
      <w:r w:rsidR="00DA6DB3">
        <w:rPr>
          <w:rFonts w:ascii="PT Astra Serif" w:eastAsia="Times New Roman" w:hAnsi="PT Astra Serif" w:cs="Times New Roman"/>
          <w:color w:val="000000"/>
          <w:sz w:val="18"/>
          <w:szCs w:val="18"/>
          <w:lang w:eastAsia="ru-RU"/>
        </w:rPr>
        <w:t>.  40</w:t>
      </w:r>
      <w:r w:rsidR="00983235">
        <w:rPr>
          <w:rFonts w:ascii="PT Astra Serif" w:eastAsia="Times New Roman" w:hAnsi="PT Astra Serif" w:cs="Times New Roman"/>
          <w:color w:val="000000"/>
          <w:sz w:val="18"/>
          <w:szCs w:val="18"/>
          <w:lang w:eastAsia="ru-RU"/>
        </w:rPr>
        <w:t xml:space="preserve">  </w:t>
      </w: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5653C3" w:rsidRPr="00961015" w:rsidRDefault="005653C3" w:rsidP="000C4792">
      <w:pPr>
        <w:autoSpaceDE w:val="0"/>
        <w:autoSpaceDN w:val="0"/>
        <w:adjustRightInd w:val="0"/>
        <w:jc w:val="both"/>
        <w:outlineLvl w:val="1"/>
        <w:rPr>
          <w:rFonts w:ascii="PT Astra Serif" w:hAnsi="PT Astra Serif"/>
          <w:sz w:val="18"/>
          <w:szCs w:val="18"/>
        </w:rPr>
      </w:pPr>
    </w:p>
    <w:p w:rsidR="005653C3" w:rsidRPr="00961015" w:rsidRDefault="005653C3"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 xml:space="preserve">Сборник муниципальных правовых актов </w:t>
      </w:r>
      <w:proofErr w:type="spellStart"/>
      <w:r w:rsidRPr="00961015">
        <w:rPr>
          <w:rFonts w:ascii="PT Astra Serif" w:hAnsi="PT Astra Serif" w:cs="Times New Roman"/>
          <w:sz w:val="18"/>
          <w:szCs w:val="18"/>
        </w:rPr>
        <w:t>Истимисского</w:t>
      </w:r>
      <w:proofErr w:type="spellEnd"/>
      <w:r w:rsidRPr="00961015">
        <w:rPr>
          <w:rFonts w:ascii="PT Astra Serif" w:hAnsi="PT Astra Serif" w:cs="Times New Roman"/>
          <w:sz w:val="18"/>
          <w:szCs w:val="18"/>
        </w:rPr>
        <w:t xml:space="preserve"> сельсовета Ключевского района Алтайского края </w:t>
      </w: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№_</w:t>
      </w:r>
      <w:r w:rsidR="00EF3B9F">
        <w:rPr>
          <w:rFonts w:ascii="PT Astra Serif" w:hAnsi="PT Astra Serif" w:cs="Times New Roman"/>
          <w:sz w:val="18"/>
          <w:szCs w:val="18"/>
        </w:rPr>
        <w:t>7</w:t>
      </w:r>
      <w:r w:rsidRPr="00961015">
        <w:rPr>
          <w:rFonts w:ascii="PT Astra Serif" w:hAnsi="PT Astra Serif" w:cs="Times New Roman"/>
          <w:sz w:val="18"/>
          <w:szCs w:val="18"/>
        </w:rPr>
        <w:t xml:space="preserve">_ </w:t>
      </w:r>
    </w:p>
    <w:p w:rsidR="000C4792" w:rsidRPr="00961015"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Учредитель:</w:t>
      </w:r>
    </w:p>
    <w:p w:rsidR="000C4792" w:rsidRPr="00961015" w:rsidRDefault="000C4792" w:rsidP="000C4792">
      <w:pPr>
        <w:spacing w:after="0" w:line="240" w:lineRule="auto"/>
        <w:jc w:val="center"/>
        <w:rPr>
          <w:rFonts w:ascii="PT Astra Serif" w:hAnsi="PT Astra Serif" w:cs="Times New Roman"/>
          <w:sz w:val="18"/>
          <w:szCs w:val="18"/>
        </w:rPr>
      </w:pPr>
      <w:proofErr w:type="spellStart"/>
      <w:r w:rsidRPr="00961015">
        <w:rPr>
          <w:rFonts w:ascii="PT Astra Serif" w:hAnsi="PT Astra Serif" w:cs="Times New Roman"/>
          <w:sz w:val="18"/>
          <w:szCs w:val="18"/>
        </w:rPr>
        <w:t>Истимисское</w:t>
      </w:r>
      <w:proofErr w:type="spellEnd"/>
      <w:r w:rsidRPr="00961015">
        <w:rPr>
          <w:rFonts w:ascii="PT Astra Serif" w:hAnsi="PT Astra Serif" w:cs="Times New Roman"/>
          <w:sz w:val="18"/>
          <w:szCs w:val="18"/>
        </w:rPr>
        <w:t xml:space="preserve"> сельское Собрание депутатов Ключевского района Алтайского края</w:t>
      </w:r>
    </w:p>
    <w:p w:rsidR="000C4792" w:rsidRPr="00961015"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Издатель:</w:t>
      </w: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 xml:space="preserve">Администрация </w:t>
      </w:r>
      <w:proofErr w:type="spellStart"/>
      <w:r w:rsidRPr="00961015">
        <w:rPr>
          <w:rFonts w:ascii="PT Astra Serif" w:hAnsi="PT Astra Serif" w:cs="Times New Roman"/>
          <w:sz w:val="18"/>
          <w:szCs w:val="18"/>
        </w:rPr>
        <w:t>Истимисского</w:t>
      </w:r>
      <w:proofErr w:type="spellEnd"/>
      <w:r w:rsidRPr="00961015">
        <w:rPr>
          <w:rFonts w:ascii="PT Astra Serif" w:hAnsi="PT Astra Serif" w:cs="Times New Roman"/>
          <w:sz w:val="18"/>
          <w:szCs w:val="18"/>
        </w:rPr>
        <w:t xml:space="preserve"> сельсовета Ключевского района Алтайского края</w:t>
      </w:r>
    </w:p>
    <w:p w:rsidR="000C4792" w:rsidRPr="00961015"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Напечатано:</w:t>
      </w:r>
    </w:p>
    <w:p w:rsidR="000C4792" w:rsidRPr="00961015" w:rsidRDefault="000C4792" w:rsidP="000C4792">
      <w:pPr>
        <w:spacing w:after="0" w:line="240" w:lineRule="auto"/>
        <w:jc w:val="center"/>
        <w:rPr>
          <w:rFonts w:ascii="PT Astra Serif" w:hAnsi="PT Astra Serif" w:cs="Times New Roman"/>
          <w:sz w:val="18"/>
          <w:szCs w:val="18"/>
        </w:rPr>
      </w:pPr>
      <w:proofErr w:type="gramStart"/>
      <w:r w:rsidRPr="00961015">
        <w:rPr>
          <w:rFonts w:ascii="PT Astra Serif" w:hAnsi="PT Astra Serif" w:cs="Times New Roman"/>
          <w:sz w:val="18"/>
          <w:szCs w:val="18"/>
        </w:rPr>
        <w:t xml:space="preserve">Администрация  </w:t>
      </w:r>
      <w:proofErr w:type="spellStart"/>
      <w:r w:rsidRPr="00961015">
        <w:rPr>
          <w:rFonts w:ascii="PT Astra Serif" w:hAnsi="PT Astra Serif" w:cs="Times New Roman"/>
          <w:sz w:val="18"/>
          <w:szCs w:val="18"/>
        </w:rPr>
        <w:t>Истимисского</w:t>
      </w:r>
      <w:proofErr w:type="spellEnd"/>
      <w:proofErr w:type="gramEnd"/>
      <w:r w:rsidRPr="00961015">
        <w:rPr>
          <w:rFonts w:ascii="PT Astra Serif" w:hAnsi="PT Astra Serif" w:cs="Times New Roman"/>
          <w:sz w:val="18"/>
          <w:szCs w:val="18"/>
        </w:rPr>
        <w:t xml:space="preserve"> сельсовета</w:t>
      </w:r>
    </w:p>
    <w:p w:rsidR="000C4792" w:rsidRPr="00961015" w:rsidRDefault="000C4792" w:rsidP="000C4792">
      <w:pPr>
        <w:autoSpaceDE w:val="0"/>
        <w:autoSpaceDN w:val="0"/>
        <w:adjustRightInd w:val="0"/>
        <w:jc w:val="center"/>
        <w:outlineLvl w:val="1"/>
        <w:rPr>
          <w:rFonts w:ascii="PT Astra Serif" w:hAnsi="PT Astra Serif"/>
          <w:sz w:val="18"/>
          <w:szCs w:val="18"/>
        </w:rPr>
      </w:pPr>
      <w:r w:rsidRPr="00961015">
        <w:rPr>
          <w:rFonts w:ascii="PT Astra Serif" w:hAnsi="PT Astra Serif"/>
          <w:sz w:val="18"/>
          <w:szCs w:val="18"/>
        </w:rPr>
        <w:t>Адрес: 65899</w:t>
      </w:r>
      <w:r w:rsidR="00E83308" w:rsidRPr="00961015">
        <w:rPr>
          <w:rFonts w:ascii="PT Astra Serif" w:hAnsi="PT Astra Serif"/>
          <w:sz w:val="18"/>
          <w:szCs w:val="18"/>
        </w:rPr>
        <w:t>0</w:t>
      </w:r>
      <w:r w:rsidRPr="00961015">
        <w:rPr>
          <w:rFonts w:ascii="PT Astra Serif" w:hAnsi="PT Astra Serif"/>
          <w:sz w:val="18"/>
          <w:szCs w:val="18"/>
        </w:rPr>
        <w:t xml:space="preserve">, с. </w:t>
      </w:r>
      <w:proofErr w:type="spellStart"/>
      <w:r w:rsidRPr="00961015">
        <w:rPr>
          <w:rFonts w:ascii="PT Astra Serif" w:hAnsi="PT Astra Serif"/>
          <w:sz w:val="18"/>
          <w:szCs w:val="18"/>
        </w:rPr>
        <w:t>Истимис</w:t>
      </w:r>
      <w:proofErr w:type="spellEnd"/>
      <w:r w:rsidRPr="00961015">
        <w:rPr>
          <w:rFonts w:ascii="PT Astra Serif" w:hAnsi="PT Astra Serif"/>
          <w:sz w:val="18"/>
          <w:szCs w:val="18"/>
        </w:rPr>
        <w:t xml:space="preserve"> Ключевского района Алтайского края, ул. Киселева, д. 1.</w:t>
      </w:r>
    </w:p>
    <w:p w:rsidR="000C4792" w:rsidRPr="00961015"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 xml:space="preserve">Дата подписания в печать: </w:t>
      </w:r>
      <w:r w:rsidR="001374A3">
        <w:rPr>
          <w:rFonts w:ascii="PT Astra Serif" w:hAnsi="PT Astra Serif" w:cs="Times New Roman"/>
          <w:sz w:val="18"/>
          <w:szCs w:val="18"/>
        </w:rPr>
        <w:t>28</w:t>
      </w:r>
      <w:r w:rsidR="005653C3" w:rsidRPr="00961015">
        <w:rPr>
          <w:rFonts w:ascii="PT Astra Serif" w:hAnsi="PT Astra Serif" w:cs="Times New Roman"/>
          <w:sz w:val="18"/>
          <w:szCs w:val="18"/>
        </w:rPr>
        <w:t>.</w:t>
      </w:r>
      <w:r w:rsidR="009C032E">
        <w:rPr>
          <w:rFonts w:ascii="PT Astra Serif" w:hAnsi="PT Astra Serif" w:cs="Times New Roman"/>
          <w:sz w:val="18"/>
          <w:szCs w:val="18"/>
        </w:rPr>
        <w:t>1</w:t>
      </w:r>
      <w:r w:rsidR="00EF3B9F">
        <w:rPr>
          <w:rFonts w:ascii="PT Astra Serif" w:hAnsi="PT Astra Serif" w:cs="Times New Roman"/>
          <w:sz w:val="18"/>
          <w:szCs w:val="18"/>
        </w:rPr>
        <w:t>2</w:t>
      </w:r>
      <w:r w:rsidRPr="00961015">
        <w:rPr>
          <w:rFonts w:ascii="PT Astra Serif" w:hAnsi="PT Astra Serif" w:cs="Times New Roman"/>
          <w:sz w:val="18"/>
          <w:szCs w:val="18"/>
        </w:rPr>
        <w:t>.2024г</w:t>
      </w: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Тираж 3 экз.</w:t>
      </w:r>
    </w:p>
    <w:p w:rsidR="000C4792" w:rsidRPr="00961015"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Распространяется бесплатно.</w:t>
      </w:r>
    </w:p>
    <w:p w:rsidR="000C4792" w:rsidRPr="00961015" w:rsidRDefault="000C4792" w:rsidP="000C4792">
      <w:pPr>
        <w:autoSpaceDE w:val="0"/>
        <w:autoSpaceDN w:val="0"/>
        <w:adjustRightInd w:val="0"/>
        <w:ind w:left="504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center"/>
        <w:outlineLvl w:val="1"/>
        <w:rPr>
          <w:rFonts w:ascii="PT Astra Serif" w:hAnsi="PT Astra Serif"/>
          <w:b/>
          <w:sz w:val="18"/>
          <w:szCs w:val="18"/>
        </w:rPr>
      </w:pPr>
    </w:p>
    <w:p w:rsidR="000C4792" w:rsidRPr="00961015" w:rsidRDefault="000C4792" w:rsidP="000C4792">
      <w:pPr>
        <w:rPr>
          <w:rFonts w:ascii="PT Astra Serif" w:hAnsi="PT Astra Serif"/>
          <w:sz w:val="18"/>
          <w:szCs w:val="18"/>
        </w:rPr>
      </w:pPr>
    </w:p>
    <w:p w:rsidR="000C4792" w:rsidRPr="00961015" w:rsidRDefault="000C4792" w:rsidP="000C4792">
      <w:pPr>
        <w:rPr>
          <w:rFonts w:ascii="PT Astra Serif" w:hAnsi="PT Astra Serif"/>
          <w:sz w:val="18"/>
          <w:szCs w:val="18"/>
        </w:rPr>
      </w:pPr>
    </w:p>
    <w:p w:rsidR="000C4792" w:rsidRPr="00961015" w:rsidRDefault="000C4792" w:rsidP="000C4792">
      <w:pPr>
        <w:rPr>
          <w:rFonts w:ascii="PT Astra Serif" w:hAnsi="PT Astra Serif"/>
          <w:sz w:val="18"/>
          <w:szCs w:val="18"/>
        </w:rPr>
      </w:pPr>
    </w:p>
    <w:p w:rsidR="000C4792" w:rsidRPr="00961015" w:rsidRDefault="000C4792" w:rsidP="000C4792">
      <w:pPr>
        <w:rPr>
          <w:rFonts w:ascii="PT Astra Serif" w:hAnsi="PT Astra Serif"/>
          <w:sz w:val="18"/>
          <w:szCs w:val="18"/>
        </w:rPr>
      </w:pPr>
    </w:p>
    <w:p w:rsidR="000C4792" w:rsidRPr="00961015" w:rsidRDefault="000C4792">
      <w:pPr>
        <w:rPr>
          <w:rFonts w:ascii="PT Astra Serif" w:hAnsi="PT Astra Serif"/>
          <w:sz w:val="18"/>
          <w:szCs w:val="18"/>
        </w:rPr>
      </w:pPr>
    </w:p>
    <w:p w:rsidR="000C4792" w:rsidRPr="00961015" w:rsidRDefault="000C4792">
      <w:pPr>
        <w:rPr>
          <w:rFonts w:ascii="PT Astra Serif" w:hAnsi="PT Astra Serif"/>
          <w:sz w:val="18"/>
          <w:szCs w:val="18"/>
        </w:rPr>
      </w:pPr>
    </w:p>
    <w:sectPr w:rsidR="000C4792" w:rsidRPr="00961015">
      <w:headerReference w:type="default" r:id="rId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EFF" w:rsidRDefault="00440EFF" w:rsidP="000C4792">
      <w:pPr>
        <w:spacing w:after="0" w:line="240" w:lineRule="auto"/>
      </w:pPr>
      <w:r>
        <w:separator/>
      </w:r>
    </w:p>
  </w:endnote>
  <w:endnote w:type="continuationSeparator" w:id="0">
    <w:p w:rsidR="00440EFF" w:rsidRDefault="00440EFF" w:rsidP="000C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EFF" w:rsidRDefault="00440EFF" w:rsidP="000C4792">
      <w:pPr>
        <w:spacing w:after="0" w:line="240" w:lineRule="auto"/>
      </w:pPr>
      <w:r>
        <w:separator/>
      </w:r>
    </w:p>
  </w:footnote>
  <w:footnote w:type="continuationSeparator" w:id="0">
    <w:p w:rsidR="00440EFF" w:rsidRDefault="00440EFF" w:rsidP="000C4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5E8" w:rsidRDefault="00AF45E8">
    <w:pPr>
      <w:pStyle w:val="a4"/>
      <w:jc w:val="right"/>
    </w:pPr>
  </w:p>
  <w:p w:rsidR="00AF45E8" w:rsidRDefault="00440EFF">
    <w:pPr>
      <w:pStyle w:val="a4"/>
      <w:jc w:val="right"/>
    </w:pPr>
    <w:sdt>
      <w:sdtPr>
        <w:id w:val="1767654010"/>
        <w:docPartObj>
          <w:docPartGallery w:val="Page Numbers (Top of Page)"/>
          <w:docPartUnique/>
        </w:docPartObj>
      </w:sdtPr>
      <w:sdtEndPr/>
      <w:sdtContent>
        <w:r w:rsidR="00AF45E8">
          <w:fldChar w:fldCharType="begin"/>
        </w:r>
        <w:r w:rsidR="00AF45E8">
          <w:instrText>PAGE   \* MERGEFORMAT</w:instrText>
        </w:r>
        <w:r w:rsidR="00AF45E8">
          <w:fldChar w:fldCharType="separate"/>
        </w:r>
        <w:r w:rsidR="00B450D1">
          <w:rPr>
            <w:noProof/>
          </w:rPr>
          <w:t>21</w:t>
        </w:r>
        <w:r w:rsidR="00AF45E8">
          <w:fldChar w:fldCharType="end"/>
        </w:r>
      </w:sdtContent>
    </w:sdt>
  </w:p>
  <w:p w:rsidR="00AF45E8" w:rsidRDefault="00AF45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8AB"/>
    <w:multiLevelType w:val="hybridMultilevel"/>
    <w:tmpl w:val="C74C3BE6"/>
    <w:lvl w:ilvl="0" w:tplc="283C015E">
      <w:start w:val="4"/>
      <w:numFmt w:val="decimal"/>
      <w:lvlText w:val="%1."/>
      <w:lvlJc w:val="left"/>
      <w:pPr>
        <w:ind w:left="1069" w:hanging="360"/>
      </w:pPr>
      <w:rPr>
        <w:rFonts w:ascii="Times New Roman" w:hAnsi="Times New Roman" w:cs="Times New Roman" w:hint="default"/>
        <w:sz w:val="1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25C3A50"/>
    <w:multiLevelType w:val="multilevel"/>
    <w:tmpl w:val="721045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1311E0"/>
    <w:multiLevelType w:val="hybridMultilevel"/>
    <w:tmpl w:val="ECD2DB2A"/>
    <w:lvl w:ilvl="0" w:tplc="0419000F">
      <w:start w:val="1"/>
      <w:numFmt w:val="decimal"/>
      <w:lvlText w:val="%1."/>
      <w:lvlJc w:val="left"/>
      <w:pPr>
        <w:ind w:left="1786" w:hanging="360"/>
      </w:pPr>
    </w:lvl>
    <w:lvl w:ilvl="1" w:tplc="04190019" w:tentative="1">
      <w:start w:val="1"/>
      <w:numFmt w:val="lowerLetter"/>
      <w:lvlText w:val="%2."/>
      <w:lvlJc w:val="left"/>
      <w:pPr>
        <w:ind w:left="2506" w:hanging="360"/>
      </w:pPr>
    </w:lvl>
    <w:lvl w:ilvl="2" w:tplc="0419001B" w:tentative="1">
      <w:start w:val="1"/>
      <w:numFmt w:val="lowerRoman"/>
      <w:lvlText w:val="%3."/>
      <w:lvlJc w:val="right"/>
      <w:pPr>
        <w:ind w:left="3226" w:hanging="180"/>
      </w:pPr>
    </w:lvl>
    <w:lvl w:ilvl="3" w:tplc="0419000F" w:tentative="1">
      <w:start w:val="1"/>
      <w:numFmt w:val="decimal"/>
      <w:lvlText w:val="%4."/>
      <w:lvlJc w:val="left"/>
      <w:pPr>
        <w:ind w:left="3946" w:hanging="360"/>
      </w:pPr>
    </w:lvl>
    <w:lvl w:ilvl="4" w:tplc="04190019" w:tentative="1">
      <w:start w:val="1"/>
      <w:numFmt w:val="lowerLetter"/>
      <w:lvlText w:val="%5."/>
      <w:lvlJc w:val="left"/>
      <w:pPr>
        <w:ind w:left="4666" w:hanging="360"/>
      </w:pPr>
    </w:lvl>
    <w:lvl w:ilvl="5" w:tplc="0419001B" w:tentative="1">
      <w:start w:val="1"/>
      <w:numFmt w:val="lowerRoman"/>
      <w:lvlText w:val="%6."/>
      <w:lvlJc w:val="right"/>
      <w:pPr>
        <w:ind w:left="5386" w:hanging="180"/>
      </w:pPr>
    </w:lvl>
    <w:lvl w:ilvl="6" w:tplc="0419000F" w:tentative="1">
      <w:start w:val="1"/>
      <w:numFmt w:val="decimal"/>
      <w:lvlText w:val="%7."/>
      <w:lvlJc w:val="left"/>
      <w:pPr>
        <w:ind w:left="6106" w:hanging="360"/>
      </w:pPr>
    </w:lvl>
    <w:lvl w:ilvl="7" w:tplc="04190019" w:tentative="1">
      <w:start w:val="1"/>
      <w:numFmt w:val="lowerLetter"/>
      <w:lvlText w:val="%8."/>
      <w:lvlJc w:val="left"/>
      <w:pPr>
        <w:ind w:left="6826" w:hanging="360"/>
      </w:pPr>
    </w:lvl>
    <w:lvl w:ilvl="8" w:tplc="0419001B" w:tentative="1">
      <w:start w:val="1"/>
      <w:numFmt w:val="lowerRoman"/>
      <w:lvlText w:val="%9."/>
      <w:lvlJc w:val="right"/>
      <w:pPr>
        <w:ind w:left="7546" w:hanging="180"/>
      </w:pPr>
    </w:lvl>
  </w:abstractNum>
  <w:abstractNum w:abstractNumId="4" w15:restartNumberingAfterBreak="0">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7492F5A"/>
    <w:multiLevelType w:val="multilevel"/>
    <w:tmpl w:val="97762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963906"/>
    <w:multiLevelType w:val="hybridMultilevel"/>
    <w:tmpl w:val="AAE22D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FE1405C"/>
    <w:multiLevelType w:val="multilevel"/>
    <w:tmpl w:val="BB043D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7" w15:restartNumberingAfterBreak="0">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860568E"/>
    <w:multiLevelType w:val="multilevel"/>
    <w:tmpl w:val="868056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1223FFC"/>
    <w:multiLevelType w:val="hybridMultilevel"/>
    <w:tmpl w:val="CAFA5008"/>
    <w:lvl w:ilvl="0" w:tplc="6C2C2B5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1C36F38"/>
    <w:multiLevelType w:val="hybridMultilevel"/>
    <w:tmpl w:val="4FDE7950"/>
    <w:lvl w:ilvl="0" w:tplc="D6587B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2246C37"/>
    <w:multiLevelType w:val="hybridMultilevel"/>
    <w:tmpl w:val="9FE0D2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5" w15:restartNumberingAfterBreak="0">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3672659"/>
    <w:multiLevelType w:val="hybridMultilevel"/>
    <w:tmpl w:val="69101804"/>
    <w:lvl w:ilvl="0" w:tplc="FFFFFFFF">
      <w:start w:val="1"/>
      <w:numFmt w:val="decimal"/>
      <w:lvlText w:val="%1."/>
      <w:lvlJc w:val="left"/>
      <w:pPr>
        <w:tabs>
          <w:tab w:val="num" w:pos="990"/>
        </w:tabs>
        <w:ind w:left="990" w:hanging="99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4" w15:restartNumberingAfterBreak="0">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3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7"/>
  </w:num>
  <w:num w:numId="5">
    <w:abstractNumId w:val="10"/>
  </w:num>
  <w:num w:numId="6">
    <w:abstractNumId w:val="11"/>
  </w:num>
  <w:num w:numId="7">
    <w:abstractNumId w:val="8"/>
  </w:num>
  <w:num w:numId="8">
    <w:abstractNumId w:val="23"/>
  </w:num>
  <w:num w:numId="9">
    <w:abstractNumId w:val="40"/>
  </w:num>
  <w:num w:numId="10">
    <w:abstractNumId w:val="19"/>
  </w:num>
  <w:num w:numId="11">
    <w:abstractNumId w:val="38"/>
  </w:num>
  <w:num w:numId="12">
    <w:abstractNumId w:val="16"/>
  </w:num>
  <w:num w:numId="13">
    <w:abstractNumId w:val="17"/>
  </w:num>
  <w:num w:numId="14">
    <w:abstractNumId w:val="9"/>
  </w:num>
  <w:num w:numId="15">
    <w:abstractNumId w:val="14"/>
  </w:num>
  <w:num w:numId="16">
    <w:abstractNumId w:val="4"/>
  </w:num>
  <w:num w:numId="17">
    <w:abstractNumId w:val="34"/>
  </w:num>
  <w:num w:numId="18">
    <w:abstractNumId w:val="36"/>
  </w:num>
  <w:num w:numId="19">
    <w:abstractNumId w:val="15"/>
  </w:num>
  <w:num w:numId="20">
    <w:abstractNumId w:val="32"/>
  </w:num>
  <w:num w:numId="21">
    <w:abstractNumId w:val="44"/>
  </w:num>
  <w:num w:numId="22">
    <w:abstractNumId w:val="42"/>
  </w:num>
  <w:num w:numId="23">
    <w:abstractNumId w:val="22"/>
  </w:num>
  <w:num w:numId="24">
    <w:abstractNumId w:val="25"/>
  </w:num>
  <w:num w:numId="25">
    <w:abstractNumId w:val="37"/>
  </w:num>
  <w:num w:numId="26">
    <w:abstractNumId w:val="28"/>
  </w:num>
  <w:num w:numId="27">
    <w:abstractNumId w:val="35"/>
  </w:num>
  <w:num w:numId="28">
    <w:abstractNumId w:val="24"/>
  </w:num>
  <w:num w:numId="29">
    <w:abstractNumId w:val="12"/>
  </w:num>
  <w:num w:numId="30">
    <w:abstractNumId w:val="1"/>
  </w:num>
  <w:num w:numId="31">
    <w:abstractNumId w:val="26"/>
  </w:num>
  <w:num w:numId="32">
    <w:abstractNumId w:val="18"/>
  </w:num>
  <w:num w:numId="33">
    <w:abstractNumId w:val="41"/>
  </w:num>
  <w:num w:numId="34">
    <w:abstractNumId w:val="33"/>
  </w:num>
  <w:num w:numId="35">
    <w:abstractNumId w:val="20"/>
  </w:num>
  <w:num w:numId="36">
    <w:abstractNumId w:val="43"/>
  </w:num>
  <w:num w:numId="37">
    <w:abstractNumId w:val="39"/>
  </w:num>
  <w:num w:numId="38">
    <w:abstractNumId w:val="29"/>
  </w:num>
  <w:num w:numId="39">
    <w:abstractNumId w:val="27"/>
  </w:num>
  <w:num w:numId="40">
    <w:abstractNumId w:val="0"/>
  </w:num>
  <w:num w:numId="41">
    <w:abstractNumId w:val="3"/>
  </w:num>
  <w:num w:numId="42">
    <w:abstractNumId w:val="6"/>
  </w:num>
  <w:num w:numId="43">
    <w:abstractNumId w:val="5"/>
  </w:num>
  <w:num w:numId="44">
    <w:abstractNumId w:val="13"/>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35"/>
    <w:rsid w:val="00054C90"/>
    <w:rsid w:val="00055FF8"/>
    <w:rsid w:val="00057645"/>
    <w:rsid w:val="000C4792"/>
    <w:rsid w:val="000D52C4"/>
    <w:rsid w:val="00100D19"/>
    <w:rsid w:val="00134CF5"/>
    <w:rsid w:val="001374A3"/>
    <w:rsid w:val="00210447"/>
    <w:rsid w:val="00252309"/>
    <w:rsid w:val="00257498"/>
    <w:rsid w:val="002D7CA5"/>
    <w:rsid w:val="002F62D3"/>
    <w:rsid w:val="00315B99"/>
    <w:rsid w:val="0031718E"/>
    <w:rsid w:val="003400CB"/>
    <w:rsid w:val="00374ED9"/>
    <w:rsid w:val="003E7635"/>
    <w:rsid w:val="00440EFF"/>
    <w:rsid w:val="004429E4"/>
    <w:rsid w:val="0047094A"/>
    <w:rsid w:val="004818C2"/>
    <w:rsid w:val="004B6262"/>
    <w:rsid w:val="00517CF4"/>
    <w:rsid w:val="00521CB1"/>
    <w:rsid w:val="005249F3"/>
    <w:rsid w:val="00542D15"/>
    <w:rsid w:val="005445AC"/>
    <w:rsid w:val="005653C3"/>
    <w:rsid w:val="005C1AC3"/>
    <w:rsid w:val="0065570A"/>
    <w:rsid w:val="00662500"/>
    <w:rsid w:val="006855E6"/>
    <w:rsid w:val="006C37BA"/>
    <w:rsid w:val="006C76D6"/>
    <w:rsid w:val="00780C82"/>
    <w:rsid w:val="007E3EB2"/>
    <w:rsid w:val="0083366A"/>
    <w:rsid w:val="008B335F"/>
    <w:rsid w:val="008C2B65"/>
    <w:rsid w:val="008C2DED"/>
    <w:rsid w:val="008F38EF"/>
    <w:rsid w:val="008F7501"/>
    <w:rsid w:val="00902D56"/>
    <w:rsid w:val="009215AC"/>
    <w:rsid w:val="009575E1"/>
    <w:rsid w:val="00961015"/>
    <w:rsid w:val="009637BE"/>
    <w:rsid w:val="00976F7E"/>
    <w:rsid w:val="00983235"/>
    <w:rsid w:val="009B3AA8"/>
    <w:rsid w:val="009C032E"/>
    <w:rsid w:val="009E3B78"/>
    <w:rsid w:val="00AF45E8"/>
    <w:rsid w:val="00B0508E"/>
    <w:rsid w:val="00B253EC"/>
    <w:rsid w:val="00B450D1"/>
    <w:rsid w:val="00BC199C"/>
    <w:rsid w:val="00C369A9"/>
    <w:rsid w:val="00C91849"/>
    <w:rsid w:val="00D9506D"/>
    <w:rsid w:val="00DA6DB3"/>
    <w:rsid w:val="00DC18D8"/>
    <w:rsid w:val="00DF4244"/>
    <w:rsid w:val="00E250BF"/>
    <w:rsid w:val="00E513CD"/>
    <w:rsid w:val="00E70689"/>
    <w:rsid w:val="00E83308"/>
    <w:rsid w:val="00E92531"/>
    <w:rsid w:val="00EF3B9F"/>
    <w:rsid w:val="00F119F2"/>
    <w:rsid w:val="00F726CC"/>
    <w:rsid w:val="00FA4A03"/>
    <w:rsid w:val="00FC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EAB3B-EF7B-4151-98C0-160707A4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imes New Roman"/>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92"/>
    <w:pPr>
      <w:spacing w:after="200" w:line="276" w:lineRule="auto"/>
    </w:pPr>
    <w:rPr>
      <w:rFonts w:asciiTheme="minorHAnsi" w:hAnsiTheme="minorHAnsi" w:cstheme="minorBidi"/>
      <w:sz w:val="22"/>
      <w:szCs w:val="22"/>
    </w:rPr>
  </w:style>
  <w:style w:type="paragraph" w:styleId="1">
    <w:name w:val="heading 1"/>
    <w:basedOn w:val="a"/>
    <w:next w:val="a"/>
    <w:link w:val="10"/>
    <w:qFormat/>
    <w:rsid w:val="00961015"/>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61015"/>
    <w:pPr>
      <w:keepNext/>
      <w:spacing w:after="0" w:line="24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961015"/>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961015"/>
    <w:pPr>
      <w:keepNext/>
      <w:spacing w:after="0" w:line="240" w:lineRule="auto"/>
      <w:ind w:left="2127" w:hanging="1418"/>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961015"/>
    <w:pPr>
      <w:keepNext/>
      <w:spacing w:after="0" w:line="240" w:lineRule="auto"/>
      <w:ind w:firstLine="709"/>
      <w:jc w:val="both"/>
      <w:outlineLvl w:val="4"/>
    </w:pPr>
    <w:rPr>
      <w:rFonts w:ascii="Arial" w:eastAsia="Times New Roman" w:hAnsi="Arial" w:cs="Arial"/>
      <w:b/>
      <w:bCs/>
      <w:sz w:val="24"/>
      <w:szCs w:val="20"/>
      <w:lang w:eastAsia="ru-RU"/>
    </w:rPr>
  </w:style>
  <w:style w:type="paragraph" w:styleId="6">
    <w:name w:val="heading 6"/>
    <w:basedOn w:val="a"/>
    <w:next w:val="a"/>
    <w:link w:val="60"/>
    <w:qFormat/>
    <w:rsid w:val="00961015"/>
    <w:pPr>
      <w:keepNext/>
      <w:spacing w:after="0" w:line="240" w:lineRule="auto"/>
      <w:ind w:left="2127" w:hanging="1418"/>
      <w:jc w:val="both"/>
      <w:outlineLvl w:val="5"/>
    </w:pPr>
    <w:rPr>
      <w:rFonts w:ascii="Arial" w:eastAsia="Times New Roman" w:hAnsi="Arial" w:cs="Arial"/>
      <w:b/>
      <w:bCs/>
      <w:sz w:val="24"/>
      <w:szCs w:val="20"/>
      <w:lang w:eastAsia="ru-RU"/>
    </w:rPr>
  </w:style>
  <w:style w:type="paragraph" w:styleId="7">
    <w:name w:val="heading 7"/>
    <w:basedOn w:val="a"/>
    <w:next w:val="a"/>
    <w:link w:val="70"/>
    <w:qFormat/>
    <w:rsid w:val="00961015"/>
    <w:pPr>
      <w:keepNext/>
      <w:spacing w:after="0" w:line="360" w:lineRule="auto"/>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961015"/>
    <w:pPr>
      <w:keepNext/>
      <w:widowControl w:val="0"/>
      <w:spacing w:after="0" w:line="240" w:lineRule="auto"/>
      <w:ind w:firstLine="720"/>
      <w:jc w:val="both"/>
      <w:outlineLvl w:val="7"/>
    </w:pPr>
    <w:rPr>
      <w:rFonts w:ascii="Arial" w:eastAsia="Times New Roman" w:hAnsi="Arial" w:cs="Arial"/>
      <w:b/>
      <w:bCs/>
      <w:color w:val="000000"/>
      <w:kern w:val="2"/>
      <w:sz w:val="24"/>
      <w:szCs w:val="20"/>
      <w:lang w:eastAsia="ru-RU"/>
    </w:rPr>
  </w:style>
  <w:style w:type="paragraph" w:styleId="9">
    <w:name w:val="heading 9"/>
    <w:basedOn w:val="a"/>
    <w:next w:val="a"/>
    <w:link w:val="90"/>
    <w:qFormat/>
    <w:rsid w:val="00961015"/>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4792"/>
    <w:pPr>
      <w:spacing w:after="0" w:line="240" w:lineRule="auto"/>
    </w:pPr>
    <w:rPr>
      <w:rFonts w:asciiTheme="minorHAnsi" w:hAnsiTheme="minorHAnsi" w:cstheme="minorBidi"/>
      <w:sz w:val="22"/>
      <w:szCs w:val="22"/>
    </w:rPr>
  </w:style>
  <w:style w:type="paragraph" w:styleId="a4">
    <w:name w:val="header"/>
    <w:basedOn w:val="a"/>
    <w:link w:val="a5"/>
    <w:unhideWhenUsed/>
    <w:rsid w:val="000C47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4792"/>
    <w:rPr>
      <w:rFonts w:asciiTheme="minorHAnsi" w:hAnsiTheme="minorHAnsi" w:cstheme="minorBidi"/>
      <w:sz w:val="22"/>
      <w:szCs w:val="22"/>
    </w:rPr>
  </w:style>
  <w:style w:type="paragraph" w:styleId="a6">
    <w:name w:val="footer"/>
    <w:basedOn w:val="a"/>
    <w:link w:val="a7"/>
    <w:unhideWhenUsed/>
    <w:rsid w:val="000C47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4792"/>
    <w:rPr>
      <w:rFonts w:asciiTheme="minorHAnsi" w:hAnsiTheme="minorHAnsi" w:cstheme="minorBidi"/>
      <w:sz w:val="22"/>
      <w:szCs w:val="22"/>
    </w:rPr>
  </w:style>
  <w:style w:type="table" w:styleId="a8">
    <w:name w:val="Table Grid"/>
    <w:basedOn w:val="a1"/>
    <w:uiPriority w:val="39"/>
    <w:rsid w:val="000C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8330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83308"/>
    <w:rPr>
      <w:rFonts w:ascii="Segoe UI" w:hAnsi="Segoe UI" w:cs="Segoe UI"/>
      <w:sz w:val="18"/>
      <w:szCs w:val="18"/>
    </w:rPr>
  </w:style>
  <w:style w:type="character" w:customStyle="1" w:styleId="10">
    <w:name w:val="Заголовок 1 Знак"/>
    <w:basedOn w:val="a0"/>
    <w:link w:val="1"/>
    <w:rsid w:val="00961015"/>
    <w:rPr>
      <w:rFonts w:ascii="Times New Roman" w:eastAsia="Times New Roman" w:hAnsi="Times New Roman"/>
      <w:szCs w:val="20"/>
      <w:lang w:eastAsia="ru-RU"/>
    </w:rPr>
  </w:style>
  <w:style w:type="character" w:customStyle="1" w:styleId="20">
    <w:name w:val="Заголовок 2 Знак"/>
    <w:basedOn w:val="a0"/>
    <w:link w:val="2"/>
    <w:rsid w:val="00961015"/>
    <w:rPr>
      <w:rFonts w:ascii="Times New Roman" w:eastAsia="Times New Roman" w:hAnsi="Times New Roman"/>
      <w:b/>
      <w:szCs w:val="20"/>
      <w:lang w:eastAsia="ru-RU"/>
    </w:rPr>
  </w:style>
  <w:style w:type="character" w:customStyle="1" w:styleId="30">
    <w:name w:val="Заголовок 3 Знак"/>
    <w:basedOn w:val="a0"/>
    <w:link w:val="3"/>
    <w:rsid w:val="00961015"/>
    <w:rPr>
      <w:rFonts w:ascii="Times New Roman" w:eastAsia="Times New Roman" w:hAnsi="Times New Roman"/>
      <w:b/>
      <w:sz w:val="24"/>
      <w:szCs w:val="20"/>
      <w:lang w:eastAsia="ru-RU"/>
    </w:rPr>
  </w:style>
  <w:style w:type="character" w:customStyle="1" w:styleId="40">
    <w:name w:val="Заголовок 4 Знак"/>
    <w:basedOn w:val="a0"/>
    <w:link w:val="4"/>
    <w:rsid w:val="00961015"/>
    <w:rPr>
      <w:rFonts w:ascii="Times New Roman" w:eastAsia="Times New Roman" w:hAnsi="Times New Roman"/>
      <w:b/>
      <w:sz w:val="24"/>
      <w:szCs w:val="20"/>
      <w:lang w:eastAsia="ru-RU"/>
    </w:rPr>
  </w:style>
  <w:style w:type="character" w:customStyle="1" w:styleId="50">
    <w:name w:val="Заголовок 5 Знак"/>
    <w:basedOn w:val="a0"/>
    <w:link w:val="5"/>
    <w:rsid w:val="00961015"/>
    <w:rPr>
      <w:rFonts w:ascii="Arial" w:eastAsia="Times New Roman" w:hAnsi="Arial" w:cs="Arial"/>
      <w:b/>
      <w:bCs/>
      <w:sz w:val="24"/>
      <w:szCs w:val="20"/>
      <w:lang w:eastAsia="ru-RU"/>
    </w:rPr>
  </w:style>
  <w:style w:type="character" w:customStyle="1" w:styleId="60">
    <w:name w:val="Заголовок 6 Знак"/>
    <w:basedOn w:val="a0"/>
    <w:link w:val="6"/>
    <w:rsid w:val="00961015"/>
    <w:rPr>
      <w:rFonts w:ascii="Arial" w:eastAsia="Times New Roman" w:hAnsi="Arial" w:cs="Arial"/>
      <w:b/>
      <w:bCs/>
      <w:sz w:val="24"/>
      <w:szCs w:val="20"/>
      <w:lang w:eastAsia="ru-RU"/>
    </w:rPr>
  </w:style>
  <w:style w:type="character" w:customStyle="1" w:styleId="70">
    <w:name w:val="Заголовок 7 Знак"/>
    <w:basedOn w:val="a0"/>
    <w:link w:val="7"/>
    <w:rsid w:val="00961015"/>
    <w:rPr>
      <w:rFonts w:ascii="Times New Roman" w:eastAsia="Times New Roman" w:hAnsi="Times New Roman"/>
      <w:b/>
      <w:sz w:val="24"/>
      <w:szCs w:val="20"/>
      <w:lang w:eastAsia="ru-RU"/>
    </w:rPr>
  </w:style>
  <w:style w:type="character" w:customStyle="1" w:styleId="80">
    <w:name w:val="Заголовок 8 Знак"/>
    <w:basedOn w:val="a0"/>
    <w:link w:val="8"/>
    <w:rsid w:val="00961015"/>
    <w:rPr>
      <w:rFonts w:ascii="Arial" w:eastAsia="Times New Roman" w:hAnsi="Arial" w:cs="Arial"/>
      <w:b/>
      <w:bCs/>
      <w:color w:val="000000"/>
      <w:kern w:val="2"/>
      <w:sz w:val="24"/>
      <w:szCs w:val="20"/>
      <w:lang w:eastAsia="ru-RU"/>
    </w:rPr>
  </w:style>
  <w:style w:type="character" w:customStyle="1" w:styleId="90">
    <w:name w:val="Заголовок 9 Знак"/>
    <w:basedOn w:val="a0"/>
    <w:link w:val="9"/>
    <w:rsid w:val="00961015"/>
    <w:rPr>
      <w:rFonts w:ascii="Arial" w:eastAsia="Times New Roman" w:hAnsi="Arial" w:cs="Arial"/>
      <w:sz w:val="22"/>
      <w:szCs w:val="22"/>
      <w:lang w:eastAsia="ru-RU"/>
    </w:rPr>
  </w:style>
  <w:style w:type="numbering" w:customStyle="1" w:styleId="11">
    <w:name w:val="Нет списка1"/>
    <w:next w:val="a2"/>
    <w:semiHidden/>
    <w:rsid w:val="00961015"/>
  </w:style>
  <w:style w:type="paragraph" w:styleId="ab">
    <w:name w:val="Plain Text"/>
    <w:basedOn w:val="a"/>
    <w:link w:val="ac"/>
    <w:rsid w:val="00961015"/>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961015"/>
    <w:rPr>
      <w:rFonts w:ascii="Courier New" w:eastAsia="Times New Roman" w:hAnsi="Courier New"/>
      <w:sz w:val="20"/>
      <w:szCs w:val="20"/>
      <w:lang w:eastAsia="ru-RU"/>
    </w:rPr>
  </w:style>
  <w:style w:type="paragraph" w:customStyle="1" w:styleId="12">
    <w:name w:val="Обычный1"/>
    <w:rsid w:val="00961015"/>
    <w:pPr>
      <w:spacing w:after="0" w:line="240" w:lineRule="auto"/>
      <w:ind w:firstLine="720"/>
    </w:pPr>
    <w:rPr>
      <w:rFonts w:ascii="Times New Roman" w:eastAsia="Times New Roman" w:hAnsi="Times New Roman"/>
      <w:snapToGrid w:val="0"/>
      <w:sz w:val="20"/>
      <w:szCs w:val="20"/>
      <w:lang w:eastAsia="ru-RU"/>
    </w:rPr>
  </w:style>
  <w:style w:type="paragraph" w:customStyle="1" w:styleId="Nonformat">
    <w:name w:val="Nonformat"/>
    <w:basedOn w:val="12"/>
    <w:rsid w:val="00961015"/>
    <w:pPr>
      <w:ind w:firstLine="0"/>
    </w:pPr>
    <w:rPr>
      <w:rFonts w:ascii="Consultant" w:hAnsi="Consultant"/>
    </w:rPr>
  </w:style>
  <w:style w:type="character" w:styleId="ad">
    <w:name w:val="page number"/>
    <w:basedOn w:val="a0"/>
    <w:rsid w:val="00961015"/>
  </w:style>
  <w:style w:type="paragraph" w:styleId="ae">
    <w:name w:val="Title"/>
    <w:basedOn w:val="a"/>
    <w:link w:val="af"/>
    <w:qFormat/>
    <w:rsid w:val="00961015"/>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0"/>
    <w:link w:val="ae"/>
    <w:rsid w:val="00961015"/>
    <w:rPr>
      <w:rFonts w:ascii="Times New Roman" w:eastAsia="Times New Roman" w:hAnsi="Times New Roman"/>
      <w:b/>
      <w:szCs w:val="20"/>
      <w:lang w:eastAsia="ru-RU"/>
    </w:rPr>
  </w:style>
  <w:style w:type="paragraph" w:styleId="af0">
    <w:name w:val="Body Text Indent"/>
    <w:basedOn w:val="a"/>
    <w:link w:val="af1"/>
    <w:rsid w:val="00961015"/>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0"/>
    <w:link w:val="af0"/>
    <w:rsid w:val="00961015"/>
    <w:rPr>
      <w:rFonts w:ascii="Times New Roman" w:eastAsia="Times New Roman" w:hAnsi="Times New Roman"/>
      <w:szCs w:val="20"/>
      <w:lang w:eastAsia="ru-RU"/>
    </w:rPr>
  </w:style>
  <w:style w:type="paragraph" w:styleId="21">
    <w:name w:val="Body Text Indent 2"/>
    <w:basedOn w:val="a"/>
    <w:link w:val="22"/>
    <w:rsid w:val="00961015"/>
    <w:pPr>
      <w:suppressAutoHyphen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61015"/>
    <w:rPr>
      <w:rFonts w:ascii="Times New Roman" w:eastAsia="Times New Roman" w:hAnsi="Times New Roman"/>
      <w:szCs w:val="20"/>
      <w:lang w:eastAsia="ru-RU"/>
    </w:rPr>
  </w:style>
  <w:style w:type="paragraph" w:styleId="31">
    <w:name w:val="Body Text Indent 3"/>
    <w:basedOn w:val="a"/>
    <w:link w:val="32"/>
    <w:rsid w:val="00961015"/>
    <w:pPr>
      <w:spacing w:after="0" w:line="240" w:lineRule="auto"/>
      <w:ind w:firstLine="709"/>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961015"/>
    <w:rPr>
      <w:rFonts w:ascii="Times New Roman" w:eastAsia="Times New Roman" w:hAnsi="Times New Roman"/>
      <w:b/>
      <w:szCs w:val="20"/>
      <w:lang w:eastAsia="ru-RU"/>
    </w:rPr>
  </w:style>
  <w:style w:type="paragraph" w:customStyle="1" w:styleId="ConsNormal">
    <w:name w:val="ConsNormal"/>
    <w:rsid w:val="00961015"/>
    <w:pPr>
      <w:widowControl w:val="0"/>
      <w:spacing w:after="0" w:line="240" w:lineRule="auto"/>
      <w:ind w:firstLine="720"/>
    </w:pPr>
    <w:rPr>
      <w:rFonts w:ascii="Arial" w:eastAsia="Times New Roman" w:hAnsi="Arial"/>
      <w:snapToGrid w:val="0"/>
      <w:sz w:val="20"/>
      <w:szCs w:val="20"/>
      <w:lang w:eastAsia="ru-RU"/>
    </w:rPr>
  </w:style>
  <w:style w:type="paragraph" w:customStyle="1" w:styleId="ConsNonformat">
    <w:name w:val="ConsNonformat"/>
    <w:rsid w:val="00961015"/>
    <w:pPr>
      <w:widowControl w:val="0"/>
      <w:spacing w:after="0" w:line="240" w:lineRule="auto"/>
    </w:pPr>
    <w:rPr>
      <w:rFonts w:ascii="Courier New" w:eastAsia="Times New Roman" w:hAnsi="Courier New"/>
      <w:snapToGrid w:val="0"/>
      <w:sz w:val="20"/>
      <w:szCs w:val="20"/>
      <w:lang w:eastAsia="ru-RU"/>
    </w:rPr>
  </w:style>
  <w:style w:type="paragraph" w:styleId="23">
    <w:name w:val="Body Text 2"/>
    <w:basedOn w:val="a"/>
    <w:link w:val="24"/>
    <w:rsid w:val="00961015"/>
    <w:pPr>
      <w:spacing w:after="0" w:line="240" w:lineRule="auto"/>
    </w:pPr>
    <w:rPr>
      <w:rFonts w:ascii="Times New Roman" w:eastAsia="Times New Roman" w:hAnsi="Times New Roman" w:cs="Times New Roman"/>
      <w:color w:val="FF0000"/>
      <w:sz w:val="24"/>
      <w:szCs w:val="20"/>
      <w:lang w:eastAsia="ru-RU"/>
    </w:rPr>
  </w:style>
  <w:style w:type="character" w:customStyle="1" w:styleId="24">
    <w:name w:val="Основной текст 2 Знак"/>
    <w:basedOn w:val="a0"/>
    <w:link w:val="23"/>
    <w:rsid w:val="00961015"/>
    <w:rPr>
      <w:rFonts w:ascii="Times New Roman" w:eastAsia="Times New Roman" w:hAnsi="Times New Roman"/>
      <w:color w:val="FF0000"/>
      <w:sz w:val="24"/>
      <w:szCs w:val="20"/>
      <w:lang w:eastAsia="ru-RU"/>
    </w:rPr>
  </w:style>
  <w:style w:type="paragraph" w:customStyle="1" w:styleId="Web">
    <w:name w:val="Обычный (Web)"/>
    <w:basedOn w:val="a"/>
    <w:rsid w:val="009610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rsid w:val="00961015"/>
    <w:pPr>
      <w:tabs>
        <w:tab w:val="left" w:pos="567"/>
        <w:tab w:val="left" w:pos="709"/>
      </w:tabs>
      <w:spacing w:after="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961015"/>
    <w:rPr>
      <w:rFonts w:ascii="Times New Roman" w:eastAsia="Times New Roman" w:hAnsi="Times New Roman"/>
      <w:sz w:val="24"/>
      <w:lang w:eastAsia="ru-RU"/>
    </w:rPr>
  </w:style>
  <w:style w:type="character" w:styleId="HTML">
    <w:name w:val="HTML Variable"/>
    <w:rsid w:val="00961015"/>
    <w:rPr>
      <w:rFonts w:ascii="Arial" w:hAnsi="Arial"/>
      <w:b w:val="0"/>
      <w:bCs w:val="0"/>
      <w:i w:val="0"/>
      <w:iCs w:val="0"/>
      <w:strike w:val="0"/>
      <w:dstrike w:val="0"/>
      <w:color w:val="0000FF"/>
      <w:sz w:val="24"/>
      <w:u w:val="none"/>
      <w:effect w:val="none"/>
    </w:rPr>
  </w:style>
  <w:style w:type="character" w:styleId="af4">
    <w:name w:val="Hyperlink"/>
    <w:rsid w:val="00961015"/>
    <w:rPr>
      <w:color w:val="0000FF"/>
      <w:u w:val="single"/>
    </w:rPr>
  </w:style>
  <w:style w:type="paragraph" w:customStyle="1" w:styleId="ConsPlusNormal">
    <w:name w:val="ConsPlusNormal"/>
    <w:rsid w:val="0096101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610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w:basedOn w:val="a"/>
    <w:rsid w:val="00961015"/>
    <w:pPr>
      <w:spacing w:after="160" w:line="240" w:lineRule="exact"/>
      <w:ind w:firstLine="567"/>
      <w:jc w:val="both"/>
    </w:pPr>
    <w:rPr>
      <w:rFonts w:ascii="Verdana" w:eastAsia="Times New Roman" w:hAnsi="Verdana" w:cs="Times New Roman"/>
      <w:sz w:val="28"/>
      <w:szCs w:val="24"/>
      <w:lang w:val="en-US"/>
    </w:rPr>
  </w:style>
  <w:style w:type="character" w:customStyle="1" w:styleId="13">
    <w:name w:val="Гиперссылка1"/>
    <w:rsid w:val="00961015"/>
  </w:style>
  <w:style w:type="paragraph" w:styleId="af6">
    <w:name w:val="Normal (Web)"/>
    <w:basedOn w:val="a"/>
    <w:uiPriority w:val="99"/>
    <w:unhideWhenUsed/>
    <w:rsid w:val="009610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8"/>
    <w:locked/>
    <w:rsid w:val="0083366A"/>
    <w:pPr>
      <w:spacing w:after="0" w:line="240" w:lineRule="auto"/>
    </w:pPr>
    <w:rPr>
      <w:rFonts w:ascii="Times New Roman" w:eastAsia="Times New Roman" w:hAnsi="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4429E4"/>
  </w:style>
  <w:style w:type="character" w:styleId="af7">
    <w:name w:val="footnote reference"/>
    <w:semiHidden/>
    <w:unhideWhenUsed/>
    <w:rsid w:val="004429E4"/>
    <w:rPr>
      <w:vertAlign w:val="superscript"/>
    </w:rPr>
  </w:style>
  <w:style w:type="table" w:customStyle="1" w:styleId="26">
    <w:name w:val="Сетка таблицы2"/>
    <w:basedOn w:val="a1"/>
    <w:next w:val="a8"/>
    <w:rsid w:val="004429E4"/>
    <w:pPr>
      <w:suppressAutoHyphens/>
      <w:spacing w:after="0" w:line="240" w:lineRule="auto"/>
    </w:pPr>
    <w:rPr>
      <w:rFonts w:ascii="Times New Roman" w:eastAsia="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E92531"/>
  </w:style>
  <w:style w:type="paragraph" w:customStyle="1" w:styleId="15">
    <w:name w:val="Нижний колонтитул1"/>
    <w:basedOn w:val="a"/>
    <w:rsid w:val="00E92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List Paragraph"/>
    <w:basedOn w:val="a"/>
    <w:uiPriority w:val="34"/>
    <w:qFormat/>
    <w:rsid w:val="00E92531"/>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6EDE0023-A5D1-4B11-8881-70505F2FB9C9" TargetMode="External"/><Relationship Id="rId26" Type="http://schemas.openxmlformats.org/officeDocument/2006/relationships/hyperlink" Target="https://pravo-search.minjust.ru/bigs/showDocument.html?id=8E7921C4-9F50-451D-8A16-D581BBBF03B5" TargetMode="External"/><Relationship Id="rId39" Type="http://schemas.openxmlformats.org/officeDocument/2006/relationships/hyperlink" Target="consultantplus://offline/ref=E1E81177569BE26D5E6DD21F375D94E2C7584100D9E4FD88594E3316FB6EBE550E2841BA255AE737346294sBs6D" TargetMode="External"/><Relationship Id="rId21" Type="http://schemas.openxmlformats.org/officeDocument/2006/relationships/hyperlink" Target="https://pravo-search.minjust.ru/bigs/showDocument.html?id=45004C75-5243-401B-8C73-766DB0B42115" TargetMode="External"/><Relationship Id="rId34" Type="http://schemas.openxmlformats.org/officeDocument/2006/relationships/hyperlink" Target="https://pravo-search.minjust.ru/bigs/showDocument.html?id=45004C75-5243-401B-8C73-766DB0B42115" TargetMode="External"/><Relationship Id="rId42" Type="http://schemas.openxmlformats.org/officeDocument/2006/relationships/hyperlink" Target="consultantplus://offline/ref=E1E81177569BE26D5E6DD21F375D94E2C7584100D9E4FD88594E3316FB6EBE550E2841BA255AE73734629FsBsDD" TargetMode="External"/><Relationship Id="rId47" Type="http://schemas.openxmlformats.org/officeDocument/2006/relationships/fontTable" Target="fontTable.xml"/><Relationship Id="rId7" Type="http://schemas.openxmlformats.org/officeDocument/2006/relationships/hyperlink" Target="https://pravo-search.minjust.ru/bigs/showDocument.html?id=8E7921C4-9F50-451D-8A16-D581BBBF03B5" TargetMode="External"/><Relationship Id="rId2" Type="http://schemas.openxmlformats.org/officeDocument/2006/relationships/styles" Target="styles.xml"/><Relationship Id="rId16" Type="http://schemas.openxmlformats.org/officeDocument/2006/relationships/hyperlink" Target="https://pravo-search.minjust.ru/bigs/showDocument.html?id=45004C75-5243-401B-8C73-766DB0B42115" TargetMode="External"/><Relationship Id="rId29" Type="http://schemas.openxmlformats.org/officeDocument/2006/relationships/hyperlink" Target="https://pravo-search.minjust.ru/bigs/showDocument.html?id=AE24133B-90B5-4060-A069-67DB4993C7F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15D4560C-D530-4955-BF7E-F734337AE80B" TargetMode="External"/><Relationship Id="rId24" Type="http://schemas.openxmlformats.org/officeDocument/2006/relationships/hyperlink" Target="https://pravo-search.minjust.ru/bigs/showDocument.html?id=45004C75-5243-401B-8C73-766DB0B42115" TargetMode="External"/><Relationship Id="rId32" Type="http://schemas.openxmlformats.org/officeDocument/2006/relationships/hyperlink" Target="https://pravo-search.minjust.ru/bigs/showDocument.html?id=A18C6996-E905-4E69-A20D-1DAFBF835573" TargetMode="External"/><Relationship Id="rId37" Type="http://schemas.openxmlformats.org/officeDocument/2006/relationships/hyperlink" Target="https://pravo-search.minjust.ru/bigs/showDocument.html?id=AE24133B-90B5-4060-A069-67DB4993C7F2" TargetMode="External"/><Relationship Id="rId40" Type="http://schemas.openxmlformats.org/officeDocument/2006/relationships/hyperlink" Target="consultantplus://offline/ref=E1E81177569BE26D5E6DD21F375D94E2C7584100D9E4FD88594E3316FB6EBE550E2841BA255AE737346397sBsAD" TargetMode="External"/><Relationship Id="rId45" Type="http://schemas.openxmlformats.org/officeDocument/2006/relationships/hyperlink" Target="consultantplus://offline/ref=2D574BF89FD6E7076E79C5D37D8C0B3A78CCE2DE103274085AD0DDCC27B3nFJ" TargetMode="External"/><Relationship Id="rId5" Type="http://schemas.openxmlformats.org/officeDocument/2006/relationships/footnotes" Target="footnotes.xml"/><Relationship Id="rId15" Type="http://schemas.openxmlformats.org/officeDocument/2006/relationships/hyperlink" Target="https://pravo-search.minjust.ru/bigs/showDocument.html?id=45004C75-5243-401B-8C73-766DB0B42115" TargetMode="External"/><Relationship Id="rId23" Type="http://schemas.openxmlformats.org/officeDocument/2006/relationships/hyperlink" Target="https://pravo-search.minjust.ru/bigs/showDocument.html?id=AE24133B-90B5-4060-A069-67DB4993C7F2" TargetMode="External"/><Relationship Id="rId28" Type="http://schemas.openxmlformats.org/officeDocument/2006/relationships/hyperlink" Target="https://pravo-search.minjust.ru/bigs/showDocument.html?id=6EDE0023-A5D1-4B11-8881-70505F2FB9C9" TargetMode="External"/><Relationship Id="rId36" Type="http://schemas.openxmlformats.org/officeDocument/2006/relationships/hyperlink" Target="https://pravo-search.minjust.ru/bigs/showDocument.html?id=45004C75-5243-401B-8C73-766DB0B42115"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6EDE0023-A5D1-4B11-8881-70505F2FB9C9" TargetMode="External"/><Relationship Id="rId31" Type="http://schemas.openxmlformats.org/officeDocument/2006/relationships/hyperlink" Target="https://pravo-search.minjust.ru/bigs/showDocument.html?id=8E7921C4-9F50-451D-8A16-D581BBBF03B5" TargetMode="External"/><Relationship Id="rId44" Type="http://schemas.openxmlformats.org/officeDocument/2006/relationships/hyperlink" Target="consultantplus://offline/ref=E1E81177569BE26D5E6DD21F375D94E2C7584100D9E4FD88594E3316FB6EBE550E2841BA255AE737346395sBsCD"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45004C75-5243-401B-8C73-766DB0B42115" TargetMode="External"/><Relationship Id="rId14" Type="http://schemas.openxmlformats.org/officeDocument/2006/relationships/hyperlink" Target="https://pravo-search.minjust.ru/bigs/showDocument.html?id=8E7921C4-9F50-451D-8A16-D581BBBF03B5" TargetMode="External"/><Relationship Id="rId22" Type="http://schemas.openxmlformats.org/officeDocument/2006/relationships/hyperlink" Target="https://pravo-search.minjust.ru/bigs/showDocument.html?id=AE24133B-90B5-4060-A069-67DB4993C7F2" TargetMode="External"/><Relationship Id="rId27" Type="http://schemas.openxmlformats.org/officeDocument/2006/relationships/hyperlink" Target="https://pravo-search.minjust.ru/bigs/showDocument.html?id=8E7921C4-9F50-451D-8A16-D581BBBF03B5" TargetMode="External"/><Relationship Id="rId30" Type="http://schemas.openxmlformats.org/officeDocument/2006/relationships/hyperlink" Target="https://pravo-search.minjust.ru/bigs/showDocument.html?id=6EDE0023-A5D1-4B11-8881-70505F2FB9C9" TargetMode="External"/><Relationship Id="rId35" Type="http://schemas.openxmlformats.org/officeDocument/2006/relationships/hyperlink" Target="https://pravo-search.minjust.ru/bigs/showDocument.html?id=45004C75-5243-401B-8C73-766DB0B42115" TargetMode="External"/><Relationship Id="rId43" Type="http://schemas.openxmlformats.org/officeDocument/2006/relationships/hyperlink" Target="consultantplus://offline/ref=E1E81177569BE26D5E6DD21F375D94E2C7584100D9E4FD88594E3316FB6EBE550E2841BA255AE737346395sBsED" TargetMode="External"/><Relationship Id="rId48" Type="http://schemas.openxmlformats.org/officeDocument/2006/relationships/theme" Target="theme/theme1.xml"/><Relationship Id="rId8" Type="http://schemas.openxmlformats.org/officeDocument/2006/relationships/hyperlink" Target="https://pravo-search.minjust.ru/bigs/showDocument.html?id=6EDE0023-A5D1-4B11-8881-70505F2FB9C9" TargetMode="External"/><Relationship Id="rId3" Type="http://schemas.openxmlformats.org/officeDocument/2006/relationships/settings" Target="settings.xml"/><Relationship Id="rId12" Type="http://schemas.openxmlformats.org/officeDocument/2006/relationships/hyperlink" Target="https://pravo-search.minjust.ru/bigs/showDocument.html?id=EA4730E2-0388-4AEE-BD89-0CBC2C54574B" TargetMode="External"/><Relationship Id="rId17" Type="http://schemas.openxmlformats.org/officeDocument/2006/relationships/hyperlink" Target="https://pravo-search.minjust.ru/bigs/showDocument.html?id=45004C75-5243-401B-8C73-766DB0B42115" TargetMode="External"/><Relationship Id="rId25" Type="http://schemas.openxmlformats.org/officeDocument/2006/relationships/hyperlink" Target="https://pravo-search.minjust.ru/bigs/showDocument.html?id=8E7921C4-9F50-451D-8A16-D581BBBF03B5" TargetMode="External"/><Relationship Id="rId33" Type="http://schemas.openxmlformats.org/officeDocument/2006/relationships/hyperlink" Target="https://pravo-search.minjust.ru/bigs/showDocument.html?id=45004C75-5243-401B-8C73-766DB0B42115" TargetMode="External"/><Relationship Id="rId38" Type="http://schemas.openxmlformats.org/officeDocument/2006/relationships/hyperlink" Target="https://pravo-search.minjust.ru/bigs/showDocument.html?id=8E7921C4-9F50-451D-8A16-D581BBBF03B5" TargetMode="External"/><Relationship Id="rId46" Type="http://schemas.openxmlformats.org/officeDocument/2006/relationships/header" Target="header1.xml"/><Relationship Id="rId20" Type="http://schemas.openxmlformats.org/officeDocument/2006/relationships/hyperlink" Target="https://pravo-search.minjust.ru/bigs/showDocument.html?id=45004C75-5243-401B-8C73-766DB0B42115" TargetMode="External"/><Relationship Id="rId41" Type="http://schemas.openxmlformats.org/officeDocument/2006/relationships/hyperlink" Target="consultantplus://offline/ref=E1E81177569BE26D5E6DD21F375D94E2C7584100D9E4FD88594E3316FB6EBE550E2841BA255AE737346291sBs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701</TotalTime>
  <Pages>45</Pages>
  <Words>20410</Words>
  <Characters>116343</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Istimis_ss</dc:creator>
  <cp:keywords/>
  <dc:description/>
  <cp:lastModifiedBy>Istimis_ss</cp:lastModifiedBy>
  <cp:revision>35</cp:revision>
  <cp:lastPrinted>2024-12-09T09:12:00Z</cp:lastPrinted>
  <dcterms:created xsi:type="dcterms:W3CDTF">2024-06-20T07:54:00Z</dcterms:created>
  <dcterms:modified xsi:type="dcterms:W3CDTF">2025-01-21T08:14:00Z</dcterms:modified>
</cp:coreProperties>
</file>