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СБОРНИК</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муниципальных правовых актов</w:t>
      </w:r>
    </w:p>
    <w:p w:rsidR="000C4792" w:rsidRPr="006C3BF1" w:rsidRDefault="000C4792" w:rsidP="000C4792">
      <w:pPr>
        <w:pStyle w:val="a3"/>
        <w:jc w:val="center"/>
        <w:rPr>
          <w:rFonts w:ascii="PT Astra Serif" w:hAnsi="PT Astra Serif"/>
          <w:b/>
          <w:sz w:val="52"/>
          <w:szCs w:val="52"/>
        </w:rPr>
      </w:pPr>
      <w:proofErr w:type="spellStart"/>
      <w:r>
        <w:rPr>
          <w:rFonts w:ascii="PT Astra Serif" w:hAnsi="PT Astra Serif"/>
          <w:b/>
          <w:sz w:val="52"/>
          <w:szCs w:val="52"/>
        </w:rPr>
        <w:t>Истимис</w:t>
      </w:r>
      <w:r w:rsidRPr="006C3BF1">
        <w:rPr>
          <w:rFonts w:ascii="PT Astra Serif" w:hAnsi="PT Astra Serif"/>
          <w:b/>
          <w:sz w:val="52"/>
          <w:szCs w:val="52"/>
        </w:rPr>
        <w:t>ского</w:t>
      </w:r>
      <w:proofErr w:type="spellEnd"/>
      <w:r w:rsidRPr="006C3BF1">
        <w:rPr>
          <w:rFonts w:ascii="PT Astra Serif" w:hAnsi="PT Astra Serif"/>
          <w:b/>
          <w:color w:val="00B0F0"/>
          <w:sz w:val="52"/>
          <w:szCs w:val="52"/>
        </w:rPr>
        <w:t xml:space="preserve"> </w:t>
      </w:r>
      <w:r w:rsidRPr="006C3BF1">
        <w:rPr>
          <w:rFonts w:ascii="PT Astra Serif" w:hAnsi="PT Astra Serif"/>
          <w:b/>
          <w:sz w:val="52"/>
          <w:szCs w:val="52"/>
        </w:rPr>
        <w:t>сельсовета</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Ключевского района</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Алтайского края</w:t>
      </w:r>
    </w:p>
    <w:p w:rsidR="000C4792" w:rsidRPr="006C3BF1" w:rsidRDefault="000C4792" w:rsidP="000C4792">
      <w:pPr>
        <w:pStyle w:val="a3"/>
        <w:jc w:val="center"/>
        <w:rPr>
          <w:rFonts w:ascii="PT Astra Serif" w:hAnsi="PT Astra Serif"/>
          <w:b/>
          <w:sz w:val="52"/>
          <w:szCs w:val="52"/>
        </w:rPr>
      </w:pPr>
    </w:p>
    <w:p w:rsidR="000C4792" w:rsidRDefault="000C4792" w:rsidP="000C4792">
      <w:pPr>
        <w:autoSpaceDE w:val="0"/>
        <w:autoSpaceDN w:val="0"/>
        <w:adjustRightInd w:val="0"/>
        <w:jc w:val="center"/>
        <w:outlineLvl w:val="1"/>
        <w:rPr>
          <w:rFonts w:ascii="PT Astra Serif" w:hAnsi="PT Astra Serif"/>
          <w:sz w:val="52"/>
          <w:szCs w:val="52"/>
        </w:rPr>
      </w:pPr>
    </w:p>
    <w:p w:rsidR="000C4792" w:rsidRDefault="000C4792" w:rsidP="000C4792">
      <w:pPr>
        <w:autoSpaceDE w:val="0"/>
        <w:autoSpaceDN w:val="0"/>
        <w:adjustRightInd w:val="0"/>
        <w:jc w:val="center"/>
        <w:outlineLvl w:val="1"/>
        <w:rPr>
          <w:rFonts w:ascii="PT Astra Serif" w:hAnsi="PT Astra Serif"/>
          <w:sz w:val="52"/>
          <w:szCs w:val="52"/>
        </w:rPr>
      </w:pPr>
    </w:p>
    <w:p w:rsidR="000C4792" w:rsidRPr="00D65938" w:rsidRDefault="000C4792" w:rsidP="000C4792">
      <w:pPr>
        <w:jc w:val="center"/>
        <w:rPr>
          <w:rFonts w:ascii="PT Astra Serif" w:hAnsi="PT Astra Serif" w:cs="Times New Roman"/>
          <w:sz w:val="40"/>
          <w:szCs w:val="40"/>
        </w:rPr>
      </w:pPr>
      <w:r w:rsidRPr="00D65938">
        <w:rPr>
          <w:rFonts w:ascii="PT Astra Serif" w:hAnsi="PT Astra Serif" w:cs="Times New Roman"/>
          <w:sz w:val="40"/>
          <w:szCs w:val="40"/>
        </w:rPr>
        <w:t>Официальное издание</w:t>
      </w:r>
    </w:p>
    <w:p w:rsidR="000C4792" w:rsidRDefault="000C4792" w:rsidP="000C4792">
      <w:pPr>
        <w:autoSpaceDE w:val="0"/>
        <w:autoSpaceDN w:val="0"/>
        <w:adjustRightInd w:val="0"/>
        <w:outlineLvl w:val="1"/>
        <w:rPr>
          <w:rFonts w:ascii="PT Astra Serif" w:hAnsi="PT Astra Serif"/>
          <w:sz w:val="52"/>
          <w:szCs w:val="52"/>
        </w:rPr>
      </w:pPr>
    </w:p>
    <w:p w:rsidR="000C4792" w:rsidRDefault="000C4792" w:rsidP="000C4792">
      <w:pPr>
        <w:autoSpaceDE w:val="0"/>
        <w:autoSpaceDN w:val="0"/>
        <w:adjustRightInd w:val="0"/>
        <w:outlineLvl w:val="1"/>
        <w:rPr>
          <w:rFonts w:ascii="PT Astra Serif" w:hAnsi="PT Astra Serif"/>
          <w:sz w:val="52"/>
          <w:szCs w:val="52"/>
        </w:rPr>
      </w:pPr>
    </w:p>
    <w:p w:rsidR="000C4792" w:rsidRDefault="000C4792" w:rsidP="000C4792">
      <w:pPr>
        <w:autoSpaceDE w:val="0"/>
        <w:autoSpaceDN w:val="0"/>
        <w:adjustRightInd w:val="0"/>
        <w:jc w:val="center"/>
        <w:outlineLvl w:val="1"/>
        <w:rPr>
          <w:rFonts w:ascii="PT Astra Serif" w:hAnsi="PT Astra Serif"/>
          <w:sz w:val="52"/>
          <w:szCs w:val="52"/>
        </w:rPr>
      </w:pPr>
      <w:r>
        <w:rPr>
          <w:rFonts w:ascii="PT Astra Serif" w:hAnsi="PT Astra Serif"/>
          <w:sz w:val="52"/>
          <w:szCs w:val="52"/>
        </w:rPr>
        <w:t xml:space="preserve">№ </w:t>
      </w:r>
      <w:r w:rsidR="009215AC">
        <w:rPr>
          <w:rFonts w:ascii="PT Astra Serif" w:hAnsi="PT Astra Serif"/>
          <w:sz w:val="52"/>
          <w:szCs w:val="52"/>
        </w:rPr>
        <w:t>4</w:t>
      </w:r>
    </w:p>
    <w:p w:rsidR="000C4792" w:rsidRDefault="0047094A" w:rsidP="000C4792">
      <w:pPr>
        <w:autoSpaceDE w:val="0"/>
        <w:autoSpaceDN w:val="0"/>
        <w:adjustRightInd w:val="0"/>
        <w:jc w:val="center"/>
        <w:outlineLvl w:val="1"/>
        <w:rPr>
          <w:rFonts w:ascii="PT Astra Serif" w:hAnsi="PT Astra Serif"/>
          <w:sz w:val="36"/>
          <w:szCs w:val="36"/>
        </w:rPr>
      </w:pPr>
      <w:r>
        <w:rPr>
          <w:rFonts w:ascii="PT Astra Serif" w:hAnsi="PT Astra Serif"/>
          <w:sz w:val="36"/>
          <w:szCs w:val="36"/>
        </w:rPr>
        <w:t>Сентябрь</w:t>
      </w:r>
      <w:r w:rsidR="000C4792" w:rsidRPr="00D65938">
        <w:rPr>
          <w:rFonts w:ascii="PT Astra Serif" w:hAnsi="PT Astra Serif"/>
          <w:sz w:val="36"/>
          <w:szCs w:val="36"/>
        </w:rPr>
        <w:t xml:space="preserve"> 2024 г.</w:t>
      </w:r>
    </w:p>
    <w:p w:rsidR="000C4792" w:rsidRPr="00D65938" w:rsidRDefault="000C4792" w:rsidP="000C4792">
      <w:pPr>
        <w:autoSpaceDE w:val="0"/>
        <w:autoSpaceDN w:val="0"/>
        <w:adjustRightInd w:val="0"/>
        <w:jc w:val="center"/>
        <w:outlineLvl w:val="1"/>
        <w:rPr>
          <w:rFonts w:ascii="PT Astra Serif" w:hAnsi="PT Astra Serif"/>
          <w:sz w:val="36"/>
          <w:szCs w:val="36"/>
        </w:rPr>
      </w:pPr>
    </w:p>
    <w:p w:rsidR="000C4792" w:rsidRDefault="000C4792" w:rsidP="000C4792">
      <w:pPr>
        <w:pStyle w:val="a3"/>
        <w:jc w:val="center"/>
        <w:rPr>
          <w:rFonts w:ascii="PT Astra Serif" w:hAnsi="PT Astra Serif"/>
          <w:sz w:val="36"/>
          <w:szCs w:val="36"/>
        </w:rPr>
      </w:pPr>
      <w:proofErr w:type="spellStart"/>
      <w:r w:rsidRPr="00D65938">
        <w:rPr>
          <w:rFonts w:ascii="PT Astra Serif" w:hAnsi="PT Astra Serif"/>
          <w:sz w:val="36"/>
          <w:szCs w:val="36"/>
        </w:rPr>
        <w:t>с.</w:t>
      </w:r>
      <w:r>
        <w:rPr>
          <w:rFonts w:ascii="PT Astra Serif" w:hAnsi="PT Astra Serif"/>
          <w:sz w:val="36"/>
          <w:szCs w:val="36"/>
        </w:rPr>
        <w:t>Истимис</w:t>
      </w:r>
      <w:proofErr w:type="spellEnd"/>
    </w:p>
    <w:p w:rsidR="000C4792" w:rsidRPr="00D65938" w:rsidRDefault="000C4792" w:rsidP="000C4792">
      <w:pPr>
        <w:pStyle w:val="a3"/>
        <w:jc w:val="center"/>
        <w:rPr>
          <w:rFonts w:ascii="PT Astra Serif" w:hAnsi="PT Astra Serif"/>
          <w:sz w:val="36"/>
          <w:szCs w:val="36"/>
        </w:rPr>
      </w:pPr>
    </w:p>
    <w:p w:rsidR="000C4792" w:rsidRDefault="000C4792" w:rsidP="000C4792"/>
    <w:p w:rsidR="000C4792" w:rsidRDefault="000C4792" w:rsidP="000C4792"/>
    <w:p w:rsidR="00961015" w:rsidRPr="00961015" w:rsidRDefault="00961015" w:rsidP="00961015">
      <w:pPr>
        <w:spacing w:after="0" w:line="240" w:lineRule="auto"/>
        <w:ind w:firstLine="720"/>
        <w:jc w:val="right"/>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lastRenderedPageBreak/>
        <w:t>ПРОЕКТ</w:t>
      </w:r>
    </w:p>
    <w:p w:rsidR="00961015" w:rsidRPr="00961015" w:rsidRDefault="00961015" w:rsidP="00961015">
      <w:pPr>
        <w:spacing w:after="0" w:line="240" w:lineRule="auto"/>
        <w:ind w:firstLine="720"/>
        <w:jc w:val="center"/>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У С Т А В</w:t>
      </w:r>
    </w:p>
    <w:p w:rsidR="00961015" w:rsidRPr="00961015" w:rsidRDefault="00961015" w:rsidP="00961015">
      <w:pPr>
        <w:spacing w:after="0" w:line="240" w:lineRule="auto"/>
        <w:ind w:firstLine="720"/>
        <w:jc w:val="center"/>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bCs/>
          <w:sz w:val="18"/>
          <w:szCs w:val="18"/>
          <w:lang w:eastAsia="ru-RU"/>
        </w:rPr>
        <w:t xml:space="preserve">муниципального образования </w:t>
      </w:r>
      <w:r w:rsidRPr="00961015">
        <w:rPr>
          <w:rFonts w:ascii="PT Astra Serif" w:eastAsia="Times New Roman" w:hAnsi="PT Astra Serif" w:cs="Times New Roman"/>
          <w:b/>
          <w:sz w:val="18"/>
          <w:szCs w:val="18"/>
          <w:lang w:eastAsia="ru-RU"/>
        </w:rPr>
        <w:t xml:space="preserve">сельское поселение </w:t>
      </w:r>
    </w:p>
    <w:p w:rsidR="00961015" w:rsidRPr="00961015" w:rsidRDefault="00961015" w:rsidP="00961015">
      <w:pPr>
        <w:spacing w:after="0" w:line="240" w:lineRule="auto"/>
        <w:ind w:firstLine="720"/>
        <w:jc w:val="center"/>
        <w:rPr>
          <w:rFonts w:ascii="PT Astra Serif" w:eastAsia="Times New Roman" w:hAnsi="PT Astra Serif" w:cs="Times New Roman"/>
          <w:b/>
          <w:bCs/>
          <w:sz w:val="18"/>
          <w:szCs w:val="18"/>
          <w:lang w:eastAsia="ru-RU"/>
        </w:rPr>
      </w:pPr>
      <w:proofErr w:type="spellStart"/>
      <w:r w:rsidRPr="00961015">
        <w:rPr>
          <w:rFonts w:ascii="PT Astra Serif" w:eastAsia="Times New Roman" w:hAnsi="PT Astra Serif" w:cs="Times New Roman"/>
          <w:b/>
          <w:bCs/>
          <w:sz w:val="18"/>
          <w:szCs w:val="18"/>
          <w:lang w:eastAsia="ru-RU"/>
        </w:rPr>
        <w:t>Истисмисский</w:t>
      </w:r>
      <w:proofErr w:type="spellEnd"/>
      <w:r w:rsidRPr="00961015">
        <w:rPr>
          <w:rFonts w:ascii="PT Astra Serif" w:eastAsia="Times New Roman" w:hAnsi="PT Astra Serif" w:cs="Times New Roman"/>
          <w:b/>
          <w:bCs/>
          <w:sz w:val="18"/>
          <w:szCs w:val="18"/>
          <w:lang w:eastAsia="ru-RU"/>
        </w:rPr>
        <w:t xml:space="preserve"> сельсовет</w:t>
      </w:r>
    </w:p>
    <w:p w:rsidR="00961015" w:rsidRPr="00961015" w:rsidRDefault="00961015" w:rsidP="00961015">
      <w:pPr>
        <w:spacing w:after="0" w:line="240" w:lineRule="auto"/>
        <w:ind w:firstLine="720"/>
        <w:jc w:val="center"/>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Ключевского района Алтайского края</w:t>
      </w:r>
    </w:p>
    <w:p w:rsidR="00961015" w:rsidRPr="00961015" w:rsidRDefault="00961015" w:rsidP="00961015">
      <w:pPr>
        <w:tabs>
          <w:tab w:val="left" w:pos="1800"/>
        </w:tabs>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ГЛАВА 1. ОБЩИЕ ПОЛОЖЕНИЯ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3"/>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Статья 1. Наименование, правовой статус и территория муниципального образования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Полное наименование муниципального образования: сельское поселение </w:t>
      </w:r>
      <w:proofErr w:type="spellStart"/>
      <w:r w:rsidRPr="00961015">
        <w:rPr>
          <w:rFonts w:ascii="PT Astra Serif" w:eastAsia="Times New Roman" w:hAnsi="PT Astra Serif" w:cs="Times New Roman"/>
          <w:sz w:val="18"/>
          <w:szCs w:val="18"/>
          <w:lang w:eastAsia="ru-RU"/>
        </w:rPr>
        <w:t>Истисмисский</w:t>
      </w:r>
      <w:proofErr w:type="spellEnd"/>
      <w:r w:rsidRPr="00961015">
        <w:rPr>
          <w:rFonts w:ascii="PT Astra Serif" w:eastAsia="Times New Roman" w:hAnsi="PT Astra Serif" w:cs="Times New Roman"/>
          <w:sz w:val="18"/>
          <w:szCs w:val="18"/>
          <w:lang w:eastAsia="ru-RU"/>
        </w:rPr>
        <w:t xml:space="preserve"> сельсовет Ключевского района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Сокращенная форма наименования муниципального образования: </w:t>
      </w:r>
      <w:proofErr w:type="spellStart"/>
      <w:r w:rsidRPr="00961015">
        <w:rPr>
          <w:rFonts w:ascii="PT Astra Serif" w:eastAsia="Times New Roman" w:hAnsi="PT Astra Serif" w:cs="Times New Roman"/>
          <w:sz w:val="18"/>
          <w:szCs w:val="18"/>
          <w:lang w:eastAsia="ru-RU"/>
        </w:rPr>
        <w:t>Истимисский</w:t>
      </w:r>
      <w:proofErr w:type="spellEnd"/>
      <w:r w:rsidRPr="00961015">
        <w:rPr>
          <w:rFonts w:ascii="PT Astra Serif" w:eastAsia="Times New Roman" w:hAnsi="PT Astra Serif" w:cs="Times New Roman"/>
          <w:sz w:val="18"/>
          <w:szCs w:val="18"/>
          <w:lang w:eastAsia="ru-RU"/>
        </w:rPr>
        <w:t xml:space="preserve"> сельсовет Ключевского района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Границы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 и его статус установлены </w:t>
      </w:r>
      <w:hyperlink r:id="rId7" w:tgtFrame="_blank" w:history="1">
        <w:r w:rsidRPr="00961015">
          <w:rPr>
            <w:rFonts w:ascii="PT Astra Serif" w:eastAsia="Times New Roman" w:hAnsi="PT Astra Serif" w:cs="Times New Roman"/>
            <w:sz w:val="18"/>
            <w:szCs w:val="18"/>
            <w:u w:val="single"/>
            <w:lang w:eastAsia="ru-RU"/>
          </w:rPr>
          <w:t>законом Алтайского края от 29 декабря 2005 года № 141-ЗС</w:t>
        </w:r>
      </w:hyperlink>
      <w:r w:rsidRPr="00961015">
        <w:rPr>
          <w:rFonts w:ascii="PT Astra Serif" w:eastAsia="Times New Roman" w:hAnsi="PT Astra Serif" w:cs="Times New Roman"/>
          <w:sz w:val="18"/>
          <w:szCs w:val="18"/>
          <w:lang w:eastAsia="ru-RU"/>
        </w:rPr>
        <w:t xml:space="preserve"> «О статусе и границах муниципальных и административно-территориальных образований Ключевского района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Административным центром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 является село </w:t>
      </w:r>
      <w:proofErr w:type="spellStart"/>
      <w:r w:rsidRPr="00961015">
        <w:rPr>
          <w:rFonts w:ascii="PT Astra Serif" w:eastAsia="Times New Roman" w:hAnsi="PT Astra Serif" w:cs="Times New Roman"/>
          <w:sz w:val="18"/>
          <w:szCs w:val="18"/>
          <w:lang w:eastAsia="ru-RU"/>
        </w:rPr>
        <w:t>Истимис</w:t>
      </w:r>
      <w:proofErr w:type="spellEnd"/>
      <w:r w:rsidRPr="00961015">
        <w:rPr>
          <w:rFonts w:ascii="PT Astra Serif" w:eastAsia="Times New Roman" w:hAnsi="PT Astra Serif" w:cs="Times New Roman"/>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4. В границах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 (далее по тексту Устава - поселение) находится следующий сельский населенный пункт: село </w:t>
      </w:r>
      <w:proofErr w:type="spellStart"/>
      <w:r w:rsidRPr="00961015">
        <w:rPr>
          <w:rFonts w:ascii="PT Astra Serif" w:eastAsia="Times New Roman" w:hAnsi="PT Astra Serif" w:cs="Times New Roman"/>
          <w:sz w:val="18"/>
          <w:szCs w:val="18"/>
          <w:lang w:eastAsia="ru-RU"/>
        </w:rPr>
        <w:t>Истимис</w:t>
      </w:r>
      <w:proofErr w:type="spellEnd"/>
      <w:r w:rsidRPr="00961015">
        <w:rPr>
          <w:rFonts w:ascii="PT Astra Serif" w:eastAsia="Times New Roman" w:hAnsi="PT Astra Serif" w:cs="Times New Roman"/>
          <w:sz w:val="18"/>
          <w:szCs w:val="18"/>
          <w:lang w:eastAsia="ru-RU"/>
        </w:rPr>
        <w:t>.</w:t>
      </w: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outlineLvl w:val="3"/>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 Вопросы местного значения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К вопросам местного значения поселения относятся: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установление, изменение и отмена местных налогов и сборов поселения;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владение, пользование и распоряжение имуществом, находящимся в муниципальной собственности поселения;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обеспечение первичных мер пожарной безопасности в границах населенных пунктов поселения;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создание условий для обеспечения жителей поселения услугами связи, общественного питания, торговли и бытового обслуживания;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создание условий для организации досуга и обеспечения жителей поселения услугами организаций культуры;</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формирование архивных фондов поселения;</w:t>
      </w:r>
    </w:p>
    <w:p w:rsidR="00961015" w:rsidRPr="00961015" w:rsidRDefault="00961015" w:rsidP="00961015">
      <w:pPr>
        <w:shd w:val="clear" w:color="auto" w:fill="FFFFFF"/>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61015" w:rsidRPr="00961015" w:rsidRDefault="00961015" w:rsidP="00961015">
      <w:pPr>
        <w:shd w:val="clear" w:color="auto" w:fill="FFFFFF"/>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14)</w:t>
      </w:r>
      <w:r w:rsidRPr="00961015">
        <w:rPr>
          <w:rFonts w:ascii="PT Astra Serif" w:eastAsia="Times New Roman" w:hAnsi="PT Astra Serif" w:cs="Times New Roman"/>
          <w:sz w:val="18"/>
          <w:szCs w:val="1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color w:val="FF0000"/>
          <w:sz w:val="18"/>
          <w:szCs w:val="18"/>
          <w:lang w:eastAsia="ru-RU"/>
        </w:rPr>
      </w:pPr>
      <w:r w:rsidRPr="00961015">
        <w:rPr>
          <w:rFonts w:ascii="PT Astra Serif" w:eastAsia="Times New Roman" w:hAnsi="PT Astra Serif" w:cs="Times New Roman"/>
          <w:color w:val="FF0000"/>
          <w:sz w:val="18"/>
          <w:szCs w:val="18"/>
          <w:lang w:eastAsia="ru-RU"/>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961015">
        <w:rPr>
          <w:rFonts w:ascii="PT Astra Serif" w:eastAsia="Times New Roman" w:hAnsi="PT Astra Serif" w:cs="Times New Roman"/>
          <w:color w:val="FF0000"/>
          <w:sz w:val="18"/>
          <w:szCs w:val="18"/>
          <w:lang w:eastAsia="ru-RU"/>
        </w:rPr>
        <w:t>похозяйственных</w:t>
      </w:r>
      <w:proofErr w:type="spellEnd"/>
      <w:r w:rsidRPr="00961015">
        <w:rPr>
          <w:rFonts w:ascii="PT Astra Serif" w:eastAsia="Times New Roman" w:hAnsi="PT Astra Serif" w:cs="Times New Roman"/>
          <w:color w:val="FF0000"/>
          <w:sz w:val="18"/>
          <w:szCs w:val="18"/>
          <w:lang w:eastAsia="ru-RU"/>
        </w:rPr>
        <w:t xml:space="preserve"> книгах.</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w:t>
      </w:r>
      <w:r w:rsidRPr="00961015">
        <w:rPr>
          <w:rFonts w:ascii="PT Astra Serif" w:eastAsia="Times New Roman" w:hAnsi="PT Astra Serif" w:cs="Times New Roman"/>
          <w:sz w:val="18"/>
          <w:szCs w:val="18"/>
          <w:lang w:eastAsia="ru-RU"/>
        </w:rPr>
        <w:lastRenderedPageBreak/>
        <w:t xml:space="preserve">Российской Федерации» (далее </w:t>
      </w:r>
      <w:r w:rsidRPr="00961015">
        <w:rPr>
          <w:rFonts w:ascii="PT Astra Serif" w:eastAsia="Times New Roman" w:hAnsi="PT Astra Serif" w:cs="Times New Roman"/>
          <w:color w:val="FF0000"/>
          <w:sz w:val="18"/>
          <w:szCs w:val="18"/>
          <w:lang w:eastAsia="ru-RU"/>
        </w:rPr>
        <w:t xml:space="preserve">по тексту Устава </w:t>
      </w:r>
      <w:r w:rsidRPr="00961015">
        <w:rPr>
          <w:rFonts w:ascii="PT Astra Serif" w:eastAsia="Times New Roman" w:hAnsi="PT Astra Serif" w:cs="Times New Roman"/>
          <w:sz w:val="18"/>
          <w:szCs w:val="18"/>
          <w:lang w:eastAsia="ru-RU"/>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widowControl w:val="0"/>
        <w:spacing w:after="0" w:line="240" w:lineRule="auto"/>
        <w:ind w:firstLine="720"/>
        <w:jc w:val="both"/>
        <w:rPr>
          <w:rFonts w:ascii="PT Astra Serif" w:eastAsia="Times New Roman" w:hAnsi="PT Astra Serif" w:cs="Times New Roman"/>
          <w:b/>
          <w:snapToGrid w:val="0"/>
          <w:sz w:val="18"/>
          <w:szCs w:val="18"/>
          <w:lang w:eastAsia="ru-RU"/>
        </w:rPr>
      </w:pPr>
      <w:r w:rsidRPr="00961015">
        <w:rPr>
          <w:rFonts w:ascii="PT Astra Serif" w:eastAsia="Times New Roman" w:hAnsi="PT Astra Serif" w:cs="Times New Roman"/>
          <w:b/>
          <w:bCs/>
          <w:snapToGrid w:val="0"/>
          <w:sz w:val="18"/>
          <w:szCs w:val="18"/>
          <w:lang w:eastAsia="ru-RU"/>
        </w:rPr>
        <w:t xml:space="preserve">ГЛАВА 2. ФОРМЫ НЕПОСРЕДСТВЕННОГО ОСУЩЕСТВЛЕНИЯ НАСЕЛЕНИЕМ МЕСТНОГО САМОУПРАВЛЕНИЯ И </w:t>
      </w:r>
      <w:r w:rsidRPr="00961015">
        <w:rPr>
          <w:rFonts w:ascii="PT Astra Serif" w:eastAsia="Times New Roman" w:hAnsi="PT Astra Serif" w:cs="Times New Roman"/>
          <w:b/>
          <w:snapToGrid w:val="0"/>
          <w:sz w:val="18"/>
          <w:szCs w:val="18"/>
          <w:lang w:eastAsia="ru-RU"/>
        </w:rPr>
        <w:t>УЧАСТИЯ НАСЕЛЕНИЯ В ОСУЩЕСТВЛЕНИИ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 xml:space="preserve">Статья 4. </w:t>
      </w:r>
      <w:r w:rsidRPr="00961015">
        <w:rPr>
          <w:rFonts w:ascii="PT Astra Serif" w:eastAsia="Times New Roman" w:hAnsi="PT Astra Serif" w:cs="Times New Roman"/>
          <w:b/>
          <w:sz w:val="18"/>
          <w:szCs w:val="1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референдум поселения (далее по тексту Устава - местный референдум);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выборы депутатов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сельского Собрания депутатов Ключевского района Алтайского края (далее по тексту Устава - муниципальные выборы, депутат, Собрание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голосование по отзыву депутата и главы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 (далее по тексту Устава</w:t>
      </w:r>
      <w:r w:rsidRPr="00961015">
        <w:rPr>
          <w:rFonts w:ascii="PT Astra Serif" w:eastAsia="Times New Roman" w:hAnsi="PT Astra Serif" w:cs="Times New Roman"/>
          <w:color w:val="FF0000"/>
          <w:sz w:val="18"/>
          <w:szCs w:val="18"/>
          <w:lang w:eastAsia="ru-RU"/>
        </w:rPr>
        <w:t xml:space="preserve"> </w:t>
      </w:r>
      <w:r w:rsidRPr="00961015">
        <w:rPr>
          <w:rFonts w:ascii="PT Astra Serif" w:eastAsia="Times New Roman" w:hAnsi="PT Astra Serif" w:cs="Times New Roman"/>
          <w:sz w:val="18"/>
          <w:szCs w:val="18"/>
          <w:lang w:eastAsia="ru-RU"/>
        </w:rPr>
        <w:t>- глава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голосование по вопросам изменения границ поселения, преобразования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сход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правотворческая инициатива граждан;</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инициативные проекты;</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территориальное общественное самоуправление;</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публичные слушания</w:t>
      </w:r>
      <w:r w:rsidRPr="00961015">
        <w:rPr>
          <w:rFonts w:ascii="PT Astra Serif" w:eastAsia="Times New Roman" w:hAnsi="PT Astra Serif" w:cs="Times New Roman"/>
          <w:bCs/>
          <w:sz w:val="18"/>
          <w:szCs w:val="18"/>
          <w:lang w:eastAsia="ru-RU"/>
        </w:rPr>
        <w:t>, общественные обсуждения</w:t>
      </w:r>
      <w:r w:rsidRPr="00961015">
        <w:rPr>
          <w:rFonts w:ascii="PT Astra Serif" w:eastAsia="Times New Roman" w:hAnsi="PT Astra Serif" w:cs="Times New Roman"/>
          <w:sz w:val="18"/>
          <w:szCs w:val="18"/>
          <w:lang w:eastAsia="ru-RU"/>
        </w:rPr>
        <w:t>;</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10) собрание граждан;</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11) конференция граждан (собрание делегатов);</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12) опрос граждан;</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13) обращения граждан в органы местного самоуправления;</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5. Местный референдум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Местный референдум проводится на всей территории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Местный референдум проводится в целях решения непосредственно населением вопросов местного значения.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Местный референдум назначается Собранием депутатов и проводится: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по инициативе, выдвинутой гражданами Российской Федерации, имеющими право на участие в местном референдуме;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по инициативе Собрания депутатов и главы сельсовета, выдвинутой ими совместно.</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4. </w:t>
      </w:r>
      <w:r w:rsidRPr="00961015">
        <w:rPr>
          <w:rFonts w:ascii="PT Astra Serif" w:eastAsia="Times New Roman" w:hAnsi="PT Astra Serif" w:cs="Times New Roman"/>
          <w:snapToGrid w:val="0"/>
          <w:sz w:val="18"/>
          <w:szCs w:val="18"/>
          <w:lang w:eastAsia="ru-RU"/>
        </w:rPr>
        <w:t>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w:t>
      </w:r>
      <w:r w:rsidRPr="00961015">
        <w:rPr>
          <w:rFonts w:ascii="PT Astra Serif" w:eastAsia="Times New Roman" w:hAnsi="PT Astra Serif" w:cs="Times New Roman"/>
          <w:b/>
          <w:snapToGrid w:val="0"/>
          <w:sz w:val="18"/>
          <w:szCs w:val="18"/>
          <w:lang w:eastAsia="ru-RU"/>
        </w:rPr>
        <w:t xml:space="preserve"> </w:t>
      </w:r>
      <w:r w:rsidRPr="00961015">
        <w:rPr>
          <w:rFonts w:ascii="PT Astra Serif" w:eastAsia="Times New Roman" w:hAnsi="PT Astra Serif" w:cs="Times New Roman"/>
          <w:snapToGrid w:val="0"/>
          <w:sz w:val="18"/>
          <w:szCs w:val="18"/>
          <w:lang w:eastAsia="ru-RU"/>
        </w:rPr>
        <w:t>законом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6. Органы местного самоуправления обеспечивают исполнение принятого на </w:t>
      </w:r>
      <w:r w:rsidRPr="00961015">
        <w:rPr>
          <w:rFonts w:ascii="PT Astra Serif" w:eastAsia="Times New Roman" w:hAnsi="PT Astra Serif" w:cs="Times New Roman"/>
          <w:snapToGrid w:val="0"/>
          <w:sz w:val="18"/>
          <w:szCs w:val="18"/>
          <w:lang w:eastAsia="ru-RU"/>
        </w:rPr>
        <w:t>местном</w:t>
      </w:r>
      <w:r w:rsidRPr="00961015">
        <w:rPr>
          <w:rFonts w:ascii="PT Astra Serif" w:eastAsia="Times New Roman" w:hAnsi="PT Astra Serif" w:cs="Times New Roman"/>
          <w:sz w:val="18"/>
          <w:szCs w:val="1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Если для реализации решения, принятого на </w:t>
      </w:r>
      <w:r w:rsidRPr="00961015">
        <w:rPr>
          <w:rFonts w:ascii="PT Astra Serif" w:eastAsia="Times New Roman" w:hAnsi="PT Astra Serif" w:cs="Times New Roman"/>
          <w:snapToGrid w:val="0"/>
          <w:sz w:val="18"/>
          <w:szCs w:val="18"/>
          <w:lang w:eastAsia="ru-RU"/>
        </w:rPr>
        <w:t>местном</w:t>
      </w:r>
      <w:r w:rsidRPr="00961015">
        <w:rPr>
          <w:rFonts w:ascii="PT Astra Serif" w:eastAsia="Times New Roman" w:hAnsi="PT Astra Serif" w:cs="Times New Roman"/>
          <w:sz w:val="18"/>
          <w:szCs w:val="1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Итоги голосования и принятое на местном референдуме решение подлежат официальному опубликованию (обнародованию).</w:t>
      </w:r>
    </w:p>
    <w:p w:rsidR="00961015" w:rsidRPr="00961015" w:rsidRDefault="00961015" w:rsidP="00961015">
      <w:pPr>
        <w:shd w:val="clear" w:color="auto" w:fill="FFFFFF"/>
        <w:spacing w:after="0" w:line="240" w:lineRule="auto"/>
        <w:ind w:firstLine="720"/>
        <w:jc w:val="both"/>
        <w:rPr>
          <w:rFonts w:ascii="PT Astra Serif" w:eastAsia="Times New Roman" w:hAnsi="PT Astra Serif" w:cs="Times New Roman"/>
          <w:spacing w:val="-1"/>
          <w:sz w:val="18"/>
          <w:szCs w:val="18"/>
          <w:lang w:eastAsia="ru-RU"/>
        </w:rPr>
      </w:pPr>
      <w:r w:rsidRPr="00961015">
        <w:rPr>
          <w:rFonts w:ascii="PT Astra Serif" w:eastAsia="Times New Roman" w:hAnsi="PT Astra Serif" w:cs="Times New Roman"/>
          <w:spacing w:val="1"/>
          <w:sz w:val="18"/>
          <w:szCs w:val="1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961015">
        <w:rPr>
          <w:rFonts w:ascii="PT Astra Serif" w:eastAsia="Times New Roman" w:hAnsi="PT Astra Serif" w:cs="Times New Roman"/>
          <w:spacing w:val="9"/>
          <w:sz w:val="18"/>
          <w:szCs w:val="18"/>
          <w:lang w:eastAsia="ru-RU"/>
        </w:rPr>
        <w:t xml:space="preserve">Федеральным законом </w:t>
      </w:r>
      <w:r w:rsidRPr="00961015">
        <w:rPr>
          <w:rFonts w:ascii="PT Astra Serif" w:eastAsia="Times New Roman" w:hAnsi="PT Astra Serif" w:cs="Times New Roman"/>
          <w:sz w:val="18"/>
          <w:szCs w:val="18"/>
          <w:lang w:eastAsia="ru-RU"/>
        </w:rPr>
        <w:t>от 12 июня 2002 года № 67-ФЗ «Об основных гарантиях избирательных прав и права на участие в референдуме граждан Российской Федерации»</w:t>
      </w:r>
      <w:r w:rsidRPr="00961015">
        <w:rPr>
          <w:rFonts w:ascii="PT Astra Serif" w:eastAsia="Times New Roman" w:hAnsi="PT Astra Serif" w:cs="Times New Roman"/>
          <w:spacing w:val="9"/>
          <w:sz w:val="18"/>
          <w:szCs w:val="18"/>
          <w:lang w:eastAsia="ru-RU"/>
        </w:rPr>
        <w:t xml:space="preserve"> (</w:t>
      </w:r>
      <w:r w:rsidRPr="00961015">
        <w:rPr>
          <w:rFonts w:ascii="PT Astra Serif" w:eastAsia="Times New Roman" w:hAnsi="PT Astra Serif" w:cs="Times New Roman"/>
          <w:sz w:val="18"/>
          <w:szCs w:val="18"/>
          <w:lang w:eastAsia="ru-RU"/>
        </w:rPr>
        <w:t>далее по тексту Устава</w:t>
      </w:r>
      <w:r w:rsidRPr="00961015">
        <w:rPr>
          <w:rFonts w:ascii="PT Astra Serif" w:eastAsia="Times New Roman" w:hAnsi="PT Astra Serif" w:cs="Times New Roman"/>
          <w:spacing w:val="9"/>
          <w:sz w:val="18"/>
          <w:szCs w:val="18"/>
          <w:lang w:eastAsia="ru-RU"/>
        </w:rPr>
        <w:t xml:space="preserve"> - Федеральный закон от 12 июня 2002 года № 67-ФЗ) и </w:t>
      </w:r>
      <w:r w:rsidRPr="00961015">
        <w:rPr>
          <w:rFonts w:ascii="PT Astra Serif" w:eastAsia="Times New Roman" w:hAnsi="PT Astra Serif" w:cs="Times New Roman"/>
          <w:sz w:val="18"/>
          <w:szCs w:val="18"/>
          <w:lang w:eastAsia="ru-RU"/>
        </w:rPr>
        <w:t>Кодексом Алтайского края о выборах и референдумах от 8 июля 2003 года № 35-ЗС (далее по тексту Устава - Кодекс о выборах и референдумах).</w:t>
      </w: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6. Муниципальные выборы</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Муниципальные выборы проводятся на основе всеобщего, равного и прямого избирательного права при тайном голосовании.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Решение о назначении выборов депутатов </w:t>
      </w:r>
      <w:r w:rsidRPr="00961015">
        <w:rPr>
          <w:rFonts w:ascii="PT Astra Serif" w:eastAsia="Times New Roman" w:hAnsi="PT Astra Serif" w:cs="Times New Roman"/>
          <w:spacing w:val="3"/>
          <w:sz w:val="18"/>
          <w:szCs w:val="18"/>
          <w:lang w:eastAsia="ru-RU"/>
        </w:rPr>
        <w:t xml:space="preserve">должно быть принято не ранее чем за 90 дней и не позднее чем за </w:t>
      </w:r>
      <w:r w:rsidRPr="00961015">
        <w:rPr>
          <w:rFonts w:ascii="PT Astra Serif" w:eastAsia="Times New Roman" w:hAnsi="PT Astra Serif" w:cs="Times New Roman"/>
          <w:spacing w:val="1"/>
          <w:sz w:val="18"/>
          <w:szCs w:val="18"/>
          <w:lang w:eastAsia="ru-RU"/>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961015">
        <w:rPr>
          <w:rFonts w:ascii="PT Astra Serif" w:eastAsia="Times New Roman" w:hAnsi="PT Astra Serif" w:cs="Times New Roman"/>
          <w:spacing w:val="11"/>
          <w:sz w:val="18"/>
          <w:szCs w:val="18"/>
          <w:lang w:eastAsia="ru-RU"/>
        </w:rPr>
        <w:t>полномочий депутатов, влекущего за собой неправомочность Собрания депутатов</w:t>
      </w:r>
      <w:r w:rsidRPr="00961015">
        <w:rPr>
          <w:rFonts w:ascii="PT Astra Serif" w:eastAsia="Times New Roman" w:hAnsi="PT Astra Serif" w:cs="Times New Roman"/>
          <w:spacing w:val="6"/>
          <w:sz w:val="18"/>
          <w:szCs w:val="18"/>
          <w:lang w:eastAsia="ru-RU"/>
        </w:rPr>
        <w:t xml:space="preserve">, соответствующие досрочные выборы проводятся в сроки, </w:t>
      </w:r>
      <w:r w:rsidRPr="00961015">
        <w:rPr>
          <w:rFonts w:ascii="PT Astra Serif" w:eastAsia="Times New Roman" w:hAnsi="PT Astra Serif" w:cs="Times New Roman"/>
          <w:sz w:val="18"/>
          <w:szCs w:val="18"/>
          <w:lang w:eastAsia="ru-RU"/>
        </w:rPr>
        <w:t xml:space="preserve">установленные </w:t>
      </w:r>
      <w:r w:rsidRPr="00961015">
        <w:rPr>
          <w:rFonts w:ascii="PT Astra Serif" w:eastAsia="Times New Roman" w:hAnsi="PT Astra Serif" w:cs="Times New Roman"/>
          <w:spacing w:val="9"/>
          <w:sz w:val="18"/>
          <w:szCs w:val="18"/>
          <w:lang w:eastAsia="ru-RU"/>
        </w:rPr>
        <w:t>Федеральным законом от 12 июня 2002 года № 67-ФЗ</w:t>
      </w:r>
      <w:r w:rsidRPr="00961015">
        <w:rPr>
          <w:rFonts w:ascii="PT Astra Serif" w:eastAsia="Times New Roman" w:hAnsi="PT Astra Serif" w:cs="Times New Roman"/>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Итоги муниципальных выборов подлежат официальному опубликованию (обнародованию).</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Pr="00961015">
        <w:rPr>
          <w:rFonts w:ascii="PT Astra Serif" w:eastAsia="Times New Roman" w:hAnsi="PT Astra Serif" w:cs="Times New Roman"/>
          <w:b/>
          <w:sz w:val="18"/>
          <w:szCs w:val="18"/>
          <w:lang w:eastAsia="ru-RU"/>
        </w:rPr>
        <w:t xml:space="preserve"> </w:t>
      </w:r>
      <w:r w:rsidRPr="00961015">
        <w:rPr>
          <w:rFonts w:ascii="PT Astra Serif" w:eastAsia="Times New Roman" w:hAnsi="PT Astra Serif" w:cs="Times New Roman"/>
          <w:sz w:val="18"/>
          <w:szCs w:val="18"/>
          <w:lang w:eastAsia="ru-RU"/>
        </w:rPr>
        <w:t xml:space="preserve">муниципальных выборов устанавливаются </w:t>
      </w:r>
      <w:r w:rsidRPr="00961015">
        <w:rPr>
          <w:rFonts w:ascii="PT Astra Serif" w:eastAsia="Times New Roman" w:hAnsi="PT Astra Serif" w:cs="Times New Roman"/>
          <w:spacing w:val="9"/>
          <w:sz w:val="18"/>
          <w:szCs w:val="18"/>
          <w:lang w:eastAsia="ru-RU"/>
        </w:rPr>
        <w:t>Федеральным законом от 12 июня 2002 года № 67-ФЗ</w:t>
      </w:r>
      <w:r w:rsidRPr="00961015">
        <w:rPr>
          <w:rFonts w:ascii="PT Astra Serif" w:eastAsia="Times New Roman" w:hAnsi="PT Astra Serif" w:cs="Times New Roman"/>
          <w:sz w:val="18"/>
          <w:szCs w:val="18"/>
          <w:lang w:eastAsia="ru-RU"/>
        </w:rPr>
        <w:t xml:space="preserve"> и Кодексом о выборах и референдумах.</w:t>
      </w:r>
    </w:p>
    <w:p w:rsidR="00961015" w:rsidRPr="00961015" w:rsidRDefault="00961015" w:rsidP="00961015">
      <w:pPr>
        <w:keepNext/>
        <w:spacing w:after="0" w:line="240" w:lineRule="auto"/>
        <w:ind w:firstLine="720"/>
        <w:jc w:val="both"/>
        <w:outlineLvl w:val="6"/>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6"/>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7. Голосование по отзыву депутата и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Голосование по отзыву депутата, главы сельсовета проводится по инициативе населения в порядке, установленном </w:t>
      </w:r>
      <w:r w:rsidRPr="00961015">
        <w:rPr>
          <w:rFonts w:ascii="PT Astra Serif" w:eastAsia="Times New Roman" w:hAnsi="PT Astra Serif" w:cs="Times New Roman"/>
          <w:spacing w:val="9"/>
          <w:sz w:val="18"/>
          <w:szCs w:val="18"/>
          <w:lang w:eastAsia="ru-RU"/>
        </w:rPr>
        <w:t>Федеральным законом от 12 июня 2002 года № 67-ФЗ</w:t>
      </w:r>
      <w:r w:rsidRPr="00961015">
        <w:rPr>
          <w:rFonts w:ascii="PT Astra Serif" w:eastAsia="Times New Roman" w:hAnsi="PT Astra Serif" w:cs="Times New Roman"/>
          <w:sz w:val="18"/>
          <w:szCs w:val="18"/>
          <w:lang w:eastAsia="ru-RU"/>
        </w:rPr>
        <w:t xml:space="preserve"> и Кодексом о выборах и референдумах с учетом особенностей, предусмотренных Федеральным законом от 6 октября 2003 года № 131-ФЗ.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Глава сельсовета, избираемый из числа депутатов, отзывается в качестве депутата.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Указанные обстоятельства должны быть подтверждены в судебном порядке.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а главой сельсовета со дня его вступления в должность.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района правонарушения;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депутат, в отношении которого выдвинута инициатива проведения голосования по отзыву, в голосовании не участвует.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один год со дня официального опубликования (обнародования) результатов голосования.</w:t>
      </w:r>
    </w:p>
    <w:p w:rsidR="00961015" w:rsidRPr="00961015" w:rsidRDefault="00961015" w:rsidP="00961015">
      <w:pPr>
        <w:widowControl w:val="0"/>
        <w:spacing w:after="0" w:line="240" w:lineRule="auto"/>
        <w:ind w:firstLine="720"/>
        <w:jc w:val="both"/>
        <w:rPr>
          <w:rFonts w:ascii="PT Astra Serif" w:eastAsia="Times New Roman" w:hAnsi="PT Astra Serif" w:cs="Times New Roman"/>
          <w:snapToGrid w:val="0"/>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8. Голосование по вопросам изменения границ поселения, преобразования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961015">
        <w:rPr>
          <w:rFonts w:ascii="PT Astra Serif" w:eastAsia="Times New Roman" w:hAnsi="PT Astra Serif" w:cs="Times New Roman"/>
          <w:snapToGrid w:val="0"/>
          <w:spacing w:val="9"/>
          <w:sz w:val="18"/>
          <w:szCs w:val="18"/>
          <w:lang w:eastAsia="ru-RU"/>
        </w:rPr>
        <w:t>Федеральным законом от 12 июня 2002 года № 67-ФЗ</w:t>
      </w:r>
      <w:r w:rsidRPr="00961015">
        <w:rPr>
          <w:rFonts w:ascii="PT Astra Serif" w:eastAsia="Times New Roman" w:hAnsi="PT Astra Serif" w:cs="Times New Roman"/>
          <w:snapToGrid w:val="0"/>
          <w:sz w:val="18"/>
          <w:szCs w:val="18"/>
          <w:lang w:eastAsia="ru-RU"/>
        </w:rPr>
        <w:t xml:space="preserve"> и Кодексом о выборах и референдумах с учетом особенностей, установленных Федеральным законом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b/>
          <w:sz w:val="18"/>
          <w:szCs w:val="18"/>
          <w:lang w:eastAsia="ru-RU"/>
        </w:rPr>
      </w:pP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Статья 9. Сход граждан</w:t>
      </w: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Сход граждан может проводиться в случаях, предусмотренных Федеральным законом от 6 октября 2003 года № 131-ФЗ</w:t>
      </w:r>
      <w:r w:rsidRPr="00961015">
        <w:rPr>
          <w:rFonts w:ascii="PT Astra Serif" w:eastAsia="Times New Roman" w:hAnsi="PT Astra Serif" w:cs="Times New Roman"/>
          <w:color w:val="FF0000"/>
          <w:sz w:val="18"/>
          <w:szCs w:val="18"/>
          <w:lang w:eastAsia="ru-RU"/>
        </w:rPr>
        <w:t xml:space="preserve"> </w:t>
      </w:r>
      <w:r w:rsidRPr="00961015">
        <w:rPr>
          <w:rFonts w:ascii="PT Astra Serif" w:eastAsia="Times New Roman" w:hAnsi="PT Astra Serif" w:cs="Times New Roman"/>
          <w:sz w:val="18"/>
          <w:szCs w:val="18"/>
          <w:lang w:eastAsia="ru-RU"/>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61015" w:rsidRPr="00961015" w:rsidRDefault="00961015" w:rsidP="00961015">
      <w:pPr>
        <w:spacing w:after="0" w:line="240" w:lineRule="auto"/>
        <w:ind w:firstLine="720"/>
        <w:jc w:val="both"/>
        <w:rPr>
          <w:rFonts w:ascii="PT Astra Serif" w:eastAsia="Times New Roman" w:hAnsi="PT Astra Serif" w:cs="Times New Roman"/>
          <w:color w:val="FF0000"/>
          <w:sz w:val="18"/>
          <w:szCs w:val="18"/>
          <w:lang w:eastAsia="ru-RU"/>
        </w:rPr>
      </w:pPr>
      <w:r w:rsidRPr="00961015">
        <w:rPr>
          <w:rFonts w:ascii="PT Astra Serif" w:eastAsia="Times New Roman" w:hAnsi="PT Astra Serif" w:cs="Times New Roman"/>
          <w:color w:val="FF0000"/>
          <w:sz w:val="18"/>
          <w:szCs w:val="18"/>
          <w:lang w:eastAsia="ru-RU"/>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10. Правотворческая инициатива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Статья 11. Инициативные проекты</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w:t>
      </w:r>
      <w:r w:rsidR="00E250BF">
        <w:rPr>
          <w:rFonts w:ascii="PT Astra Serif" w:eastAsia="Times New Roman" w:hAnsi="PT Astra Serif" w:cs="Times New Roman"/>
          <w:sz w:val="18"/>
          <w:szCs w:val="18"/>
          <w:lang w:eastAsia="ru-RU"/>
        </w:rPr>
        <w:t>,</w:t>
      </w:r>
      <w:r w:rsidRPr="00961015">
        <w:rPr>
          <w:rFonts w:ascii="PT Astra Serif" w:eastAsia="Times New Roman" w:hAnsi="PT Astra Serif" w:cs="Times New Roman"/>
          <w:sz w:val="18"/>
          <w:szCs w:val="18"/>
          <w:lang w:eastAsia="ru-RU"/>
        </w:rPr>
        <w:t xml:space="preserve"> которых предоставлено органам местного самоуправления, в администрацию </w:t>
      </w:r>
      <w:proofErr w:type="spellStart"/>
      <w:r w:rsidRPr="00961015">
        <w:rPr>
          <w:rFonts w:ascii="PT Astra Serif" w:eastAsia="Times New Roman" w:hAnsi="PT Astra Serif" w:cs="Times New Roman"/>
          <w:sz w:val="18"/>
          <w:szCs w:val="18"/>
          <w:lang w:eastAsia="ru-RU"/>
        </w:rPr>
        <w:t>Истисского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 (далее по тексту Устава</w:t>
      </w:r>
      <w:r w:rsidRPr="00961015">
        <w:rPr>
          <w:rFonts w:ascii="PT Astra Serif" w:eastAsia="Times New Roman" w:hAnsi="PT Astra Serif" w:cs="Times New Roman"/>
          <w:color w:val="FF0000"/>
          <w:sz w:val="18"/>
          <w:szCs w:val="18"/>
          <w:lang w:eastAsia="ru-RU"/>
        </w:rPr>
        <w:t xml:space="preserve"> </w:t>
      </w:r>
      <w:r w:rsidRPr="00961015">
        <w:rPr>
          <w:rFonts w:ascii="PT Astra Serif" w:eastAsia="Times New Roman" w:hAnsi="PT Astra Serif" w:cs="Times New Roman"/>
          <w:sz w:val="18"/>
          <w:szCs w:val="18"/>
          <w:lang w:eastAsia="ru-RU"/>
        </w:rPr>
        <w:t xml:space="preserve">- администрация сельсовета) может быть внесен инициативный проект. </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961015">
        <w:rPr>
          <w:rFonts w:ascii="PT Astra Serif" w:eastAsia="Times New Roman" w:hAnsi="PT Astra Serif" w:cs="Times New Roman"/>
          <w:spacing w:val="-6"/>
          <w:sz w:val="18"/>
          <w:szCs w:val="18"/>
          <w:lang w:eastAsia="ru-RU"/>
        </w:rPr>
        <w:t xml:space="preserve">от </w:t>
      </w:r>
      <w:r w:rsidRPr="00961015">
        <w:rPr>
          <w:rFonts w:ascii="PT Astra Serif" w:eastAsia="Times New Roman" w:hAnsi="PT Astra Serif" w:cs="Times New Roman"/>
          <w:sz w:val="18"/>
          <w:szCs w:val="18"/>
          <w:lang w:eastAsia="ru-RU"/>
        </w:rPr>
        <w:t xml:space="preserve">6 октября 2003 года № 131-ФЗ. </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12. Территориальное общественное самоуправление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установление структуры органов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принятие устава территориального общественного самоуправления, внесение в него изменений и дополнений;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избрание органов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определение основных направлений деятельности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утверждение сметы доходов и расходов территориального общественного самоуправления и отчета о ее исполнении;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рассмотрение и утверждение отчетов о деятельности органов территориального общественного самоуправления;</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bCs/>
          <w:sz w:val="18"/>
          <w:szCs w:val="18"/>
          <w:lang w:eastAsia="ru-RU"/>
        </w:rPr>
      </w:pPr>
      <w:r w:rsidRPr="00961015">
        <w:rPr>
          <w:rFonts w:ascii="PT Astra Serif" w:eastAsia="Times New Roman" w:hAnsi="PT Astra Serif" w:cs="Times New Roman"/>
          <w:bCs/>
          <w:sz w:val="18"/>
          <w:szCs w:val="18"/>
          <w:lang w:eastAsia="ru-RU"/>
        </w:rPr>
        <w:t>7) обсуждение инициативного проекта и принятие решения по вопросу о его одобрении.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Органы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представляют интересы населения, проживающего на соответствующей территории;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обеспечивают исполнение решений, принятых на собраниях и конференциях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Органы территориального общественного самоуправления могут выдвигать инициативный проект в качестве инициаторов проекта.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13. Публичные слушания, общественные обсуждения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Публичные слушания проводятся по инициативе населения, Собрания депутатов или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4"/>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14. Собрание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961015">
        <w:rPr>
          <w:rFonts w:ascii="PT Astra Serif" w:eastAsia="Times New Roman" w:hAnsi="PT Astra Serif" w:cs="Times New Roman"/>
          <w:bCs/>
          <w:sz w:val="18"/>
          <w:szCs w:val="18"/>
          <w:lang w:eastAsia="ru-RU"/>
        </w:rPr>
        <w:t>обсуждения вопросов внесения инициативных проектов и их рассмотрения,</w:t>
      </w:r>
      <w:r w:rsidRPr="00961015">
        <w:rPr>
          <w:rFonts w:ascii="PT Astra Serif" w:eastAsia="Times New Roman" w:hAnsi="PT Astra Serif" w:cs="Times New Roman"/>
          <w:b/>
          <w:bCs/>
          <w:sz w:val="18"/>
          <w:szCs w:val="18"/>
          <w:lang w:eastAsia="ru-RU"/>
        </w:rPr>
        <w:t xml:space="preserve"> </w:t>
      </w:r>
      <w:r w:rsidRPr="00961015">
        <w:rPr>
          <w:rFonts w:ascii="PT Astra Serif" w:eastAsia="Times New Roman" w:hAnsi="PT Astra Serif" w:cs="Times New Roman"/>
          <w:sz w:val="18"/>
          <w:szCs w:val="1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Собрание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Итоги собрания граждан подлежат официальному опубликованию (обнародованию).</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15. Конференция граждан (собрание делегатов)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Конференция граждан (собрание делегатов) проводится по инициативе Собрания депутатов,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Итоги конференции граждан (собрания делегатов) подлежат официальному опубликованию (обнародованию).</w:t>
      </w: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16. Опрос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Результаты опроса носят рекомендательный характер.</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Опрос граждан проводится по инициативе: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1) Собрания депутатов или главы сельсовета - по вопросам местного значения;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61015" w:rsidRPr="00961015" w:rsidRDefault="00961015" w:rsidP="00961015">
      <w:pPr>
        <w:keepNext/>
        <w:spacing w:after="0" w:line="240" w:lineRule="auto"/>
        <w:ind w:firstLine="720"/>
        <w:jc w:val="both"/>
        <w:outlineLvl w:val="5"/>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5"/>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17. Обращения граждан в органы местного самоуправления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Обращения граждан подлежат рассмотрению в порядке и сроки, установленные </w:t>
      </w:r>
      <w:hyperlink r:id="rId8" w:tgtFrame="Logical" w:history="1">
        <w:r w:rsidRPr="00961015">
          <w:rPr>
            <w:rFonts w:ascii="PT Astra Serif" w:eastAsia="Times New Roman" w:hAnsi="PT Astra Serif" w:cs="Times New Roman"/>
            <w:sz w:val="18"/>
            <w:szCs w:val="18"/>
            <w:lang w:eastAsia="ru-RU"/>
          </w:rPr>
          <w:t>Федеральным законом от 2 мая 2006 года № 59-ФЗ «О порядке рассмотрения обращений граждан Российской Федерации»</w:t>
        </w:r>
      </w:hyperlink>
      <w:r w:rsidRPr="00961015">
        <w:rPr>
          <w:rFonts w:ascii="PT Astra Serif" w:eastAsia="Times New Roman" w:hAnsi="PT Astra Serif" w:cs="Times New Roman"/>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keepNext/>
        <w:spacing w:after="0" w:line="240" w:lineRule="auto"/>
        <w:ind w:firstLine="720"/>
        <w:outlineLvl w:val="3"/>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ГЛАВА 3. ОРГАНЫ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keepNext/>
        <w:widowControl w:val="0"/>
        <w:spacing w:after="0" w:line="240" w:lineRule="auto"/>
        <w:ind w:firstLine="720"/>
        <w:jc w:val="both"/>
        <w:outlineLvl w:val="7"/>
        <w:rPr>
          <w:rFonts w:ascii="PT Astra Serif" w:eastAsia="Times New Roman" w:hAnsi="PT Astra Serif" w:cs="Times New Roman"/>
          <w:b/>
          <w:bCs/>
          <w:kern w:val="2"/>
          <w:sz w:val="18"/>
          <w:szCs w:val="18"/>
          <w:lang w:eastAsia="ru-RU"/>
        </w:rPr>
      </w:pPr>
      <w:r w:rsidRPr="00961015">
        <w:rPr>
          <w:rFonts w:ascii="PT Astra Serif" w:eastAsia="Times New Roman" w:hAnsi="PT Astra Serif" w:cs="Times New Roman"/>
          <w:b/>
          <w:bCs/>
          <w:kern w:val="2"/>
          <w:sz w:val="18"/>
          <w:szCs w:val="18"/>
          <w:lang w:eastAsia="ru-RU"/>
        </w:rPr>
        <w:t>Статья 18. Структура органов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Структуру органов местного самоуправления составляют: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Собрание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глава сельсовета;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администрация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19. Правовой статус Собрания депутатов</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Собрание депутатов является постоянно действующим представительным органом поселения.</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Собрание депутатов состоит из 7 депутатов, избираемых на муниципальных выборах.</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Собрание депутатов осуществляет свои полномочия и принимает решения в коллегиальном порядке.</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6. Собрание депутатов подотчетно населению. </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Собрание депутатов обладает правом законодательной инициативы в Алтайском краевом Законодательном Собрании.</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8. Собрание депутатов не обладает правами юридического лица. </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Наименование «</w:t>
      </w:r>
      <w:proofErr w:type="spellStart"/>
      <w:r w:rsidRPr="00961015">
        <w:rPr>
          <w:rFonts w:ascii="PT Astra Serif" w:eastAsia="Times New Roman" w:hAnsi="PT Astra Serif" w:cs="Times New Roman"/>
          <w:sz w:val="18"/>
          <w:szCs w:val="18"/>
          <w:lang w:eastAsia="ru-RU"/>
        </w:rPr>
        <w:t>Истимисское</w:t>
      </w:r>
      <w:proofErr w:type="spellEnd"/>
      <w:r w:rsidRPr="00961015">
        <w:rPr>
          <w:rFonts w:ascii="PT Astra Serif" w:eastAsia="Times New Roman" w:hAnsi="PT Astra Serif" w:cs="Times New Roman"/>
          <w:sz w:val="18"/>
          <w:szCs w:val="18"/>
          <w:lang w:eastAsia="ru-RU"/>
        </w:rPr>
        <w:t xml:space="preserve"> сельское Собрание депутатов Ключевского района Алтайского края» помещается на штампах и бланках Собрания депутатов и на соответствующих печатях.</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9. Местонахождение Собрания депутатов: 658990, село </w:t>
      </w:r>
      <w:proofErr w:type="spellStart"/>
      <w:r w:rsidRPr="00961015">
        <w:rPr>
          <w:rFonts w:ascii="PT Astra Serif" w:eastAsia="Times New Roman" w:hAnsi="PT Astra Serif" w:cs="Times New Roman"/>
          <w:sz w:val="18"/>
          <w:szCs w:val="18"/>
          <w:lang w:eastAsia="ru-RU"/>
        </w:rPr>
        <w:t>Истимис</w:t>
      </w:r>
      <w:proofErr w:type="spellEnd"/>
      <w:r w:rsidRPr="00961015">
        <w:rPr>
          <w:rFonts w:ascii="PT Astra Serif" w:eastAsia="Times New Roman" w:hAnsi="PT Astra Serif" w:cs="Times New Roman"/>
          <w:sz w:val="18"/>
          <w:szCs w:val="18"/>
          <w:lang w:eastAsia="ru-RU"/>
        </w:rPr>
        <w:t xml:space="preserve"> Ключевского района Алтайского края, ул. Киселева, 1.</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20. Досрочное прекращение полномочий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Полномочия Собрания депутатов могут быть досрочно прекращены в случае: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его роспуска законом Алтайского края в соответствии со статьей 73 Федерального закона от 6 октября 2003 года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принятия Собранием депутатов решения о самороспуске;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преобразования поселения, осуществляемого в соответствии с частями 3, 3.1, 3.1-1, 5, 6.2, 7.2 статьи 13 Федерального закона от 6 октября 2003 года №131-ФЗ, а также в случае упразднения поселения;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утраты поселением статуса муниципального образования в связи с его объединением с городским округом;</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61015" w:rsidRPr="00961015" w:rsidRDefault="00961015" w:rsidP="00961015">
      <w:pPr>
        <w:spacing w:after="0" w:line="240" w:lineRule="auto"/>
        <w:ind w:firstLine="720"/>
        <w:jc w:val="both"/>
        <w:rPr>
          <w:rFonts w:ascii="PT Astra Serif" w:eastAsia="Times New Roman" w:hAnsi="PT Astra Serif" w:cs="Times New Roman"/>
          <w:b/>
          <w:i/>
          <w:sz w:val="18"/>
          <w:szCs w:val="18"/>
          <w:lang w:eastAsia="ru-RU"/>
        </w:rPr>
      </w:pPr>
      <w:r w:rsidRPr="00961015">
        <w:rPr>
          <w:rFonts w:ascii="PT Astra Serif" w:eastAsia="Times New Roman" w:hAnsi="PT Astra Serif" w:cs="Times New Roman"/>
          <w:sz w:val="18"/>
          <w:szCs w:val="1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961015">
        <w:rPr>
          <w:rFonts w:ascii="PT Astra Serif" w:eastAsia="Times New Roman" w:hAnsi="PT Astra Serif" w:cs="Times New Roman"/>
          <w:b/>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2. Полномочия Собрания депутатов по основаниям, предусмотренным пунктами 1, 4-6 части 1 настоящей статьи, прекращаются в соответствии с законом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4.</w:t>
      </w:r>
      <w:r w:rsidRPr="00961015">
        <w:rPr>
          <w:rFonts w:ascii="PT Astra Serif" w:eastAsia="Times New Roman" w:hAnsi="PT Astra Serif" w:cs="Times New Roman"/>
          <w:b/>
          <w:sz w:val="18"/>
          <w:szCs w:val="18"/>
          <w:lang w:eastAsia="ru-RU"/>
        </w:rPr>
        <w:t xml:space="preserve"> </w:t>
      </w:r>
      <w:r w:rsidRPr="00961015">
        <w:rPr>
          <w:rFonts w:ascii="PT Astra Serif" w:eastAsia="Times New Roman" w:hAnsi="PT Astra Serif" w:cs="Times New Roman"/>
          <w:sz w:val="18"/>
          <w:szCs w:val="18"/>
          <w:lang w:eastAsia="ru-RU"/>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21. Сессия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Основной формой деятельности Собрания депутатов является сессия. Сессии проводятся гласно и носят открытый характер.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Собрание депутатов собирается на первую сессию не позднее, чем через 30 дней после его избрания в правомочном составе.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Очередные сессии созываются не реже одного раза в три месяца.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Сессия правомочна, если на ней присутствует не менее 50 процентов от числа избранных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Порядок созыва и проведения сессий Собрания депутатов (далее по тексту Устава - сессия) устанавливается Регламентом.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widowControl w:val="0"/>
        <w:spacing w:after="0" w:line="240" w:lineRule="auto"/>
        <w:ind w:firstLine="720"/>
        <w:jc w:val="both"/>
        <w:rPr>
          <w:rFonts w:ascii="PT Astra Serif" w:eastAsia="Times New Roman" w:hAnsi="PT Astra Serif" w:cs="Times New Roman"/>
          <w:b/>
          <w:bCs/>
          <w:snapToGrid w:val="0"/>
          <w:sz w:val="18"/>
          <w:szCs w:val="18"/>
          <w:lang w:eastAsia="ru-RU"/>
        </w:rPr>
      </w:pPr>
      <w:r w:rsidRPr="00961015">
        <w:rPr>
          <w:rFonts w:ascii="PT Astra Serif" w:eastAsia="Times New Roman" w:hAnsi="PT Astra Serif" w:cs="Times New Roman"/>
          <w:b/>
          <w:bCs/>
          <w:snapToGrid w:val="0"/>
          <w:sz w:val="18"/>
          <w:szCs w:val="18"/>
          <w:lang w:eastAsia="ru-RU"/>
        </w:rPr>
        <w:t>Статья 22. Исключительная компетенция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В исключительной компетенции Собрания депутатов находятся: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принятие Устава и внесение в него изменений и дополнений;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утверждение </w:t>
      </w:r>
      <w:r w:rsidRPr="00961015">
        <w:rPr>
          <w:rFonts w:ascii="PT Astra Serif" w:eastAsia="Times New Roman" w:hAnsi="PT Astra Serif" w:cs="Times New Roman"/>
          <w:snapToGrid w:val="0"/>
          <w:sz w:val="18"/>
          <w:szCs w:val="18"/>
          <w:lang w:eastAsia="ru-RU"/>
        </w:rPr>
        <w:t>бюджета</w:t>
      </w:r>
      <w:r w:rsidRPr="00961015">
        <w:rPr>
          <w:rFonts w:ascii="PT Astra Serif" w:eastAsia="Times New Roman" w:hAnsi="PT Astra Serif" w:cs="Times New Roman"/>
          <w:sz w:val="18"/>
          <w:szCs w:val="18"/>
          <w:lang w:eastAsia="ru-RU"/>
        </w:rPr>
        <w:t xml:space="preserve"> поселения и отчета о его исполнении;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утверждение стратегии социально-экономического развития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определение порядка управления и распоряжения имуществом, находящимся в собственности поселения;</w:t>
      </w: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определение порядка участия поселения в организациях межмуниципального сотрудничества;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bCs/>
          <w:iCs/>
          <w:sz w:val="18"/>
          <w:szCs w:val="18"/>
          <w:lang w:eastAsia="ru-RU"/>
        </w:rPr>
        <w:t>10) принятие решения об удалении главы сельсовета в отставку;</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sz w:val="18"/>
          <w:szCs w:val="18"/>
          <w:lang w:eastAsia="ru-RU"/>
        </w:rPr>
        <w:t>11) утверждение правил благоустройства территории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4"/>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23. Иные полномочия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К иным полномочиям Собрания депутатов относится:</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sz w:val="18"/>
          <w:szCs w:val="18"/>
          <w:lang w:eastAsia="ru-RU"/>
        </w:rPr>
        <w:t xml:space="preserve">1) </w:t>
      </w:r>
      <w:r w:rsidRPr="00961015">
        <w:rPr>
          <w:rFonts w:ascii="PT Astra Serif" w:eastAsia="Times New Roman" w:hAnsi="PT Astra Serif" w:cs="Times New Roman"/>
          <w:bCs/>
          <w:iCs/>
          <w:sz w:val="18"/>
          <w:szCs w:val="18"/>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утверждение Регламента, внесение в него изменений и дополнений;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обращение в суд с заявлениями </w:t>
      </w:r>
      <w:r w:rsidRPr="00961015">
        <w:rPr>
          <w:rFonts w:ascii="PT Astra Serif" w:eastAsia="Times New Roman" w:hAnsi="PT Astra Serif" w:cs="Times New Roman"/>
          <w:snapToGrid w:val="0"/>
          <w:sz w:val="18"/>
          <w:szCs w:val="18"/>
          <w:lang w:eastAsia="ru-RU"/>
        </w:rPr>
        <w:t>в защиту публичных интересов</w:t>
      </w:r>
      <w:r w:rsidRPr="00961015">
        <w:rPr>
          <w:rFonts w:ascii="PT Astra Serif" w:eastAsia="Times New Roman" w:hAnsi="PT Astra Serif" w:cs="Times New Roman"/>
          <w:sz w:val="18"/>
          <w:szCs w:val="18"/>
          <w:lang w:eastAsia="ru-RU"/>
        </w:rPr>
        <w:t xml:space="preserve"> в случаях, предусмотренных федеральными законами;</w:t>
      </w:r>
    </w:p>
    <w:p w:rsidR="00961015" w:rsidRPr="00961015" w:rsidRDefault="00961015" w:rsidP="00961015">
      <w:pPr>
        <w:spacing w:after="0" w:line="240" w:lineRule="auto"/>
        <w:ind w:firstLine="720"/>
        <w:jc w:val="both"/>
        <w:rPr>
          <w:rFonts w:ascii="PT Astra Serif" w:eastAsia="Times New Roman" w:hAnsi="PT Astra Serif" w:cs="Times New Roman"/>
          <w:bCs/>
          <w:sz w:val="18"/>
          <w:szCs w:val="18"/>
          <w:lang w:eastAsia="ru-RU"/>
        </w:rPr>
      </w:pPr>
      <w:r w:rsidRPr="00961015">
        <w:rPr>
          <w:rFonts w:ascii="PT Astra Serif" w:eastAsia="Times New Roman" w:hAnsi="PT Astra Serif" w:cs="Times New Roman"/>
          <w:sz w:val="18"/>
          <w:szCs w:val="18"/>
          <w:lang w:eastAsia="ru-RU"/>
        </w:rPr>
        <w:t xml:space="preserve">4) </w:t>
      </w:r>
      <w:r w:rsidRPr="00961015">
        <w:rPr>
          <w:rFonts w:ascii="PT Astra Serif" w:eastAsia="Times New Roman" w:hAnsi="PT Astra Serif" w:cs="Times New Roman"/>
          <w:bCs/>
          <w:sz w:val="18"/>
          <w:szCs w:val="1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bCs/>
          <w:iCs/>
          <w:sz w:val="18"/>
          <w:szCs w:val="18"/>
          <w:lang w:eastAsia="ru-RU"/>
        </w:rPr>
        <w:t>6)</w:t>
      </w:r>
      <w:r w:rsidRPr="00961015">
        <w:rPr>
          <w:rFonts w:ascii="PT Astra Serif" w:eastAsia="Times New Roman" w:hAnsi="PT Astra Serif" w:cs="Times New Roman"/>
          <w:sz w:val="18"/>
          <w:szCs w:val="18"/>
          <w:lang w:eastAsia="ru-RU"/>
        </w:rPr>
        <w:t xml:space="preserve"> </w:t>
      </w:r>
      <w:r w:rsidRPr="00961015">
        <w:rPr>
          <w:rFonts w:ascii="PT Astra Serif" w:eastAsia="Times New Roman" w:hAnsi="PT Astra Serif" w:cs="Times New Roman"/>
          <w:bCs/>
          <w:iCs/>
          <w:sz w:val="18"/>
          <w:szCs w:val="1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sz w:val="18"/>
          <w:szCs w:val="18"/>
          <w:lang w:eastAsia="ru-RU"/>
        </w:rPr>
        <w:t>7)</w:t>
      </w:r>
      <w:r w:rsidRPr="00961015">
        <w:rPr>
          <w:rFonts w:ascii="PT Astra Serif" w:eastAsia="Times New Roman" w:hAnsi="PT Astra Serif" w:cs="Times New Roman"/>
          <w:bCs/>
          <w:iCs/>
          <w:sz w:val="18"/>
          <w:szCs w:val="18"/>
          <w:lang w:eastAsia="ru-RU"/>
        </w:rPr>
        <w:t xml:space="preserve"> принятие решений о создании некоммерческих организаций в форме автономных некоммерческих организаций и фондов;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8)</w:t>
      </w:r>
      <w:r w:rsidRPr="00961015">
        <w:rPr>
          <w:rFonts w:ascii="PT Astra Serif" w:eastAsia="Times New Roman" w:hAnsi="PT Astra Serif" w:cs="Times New Roman"/>
          <w:sz w:val="18"/>
          <w:szCs w:val="1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9)</w:t>
      </w:r>
      <w:r w:rsidRPr="00961015">
        <w:rPr>
          <w:rFonts w:ascii="PT Astra Serif" w:eastAsia="Times New Roman" w:hAnsi="PT Astra Serif" w:cs="Times New Roman"/>
          <w:sz w:val="18"/>
          <w:szCs w:val="1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10)</w:t>
      </w:r>
      <w:r w:rsidRPr="00961015">
        <w:rPr>
          <w:rFonts w:ascii="PT Astra Serif" w:eastAsia="Times New Roman" w:hAnsi="PT Astra Serif" w:cs="Times New Roman"/>
          <w:sz w:val="18"/>
          <w:szCs w:val="1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11)</w:t>
      </w:r>
      <w:r w:rsidRPr="00961015">
        <w:rPr>
          <w:rFonts w:ascii="PT Astra Serif" w:eastAsia="Times New Roman" w:hAnsi="PT Astra Serif" w:cs="Times New Roman"/>
          <w:sz w:val="18"/>
          <w:szCs w:val="1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12)</w:t>
      </w:r>
      <w:r w:rsidRPr="00961015">
        <w:rPr>
          <w:rFonts w:ascii="PT Astra Serif" w:eastAsia="Times New Roman" w:hAnsi="PT Astra Serif" w:cs="Times New Roman"/>
          <w:sz w:val="18"/>
          <w:szCs w:val="18"/>
          <w:lang w:eastAsia="ru-RU"/>
        </w:rPr>
        <w:t xml:space="preserve"> осуществление иных полномочий в соответствии с федеральными законами, законами Алтайского края, настоящим Уставом.</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lastRenderedPageBreak/>
        <w:t>Статья 24. Структура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Собрание депутатов самостоятельно определяет свою структуру.</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Заместитель председателя Собрания депутатов, председатели постоянных комиссий избираются на должность и освобождаются от замещения должности</w:t>
      </w:r>
      <w:r w:rsidRPr="00961015">
        <w:rPr>
          <w:rFonts w:ascii="PT Astra Serif" w:eastAsia="Times New Roman" w:hAnsi="PT Astra Serif" w:cs="Times New Roman"/>
          <w:color w:val="FF0000"/>
          <w:sz w:val="18"/>
          <w:szCs w:val="18"/>
          <w:lang w:eastAsia="ru-RU"/>
        </w:rPr>
        <w:t xml:space="preserve"> </w:t>
      </w:r>
      <w:r w:rsidRPr="00961015">
        <w:rPr>
          <w:rFonts w:ascii="PT Astra Serif" w:eastAsia="Times New Roman" w:hAnsi="PT Astra Serif" w:cs="Times New Roman"/>
          <w:sz w:val="18"/>
          <w:szCs w:val="18"/>
          <w:lang w:eastAsia="ru-RU"/>
        </w:rPr>
        <w:t>Собранием депутатов в соответствии с Регламентом.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Порядок образования, полномочия и процедура регистрации депутатских объединений устанавливаются Регламентом.</w:t>
      </w:r>
    </w:p>
    <w:p w:rsidR="00961015" w:rsidRPr="00961015" w:rsidRDefault="00961015" w:rsidP="00961015">
      <w:pPr>
        <w:spacing w:after="0" w:line="240" w:lineRule="auto"/>
        <w:ind w:firstLine="720"/>
        <w:jc w:val="both"/>
        <w:outlineLvl w:val="8"/>
        <w:rPr>
          <w:rFonts w:ascii="PT Astra Serif" w:eastAsia="Times New Roman" w:hAnsi="PT Astra Serif" w:cs="Times New Roman"/>
          <w:b/>
          <w:bCs/>
          <w:sz w:val="18"/>
          <w:szCs w:val="18"/>
          <w:lang w:eastAsia="ru-RU"/>
        </w:rPr>
      </w:pPr>
    </w:p>
    <w:p w:rsidR="00961015" w:rsidRPr="00961015" w:rsidRDefault="00961015" w:rsidP="00961015">
      <w:pPr>
        <w:spacing w:after="0" w:line="240" w:lineRule="auto"/>
        <w:ind w:firstLine="720"/>
        <w:jc w:val="both"/>
        <w:outlineLvl w:val="8"/>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 xml:space="preserve">Статья 25. Правовой статус депутата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Органы</w:t>
      </w:r>
      <w:r w:rsidRPr="00961015">
        <w:rPr>
          <w:rFonts w:ascii="PT Astra Serif" w:eastAsia="Times New Roman" w:hAnsi="PT Astra Serif" w:cs="Times New Roman"/>
          <w:b/>
          <w:sz w:val="18"/>
          <w:szCs w:val="18"/>
          <w:lang w:eastAsia="ru-RU"/>
        </w:rPr>
        <w:t xml:space="preserve"> </w:t>
      </w:r>
      <w:r w:rsidRPr="00961015">
        <w:rPr>
          <w:rFonts w:ascii="PT Astra Serif" w:eastAsia="Times New Roman" w:hAnsi="PT Astra Serif" w:cs="Times New Roman"/>
          <w:sz w:val="18"/>
          <w:szCs w:val="18"/>
          <w:lang w:eastAsia="ru-RU"/>
        </w:rPr>
        <w:t>местного самоуправления обеспечивают депутату условия для беспрепятственного осуществления своих полномочий.</w:t>
      </w:r>
    </w:p>
    <w:p w:rsidR="00961015" w:rsidRPr="00961015" w:rsidRDefault="00961015" w:rsidP="00961015">
      <w:pPr>
        <w:spacing w:after="0" w:line="240" w:lineRule="auto"/>
        <w:ind w:firstLine="720"/>
        <w:jc w:val="both"/>
        <w:rPr>
          <w:rFonts w:ascii="PT Astra Serif" w:eastAsia="Times New Roman" w:hAnsi="PT Astra Serif" w:cs="Times New Roman"/>
          <w:b/>
          <w:snapToGrid w:val="0"/>
          <w:sz w:val="18"/>
          <w:szCs w:val="18"/>
          <w:lang w:eastAsia="ru-RU"/>
        </w:rPr>
      </w:pPr>
      <w:r w:rsidRPr="00961015">
        <w:rPr>
          <w:rFonts w:ascii="PT Astra Serif" w:eastAsia="Times New Roman" w:hAnsi="PT Astra Serif" w:cs="Times New Roman"/>
          <w:snapToGrid w:val="0"/>
          <w:sz w:val="18"/>
          <w:szCs w:val="18"/>
          <w:lang w:eastAsia="ru-RU"/>
        </w:rPr>
        <w:t>2. Депутаты осуществляют свои полномочия на непостоянной основе.</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961015">
        <w:rPr>
          <w:rFonts w:ascii="PT Astra Serif" w:eastAsia="Times New Roman" w:hAnsi="PT Astra Serif" w:cs="Times New Roman"/>
          <w:color w:val="FF0000"/>
          <w:sz w:val="18"/>
          <w:szCs w:val="18"/>
          <w:lang w:eastAsia="ru-RU"/>
        </w:rPr>
        <w:t>(</w:t>
      </w:r>
      <w:r w:rsidRPr="00961015">
        <w:rPr>
          <w:rFonts w:ascii="PT Astra Serif" w:eastAsia="Times New Roman" w:hAnsi="PT Astra Serif" w:cs="Times New Roman"/>
          <w:sz w:val="18"/>
          <w:szCs w:val="18"/>
          <w:lang w:eastAsia="ru-RU"/>
        </w:rPr>
        <w:t xml:space="preserve">далее по тексту Устава - закон Алтайского края от 10 октября 2011 года № 130-ЗС) </w:t>
      </w:r>
      <w:r w:rsidRPr="00961015">
        <w:rPr>
          <w:rFonts w:ascii="PT Astra Serif" w:eastAsia="Calibri" w:hAnsi="PT Astra Serif" w:cs="Times New Roman"/>
          <w:sz w:val="18"/>
          <w:szCs w:val="18"/>
          <w:lang w:eastAsia="ru-RU"/>
        </w:rPr>
        <w:t>гарантируется сохранение места работы (должности) на период, который составляет в совокупности два рабочих дня в месяц.</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Депутат обязан: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при отсутствии уважительных причин лично участвовать в каждой сессии;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соблюдать правила депутатской этики, установленные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соблюдать установленные в Собрании депутатов правила публичных выступлений;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добросовестно выполнять поручения Собрания депутатов и его органов, данные в пределах их компетенции;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проводить личный прием граждан не реже одного раза в месяц.</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Осуществляя свои полномочия, депутат имеет право:</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пользоваться иными правами в соответствии с федеральными законами, законами Алтайского края и настоящим Уставом.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color w:val="FF0000"/>
          <w:sz w:val="18"/>
          <w:szCs w:val="18"/>
          <w:lang w:eastAsia="ru-RU"/>
        </w:rPr>
        <w:t>7.</w:t>
      </w:r>
      <w:r w:rsidRPr="00961015">
        <w:rPr>
          <w:rFonts w:ascii="PT Astra Serif" w:eastAsia="Times New Roman" w:hAnsi="PT Astra Serif" w:cs="Times New Roman"/>
          <w:sz w:val="18"/>
          <w:szCs w:val="18"/>
          <w:lang w:eastAsia="ru-RU"/>
        </w:rPr>
        <w:t xml:space="preserve"> На депутата распространяются ограничения, запреты, предусмотренные статьей 40 Федерального закона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t>8. Полномочия депутата прекращаются досрочно в случае: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смерти;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отставки по собственному желанию;</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признания судом недееспособным или ограниченно дееспособным;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признания судом безвестно отсутствующим или объявления умершим;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вступления в отношении его в законную силу обвинительного приговора суда;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выезда за пределы Российской Федерации на постоянное место жительства;</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sz w:val="18"/>
          <w:szCs w:val="18"/>
          <w:lang w:eastAsia="ru-RU"/>
        </w:rPr>
        <w:t>7) прекращения гражданства Российской Федерации</w:t>
      </w:r>
      <w:r w:rsidRPr="00961015">
        <w:rPr>
          <w:rFonts w:ascii="PT Astra Serif" w:eastAsia="Times New Roman" w:hAnsi="PT Astra Serif" w:cs="Times New Roman"/>
          <w:bCs/>
          <w:sz w:val="18"/>
          <w:szCs w:val="18"/>
          <w:lang w:eastAsia="ru-RU"/>
        </w:rPr>
        <w:t xml:space="preserve"> либо </w:t>
      </w:r>
      <w:r w:rsidRPr="00961015">
        <w:rPr>
          <w:rFonts w:ascii="PT Astra Serif" w:eastAsia="Times New Roman" w:hAnsi="PT Astra Serif" w:cs="Times New Roman"/>
          <w:sz w:val="18"/>
          <w:szCs w:val="1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61015">
        <w:rPr>
          <w:rFonts w:ascii="PT Astra Serif" w:eastAsia="Times New Roman" w:hAnsi="PT Astra Serif" w:cs="Times New Roman"/>
          <w:bCs/>
          <w:sz w:val="18"/>
          <w:szCs w:val="18"/>
          <w:lang w:eastAsia="ru-RU"/>
        </w:rPr>
        <w:t xml:space="preserve">наличия гражданства (подданства) иностранного государства либо вида </w:t>
      </w:r>
      <w:r w:rsidRPr="00961015">
        <w:rPr>
          <w:rFonts w:ascii="PT Astra Serif" w:eastAsia="Times New Roman" w:hAnsi="PT Astra Serif" w:cs="Times New Roman"/>
          <w:sz w:val="18"/>
          <w:szCs w:val="18"/>
          <w:lang w:eastAsia="ru-RU"/>
        </w:rPr>
        <w:t>на жительство или иного документа, подтверждающего право на постоянное проживание на территории иностранного государства</w:t>
      </w:r>
      <w:r w:rsidRPr="00961015">
        <w:rPr>
          <w:rFonts w:ascii="PT Astra Serif" w:eastAsia="Times New Roman" w:hAnsi="PT Astra Serif" w:cs="Times New Roman"/>
          <w:bCs/>
          <w:sz w:val="18"/>
          <w:szCs w:val="1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отзыва избирателями;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досрочного прекращения полномочий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10) призыва на военную службу или направления на заменяющую ее альтернативную гражданскую службу;</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12) в случае отсутствия депутата без уважительных причин на всех сессиях Собрания депутатов в течение шести месяцев подряд;</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color w:val="FF0000"/>
          <w:sz w:val="18"/>
          <w:szCs w:val="18"/>
          <w:lang w:eastAsia="ru-RU"/>
        </w:rPr>
      </w:pPr>
      <w:r w:rsidRPr="00961015">
        <w:rPr>
          <w:rFonts w:ascii="PT Astra Serif" w:eastAsia="Times New Roman" w:hAnsi="PT Astra Serif" w:cs="Times New Roman"/>
          <w:color w:val="FF0000"/>
          <w:sz w:val="18"/>
          <w:szCs w:val="18"/>
          <w:lang w:eastAsia="ru-RU"/>
        </w:rPr>
        <w:t>13) приобретения им статуса иностранного агента;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color w:val="FF0000"/>
          <w:sz w:val="18"/>
          <w:szCs w:val="18"/>
          <w:lang w:eastAsia="ru-RU"/>
        </w:rPr>
        <w:t>14)</w:t>
      </w:r>
      <w:r w:rsidRPr="00961015">
        <w:rPr>
          <w:rFonts w:ascii="PT Astra Serif" w:eastAsia="Times New Roman" w:hAnsi="PT Astra Serif" w:cs="Times New Roman"/>
          <w:sz w:val="18"/>
          <w:szCs w:val="18"/>
          <w:lang w:eastAsia="ru-RU"/>
        </w:rPr>
        <w:t xml:space="preserve"> в иных случаях, установленных Федеральным законом от 6 октября 2003 года № 131-ФЗ и иными федеральными законами.</w:t>
      </w: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sz w:val="18"/>
          <w:szCs w:val="18"/>
          <w:lang w:eastAsia="ru-RU"/>
        </w:rPr>
      </w:pPr>
      <w:r w:rsidRPr="00961015">
        <w:rPr>
          <w:rFonts w:ascii="PT Astra Serif" w:eastAsia="Times New Roman" w:hAnsi="PT Astra Serif" w:cs="Times New Roman"/>
          <w:color w:val="FF0000"/>
          <w:sz w:val="18"/>
          <w:szCs w:val="18"/>
          <w:lang w:eastAsia="ru-RU"/>
        </w:rPr>
        <w:t>9.</w:t>
      </w:r>
      <w:r w:rsidRPr="00961015">
        <w:rPr>
          <w:rFonts w:ascii="PT Astra Serif" w:eastAsia="Times New Roman" w:hAnsi="PT Astra Serif" w:cs="Times New Roman"/>
          <w:sz w:val="18"/>
          <w:szCs w:val="18"/>
          <w:lang w:eastAsia="ru-RU"/>
        </w:rPr>
        <w:t xml:space="preserve">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961015" w:rsidRPr="00961015" w:rsidRDefault="00961015" w:rsidP="00961015">
      <w:pPr>
        <w:widowControl w:val="0"/>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t>Порядок принятия решения о досрочном прекращении полномочий депутата устанавливается Регламентом.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26. Полномочия депутата на сессии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Принимая участие в работе сессии, депутат имеет право:</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sz w:val="18"/>
          <w:szCs w:val="18"/>
          <w:lang w:eastAsia="ru-RU"/>
        </w:rPr>
        <w:t xml:space="preserve">4) вносить предложения о рассмотрении на сессии вопросов, </w:t>
      </w:r>
      <w:r w:rsidRPr="00961015">
        <w:rPr>
          <w:rFonts w:ascii="PT Astra Serif" w:eastAsia="Times New Roman" w:hAnsi="PT Astra Serif" w:cs="Times New Roman"/>
          <w:bCs/>
          <w:iCs/>
          <w:sz w:val="18"/>
          <w:szCs w:val="18"/>
          <w:lang w:eastAsia="ru-RU"/>
        </w:rPr>
        <w:t>относящихся к его компетенции</w:t>
      </w:r>
      <w:r w:rsidRPr="00961015">
        <w:rPr>
          <w:rFonts w:ascii="PT Astra Serif" w:eastAsia="Times New Roman" w:hAnsi="PT Astra Serif" w:cs="Times New Roman"/>
          <w:sz w:val="18"/>
          <w:szCs w:val="18"/>
          <w:lang w:eastAsia="ru-RU"/>
        </w:rPr>
        <w:t>;</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10) оглашать обращения граждан, имеющие, по его мнению, общественное значение;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13) пользоваться иными правами, предусмотренными настоящим Уставом и Регламентом.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Порядок реализации прав депутата, указанных в настоящей статье, устанавливается Регламентом. </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keepNext/>
        <w:spacing w:after="0" w:line="240" w:lineRule="auto"/>
        <w:ind w:firstLine="720"/>
        <w:jc w:val="both"/>
        <w:outlineLvl w:val="4"/>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27. Депутатский запрос</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Порядок направления депутатского запроса устанавливается Регламентом.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961015" w:rsidRPr="00961015" w:rsidRDefault="00961015" w:rsidP="00961015">
      <w:pPr>
        <w:autoSpaceDE w:val="0"/>
        <w:autoSpaceDN w:val="0"/>
        <w:adjustRightInd w:val="0"/>
        <w:spacing w:after="0" w:line="240" w:lineRule="auto"/>
        <w:ind w:firstLine="720"/>
        <w:jc w:val="both"/>
        <w:outlineLvl w:val="1"/>
        <w:rPr>
          <w:rFonts w:ascii="PT Astra Serif" w:eastAsia="Times New Roman" w:hAnsi="PT Astra Serif" w:cs="Times New Roman"/>
          <w:b/>
          <w:sz w:val="18"/>
          <w:szCs w:val="18"/>
          <w:lang w:eastAsia="ru-RU"/>
        </w:rPr>
      </w:pPr>
    </w:p>
    <w:p w:rsidR="00961015" w:rsidRPr="00961015" w:rsidRDefault="00961015" w:rsidP="00961015">
      <w:pPr>
        <w:autoSpaceDE w:val="0"/>
        <w:autoSpaceDN w:val="0"/>
        <w:adjustRightInd w:val="0"/>
        <w:spacing w:after="0" w:line="240" w:lineRule="auto"/>
        <w:ind w:firstLine="720"/>
        <w:jc w:val="both"/>
        <w:outlineLvl w:val="1"/>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Статья 28. Депутатское расследование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Для проведения депутатского расследования формируется специальная комиссия из числа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29. Полномочия заместителя председателя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К полномочиям заместителя председателя Собрания депутатов относится: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в случае временного отсутствия главы сельсовета исполнение его обязанностей в Собрании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представление Собрания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61015" w:rsidRPr="00961015" w:rsidRDefault="00961015" w:rsidP="00961015">
      <w:pPr>
        <w:spacing w:after="0" w:line="240" w:lineRule="auto"/>
        <w:ind w:firstLine="720"/>
        <w:jc w:val="both"/>
        <w:rPr>
          <w:rFonts w:ascii="PT Astra Serif" w:eastAsia="Times New Roman" w:hAnsi="PT Astra Serif" w:cs="Times New Roman"/>
          <w:color w:val="FF0000"/>
          <w:sz w:val="18"/>
          <w:szCs w:val="18"/>
          <w:lang w:eastAsia="ru-RU"/>
        </w:rPr>
      </w:pPr>
      <w:r w:rsidRPr="00961015">
        <w:rPr>
          <w:rFonts w:ascii="PT Astra Serif" w:eastAsia="Times New Roman" w:hAnsi="PT Astra Serif" w:cs="Times New Roman"/>
          <w:sz w:val="18"/>
          <w:szCs w:val="18"/>
          <w:lang w:eastAsia="ru-RU"/>
        </w:rPr>
        <w:t>3) осуществление иных полномочий в соответствии с решениями Собрания депутатов и поручениями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30. Правовой статус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Глава сельсовета является высшим должностным лицом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Глава сельсовета вступает в должность не позднее чем через 10 дней со дня вступления в силу решения Собрания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961015">
        <w:rPr>
          <w:rFonts w:ascii="PT Astra Serif" w:eastAsia="Times New Roman" w:hAnsi="PT Astra Serif" w:cs="Times New Roman"/>
          <w:sz w:val="18"/>
          <w:szCs w:val="18"/>
          <w:lang w:eastAsia="ru-RU"/>
        </w:rPr>
        <w:t>Истимисский</w:t>
      </w:r>
      <w:proofErr w:type="spellEnd"/>
      <w:r w:rsidRPr="00961015">
        <w:rPr>
          <w:rFonts w:ascii="PT Astra Serif" w:eastAsia="Times New Roman" w:hAnsi="PT Astra Serif" w:cs="Times New Roman"/>
          <w:sz w:val="18"/>
          <w:szCs w:val="18"/>
          <w:lang w:eastAsia="ru-RU"/>
        </w:rPr>
        <w:t xml:space="preserve"> сельсовет Ключевского района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3. Глава сельсовета исполняет полномочия председателя Собрания депутатов, возглавляет администрацию сельсовета и руководит ее деятельностью на принципах единоначалия.</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4. Глава сельсовета подконтролен и подотчетен населению и Собранию депутатов.</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bCs/>
          <w:iCs/>
          <w:sz w:val="18"/>
          <w:szCs w:val="18"/>
          <w:lang w:eastAsia="ru-RU"/>
        </w:rPr>
        <w:t>5.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bCs/>
          <w:sz w:val="18"/>
          <w:szCs w:val="18"/>
          <w:lang w:eastAsia="ru-RU"/>
        </w:rPr>
      </w:pPr>
      <w:r w:rsidRPr="00961015">
        <w:rPr>
          <w:rFonts w:ascii="PT Astra Serif" w:eastAsia="Times New Roman" w:hAnsi="PT Astra Serif" w:cs="Times New Roman"/>
          <w:sz w:val="18"/>
          <w:szCs w:val="18"/>
          <w:lang w:eastAsia="ru-RU"/>
        </w:rPr>
        <w:t xml:space="preserve">6. </w:t>
      </w:r>
      <w:r w:rsidRPr="00961015">
        <w:rPr>
          <w:rFonts w:ascii="PT Astra Serif" w:eastAsia="Times New Roman" w:hAnsi="PT Astra Serif" w:cs="Times New Roman"/>
          <w:bCs/>
          <w:sz w:val="18"/>
          <w:szCs w:val="18"/>
          <w:lang w:eastAsia="ru-RU"/>
        </w:rPr>
        <w:t xml:space="preserve">На главу </w:t>
      </w:r>
      <w:r w:rsidRPr="00961015">
        <w:rPr>
          <w:rFonts w:ascii="PT Astra Serif" w:eastAsia="Times New Roman" w:hAnsi="PT Astra Serif" w:cs="Times New Roman"/>
          <w:sz w:val="18"/>
          <w:szCs w:val="18"/>
          <w:lang w:eastAsia="ru-RU"/>
        </w:rPr>
        <w:t>сельсовета</w:t>
      </w:r>
      <w:r w:rsidRPr="00961015">
        <w:rPr>
          <w:rFonts w:ascii="PT Astra Serif" w:eastAsia="Times New Roman" w:hAnsi="PT Astra Serif" w:cs="Times New Roman"/>
          <w:bCs/>
          <w:sz w:val="18"/>
          <w:szCs w:val="18"/>
          <w:lang w:eastAsia="ru-RU"/>
        </w:rPr>
        <w:t xml:space="preserve"> распространяются гарантии, предусмотренные статьей 40 Федерального закона от 6 октября 2003 года № 131-ФЗ</w:t>
      </w:r>
      <w:r w:rsidRPr="00961015">
        <w:rPr>
          <w:rFonts w:ascii="PT Astra Serif" w:eastAsia="Times New Roman" w:hAnsi="PT Astra Serif" w:cs="Times New Roman"/>
          <w:sz w:val="18"/>
          <w:szCs w:val="18"/>
          <w:lang w:eastAsia="ru-RU"/>
        </w:rPr>
        <w:t xml:space="preserve"> и законом Алтайского края от 10 октября 2011 года № 130-ЗС</w:t>
      </w:r>
      <w:r w:rsidRPr="00961015">
        <w:rPr>
          <w:rFonts w:ascii="PT Astra Serif" w:eastAsia="Times New Roman" w:hAnsi="PT Astra Serif" w:cs="Times New Roman"/>
          <w:bCs/>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7.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9" w:history="1">
        <w:r w:rsidRPr="00961015">
          <w:rPr>
            <w:rFonts w:ascii="PT Astra Serif" w:eastAsia="Times New Roman" w:hAnsi="PT Astra Serif" w:cs="Times New Roman"/>
            <w:sz w:val="18"/>
            <w:szCs w:val="18"/>
            <w:lang w:eastAsia="ru-RU"/>
          </w:rPr>
          <w:t>законом</w:t>
        </w:r>
      </w:hyperlink>
      <w:r w:rsidRPr="00961015">
        <w:rPr>
          <w:rFonts w:ascii="PT Astra Serif" w:eastAsia="Times New Roman" w:hAnsi="PT Astra Serif" w:cs="Times New Roman"/>
          <w:sz w:val="18"/>
          <w:szCs w:val="18"/>
          <w:lang w:eastAsia="ru-RU"/>
        </w:rPr>
        <w:t xml:space="preserve"> от 25 декабря 2008 года № 273-ФЗ, Федеральным законом от 3 декабря 2012 года № 230-ФЗ, Федеральным законом от 7 мая 2013 года № 79-ФЗ.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31. Избрание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Собрание депутатов избирает из своего состава на срок своих полномочий главу сельсовета на открытой сессии в порядке, установленном Регламентом.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Главой сельсовета может быть избран депутат не моложе 21 года.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32. Досрочное прекращение полномочий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Полномочия главы сельсовета прекращаются досрочно в случае: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смерти;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отставки по собственному желанию;</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bCs/>
          <w:iCs/>
          <w:sz w:val="18"/>
          <w:szCs w:val="18"/>
          <w:lang w:eastAsia="ru-RU"/>
        </w:rPr>
        <w:t>3) удаления в отставку в соответствии со статьей 74.1 Федерального закона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4)</w:t>
      </w:r>
      <w:r w:rsidRPr="00961015">
        <w:rPr>
          <w:rFonts w:ascii="PT Astra Serif" w:eastAsia="Times New Roman" w:hAnsi="PT Astra Serif" w:cs="Times New Roman"/>
          <w:sz w:val="18"/>
          <w:szCs w:val="1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5)</w:t>
      </w:r>
      <w:r w:rsidRPr="00961015">
        <w:rPr>
          <w:rFonts w:ascii="PT Astra Serif" w:eastAsia="Times New Roman" w:hAnsi="PT Astra Serif" w:cs="Times New Roman"/>
          <w:sz w:val="18"/>
          <w:szCs w:val="18"/>
          <w:lang w:eastAsia="ru-RU"/>
        </w:rPr>
        <w:t xml:space="preserve"> признания судом недееспособным или ограниченно дееспособным;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6)</w:t>
      </w:r>
      <w:r w:rsidRPr="00961015">
        <w:rPr>
          <w:rFonts w:ascii="PT Astra Serif" w:eastAsia="Times New Roman" w:hAnsi="PT Astra Serif" w:cs="Times New Roman"/>
          <w:sz w:val="18"/>
          <w:szCs w:val="18"/>
          <w:lang w:eastAsia="ru-RU"/>
        </w:rPr>
        <w:t xml:space="preserve"> признания судом безвестно отсутствующим или объявления умершим;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7)</w:t>
      </w:r>
      <w:r w:rsidRPr="00961015">
        <w:rPr>
          <w:rFonts w:ascii="PT Astra Serif" w:eastAsia="Times New Roman" w:hAnsi="PT Astra Serif" w:cs="Times New Roman"/>
          <w:sz w:val="18"/>
          <w:szCs w:val="18"/>
          <w:lang w:eastAsia="ru-RU"/>
        </w:rPr>
        <w:t xml:space="preserve"> вступления в отношении его в законную силу обвинительного приговора суда;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8)</w:t>
      </w:r>
      <w:r w:rsidRPr="00961015">
        <w:rPr>
          <w:rFonts w:ascii="PT Astra Serif" w:eastAsia="Times New Roman" w:hAnsi="PT Astra Serif" w:cs="Times New Roman"/>
          <w:sz w:val="18"/>
          <w:szCs w:val="18"/>
          <w:lang w:eastAsia="ru-RU"/>
        </w:rPr>
        <w:t xml:space="preserve"> выезда за пределы Российской Федерации на постоянное место жительства;</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Cs/>
          <w:iCs/>
          <w:sz w:val="18"/>
          <w:szCs w:val="18"/>
          <w:lang w:eastAsia="ru-RU"/>
        </w:rPr>
        <w:t>9)</w:t>
      </w:r>
      <w:r w:rsidRPr="00961015">
        <w:rPr>
          <w:rFonts w:ascii="PT Astra Serif" w:eastAsia="Times New Roman" w:hAnsi="PT Astra Serif" w:cs="Times New Roman"/>
          <w:sz w:val="18"/>
          <w:szCs w:val="18"/>
          <w:lang w:eastAsia="ru-RU"/>
        </w:rPr>
        <w:t xml:space="preserve"> прекращения гражданства Российской Федерации</w:t>
      </w:r>
      <w:r w:rsidRPr="00961015">
        <w:rPr>
          <w:rFonts w:ascii="PT Astra Serif" w:eastAsia="Times New Roman" w:hAnsi="PT Astra Serif" w:cs="Times New Roman"/>
          <w:bCs/>
          <w:sz w:val="18"/>
          <w:szCs w:val="18"/>
          <w:lang w:eastAsia="ru-RU"/>
        </w:rPr>
        <w:t xml:space="preserve"> либо </w:t>
      </w:r>
      <w:r w:rsidRPr="00961015">
        <w:rPr>
          <w:rFonts w:ascii="PT Astra Serif" w:eastAsia="Times New Roman" w:hAnsi="PT Astra Serif" w:cs="Times New Roman"/>
          <w:sz w:val="18"/>
          <w:szCs w:val="1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61015">
        <w:rPr>
          <w:rFonts w:ascii="PT Astra Serif" w:eastAsia="Times New Roman" w:hAnsi="PT Astra Serif" w:cs="Times New Roman"/>
          <w:bCs/>
          <w:sz w:val="18"/>
          <w:szCs w:val="18"/>
          <w:lang w:eastAsia="ru-RU"/>
        </w:rPr>
        <w:t xml:space="preserve">наличия гражданства (подданства) иностранного государства либо вида </w:t>
      </w:r>
      <w:r w:rsidRPr="00961015">
        <w:rPr>
          <w:rFonts w:ascii="PT Astra Serif" w:eastAsia="Times New Roman" w:hAnsi="PT Astra Serif" w:cs="Times New Roman"/>
          <w:sz w:val="18"/>
          <w:szCs w:val="18"/>
          <w:lang w:eastAsia="ru-RU"/>
        </w:rPr>
        <w:t>на жительство или иного документа, подтверждающего право на постоянное проживание на территории иностранного государства</w:t>
      </w:r>
      <w:r w:rsidRPr="00961015">
        <w:rPr>
          <w:rFonts w:ascii="PT Astra Serif" w:eastAsia="Times New Roman" w:hAnsi="PT Astra Serif" w:cs="Times New Roman"/>
          <w:bCs/>
          <w:sz w:val="18"/>
          <w:szCs w:val="1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10)</w:t>
      </w:r>
      <w:r w:rsidRPr="00961015">
        <w:rPr>
          <w:rFonts w:ascii="PT Astra Serif" w:eastAsia="Times New Roman" w:hAnsi="PT Astra Serif" w:cs="Times New Roman"/>
          <w:sz w:val="18"/>
          <w:szCs w:val="18"/>
          <w:lang w:eastAsia="ru-RU"/>
        </w:rPr>
        <w:t xml:space="preserve"> отзыва избирателями;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11)</w:t>
      </w:r>
      <w:r w:rsidRPr="00961015">
        <w:rPr>
          <w:rFonts w:ascii="PT Astra Serif" w:eastAsia="Times New Roman" w:hAnsi="PT Astra Serif" w:cs="Times New Roman"/>
          <w:sz w:val="18"/>
          <w:szCs w:val="1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12)</w:t>
      </w:r>
      <w:r w:rsidRPr="00961015">
        <w:rPr>
          <w:rFonts w:ascii="PT Astra Serif" w:eastAsia="Times New Roman" w:hAnsi="PT Astra Serif" w:cs="Times New Roman"/>
          <w:sz w:val="18"/>
          <w:szCs w:val="1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13)</w:t>
      </w:r>
      <w:r w:rsidRPr="00961015">
        <w:rPr>
          <w:rFonts w:ascii="PT Astra Serif" w:eastAsia="Times New Roman" w:hAnsi="PT Astra Serif" w:cs="Times New Roman"/>
          <w:sz w:val="18"/>
          <w:szCs w:val="18"/>
          <w:lang w:eastAsia="ru-RU"/>
        </w:rPr>
        <w:t xml:space="preserve"> утраты поселением статуса муниципального образования в связи с его объединением с городским округом;</w:t>
      </w:r>
    </w:p>
    <w:p w:rsidR="00961015" w:rsidRPr="00961015" w:rsidRDefault="00961015" w:rsidP="00961015">
      <w:pPr>
        <w:spacing w:after="0" w:line="240" w:lineRule="auto"/>
        <w:ind w:firstLine="720"/>
        <w:jc w:val="both"/>
        <w:rPr>
          <w:rFonts w:ascii="PT Astra Serif" w:eastAsia="Times New Roman" w:hAnsi="PT Astra Serif" w:cs="Times New Roman"/>
          <w:color w:val="FF0000"/>
          <w:sz w:val="18"/>
          <w:szCs w:val="18"/>
          <w:lang w:eastAsia="ru-RU"/>
        </w:rPr>
      </w:pPr>
      <w:r w:rsidRPr="00961015">
        <w:rPr>
          <w:rFonts w:ascii="PT Astra Serif" w:eastAsia="Times New Roman" w:hAnsi="PT Astra Serif" w:cs="Times New Roman"/>
          <w:bCs/>
          <w:iCs/>
          <w:sz w:val="18"/>
          <w:szCs w:val="18"/>
          <w:lang w:eastAsia="ru-RU"/>
        </w:rPr>
        <w:t>14)</w:t>
      </w:r>
      <w:r w:rsidRPr="00961015">
        <w:rPr>
          <w:rFonts w:ascii="PT Astra Serif" w:eastAsia="Times New Roman" w:hAnsi="PT Astra Serif" w:cs="Times New Roman"/>
          <w:sz w:val="18"/>
          <w:szCs w:val="1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961015">
        <w:rPr>
          <w:rFonts w:ascii="PT Astra Serif" w:eastAsia="Times New Roman" w:hAnsi="PT Astra Serif" w:cs="Times New Roman"/>
          <w:color w:val="FF0000"/>
          <w:sz w:val="18"/>
          <w:szCs w:val="18"/>
          <w:lang w:eastAsia="ru-RU"/>
        </w:rPr>
        <w:t>округом;</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color w:val="FF0000"/>
          <w:sz w:val="18"/>
          <w:szCs w:val="18"/>
          <w:lang w:eastAsia="ru-RU"/>
        </w:rPr>
      </w:pPr>
      <w:r w:rsidRPr="00961015">
        <w:rPr>
          <w:rFonts w:ascii="PT Astra Serif" w:eastAsia="Times New Roman" w:hAnsi="PT Astra Serif" w:cs="Times New Roman"/>
          <w:color w:val="FF0000"/>
          <w:sz w:val="18"/>
          <w:szCs w:val="18"/>
          <w:lang w:eastAsia="ru-RU"/>
        </w:rPr>
        <w:t>15) приобретения им статуса иностранного агента.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Полномочия главы сельсовета в случаях, предусмотренных пунктами 1, </w:t>
      </w:r>
      <w:r w:rsidRPr="00961015">
        <w:rPr>
          <w:rFonts w:ascii="PT Astra Serif" w:eastAsia="Times New Roman" w:hAnsi="PT Astra Serif" w:cs="Times New Roman"/>
          <w:bCs/>
          <w:iCs/>
          <w:sz w:val="18"/>
          <w:szCs w:val="18"/>
          <w:lang w:eastAsia="ru-RU"/>
        </w:rPr>
        <w:t>5-9</w:t>
      </w:r>
      <w:r w:rsidRPr="00961015">
        <w:rPr>
          <w:rFonts w:ascii="PT Astra Serif" w:eastAsia="Times New Roman" w:hAnsi="PT Astra Serif" w:cs="Times New Roman"/>
          <w:sz w:val="18"/>
          <w:szCs w:val="18"/>
          <w:lang w:eastAsia="ru-RU"/>
        </w:rPr>
        <w:t xml:space="preserve"> и </w:t>
      </w:r>
      <w:r w:rsidRPr="00961015">
        <w:rPr>
          <w:rFonts w:ascii="PT Astra Serif" w:eastAsia="Times New Roman" w:hAnsi="PT Astra Serif" w:cs="Times New Roman"/>
          <w:bCs/>
          <w:iCs/>
          <w:sz w:val="18"/>
          <w:szCs w:val="18"/>
          <w:lang w:eastAsia="ru-RU"/>
        </w:rPr>
        <w:t>11</w:t>
      </w:r>
      <w:r w:rsidRPr="00961015">
        <w:rPr>
          <w:rFonts w:ascii="PT Astra Serif" w:eastAsia="Times New Roman" w:hAnsi="PT Astra Serif" w:cs="Times New Roman"/>
          <w:sz w:val="18"/>
          <w:szCs w:val="1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Полномочия главы сельсовета в случа</w:t>
      </w:r>
      <w:r w:rsidRPr="00961015">
        <w:rPr>
          <w:rFonts w:ascii="PT Astra Serif" w:eastAsia="Times New Roman" w:hAnsi="PT Astra Serif" w:cs="Times New Roman"/>
          <w:bCs/>
          <w:iCs/>
          <w:sz w:val="18"/>
          <w:szCs w:val="18"/>
          <w:lang w:eastAsia="ru-RU"/>
        </w:rPr>
        <w:t>ях</w:t>
      </w:r>
      <w:r w:rsidRPr="00961015">
        <w:rPr>
          <w:rFonts w:ascii="PT Astra Serif" w:eastAsia="Times New Roman" w:hAnsi="PT Astra Serif" w:cs="Times New Roman"/>
          <w:sz w:val="18"/>
          <w:szCs w:val="18"/>
          <w:lang w:eastAsia="ru-RU"/>
        </w:rPr>
        <w:t xml:space="preserve">, предусмотренных </w:t>
      </w:r>
      <w:r w:rsidRPr="00961015">
        <w:rPr>
          <w:rFonts w:ascii="PT Astra Serif" w:eastAsia="Times New Roman" w:hAnsi="PT Astra Serif" w:cs="Times New Roman"/>
          <w:color w:val="FF0000"/>
          <w:sz w:val="18"/>
          <w:szCs w:val="18"/>
          <w:lang w:eastAsia="ru-RU"/>
        </w:rPr>
        <w:t>пунктами 2,</w:t>
      </w:r>
      <w:r w:rsidRPr="00961015">
        <w:rPr>
          <w:rFonts w:ascii="PT Astra Serif" w:eastAsia="Times New Roman" w:hAnsi="PT Astra Serif" w:cs="Times New Roman"/>
          <w:bCs/>
          <w:iCs/>
          <w:color w:val="FF0000"/>
          <w:sz w:val="18"/>
          <w:szCs w:val="18"/>
          <w:lang w:eastAsia="ru-RU"/>
        </w:rPr>
        <w:t xml:space="preserve"> 3, 15</w:t>
      </w:r>
      <w:r w:rsidRPr="00961015">
        <w:rPr>
          <w:rFonts w:ascii="PT Astra Serif" w:eastAsia="Times New Roman" w:hAnsi="PT Astra Serif" w:cs="Times New Roman"/>
          <w:sz w:val="18"/>
          <w:szCs w:val="18"/>
          <w:lang w:eastAsia="ru-RU"/>
        </w:rPr>
        <w:t xml:space="preserve"> части 1 настоящей статьи, прекращаются со дня принятия Собранием депутатов решения об отставке по собственному желанию </w:t>
      </w:r>
      <w:r w:rsidRPr="00961015">
        <w:rPr>
          <w:rFonts w:ascii="PT Astra Serif" w:eastAsia="Times New Roman" w:hAnsi="PT Astra Serif" w:cs="Times New Roman"/>
          <w:bCs/>
          <w:iCs/>
          <w:sz w:val="18"/>
          <w:szCs w:val="18"/>
          <w:lang w:eastAsia="ru-RU"/>
        </w:rPr>
        <w:t>или удалении в отставку</w:t>
      </w:r>
      <w:r w:rsidRPr="00961015">
        <w:rPr>
          <w:rFonts w:ascii="PT Astra Serif" w:eastAsia="Times New Roman" w:hAnsi="PT Astra Serif" w:cs="Times New Roman"/>
          <w:sz w:val="18"/>
          <w:szCs w:val="18"/>
          <w:lang w:eastAsia="ru-RU"/>
        </w:rPr>
        <w:t xml:space="preserve">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Полномочия главы сельсовета в случае, предусмотренном пунктом </w:t>
      </w:r>
      <w:r w:rsidRPr="00961015">
        <w:rPr>
          <w:rFonts w:ascii="PT Astra Serif" w:eastAsia="Times New Roman" w:hAnsi="PT Astra Serif" w:cs="Times New Roman"/>
          <w:bCs/>
          <w:iCs/>
          <w:sz w:val="18"/>
          <w:szCs w:val="18"/>
          <w:lang w:eastAsia="ru-RU"/>
        </w:rPr>
        <w:t>4</w:t>
      </w:r>
      <w:r w:rsidRPr="00961015">
        <w:rPr>
          <w:rFonts w:ascii="PT Astra Serif" w:eastAsia="Times New Roman" w:hAnsi="PT Astra Serif" w:cs="Times New Roman"/>
          <w:sz w:val="18"/>
          <w:szCs w:val="18"/>
          <w:lang w:eastAsia="ru-RU"/>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Полномочия главы сельсовета в случае, предусмотренном пунктом </w:t>
      </w:r>
      <w:r w:rsidRPr="00961015">
        <w:rPr>
          <w:rFonts w:ascii="PT Astra Serif" w:eastAsia="Times New Roman" w:hAnsi="PT Astra Serif" w:cs="Times New Roman"/>
          <w:bCs/>
          <w:iCs/>
          <w:sz w:val="18"/>
          <w:szCs w:val="18"/>
          <w:lang w:eastAsia="ru-RU"/>
        </w:rPr>
        <w:t>10</w:t>
      </w:r>
      <w:r w:rsidRPr="00961015">
        <w:rPr>
          <w:rFonts w:ascii="PT Astra Serif" w:eastAsia="Times New Roman" w:hAnsi="PT Astra Serif" w:cs="Times New Roman"/>
          <w:sz w:val="18"/>
          <w:szCs w:val="1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Полномочия главы сельсовета в случаях, предусмотренных пунктами </w:t>
      </w:r>
      <w:r w:rsidRPr="00961015">
        <w:rPr>
          <w:rFonts w:ascii="PT Astra Serif" w:eastAsia="Times New Roman" w:hAnsi="PT Astra Serif" w:cs="Times New Roman"/>
          <w:bCs/>
          <w:iCs/>
          <w:sz w:val="18"/>
          <w:szCs w:val="18"/>
          <w:lang w:eastAsia="ru-RU"/>
        </w:rPr>
        <w:t>12-14</w:t>
      </w:r>
      <w:r w:rsidRPr="00961015">
        <w:rPr>
          <w:rFonts w:ascii="PT Astra Serif" w:eastAsia="Times New Roman" w:hAnsi="PT Astra Serif" w:cs="Times New Roman"/>
          <w:sz w:val="18"/>
          <w:szCs w:val="18"/>
          <w:lang w:eastAsia="ru-RU"/>
        </w:rPr>
        <w:t xml:space="preserve"> части 1 настоящей статьи, прекращаются в соответствии с законом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b/>
          <w:bCs/>
          <w:iCs/>
          <w:sz w:val="18"/>
          <w:szCs w:val="18"/>
          <w:lang w:eastAsia="ru-RU"/>
        </w:rPr>
      </w:pPr>
      <w:r w:rsidRPr="00961015">
        <w:rPr>
          <w:rFonts w:ascii="PT Astra Serif" w:eastAsia="Times New Roman" w:hAnsi="PT Astra Serif" w:cs="Times New Roman"/>
          <w:bCs/>
          <w:iCs/>
          <w:sz w:val="18"/>
          <w:szCs w:val="18"/>
          <w:lang w:eastAsia="ru-RU"/>
        </w:rPr>
        <w:t xml:space="preserve">3. В случае досрочного прекращения полномочий главы сельсовета </w:t>
      </w:r>
      <w:r w:rsidRPr="00961015">
        <w:rPr>
          <w:rFonts w:ascii="PT Astra Serif" w:eastAsia="Times New Roman" w:hAnsi="PT Astra Serif" w:cs="Times New Roman"/>
          <w:bCs/>
          <w:sz w:val="18"/>
          <w:szCs w:val="1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961015">
        <w:rPr>
          <w:rFonts w:ascii="PT Astra Serif" w:eastAsia="Times New Roman" w:hAnsi="PT Astra Serif" w:cs="Times New Roman"/>
          <w:b/>
          <w:bCs/>
          <w:sz w:val="18"/>
          <w:szCs w:val="18"/>
          <w:lang w:eastAsia="ru-RU"/>
        </w:rPr>
        <w:t xml:space="preserve"> </w:t>
      </w:r>
      <w:r w:rsidRPr="00961015">
        <w:rPr>
          <w:rFonts w:ascii="PT Astra Serif" w:eastAsia="Times New Roman" w:hAnsi="PT Astra Serif" w:cs="Times New Roman"/>
          <w:bCs/>
          <w:iCs/>
          <w:sz w:val="18"/>
          <w:szCs w:val="18"/>
          <w:lang w:eastAsia="ru-RU"/>
        </w:rPr>
        <w:t xml:space="preserve">его полномочия </w:t>
      </w:r>
      <w:r w:rsidRPr="00961015">
        <w:rPr>
          <w:rFonts w:ascii="PT Astra Serif" w:eastAsia="Times New Roman" w:hAnsi="PT Astra Serif" w:cs="Times New Roman"/>
          <w:bCs/>
          <w:sz w:val="18"/>
          <w:szCs w:val="18"/>
          <w:lang w:eastAsia="ru-RU"/>
        </w:rPr>
        <w:t>временно</w:t>
      </w:r>
      <w:r w:rsidRPr="00961015">
        <w:rPr>
          <w:rFonts w:ascii="PT Astra Serif" w:eastAsia="Times New Roman" w:hAnsi="PT Astra Serif" w:cs="Times New Roman"/>
          <w:bCs/>
          <w:iCs/>
          <w:sz w:val="18"/>
          <w:szCs w:val="18"/>
          <w:lang w:eastAsia="ru-RU"/>
        </w:rPr>
        <w:t xml:space="preserve"> исполняет должностное лицо администрации сельсовета по решению Собрания депутатов</w:t>
      </w:r>
      <w:r w:rsidRPr="00961015">
        <w:rPr>
          <w:rFonts w:ascii="PT Astra Serif" w:eastAsia="Times New Roman" w:hAnsi="PT Astra Serif" w:cs="Times New Roman"/>
          <w:b/>
          <w:bCs/>
          <w:iCs/>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lastRenderedPageBreak/>
        <w:t xml:space="preserve">Статья 33. Полномочия главы сельсовета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К полномочиям главы сельсовета относится: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подписание и обнародование</w:t>
      </w:r>
      <w:r w:rsidRPr="00961015">
        <w:rPr>
          <w:rFonts w:ascii="PT Astra Serif" w:eastAsia="Times New Roman" w:hAnsi="PT Astra Serif" w:cs="Times New Roman"/>
          <w:b/>
          <w:i/>
          <w:color w:val="FF0000"/>
          <w:sz w:val="18"/>
          <w:szCs w:val="18"/>
          <w:lang w:eastAsia="ru-RU"/>
        </w:rPr>
        <w:t xml:space="preserve"> </w:t>
      </w:r>
      <w:r w:rsidRPr="00961015">
        <w:rPr>
          <w:rFonts w:ascii="PT Astra Serif" w:eastAsia="Times New Roman" w:hAnsi="PT Astra Serif" w:cs="Times New Roman"/>
          <w:sz w:val="18"/>
          <w:szCs w:val="18"/>
          <w:lang w:eastAsia="ru-RU"/>
        </w:rPr>
        <w:t>нормативных правовых актов, принятых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издание в пределах своих полномочий правовых актов;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требование созыва внеочередной сессии;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К полномочиям главы сельсовета в Собрании депутатов относится: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организация деятельности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ведение сессий, обеспечение при этом соблюдения Регламента, повестки дня и порядка проведения сессий;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подписание и обнародование решений, принятых Собранием депутатов, подписание протоколов сессий и других документов с указанием должности «глава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оказание содействия депутатам в осуществлении ими своих полномочий;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дача поручений постоянным комиссиям во исполнение решений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организация приема граждан, рассмотрение их обращений;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подписание от имени Собрания депутатов исковых заявлений в суды;</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10) осуществление иных полномочий в Собрании депутатов в соответствии с настоящим Уставом и решениями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К полномочиям главы сельсовета в администрации сельсовета относится: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обеспечение составления проекта бюджета поселения, обеспечение его исполнения;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принятие по согласованию с Собранием депутатов решений о создании, реорганизации и ликвидации муниципальных предприятий и учреждений;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организация приема граждан в администрации сельсовета, рассмотрение их обращений, принятия по ним решений;</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z w:val="18"/>
          <w:szCs w:val="18"/>
          <w:lang w:eastAsia="ru-RU"/>
        </w:rPr>
        <w:t xml:space="preserve">8) в случаях, предусмотренных федеральными законами, обращение в суд с заявлениями </w:t>
      </w:r>
      <w:r w:rsidRPr="00961015">
        <w:rPr>
          <w:rFonts w:ascii="PT Astra Serif" w:eastAsia="Times New Roman" w:hAnsi="PT Astra Serif" w:cs="Times New Roman"/>
          <w:snapToGrid w:val="0"/>
          <w:sz w:val="18"/>
          <w:szCs w:val="18"/>
          <w:lang w:eastAsia="ru-RU"/>
        </w:rPr>
        <w:t>в защиту публичных интересов;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napToGrid w:val="0"/>
          <w:sz w:val="18"/>
          <w:szCs w:val="18"/>
          <w:lang w:eastAsia="ru-RU"/>
        </w:rPr>
        <w:t>9</w:t>
      </w:r>
      <w:r w:rsidRPr="00961015">
        <w:rPr>
          <w:rFonts w:ascii="PT Astra Serif" w:eastAsia="Times New Roman" w:hAnsi="PT Astra Serif" w:cs="Times New Roman"/>
          <w:sz w:val="18"/>
          <w:szCs w:val="18"/>
          <w:lang w:eastAsia="ru-RU"/>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В случае временного отсутствия главы сельсовета его полномочия выполняет должностное лицо администрации сельсовета по распоряжению главы сельсовета за исключением полномочий, предусмотренных частью 2 настоящей статьи.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34. Правовой статус администрации сельсовета</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Администрация сельсовета является постоянно действующим исполнительно-распорядительным органом поселения. </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Структура администрации сельсовета утверждается Собранием депутатов по представлению главы сельсовета.</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Администрация сельсовета обладает правами юридического лица, действует на основании настоящего Устава.</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Наименование юридического лица «Администрация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 помещается на штампах и бланках.</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4. Местонахождение администрации сельсовета: 658990, село </w:t>
      </w:r>
      <w:proofErr w:type="spellStart"/>
      <w:r w:rsidRPr="00961015">
        <w:rPr>
          <w:rFonts w:ascii="PT Astra Serif" w:eastAsia="Times New Roman" w:hAnsi="PT Astra Serif" w:cs="Times New Roman"/>
          <w:sz w:val="18"/>
          <w:szCs w:val="18"/>
          <w:lang w:eastAsia="ru-RU"/>
        </w:rPr>
        <w:t>Истимис</w:t>
      </w:r>
      <w:proofErr w:type="spellEnd"/>
      <w:r w:rsidRPr="00961015">
        <w:rPr>
          <w:rFonts w:ascii="PT Astra Serif" w:eastAsia="Times New Roman" w:hAnsi="PT Astra Serif" w:cs="Times New Roman"/>
          <w:sz w:val="18"/>
          <w:szCs w:val="18"/>
          <w:lang w:eastAsia="ru-RU"/>
        </w:rPr>
        <w:t xml:space="preserve"> Ключевского района Алтайского края, ул. Киселева, 1.</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35. Порядок формирования администрации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Должностные лица администрации сельсовета назначаются и освобождаются от должности главой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Подотчетность должностных лиц администрации сельсовета устанавливается главой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5"/>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 xml:space="preserve">Статья 36. Полномочия администрации сельсовета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К полномочиям администрации сельсовета относится: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получение кредитов на условиях, согласованных с Собранием депутатов, эмиссия ценных бумаг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утверждение уставов муниципальных предприятий и учреждений;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в установленном порядке организация приватизации имущества, находящегося в собственности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создание условий для обеспечения жителей поселения услугами связи, общественного питания, торговли и бытового обслуживания;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управление и распоряжение земельными участками, находящимися в собственности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10) информирование населения о возможном или предстоящем предоставлении земельных участков для строительства;</w:t>
      </w: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11) организация благоустройства территории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12) создание условий для организации досуга и обеспечения жителей поселения услугами организаций культуры;</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15) ведение переговоров по социально-трудовым вопросам, предлагаемым для рассмотрения представителями работников;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17) обеспечение первичных мер пожарной безопасности в границах населенных пунктов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18)</w:t>
      </w:r>
      <w:r w:rsidRPr="00961015">
        <w:rPr>
          <w:rFonts w:ascii="PT Astra Serif" w:eastAsia="Times New Roman" w:hAnsi="PT Astra Serif" w:cs="Times New Roman"/>
          <w:sz w:val="18"/>
          <w:szCs w:val="1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19)</w:t>
      </w:r>
      <w:r w:rsidRPr="00961015">
        <w:rPr>
          <w:rFonts w:ascii="PT Astra Serif" w:eastAsia="Times New Roman" w:hAnsi="PT Astra Serif" w:cs="Times New Roman"/>
          <w:sz w:val="18"/>
          <w:szCs w:val="18"/>
          <w:lang w:eastAsia="ru-RU"/>
        </w:rPr>
        <w:t xml:space="preserve"> обеспечение необходимых условий для проведения собраний, митингов, уличных шествий или демонстраций;</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21)</w:t>
      </w:r>
      <w:r w:rsidRPr="00961015">
        <w:rPr>
          <w:rFonts w:ascii="PT Astra Serif" w:eastAsia="Times New Roman" w:hAnsi="PT Astra Serif" w:cs="Times New Roman"/>
          <w:sz w:val="18"/>
          <w:szCs w:val="18"/>
          <w:lang w:eastAsia="ru-RU"/>
        </w:rPr>
        <w:t xml:space="preserve"> осуществление иных полномочий в соответствии с федеральными законами, законами Алтайского края, настоящим Уставом.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 xml:space="preserve">Статья 37. Осуществление администрацией сельсовета отдельных государственных полномочий </w:t>
      </w:r>
    </w:p>
    <w:p w:rsidR="00961015" w:rsidRPr="00961015" w:rsidRDefault="00961015" w:rsidP="00961015">
      <w:pPr>
        <w:spacing w:after="0" w:line="240" w:lineRule="auto"/>
        <w:ind w:firstLine="720"/>
        <w:jc w:val="both"/>
        <w:rPr>
          <w:rFonts w:ascii="PT Astra Serif" w:eastAsia="Times New Roman" w:hAnsi="PT Astra Serif" w:cs="Times New Roman"/>
          <w:spacing w:val="-3"/>
          <w:sz w:val="18"/>
          <w:szCs w:val="18"/>
          <w:lang w:eastAsia="ru-RU"/>
        </w:rPr>
      </w:pPr>
      <w:r w:rsidRPr="00961015">
        <w:rPr>
          <w:rFonts w:ascii="PT Astra Serif" w:eastAsia="Times New Roman" w:hAnsi="PT Astra Serif" w:cs="Times New Roman"/>
          <w:spacing w:val="-3"/>
          <w:sz w:val="18"/>
          <w:szCs w:val="18"/>
          <w:lang w:eastAsia="ru-RU"/>
        </w:rPr>
        <w:t>Администрация сельсовета осуществл</w:t>
      </w:r>
      <w:r w:rsidRPr="00961015">
        <w:rPr>
          <w:rFonts w:ascii="PT Astra Serif" w:eastAsia="Times New Roman" w:hAnsi="PT Astra Serif" w:cs="Times New Roman"/>
          <w:bCs/>
          <w:iCs/>
          <w:spacing w:val="-3"/>
          <w:sz w:val="18"/>
          <w:szCs w:val="18"/>
          <w:lang w:eastAsia="ru-RU"/>
        </w:rPr>
        <w:t xml:space="preserve">яет </w:t>
      </w:r>
      <w:r w:rsidRPr="00961015">
        <w:rPr>
          <w:rFonts w:ascii="PT Astra Serif" w:eastAsia="Times New Roman" w:hAnsi="PT Astra Serif" w:cs="Times New Roman"/>
          <w:spacing w:val="-3"/>
          <w:sz w:val="18"/>
          <w:szCs w:val="18"/>
          <w:lang w:eastAsia="ru-RU"/>
        </w:rPr>
        <w:t>отдельны</w:t>
      </w:r>
      <w:r w:rsidRPr="00961015">
        <w:rPr>
          <w:rFonts w:ascii="PT Astra Serif" w:eastAsia="Times New Roman" w:hAnsi="PT Astra Serif" w:cs="Times New Roman"/>
          <w:bCs/>
          <w:iCs/>
          <w:spacing w:val="-3"/>
          <w:sz w:val="18"/>
          <w:szCs w:val="18"/>
          <w:lang w:eastAsia="ru-RU"/>
        </w:rPr>
        <w:t xml:space="preserve">е </w:t>
      </w:r>
      <w:r w:rsidRPr="00961015">
        <w:rPr>
          <w:rFonts w:ascii="PT Astra Serif" w:eastAsia="Times New Roman" w:hAnsi="PT Astra Serif" w:cs="Times New Roman"/>
          <w:spacing w:val="-3"/>
          <w:sz w:val="18"/>
          <w:szCs w:val="18"/>
          <w:lang w:eastAsia="ru-RU"/>
        </w:rPr>
        <w:t>государственны</w:t>
      </w:r>
      <w:r w:rsidRPr="00961015">
        <w:rPr>
          <w:rFonts w:ascii="PT Astra Serif" w:eastAsia="Times New Roman" w:hAnsi="PT Astra Serif" w:cs="Times New Roman"/>
          <w:bCs/>
          <w:iCs/>
          <w:spacing w:val="-3"/>
          <w:sz w:val="18"/>
          <w:szCs w:val="18"/>
          <w:lang w:eastAsia="ru-RU"/>
        </w:rPr>
        <w:t xml:space="preserve">е </w:t>
      </w:r>
      <w:r w:rsidRPr="00961015">
        <w:rPr>
          <w:rFonts w:ascii="PT Astra Serif" w:eastAsia="Times New Roman" w:hAnsi="PT Astra Serif" w:cs="Times New Roman"/>
          <w:iCs/>
          <w:spacing w:val="-3"/>
          <w:sz w:val="18"/>
          <w:szCs w:val="18"/>
          <w:lang w:eastAsia="ru-RU"/>
        </w:rPr>
        <w:t>полномочи</w:t>
      </w:r>
      <w:r w:rsidRPr="00961015">
        <w:rPr>
          <w:rFonts w:ascii="PT Astra Serif" w:eastAsia="Times New Roman" w:hAnsi="PT Astra Serif" w:cs="Times New Roman"/>
          <w:bCs/>
          <w:iCs/>
          <w:spacing w:val="-3"/>
          <w:sz w:val="18"/>
          <w:szCs w:val="18"/>
          <w:lang w:eastAsia="ru-RU"/>
        </w:rPr>
        <w:t xml:space="preserve">я в соответствии с </w:t>
      </w:r>
      <w:r w:rsidRPr="00961015">
        <w:rPr>
          <w:rFonts w:ascii="PT Astra Serif" w:eastAsia="Times New Roman" w:hAnsi="PT Astra Serif" w:cs="Times New Roman"/>
          <w:spacing w:val="-3"/>
          <w:sz w:val="18"/>
          <w:szCs w:val="18"/>
          <w:lang w:eastAsia="ru-RU"/>
        </w:rPr>
        <w:t xml:space="preserve">федеральными законами и законами Алтайского края </w:t>
      </w:r>
      <w:r w:rsidRPr="00961015">
        <w:rPr>
          <w:rFonts w:ascii="PT Astra Serif" w:eastAsia="Times New Roman" w:hAnsi="PT Astra Serif" w:cs="Times New Roman"/>
          <w:bCs/>
          <w:iCs/>
          <w:spacing w:val="-3"/>
          <w:sz w:val="18"/>
          <w:szCs w:val="18"/>
          <w:lang w:eastAsia="ru-RU"/>
        </w:rPr>
        <w:t>о передаче органам местного самоуправления таких полномочий</w:t>
      </w:r>
      <w:r w:rsidRPr="00961015">
        <w:rPr>
          <w:rFonts w:ascii="PT Astra Serif" w:eastAsia="Times New Roman" w:hAnsi="PT Astra Serif" w:cs="Times New Roman"/>
          <w:spacing w:val="-3"/>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pacing w:val="-3"/>
          <w:sz w:val="18"/>
          <w:szCs w:val="18"/>
          <w:lang w:eastAsia="ru-RU"/>
        </w:rPr>
      </w:pPr>
    </w:p>
    <w:p w:rsidR="00961015" w:rsidRPr="00961015" w:rsidRDefault="00961015" w:rsidP="00961015">
      <w:pPr>
        <w:keepNext/>
        <w:spacing w:after="0" w:line="240" w:lineRule="auto"/>
        <w:ind w:firstLine="720"/>
        <w:jc w:val="both"/>
        <w:outlineLvl w:val="0"/>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ГЛАВА 4. МУНИЦИПАЛЬНЫЕ ПРАВОВЫЕ АКТЫ</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38. Муниципальные правовые акты</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В систему муниципальных правовых актов поселения входят:</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Устав поселения, муниципальные правовые акты о внесении в него изменений и дополнений;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решения, принятые на местном референдуме;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решения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постановления и распоряжения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5) постановления и распоряжения администрации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39. Порядок принятия Устава поселения, муниципального правового акта о внесении в него изменений и дополнений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Проект Устава поселения, проект муниципального правового акта о внесении в него изменений и дополнений подлежат официальному опубликованию 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опубликованием установленного Собранием депутатов порядка учета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sz w:val="18"/>
          <w:szCs w:val="18"/>
          <w:lang w:eastAsia="ru-RU"/>
        </w:rPr>
        <w:t xml:space="preserve">6. </w:t>
      </w:r>
      <w:r w:rsidRPr="00961015">
        <w:rPr>
          <w:rFonts w:ascii="PT Astra Serif" w:eastAsia="Times New Roman" w:hAnsi="PT Astra Serif" w:cs="Times New Roman"/>
          <w:sz w:val="18"/>
          <w:szCs w:val="18"/>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keepNext/>
        <w:spacing w:after="0" w:line="240" w:lineRule="auto"/>
        <w:ind w:firstLine="720"/>
        <w:jc w:val="both"/>
        <w:outlineLvl w:val="5"/>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40. Порядок принятия решений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961015">
        <w:rPr>
          <w:rFonts w:ascii="PT Astra Serif" w:eastAsia="Times New Roman" w:hAnsi="PT Astra Serif" w:cs="Times New Roman"/>
          <w:spacing w:val="-3"/>
          <w:sz w:val="18"/>
          <w:szCs w:val="18"/>
          <w:lang w:eastAsia="ru-RU"/>
        </w:rPr>
        <w:t>Федеральным законом от 6 октября 2003 года № 131-ФЗ;</w:t>
      </w:r>
      <w:r w:rsidRPr="00961015">
        <w:rPr>
          <w:rFonts w:ascii="PT Astra Serif" w:eastAsia="Times New Roman" w:hAnsi="PT Astra Serif" w:cs="Times New Roman"/>
          <w:sz w:val="18"/>
          <w:szCs w:val="18"/>
          <w:lang w:eastAsia="ru-RU"/>
        </w:rPr>
        <w:t xml:space="preserve">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961015">
        <w:rPr>
          <w:rFonts w:ascii="PT Astra Serif" w:eastAsia="Times New Roman" w:hAnsi="PT Astra Serif" w:cs="Times New Roman"/>
          <w:sz w:val="18"/>
          <w:szCs w:val="18"/>
          <w:lang w:eastAsia="ru-RU"/>
        </w:rPr>
        <w:t xml:space="preserve"> в порядке, установленном статьей 74.1 Федерального закона от 6 октября 2003 года </w:t>
      </w:r>
      <w:r w:rsidRPr="00961015">
        <w:rPr>
          <w:rFonts w:ascii="PT Astra Serif" w:eastAsia="Times New Roman" w:hAnsi="PT Astra Serif" w:cs="Times New Roman"/>
          <w:b/>
          <w:i/>
          <w:sz w:val="18"/>
          <w:szCs w:val="18"/>
          <w:lang w:eastAsia="ru-RU"/>
        </w:rPr>
        <w:t>№ 131-ФЗ;</w:t>
      </w:r>
      <w:r w:rsidRPr="00961015">
        <w:rPr>
          <w:rFonts w:ascii="PT Astra Serif" w:eastAsia="Times New Roman" w:hAnsi="PT Astra Serif" w:cs="Times New Roman"/>
          <w:sz w:val="18"/>
          <w:szCs w:val="18"/>
          <w:lang w:eastAsia="ru-RU"/>
        </w:rPr>
        <w:t xml:space="preserve">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w:t>
      </w:r>
      <w:r w:rsidRPr="00961015">
        <w:rPr>
          <w:rFonts w:ascii="PT Astra Serif" w:eastAsia="Times New Roman" w:hAnsi="PT Astra Serif" w:cs="Times New Roman"/>
          <w:b/>
          <w:i/>
          <w:color w:val="FF0000"/>
          <w:sz w:val="18"/>
          <w:szCs w:val="18"/>
          <w:lang w:eastAsia="ru-RU"/>
        </w:rPr>
        <w:t xml:space="preserve"> </w:t>
      </w:r>
      <w:r w:rsidRPr="00961015">
        <w:rPr>
          <w:rFonts w:ascii="PT Astra Serif" w:eastAsia="Times New Roman" w:hAnsi="PT Astra Serif" w:cs="Times New Roman"/>
          <w:sz w:val="18"/>
          <w:szCs w:val="18"/>
          <w:lang w:eastAsia="ru-RU"/>
        </w:rPr>
        <w:t>иные нормативные, а также ненормативные решения - большинством голосов от установленной численности депутатов</w:t>
      </w:r>
      <w:r w:rsidRPr="00961015">
        <w:rPr>
          <w:rFonts w:ascii="PT Astra Serif" w:eastAsia="Times New Roman" w:hAnsi="PT Astra Serif" w:cs="Times New Roman"/>
          <w:i/>
          <w:sz w:val="18"/>
          <w:szCs w:val="18"/>
          <w:lang w:eastAsia="ru-RU"/>
        </w:rPr>
        <w:t>,</w:t>
      </w:r>
      <w:r w:rsidRPr="00961015">
        <w:rPr>
          <w:rFonts w:ascii="PT Astra Serif" w:eastAsia="Times New Roman" w:hAnsi="PT Astra Serif" w:cs="Times New Roman"/>
          <w:b/>
          <w:i/>
          <w:sz w:val="18"/>
          <w:szCs w:val="18"/>
          <w:lang w:eastAsia="ru-RU"/>
        </w:rPr>
        <w:t xml:space="preserve"> </w:t>
      </w:r>
      <w:r w:rsidRPr="00961015">
        <w:rPr>
          <w:rFonts w:ascii="PT Astra Serif" w:eastAsia="Times New Roman" w:hAnsi="PT Astra Serif" w:cs="Times New Roman"/>
          <w:sz w:val="18"/>
          <w:szCs w:val="18"/>
          <w:lang w:eastAsia="ru-RU"/>
        </w:rPr>
        <w:t>если иное не установлено Федеральным законом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41. Подготовка муниципальных правовых актов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Проекты муниципальных правовых актов могут вноситься депутатами, главой сельсовета, </w:t>
      </w:r>
      <w:r w:rsidRPr="00961015">
        <w:rPr>
          <w:rFonts w:ascii="PT Astra Serif" w:eastAsia="Times New Roman" w:hAnsi="PT Astra Serif" w:cs="Times New Roman"/>
          <w:bCs/>
          <w:iCs/>
          <w:sz w:val="18"/>
          <w:szCs w:val="18"/>
          <w:lang w:eastAsia="ru-RU"/>
        </w:rPr>
        <w:t xml:space="preserve">прокурором Ключевского района, </w:t>
      </w:r>
      <w:r w:rsidRPr="00961015">
        <w:rPr>
          <w:rFonts w:ascii="PT Astra Serif" w:eastAsia="Times New Roman" w:hAnsi="PT Astra Serif" w:cs="Times New Roman"/>
          <w:sz w:val="18"/>
          <w:szCs w:val="18"/>
          <w:lang w:eastAsia="ru-RU"/>
        </w:rPr>
        <w:t>органами территориального общественного самоуправления, инициативными группами граждан в соответствии с Регламентом</w:t>
      </w:r>
      <w:r w:rsidRPr="00961015">
        <w:rPr>
          <w:rFonts w:ascii="PT Astra Serif" w:eastAsia="Times New Roman" w:hAnsi="PT Astra Serif" w:cs="Times New Roman"/>
          <w:bCs/>
          <w:iCs/>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lastRenderedPageBreak/>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961015" w:rsidRPr="00961015" w:rsidRDefault="00961015" w:rsidP="00961015">
      <w:pPr>
        <w:spacing w:after="0" w:line="240" w:lineRule="auto"/>
        <w:ind w:firstLine="720"/>
        <w:jc w:val="both"/>
        <w:rPr>
          <w:rFonts w:ascii="PT Astra Serif" w:eastAsia="Times New Roman" w:hAnsi="PT Astra Serif" w:cs="Times New Roman"/>
          <w:b/>
          <w:bCs/>
          <w:iCs/>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42. Правовые акты Администрации сельсовета, главы сельсовета</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color w:val="FF0000"/>
          <w:sz w:val="18"/>
          <w:szCs w:val="18"/>
          <w:lang w:eastAsia="ru-RU"/>
        </w:rPr>
        <w:t>1.</w:t>
      </w:r>
      <w:r w:rsidRPr="00961015">
        <w:rPr>
          <w:rFonts w:ascii="PT Astra Serif" w:eastAsia="Times New Roman" w:hAnsi="PT Astra Serif" w:cs="Times New Roman"/>
          <w:sz w:val="18"/>
          <w:szCs w:val="18"/>
          <w:lang w:eastAsia="ru-RU"/>
        </w:rPr>
        <w:t xml:space="preserve"> Глава сельсовета в пределах своих полномочий, установленных настоящим Уставом и решениями Собрания депутатов, подписывает постановления </w:t>
      </w:r>
      <w:r w:rsidRPr="00961015">
        <w:rPr>
          <w:rFonts w:ascii="PT Astra Serif" w:eastAsia="Times New Roman" w:hAnsi="PT Astra Serif" w:cs="Times New Roman"/>
          <w:bCs/>
          <w:iCs/>
          <w:sz w:val="18"/>
          <w:szCs w:val="18"/>
          <w:lang w:eastAsia="ru-RU"/>
        </w:rPr>
        <w:t>и распоряжения</w:t>
      </w:r>
      <w:r w:rsidRPr="00961015">
        <w:rPr>
          <w:rFonts w:ascii="PT Astra Serif" w:eastAsia="Times New Roman" w:hAnsi="PT Astra Serif" w:cs="Times New Roman"/>
          <w:sz w:val="18"/>
          <w:szCs w:val="18"/>
          <w:lang w:eastAsia="ru-RU"/>
        </w:rPr>
        <w:t xml:space="preserve"> по вопросам организации деятельности Собрания депутатов, а также </w:t>
      </w:r>
      <w:r w:rsidRPr="00961015">
        <w:rPr>
          <w:rFonts w:ascii="PT Astra Serif" w:eastAsia="Times New Roman" w:hAnsi="PT Astra Serif" w:cs="Times New Roman"/>
          <w:bCs/>
          <w:iCs/>
          <w:sz w:val="18"/>
          <w:szCs w:val="18"/>
          <w:lang w:eastAsia="ru-RU"/>
        </w:rPr>
        <w:t>постановления и распоряжения администрации</w:t>
      </w:r>
      <w:r w:rsidRPr="00961015">
        <w:rPr>
          <w:rFonts w:ascii="PT Astra Serif" w:eastAsia="Times New Roman" w:hAnsi="PT Astra Serif" w:cs="Times New Roman"/>
          <w:sz w:val="18"/>
          <w:szCs w:val="18"/>
          <w:lang w:eastAsia="ru-RU"/>
        </w:rPr>
        <w:t xml:space="preserve"> </w:t>
      </w:r>
      <w:r w:rsidRPr="00961015">
        <w:rPr>
          <w:rFonts w:ascii="PT Astra Serif" w:eastAsia="Times New Roman" w:hAnsi="PT Astra Serif" w:cs="Times New Roman"/>
          <w:bCs/>
          <w:iCs/>
          <w:sz w:val="18"/>
          <w:szCs w:val="18"/>
          <w:lang w:eastAsia="ru-RU"/>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color w:val="FF0000"/>
          <w:sz w:val="18"/>
          <w:szCs w:val="18"/>
          <w:lang w:eastAsia="ru-RU"/>
        </w:rPr>
        <w:t>2.</w:t>
      </w:r>
      <w:r w:rsidRPr="00961015">
        <w:rPr>
          <w:rFonts w:ascii="PT Astra Serif" w:eastAsia="Times New Roman" w:hAnsi="PT Astra Serif" w:cs="Times New Roman"/>
          <w:sz w:val="18"/>
          <w:szCs w:val="18"/>
          <w:lang w:eastAsia="ru-RU"/>
        </w:rPr>
        <w:t xml:space="preserve">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961015" w:rsidRPr="00961015" w:rsidRDefault="00961015" w:rsidP="00961015">
      <w:pPr>
        <w:spacing w:after="0" w:line="240" w:lineRule="auto"/>
        <w:ind w:firstLine="720"/>
        <w:jc w:val="both"/>
        <w:rPr>
          <w:rFonts w:ascii="PT Astra Serif" w:eastAsia="Times New Roman" w:hAnsi="PT Astra Serif" w:cs="Times New Roman"/>
          <w:b/>
          <w:bCs/>
          <w:snapToGrid w:val="0"/>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napToGrid w:val="0"/>
          <w:sz w:val="18"/>
          <w:szCs w:val="18"/>
          <w:lang w:eastAsia="ru-RU"/>
        </w:rPr>
      </w:pPr>
      <w:r w:rsidRPr="00961015">
        <w:rPr>
          <w:rFonts w:ascii="PT Astra Serif" w:eastAsia="Times New Roman" w:hAnsi="PT Astra Serif" w:cs="Times New Roman"/>
          <w:b/>
          <w:bCs/>
          <w:snapToGrid w:val="0"/>
          <w:sz w:val="18"/>
          <w:szCs w:val="18"/>
          <w:lang w:eastAsia="ru-RU"/>
        </w:rPr>
        <w:t>Статья 43. Отмена муниципальных правовых актов и приостановление их действия</w:t>
      </w:r>
    </w:p>
    <w:p w:rsidR="00961015" w:rsidRPr="00961015" w:rsidRDefault="00961015" w:rsidP="00961015">
      <w:pPr>
        <w:spacing w:after="0" w:line="240" w:lineRule="auto"/>
        <w:ind w:firstLine="720"/>
        <w:jc w:val="both"/>
        <w:rPr>
          <w:rFonts w:ascii="PT Astra Serif" w:eastAsia="Times New Roman" w:hAnsi="PT Astra Serif" w:cs="Times New Roman"/>
          <w:bCs/>
          <w:iCs/>
          <w:snapToGrid w:val="0"/>
          <w:sz w:val="18"/>
          <w:szCs w:val="18"/>
          <w:lang w:eastAsia="ru-RU"/>
        </w:rPr>
      </w:pPr>
      <w:r w:rsidRPr="00961015">
        <w:rPr>
          <w:rFonts w:ascii="PT Astra Serif" w:eastAsia="Times New Roman" w:hAnsi="PT Astra Serif" w:cs="Times New Roman"/>
          <w:bCs/>
          <w:iCs/>
          <w:snapToGrid w:val="0"/>
          <w:sz w:val="18"/>
          <w:szCs w:val="1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i/>
          <w:sz w:val="18"/>
          <w:szCs w:val="18"/>
          <w:lang w:eastAsia="ru-RU"/>
        </w:rPr>
      </w:pPr>
      <w:r w:rsidRPr="00961015">
        <w:rPr>
          <w:rFonts w:ascii="PT Astra Serif" w:eastAsia="Times New Roman" w:hAnsi="PT Astra Serif" w:cs="Times New Roman"/>
          <w:bCs/>
          <w:sz w:val="18"/>
          <w:szCs w:val="18"/>
          <w:lang w:eastAsia="ru-RU"/>
        </w:rPr>
        <w:t xml:space="preserve">Статья 44. </w:t>
      </w:r>
      <w:r w:rsidRPr="00961015">
        <w:rPr>
          <w:rFonts w:ascii="PT Astra Serif" w:eastAsia="Times New Roman" w:hAnsi="PT Astra Serif" w:cs="Times New Roman"/>
          <w:b/>
          <w:bCs/>
          <w:sz w:val="18"/>
          <w:szCs w:val="18"/>
          <w:lang w:eastAsia="ru-RU"/>
        </w:rPr>
        <w:t>Вступление в силу муниципальных правовых актов</w:t>
      </w:r>
      <w:r w:rsidRPr="00961015">
        <w:rPr>
          <w:rFonts w:ascii="PT Astra Serif" w:eastAsia="Times New Roman" w:hAnsi="PT Astra Serif" w:cs="Times New Roman"/>
          <w:bCs/>
          <w:sz w:val="18"/>
          <w:szCs w:val="18"/>
          <w:lang w:eastAsia="ru-RU"/>
        </w:rPr>
        <w:t xml:space="preserve">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Муниципальные нормативные правовые акты, затрагивающие права, свободы и обязанности человека и гражданина, </w:t>
      </w:r>
      <w:r w:rsidRPr="00961015">
        <w:rPr>
          <w:rFonts w:ascii="PT Astra Serif" w:eastAsia="Times New Roman" w:hAnsi="PT Astra Serif" w:cs="Times New Roman"/>
          <w:bCs/>
          <w:sz w:val="18"/>
          <w:szCs w:val="18"/>
          <w:lang w:eastAsia="ru-RU"/>
        </w:rPr>
        <w:t xml:space="preserve">муниципальные нормативные правовые акты, </w:t>
      </w:r>
      <w:r w:rsidRPr="00961015">
        <w:rPr>
          <w:rFonts w:ascii="PT Astra Serif" w:eastAsia="Times New Roman" w:hAnsi="PT Astra Serif" w:cs="Times New Roman"/>
          <w:sz w:val="18"/>
          <w:szCs w:val="1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961015">
        <w:rPr>
          <w:rFonts w:ascii="PT Astra Serif" w:eastAsia="Times New Roman" w:hAnsi="PT Astra Serif" w:cs="Times New Roman"/>
          <w:bCs/>
          <w:sz w:val="18"/>
          <w:szCs w:val="18"/>
          <w:lang w:eastAsia="ru-RU"/>
        </w:rPr>
        <w:t>обнародования.</w:t>
      </w:r>
    </w:p>
    <w:p w:rsidR="00961015" w:rsidRPr="00961015" w:rsidRDefault="00961015" w:rsidP="00961015">
      <w:pPr>
        <w:spacing w:after="0" w:line="240" w:lineRule="auto"/>
        <w:ind w:firstLine="720"/>
        <w:jc w:val="both"/>
        <w:rPr>
          <w:rFonts w:ascii="PT Astra Serif" w:eastAsia="Times New Roman" w:hAnsi="PT Astra Serif" w:cs="Times New Roman"/>
          <w:color w:val="FF0000"/>
          <w:sz w:val="18"/>
          <w:szCs w:val="18"/>
          <w:lang w:eastAsia="ru-RU"/>
        </w:rPr>
      </w:pPr>
      <w:r w:rsidRPr="00961015">
        <w:rPr>
          <w:rFonts w:ascii="PT Astra Serif" w:eastAsia="Times New Roman" w:hAnsi="PT Astra Serif" w:cs="Times New Roman"/>
          <w:sz w:val="18"/>
          <w:szCs w:val="18"/>
          <w:lang w:eastAsia="ru-RU"/>
        </w:rPr>
        <w:t xml:space="preserve">Официальным обнародованием считается официальное опубликование муниципальных нормативных правовых актов, соглашений в газете «Степной маяк» и (или) в «Сборнике муниципальных правовых актов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w:t>
      </w:r>
      <w:r w:rsidRPr="00961015">
        <w:rPr>
          <w:rFonts w:ascii="PT Astra Serif" w:eastAsia="Times New Roman" w:hAnsi="PT Astra Serif" w:cs="Times New Roman"/>
          <w:color w:val="FF0000"/>
          <w:sz w:val="18"/>
          <w:szCs w:val="18"/>
          <w:lang w:eastAsia="ru-RU"/>
        </w:rPr>
        <w:t xml:space="preserve">.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размещение на официальных сайтах Администрации Ключевского района Алтайского края, Администрации сельсовета в информационно-телекоммуникационной сети «Интернет»;</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961015" w:rsidRPr="00961015" w:rsidRDefault="00961015" w:rsidP="00961015">
      <w:pPr>
        <w:spacing w:after="0" w:line="240" w:lineRule="auto"/>
        <w:ind w:firstLine="720"/>
        <w:jc w:val="both"/>
        <w:rPr>
          <w:rFonts w:ascii="PT Astra Serif" w:eastAsia="Times New Roman" w:hAnsi="PT Astra Serif" w:cs="Times New Roman"/>
          <w:bCs/>
          <w:sz w:val="18"/>
          <w:szCs w:val="18"/>
          <w:lang w:eastAsia="ru-RU"/>
        </w:rPr>
      </w:pPr>
      <w:r w:rsidRPr="00961015">
        <w:rPr>
          <w:rFonts w:ascii="PT Astra Serif" w:eastAsia="Times New Roman" w:hAnsi="PT Astra Serif" w:cs="Times New Roman"/>
          <w:bCs/>
          <w:sz w:val="18"/>
          <w:szCs w:val="1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sz w:val="18"/>
          <w:szCs w:val="18"/>
          <w:lang w:eastAsia="ru-RU"/>
        </w:rPr>
        <w:t>Правовой портал Минюста России «Нормативные правовые акты в Российской Федерации» (</w:t>
      </w:r>
      <w:hyperlink r:id="rId10" w:history="1">
        <w:r w:rsidRPr="00961015">
          <w:rPr>
            <w:rFonts w:ascii="PT Astra Serif" w:eastAsia="Times New Roman" w:hAnsi="PT Astra Serif" w:cs="Times New Roman"/>
            <w:bCs/>
            <w:sz w:val="18"/>
            <w:szCs w:val="18"/>
            <w:u w:val="single"/>
            <w:lang w:val="en-US" w:eastAsia="ru-RU"/>
          </w:rPr>
          <w:t>http</w:t>
        </w:r>
        <w:r w:rsidRPr="00961015">
          <w:rPr>
            <w:rFonts w:ascii="PT Astra Serif" w:eastAsia="Times New Roman" w:hAnsi="PT Astra Serif" w:cs="Times New Roman"/>
            <w:bCs/>
            <w:sz w:val="18"/>
            <w:szCs w:val="18"/>
            <w:u w:val="single"/>
            <w:lang w:eastAsia="ru-RU"/>
          </w:rPr>
          <w:t>://</w:t>
        </w:r>
        <w:r w:rsidRPr="00961015">
          <w:rPr>
            <w:rFonts w:ascii="PT Astra Serif" w:eastAsia="Times New Roman" w:hAnsi="PT Astra Serif" w:cs="Times New Roman"/>
            <w:bCs/>
            <w:sz w:val="18"/>
            <w:szCs w:val="18"/>
            <w:u w:val="single"/>
            <w:lang w:val="en-US" w:eastAsia="ru-RU"/>
          </w:rPr>
          <w:t>pravo</w:t>
        </w:r>
        <w:r w:rsidRPr="00961015">
          <w:rPr>
            <w:rFonts w:ascii="PT Astra Serif" w:eastAsia="Times New Roman" w:hAnsi="PT Astra Serif" w:cs="Times New Roman"/>
            <w:bCs/>
            <w:sz w:val="18"/>
            <w:szCs w:val="18"/>
            <w:u w:val="single"/>
            <w:lang w:eastAsia="ru-RU"/>
          </w:rPr>
          <w:t>-</w:t>
        </w:r>
        <w:r w:rsidRPr="00961015">
          <w:rPr>
            <w:rFonts w:ascii="PT Astra Serif" w:eastAsia="Times New Roman" w:hAnsi="PT Astra Serif" w:cs="Times New Roman"/>
            <w:bCs/>
            <w:sz w:val="18"/>
            <w:szCs w:val="18"/>
            <w:u w:val="single"/>
            <w:lang w:val="en-US" w:eastAsia="ru-RU"/>
          </w:rPr>
          <w:t>minjust</w:t>
        </w:r>
        <w:r w:rsidRPr="00961015">
          <w:rPr>
            <w:rFonts w:ascii="PT Astra Serif" w:eastAsia="Times New Roman" w:hAnsi="PT Astra Serif" w:cs="Times New Roman"/>
            <w:bCs/>
            <w:sz w:val="18"/>
            <w:szCs w:val="18"/>
            <w:u w:val="single"/>
            <w:lang w:eastAsia="ru-RU"/>
          </w:rPr>
          <w:t>.</w:t>
        </w:r>
        <w:r w:rsidRPr="00961015">
          <w:rPr>
            <w:rFonts w:ascii="PT Astra Serif" w:eastAsia="Times New Roman" w:hAnsi="PT Astra Serif" w:cs="Times New Roman"/>
            <w:bCs/>
            <w:sz w:val="18"/>
            <w:szCs w:val="18"/>
            <w:u w:val="single"/>
            <w:lang w:val="en-US" w:eastAsia="ru-RU"/>
          </w:rPr>
          <w:t>ru</w:t>
        </w:r>
      </w:hyperlink>
      <w:r w:rsidRPr="00961015">
        <w:rPr>
          <w:rFonts w:ascii="PT Astra Serif" w:eastAsia="Times New Roman" w:hAnsi="PT Astra Serif" w:cs="Times New Roman"/>
          <w:bCs/>
          <w:sz w:val="18"/>
          <w:szCs w:val="18"/>
          <w:lang w:eastAsia="ru-RU"/>
        </w:rPr>
        <w:t xml:space="preserve">, </w:t>
      </w:r>
      <w:hyperlink r:id="rId11" w:history="1">
        <w:r w:rsidRPr="00961015">
          <w:rPr>
            <w:rFonts w:ascii="PT Astra Serif" w:eastAsia="Times New Roman" w:hAnsi="PT Astra Serif" w:cs="Times New Roman"/>
            <w:bCs/>
            <w:sz w:val="18"/>
            <w:szCs w:val="18"/>
            <w:u w:val="single"/>
            <w:lang w:val="en-US" w:eastAsia="ru-RU"/>
          </w:rPr>
          <w:t>http</w:t>
        </w:r>
        <w:r w:rsidRPr="00961015">
          <w:rPr>
            <w:rFonts w:ascii="PT Astra Serif" w:eastAsia="Times New Roman" w:hAnsi="PT Astra Serif" w:cs="Times New Roman"/>
            <w:bCs/>
            <w:sz w:val="18"/>
            <w:szCs w:val="18"/>
            <w:u w:val="single"/>
            <w:lang w:eastAsia="ru-RU"/>
          </w:rPr>
          <w:t>://право-минюст</w:t>
        </w:r>
      </w:hyperlink>
      <w:r w:rsidRPr="00961015">
        <w:rPr>
          <w:rFonts w:ascii="PT Astra Serif" w:eastAsia="Times New Roman" w:hAnsi="PT Astra Serif" w:cs="Times New Roman"/>
          <w:bCs/>
          <w:sz w:val="18"/>
          <w:szCs w:val="18"/>
          <w:lang w:eastAsia="ru-RU"/>
        </w:rPr>
        <w:t xml:space="preserve">, регистрация в качестве сетевого издания Эл № ФС77-72471 от 05.03.2018) считается официальным источником текстов </w:t>
      </w:r>
      <w:r w:rsidRPr="00961015">
        <w:rPr>
          <w:rFonts w:ascii="PT Astra Serif" w:eastAsia="Times New Roman" w:hAnsi="PT Astra Serif" w:cs="Times New Roman"/>
          <w:sz w:val="18"/>
          <w:szCs w:val="18"/>
          <w:lang w:eastAsia="ru-RU"/>
        </w:rPr>
        <w:t>Устава, муниципального правового акта о внесении изменений и дополнений в Устав</w:t>
      </w:r>
      <w:r w:rsidRPr="00961015">
        <w:rPr>
          <w:rFonts w:ascii="PT Astra Serif" w:eastAsia="Times New Roman" w:hAnsi="PT Astra Serif" w:cs="Times New Roman"/>
          <w:bCs/>
          <w:sz w:val="18"/>
          <w:szCs w:val="18"/>
          <w:lang w:eastAsia="ru-RU"/>
        </w:rPr>
        <w:t>, текстов иных муниципальных нормативных правовых актов.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Решения Собрания депутатов о налогах и сборах вступают в силу в соответствии с Налоговым кодексом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0"/>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ГЛАВА 5. МУНИЦИПАЛЬНАЯ СЛУЖБА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45. Муниципальная служба и муниципальный служащий</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sz w:val="18"/>
          <w:szCs w:val="18"/>
          <w:lang w:eastAsia="ru-RU"/>
        </w:rPr>
        <w:t xml:space="preserve">1. Правовое регулирование муниципальной службы, включая требования к </w:t>
      </w:r>
      <w:r w:rsidRPr="00961015">
        <w:rPr>
          <w:rFonts w:ascii="PT Astra Serif" w:eastAsia="Times New Roman" w:hAnsi="PT Astra Serif" w:cs="Times New Roman"/>
          <w:bCs/>
          <w:sz w:val="18"/>
          <w:szCs w:val="18"/>
          <w:lang w:eastAsia="ru-RU"/>
        </w:rPr>
        <w:t>должностям муниципальной службы</w:t>
      </w:r>
      <w:r w:rsidRPr="00961015">
        <w:rPr>
          <w:rFonts w:ascii="PT Astra Serif" w:eastAsia="Times New Roman" w:hAnsi="PT Astra Serif" w:cs="Times New Roman"/>
          <w:sz w:val="18"/>
          <w:szCs w:val="18"/>
          <w:lang w:eastAsia="ru-RU"/>
        </w:rPr>
        <w:t xml:space="preserve">, определение статуса муниципального служащего, условия и порядок прохождения муниципальной службы, осуществляется </w:t>
      </w:r>
      <w:hyperlink r:id="rId12" w:tgtFrame="Logical" w:history="1">
        <w:r w:rsidRPr="00961015">
          <w:rPr>
            <w:rFonts w:ascii="PT Astra Serif" w:eastAsia="Times New Roman" w:hAnsi="PT Astra Serif" w:cs="Times New Roman"/>
            <w:sz w:val="18"/>
            <w:szCs w:val="18"/>
            <w:lang w:eastAsia="ru-RU"/>
          </w:rPr>
          <w:t>Федеральным законом от 2 марта 2007 года № 25-ФЗ «О муниципальной службе в Российской Федерации»</w:t>
        </w:r>
      </w:hyperlink>
      <w:r w:rsidRPr="00961015">
        <w:rPr>
          <w:rFonts w:ascii="PT Astra Serif" w:eastAsia="Times New Roman" w:hAnsi="PT Astra Serif" w:cs="Times New Roman"/>
          <w:sz w:val="18"/>
          <w:szCs w:val="18"/>
          <w:lang w:eastAsia="ru-RU"/>
        </w:rPr>
        <w:t xml:space="preserve"> (далее по тексту Устава - Федеральный закон от 2 марта 2007 года № 25-ФЗ), законом Алтайского края от 7 </w:t>
      </w:r>
      <w:r w:rsidRPr="00961015">
        <w:rPr>
          <w:rFonts w:ascii="PT Astra Serif" w:eastAsia="Times New Roman" w:hAnsi="PT Astra Serif" w:cs="Times New Roman"/>
          <w:sz w:val="18"/>
          <w:szCs w:val="18"/>
          <w:lang w:eastAsia="ru-RU"/>
        </w:rPr>
        <w:lastRenderedPageBreak/>
        <w:t xml:space="preserve">декабря 2007 года № 134-ЗС «О муниципальной службе в Алтайском крае» (далее по тексту Устава - Закон края о муниципальной службе), настоящим Уставом </w:t>
      </w:r>
      <w:r w:rsidRPr="00961015">
        <w:rPr>
          <w:rFonts w:ascii="PT Astra Serif" w:eastAsia="Times New Roman" w:hAnsi="PT Astra Serif" w:cs="Times New Roman"/>
          <w:bCs/>
          <w:iCs/>
          <w:sz w:val="18"/>
          <w:szCs w:val="18"/>
          <w:lang w:eastAsia="ru-RU"/>
        </w:rPr>
        <w:t>и иными муниципальными правовыми актами.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61015" w:rsidRPr="00961015" w:rsidRDefault="00961015" w:rsidP="00961015">
      <w:pPr>
        <w:shd w:val="clear" w:color="auto" w:fill="FFFFFF"/>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61015" w:rsidRPr="00961015" w:rsidRDefault="00961015" w:rsidP="00961015">
      <w:pPr>
        <w:shd w:val="clear" w:color="auto" w:fill="FFFFFF"/>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46. Права и обязанности муниципальных служащих</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p>
    <w:p w:rsidR="00961015" w:rsidRPr="00961015" w:rsidRDefault="00961015" w:rsidP="00961015">
      <w:pPr>
        <w:autoSpaceDE w:val="0"/>
        <w:autoSpaceDN w:val="0"/>
        <w:adjustRightInd w:val="0"/>
        <w:spacing w:after="0" w:line="240" w:lineRule="auto"/>
        <w:ind w:firstLine="720"/>
        <w:jc w:val="both"/>
        <w:outlineLvl w:val="1"/>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47. Основные квалификационные требования для замещения должностей муниципальной службы</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rPr>
          <w:rFonts w:ascii="PT Astra Serif" w:eastAsia="Times New Roman" w:hAnsi="PT Astra Serif" w:cs="Times New Roman"/>
          <w:b/>
          <w:caps/>
          <w:sz w:val="18"/>
          <w:szCs w:val="18"/>
          <w:lang w:eastAsia="ru-RU"/>
        </w:rPr>
      </w:pPr>
      <w:r w:rsidRPr="00961015">
        <w:rPr>
          <w:rFonts w:ascii="PT Astra Serif" w:eastAsia="Times New Roman" w:hAnsi="PT Astra Serif" w:cs="Times New Roman"/>
          <w:b/>
          <w:smallCaps/>
          <w:sz w:val="18"/>
          <w:szCs w:val="18"/>
          <w:lang w:eastAsia="ru-RU"/>
        </w:rPr>
        <w:t>ГЛАВА 6. БЮДЖЕТ ПОСЕЛЕНИЯ.</w:t>
      </w:r>
      <w:r w:rsidRPr="00961015">
        <w:rPr>
          <w:rFonts w:ascii="PT Astra Serif" w:eastAsia="Times New Roman" w:hAnsi="PT Astra Serif" w:cs="Times New Roman"/>
          <w:b/>
          <w:sz w:val="18"/>
          <w:szCs w:val="18"/>
          <w:lang w:eastAsia="ru-RU"/>
        </w:rPr>
        <w:t xml:space="preserve"> МУНИЦИПАЛЬНОЕ МУЩЕСТВО</w:t>
      </w:r>
    </w:p>
    <w:p w:rsidR="00961015" w:rsidRPr="00961015" w:rsidRDefault="00961015" w:rsidP="00961015">
      <w:pPr>
        <w:keepNext/>
        <w:spacing w:after="0" w:line="240" w:lineRule="auto"/>
        <w:ind w:firstLine="720"/>
        <w:jc w:val="both"/>
        <w:outlineLvl w:val="4"/>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4"/>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48. Бюджет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Поселение имеет собственный бюджет (бюджет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w:t>
      </w:r>
      <w:r w:rsidRPr="00961015">
        <w:rPr>
          <w:rFonts w:ascii="PT Astra Serif" w:eastAsia="Times New Roman" w:hAnsi="PT Astra Serif" w:cs="Times New Roman"/>
          <w:bCs/>
          <w:sz w:val="18"/>
          <w:szCs w:val="1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3" w:history="1">
        <w:r w:rsidRPr="00961015">
          <w:rPr>
            <w:rFonts w:ascii="PT Astra Serif" w:eastAsia="Times New Roman" w:hAnsi="PT Astra Serif" w:cs="Times New Roman"/>
            <w:bCs/>
            <w:sz w:val="18"/>
            <w:szCs w:val="18"/>
            <w:lang w:eastAsia="ru-RU"/>
          </w:rPr>
          <w:t>кодексом</w:t>
        </w:r>
      </w:hyperlink>
      <w:r w:rsidRPr="00961015">
        <w:rPr>
          <w:rFonts w:ascii="PT Astra Serif" w:eastAsia="Times New Roman" w:hAnsi="PT Astra Serif" w:cs="Times New Roman"/>
          <w:bCs/>
          <w:sz w:val="18"/>
          <w:szCs w:val="18"/>
          <w:lang w:eastAsia="ru-RU"/>
        </w:rPr>
        <w:t xml:space="preserve">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b/>
          <w:snapToGrid w:val="0"/>
          <w:sz w:val="18"/>
          <w:szCs w:val="18"/>
          <w:lang w:eastAsia="ru-RU"/>
        </w:rPr>
      </w:pPr>
      <w:r w:rsidRPr="00961015">
        <w:rPr>
          <w:rFonts w:ascii="PT Astra Serif" w:eastAsia="Times New Roman" w:hAnsi="PT Astra Serif" w:cs="Times New Roman"/>
          <w:snapToGrid w:val="0"/>
          <w:sz w:val="18"/>
          <w:szCs w:val="18"/>
          <w:lang w:eastAsia="ru-RU"/>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961015">
        <w:rPr>
          <w:rFonts w:ascii="PT Astra Serif" w:eastAsia="Times New Roman" w:hAnsi="PT Astra Serif" w:cs="Times New Roman"/>
          <w:bCs/>
          <w:sz w:val="18"/>
          <w:szCs w:val="18"/>
          <w:lang w:eastAsia="ru-RU"/>
        </w:rPr>
        <w:t>расходов на оплату их труда,</w:t>
      </w:r>
      <w:r w:rsidRPr="00961015">
        <w:rPr>
          <w:rFonts w:ascii="PT Astra Serif" w:eastAsia="Times New Roman" w:hAnsi="PT Astra Serif" w:cs="Times New Roman"/>
          <w:sz w:val="18"/>
          <w:szCs w:val="18"/>
          <w:lang w:eastAsia="ru-RU"/>
        </w:rPr>
        <w:t xml:space="preserve"> подлежат официальному опубликованию.</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4" w:tgtFrame="Logical" w:history="1">
        <w:r w:rsidRPr="00961015">
          <w:rPr>
            <w:rFonts w:ascii="PT Astra Serif" w:eastAsia="Times New Roman" w:hAnsi="PT Astra Serif" w:cs="Times New Roman"/>
            <w:snapToGrid w:val="0"/>
            <w:sz w:val="18"/>
            <w:szCs w:val="18"/>
            <w:lang w:eastAsia="ru-RU"/>
          </w:rPr>
          <w:t>Бюджетным кодексом Российской Федерации</w:t>
        </w:r>
      </w:hyperlink>
      <w:r w:rsidRPr="00961015">
        <w:rPr>
          <w:rFonts w:ascii="PT Astra Serif" w:eastAsia="Times New Roman" w:hAnsi="PT Astra Serif" w:cs="Times New Roman"/>
          <w:snapToGrid w:val="0"/>
          <w:sz w:val="18"/>
          <w:szCs w:val="18"/>
          <w:lang w:eastAsia="ru-RU"/>
        </w:rPr>
        <w:t xml:space="preserve"> и принимаемыми с соблюдением его требований решениями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Глава сельсовета вносит проект решения о бюджете поселения на очередной финансовый год на рассмотрение Собрания депутатов в срок, установленный</w:t>
      </w:r>
      <w:r w:rsidRPr="00961015">
        <w:rPr>
          <w:rFonts w:ascii="PT Astra Serif" w:eastAsia="Times New Roman" w:hAnsi="PT Astra Serif" w:cs="Times New Roman"/>
          <w:b/>
          <w:sz w:val="18"/>
          <w:szCs w:val="18"/>
          <w:lang w:eastAsia="ru-RU"/>
        </w:rPr>
        <w:t xml:space="preserve"> </w:t>
      </w:r>
      <w:r w:rsidRPr="00961015">
        <w:rPr>
          <w:rFonts w:ascii="PT Astra Serif" w:eastAsia="Times New Roman" w:hAnsi="PT Astra Serif" w:cs="Times New Roman"/>
          <w:sz w:val="18"/>
          <w:szCs w:val="18"/>
          <w:lang w:eastAsia="ru-RU"/>
        </w:rPr>
        <w:t>решением Собрания депутатов, но не позднее 15 ноября текущего года.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Порядок рассмотрение проекта решения о бюджете поселения и его утверждение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b/>
          <w:snapToGrid w:val="0"/>
          <w:sz w:val="18"/>
          <w:szCs w:val="18"/>
          <w:lang w:eastAsia="ru-RU"/>
        </w:rPr>
      </w:pPr>
      <w:r w:rsidRPr="00961015">
        <w:rPr>
          <w:rFonts w:ascii="PT Astra Serif" w:eastAsia="Times New Roman" w:hAnsi="PT Astra Serif" w:cs="Times New Roman"/>
          <w:snapToGrid w:val="0"/>
          <w:sz w:val="18"/>
          <w:szCs w:val="18"/>
          <w:lang w:eastAsia="ru-RU"/>
        </w:rPr>
        <w:t>4. Исполнение бюджета поселения обеспечивается администрацией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lastRenderedPageBreak/>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Администрация сельсовета предоставляет Собранию депутатов в пределах его</w:t>
      </w:r>
      <w:r w:rsidRPr="00961015">
        <w:rPr>
          <w:rFonts w:ascii="PT Astra Serif" w:eastAsia="Times New Roman" w:hAnsi="PT Astra Serif" w:cs="Times New Roman"/>
          <w:b/>
          <w:sz w:val="18"/>
          <w:szCs w:val="18"/>
          <w:lang w:eastAsia="ru-RU"/>
        </w:rPr>
        <w:t xml:space="preserve"> </w:t>
      </w:r>
      <w:r w:rsidRPr="00961015">
        <w:rPr>
          <w:rFonts w:ascii="PT Astra Serif" w:eastAsia="Times New Roman" w:hAnsi="PT Astra Serif" w:cs="Times New Roman"/>
          <w:sz w:val="18"/>
          <w:szCs w:val="18"/>
          <w:lang w:eastAsia="ru-RU"/>
        </w:rPr>
        <w:t>компетенции по бюджетным вопросам всю необходимую информацию.</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napToGrid w:val="0"/>
          <w:sz w:val="18"/>
          <w:szCs w:val="18"/>
          <w:lang w:eastAsia="ru-RU"/>
        </w:rPr>
      </w:pPr>
      <w:r w:rsidRPr="00961015">
        <w:rPr>
          <w:rFonts w:ascii="PT Astra Serif" w:eastAsia="Times New Roman" w:hAnsi="PT Astra Serif" w:cs="Times New Roman"/>
          <w:b/>
          <w:bCs/>
          <w:snapToGrid w:val="0"/>
          <w:sz w:val="18"/>
          <w:szCs w:val="18"/>
          <w:lang w:eastAsia="ru-RU"/>
        </w:rPr>
        <w:t>Статья 50. Отчетность об исполнении бюджета поселения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Бюджетная отчетность поселения является годовой. Отчет об исполнении бюджета является ежеквартальным.</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Годовые отчеты об исполнении бюджета поселения подлежат утверждению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В случаях, установленных Бюджетным кодексом Российской Федерации, Собрание депутатов имеет право принять решение об отклонении отчета об исполнении бюджета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 </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Статья 51.</w:t>
      </w:r>
      <w:r w:rsidRPr="00961015">
        <w:rPr>
          <w:rFonts w:ascii="PT Astra Serif" w:eastAsia="Times New Roman" w:hAnsi="PT Astra Serif" w:cs="Times New Roman"/>
          <w:sz w:val="18"/>
          <w:szCs w:val="18"/>
          <w:lang w:eastAsia="ru-RU"/>
        </w:rPr>
        <w:t xml:space="preserve"> </w:t>
      </w:r>
      <w:r w:rsidRPr="00961015">
        <w:rPr>
          <w:rFonts w:ascii="PT Astra Serif" w:eastAsia="Times New Roman" w:hAnsi="PT Astra Serif" w:cs="Times New Roman"/>
          <w:b/>
          <w:sz w:val="18"/>
          <w:szCs w:val="18"/>
          <w:lang w:eastAsia="ru-RU"/>
        </w:rPr>
        <w:t>Муниципальное имущество. Владение, пользование и распоряжение муниципальным имуществом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В собственности поселения может находиться имущество, определенное статьей 50 Федерального закона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Порядок принятия решений о создании, реорганизации и ликвидации муниципальных предприятий определяется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Решение о создании муниципальных предприятий и учреждений от имени поселения принимается администрацией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Цели, условия и порядок деятельности муниципальных предприятий и учреждений закрепляется в их уставах.</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61015" w:rsidRPr="00961015" w:rsidRDefault="00961015" w:rsidP="00961015">
      <w:pPr>
        <w:keepNext/>
        <w:spacing w:after="0" w:line="240" w:lineRule="auto"/>
        <w:ind w:firstLine="720"/>
        <w:jc w:val="both"/>
        <w:outlineLvl w:val="4"/>
        <w:rPr>
          <w:rFonts w:ascii="PT Astra Serif" w:eastAsia="Times New Roman" w:hAnsi="PT Astra Serif" w:cs="Times New Roman"/>
          <w:bCs/>
          <w:sz w:val="18"/>
          <w:szCs w:val="18"/>
          <w:lang w:eastAsia="ru-RU"/>
        </w:rPr>
      </w:pP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sz w:val="18"/>
          <w:szCs w:val="18"/>
          <w:lang w:eastAsia="ru-RU"/>
        </w:rPr>
      </w:pPr>
      <w:r w:rsidRPr="00961015">
        <w:rPr>
          <w:rFonts w:ascii="PT Astra Serif" w:eastAsia="Times New Roman" w:hAnsi="PT Astra Serif" w:cs="Times New Roman"/>
          <w:b/>
          <w:sz w:val="18"/>
          <w:szCs w:val="18"/>
          <w:lang w:eastAsia="ru-RU"/>
        </w:rPr>
        <w:t>Статья 52. Закупки для обеспечения муниципальных нужд</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bCs/>
          <w:sz w:val="18"/>
          <w:szCs w:val="18"/>
          <w:lang w:eastAsia="ru-RU"/>
        </w:rPr>
      </w:pPr>
      <w:r w:rsidRPr="00961015">
        <w:rPr>
          <w:rFonts w:ascii="PT Astra Serif" w:eastAsia="Times New Roman" w:hAnsi="PT Astra Serif" w:cs="Times New Roman"/>
          <w:bCs/>
          <w:sz w:val="18"/>
          <w:szCs w:val="1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sz w:val="18"/>
          <w:szCs w:val="18"/>
          <w:lang w:eastAsia="ru-RU"/>
        </w:rPr>
        <w:t>2. Закупки товаров, работ, услуг для обеспечения муниципальных нужд осуществляются за счет средств бюджета поселения</w:t>
      </w:r>
      <w:r w:rsidRPr="00961015">
        <w:rPr>
          <w:rFonts w:ascii="PT Astra Serif" w:eastAsia="Times New Roman" w:hAnsi="PT Astra Serif" w:cs="Times New Roman"/>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Статья 53. Муниципальный контроль</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lastRenderedPageBreak/>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КЛЮЧЕВСКОГО РАЙОНА АЛТАЙСКОГО КРАЯ, С ОРГАНАМИ ГОСУДАРСТВЕННОЙ ВЛАСТИ</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54. Взаимодействие Собрания депутатов и администрации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Глава сельсовета обеспечивает взаимодействие администрации сельсовета и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Депутаты вправе присутствовать с правом совещательного голоса на заседаниях, проводимых главой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Муниципальные служащие администрации сельсовета, вправе присутствовать с правом совещательного голоса на сессиях Собрания депутатов, заседаниях его органов.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55. Взаимоотношения органов местного самоуправления поселения с органами местного самоуправления Ключевского района Алтайского края, с органами государственной власти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961015" w:rsidRPr="00961015" w:rsidRDefault="00961015" w:rsidP="00961015">
      <w:pPr>
        <w:spacing w:after="0" w:line="240" w:lineRule="auto"/>
        <w:ind w:firstLine="720"/>
        <w:jc w:val="both"/>
        <w:rPr>
          <w:rFonts w:ascii="PT Astra Serif" w:eastAsia="Times New Roman" w:hAnsi="PT Astra Serif" w:cs="Times New Roman"/>
          <w:bCs/>
          <w:sz w:val="18"/>
          <w:szCs w:val="18"/>
          <w:lang w:eastAsia="ru-RU"/>
        </w:rPr>
      </w:pPr>
      <w:r w:rsidRPr="00961015">
        <w:rPr>
          <w:rFonts w:ascii="PT Astra Serif" w:eastAsia="Times New Roman" w:hAnsi="PT Astra Serif" w:cs="Times New Roman"/>
          <w:sz w:val="18"/>
          <w:szCs w:val="1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Органы местного самоуправления поселения и органы местного самоуправления Ключевского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61015" w:rsidRPr="00961015" w:rsidRDefault="00961015" w:rsidP="00961015">
      <w:pPr>
        <w:suppressAutoHyphen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Порядок заключения указанных соглашений определяется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Органы местного самоуправления поселения рассматривают и учитывают в своей деятельности предложения органов местного самоуправления Ключевского района по решению проблем поселения и сообщают им о результатах рассмотрения этих предложений.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Органы местного самоуправления Ключевского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961015">
        <w:rPr>
          <w:rFonts w:ascii="PT Astra Serif" w:eastAsia="Times New Roman" w:hAnsi="PT Astra Serif" w:cs="Times New Roman"/>
          <w:sz w:val="18"/>
          <w:szCs w:val="18"/>
          <w:lang w:eastAsia="ru-RU"/>
        </w:rPr>
        <w:t>ответ</w:t>
      </w:r>
      <w:proofErr w:type="gramEnd"/>
      <w:r w:rsidRPr="00961015">
        <w:rPr>
          <w:rFonts w:ascii="PT Astra Serif" w:eastAsia="Times New Roman" w:hAnsi="PT Astra Serif" w:cs="Times New Roman"/>
          <w:sz w:val="18"/>
          <w:szCs w:val="18"/>
          <w:lang w:eastAsia="ru-RU"/>
        </w:rPr>
        <w:t xml:space="preserve"> по существу.</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7. В случае выявления нарушений требований законов по вопросам осуществления органами местного самоуправления </w:t>
      </w:r>
      <w:r w:rsidRPr="00961015">
        <w:rPr>
          <w:rFonts w:ascii="PT Astra Serif" w:eastAsia="Times New Roman" w:hAnsi="PT Astra Serif" w:cs="Times New Roman"/>
          <w:snapToGrid w:val="0"/>
          <w:sz w:val="18"/>
          <w:szCs w:val="18"/>
          <w:lang w:eastAsia="ru-RU"/>
        </w:rPr>
        <w:t xml:space="preserve">или должностными лицами местного самоуправления </w:t>
      </w:r>
      <w:r w:rsidRPr="00961015">
        <w:rPr>
          <w:rFonts w:ascii="PT Astra Serif" w:eastAsia="Times New Roman" w:hAnsi="PT Astra Serif" w:cs="Times New Roman"/>
          <w:sz w:val="18"/>
          <w:szCs w:val="18"/>
          <w:lang w:eastAsia="ru-RU"/>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ГЛАВА 8. ОТВЕТСТВЕННОСТЬ СОБРАНИЯ ДЕПУТАТОВ, ГЛАВЫ СЕЛЬСОВЕТА, АДМИНИСТРАЦИИ СЕЛЬСОВЕТА</w:t>
      </w:r>
    </w:p>
    <w:p w:rsidR="00961015" w:rsidRPr="00961015" w:rsidRDefault="00961015" w:rsidP="00961015">
      <w:pPr>
        <w:tabs>
          <w:tab w:val="left" w:pos="709"/>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 </w:t>
      </w:r>
    </w:p>
    <w:p w:rsidR="00961015" w:rsidRPr="00961015" w:rsidRDefault="00961015" w:rsidP="00961015">
      <w:pPr>
        <w:tabs>
          <w:tab w:val="left" w:pos="709"/>
        </w:tabs>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56. Ответственность Собрания депутатов, главы сельсовета, администрации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57. Ответственность органов местного самоуправления, депутатов и главы сельсовета перед населением</w:t>
      </w:r>
    </w:p>
    <w:p w:rsidR="00961015" w:rsidRPr="00961015" w:rsidRDefault="00961015" w:rsidP="00961015">
      <w:pPr>
        <w:spacing w:after="0" w:line="240" w:lineRule="auto"/>
        <w:ind w:firstLine="720"/>
        <w:jc w:val="both"/>
        <w:rPr>
          <w:rFonts w:ascii="PT Astra Serif" w:eastAsia="Times New Roman" w:hAnsi="PT Astra Serif" w:cs="Times New Roman"/>
          <w:bCs/>
          <w:sz w:val="18"/>
          <w:szCs w:val="18"/>
          <w:lang w:eastAsia="ru-RU"/>
        </w:rPr>
      </w:pPr>
      <w:r w:rsidRPr="00961015">
        <w:rPr>
          <w:rFonts w:ascii="PT Astra Serif" w:eastAsia="Times New Roman" w:hAnsi="PT Astra Serif" w:cs="Times New Roman"/>
          <w:bCs/>
          <w:sz w:val="18"/>
          <w:szCs w:val="18"/>
          <w:lang w:eastAsia="ru-RU"/>
        </w:rPr>
        <w:t>1. Органы местного самоуправления, депутаты, глава сельсовета несут ответственность перед населением.</w:t>
      </w:r>
    </w:p>
    <w:p w:rsidR="00961015" w:rsidRPr="00961015" w:rsidRDefault="00961015" w:rsidP="00961015">
      <w:pPr>
        <w:tabs>
          <w:tab w:val="left" w:pos="900"/>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961015" w:rsidRPr="00961015" w:rsidRDefault="00961015" w:rsidP="00961015">
      <w:pPr>
        <w:tabs>
          <w:tab w:val="left" w:pos="900"/>
        </w:tabs>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autoSpaceDE w:val="0"/>
        <w:autoSpaceDN w:val="0"/>
        <w:adjustRightInd w:val="0"/>
        <w:spacing w:after="0" w:line="240" w:lineRule="auto"/>
        <w:ind w:firstLine="720"/>
        <w:jc w:val="both"/>
        <w:outlineLvl w:val="1"/>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58. Ответственность Собрания депутатов и главы сельсовета перед государством</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1. Ответственность Собрания депутатов, главы сельсовета</w:t>
      </w:r>
      <w:r w:rsidRPr="00961015">
        <w:rPr>
          <w:rFonts w:ascii="PT Astra Serif" w:eastAsia="Times New Roman" w:hAnsi="PT Astra Serif" w:cs="Times New Roman"/>
          <w:b/>
          <w:sz w:val="18"/>
          <w:szCs w:val="18"/>
          <w:lang w:eastAsia="ru-RU"/>
        </w:rPr>
        <w:t xml:space="preserve"> </w:t>
      </w:r>
      <w:r w:rsidRPr="00961015">
        <w:rPr>
          <w:rFonts w:ascii="PT Astra Serif" w:eastAsia="Times New Roman" w:hAnsi="PT Astra Serif" w:cs="Times New Roman"/>
          <w:sz w:val="18"/>
          <w:szCs w:val="18"/>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61015" w:rsidRPr="00961015" w:rsidRDefault="00961015" w:rsidP="00961015">
      <w:pPr>
        <w:tabs>
          <w:tab w:val="left" w:pos="1080"/>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Порядок наступления ответственности Собрания депутатов, главы сельсовета перед государством регулируется статьями 73, 74, </w:t>
      </w:r>
      <w:r w:rsidRPr="00961015">
        <w:rPr>
          <w:rFonts w:ascii="PT Astra Serif" w:eastAsia="Times New Roman" w:hAnsi="PT Astra Serif" w:cs="Times New Roman"/>
          <w:bCs/>
          <w:iCs/>
          <w:sz w:val="18"/>
          <w:szCs w:val="18"/>
          <w:lang w:eastAsia="ru-RU"/>
        </w:rPr>
        <w:t>74.1</w:t>
      </w:r>
      <w:r w:rsidRPr="00961015">
        <w:rPr>
          <w:rFonts w:ascii="PT Astra Serif" w:eastAsia="Times New Roman" w:hAnsi="PT Astra Serif" w:cs="Times New Roman"/>
          <w:sz w:val="18"/>
          <w:szCs w:val="18"/>
          <w:lang w:eastAsia="ru-RU"/>
        </w:rPr>
        <w:t xml:space="preserve"> Федерального закона от 6 октября 2003 года № 131-ФЗ.</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autoSpaceDE w:val="0"/>
        <w:autoSpaceDN w:val="0"/>
        <w:adjustRightInd w:val="0"/>
        <w:spacing w:after="0" w:line="240" w:lineRule="auto"/>
        <w:ind w:firstLine="720"/>
        <w:jc w:val="both"/>
        <w:outlineLvl w:val="1"/>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59 Ответственность Собрания депутатов, главы сельсовета, администрации сельсовета, перед физическими и юридическими лицами</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961015" w:rsidRPr="00961015" w:rsidRDefault="00961015" w:rsidP="00961015">
      <w:pPr>
        <w:spacing w:after="0" w:line="240" w:lineRule="auto"/>
        <w:ind w:firstLine="720"/>
        <w:rPr>
          <w:rFonts w:ascii="PT Astra Serif" w:eastAsia="Times New Roman" w:hAnsi="PT Astra Serif" w:cs="Times New Roman"/>
          <w:b/>
          <w:bCs/>
          <w:sz w:val="18"/>
          <w:szCs w:val="18"/>
          <w:lang w:eastAsia="ru-RU"/>
        </w:rPr>
      </w:pPr>
    </w:p>
    <w:p w:rsidR="00961015" w:rsidRPr="00961015" w:rsidRDefault="00961015" w:rsidP="00961015">
      <w:pPr>
        <w:spacing w:after="0" w:line="240" w:lineRule="auto"/>
        <w:ind w:firstLine="720"/>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ГЛАВА 9. ЗАКЛЮЧИТЕЛЬНЫЕ ПОЛОЖЕНИЯ</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6. Вступление настоящего Устава в силу</w:t>
      </w:r>
    </w:p>
    <w:p w:rsidR="00961015" w:rsidRPr="00961015" w:rsidRDefault="00961015" w:rsidP="00961015">
      <w:pPr>
        <w:spacing w:after="0" w:line="240" w:lineRule="auto"/>
        <w:ind w:firstLine="720"/>
        <w:jc w:val="both"/>
        <w:rPr>
          <w:rFonts w:ascii="PT Astra Serif" w:eastAsia="Times New Roman" w:hAnsi="PT Astra Serif" w:cs="Times New Roman"/>
          <w:b/>
          <w:i/>
          <w:sz w:val="18"/>
          <w:szCs w:val="18"/>
          <w:lang w:eastAsia="ru-RU"/>
        </w:rPr>
      </w:pPr>
      <w:r w:rsidRPr="00961015">
        <w:rPr>
          <w:rFonts w:ascii="PT Astra Serif" w:eastAsia="Times New Roman" w:hAnsi="PT Astra Serif" w:cs="Times New Roman"/>
          <w:sz w:val="18"/>
          <w:szCs w:val="18"/>
          <w:lang w:eastAsia="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961015">
        <w:rPr>
          <w:rFonts w:ascii="PT Astra Serif" w:eastAsia="Times New Roman" w:hAnsi="PT Astra Serif" w:cs="Times New Roman"/>
          <w:b/>
          <w:i/>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snapToGrid w:val="0"/>
          <w:sz w:val="18"/>
          <w:szCs w:val="18"/>
          <w:lang w:eastAsia="ru-RU"/>
        </w:rPr>
      </w:pPr>
      <w:r w:rsidRPr="00961015">
        <w:rPr>
          <w:rFonts w:ascii="PT Astra Serif" w:eastAsia="Times New Roman" w:hAnsi="PT Astra Serif" w:cs="Times New Roman"/>
          <w:b/>
          <w:snapToGrid w:val="0"/>
          <w:sz w:val="18"/>
          <w:szCs w:val="18"/>
          <w:lang w:eastAsia="ru-RU"/>
        </w:rPr>
        <w:t>Статья 61. Признание утратившими силу муниципальных правовых актов</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t>Признать утратившими силу со дня вступления в силу настоящего Устава:</w:t>
      </w:r>
    </w:p>
    <w:p w:rsidR="00961015" w:rsidRPr="00961015" w:rsidRDefault="00961015" w:rsidP="00961015">
      <w:pPr>
        <w:spacing w:after="0" w:line="240" w:lineRule="auto"/>
        <w:ind w:firstLine="720"/>
        <w:jc w:val="both"/>
        <w:rPr>
          <w:rFonts w:ascii="PT Astra Serif" w:eastAsia="Times New Roman" w:hAnsi="PT Astra Serif" w:cs="Times New Roman"/>
          <w:b/>
          <w:i/>
          <w:color w:val="FF0000"/>
          <w:sz w:val="18"/>
          <w:szCs w:val="18"/>
          <w:lang w:eastAsia="ru-RU"/>
        </w:rPr>
      </w:pPr>
      <w:r w:rsidRPr="00961015">
        <w:rPr>
          <w:rFonts w:ascii="PT Astra Serif" w:eastAsia="Times New Roman" w:hAnsi="PT Astra Serif" w:cs="Times New Roman"/>
          <w:sz w:val="18"/>
          <w:szCs w:val="18"/>
          <w:lang w:eastAsia="ru-RU"/>
        </w:rPr>
        <w:t xml:space="preserve">Устав муниципального образования </w:t>
      </w:r>
      <w:proofErr w:type="spellStart"/>
      <w:r w:rsidRPr="00961015">
        <w:rPr>
          <w:rFonts w:ascii="PT Astra Serif" w:eastAsia="Times New Roman" w:hAnsi="PT Astra Serif" w:cs="Times New Roman"/>
          <w:sz w:val="18"/>
          <w:szCs w:val="18"/>
          <w:lang w:eastAsia="ru-RU"/>
        </w:rPr>
        <w:t>Истимисский</w:t>
      </w:r>
      <w:proofErr w:type="spellEnd"/>
      <w:r w:rsidRPr="00961015">
        <w:rPr>
          <w:rFonts w:ascii="PT Astra Serif" w:eastAsia="Times New Roman" w:hAnsi="PT Astra Serif" w:cs="Times New Roman"/>
          <w:sz w:val="18"/>
          <w:szCs w:val="18"/>
          <w:lang w:eastAsia="ru-RU"/>
        </w:rPr>
        <w:t xml:space="preserve"> сельсовет Ключевского района Алтайского края, принятый решением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сельского Собрания депутатов Ключевского района Алтайского края от 20 мая 2024 года</w:t>
      </w:r>
      <w:r w:rsidRPr="00961015">
        <w:rPr>
          <w:rFonts w:ascii="PT Astra Serif" w:eastAsia="Times New Roman" w:hAnsi="PT Astra Serif" w:cs="Times New Roman"/>
          <w:spacing w:val="2"/>
          <w:sz w:val="18"/>
          <w:szCs w:val="18"/>
          <w:lang w:eastAsia="ru-RU"/>
        </w:rPr>
        <w:t xml:space="preserve"> № 43</w:t>
      </w:r>
      <w:r w:rsidRPr="00961015">
        <w:rPr>
          <w:rFonts w:ascii="PT Astra Serif" w:eastAsia="Times New Roman" w:hAnsi="PT Astra Serif" w:cs="Times New Roman"/>
          <w:b/>
          <w:i/>
          <w:color w:val="FF0000"/>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tbl>
      <w:tblPr>
        <w:tblW w:w="10136" w:type="dxa"/>
        <w:tblLayout w:type="fixed"/>
        <w:tblLook w:val="0000" w:firstRow="0" w:lastRow="0" w:firstColumn="0" w:lastColumn="0" w:noHBand="0" w:noVBand="0"/>
      </w:tblPr>
      <w:tblGrid>
        <w:gridCol w:w="5068"/>
        <w:gridCol w:w="5068"/>
      </w:tblGrid>
      <w:tr w:rsidR="00961015" w:rsidRPr="00961015" w:rsidTr="00961015">
        <w:tc>
          <w:tcPr>
            <w:tcW w:w="5068" w:type="dxa"/>
          </w:tcPr>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Глава сельсовета</w:t>
            </w:r>
          </w:p>
        </w:tc>
        <w:tc>
          <w:tcPr>
            <w:tcW w:w="5068" w:type="dxa"/>
          </w:tcPr>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                          ФИО</w:t>
            </w:r>
          </w:p>
        </w:tc>
      </w:tr>
    </w:tbl>
    <w:p w:rsidR="00961015" w:rsidRPr="00961015" w:rsidRDefault="00961015" w:rsidP="00961015">
      <w:pPr>
        <w:spacing w:after="0" w:line="240" w:lineRule="auto"/>
        <w:ind w:firstLine="720"/>
        <w:jc w:val="center"/>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t>(подпись главы МО, печать представительного органа)</w:t>
      </w:r>
      <w:bookmarkStart w:id="0" w:name="_GoBack"/>
      <w:bookmarkEnd w:id="0"/>
    </w:p>
    <w:p w:rsidR="009215AC" w:rsidRDefault="009215AC"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p>
    <w:p w:rsidR="00961015" w:rsidRPr="00961015" w:rsidRDefault="00961015"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p>
    <w:p w:rsidR="009215AC" w:rsidRPr="00961015" w:rsidRDefault="009215AC"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p>
    <w:p w:rsidR="009215AC" w:rsidRPr="00961015" w:rsidRDefault="009215AC"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p>
    <w:p w:rsidR="009215AC" w:rsidRPr="00961015" w:rsidRDefault="009215AC"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p>
    <w:p w:rsidR="009215AC" w:rsidRPr="00961015" w:rsidRDefault="009215AC"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p>
    <w:p w:rsidR="009215AC" w:rsidRPr="00961015" w:rsidRDefault="009215AC"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p>
    <w:p w:rsidR="009215AC" w:rsidRPr="00961015" w:rsidRDefault="009215AC"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p>
    <w:p w:rsidR="009215AC" w:rsidRPr="00961015" w:rsidRDefault="009215AC"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p>
    <w:p w:rsidR="009215AC" w:rsidRPr="00961015" w:rsidRDefault="009215AC"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p>
    <w:p w:rsidR="00E83308" w:rsidRPr="00961015" w:rsidRDefault="00E83308" w:rsidP="000C4792">
      <w:pPr>
        <w:jc w:val="center"/>
        <w:rPr>
          <w:rFonts w:ascii="PT Astra Serif" w:eastAsia="Calibri" w:hAnsi="PT Astra Serif" w:cs="Times New Roman"/>
          <w:sz w:val="18"/>
          <w:szCs w:val="18"/>
        </w:rPr>
      </w:pPr>
    </w:p>
    <w:p w:rsidR="00E83308" w:rsidRPr="00961015" w:rsidRDefault="00E83308" w:rsidP="000C4792">
      <w:pPr>
        <w:jc w:val="center"/>
        <w:rPr>
          <w:rFonts w:ascii="PT Astra Serif" w:eastAsia="Calibri" w:hAnsi="PT Astra Serif" w:cs="Times New Roman"/>
          <w:sz w:val="18"/>
          <w:szCs w:val="18"/>
        </w:rPr>
      </w:pPr>
    </w:p>
    <w:p w:rsidR="00E83308" w:rsidRPr="00961015" w:rsidRDefault="00E83308" w:rsidP="000C4792">
      <w:pPr>
        <w:jc w:val="center"/>
        <w:rPr>
          <w:rFonts w:ascii="PT Astra Serif" w:eastAsia="Calibri" w:hAnsi="PT Astra Serif" w:cs="Times New Roman"/>
          <w:sz w:val="18"/>
          <w:szCs w:val="18"/>
        </w:rPr>
      </w:pPr>
    </w:p>
    <w:p w:rsidR="00E83308" w:rsidRPr="00961015" w:rsidRDefault="00E83308" w:rsidP="000C4792">
      <w:pPr>
        <w:jc w:val="center"/>
        <w:rPr>
          <w:rFonts w:ascii="PT Astra Serif" w:eastAsia="Calibri" w:hAnsi="PT Astra Serif" w:cs="Times New Roman"/>
          <w:sz w:val="18"/>
          <w:szCs w:val="18"/>
        </w:rPr>
      </w:pPr>
    </w:p>
    <w:p w:rsidR="00E83308" w:rsidRPr="00961015" w:rsidRDefault="00E83308" w:rsidP="000C4792">
      <w:pPr>
        <w:jc w:val="center"/>
        <w:rPr>
          <w:rFonts w:ascii="PT Astra Serif" w:eastAsia="Calibri" w:hAnsi="PT Astra Serif" w:cs="Times New Roman"/>
          <w:sz w:val="18"/>
          <w:szCs w:val="18"/>
        </w:rPr>
      </w:pPr>
    </w:p>
    <w:p w:rsidR="00E83308" w:rsidRPr="00961015" w:rsidRDefault="00E83308" w:rsidP="000C4792">
      <w:pPr>
        <w:jc w:val="center"/>
        <w:rPr>
          <w:rFonts w:ascii="PT Astra Serif" w:eastAsia="Calibri" w:hAnsi="PT Astra Serif" w:cs="Times New Roman"/>
          <w:sz w:val="18"/>
          <w:szCs w:val="18"/>
        </w:rPr>
      </w:pPr>
    </w:p>
    <w:p w:rsidR="00E83308" w:rsidRPr="00961015" w:rsidRDefault="00E83308" w:rsidP="000C4792">
      <w:pPr>
        <w:jc w:val="center"/>
        <w:rPr>
          <w:rFonts w:ascii="PT Astra Serif" w:eastAsia="Calibri" w:hAnsi="PT Astra Serif" w:cs="Times New Roman"/>
          <w:sz w:val="18"/>
          <w:szCs w:val="18"/>
        </w:rPr>
      </w:pPr>
    </w:p>
    <w:p w:rsidR="00542D15" w:rsidRPr="00961015" w:rsidRDefault="00542D15">
      <w:pPr>
        <w:rPr>
          <w:rFonts w:ascii="PT Astra Serif" w:hAnsi="PT Astra Serif"/>
          <w:sz w:val="18"/>
          <w:szCs w:val="18"/>
        </w:rPr>
      </w:pPr>
    </w:p>
    <w:p w:rsidR="000C4792" w:rsidRPr="00961015" w:rsidRDefault="000C4792" w:rsidP="000C4792">
      <w:pPr>
        <w:autoSpaceDE w:val="0"/>
        <w:autoSpaceDN w:val="0"/>
        <w:adjustRightInd w:val="0"/>
        <w:jc w:val="center"/>
        <w:outlineLvl w:val="1"/>
        <w:rPr>
          <w:rFonts w:ascii="PT Astra Serif" w:hAnsi="PT Astra Serif"/>
          <w:sz w:val="18"/>
          <w:szCs w:val="18"/>
        </w:rPr>
      </w:pPr>
      <w:r w:rsidRPr="00961015">
        <w:rPr>
          <w:rFonts w:ascii="PT Astra Serif" w:hAnsi="PT Astra Serif"/>
          <w:sz w:val="18"/>
          <w:szCs w:val="18"/>
        </w:rPr>
        <w:lastRenderedPageBreak/>
        <w:t>Содержание</w:t>
      </w:r>
    </w:p>
    <w:p w:rsidR="000C4792" w:rsidRPr="00961015" w:rsidRDefault="00961015" w:rsidP="00961015">
      <w:pPr>
        <w:spacing w:after="0" w:line="240" w:lineRule="auto"/>
        <w:jc w:val="both"/>
        <w:rPr>
          <w:rFonts w:ascii="PT Astra Serif" w:hAnsi="PT Astra Serif"/>
          <w:sz w:val="18"/>
          <w:szCs w:val="18"/>
        </w:rPr>
      </w:pPr>
      <w:r w:rsidRPr="00961015">
        <w:rPr>
          <w:rFonts w:ascii="PT Astra Serif" w:eastAsia="Times New Roman" w:hAnsi="PT Astra Serif" w:cs="Times New Roman"/>
          <w:color w:val="000000"/>
          <w:sz w:val="18"/>
          <w:szCs w:val="18"/>
          <w:lang w:eastAsia="ru-RU"/>
        </w:rPr>
        <w:t>Проект Устава</w:t>
      </w:r>
      <w:r w:rsidRPr="00961015">
        <w:rPr>
          <w:rFonts w:ascii="PT Astra Serif" w:eastAsia="Times New Roman" w:hAnsi="PT Astra Serif" w:cs="Times New Roman"/>
          <w:bCs/>
          <w:sz w:val="18"/>
          <w:szCs w:val="18"/>
          <w:lang w:eastAsia="ru-RU"/>
        </w:rPr>
        <w:t xml:space="preserve"> муниципального образования </w:t>
      </w:r>
      <w:r w:rsidRPr="00961015">
        <w:rPr>
          <w:rFonts w:ascii="PT Astra Serif" w:eastAsia="Times New Roman" w:hAnsi="PT Astra Serif" w:cs="Times New Roman"/>
          <w:sz w:val="18"/>
          <w:szCs w:val="18"/>
          <w:lang w:eastAsia="ru-RU"/>
        </w:rPr>
        <w:t xml:space="preserve">сельское поселение </w:t>
      </w:r>
      <w:proofErr w:type="spellStart"/>
      <w:r w:rsidRPr="00961015">
        <w:rPr>
          <w:rFonts w:ascii="PT Astra Serif" w:eastAsia="Times New Roman" w:hAnsi="PT Astra Serif" w:cs="Times New Roman"/>
          <w:bCs/>
          <w:sz w:val="18"/>
          <w:szCs w:val="18"/>
          <w:lang w:eastAsia="ru-RU"/>
        </w:rPr>
        <w:t>Истисмисский</w:t>
      </w:r>
      <w:proofErr w:type="spellEnd"/>
      <w:r w:rsidRPr="00961015">
        <w:rPr>
          <w:rFonts w:ascii="PT Astra Serif" w:eastAsia="Times New Roman" w:hAnsi="PT Astra Serif" w:cs="Times New Roman"/>
          <w:bCs/>
          <w:sz w:val="18"/>
          <w:szCs w:val="18"/>
          <w:lang w:eastAsia="ru-RU"/>
        </w:rPr>
        <w:t xml:space="preserve"> сельсовет Ключевского района Алтайского края ……………………………………………</w:t>
      </w:r>
      <w:proofErr w:type="gramStart"/>
      <w:r w:rsidRPr="00961015">
        <w:rPr>
          <w:rFonts w:ascii="PT Astra Serif" w:eastAsia="Times New Roman" w:hAnsi="PT Astra Serif" w:cs="Times New Roman"/>
          <w:bCs/>
          <w:sz w:val="18"/>
          <w:szCs w:val="18"/>
          <w:lang w:eastAsia="ru-RU"/>
        </w:rPr>
        <w:t>…….</w:t>
      </w:r>
      <w:proofErr w:type="gramEnd"/>
      <w:r w:rsidR="0047094A" w:rsidRPr="00961015">
        <w:rPr>
          <w:rFonts w:ascii="PT Astra Serif" w:eastAsia="Times New Roman" w:hAnsi="PT Astra Serif" w:cs="Times New Roman"/>
          <w:color w:val="000000"/>
          <w:sz w:val="18"/>
          <w:szCs w:val="18"/>
          <w:lang w:eastAsia="ru-RU"/>
        </w:rPr>
        <w:t>…………………</w:t>
      </w:r>
      <w:r w:rsidR="00B0508E" w:rsidRPr="00961015">
        <w:rPr>
          <w:rFonts w:ascii="PT Astra Serif" w:eastAsia="Times New Roman" w:hAnsi="PT Astra Serif" w:cs="Times New Roman"/>
          <w:color w:val="000000"/>
          <w:sz w:val="18"/>
          <w:szCs w:val="18"/>
          <w:lang w:eastAsia="ru-RU"/>
        </w:rPr>
        <w:t>..</w:t>
      </w:r>
      <w:r w:rsidR="0047094A" w:rsidRPr="00961015">
        <w:rPr>
          <w:rFonts w:ascii="PT Astra Serif" w:eastAsia="Times New Roman" w:hAnsi="PT Astra Serif" w:cs="Times New Roman"/>
          <w:color w:val="000000"/>
          <w:sz w:val="18"/>
          <w:szCs w:val="18"/>
          <w:lang w:eastAsia="ru-RU"/>
        </w:rPr>
        <w:t>……..</w:t>
      </w:r>
      <w:r w:rsidR="00252309" w:rsidRPr="00961015">
        <w:rPr>
          <w:rFonts w:ascii="PT Astra Serif" w:hAnsi="PT Astra Serif"/>
          <w:sz w:val="18"/>
          <w:szCs w:val="18"/>
        </w:rPr>
        <w:t>………</w:t>
      </w:r>
      <w:r w:rsidR="000C4792" w:rsidRPr="00961015">
        <w:rPr>
          <w:rFonts w:ascii="PT Astra Serif" w:hAnsi="PT Astra Serif"/>
          <w:sz w:val="18"/>
          <w:szCs w:val="18"/>
        </w:rPr>
        <w:t>…………………………      2</w:t>
      </w:r>
    </w:p>
    <w:p w:rsidR="000C4792" w:rsidRPr="00961015" w:rsidRDefault="000C4792" w:rsidP="000C4792">
      <w:pPr>
        <w:spacing w:after="0" w:line="240" w:lineRule="auto"/>
        <w:rPr>
          <w:rFonts w:ascii="PT Astra Serif" w:hAnsi="PT Astra Serif"/>
          <w:sz w:val="18"/>
          <w:szCs w:val="18"/>
        </w:rPr>
      </w:pPr>
    </w:p>
    <w:p w:rsidR="000C4792" w:rsidRPr="00961015" w:rsidRDefault="000C4792" w:rsidP="000C4792">
      <w:pPr>
        <w:spacing w:after="0" w:line="240" w:lineRule="auto"/>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5653C3" w:rsidRPr="00961015" w:rsidRDefault="005653C3" w:rsidP="000C4792">
      <w:pPr>
        <w:autoSpaceDE w:val="0"/>
        <w:autoSpaceDN w:val="0"/>
        <w:adjustRightInd w:val="0"/>
        <w:jc w:val="both"/>
        <w:outlineLvl w:val="1"/>
        <w:rPr>
          <w:rFonts w:ascii="PT Astra Serif" w:hAnsi="PT Astra Serif"/>
          <w:sz w:val="18"/>
          <w:szCs w:val="18"/>
        </w:rPr>
      </w:pPr>
    </w:p>
    <w:p w:rsidR="005653C3" w:rsidRPr="00961015" w:rsidRDefault="005653C3" w:rsidP="000C4792">
      <w:pPr>
        <w:autoSpaceDE w:val="0"/>
        <w:autoSpaceDN w:val="0"/>
        <w:adjustRightInd w:val="0"/>
        <w:jc w:val="both"/>
        <w:outlineLvl w:val="1"/>
        <w:rPr>
          <w:rFonts w:ascii="PT Astra Serif" w:hAnsi="PT Astra Serif"/>
          <w:sz w:val="18"/>
          <w:szCs w:val="18"/>
        </w:rPr>
      </w:pPr>
    </w:p>
    <w:p w:rsidR="005653C3" w:rsidRPr="00961015" w:rsidRDefault="005653C3" w:rsidP="000C4792">
      <w:pPr>
        <w:autoSpaceDE w:val="0"/>
        <w:autoSpaceDN w:val="0"/>
        <w:adjustRightInd w:val="0"/>
        <w:jc w:val="both"/>
        <w:outlineLvl w:val="1"/>
        <w:rPr>
          <w:rFonts w:ascii="PT Astra Serif" w:hAnsi="PT Astra Serif"/>
          <w:sz w:val="18"/>
          <w:szCs w:val="18"/>
        </w:rPr>
      </w:pPr>
    </w:p>
    <w:p w:rsidR="005653C3" w:rsidRPr="00961015" w:rsidRDefault="005653C3"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 xml:space="preserve">Сборник муниципальных правовых актов </w:t>
      </w:r>
      <w:proofErr w:type="spellStart"/>
      <w:r w:rsidRPr="00961015">
        <w:rPr>
          <w:rFonts w:ascii="PT Astra Serif" w:hAnsi="PT Astra Serif" w:cs="Times New Roman"/>
          <w:sz w:val="18"/>
          <w:szCs w:val="18"/>
        </w:rPr>
        <w:t>Истимисского</w:t>
      </w:r>
      <w:proofErr w:type="spellEnd"/>
      <w:r w:rsidRPr="00961015">
        <w:rPr>
          <w:rFonts w:ascii="PT Astra Serif" w:hAnsi="PT Astra Serif" w:cs="Times New Roman"/>
          <w:sz w:val="18"/>
          <w:szCs w:val="18"/>
        </w:rPr>
        <w:t xml:space="preserve"> сельсовета Ключевского района Алтайского края </w:t>
      </w: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№_</w:t>
      </w:r>
      <w:r w:rsidR="00961015">
        <w:rPr>
          <w:rFonts w:ascii="PT Astra Serif" w:hAnsi="PT Astra Serif" w:cs="Times New Roman"/>
          <w:sz w:val="18"/>
          <w:szCs w:val="18"/>
        </w:rPr>
        <w:t>4</w:t>
      </w:r>
      <w:r w:rsidRPr="00961015">
        <w:rPr>
          <w:rFonts w:ascii="PT Astra Serif" w:hAnsi="PT Astra Serif" w:cs="Times New Roman"/>
          <w:sz w:val="18"/>
          <w:szCs w:val="18"/>
        </w:rPr>
        <w:t xml:space="preserve">_ </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Учредитель:</w:t>
      </w:r>
    </w:p>
    <w:p w:rsidR="000C4792" w:rsidRPr="00961015" w:rsidRDefault="000C4792" w:rsidP="000C4792">
      <w:pPr>
        <w:spacing w:after="0" w:line="240" w:lineRule="auto"/>
        <w:jc w:val="center"/>
        <w:rPr>
          <w:rFonts w:ascii="PT Astra Serif" w:hAnsi="PT Astra Serif" w:cs="Times New Roman"/>
          <w:sz w:val="18"/>
          <w:szCs w:val="18"/>
        </w:rPr>
      </w:pPr>
      <w:proofErr w:type="spellStart"/>
      <w:r w:rsidRPr="00961015">
        <w:rPr>
          <w:rFonts w:ascii="PT Astra Serif" w:hAnsi="PT Astra Serif" w:cs="Times New Roman"/>
          <w:sz w:val="18"/>
          <w:szCs w:val="18"/>
        </w:rPr>
        <w:t>Истимисское</w:t>
      </w:r>
      <w:proofErr w:type="spellEnd"/>
      <w:r w:rsidRPr="00961015">
        <w:rPr>
          <w:rFonts w:ascii="PT Astra Serif" w:hAnsi="PT Astra Serif" w:cs="Times New Roman"/>
          <w:sz w:val="18"/>
          <w:szCs w:val="18"/>
        </w:rPr>
        <w:t xml:space="preserve"> сельское Собрание депутатов Ключевского района Алтайского края</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Издатель:</w:t>
      </w: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 xml:space="preserve">Администрация </w:t>
      </w:r>
      <w:proofErr w:type="spellStart"/>
      <w:r w:rsidRPr="00961015">
        <w:rPr>
          <w:rFonts w:ascii="PT Astra Serif" w:hAnsi="PT Astra Serif" w:cs="Times New Roman"/>
          <w:sz w:val="18"/>
          <w:szCs w:val="18"/>
        </w:rPr>
        <w:t>Истимисского</w:t>
      </w:r>
      <w:proofErr w:type="spellEnd"/>
      <w:r w:rsidRPr="00961015">
        <w:rPr>
          <w:rFonts w:ascii="PT Astra Serif" w:hAnsi="PT Astra Serif" w:cs="Times New Roman"/>
          <w:sz w:val="18"/>
          <w:szCs w:val="18"/>
        </w:rPr>
        <w:t xml:space="preserve"> сельсовета Ключевского района Алтайского края</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Напечатано:</w:t>
      </w:r>
    </w:p>
    <w:p w:rsidR="000C4792" w:rsidRPr="00961015" w:rsidRDefault="000C4792" w:rsidP="000C4792">
      <w:pPr>
        <w:spacing w:after="0" w:line="240" w:lineRule="auto"/>
        <w:jc w:val="center"/>
        <w:rPr>
          <w:rFonts w:ascii="PT Astra Serif" w:hAnsi="PT Astra Serif" w:cs="Times New Roman"/>
          <w:sz w:val="18"/>
          <w:szCs w:val="18"/>
        </w:rPr>
      </w:pPr>
      <w:proofErr w:type="gramStart"/>
      <w:r w:rsidRPr="00961015">
        <w:rPr>
          <w:rFonts w:ascii="PT Astra Serif" w:hAnsi="PT Astra Serif" w:cs="Times New Roman"/>
          <w:sz w:val="18"/>
          <w:szCs w:val="18"/>
        </w:rPr>
        <w:t xml:space="preserve">Администрация  </w:t>
      </w:r>
      <w:proofErr w:type="spellStart"/>
      <w:r w:rsidRPr="00961015">
        <w:rPr>
          <w:rFonts w:ascii="PT Astra Serif" w:hAnsi="PT Astra Serif" w:cs="Times New Roman"/>
          <w:sz w:val="18"/>
          <w:szCs w:val="18"/>
        </w:rPr>
        <w:t>Истимисского</w:t>
      </w:r>
      <w:proofErr w:type="spellEnd"/>
      <w:proofErr w:type="gramEnd"/>
      <w:r w:rsidRPr="00961015">
        <w:rPr>
          <w:rFonts w:ascii="PT Astra Serif" w:hAnsi="PT Astra Serif" w:cs="Times New Roman"/>
          <w:sz w:val="18"/>
          <w:szCs w:val="18"/>
        </w:rPr>
        <w:t xml:space="preserve"> сельсовета</w:t>
      </w:r>
    </w:p>
    <w:p w:rsidR="000C4792" w:rsidRPr="00961015" w:rsidRDefault="000C4792" w:rsidP="000C4792">
      <w:pPr>
        <w:autoSpaceDE w:val="0"/>
        <w:autoSpaceDN w:val="0"/>
        <w:adjustRightInd w:val="0"/>
        <w:jc w:val="center"/>
        <w:outlineLvl w:val="1"/>
        <w:rPr>
          <w:rFonts w:ascii="PT Astra Serif" w:hAnsi="PT Astra Serif"/>
          <w:sz w:val="18"/>
          <w:szCs w:val="18"/>
        </w:rPr>
      </w:pPr>
      <w:r w:rsidRPr="00961015">
        <w:rPr>
          <w:rFonts w:ascii="PT Astra Serif" w:hAnsi="PT Astra Serif"/>
          <w:sz w:val="18"/>
          <w:szCs w:val="18"/>
        </w:rPr>
        <w:t>Адрес: 65899</w:t>
      </w:r>
      <w:r w:rsidR="00E83308" w:rsidRPr="00961015">
        <w:rPr>
          <w:rFonts w:ascii="PT Astra Serif" w:hAnsi="PT Astra Serif"/>
          <w:sz w:val="18"/>
          <w:szCs w:val="18"/>
        </w:rPr>
        <w:t>0</w:t>
      </w:r>
      <w:r w:rsidRPr="00961015">
        <w:rPr>
          <w:rFonts w:ascii="PT Astra Serif" w:hAnsi="PT Astra Serif"/>
          <w:sz w:val="18"/>
          <w:szCs w:val="18"/>
        </w:rPr>
        <w:t xml:space="preserve">, с. </w:t>
      </w:r>
      <w:proofErr w:type="spellStart"/>
      <w:r w:rsidRPr="00961015">
        <w:rPr>
          <w:rFonts w:ascii="PT Astra Serif" w:hAnsi="PT Astra Serif"/>
          <w:sz w:val="18"/>
          <w:szCs w:val="18"/>
        </w:rPr>
        <w:t>Истимис</w:t>
      </w:r>
      <w:proofErr w:type="spellEnd"/>
      <w:r w:rsidRPr="00961015">
        <w:rPr>
          <w:rFonts w:ascii="PT Astra Serif" w:hAnsi="PT Astra Serif"/>
          <w:sz w:val="18"/>
          <w:szCs w:val="18"/>
        </w:rPr>
        <w:t xml:space="preserve"> Ключевского района Алтайского края, ул. Киселева, д. 1.</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 xml:space="preserve">Дата подписания в печать: </w:t>
      </w:r>
      <w:r w:rsidR="00961015">
        <w:rPr>
          <w:rFonts w:ascii="PT Astra Serif" w:hAnsi="PT Astra Serif" w:cs="Times New Roman"/>
          <w:sz w:val="18"/>
          <w:szCs w:val="18"/>
        </w:rPr>
        <w:t>2</w:t>
      </w:r>
      <w:r w:rsidRPr="00961015">
        <w:rPr>
          <w:rFonts w:ascii="PT Astra Serif" w:hAnsi="PT Astra Serif" w:cs="Times New Roman"/>
          <w:sz w:val="18"/>
          <w:szCs w:val="18"/>
        </w:rPr>
        <w:t>0</w:t>
      </w:r>
      <w:r w:rsidR="005653C3" w:rsidRPr="00961015">
        <w:rPr>
          <w:rFonts w:ascii="PT Astra Serif" w:hAnsi="PT Astra Serif" w:cs="Times New Roman"/>
          <w:sz w:val="18"/>
          <w:szCs w:val="18"/>
        </w:rPr>
        <w:t>.0</w:t>
      </w:r>
      <w:r w:rsidR="00961015">
        <w:rPr>
          <w:rFonts w:ascii="PT Astra Serif" w:hAnsi="PT Astra Serif" w:cs="Times New Roman"/>
          <w:sz w:val="18"/>
          <w:szCs w:val="18"/>
        </w:rPr>
        <w:t>9</w:t>
      </w:r>
      <w:r w:rsidRPr="00961015">
        <w:rPr>
          <w:rFonts w:ascii="PT Astra Serif" w:hAnsi="PT Astra Serif" w:cs="Times New Roman"/>
          <w:sz w:val="18"/>
          <w:szCs w:val="18"/>
        </w:rPr>
        <w:t>.2024г</w:t>
      </w: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Тираж 3 экз.</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Распространяется бесплатно.</w:t>
      </w:r>
    </w:p>
    <w:p w:rsidR="000C4792" w:rsidRPr="00961015" w:rsidRDefault="000C4792" w:rsidP="000C4792">
      <w:pPr>
        <w:autoSpaceDE w:val="0"/>
        <w:autoSpaceDN w:val="0"/>
        <w:adjustRightInd w:val="0"/>
        <w:ind w:left="504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center"/>
        <w:outlineLvl w:val="1"/>
        <w:rPr>
          <w:rFonts w:ascii="PT Astra Serif" w:hAnsi="PT Astra Serif"/>
          <w:b/>
          <w:sz w:val="18"/>
          <w:szCs w:val="18"/>
        </w:rPr>
      </w:pPr>
    </w:p>
    <w:p w:rsidR="000C4792" w:rsidRPr="00961015" w:rsidRDefault="000C4792" w:rsidP="000C4792">
      <w:pPr>
        <w:rPr>
          <w:rFonts w:ascii="PT Astra Serif" w:hAnsi="PT Astra Serif"/>
          <w:sz w:val="18"/>
          <w:szCs w:val="18"/>
        </w:rPr>
      </w:pPr>
    </w:p>
    <w:p w:rsidR="000C4792" w:rsidRPr="00961015" w:rsidRDefault="000C4792" w:rsidP="000C4792">
      <w:pPr>
        <w:rPr>
          <w:rFonts w:ascii="PT Astra Serif" w:hAnsi="PT Astra Serif"/>
          <w:sz w:val="18"/>
          <w:szCs w:val="18"/>
        </w:rPr>
      </w:pPr>
    </w:p>
    <w:p w:rsidR="000C4792" w:rsidRPr="00961015" w:rsidRDefault="000C4792" w:rsidP="000C4792">
      <w:pPr>
        <w:rPr>
          <w:rFonts w:ascii="PT Astra Serif" w:hAnsi="PT Astra Serif"/>
          <w:sz w:val="18"/>
          <w:szCs w:val="18"/>
        </w:rPr>
      </w:pPr>
    </w:p>
    <w:p w:rsidR="000C4792" w:rsidRPr="00961015" w:rsidRDefault="000C4792" w:rsidP="000C4792">
      <w:pPr>
        <w:rPr>
          <w:rFonts w:ascii="PT Astra Serif" w:hAnsi="PT Astra Serif"/>
          <w:sz w:val="18"/>
          <w:szCs w:val="18"/>
        </w:rPr>
      </w:pPr>
    </w:p>
    <w:p w:rsidR="000C4792" w:rsidRPr="00961015" w:rsidRDefault="000C4792">
      <w:pPr>
        <w:rPr>
          <w:rFonts w:ascii="PT Astra Serif" w:hAnsi="PT Astra Serif"/>
          <w:sz w:val="18"/>
          <w:szCs w:val="18"/>
        </w:rPr>
      </w:pPr>
    </w:p>
    <w:p w:rsidR="000C4792" w:rsidRPr="00961015" w:rsidRDefault="000C4792">
      <w:pPr>
        <w:rPr>
          <w:rFonts w:ascii="PT Astra Serif" w:hAnsi="PT Astra Serif"/>
          <w:sz w:val="18"/>
          <w:szCs w:val="18"/>
        </w:rPr>
      </w:pPr>
    </w:p>
    <w:sectPr w:rsidR="000C4792" w:rsidRPr="00961015">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AA8" w:rsidRDefault="009B3AA8" w:rsidP="000C4792">
      <w:pPr>
        <w:spacing w:after="0" w:line="240" w:lineRule="auto"/>
      </w:pPr>
      <w:r>
        <w:separator/>
      </w:r>
    </w:p>
  </w:endnote>
  <w:endnote w:type="continuationSeparator" w:id="0">
    <w:p w:rsidR="009B3AA8" w:rsidRDefault="009B3AA8" w:rsidP="000C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AA8" w:rsidRDefault="009B3AA8" w:rsidP="000C4792">
      <w:pPr>
        <w:spacing w:after="0" w:line="240" w:lineRule="auto"/>
      </w:pPr>
      <w:r>
        <w:separator/>
      </w:r>
    </w:p>
  </w:footnote>
  <w:footnote w:type="continuationSeparator" w:id="0">
    <w:p w:rsidR="009B3AA8" w:rsidRDefault="009B3AA8" w:rsidP="000C4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0BF" w:rsidRDefault="00E250BF">
    <w:pPr>
      <w:pStyle w:val="a4"/>
      <w:jc w:val="right"/>
    </w:pPr>
  </w:p>
  <w:p w:rsidR="00E250BF" w:rsidRDefault="00E250BF">
    <w:pPr>
      <w:pStyle w:val="a4"/>
      <w:jc w:val="right"/>
    </w:pPr>
    <w:sdt>
      <w:sdtPr>
        <w:id w:val="1767654010"/>
        <w:docPartObj>
          <w:docPartGallery w:val="Page Numbers (Top of Page)"/>
          <w:docPartUnique/>
        </w:docPartObj>
      </w:sdtPr>
      <w:sdtContent>
        <w:r>
          <w:fldChar w:fldCharType="begin"/>
        </w:r>
        <w:r>
          <w:instrText>PAGE   \* MERGEFORMAT</w:instrText>
        </w:r>
        <w:r>
          <w:fldChar w:fldCharType="separate"/>
        </w:r>
        <w:r w:rsidR="003400CB">
          <w:rPr>
            <w:noProof/>
          </w:rPr>
          <w:t>22</w:t>
        </w:r>
        <w:r>
          <w:fldChar w:fldCharType="end"/>
        </w:r>
      </w:sdtContent>
    </w:sdt>
  </w:p>
  <w:p w:rsidR="00E250BF" w:rsidRDefault="00E250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1223FFC"/>
    <w:multiLevelType w:val="hybridMultilevel"/>
    <w:tmpl w:val="CAFA5008"/>
    <w:lvl w:ilvl="0" w:tplc="6C2C2B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1C36F38"/>
    <w:multiLevelType w:val="hybridMultilevel"/>
    <w:tmpl w:val="4FDE7950"/>
    <w:lvl w:ilvl="0" w:tplc="D6587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246C37"/>
    <w:multiLevelType w:val="hybridMultilevel"/>
    <w:tmpl w:val="9FE0D2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8"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3672659"/>
    <w:multiLevelType w:val="hybridMultilevel"/>
    <w:tmpl w:val="69101804"/>
    <w:lvl w:ilvl="0" w:tplc="FFFFFFFF">
      <w:start w:val="1"/>
      <w:numFmt w:val="decimal"/>
      <w:lvlText w:val="%1."/>
      <w:lvlJc w:val="left"/>
      <w:pPr>
        <w:tabs>
          <w:tab w:val="num" w:pos="990"/>
        </w:tabs>
        <w:ind w:left="990" w:hanging="9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7"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
  </w:num>
  <w:num w:numId="5">
    <w:abstractNumId w:val="5"/>
  </w:num>
  <w:num w:numId="6">
    <w:abstractNumId w:val="6"/>
  </w:num>
  <w:num w:numId="7">
    <w:abstractNumId w:val="3"/>
  </w:num>
  <w:num w:numId="8">
    <w:abstractNumId w:val="17"/>
  </w:num>
  <w:num w:numId="9">
    <w:abstractNumId w:val="33"/>
  </w:num>
  <w:num w:numId="10">
    <w:abstractNumId w:val="13"/>
  </w:num>
  <w:num w:numId="11">
    <w:abstractNumId w:val="31"/>
  </w:num>
  <w:num w:numId="12">
    <w:abstractNumId w:val="10"/>
  </w:num>
  <w:num w:numId="13">
    <w:abstractNumId w:val="11"/>
  </w:num>
  <w:num w:numId="14">
    <w:abstractNumId w:val="4"/>
  </w:num>
  <w:num w:numId="15">
    <w:abstractNumId w:val="8"/>
  </w:num>
  <w:num w:numId="16">
    <w:abstractNumId w:val="1"/>
  </w:num>
  <w:num w:numId="17">
    <w:abstractNumId w:val="27"/>
  </w:num>
  <w:num w:numId="18">
    <w:abstractNumId w:val="29"/>
  </w:num>
  <w:num w:numId="19">
    <w:abstractNumId w:val="9"/>
  </w:num>
  <w:num w:numId="20">
    <w:abstractNumId w:val="25"/>
  </w:num>
  <w:num w:numId="21">
    <w:abstractNumId w:val="37"/>
  </w:num>
  <w:num w:numId="22">
    <w:abstractNumId w:val="35"/>
  </w:num>
  <w:num w:numId="23">
    <w:abstractNumId w:val="16"/>
  </w:num>
  <w:num w:numId="24">
    <w:abstractNumId w:val="19"/>
  </w:num>
  <w:num w:numId="25">
    <w:abstractNumId w:val="30"/>
  </w:num>
  <w:num w:numId="26">
    <w:abstractNumId w:val="21"/>
  </w:num>
  <w:num w:numId="27">
    <w:abstractNumId w:val="28"/>
  </w:num>
  <w:num w:numId="28">
    <w:abstractNumId w:val="18"/>
  </w:num>
  <w:num w:numId="29">
    <w:abstractNumId w:val="7"/>
  </w:num>
  <w:num w:numId="30">
    <w:abstractNumId w:val="0"/>
  </w:num>
  <w:num w:numId="31">
    <w:abstractNumId w:val="20"/>
  </w:num>
  <w:num w:numId="32">
    <w:abstractNumId w:val="12"/>
  </w:num>
  <w:num w:numId="33">
    <w:abstractNumId w:val="34"/>
  </w:num>
  <w:num w:numId="34">
    <w:abstractNumId w:val="26"/>
  </w:num>
  <w:num w:numId="35">
    <w:abstractNumId w:val="14"/>
  </w:num>
  <w:num w:numId="36">
    <w:abstractNumId w:val="36"/>
  </w:num>
  <w:num w:numId="37">
    <w:abstractNumId w:val="3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35"/>
    <w:rsid w:val="00054C90"/>
    <w:rsid w:val="000C4792"/>
    <w:rsid w:val="00134CF5"/>
    <w:rsid w:val="00210447"/>
    <w:rsid w:val="00252309"/>
    <w:rsid w:val="002D7CA5"/>
    <w:rsid w:val="00315B99"/>
    <w:rsid w:val="0031718E"/>
    <w:rsid w:val="003400CB"/>
    <w:rsid w:val="003E7635"/>
    <w:rsid w:val="0047094A"/>
    <w:rsid w:val="004B6262"/>
    <w:rsid w:val="00517CF4"/>
    <w:rsid w:val="00521CB1"/>
    <w:rsid w:val="005249F3"/>
    <w:rsid w:val="00542D15"/>
    <w:rsid w:val="005653C3"/>
    <w:rsid w:val="00780C82"/>
    <w:rsid w:val="009215AC"/>
    <w:rsid w:val="00961015"/>
    <w:rsid w:val="009637BE"/>
    <w:rsid w:val="009B3AA8"/>
    <w:rsid w:val="00B0508E"/>
    <w:rsid w:val="00E250BF"/>
    <w:rsid w:val="00E83308"/>
    <w:rsid w:val="00F1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EAB3B-EF7B-4151-98C0-160707A4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92"/>
    <w:pPr>
      <w:spacing w:after="200" w:line="276" w:lineRule="auto"/>
    </w:pPr>
    <w:rPr>
      <w:rFonts w:asciiTheme="minorHAnsi" w:hAnsiTheme="minorHAnsi" w:cstheme="minorBidi"/>
      <w:sz w:val="22"/>
      <w:szCs w:val="22"/>
    </w:rPr>
  </w:style>
  <w:style w:type="paragraph" w:styleId="1">
    <w:name w:val="heading 1"/>
    <w:basedOn w:val="a"/>
    <w:next w:val="a"/>
    <w:link w:val="10"/>
    <w:qFormat/>
    <w:rsid w:val="00961015"/>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61015"/>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961015"/>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61015"/>
    <w:pPr>
      <w:keepNext/>
      <w:spacing w:after="0" w:line="240" w:lineRule="auto"/>
      <w:ind w:left="2127" w:hanging="1418"/>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961015"/>
    <w:pPr>
      <w:keepNext/>
      <w:spacing w:after="0" w:line="240" w:lineRule="auto"/>
      <w:ind w:firstLine="709"/>
      <w:jc w:val="both"/>
      <w:outlineLvl w:val="4"/>
    </w:pPr>
    <w:rPr>
      <w:rFonts w:ascii="Arial" w:eastAsia="Times New Roman" w:hAnsi="Arial" w:cs="Arial"/>
      <w:b/>
      <w:bCs/>
      <w:sz w:val="24"/>
      <w:szCs w:val="20"/>
      <w:lang w:eastAsia="ru-RU"/>
    </w:rPr>
  </w:style>
  <w:style w:type="paragraph" w:styleId="6">
    <w:name w:val="heading 6"/>
    <w:basedOn w:val="a"/>
    <w:next w:val="a"/>
    <w:link w:val="60"/>
    <w:qFormat/>
    <w:rsid w:val="00961015"/>
    <w:pPr>
      <w:keepNext/>
      <w:spacing w:after="0" w:line="240" w:lineRule="auto"/>
      <w:ind w:left="2127" w:hanging="1418"/>
      <w:jc w:val="both"/>
      <w:outlineLvl w:val="5"/>
    </w:pPr>
    <w:rPr>
      <w:rFonts w:ascii="Arial" w:eastAsia="Times New Roman" w:hAnsi="Arial" w:cs="Arial"/>
      <w:b/>
      <w:bCs/>
      <w:sz w:val="24"/>
      <w:szCs w:val="20"/>
      <w:lang w:eastAsia="ru-RU"/>
    </w:rPr>
  </w:style>
  <w:style w:type="paragraph" w:styleId="7">
    <w:name w:val="heading 7"/>
    <w:basedOn w:val="a"/>
    <w:next w:val="a"/>
    <w:link w:val="70"/>
    <w:qFormat/>
    <w:rsid w:val="00961015"/>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61015"/>
    <w:pPr>
      <w:keepNext/>
      <w:widowControl w:val="0"/>
      <w:spacing w:after="0" w:line="240" w:lineRule="auto"/>
      <w:ind w:firstLine="720"/>
      <w:jc w:val="both"/>
      <w:outlineLvl w:val="7"/>
    </w:pPr>
    <w:rPr>
      <w:rFonts w:ascii="Arial" w:eastAsia="Times New Roman" w:hAnsi="Arial" w:cs="Arial"/>
      <w:b/>
      <w:bCs/>
      <w:color w:val="000000"/>
      <w:kern w:val="2"/>
      <w:sz w:val="24"/>
      <w:szCs w:val="20"/>
      <w:lang w:eastAsia="ru-RU"/>
    </w:rPr>
  </w:style>
  <w:style w:type="paragraph" w:styleId="9">
    <w:name w:val="heading 9"/>
    <w:basedOn w:val="a"/>
    <w:next w:val="a"/>
    <w:link w:val="90"/>
    <w:qFormat/>
    <w:rsid w:val="0096101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4792"/>
    <w:pPr>
      <w:spacing w:after="0" w:line="240" w:lineRule="auto"/>
    </w:pPr>
    <w:rPr>
      <w:rFonts w:asciiTheme="minorHAnsi" w:hAnsiTheme="minorHAnsi" w:cstheme="minorBidi"/>
      <w:sz w:val="22"/>
      <w:szCs w:val="22"/>
    </w:rPr>
  </w:style>
  <w:style w:type="paragraph" w:styleId="a4">
    <w:name w:val="header"/>
    <w:basedOn w:val="a"/>
    <w:link w:val="a5"/>
    <w:unhideWhenUsed/>
    <w:rsid w:val="000C47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4792"/>
    <w:rPr>
      <w:rFonts w:asciiTheme="minorHAnsi" w:hAnsiTheme="minorHAnsi" w:cstheme="minorBidi"/>
      <w:sz w:val="22"/>
      <w:szCs w:val="22"/>
    </w:rPr>
  </w:style>
  <w:style w:type="paragraph" w:styleId="a6">
    <w:name w:val="footer"/>
    <w:basedOn w:val="a"/>
    <w:link w:val="a7"/>
    <w:unhideWhenUsed/>
    <w:rsid w:val="000C47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4792"/>
    <w:rPr>
      <w:rFonts w:asciiTheme="minorHAnsi" w:hAnsiTheme="minorHAnsi" w:cstheme="minorBidi"/>
      <w:sz w:val="22"/>
      <w:szCs w:val="22"/>
    </w:rPr>
  </w:style>
  <w:style w:type="table" w:styleId="a8">
    <w:name w:val="Table Grid"/>
    <w:basedOn w:val="a1"/>
    <w:uiPriority w:val="39"/>
    <w:rsid w:val="000C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330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83308"/>
    <w:rPr>
      <w:rFonts w:ascii="Segoe UI" w:hAnsi="Segoe UI" w:cs="Segoe UI"/>
      <w:sz w:val="18"/>
      <w:szCs w:val="18"/>
    </w:rPr>
  </w:style>
  <w:style w:type="character" w:customStyle="1" w:styleId="10">
    <w:name w:val="Заголовок 1 Знак"/>
    <w:basedOn w:val="a0"/>
    <w:link w:val="1"/>
    <w:rsid w:val="00961015"/>
    <w:rPr>
      <w:rFonts w:ascii="Times New Roman" w:eastAsia="Times New Roman" w:hAnsi="Times New Roman"/>
      <w:szCs w:val="20"/>
      <w:lang w:eastAsia="ru-RU"/>
    </w:rPr>
  </w:style>
  <w:style w:type="character" w:customStyle="1" w:styleId="20">
    <w:name w:val="Заголовок 2 Знак"/>
    <w:basedOn w:val="a0"/>
    <w:link w:val="2"/>
    <w:rsid w:val="00961015"/>
    <w:rPr>
      <w:rFonts w:ascii="Times New Roman" w:eastAsia="Times New Roman" w:hAnsi="Times New Roman"/>
      <w:b/>
      <w:szCs w:val="20"/>
      <w:lang w:eastAsia="ru-RU"/>
    </w:rPr>
  </w:style>
  <w:style w:type="character" w:customStyle="1" w:styleId="30">
    <w:name w:val="Заголовок 3 Знак"/>
    <w:basedOn w:val="a0"/>
    <w:link w:val="3"/>
    <w:rsid w:val="00961015"/>
    <w:rPr>
      <w:rFonts w:ascii="Times New Roman" w:eastAsia="Times New Roman" w:hAnsi="Times New Roman"/>
      <w:b/>
      <w:sz w:val="24"/>
      <w:szCs w:val="20"/>
      <w:lang w:eastAsia="ru-RU"/>
    </w:rPr>
  </w:style>
  <w:style w:type="character" w:customStyle="1" w:styleId="40">
    <w:name w:val="Заголовок 4 Знак"/>
    <w:basedOn w:val="a0"/>
    <w:link w:val="4"/>
    <w:rsid w:val="00961015"/>
    <w:rPr>
      <w:rFonts w:ascii="Times New Roman" w:eastAsia="Times New Roman" w:hAnsi="Times New Roman"/>
      <w:b/>
      <w:sz w:val="24"/>
      <w:szCs w:val="20"/>
      <w:lang w:eastAsia="ru-RU"/>
    </w:rPr>
  </w:style>
  <w:style w:type="character" w:customStyle="1" w:styleId="50">
    <w:name w:val="Заголовок 5 Знак"/>
    <w:basedOn w:val="a0"/>
    <w:link w:val="5"/>
    <w:rsid w:val="00961015"/>
    <w:rPr>
      <w:rFonts w:ascii="Arial" w:eastAsia="Times New Roman" w:hAnsi="Arial" w:cs="Arial"/>
      <w:b/>
      <w:bCs/>
      <w:sz w:val="24"/>
      <w:szCs w:val="20"/>
      <w:lang w:eastAsia="ru-RU"/>
    </w:rPr>
  </w:style>
  <w:style w:type="character" w:customStyle="1" w:styleId="60">
    <w:name w:val="Заголовок 6 Знак"/>
    <w:basedOn w:val="a0"/>
    <w:link w:val="6"/>
    <w:rsid w:val="00961015"/>
    <w:rPr>
      <w:rFonts w:ascii="Arial" w:eastAsia="Times New Roman" w:hAnsi="Arial" w:cs="Arial"/>
      <w:b/>
      <w:bCs/>
      <w:sz w:val="24"/>
      <w:szCs w:val="20"/>
      <w:lang w:eastAsia="ru-RU"/>
    </w:rPr>
  </w:style>
  <w:style w:type="character" w:customStyle="1" w:styleId="70">
    <w:name w:val="Заголовок 7 Знак"/>
    <w:basedOn w:val="a0"/>
    <w:link w:val="7"/>
    <w:rsid w:val="00961015"/>
    <w:rPr>
      <w:rFonts w:ascii="Times New Roman" w:eastAsia="Times New Roman" w:hAnsi="Times New Roman"/>
      <w:b/>
      <w:sz w:val="24"/>
      <w:szCs w:val="20"/>
      <w:lang w:eastAsia="ru-RU"/>
    </w:rPr>
  </w:style>
  <w:style w:type="character" w:customStyle="1" w:styleId="80">
    <w:name w:val="Заголовок 8 Знак"/>
    <w:basedOn w:val="a0"/>
    <w:link w:val="8"/>
    <w:rsid w:val="00961015"/>
    <w:rPr>
      <w:rFonts w:ascii="Arial" w:eastAsia="Times New Roman" w:hAnsi="Arial" w:cs="Arial"/>
      <w:b/>
      <w:bCs/>
      <w:color w:val="000000"/>
      <w:kern w:val="2"/>
      <w:sz w:val="24"/>
      <w:szCs w:val="20"/>
      <w:lang w:eastAsia="ru-RU"/>
    </w:rPr>
  </w:style>
  <w:style w:type="character" w:customStyle="1" w:styleId="90">
    <w:name w:val="Заголовок 9 Знак"/>
    <w:basedOn w:val="a0"/>
    <w:link w:val="9"/>
    <w:rsid w:val="00961015"/>
    <w:rPr>
      <w:rFonts w:ascii="Arial" w:eastAsia="Times New Roman" w:hAnsi="Arial" w:cs="Arial"/>
      <w:sz w:val="22"/>
      <w:szCs w:val="22"/>
      <w:lang w:eastAsia="ru-RU"/>
    </w:rPr>
  </w:style>
  <w:style w:type="numbering" w:customStyle="1" w:styleId="11">
    <w:name w:val="Нет списка1"/>
    <w:next w:val="a2"/>
    <w:semiHidden/>
    <w:rsid w:val="00961015"/>
  </w:style>
  <w:style w:type="paragraph" w:styleId="ab">
    <w:name w:val="Plain Text"/>
    <w:basedOn w:val="a"/>
    <w:link w:val="ac"/>
    <w:rsid w:val="00961015"/>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961015"/>
    <w:rPr>
      <w:rFonts w:ascii="Courier New" w:eastAsia="Times New Roman" w:hAnsi="Courier New"/>
      <w:sz w:val="20"/>
      <w:szCs w:val="20"/>
      <w:lang w:eastAsia="ru-RU"/>
    </w:rPr>
  </w:style>
  <w:style w:type="paragraph" w:customStyle="1" w:styleId="12">
    <w:name w:val="Обычный1"/>
    <w:rsid w:val="00961015"/>
    <w:pPr>
      <w:spacing w:after="0" w:line="240" w:lineRule="auto"/>
      <w:ind w:firstLine="720"/>
    </w:pPr>
    <w:rPr>
      <w:rFonts w:ascii="Times New Roman" w:eastAsia="Times New Roman" w:hAnsi="Times New Roman"/>
      <w:snapToGrid w:val="0"/>
      <w:sz w:val="20"/>
      <w:szCs w:val="20"/>
      <w:lang w:eastAsia="ru-RU"/>
    </w:rPr>
  </w:style>
  <w:style w:type="paragraph" w:customStyle="1" w:styleId="Nonformat">
    <w:name w:val="Nonformat"/>
    <w:basedOn w:val="12"/>
    <w:rsid w:val="00961015"/>
    <w:pPr>
      <w:ind w:firstLine="0"/>
    </w:pPr>
    <w:rPr>
      <w:rFonts w:ascii="Consultant" w:hAnsi="Consultant"/>
    </w:rPr>
  </w:style>
  <w:style w:type="character" w:styleId="ad">
    <w:name w:val="page number"/>
    <w:basedOn w:val="a0"/>
    <w:rsid w:val="00961015"/>
  </w:style>
  <w:style w:type="paragraph" w:styleId="ae">
    <w:name w:val="Title"/>
    <w:basedOn w:val="a"/>
    <w:link w:val="af"/>
    <w:qFormat/>
    <w:rsid w:val="00961015"/>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0"/>
    <w:link w:val="ae"/>
    <w:rsid w:val="00961015"/>
    <w:rPr>
      <w:rFonts w:ascii="Times New Roman" w:eastAsia="Times New Roman" w:hAnsi="Times New Roman"/>
      <w:b/>
      <w:szCs w:val="20"/>
      <w:lang w:eastAsia="ru-RU"/>
    </w:rPr>
  </w:style>
  <w:style w:type="paragraph" w:styleId="af0">
    <w:name w:val="Body Text Indent"/>
    <w:basedOn w:val="a"/>
    <w:link w:val="af1"/>
    <w:rsid w:val="0096101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961015"/>
    <w:rPr>
      <w:rFonts w:ascii="Times New Roman" w:eastAsia="Times New Roman" w:hAnsi="Times New Roman"/>
      <w:szCs w:val="20"/>
      <w:lang w:eastAsia="ru-RU"/>
    </w:rPr>
  </w:style>
  <w:style w:type="paragraph" w:styleId="21">
    <w:name w:val="Body Text Indent 2"/>
    <w:basedOn w:val="a"/>
    <w:link w:val="22"/>
    <w:rsid w:val="00961015"/>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61015"/>
    <w:rPr>
      <w:rFonts w:ascii="Times New Roman" w:eastAsia="Times New Roman" w:hAnsi="Times New Roman"/>
      <w:szCs w:val="20"/>
      <w:lang w:eastAsia="ru-RU"/>
    </w:rPr>
  </w:style>
  <w:style w:type="paragraph" w:styleId="31">
    <w:name w:val="Body Text Indent 3"/>
    <w:basedOn w:val="a"/>
    <w:link w:val="32"/>
    <w:rsid w:val="00961015"/>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961015"/>
    <w:rPr>
      <w:rFonts w:ascii="Times New Roman" w:eastAsia="Times New Roman" w:hAnsi="Times New Roman"/>
      <w:b/>
      <w:szCs w:val="20"/>
      <w:lang w:eastAsia="ru-RU"/>
    </w:rPr>
  </w:style>
  <w:style w:type="paragraph" w:customStyle="1" w:styleId="ConsNormal">
    <w:name w:val="ConsNormal"/>
    <w:rsid w:val="00961015"/>
    <w:pPr>
      <w:widowControl w:val="0"/>
      <w:spacing w:after="0" w:line="240" w:lineRule="auto"/>
      <w:ind w:firstLine="720"/>
    </w:pPr>
    <w:rPr>
      <w:rFonts w:ascii="Arial" w:eastAsia="Times New Roman" w:hAnsi="Arial"/>
      <w:snapToGrid w:val="0"/>
      <w:sz w:val="20"/>
      <w:szCs w:val="20"/>
      <w:lang w:eastAsia="ru-RU"/>
    </w:rPr>
  </w:style>
  <w:style w:type="paragraph" w:customStyle="1" w:styleId="ConsNonformat">
    <w:name w:val="ConsNonformat"/>
    <w:rsid w:val="00961015"/>
    <w:pPr>
      <w:widowControl w:val="0"/>
      <w:spacing w:after="0" w:line="240" w:lineRule="auto"/>
    </w:pPr>
    <w:rPr>
      <w:rFonts w:ascii="Courier New" w:eastAsia="Times New Roman" w:hAnsi="Courier New"/>
      <w:snapToGrid w:val="0"/>
      <w:sz w:val="20"/>
      <w:szCs w:val="20"/>
      <w:lang w:eastAsia="ru-RU"/>
    </w:rPr>
  </w:style>
  <w:style w:type="paragraph" w:styleId="23">
    <w:name w:val="Body Text 2"/>
    <w:basedOn w:val="a"/>
    <w:link w:val="24"/>
    <w:rsid w:val="00961015"/>
    <w:pPr>
      <w:spacing w:after="0" w:line="240" w:lineRule="auto"/>
    </w:pPr>
    <w:rPr>
      <w:rFonts w:ascii="Times New Roman" w:eastAsia="Times New Roman" w:hAnsi="Times New Roman" w:cs="Times New Roman"/>
      <w:color w:val="FF0000"/>
      <w:sz w:val="24"/>
      <w:szCs w:val="20"/>
      <w:lang w:eastAsia="ru-RU"/>
    </w:rPr>
  </w:style>
  <w:style w:type="character" w:customStyle="1" w:styleId="24">
    <w:name w:val="Основной текст 2 Знак"/>
    <w:basedOn w:val="a0"/>
    <w:link w:val="23"/>
    <w:rsid w:val="00961015"/>
    <w:rPr>
      <w:rFonts w:ascii="Times New Roman" w:eastAsia="Times New Roman" w:hAnsi="Times New Roman"/>
      <w:color w:val="FF0000"/>
      <w:sz w:val="24"/>
      <w:szCs w:val="20"/>
      <w:lang w:eastAsia="ru-RU"/>
    </w:rPr>
  </w:style>
  <w:style w:type="paragraph" w:customStyle="1" w:styleId="Web">
    <w:name w:val="Обычный (Web)"/>
    <w:basedOn w:val="a"/>
    <w:rsid w:val="00961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961015"/>
    <w:pPr>
      <w:tabs>
        <w:tab w:val="left" w:pos="567"/>
        <w:tab w:val="left" w:pos="709"/>
      </w:tabs>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961015"/>
    <w:rPr>
      <w:rFonts w:ascii="Times New Roman" w:eastAsia="Times New Roman" w:hAnsi="Times New Roman"/>
      <w:sz w:val="24"/>
      <w:lang w:eastAsia="ru-RU"/>
    </w:rPr>
  </w:style>
  <w:style w:type="character" w:styleId="HTML">
    <w:name w:val="HTML Variable"/>
    <w:rsid w:val="00961015"/>
    <w:rPr>
      <w:rFonts w:ascii="Arial" w:hAnsi="Arial"/>
      <w:b w:val="0"/>
      <w:bCs w:val="0"/>
      <w:i w:val="0"/>
      <w:iCs w:val="0"/>
      <w:strike w:val="0"/>
      <w:dstrike w:val="0"/>
      <w:color w:val="0000FF"/>
      <w:sz w:val="24"/>
      <w:u w:val="none"/>
      <w:effect w:val="none"/>
    </w:rPr>
  </w:style>
  <w:style w:type="character" w:styleId="af4">
    <w:name w:val="Hyperlink"/>
    <w:rsid w:val="00961015"/>
    <w:rPr>
      <w:color w:val="0000FF"/>
      <w:u w:val="single"/>
    </w:rPr>
  </w:style>
  <w:style w:type="paragraph" w:customStyle="1" w:styleId="ConsPlusNormal">
    <w:name w:val="ConsPlusNormal"/>
    <w:rsid w:val="0096101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610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w:basedOn w:val="a"/>
    <w:rsid w:val="00961015"/>
    <w:pPr>
      <w:spacing w:after="160" w:line="240" w:lineRule="exact"/>
      <w:ind w:firstLine="567"/>
      <w:jc w:val="both"/>
    </w:pPr>
    <w:rPr>
      <w:rFonts w:ascii="Verdana" w:eastAsia="Times New Roman" w:hAnsi="Verdana" w:cs="Times New Roman"/>
      <w:sz w:val="28"/>
      <w:szCs w:val="24"/>
      <w:lang w:val="en-US"/>
    </w:rPr>
  </w:style>
  <w:style w:type="character" w:customStyle="1" w:styleId="13">
    <w:name w:val="Гиперссылка1"/>
    <w:rsid w:val="00961015"/>
  </w:style>
  <w:style w:type="paragraph" w:styleId="af6">
    <w:name w:val="Normal (Web)"/>
    <w:basedOn w:val="a"/>
    <w:uiPriority w:val="99"/>
    <w:unhideWhenUsed/>
    <w:rsid w:val="009610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consultantplus://offline/ref=B9FA31EBB97E47F1190F092DF22536D6AC23CCC0BE1C43E144BE1970AD3ER0D" TargetMode="External"/><Relationship Id="rId3" Type="http://schemas.openxmlformats.org/officeDocument/2006/relationships/settings" Target="settings.xml"/><Relationship Id="rId7" Type="http://schemas.openxmlformats.org/officeDocument/2006/relationships/hyperlink" Target="https://pravo-search.minjust.ru/bigs/showDocument.html?id=29EC5011-E28C-4594-BEE4-85501F13FA92" TargetMode="External"/><Relationship Id="rId12" Type="http://schemas.openxmlformats.org/officeDocument/2006/relationships/hyperlink" Target="http://dostup.scli.ru:8111/content/act/bbf89570-6239-4cfb-bdba-5b454c14e32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7;&#1088;&#1072;&#1074;&#1086;-&#1084;&#1080;&#1085;&#1102;&#1089;&#109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consultantplus://offline/ref=D12CC98AD3A43F33738AE90C348C726F900F7006235C9741AA0F81942672LEI"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23</Pages>
  <Words>15400</Words>
  <Characters>87780</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Istimis_ss</dc:creator>
  <cp:keywords/>
  <dc:description/>
  <cp:lastModifiedBy>Istimis_ss</cp:lastModifiedBy>
  <cp:revision>11</cp:revision>
  <cp:lastPrinted>2024-09-26T04:15:00Z</cp:lastPrinted>
  <dcterms:created xsi:type="dcterms:W3CDTF">2024-06-20T07:54:00Z</dcterms:created>
  <dcterms:modified xsi:type="dcterms:W3CDTF">2024-09-26T04:24:00Z</dcterms:modified>
</cp:coreProperties>
</file>