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Default="000C4792" w:rsidP="000C4792">
      <w:pPr>
        <w:pStyle w:val="a3"/>
        <w:jc w:val="center"/>
        <w:rPr>
          <w:rFonts w:ascii="PT Astra Serif" w:hAnsi="PT Astra Serif"/>
          <w:b/>
          <w:sz w:val="52"/>
          <w:szCs w:val="52"/>
        </w:rPr>
      </w:pP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СБОРНИК</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0C4792" w:rsidRPr="006C3BF1" w:rsidRDefault="000C4792" w:rsidP="000C4792">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0C4792" w:rsidRPr="006C3BF1" w:rsidRDefault="000C4792" w:rsidP="000C4792">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0C4792" w:rsidRPr="006C3BF1" w:rsidRDefault="000C4792" w:rsidP="000C4792">
      <w:pPr>
        <w:pStyle w:val="a3"/>
        <w:jc w:val="center"/>
        <w:rPr>
          <w:rFonts w:ascii="PT Astra Serif" w:hAnsi="PT Astra Serif"/>
          <w:b/>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p>
    <w:p w:rsidR="000C4792" w:rsidRPr="00D65938" w:rsidRDefault="000C4792" w:rsidP="000C4792">
      <w:pPr>
        <w:jc w:val="center"/>
        <w:rPr>
          <w:rFonts w:ascii="PT Astra Serif" w:hAnsi="PT Astra Serif" w:cs="Times New Roman"/>
          <w:sz w:val="40"/>
          <w:szCs w:val="40"/>
        </w:rPr>
      </w:pPr>
      <w:proofErr w:type="gramStart"/>
      <w:r w:rsidRPr="00D65938">
        <w:rPr>
          <w:rFonts w:ascii="PT Astra Serif" w:hAnsi="PT Astra Serif" w:cs="Times New Roman"/>
          <w:sz w:val="40"/>
          <w:szCs w:val="40"/>
        </w:rPr>
        <w:t>Официальное  издание</w:t>
      </w:r>
      <w:proofErr w:type="gramEnd"/>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outlineLvl w:val="1"/>
        <w:rPr>
          <w:rFonts w:ascii="PT Astra Serif" w:hAnsi="PT Astra Serif"/>
          <w:sz w:val="52"/>
          <w:szCs w:val="52"/>
        </w:rPr>
      </w:pPr>
    </w:p>
    <w:p w:rsidR="000C4792" w:rsidRDefault="000C4792" w:rsidP="000C4792">
      <w:pPr>
        <w:autoSpaceDE w:val="0"/>
        <w:autoSpaceDN w:val="0"/>
        <w:adjustRightInd w:val="0"/>
        <w:jc w:val="center"/>
        <w:outlineLvl w:val="1"/>
        <w:rPr>
          <w:rFonts w:ascii="PT Astra Serif" w:hAnsi="PT Astra Serif"/>
          <w:sz w:val="52"/>
          <w:szCs w:val="52"/>
        </w:rPr>
      </w:pPr>
      <w:r>
        <w:rPr>
          <w:rFonts w:ascii="PT Astra Serif" w:hAnsi="PT Astra Serif"/>
          <w:sz w:val="52"/>
          <w:szCs w:val="52"/>
        </w:rPr>
        <w:t>№ 2</w:t>
      </w:r>
    </w:p>
    <w:p w:rsidR="000C4792" w:rsidRDefault="000C4792" w:rsidP="000C4792">
      <w:pPr>
        <w:autoSpaceDE w:val="0"/>
        <w:autoSpaceDN w:val="0"/>
        <w:adjustRightInd w:val="0"/>
        <w:jc w:val="center"/>
        <w:outlineLvl w:val="1"/>
        <w:rPr>
          <w:rFonts w:ascii="PT Astra Serif" w:hAnsi="PT Astra Serif"/>
          <w:sz w:val="36"/>
          <w:szCs w:val="36"/>
        </w:rPr>
      </w:pPr>
      <w:r>
        <w:rPr>
          <w:rFonts w:ascii="PT Astra Serif" w:hAnsi="PT Astra Serif"/>
          <w:sz w:val="36"/>
          <w:szCs w:val="36"/>
        </w:rPr>
        <w:t>Июнь</w:t>
      </w:r>
      <w:r w:rsidRPr="00D65938">
        <w:rPr>
          <w:rFonts w:ascii="PT Astra Serif" w:hAnsi="PT Astra Serif"/>
          <w:sz w:val="36"/>
          <w:szCs w:val="36"/>
        </w:rPr>
        <w:t xml:space="preserve"> 2024 г.</w:t>
      </w:r>
    </w:p>
    <w:p w:rsidR="000C4792" w:rsidRPr="00D65938" w:rsidRDefault="000C4792" w:rsidP="000C4792">
      <w:pPr>
        <w:autoSpaceDE w:val="0"/>
        <w:autoSpaceDN w:val="0"/>
        <w:adjustRightInd w:val="0"/>
        <w:jc w:val="center"/>
        <w:outlineLvl w:val="1"/>
        <w:rPr>
          <w:rFonts w:ascii="PT Astra Serif" w:hAnsi="PT Astra Serif"/>
          <w:sz w:val="36"/>
          <w:szCs w:val="36"/>
        </w:rPr>
      </w:pPr>
    </w:p>
    <w:p w:rsidR="000C4792" w:rsidRDefault="000C4792" w:rsidP="000C4792">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0C4792" w:rsidRPr="00D65938" w:rsidRDefault="000C4792" w:rsidP="000C4792">
      <w:pPr>
        <w:pStyle w:val="a3"/>
        <w:jc w:val="center"/>
        <w:rPr>
          <w:rFonts w:ascii="PT Astra Serif" w:hAnsi="PT Astra Serif"/>
          <w:sz w:val="36"/>
          <w:szCs w:val="36"/>
        </w:rPr>
      </w:pPr>
    </w:p>
    <w:p w:rsidR="000C4792" w:rsidRDefault="000C4792" w:rsidP="000C4792"/>
    <w:p w:rsidR="000C4792" w:rsidRDefault="000C4792" w:rsidP="000C4792"/>
    <w:p w:rsidR="000C4792" w:rsidRPr="000C4792" w:rsidRDefault="000C4792" w:rsidP="000C4792">
      <w:pPr>
        <w:shd w:val="clear" w:color="auto" w:fill="FFFFFF"/>
        <w:spacing w:after="0" w:line="240" w:lineRule="auto"/>
        <w:jc w:val="center"/>
        <w:rPr>
          <w:rFonts w:ascii="PT Astra Serif" w:eastAsia="Times New Roman" w:hAnsi="PT Astra Serif" w:cs="Times New Roman"/>
          <w:color w:val="1A171B"/>
          <w:sz w:val="18"/>
          <w:szCs w:val="18"/>
          <w:lang w:eastAsia="ru-RU"/>
        </w:rPr>
      </w:pPr>
      <w:r w:rsidRPr="000C4792">
        <w:rPr>
          <w:rFonts w:ascii="PT Astra Serif" w:eastAsia="Times New Roman" w:hAnsi="PT Astra Serif" w:cs="Times New Roman"/>
          <w:color w:val="1A171B"/>
          <w:sz w:val="18"/>
          <w:szCs w:val="18"/>
          <w:lang w:eastAsia="ru-RU"/>
        </w:rPr>
        <w:lastRenderedPageBreak/>
        <w:t>АДМИНИСТРАЦИЯ ИСТИМИССКОГО СЕЛЬСОВЕТА</w:t>
      </w:r>
    </w:p>
    <w:p w:rsidR="000C4792" w:rsidRPr="000C4792" w:rsidRDefault="000C4792" w:rsidP="000C4792">
      <w:pPr>
        <w:shd w:val="clear" w:color="auto" w:fill="FFFFFF"/>
        <w:spacing w:after="0" w:line="240" w:lineRule="auto"/>
        <w:jc w:val="center"/>
        <w:rPr>
          <w:rFonts w:ascii="PT Astra Serif" w:eastAsia="Times New Roman" w:hAnsi="PT Astra Serif" w:cs="Times New Roman"/>
          <w:color w:val="000000"/>
          <w:sz w:val="18"/>
          <w:szCs w:val="18"/>
          <w:lang w:eastAsia="ru-RU"/>
        </w:rPr>
      </w:pPr>
      <w:r w:rsidRPr="000C4792">
        <w:rPr>
          <w:rFonts w:ascii="PT Astra Serif" w:eastAsia="Times New Roman" w:hAnsi="PT Astra Serif" w:cs="Times New Roman"/>
          <w:color w:val="1A171B"/>
          <w:sz w:val="18"/>
          <w:szCs w:val="18"/>
          <w:lang w:eastAsia="ru-RU"/>
        </w:rPr>
        <w:t>КЛЮЧЕВСКОГО РАЙОНА АЛТАЙСКОГО КРАЯ</w:t>
      </w:r>
    </w:p>
    <w:p w:rsidR="000C4792" w:rsidRPr="000C4792" w:rsidRDefault="000C4792" w:rsidP="000C4792">
      <w:pPr>
        <w:shd w:val="clear" w:color="auto" w:fill="FFFFFF"/>
        <w:spacing w:after="0" w:line="240" w:lineRule="auto"/>
        <w:jc w:val="center"/>
        <w:rPr>
          <w:rFonts w:ascii="PT Astra Serif" w:eastAsia="Times New Roman" w:hAnsi="PT Astra Serif" w:cs="Times New Roman"/>
          <w:color w:val="1A171B"/>
          <w:sz w:val="18"/>
          <w:szCs w:val="18"/>
          <w:lang w:eastAsia="ru-RU"/>
        </w:rPr>
      </w:pPr>
    </w:p>
    <w:p w:rsidR="000C4792" w:rsidRPr="000C4792" w:rsidRDefault="000C4792" w:rsidP="000C4792">
      <w:pPr>
        <w:shd w:val="clear" w:color="auto" w:fill="FFFFFF"/>
        <w:spacing w:after="0" w:line="240" w:lineRule="auto"/>
        <w:jc w:val="center"/>
        <w:rPr>
          <w:rFonts w:ascii="PT Astra Serif" w:eastAsia="Times New Roman" w:hAnsi="PT Astra Serif" w:cs="Times New Roman"/>
          <w:color w:val="1A171B"/>
          <w:sz w:val="18"/>
          <w:szCs w:val="18"/>
          <w:lang w:eastAsia="ru-RU"/>
        </w:rPr>
      </w:pPr>
    </w:p>
    <w:p w:rsidR="000C4792" w:rsidRPr="000C4792" w:rsidRDefault="000C4792" w:rsidP="000C4792">
      <w:pPr>
        <w:shd w:val="clear" w:color="auto" w:fill="FFFFFF"/>
        <w:spacing w:after="0" w:line="240" w:lineRule="auto"/>
        <w:jc w:val="center"/>
        <w:rPr>
          <w:rFonts w:ascii="PT Astra Serif" w:eastAsia="Times New Roman" w:hAnsi="PT Astra Serif" w:cs="Times New Roman"/>
          <w:color w:val="1A171B"/>
          <w:sz w:val="18"/>
          <w:szCs w:val="18"/>
          <w:lang w:eastAsia="ru-RU"/>
        </w:rPr>
      </w:pPr>
      <w:r w:rsidRPr="000C4792">
        <w:rPr>
          <w:rFonts w:ascii="PT Astra Serif" w:eastAsia="Times New Roman" w:hAnsi="PT Astra Serif" w:cs="Times New Roman"/>
          <w:color w:val="1A171B"/>
          <w:sz w:val="18"/>
          <w:szCs w:val="18"/>
          <w:lang w:eastAsia="ru-RU"/>
        </w:rPr>
        <w:t>П О С Т А Н О В Л Е Н И Е</w:t>
      </w:r>
    </w:p>
    <w:p w:rsidR="000C4792" w:rsidRPr="000C4792" w:rsidRDefault="000C4792" w:rsidP="000C4792">
      <w:pPr>
        <w:shd w:val="clear" w:color="auto" w:fill="FFFFFF"/>
        <w:spacing w:after="0" w:line="240" w:lineRule="auto"/>
        <w:rPr>
          <w:rFonts w:ascii="PT Astra Serif" w:eastAsia="Times New Roman" w:hAnsi="PT Astra Serif" w:cs="Times New Roman"/>
          <w:color w:val="1A171B"/>
          <w:sz w:val="18"/>
          <w:szCs w:val="18"/>
          <w:lang w:eastAsia="ru-RU"/>
        </w:rPr>
      </w:pPr>
      <w:r w:rsidRPr="000C4792">
        <w:rPr>
          <w:rFonts w:ascii="PT Astra Serif" w:eastAsia="Times New Roman" w:hAnsi="PT Astra Serif" w:cs="Times New Roman"/>
          <w:color w:val="1A171B"/>
          <w:sz w:val="18"/>
          <w:szCs w:val="18"/>
          <w:lang w:eastAsia="ru-RU"/>
        </w:rPr>
        <w:t xml:space="preserve">«20» Июня 2024                                                             </w:t>
      </w:r>
      <w:r>
        <w:rPr>
          <w:rFonts w:ascii="PT Astra Serif" w:eastAsia="Times New Roman" w:hAnsi="PT Astra Serif" w:cs="Times New Roman"/>
          <w:color w:val="1A171B"/>
          <w:sz w:val="18"/>
          <w:szCs w:val="18"/>
          <w:lang w:eastAsia="ru-RU"/>
        </w:rPr>
        <w:t xml:space="preserve">                                                                                      </w:t>
      </w:r>
      <w:r w:rsidRPr="000C4792">
        <w:rPr>
          <w:rFonts w:ascii="PT Astra Serif" w:eastAsia="Times New Roman" w:hAnsi="PT Astra Serif" w:cs="Times New Roman"/>
          <w:color w:val="1A171B"/>
          <w:sz w:val="18"/>
          <w:szCs w:val="18"/>
          <w:lang w:eastAsia="ru-RU"/>
        </w:rPr>
        <w:t xml:space="preserve">                       № 10</w:t>
      </w:r>
    </w:p>
    <w:p w:rsidR="000C4792" w:rsidRPr="000C4792" w:rsidRDefault="000C4792" w:rsidP="000C4792">
      <w:pPr>
        <w:jc w:val="center"/>
        <w:rPr>
          <w:rFonts w:ascii="PT Astra Serif" w:eastAsia="Calibri" w:hAnsi="PT Astra Serif" w:cs="Times New Roman"/>
          <w:sz w:val="18"/>
          <w:szCs w:val="18"/>
        </w:rPr>
      </w:pPr>
      <w:proofErr w:type="spellStart"/>
      <w:r w:rsidRPr="000C4792">
        <w:rPr>
          <w:rFonts w:ascii="PT Astra Serif" w:eastAsia="Calibri" w:hAnsi="PT Astra Serif" w:cs="Times New Roman"/>
          <w:sz w:val="18"/>
          <w:szCs w:val="18"/>
        </w:rPr>
        <w:t>С.Истимис</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0C4792" w:rsidRPr="000C4792" w:rsidTr="00521CB1">
        <w:tc>
          <w:tcPr>
            <w:tcW w:w="4672" w:type="dxa"/>
          </w:tcPr>
          <w:p w:rsidR="000C4792" w:rsidRPr="000C4792" w:rsidRDefault="000C4792" w:rsidP="000C4792">
            <w:pPr>
              <w:spacing w:after="0" w:line="240" w:lineRule="auto"/>
              <w:rPr>
                <w:rFonts w:ascii="PT Astra Serif" w:eastAsia="Calibri" w:hAnsi="PT Astra Serif" w:cs="Times New Roman"/>
                <w:sz w:val="18"/>
                <w:szCs w:val="18"/>
              </w:rPr>
            </w:pPr>
            <w:r w:rsidRPr="000C4792">
              <w:rPr>
                <w:rFonts w:ascii="PT Astra Serif" w:eastAsia="Calibri" w:hAnsi="PT Astra Serif" w:cs="Times New Roman"/>
                <w:sz w:val="18"/>
                <w:szCs w:val="18"/>
              </w:rPr>
              <w:t xml:space="preserve">Внесении изменений в Постановление администрации </w:t>
            </w:r>
            <w:proofErr w:type="spellStart"/>
            <w:r w:rsidRPr="000C4792">
              <w:rPr>
                <w:rFonts w:ascii="PT Astra Serif" w:eastAsia="Calibri" w:hAnsi="PT Astra Serif" w:cs="Times New Roman"/>
                <w:sz w:val="18"/>
                <w:szCs w:val="18"/>
              </w:rPr>
              <w:t>Истимисского</w:t>
            </w:r>
            <w:proofErr w:type="spellEnd"/>
            <w:r w:rsidRPr="000C4792">
              <w:rPr>
                <w:rFonts w:ascii="PT Astra Serif" w:eastAsia="Calibri" w:hAnsi="PT Astra Serif" w:cs="Times New Roman"/>
                <w:sz w:val="18"/>
                <w:szCs w:val="18"/>
              </w:rPr>
              <w:t xml:space="preserve"> сельсовета от 13.12.2022 №23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C4792" w:rsidRPr="000C4792" w:rsidRDefault="000C4792" w:rsidP="000C4792">
            <w:pPr>
              <w:jc w:val="center"/>
              <w:rPr>
                <w:rFonts w:ascii="PT Astra Serif" w:eastAsia="Calibri" w:hAnsi="PT Astra Serif" w:cs="Times New Roman"/>
                <w:sz w:val="18"/>
                <w:szCs w:val="18"/>
              </w:rPr>
            </w:pPr>
          </w:p>
        </w:tc>
        <w:tc>
          <w:tcPr>
            <w:tcW w:w="4673" w:type="dxa"/>
          </w:tcPr>
          <w:p w:rsidR="000C4792" w:rsidRPr="000C4792" w:rsidRDefault="000C4792" w:rsidP="000C4792">
            <w:pPr>
              <w:jc w:val="center"/>
              <w:rPr>
                <w:rFonts w:ascii="PT Astra Serif" w:eastAsia="Calibri" w:hAnsi="PT Astra Serif" w:cs="Times New Roman"/>
                <w:sz w:val="18"/>
                <w:szCs w:val="18"/>
              </w:rPr>
            </w:pPr>
          </w:p>
        </w:tc>
      </w:tr>
    </w:tbl>
    <w:p w:rsidR="000C4792" w:rsidRPr="000C4792" w:rsidRDefault="000C4792" w:rsidP="000C4792">
      <w:pPr>
        <w:widowControl w:val="0"/>
        <w:autoSpaceDE w:val="0"/>
        <w:autoSpaceDN w:val="0"/>
        <w:spacing w:after="0" w:line="240" w:lineRule="auto"/>
        <w:ind w:firstLine="708"/>
        <w:jc w:val="both"/>
        <w:rPr>
          <w:rFonts w:ascii="PT Astra Serif" w:eastAsia="Times New Roman" w:hAnsi="PT Astra Serif" w:cs="Times New Roman"/>
          <w:sz w:val="18"/>
          <w:szCs w:val="18"/>
        </w:rPr>
      </w:pPr>
      <w:r w:rsidRPr="000C4792">
        <w:rPr>
          <w:rFonts w:ascii="PT Astra Serif" w:eastAsia="Times New Roman" w:hAnsi="PT Astra Serif" w:cs="Times New Roman"/>
          <w:sz w:val="18"/>
          <w:szCs w:val="18"/>
        </w:rPr>
        <w:t xml:space="preserve">В соответствии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и Уставом муниципального образования </w:t>
      </w:r>
      <w:proofErr w:type="spellStart"/>
      <w:r w:rsidRPr="000C4792">
        <w:rPr>
          <w:rFonts w:ascii="PT Astra Serif" w:eastAsia="Times New Roman" w:hAnsi="PT Astra Serif" w:cs="Times New Roman"/>
          <w:sz w:val="18"/>
          <w:szCs w:val="18"/>
        </w:rPr>
        <w:t>Истимисский</w:t>
      </w:r>
      <w:proofErr w:type="spellEnd"/>
      <w:r w:rsidRPr="000C4792">
        <w:rPr>
          <w:rFonts w:ascii="PT Astra Serif" w:eastAsia="Times New Roman" w:hAnsi="PT Astra Serif" w:cs="Times New Roman"/>
          <w:sz w:val="18"/>
          <w:szCs w:val="18"/>
        </w:rPr>
        <w:t xml:space="preserve"> сельсовет Ключевского района Алтайского края</w:t>
      </w:r>
    </w:p>
    <w:p w:rsidR="000C4792" w:rsidRPr="000C4792" w:rsidRDefault="000C4792" w:rsidP="000C4792">
      <w:pPr>
        <w:widowControl w:val="0"/>
        <w:autoSpaceDE w:val="0"/>
        <w:autoSpaceDN w:val="0"/>
        <w:spacing w:after="0" w:line="240" w:lineRule="auto"/>
        <w:ind w:firstLine="708"/>
        <w:jc w:val="center"/>
        <w:rPr>
          <w:rFonts w:ascii="PT Astra Serif" w:eastAsia="Times New Roman" w:hAnsi="PT Astra Serif" w:cs="Times New Roman"/>
          <w:sz w:val="18"/>
          <w:szCs w:val="18"/>
        </w:rPr>
      </w:pPr>
      <w:r w:rsidRPr="000C4792">
        <w:rPr>
          <w:rFonts w:ascii="PT Astra Serif" w:eastAsia="Times New Roman" w:hAnsi="PT Astra Serif" w:cs="Times New Roman"/>
          <w:sz w:val="18"/>
          <w:szCs w:val="18"/>
        </w:rPr>
        <w:t>ПОСТАНОВЛЯЮ:</w:t>
      </w:r>
    </w:p>
    <w:p w:rsidR="000C4792" w:rsidRPr="000C4792" w:rsidRDefault="000C4792" w:rsidP="000C4792">
      <w:pPr>
        <w:spacing w:after="0" w:line="240" w:lineRule="auto"/>
        <w:rPr>
          <w:rFonts w:ascii="PT Astra Serif" w:eastAsia="Calibri" w:hAnsi="PT Astra Serif" w:cs="Times New Roman"/>
          <w:sz w:val="18"/>
          <w:szCs w:val="18"/>
          <w:lang w:eastAsia="ru-RU"/>
        </w:rPr>
      </w:pPr>
      <w:r w:rsidRPr="000C4792">
        <w:rPr>
          <w:rFonts w:ascii="PT Astra Serif" w:eastAsia="Calibri" w:hAnsi="PT Astra Serif" w:cs="Times New Roman"/>
          <w:sz w:val="18"/>
          <w:szCs w:val="18"/>
          <w:lang w:eastAsia="ru-RU"/>
        </w:rPr>
        <w:t>1.  Пункт 2.6 настоящего регламента изложить в следующей редакции:</w:t>
      </w:r>
    </w:p>
    <w:p w:rsidR="000C4792" w:rsidRPr="000C4792" w:rsidRDefault="000C4792" w:rsidP="000C4792">
      <w:pPr>
        <w:spacing w:after="0" w:line="240" w:lineRule="auto"/>
        <w:rPr>
          <w:rFonts w:ascii="PT Astra Serif" w:eastAsia="Times New Roman" w:hAnsi="PT Astra Serif" w:cs="Times New Roman"/>
          <w:sz w:val="18"/>
          <w:szCs w:val="18"/>
          <w:lang w:eastAsia="ru-RU"/>
        </w:rPr>
      </w:pPr>
      <w:r w:rsidRPr="000C4792">
        <w:rPr>
          <w:rFonts w:ascii="PT Astra Serif" w:eastAsia="Times New Roman" w:hAnsi="PT Astra Serif" w:cs="Times New Roman"/>
          <w:sz w:val="18"/>
          <w:szCs w:val="18"/>
          <w:lang w:eastAsia="ru-RU"/>
        </w:rPr>
        <w:t xml:space="preserve">      </w:t>
      </w:r>
    </w:p>
    <w:p w:rsidR="000C4792" w:rsidRPr="000C4792" w:rsidRDefault="000C4792" w:rsidP="000C4792">
      <w:pPr>
        <w:spacing w:after="0" w:line="240" w:lineRule="auto"/>
        <w:jc w:val="both"/>
        <w:rPr>
          <w:rFonts w:ascii="PT Astra Serif" w:eastAsia="Times New Roman" w:hAnsi="PT Astra Serif" w:cs="Times New Roman"/>
          <w:sz w:val="18"/>
          <w:szCs w:val="18"/>
          <w:lang w:eastAsia="ru-RU"/>
        </w:rPr>
      </w:pPr>
      <w:r w:rsidRPr="000C4792">
        <w:rPr>
          <w:rFonts w:ascii="PT Astra Serif" w:eastAsia="Times New Roman" w:hAnsi="PT Astra Serif" w:cs="Times New Roman"/>
          <w:sz w:val="18"/>
          <w:szCs w:val="18"/>
          <w:lang w:eastAsia="ru-RU"/>
        </w:rPr>
        <w:t xml:space="preserve">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0C4792" w:rsidRPr="000C4792" w:rsidRDefault="000C4792" w:rsidP="000C4792">
      <w:pPr>
        <w:spacing w:after="0" w:line="240" w:lineRule="auto"/>
        <w:jc w:val="both"/>
        <w:rPr>
          <w:rFonts w:ascii="PT Astra Serif" w:eastAsia="Times New Roman" w:hAnsi="PT Astra Serif" w:cs="Times New Roman"/>
          <w:sz w:val="18"/>
          <w:szCs w:val="18"/>
          <w:lang w:eastAsia="ru-RU"/>
        </w:rPr>
      </w:pPr>
      <w:r w:rsidRPr="000C4792">
        <w:rPr>
          <w:rFonts w:ascii="PT Astra Serif" w:eastAsia="Times New Roman" w:hAnsi="PT Astra Serif" w:cs="Times New Roman"/>
          <w:sz w:val="18"/>
          <w:szCs w:val="18"/>
          <w:lang w:eastAsia="ru-RU"/>
        </w:rPr>
        <w:t xml:space="preserve">  а) в случае подачи заявления на бумажном носителе - в срок не более 10 рабочих дней со дня поступления заявления;</w:t>
      </w:r>
    </w:p>
    <w:p w:rsidR="000C4792" w:rsidRPr="000C4792" w:rsidRDefault="000C4792" w:rsidP="000C4792">
      <w:pPr>
        <w:spacing w:after="0" w:line="240" w:lineRule="auto"/>
        <w:jc w:val="both"/>
        <w:rPr>
          <w:rFonts w:ascii="PT Astra Serif" w:eastAsia="Times New Roman" w:hAnsi="PT Astra Serif" w:cs="Times New Roman"/>
          <w:sz w:val="18"/>
          <w:szCs w:val="18"/>
          <w:lang w:eastAsia="ru-RU"/>
        </w:rPr>
      </w:pPr>
      <w:r w:rsidRPr="000C4792">
        <w:rPr>
          <w:rFonts w:ascii="PT Astra Serif" w:eastAsia="Times New Roman" w:hAnsi="PT Astra Serif" w:cs="Times New Roman"/>
          <w:sz w:val="18"/>
          <w:szCs w:val="18"/>
          <w:lang w:eastAsia="ru-RU"/>
        </w:rPr>
        <w:t xml:space="preserve">  б) в случае подачи заявления в форме электронного документа - в срок не более 5 рабочих дней со дня поступления заявления.</w:t>
      </w:r>
    </w:p>
    <w:p w:rsidR="000C4792" w:rsidRPr="000C4792" w:rsidRDefault="000C4792" w:rsidP="000C4792">
      <w:pPr>
        <w:spacing w:after="0" w:line="240" w:lineRule="auto"/>
        <w:rPr>
          <w:rFonts w:ascii="PT Astra Serif" w:eastAsia="Calibri" w:hAnsi="PT Astra Serif" w:cs="Times New Roman"/>
          <w:sz w:val="18"/>
          <w:szCs w:val="18"/>
          <w:lang w:eastAsia="ru-RU"/>
        </w:rPr>
      </w:pPr>
    </w:p>
    <w:p w:rsidR="000C4792" w:rsidRPr="000C4792" w:rsidRDefault="000C4792" w:rsidP="000C4792">
      <w:pPr>
        <w:spacing w:after="0" w:line="240" w:lineRule="auto"/>
        <w:rPr>
          <w:rFonts w:ascii="PT Astra Serif" w:eastAsia="Calibri" w:hAnsi="PT Astra Serif" w:cs="Times New Roman"/>
          <w:sz w:val="18"/>
          <w:szCs w:val="18"/>
        </w:rPr>
      </w:pPr>
      <w:r w:rsidRPr="000C4792">
        <w:rPr>
          <w:rFonts w:ascii="PT Astra Serif" w:eastAsia="Calibri" w:hAnsi="PT Astra Serif" w:cs="Times New Roman"/>
          <w:sz w:val="18"/>
          <w:szCs w:val="18"/>
          <w:lang w:eastAsia="ru-RU"/>
        </w:rPr>
        <w:t xml:space="preserve">3. </w:t>
      </w:r>
      <w:r w:rsidRPr="000C4792">
        <w:rPr>
          <w:rFonts w:ascii="PT Astra Serif" w:eastAsia="Calibri" w:hAnsi="PT Astra Serif" w:cs="Times New Roman"/>
          <w:sz w:val="18"/>
          <w:szCs w:val="18"/>
        </w:rPr>
        <w:t>Опубликовать (обнародовать) в установленном законом порядке</w:t>
      </w:r>
    </w:p>
    <w:p w:rsidR="000C4792" w:rsidRPr="000C4792" w:rsidRDefault="000C4792" w:rsidP="000C4792">
      <w:pPr>
        <w:spacing w:after="0" w:line="240" w:lineRule="auto"/>
        <w:rPr>
          <w:rFonts w:ascii="PT Astra Serif" w:eastAsia="Calibri" w:hAnsi="PT Astra Serif" w:cs="Times New Roman"/>
          <w:sz w:val="18"/>
          <w:szCs w:val="18"/>
        </w:rPr>
      </w:pPr>
      <w:r w:rsidRPr="000C4792">
        <w:rPr>
          <w:rFonts w:ascii="PT Astra Serif" w:eastAsia="Calibri" w:hAnsi="PT Astra Serif" w:cs="Times New Roman"/>
          <w:sz w:val="18"/>
          <w:szCs w:val="18"/>
        </w:rPr>
        <w:t>4. Контроль исполнения настоящего постановления оставляю за собой.</w:t>
      </w:r>
    </w:p>
    <w:p w:rsidR="000C4792" w:rsidRPr="000C4792" w:rsidRDefault="000C4792" w:rsidP="000C4792">
      <w:pPr>
        <w:rPr>
          <w:rFonts w:ascii="PT Astra Serif" w:eastAsia="Calibri" w:hAnsi="PT Astra Serif" w:cs="Times New Roman"/>
          <w:sz w:val="18"/>
          <w:szCs w:val="18"/>
        </w:rPr>
      </w:pPr>
    </w:p>
    <w:p w:rsidR="000C4792" w:rsidRPr="000C4792" w:rsidRDefault="000C4792" w:rsidP="000C4792">
      <w:pPr>
        <w:rPr>
          <w:rFonts w:ascii="PT Astra Serif" w:eastAsia="Calibri" w:hAnsi="PT Astra Serif" w:cs="Times New Roman"/>
          <w:sz w:val="18"/>
          <w:szCs w:val="18"/>
          <w:lang w:eastAsia="ru-RU"/>
        </w:rPr>
      </w:pPr>
      <w:r w:rsidRPr="000C4792">
        <w:rPr>
          <w:rFonts w:ascii="PT Astra Serif" w:eastAsia="Calibri" w:hAnsi="PT Astra Serif" w:cs="Times New Roman"/>
          <w:sz w:val="18"/>
          <w:szCs w:val="18"/>
        </w:rPr>
        <w:t xml:space="preserve">Глава </w:t>
      </w:r>
      <w:proofErr w:type="gramStart"/>
      <w:r w:rsidRPr="000C4792">
        <w:rPr>
          <w:rFonts w:ascii="PT Astra Serif" w:eastAsia="Calibri" w:hAnsi="PT Astra Serif" w:cs="Times New Roman"/>
          <w:sz w:val="18"/>
          <w:szCs w:val="18"/>
        </w:rPr>
        <w:t xml:space="preserve">сельсовета: </w:t>
      </w:r>
      <w:r>
        <w:rPr>
          <w:rFonts w:ascii="PT Astra Serif" w:eastAsia="Calibri" w:hAnsi="PT Astra Serif" w:cs="Times New Roman"/>
          <w:sz w:val="18"/>
          <w:szCs w:val="18"/>
        </w:rPr>
        <w:t xml:space="preserve">  </w:t>
      </w:r>
      <w:proofErr w:type="gramEnd"/>
      <w:r>
        <w:rPr>
          <w:rFonts w:ascii="PT Astra Serif" w:eastAsia="Calibri" w:hAnsi="PT Astra Serif" w:cs="Times New Roman"/>
          <w:sz w:val="18"/>
          <w:szCs w:val="18"/>
        </w:rPr>
        <w:t xml:space="preserve">                                                                          </w:t>
      </w:r>
      <w:r w:rsidRPr="000C4792">
        <w:rPr>
          <w:rFonts w:ascii="PT Astra Serif" w:eastAsia="Calibri" w:hAnsi="PT Astra Serif" w:cs="Times New Roman"/>
          <w:sz w:val="18"/>
          <w:szCs w:val="18"/>
        </w:rPr>
        <w:t xml:space="preserve">                                                                          </w:t>
      </w:r>
      <w:proofErr w:type="spellStart"/>
      <w:r w:rsidRPr="000C4792">
        <w:rPr>
          <w:rFonts w:ascii="PT Astra Serif" w:eastAsia="Calibri" w:hAnsi="PT Astra Serif" w:cs="Times New Roman"/>
          <w:sz w:val="18"/>
          <w:szCs w:val="18"/>
        </w:rPr>
        <w:t>Е.М.Костючик</w:t>
      </w:r>
      <w:proofErr w:type="spellEnd"/>
      <w:r w:rsidRPr="000C4792">
        <w:rPr>
          <w:rFonts w:ascii="PT Astra Serif" w:eastAsia="Calibri" w:hAnsi="PT Astra Serif" w:cs="Times New Roman"/>
          <w:sz w:val="18"/>
          <w:szCs w:val="18"/>
          <w:lang w:eastAsia="ru-RU"/>
        </w:rPr>
        <w:t xml:space="preserve">             </w:t>
      </w:r>
    </w:p>
    <w:p w:rsidR="000C4792" w:rsidRPr="000C4792" w:rsidRDefault="000C4792" w:rsidP="000C4792">
      <w:pPr>
        <w:spacing w:after="0" w:line="240" w:lineRule="auto"/>
        <w:rPr>
          <w:rFonts w:ascii="PT Astra Serif" w:eastAsia="Calibri" w:hAnsi="PT Astra Serif" w:cs="Times New Roman"/>
          <w:sz w:val="18"/>
          <w:szCs w:val="18"/>
        </w:rPr>
      </w:pPr>
    </w:p>
    <w:p w:rsidR="000C4792" w:rsidRDefault="000C4792" w:rsidP="000C4792">
      <w:pPr>
        <w:jc w:val="center"/>
        <w:rPr>
          <w:rFonts w:ascii="PT Astra Serif" w:eastAsia="Calibri" w:hAnsi="PT Astra Serif" w:cs="Times New Roman"/>
          <w:sz w:val="18"/>
          <w:szCs w:val="18"/>
        </w:rPr>
      </w:pPr>
    </w:p>
    <w:p w:rsidR="00521CB1" w:rsidRPr="00521CB1" w:rsidRDefault="00521CB1" w:rsidP="00521CB1">
      <w:pPr>
        <w:pStyle w:val="a3"/>
        <w:jc w:val="center"/>
        <w:rPr>
          <w:rFonts w:ascii="PT Astra Serif" w:hAnsi="PT Astra Serif"/>
          <w:sz w:val="18"/>
          <w:szCs w:val="18"/>
          <w:lang w:eastAsia="ru-RU"/>
        </w:rPr>
      </w:pPr>
      <w:r w:rsidRPr="00521CB1">
        <w:rPr>
          <w:rFonts w:ascii="PT Astra Serif" w:hAnsi="PT Astra Serif"/>
          <w:sz w:val="18"/>
          <w:szCs w:val="18"/>
          <w:lang w:eastAsia="ru-RU"/>
        </w:rPr>
        <w:t>АДМИНИСТРАЦИЯ ИСТИМИССКОГО СЕЛЬСОВЕТА</w:t>
      </w:r>
    </w:p>
    <w:p w:rsidR="00521CB1" w:rsidRPr="00521CB1" w:rsidRDefault="00521CB1" w:rsidP="00521CB1">
      <w:pPr>
        <w:pStyle w:val="a3"/>
        <w:jc w:val="center"/>
        <w:rPr>
          <w:rFonts w:ascii="PT Astra Serif" w:hAnsi="PT Astra Serif"/>
          <w:sz w:val="18"/>
          <w:szCs w:val="18"/>
          <w:lang w:eastAsia="ru-RU"/>
        </w:rPr>
      </w:pPr>
      <w:r w:rsidRPr="00521CB1">
        <w:rPr>
          <w:rFonts w:ascii="PT Astra Serif" w:hAnsi="PT Astra Serif"/>
          <w:color w:val="000000"/>
          <w:sz w:val="18"/>
          <w:szCs w:val="18"/>
          <w:lang w:eastAsia="ru-RU"/>
        </w:rPr>
        <w:t>КЛЮЧЕВСКОГО РАЙОНА АЛТАЙСКОГО КРАЯ</w:t>
      </w:r>
    </w:p>
    <w:p w:rsidR="00521CB1" w:rsidRPr="00210447" w:rsidRDefault="00521CB1" w:rsidP="00521CB1">
      <w:pPr>
        <w:shd w:val="clear" w:color="auto" w:fill="FFFFFF"/>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210447">
        <w:rPr>
          <w:rFonts w:ascii="PT Astra Serif" w:eastAsia="Times New Roman" w:hAnsi="PT Astra Serif" w:cs="Times New Roman"/>
          <w:bCs/>
          <w:sz w:val="18"/>
          <w:szCs w:val="18"/>
          <w:lang w:eastAsia="ru-RU"/>
        </w:rPr>
        <w:t>ПОСТАНОВЛЕНИЕ </w:t>
      </w:r>
    </w:p>
    <w:p w:rsidR="00521CB1" w:rsidRPr="00210447" w:rsidRDefault="00521CB1" w:rsidP="00521CB1">
      <w:pPr>
        <w:shd w:val="clear" w:color="auto" w:fill="FFFFFF"/>
        <w:spacing w:before="100" w:beforeAutospacing="1" w:after="100" w:afterAutospacing="1" w:line="240" w:lineRule="auto"/>
        <w:rPr>
          <w:rFonts w:ascii="PT Astra Serif" w:eastAsia="Times New Roman" w:hAnsi="PT Astra Serif" w:cs="Times New Roman"/>
          <w:sz w:val="18"/>
          <w:szCs w:val="18"/>
          <w:lang w:eastAsia="ru-RU"/>
        </w:rPr>
      </w:pPr>
      <w:r w:rsidRPr="00210447">
        <w:rPr>
          <w:rFonts w:ascii="PT Astra Serif" w:eastAsia="Times New Roman" w:hAnsi="PT Astra Serif" w:cs="Times New Roman"/>
          <w:bCs/>
          <w:sz w:val="18"/>
          <w:szCs w:val="18"/>
          <w:lang w:eastAsia="ru-RU"/>
        </w:rPr>
        <w:t xml:space="preserve">25.06.2024                                                                                                                       </w:t>
      </w:r>
      <w:r w:rsidR="00210447" w:rsidRPr="00210447">
        <w:rPr>
          <w:rFonts w:ascii="PT Astra Serif" w:eastAsia="Times New Roman" w:hAnsi="PT Astra Serif" w:cs="Times New Roman"/>
          <w:bCs/>
          <w:sz w:val="18"/>
          <w:szCs w:val="18"/>
          <w:lang w:eastAsia="ru-RU"/>
        </w:rPr>
        <w:t xml:space="preserve">                                                     </w:t>
      </w:r>
      <w:r w:rsidRPr="00210447">
        <w:rPr>
          <w:rFonts w:ascii="PT Astra Serif" w:eastAsia="Times New Roman" w:hAnsi="PT Astra Serif" w:cs="Times New Roman"/>
          <w:bCs/>
          <w:sz w:val="18"/>
          <w:szCs w:val="18"/>
          <w:lang w:eastAsia="ru-RU"/>
        </w:rPr>
        <w:t xml:space="preserve">         №12</w:t>
      </w:r>
    </w:p>
    <w:p w:rsidR="00521CB1" w:rsidRPr="00210447" w:rsidRDefault="00521CB1" w:rsidP="00521CB1">
      <w:pPr>
        <w:shd w:val="clear" w:color="auto" w:fill="FFFFFF"/>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210447">
        <w:rPr>
          <w:rFonts w:ascii="PT Astra Serif" w:eastAsia="Times New Roman" w:hAnsi="PT Astra Serif" w:cs="Times New Roman"/>
          <w:bCs/>
          <w:sz w:val="18"/>
          <w:szCs w:val="18"/>
          <w:lang w:eastAsia="ru-RU"/>
        </w:rPr>
        <w:t xml:space="preserve">с. </w:t>
      </w:r>
      <w:proofErr w:type="spellStart"/>
      <w:r w:rsidRPr="00210447">
        <w:rPr>
          <w:rFonts w:ascii="PT Astra Serif" w:eastAsia="Times New Roman" w:hAnsi="PT Astra Serif" w:cs="Times New Roman"/>
          <w:bCs/>
          <w:sz w:val="18"/>
          <w:szCs w:val="18"/>
          <w:lang w:eastAsia="ru-RU"/>
        </w:rPr>
        <w:t>Истимис</w:t>
      </w:r>
      <w:proofErr w:type="spellEnd"/>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color w:val="000000"/>
          <w:sz w:val="18"/>
          <w:szCs w:val="18"/>
          <w:lang w:eastAsia="ru-RU"/>
        </w:rPr>
        <w:t> </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xml:space="preserve">Об утверждении административного регламента предоставления муниципальной услуги «Выдача выписки из </w:t>
      </w:r>
      <w:proofErr w:type="spellStart"/>
      <w:r w:rsidRPr="00521CB1">
        <w:rPr>
          <w:rFonts w:ascii="PT Astra Serif" w:eastAsia="Times New Roman" w:hAnsi="PT Astra Serif" w:cs="Times New Roman"/>
          <w:b/>
          <w:bCs/>
          <w:sz w:val="18"/>
          <w:szCs w:val="18"/>
          <w:lang w:eastAsia="ru-RU"/>
        </w:rPr>
        <w:t>похозяйственных</w:t>
      </w:r>
      <w:proofErr w:type="spellEnd"/>
      <w:r w:rsidRPr="00521CB1">
        <w:rPr>
          <w:rFonts w:ascii="PT Astra Serif" w:eastAsia="Times New Roman" w:hAnsi="PT Astra Serif" w:cs="Times New Roman"/>
          <w:b/>
          <w:bCs/>
          <w:sz w:val="18"/>
          <w:szCs w:val="18"/>
          <w:lang w:eastAsia="ru-RU"/>
        </w:rPr>
        <w:t xml:space="preserve"> книг»</w:t>
      </w:r>
    </w:p>
    <w:p w:rsidR="00521CB1" w:rsidRPr="00521CB1" w:rsidRDefault="00521CB1" w:rsidP="00521CB1">
      <w:pPr>
        <w:spacing w:before="100" w:beforeAutospacing="1" w:after="100" w:afterAutospacing="1"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xml:space="preserve">В соответствии с Федеральными законами </w:t>
      </w:r>
      <w:r w:rsidRPr="00521CB1">
        <w:rPr>
          <w:rFonts w:ascii="PT Astra Serif" w:eastAsia="Times New Roman" w:hAnsi="PT Astra Serif" w:cs="Times New Roman"/>
          <w:color w:val="0000FF"/>
          <w:sz w:val="18"/>
          <w:szCs w:val="18"/>
          <w:u w:val="single"/>
          <w:lang w:eastAsia="ru-RU"/>
        </w:rPr>
        <w:t>от 06.10.2003 № 131-ФЗ</w:t>
      </w:r>
      <w:r w:rsidRPr="00521CB1">
        <w:rPr>
          <w:rFonts w:ascii="PT Astra Serif" w:eastAsia="Times New Roman" w:hAnsi="PT Astra Serif" w:cs="Times New Roman"/>
          <w:color w:val="000000"/>
          <w:sz w:val="18"/>
          <w:szCs w:val="18"/>
          <w:lang w:eastAsia="ru-RU"/>
        </w:rPr>
        <w:t xml:space="preserve"> «Об общих принципах организации местного самоуправления в Российской Федерации», </w:t>
      </w:r>
      <w:hyperlink r:id="rId7" w:tgtFrame="_blank" w:history="1">
        <w:r w:rsidRPr="00521CB1">
          <w:rPr>
            <w:rFonts w:ascii="PT Astra Serif" w:eastAsia="Times New Roman" w:hAnsi="PT Astra Serif" w:cs="Times New Roman"/>
            <w:color w:val="0000FF"/>
            <w:sz w:val="18"/>
            <w:szCs w:val="18"/>
            <w:u w:val="single"/>
            <w:lang w:eastAsia="ru-RU"/>
          </w:rPr>
          <w:t>от 27.07.2010 № 210-ФЗ</w:t>
        </w:r>
      </w:hyperlink>
      <w:r w:rsidRPr="00521CB1">
        <w:rPr>
          <w:rFonts w:ascii="PT Astra Serif" w:eastAsia="Times New Roman" w:hAnsi="PT Astra Serif" w:cs="Times New Roman"/>
          <w:color w:val="000000"/>
          <w:sz w:val="18"/>
          <w:szCs w:val="18"/>
          <w:lang w:eastAsia="ru-RU"/>
        </w:rPr>
        <w:t xml:space="preserve">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521CB1">
        <w:rPr>
          <w:rFonts w:ascii="PT Astra Serif" w:eastAsia="Times New Roman" w:hAnsi="PT Astra Serif" w:cs="Times New Roman"/>
          <w:color w:val="000000"/>
          <w:sz w:val="18"/>
          <w:szCs w:val="18"/>
          <w:lang w:eastAsia="ru-RU"/>
        </w:rPr>
        <w:t>похозяйственных</w:t>
      </w:r>
      <w:proofErr w:type="spellEnd"/>
      <w:r w:rsidRPr="00521CB1">
        <w:rPr>
          <w:rFonts w:ascii="PT Astra Serif" w:eastAsia="Times New Roman" w:hAnsi="PT Astra Serif" w:cs="Times New Roman"/>
          <w:color w:val="000000"/>
          <w:sz w:val="18"/>
          <w:szCs w:val="18"/>
          <w:lang w:eastAsia="ru-RU"/>
        </w:rPr>
        <w:t xml:space="preserve"> книг», руководствуясь </w:t>
      </w:r>
      <w:hyperlink r:id="rId8" w:tgtFrame="_blank" w:history="1">
        <w:r w:rsidRPr="00521CB1">
          <w:rPr>
            <w:rFonts w:ascii="PT Astra Serif" w:eastAsia="Times New Roman" w:hAnsi="PT Astra Serif" w:cs="Times New Roman"/>
            <w:color w:val="0000FF"/>
            <w:sz w:val="18"/>
            <w:szCs w:val="18"/>
            <w:u w:val="single"/>
            <w:lang w:eastAsia="ru-RU"/>
          </w:rPr>
          <w:t>Уставом</w:t>
        </w:r>
      </w:hyperlink>
      <w:r w:rsidRPr="00521CB1">
        <w:rPr>
          <w:rFonts w:ascii="PT Astra Serif" w:eastAsia="Times New Roman" w:hAnsi="PT Astra Serif" w:cs="Times New Roman"/>
          <w:color w:val="000000"/>
          <w:sz w:val="18"/>
          <w:szCs w:val="18"/>
          <w:lang w:eastAsia="ru-RU"/>
        </w:rPr>
        <w:t xml:space="preserve"> </w:t>
      </w:r>
      <w:proofErr w:type="spellStart"/>
      <w:r w:rsidRPr="00521CB1">
        <w:rPr>
          <w:rFonts w:ascii="PT Astra Serif" w:eastAsia="Times New Roman" w:hAnsi="PT Astra Serif" w:cs="Times New Roman"/>
          <w:color w:val="FF0000"/>
          <w:sz w:val="18"/>
          <w:szCs w:val="18"/>
          <w:lang w:eastAsia="ru-RU"/>
        </w:rPr>
        <w:t>Истимисского</w:t>
      </w:r>
      <w:proofErr w:type="spellEnd"/>
      <w:r w:rsidRPr="00521CB1">
        <w:rPr>
          <w:rFonts w:ascii="PT Astra Serif" w:eastAsia="Times New Roman" w:hAnsi="PT Astra Serif" w:cs="Times New Roman"/>
          <w:color w:val="FF0000"/>
          <w:sz w:val="18"/>
          <w:szCs w:val="18"/>
          <w:lang w:eastAsia="ru-RU"/>
        </w:rPr>
        <w:t xml:space="preserve"> </w:t>
      </w:r>
      <w:r w:rsidRPr="00521CB1">
        <w:rPr>
          <w:rFonts w:ascii="PT Astra Serif" w:eastAsia="Times New Roman" w:hAnsi="PT Astra Serif" w:cs="Times New Roman"/>
          <w:color w:val="000000"/>
          <w:sz w:val="18"/>
          <w:szCs w:val="18"/>
          <w:lang w:eastAsia="ru-RU"/>
        </w:rPr>
        <w:t>сельсовета Ключевского района Алтайского края</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ПОСТАНОВЛЯЮ:</w:t>
      </w:r>
    </w:p>
    <w:p w:rsidR="00521CB1" w:rsidRPr="00521CB1" w:rsidRDefault="00521CB1" w:rsidP="00521CB1">
      <w:pPr>
        <w:numPr>
          <w:ilvl w:val="0"/>
          <w:numId w:val="1"/>
        </w:numPr>
        <w:spacing w:after="0" w:line="240" w:lineRule="auto"/>
        <w:contextualSpacing/>
        <w:rPr>
          <w:rFonts w:ascii="PT Astra Serif" w:eastAsia="Times New Roman" w:hAnsi="PT Astra Serif" w:cs="Times New Roman"/>
          <w:color w:val="000000"/>
          <w:sz w:val="18"/>
          <w:szCs w:val="18"/>
          <w:lang w:eastAsia="ru-RU"/>
        </w:rPr>
      </w:pPr>
      <w:r w:rsidRPr="00521CB1">
        <w:rPr>
          <w:rFonts w:ascii="PT Astra Serif" w:eastAsia="Times New Roman" w:hAnsi="PT Astra Serif" w:cs="Times New Roman"/>
          <w:color w:val="000000"/>
          <w:sz w:val="18"/>
          <w:szCs w:val="18"/>
          <w:lang w:eastAsia="ru-RU"/>
        </w:rPr>
        <w:t xml:space="preserve">Утвердить административный регламент по предоставлению муниципальной услуги «Выдача выписки из </w:t>
      </w:r>
      <w:proofErr w:type="spellStart"/>
      <w:r w:rsidRPr="00521CB1">
        <w:rPr>
          <w:rFonts w:ascii="PT Astra Serif" w:eastAsia="Times New Roman" w:hAnsi="PT Astra Serif" w:cs="Times New Roman"/>
          <w:color w:val="000000"/>
          <w:sz w:val="18"/>
          <w:szCs w:val="18"/>
          <w:lang w:eastAsia="ru-RU"/>
        </w:rPr>
        <w:t>похозяйственных</w:t>
      </w:r>
      <w:proofErr w:type="spellEnd"/>
      <w:r w:rsidRPr="00521CB1">
        <w:rPr>
          <w:rFonts w:ascii="PT Astra Serif" w:eastAsia="Times New Roman" w:hAnsi="PT Astra Serif" w:cs="Times New Roman"/>
          <w:color w:val="000000"/>
          <w:sz w:val="18"/>
          <w:szCs w:val="18"/>
          <w:lang w:eastAsia="ru-RU"/>
        </w:rPr>
        <w:t xml:space="preserve"> книг» согласно </w:t>
      </w:r>
      <w:proofErr w:type="gramStart"/>
      <w:r w:rsidRPr="00521CB1">
        <w:rPr>
          <w:rFonts w:ascii="PT Astra Serif" w:eastAsia="Times New Roman" w:hAnsi="PT Astra Serif" w:cs="Times New Roman"/>
          <w:color w:val="000000"/>
          <w:sz w:val="18"/>
          <w:szCs w:val="18"/>
          <w:lang w:eastAsia="ru-RU"/>
        </w:rPr>
        <w:t>приложению</w:t>
      </w:r>
      <w:proofErr w:type="gramEnd"/>
      <w:r w:rsidRPr="00521CB1">
        <w:rPr>
          <w:rFonts w:ascii="PT Astra Serif" w:eastAsia="Times New Roman" w:hAnsi="PT Astra Serif" w:cs="Times New Roman"/>
          <w:color w:val="000000"/>
          <w:sz w:val="18"/>
          <w:szCs w:val="18"/>
          <w:lang w:eastAsia="ru-RU"/>
        </w:rPr>
        <w:t xml:space="preserve"> к настоящему постановлению.</w:t>
      </w:r>
    </w:p>
    <w:p w:rsidR="00521CB1" w:rsidRPr="00521CB1" w:rsidRDefault="00521CB1" w:rsidP="00521CB1">
      <w:pPr>
        <w:numPr>
          <w:ilvl w:val="0"/>
          <w:numId w:val="1"/>
        </w:numPr>
        <w:contextualSpacing/>
        <w:rPr>
          <w:rFonts w:ascii="PT Astra Serif" w:eastAsia="Times New Roman" w:hAnsi="PT Astra Serif" w:cs="Times New Roman"/>
          <w:sz w:val="18"/>
          <w:szCs w:val="18"/>
          <w:lang w:eastAsia="ru-RU"/>
        </w:rPr>
      </w:pPr>
      <w:proofErr w:type="gramStart"/>
      <w:r w:rsidRPr="00521CB1">
        <w:rPr>
          <w:rFonts w:ascii="PT Astra Serif" w:eastAsia="Times New Roman" w:hAnsi="PT Astra Serif" w:cs="Times New Roman"/>
          <w:sz w:val="18"/>
          <w:szCs w:val="18"/>
          <w:lang w:eastAsia="ru-RU"/>
        </w:rPr>
        <w:t>Постановление  от</w:t>
      </w:r>
      <w:proofErr w:type="gramEnd"/>
      <w:r w:rsidRPr="00521CB1">
        <w:rPr>
          <w:rFonts w:ascii="PT Astra Serif" w:eastAsia="Times New Roman" w:hAnsi="PT Astra Serif" w:cs="Times New Roman"/>
          <w:sz w:val="18"/>
          <w:szCs w:val="18"/>
          <w:lang w:eastAsia="ru-RU"/>
        </w:rPr>
        <w:t xml:space="preserve"> 10 июня 2021 №5 Об утверждении административного регламента по предоставлению муниципальной услуги: «Выдача выписки из </w:t>
      </w:r>
      <w:proofErr w:type="spellStart"/>
      <w:r w:rsidRPr="00521CB1">
        <w:rPr>
          <w:rFonts w:ascii="PT Astra Serif" w:eastAsia="Times New Roman" w:hAnsi="PT Astra Serif" w:cs="Times New Roman"/>
          <w:sz w:val="18"/>
          <w:szCs w:val="18"/>
          <w:lang w:eastAsia="ru-RU"/>
        </w:rPr>
        <w:t>похозяйственной</w:t>
      </w:r>
      <w:proofErr w:type="spellEnd"/>
      <w:r w:rsidRPr="00521CB1">
        <w:rPr>
          <w:rFonts w:ascii="PT Astra Serif" w:eastAsia="Times New Roman" w:hAnsi="PT Astra Serif" w:cs="Times New Roman"/>
          <w:sz w:val="18"/>
          <w:szCs w:val="18"/>
          <w:lang w:eastAsia="ru-RU"/>
        </w:rPr>
        <w:t xml:space="preserve"> книги» </w:t>
      </w:r>
    </w:p>
    <w:p w:rsidR="00521CB1" w:rsidRPr="00521CB1" w:rsidRDefault="00521CB1" w:rsidP="00521CB1">
      <w:pPr>
        <w:shd w:val="clear" w:color="auto" w:fill="FFFFFF"/>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lastRenderedPageBreak/>
        <w:t>3. Опубликовать настоящее постановление в установленном порядке</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4. Контроль за исполнением настоящего постановления оставляю за собой.</w:t>
      </w:r>
    </w:p>
    <w:p w:rsidR="00521CB1" w:rsidRPr="00521CB1" w:rsidRDefault="00521CB1" w:rsidP="00521CB1">
      <w:pPr>
        <w:spacing w:before="100" w:beforeAutospacing="1" w:after="100" w:afterAutospacing="1"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w:t>
      </w:r>
    </w:p>
    <w:p w:rsidR="00521CB1" w:rsidRPr="00521CB1" w:rsidRDefault="00521CB1" w:rsidP="00521CB1">
      <w:pPr>
        <w:spacing w:before="100" w:beforeAutospacing="1" w:after="100" w:afterAutospacing="1"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xml:space="preserve">Глава сельсовета                                                                                           Е.М. </w:t>
      </w:r>
      <w:proofErr w:type="spellStart"/>
      <w:r w:rsidRPr="00521CB1">
        <w:rPr>
          <w:rFonts w:ascii="PT Astra Serif" w:eastAsia="Times New Roman" w:hAnsi="PT Astra Serif" w:cs="Times New Roman"/>
          <w:color w:val="000000"/>
          <w:sz w:val="18"/>
          <w:szCs w:val="18"/>
          <w:lang w:eastAsia="ru-RU"/>
        </w:rPr>
        <w:t>Костючик</w:t>
      </w:r>
      <w:proofErr w:type="spellEnd"/>
    </w:p>
    <w:p w:rsidR="00521CB1" w:rsidRP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Приложение</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к постановлению администрации</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proofErr w:type="spellStart"/>
      <w:r w:rsidRPr="00521CB1">
        <w:rPr>
          <w:rFonts w:ascii="PT Astra Serif" w:eastAsia="Times New Roman" w:hAnsi="PT Astra Serif" w:cs="Times New Roman"/>
          <w:color w:val="000000"/>
          <w:sz w:val="18"/>
          <w:szCs w:val="18"/>
          <w:lang w:eastAsia="ru-RU"/>
        </w:rPr>
        <w:t>Истимисского</w:t>
      </w:r>
      <w:proofErr w:type="spellEnd"/>
      <w:r w:rsidRPr="00521CB1">
        <w:rPr>
          <w:rFonts w:ascii="PT Astra Serif" w:eastAsia="Times New Roman" w:hAnsi="PT Astra Serif" w:cs="Times New Roman"/>
          <w:color w:val="000000"/>
          <w:sz w:val="18"/>
          <w:szCs w:val="18"/>
          <w:lang w:eastAsia="ru-RU"/>
        </w:rPr>
        <w:t xml:space="preserve"> сельсовета</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12 от 25.06.2024</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color w:val="26282F"/>
          <w:sz w:val="18"/>
          <w:szCs w:val="18"/>
          <w:lang w:eastAsia="ru-RU"/>
        </w:rPr>
        <w:t>АДМИНИСТРАТИВНЫЙ РЕГЛАМЕНТ</w:t>
      </w:r>
    </w:p>
    <w:p w:rsidR="00521CB1" w:rsidRPr="00521CB1" w:rsidRDefault="00521CB1" w:rsidP="00521CB1">
      <w:pPr>
        <w:spacing w:after="0" w:line="240" w:lineRule="auto"/>
        <w:ind w:firstLine="709"/>
        <w:jc w:val="center"/>
        <w:rPr>
          <w:rFonts w:ascii="PT Astra Serif" w:eastAsia="Times New Roman" w:hAnsi="PT Astra Serif" w:cs="Times New Roman"/>
          <w:b/>
          <w:bCs/>
          <w:color w:val="26282F"/>
          <w:sz w:val="18"/>
          <w:szCs w:val="18"/>
          <w:lang w:eastAsia="ru-RU"/>
        </w:rPr>
      </w:pPr>
      <w:r w:rsidRPr="00521CB1">
        <w:rPr>
          <w:rFonts w:ascii="PT Astra Serif" w:eastAsia="Times New Roman" w:hAnsi="PT Astra Serif" w:cs="Times New Roman"/>
          <w:b/>
          <w:bCs/>
          <w:color w:val="26282F"/>
          <w:sz w:val="18"/>
          <w:szCs w:val="18"/>
          <w:lang w:eastAsia="ru-RU"/>
        </w:rPr>
        <w:t>ПРЕДОСТАВЛЕНИЯ МУНИЦИПАЛЬНОЙ УСЛУГИ «ВЫДАЧА ВЫПИСКИ ИЗ ПОХОЗЯЙСТВЕННЫХ КНИГ»</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РАЗДЕЛ I. ОБЩИЕ ПОЛОЖЕНИЯ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 Предмет регулирования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в том числе порядок взаимодействия администрации </w:t>
      </w:r>
      <w:proofErr w:type="spellStart"/>
      <w:r w:rsidRPr="00521CB1">
        <w:rPr>
          <w:rFonts w:ascii="PT Astra Serif" w:eastAsia="Times New Roman" w:hAnsi="PT Astra Serif" w:cs="Times New Roman"/>
          <w:color w:val="FF0000"/>
          <w:sz w:val="18"/>
          <w:szCs w:val="18"/>
          <w:lang w:eastAsia="ru-RU"/>
        </w:rPr>
        <w:t>Истимисского</w:t>
      </w:r>
      <w:proofErr w:type="spellEnd"/>
      <w:r w:rsidRPr="00521CB1">
        <w:rPr>
          <w:rFonts w:ascii="PT Astra Serif" w:eastAsia="Times New Roman" w:hAnsi="PT Astra Serif" w:cs="Times New Roman"/>
          <w:color w:val="FF0000"/>
          <w:sz w:val="18"/>
          <w:szCs w:val="18"/>
          <w:lang w:eastAsia="ru-RU"/>
        </w:rPr>
        <w:t xml:space="preserve"> сельсовета</w:t>
      </w:r>
      <w:r w:rsidRPr="00521CB1">
        <w:rPr>
          <w:rFonts w:ascii="PT Astra Serif" w:eastAsia="Times New Roman" w:hAnsi="PT Astra Serif" w:cs="Times New Roman"/>
          <w:sz w:val="18"/>
          <w:szCs w:val="18"/>
          <w:lang w:eastAsia="ru-RU"/>
        </w:rPr>
        <w:t xml:space="preserve"> Ключевского района Алтайского края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которые ведутся органом местного самоуправления </w:t>
      </w:r>
      <w:proofErr w:type="spellStart"/>
      <w:r w:rsidRPr="00521CB1">
        <w:rPr>
          <w:rFonts w:ascii="PT Astra Serif" w:eastAsia="Times New Roman" w:hAnsi="PT Astra Serif" w:cs="Times New Roman"/>
          <w:color w:val="FF0000"/>
          <w:sz w:val="18"/>
          <w:szCs w:val="18"/>
          <w:lang w:eastAsia="ru-RU"/>
        </w:rPr>
        <w:t>Истимисского</w:t>
      </w:r>
      <w:proofErr w:type="spellEnd"/>
      <w:r w:rsidRPr="00521CB1">
        <w:rPr>
          <w:rFonts w:ascii="PT Astra Serif" w:eastAsia="Times New Roman" w:hAnsi="PT Astra Serif" w:cs="Times New Roman"/>
          <w:color w:val="FF0000"/>
          <w:sz w:val="18"/>
          <w:szCs w:val="18"/>
          <w:lang w:eastAsia="ru-RU"/>
        </w:rPr>
        <w:t xml:space="preserve"> сельсовета</w:t>
      </w:r>
      <w:r w:rsidRPr="00521CB1">
        <w:rPr>
          <w:rFonts w:ascii="PT Astra Serif" w:eastAsia="Times New Roman" w:hAnsi="PT Astra Serif" w:cs="Times New Roman"/>
          <w:sz w:val="18"/>
          <w:szCs w:val="18"/>
          <w:lang w:eastAsia="ru-RU"/>
        </w:rPr>
        <w:t xml:space="preserve"> Ключевского района Алтайского края (далее - </w:t>
      </w:r>
      <w:proofErr w:type="spellStart"/>
      <w:r w:rsidRPr="00521CB1">
        <w:rPr>
          <w:rFonts w:ascii="PT Astra Serif" w:eastAsia="Times New Roman" w:hAnsi="PT Astra Serif" w:cs="Times New Roman"/>
          <w:sz w:val="18"/>
          <w:szCs w:val="18"/>
          <w:lang w:eastAsia="ru-RU"/>
        </w:rPr>
        <w:t>похозяйственные</w:t>
      </w:r>
      <w:proofErr w:type="spellEnd"/>
      <w:r w:rsidRPr="00521CB1">
        <w:rPr>
          <w:rFonts w:ascii="PT Astra Serif" w:eastAsia="Times New Roman" w:hAnsi="PT Astra Serif" w:cs="Times New Roman"/>
          <w:sz w:val="18"/>
          <w:szCs w:val="18"/>
          <w:lang w:eastAsia="ru-RU"/>
        </w:rPr>
        <w:t xml:space="preserve"> книги).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21CB1" w:rsidRPr="00521CB1" w:rsidRDefault="00521CB1" w:rsidP="00521CB1">
      <w:pPr>
        <w:tabs>
          <w:tab w:val="center" w:pos="5173"/>
        </w:tabs>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r w:rsidRPr="00521CB1">
        <w:rPr>
          <w:rFonts w:ascii="PT Astra Serif" w:eastAsia="Times New Roman" w:hAnsi="PT Astra Serif" w:cs="Times New Roman"/>
          <w:sz w:val="18"/>
          <w:szCs w:val="18"/>
          <w:lang w:eastAsia="ru-RU"/>
        </w:rPr>
        <w:tab/>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 Круг заявителей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Требования к порядку информирования о предоставлении муниципальной услуги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Информирование о порядке предоставления услуги осуществляется:</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непосредственно при личном приеме заявителя в администрацию или Государственное бюджетное учреждение «Многофункциональный центр предоставления государственных и муниципальных услуг» (далее - многофункциональный центр);</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по телефону администрации или многофункционального центра;</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письменно, в том числе посредством электронной почты, факсимильной связи;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посредством размещения в открытой и доступной форме информации: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 на официальном сайте администрации </w:t>
      </w:r>
      <w:proofErr w:type="spellStart"/>
      <w:r w:rsidRPr="00521CB1">
        <w:rPr>
          <w:rFonts w:ascii="PT Astra Serif" w:eastAsia="Times New Roman" w:hAnsi="PT Astra Serif" w:cs="Times New Roman"/>
          <w:color w:val="FF0000"/>
          <w:sz w:val="18"/>
          <w:szCs w:val="18"/>
          <w:lang w:eastAsia="ru-RU"/>
        </w:rPr>
        <w:t>Истимисского</w:t>
      </w:r>
      <w:proofErr w:type="spellEnd"/>
      <w:r w:rsidRPr="00521CB1">
        <w:rPr>
          <w:rFonts w:ascii="PT Astra Serif" w:eastAsia="Times New Roman" w:hAnsi="PT Astra Serif" w:cs="Times New Roman"/>
          <w:sz w:val="18"/>
          <w:szCs w:val="18"/>
          <w:lang w:eastAsia="ru-RU"/>
        </w:rPr>
        <w:t xml:space="preserve"> </w:t>
      </w:r>
      <w:r w:rsidRPr="00521CB1">
        <w:rPr>
          <w:rFonts w:ascii="PT Astra Serif" w:eastAsia="Times New Roman" w:hAnsi="PT Astra Serif" w:cs="Times New Roman"/>
          <w:color w:val="FF0000"/>
          <w:sz w:val="18"/>
          <w:szCs w:val="18"/>
          <w:lang w:eastAsia="ru-RU"/>
        </w:rPr>
        <w:t>сельсовета – (</w:t>
      </w:r>
      <w:hyperlink r:id="rId9" w:history="1">
        <w:r w:rsidRPr="00521CB1">
          <w:rPr>
            <w:rFonts w:ascii="PT Astra Serif" w:eastAsia="Times New Roman" w:hAnsi="PT Astra Serif" w:cs="Times New Roman"/>
            <w:color w:val="0000FF"/>
            <w:sz w:val="18"/>
            <w:szCs w:val="18"/>
            <w:u w:val="single"/>
            <w:lang w:eastAsia="ru-RU"/>
          </w:rPr>
          <w:t>https://kluchialt.ru/pages/267</w:t>
        </w:r>
      </w:hyperlink>
      <w:r w:rsidRPr="00521CB1">
        <w:rPr>
          <w:rFonts w:ascii="PT Astra Serif" w:eastAsia="Times New Roman" w:hAnsi="PT Astra Serif" w:cs="Times New Roman"/>
          <w:color w:val="FF0000"/>
          <w:sz w:val="18"/>
          <w:szCs w:val="18"/>
          <w:lang w:eastAsia="ru-RU"/>
        </w:rPr>
        <w:t xml:space="preserve">) </w:t>
      </w:r>
      <w:r w:rsidRPr="00521CB1">
        <w:rPr>
          <w:rFonts w:ascii="PT Astra Serif" w:eastAsia="Times New Roman" w:hAnsi="PT Astra Serif" w:cs="Times New Roman"/>
          <w:sz w:val="18"/>
          <w:szCs w:val="18"/>
          <w:lang w:eastAsia="ru-RU"/>
        </w:rPr>
        <w:t>и (или) многофункционального центра в информационно-телекоммуникационной сети «Интернет» (далее - официальные сайты);</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посредством размещения информации на информационных стендах администрации или многофункционального центра.</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7. Информирование осуществляется по вопросам, касающимся:</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способов подачи заявления о предоставлении услуги;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адреса администрации и многофункциональных центров, обращение в которые необходимо для предоставления услуги;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справочной информации о работе администрации;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документов, необходимых для предоставления услуги;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порядка и сроков предоставления услуги;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-порядка получения сведений о ходе рассмотрения заявления о предоставлении услуги и о результатах ее предоставления;</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порядка досудебного (внесудебного) обжалования действий (бездействия) должностных лиц администрации, работников многофункциональных центров и принимаемых ими при предоставлении услуги решений.</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9.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Если подготовка ответа требует продолжительного времени должностное лицо администрации, работник многофункционального центра может предложить заявителю изложить обращение в письменной форме или назначить другое время для консультации.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 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Продолжительность информирования по телефону не должна превышать 10 минут.</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Информирование осуществляется в соответствии с графиком приема граждан.</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11.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w:t>
      </w:r>
      <w:hyperlink r:id="rId10" w:tgtFrame="_blank" w:history="1">
        <w:r w:rsidRPr="00521CB1">
          <w:rPr>
            <w:rFonts w:ascii="PT Astra Serif" w:eastAsia="Times New Roman" w:hAnsi="PT Astra Serif" w:cs="Times New Roman"/>
            <w:color w:val="0000FF"/>
            <w:sz w:val="18"/>
            <w:szCs w:val="18"/>
            <w:u w:val="single"/>
            <w:lang w:eastAsia="ru-RU"/>
          </w:rPr>
          <w:t>от 02.05.2006 № 59-ФЗ</w:t>
        </w:r>
      </w:hyperlink>
      <w:r w:rsidRPr="00521CB1">
        <w:rPr>
          <w:rFonts w:ascii="PT Astra Serif" w:eastAsia="Times New Roman" w:hAnsi="PT Astra Serif" w:cs="Times New Roman"/>
          <w:sz w:val="18"/>
          <w:szCs w:val="18"/>
          <w:lang w:eastAsia="ru-RU"/>
        </w:rPr>
        <w:t xml:space="preserve"> "О порядке рассмотрения обращений граждан Российской Федерации".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 место нахождения и график работы администрации и их структурных подразделений, ответственных за предоставление услуги, а также многофункциональных центров;</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 справочные телефоны структурных подразделений администрации, ответственных за предоставление услуги, в том числе номер телефона автоинформатора (при наличии);</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15 адреса официальных сайтов, а также электронной почты и (или) формы обратной связи администрации в информационно-телекоммуникационной сети "Интернет".</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16. 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w:t>
      </w:r>
      <w:hyperlink r:id="rId11" w:tgtFrame="_blank" w:history="1">
        <w:r w:rsidRPr="00521CB1">
          <w:rPr>
            <w:rFonts w:ascii="PT Astra Serif" w:eastAsia="Times New Roman" w:hAnsi="PT Astra Serif" w:cs="Times New Roman"/>
            <w:color w:val="0000FF"/>
            <w:sz w:val="18"/>
            <w:szCs w:val="18"/>
            <w:u w:val="single"/>
            <w:lang w:eastAsia="ru-RU"/>
          </w:rPr>
          <w:t>от 27.07.2010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521CB1" w:rsidRPr="00521CB1" w:rsidRDefault="00521CB1" w:rsidP="00521CB1">
      <w:pPr>
        <w:shd w:val="clear" w:color="auto" w:fill="FFFFFF"/>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17.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в соответствии с требованиями, установленными </w:t>
      </w:r>
      <w:hyperlink r:id="rId12" w:tgtFrame="_blank" w:history="1">
        <w:r w:rsidRPr="00521CB1">
          <w:rPr>
            <w:rFonts w:ascii="PT Astra Serif" w:eastAsia="Times New Roman" w:hAnsi="PT Astra Serif" w:cs="Times New Roman"/>
            <w:color w:val="0000FF"/>
            <w:sz w:val="18"/>
            <w:szCs w:val="18"/>
            <w:u w:val="single"/>
            <w:lang w:eastAsia="ru-RU"/>
          </w:rPr>
          <w:t>постановлением Правительства Российской Федерации от 27.09.2011 № 797</w:t>
        </w:r>
      </w:hyperlink>
      <w:r w:rsidRPr="00521CB1">
        <w:rPr>
          <w:rFonts w:ascii="PT Astra Serif" w:eastAsia="Times New Roman" w:hAnsi="PT Astra Serif" w:cs="Times New Roman"/>
          <w:sz w:val="18"/>
          <w:szCs w:val="18"/>
          <w:lang w:eastAsia="ru-RU"/>
        </w:rPr>
        <w:t xml:space="preserve">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18. Информация о ходе рассмотрения заявления о предоставлении услуги и о результатах ее предоставления может быть получена заявителем (его представителем) в личном кабинете на ЕПГУ, а также в администрации при обращении заявителя лично, по телефону посредством электронной почты.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РАЗДЕЛ II. СТАНДАРТ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4. Наименование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19. Под муниципальной услугой в настоящем административном регламенте понимается выдача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5. Наименование органа, предоставляющего муниципальную услугу</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20. Предоставление муниципальной услуги осуществляет администрация.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w:t>
      </w:r>
      <w:hyperlink r:id="rId13"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6. Описание результата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22. Конечным результатом предоставления муниципальной услуги является: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 предоставление выписки из </w:t>
      </w:r>
      <w:proofErr w:type="spellStart"/>
      <w:r w:rsidRPr="00521CB1">
        <w:rPr>
          <w:rFonts w:ascii="PT Astra Serif" w:eastAsia="Times New Roman" w:hAnsi="PT Astra Serif" w:cs="Times New Roman"/>
          <w:sz w:val="18"/>
          <w:szCs w:val="18"/>
          <w:lang w:eastAsia="ru-RU"/>
        </w:rPr>
        <w:t>похозяйственной</w:t>
      </w:r>
      <w:proofErr w:type="spellEnd"/>
      <w:r w:rsidRPr="00521CB1">
        <w:rPr>
          <w:rFonts w:ascii="PT Astra Serif" w:eastAsia="Times New Roman" w:hAnsi="PT Astra Serif" w:cs="Times New Roman"/>
          <w:sz w:val="18"/>
          <w:szCs w:val="18"/>
          <w:lang w:eastAsia="ru-RU"/>
        </w:rPr>
        <w:t xml:space="preserve"> книги;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 отказ в предоставлении выписки из </w:t>
      </w:r>
      <w:proofErr w:type="spellStart"/>
      <w:r w:rsidRPr="00521CB1">
        <w:rPr>
          <w:rFonts w:ascii="PT Astra Serif" w:eastAsia="Times New Roman" w:hAnsi="PT Astra Serif" w:cs="Times New Roman"/>
          <w:sz w:val="18"/>
          <w:szCs w:val="18"/>
          <w:lang w:eastAsia="ru-RU"/>
        </w:rPr>
        <w:t>похозяйственной</w:t>
      </w:r>
      <w:proofErr w:type="spellEnd"/>
      <w:r w:rsidRPr="00521CB1">
        <w:rPr>
          <w:rFonts w:ascii="PT Astra Serif" w:eastAsia="Times New Roman" w:hAnsi="PT Astra Serif" w:cs="Times New Roman"/>
          <w:sz w:val="18"/>
          <w:szCs w:val="18"/>
          <w:lang w:eastAsia="ru-RU"/>
        </w:rPr>
        <w:t xml:space="preserve"> книги.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Выписка из </w:t>
      </w:r>
      <w:proofErr w:type="spellStart"/>
      <w:r w:rsidRPr="00521CB1">
        <w:rPr>
          <w:rFonts w:ascii="PT Astra Serif" w:eastAsia="Times New Roman" w:hAnsi="PT Astra Serif" w:cs="Times New Roman"/>
          <w:sz w:val="18"/>
          <w:szCs w:val="18"/>
          <w:lang w:eastAsia="ru-RU"/>
        </w:rPr>
        <w:t>похозяйственной</w:t>
      </w:r>
      <w:proofErr w:type="spellEnd"/>
      <w:r w:rsidRPr="00521CB1">
        <w:rPr>
          <w:rFonts w:ascii="PT Astra Serif" w:eastAsia="Times New Roman" w:hAnsi="PT Astra Serif" w:cs="Times New Roman"/>
          <w:sz w:val="18"/>
          <w:szCs w:val="18"/>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24. Выписка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8. Нормативные правовые акты, регулирующие предоставление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26. С целью получения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(далее - заявление) по форме согласно приложению к настоящему административному регламенту.</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27. К заявлению заявитель или его представитель прилагает следующие документы: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копию документа, удостоверяющего личность заявителя;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копию документа, удостоверяющего личность представителя заявителя (в случае подачи документов представителем заявителя);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путем личного обращения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через личный кабинет на Портале;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путем направления на официальный адрес электронной почты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через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w:t>
      </w:r>
      <w:hyperlink r:id="rId14"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w:t>
      </w:r>
      <w:r w:rsidRPr="00521CB1">
        <w:rPr>
          <w:rFonts w:ascii="PT Astra Serif" w:eastAsia="Times New Roman" w:hAnsi="PT Astra Serif" w:cs="Times New Roman"/>
          <w:sz w:val="18"/>
          <w:szCs w:val="18"/>
          <w:lang w:eastAsia="ru-RU"/>
        </w:rPr>
        <w:lastRenderedPageBreak/>
        <w:t xml:space="preserve">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w:t>
      </w:r>
      <w:hyperlink r:id="rId15"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31. Требования к документам, представляемым заявителем или его представителем: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тексты документов должны быть написаны разборчиво;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документы не должны иметь подчисток, приписок, зачеркнутых слов и не оговоренных в них исправлений;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документы не должны быть исполнены карандашом;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документы не должны иметь повреждений, наличие которых не позволяет однозначно истолковать их содержание.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11. Запрет требовать от заявителя представления документов и информации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33. Администрация при предоставлении муниципальной услуги не вправе требовать от заявителей или их представителей: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w:t>
      </w:r>
      <w:hyperlink r:id="rId16"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перечень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w:t>
      </w:r>
      <w:hyperlink r:id="rId17"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18"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34. Основаниями для отказа в приеме документов являются: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заявление не соответствует форме заявления, установленной приложением к настоящему административному регламенту;</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13. Исчерпывающий перечень оснований для приостановления или отказа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37. Основания для приостановления предоставления муниципальной услуги законодательством не предусмотрены.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14. Перечень услуг, которые являются необходимыми и обязательными для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39. Услуги, которые являются необходимыми и обязательными для предоставления муниципальной услуги отсутствуют.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40. Муниципальная услуга предоставляется без взимания государственной пошлины или иной платы.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42. Плата за услуги, которые являются необходимыми и обязательными для предоставления муниципальной услуги, отсутствует.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17. Максимальный срок ожидания в очереди при подаче заявления и при получении результата предоставления такой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43. Максимальное время ожидания в очереди при подаче заявления и документов не должно превышать 15 минут.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44. Максимальное время ожидания в очереди при получении результата муниципальной услуги не должно превышать 15 минут.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18. Срок и порядок регистрации заявления, в том числе в электронной форме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19. Требования к помещениям, в которых предоставляется муниципальная услуга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49. Администрация обеспечивает инвалидам (включая инвалидов, использующих кресла-коляски и собак-проводников):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proofErr w:type="spellStart"/>
      <w:r w:rsidRPr="00521CB1">
        <w:rPr>
          <w:rFonts w:ascii="PT Astra Serif" w:eastAsia="Times New Roman" w:hAnsi="PT Astra Serif" w:cs="Times New Roman"/>
          <w:sz w:val="18"/>
          <w:szCs w:val="18"/>
          <w:lang w:eastAsia="ru-RU"/>
        </w:rPr>
        <w:t>Истимисского</w:t>
      </w:r>
      <w:proofErr w:type="spellEnd"/>
      <w:r w:rsidRPr="00521CB1">
        <w:rPr>
          <w:rFonts w:ascii="PT Astra Serif" w:eastAsia="Times New Roman" w:hAnsi="PT Astra Serif" w:cs="Times New Roman"/>
          <w:sz w:val="18"/>
          <w:szCs w:val="18"/>
          <w:lang w:eastAsia="ru-RU"/>
        </w:rPr>
        <w:t xml:space="preserve"> </w:t>
      </w:r>
      <w:r w:rsidRPr="00521CB1">
        <w:rPr>
          <w:rFonts w:ascii="PT Astra Serif" w:eastAsia="Times New Roman" w:hAnsi="PT Astra Serif" w:cs="Times New Roman"/>
          <w:color w:val="FF0000"/>
          <w:sz w:val="18"/>
          <w:szCs w:val="18"/>
          <w:lang w:eastAsia="ru-RU"/>
        </w:rPr>
        <w:t>сельсовет</w:t>
      </w:r>
      <w:r w:rsidRPr="00521CB1">
        <w:rPr>
          <w:rFonts w:ascii="PT Astra Serif" w:eastAsia="Times New Roman" w:hAnsi="PT Astra Serif" w:cs="Times New Roman"/>
          <w:sz w:val="18"/>
          <w:szCs w:val="18"/>
          <w:lang w:eastAsia="ru-RU"/>
        </w:rPr>
        <w:t>а, меры для обеспечения доступа инвалидов к месту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58. Основными показателями доступности и качества муниципальной услуги являются: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соблюдение требований к местам предоставления муниципальной услуги, их транспортной доступности;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возможность представления заявления и документов, необходимых для предоставления муниципальной услуги, через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среднее время ожидания в очереди при подаче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количество обращений об обжаловании решений и действий (бездействия) администрации, а также должностных лиц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количество взаимодействий заявителя или его представителя с должностными лицами, их продолжительность;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возможность получения информации о ходе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для подачи документов, необходимых для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для получения результата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64. Муниципальная услуга по экстерриториальному принципу не предоставляется.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прием заявления и документов, представленных заявителем или его представителем, в том числе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обработка заявления и представленных документов, в том числе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4) направление заявления и документов, представленных заявителем или его представителем,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21CB1">
        <w:rPr>
          <w:rFonts w:ascii="PT Astra Serif" w:eastAsia="Times New Roman" w:hAnsi="PT Astra Serif" w:cs="Times New Roman"/>
          <w:sz w:val="18"/>
          <w:szCs w:val="18"/>
          <w:lang w:eastAsia="ru-RU"/>
        </w:rPr>
        <w:t>doc</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docx</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odt</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txt</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xls</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xlsx</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ods</w:t>
      </w:r>
      <w:proofErr w:type="spellEnd"/>
      <w:r w:rsidRPr="00521CB1">
        <w:rPr>
          <w:rFonts w:ascii="PT Astra Serif" w:eastAsia="Times New Roman" w:hAnsi="PT Astra Serif" w:cs="Times New Roman"/>
          <w:sz w:val="18"/>
          <w:szCs w:val="18"/>
          <w:lang w:eastAsia="ru-RU"/>
        </w:rPr>
        <w:t xml:space="preserve">, </w:t>
      </w:r>
      <w:proofErr w:type="spellStart"/>
      <w:r w:rsidRPr="00521CB1">
        <w:rPr>
          <w:rFonts w:ascii="PT Astra Serif" w:eastAsia="Times New Roman" w:hAnsi="PT Astra Serif" w:cs="Times New Roman"/>
          <w:sz w:val="18"/>
          <w:szCs w:val="18"/>
          <w:lang w:eastAsia="ru-RU"/>
        </w:rPr>
        <w:t>rtf</w:t>
      </w:r>
      <w:proofErr w:type="spellEnd"/>
      <w:r w:rsidRPr="00521CB1">
        <w:rPr>
          <w:rFonts w:ascii="PT Astra Serif" w:eastAsia="Times New Roman" w:hAnsi="PT Astra Serif" w:cs="Times New Roman"/>
          <w:sz w:val="18"/>
          <w:szCs w:val="18"/>
          <w:lang w:eastAsia="ru-RU"/>
        </w:rPr>
        <w:t>.</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Усиленная квалифицированная электронная подпись должна соответствовать следующим требованиям: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hyperlink r:id="rId19" w:tgtFrame="_blank" w:history="1">
        <w:r w:rsidRPr="00521CB1">
          <w:rPr>
            <w:rFonts w:ascii="PT Astra Serif" w:eastAsia="Times New Roman" w:hAnsi="PT Astra Serif" w:cs="Times New Roman"/>
            <w:color w:val="0000FF"/>
            <w:sz w:val="18"/>
            <w:szCs w:val="18"/>
            <w:u w:val="single"/>
            <w:lang w:eastAsia="ru-RU"/>
          </w:rPr>
          <w:t>от 06.04.2011 № 63-ФЗ</w:t>
        </w:r>
      </w:hyperlink>
      <w:r w:rsidRPr="00521CB1">
        <w:rPr>
          <w:rFonts w:ascii="PT Astra Serif" w:eastAsia="Times New Roman" w:hAnsi="PT Astra Serif" w:cs="Times New Roman"/>
          <w:sz w:val="18"/>
          <w:szCs w:val="18"/>
          <w:lang w:eastAsia="ru-RU"/>
        </w:rPr>
        <w:t xml:space="preserve"> "Об электронной подписи", и с использованием квалифицированного сертификата лица, подписавшего запрос и прилагаемые к нему документы.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22. Состав и последовательность административных процедур</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71. Предоставление муниципальной услуги включает в себя следующие административные процедуры: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прием, регистрация заявления и документов, подлежащих представлению заявителем или его представителем;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принятие решения о принятии заявления к рассмотрению или решения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3) подготовка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4) направление (выдача) заявителю или его представителю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или уведомления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72. При предоставлении муниципальной услуги МФЦ выполняет следующие действия: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 прием запроса и </w:t>
      </w:r>
      <w:proofErr w:type="gramStart"/>
      <w:r w:rsidRPr="00521CB1">
        <w:rPr>
          <w:rFonts w:ascii="PT Astra Serif" w:eastAsia="Times New Roman" w:hAnsi="PT Astra Serif" w:cs="Times New Roman"/>
          <w:sz w:val="18"/>
          <w:szCs w:val="18"/>
          <w:lang w:eastAsia="ru-RU"/>
        </w:rPr>
        <w:t>документов</w:t>
      </w:r>
      <w:proofErr w:type="gramEnd"/>
      <w:r w:rsidRPr="00521CB1">
        <w:rPr>
          <w:rFonts w:ascii="PT Astra Serif" w:eastAsia="Times New Roman" w:hAnsi="PT Astra Serif" w:cs="Times New Roman"/>
          <w:sz w:val="18"/>
          <w:szCs w:val="18"/>
          <w:lang w:eastAsia="ru-RU"/>
        </w:rPr>
        <w:t xml:space="preserve"> представленных заявителем или его представителем, в том числе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обработка запроса и представленных документов, в том числе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направление запроса и документов, представленных заявителем или его представителем,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23. Прием, регистрация заявления и документов, представленных заявителем или его представителем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proofErr w:type="gramStart"/>
      <w:r w:rsidRPr="00521CB1">
        <w:rPr>
          <w:rFonts w:ascii="PT Astra Serif" w:eastAsia="Times New Roman" w:hAnsi="PT Astra Serif" w:cs="Times New Roman"/>
          <w:sz w:val="18"/>
          <w:szCs w:val="18"/>
          <w:lang w:eastAsia="ru-RU"/>
        </w:rPr>
        <w:t>действительности</w:t>
      </w:r>
      <w:proofErr w:type="gramEnd"/>
      <w:r w:rsidRPr="00521CB1">
        <w:rPr>
          <w:rFonts w:ascii="PT Astra Serif" w:eastAsia="Times New Roman" w:hAnsi="PT Astra Serif" w:cs="Times New Roman"/>
          <w:sz w:val="18"/>
          <w:szCs w:val="18"/>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Проверка </w:t>
      </w:r>
      <w:proofErr w:type="gramStart"/>
      <w:r w:rsidRPr="00521CB1">
        <w:rPr>
          <w:rFonts w:ascii="PT Astra Serif" w:eastAsia="Times New Roman" w:hAnsi="PT Astra Serif" w:cs="Times New Roman"/>
          <w:sz w:val="18"/>
          <w:szCs w:val="18"/>
          <w:lang w:eastAsia="ru-RU"/>
        </w:rPr>
        <w:t>действительности</w:t>
      </w:r>
      <w:proofErr w:type="gramEnd"/>
      <w:r w:rsidRPr="00521CB1">
        <w:rPr>
          <w:rFonts w:ascii="PT Astra Serif" w:eastAsia="Times New Roman" w:hAnsi="PT Astra Serif" w:cs="Times New Roman"/>
          <w:sz w:val="18"/>
          <w:szCs w:val="18"/>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w:t>
      </w:r>
      <w:r w:rsidRPr="00521CB1">
        <w:rPr>
          <w:rFonts w:ascii="PT Astra Serif" w:eastAsia="Times New Roman" w:hAnsi="PT Astra Serif" w:cs="Times New Roman"/>
          <w:sz w:val="18"/>
          <w:szCs w:val="18"/>
          <w:lang w:eastAsia="ru-RU"/>
        </w:rPr>
        <w:lastRenderedPageBreak/>
        <w:t>отказе в приеме представленных документов в журнале регистрации обращений за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24. Принятие решения о принятии заявления к рассмотрению или решения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85.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xml:space="preserve">Глава 25. Подготовка выписки из </w:t>
      </w:r>
      <w:proofErr w:type="spellStart"/>
      <w:r w:rsidRPr="00521CB1">
        <w:rPr>
          <w:rFonts w:ascii="PT Astra Serif" w:eastAsia="Times New Roman" w:hAnsi="PT Astra Serif" w:cs="Times New Roman"/>
          <w:b/>
          <w:bCs/>
          <w:sz w:val="18"/>
          <w:szCs w:val="18"/>
          <w:lang w:eastAsia="ru-RU"/>
        </w:rPr>
        <w:t>похозяйственных</w:t>
      </w:r>
      <w:proofErr w:type="spellEnd"/>
      <w:r w:rsidRPr="00521CB1">
        <w:rPr>
          <w:rFonts w:ascii="PT Astra Serif" w:eastAsia="Times New Roman" w:hAnsi="PT Astra Serif" w:cs="Times New Roman"/>
          <w:b/>
          <w:bCs/>
          <w:sz w:val="18"/>
          <w:szCs w:val="18"/>
          <w:lang w:eastAsia="ru-RU"/>
        </w:rPr>
        <w:t xml:space="preserve"> книг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90.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в двух экземплярах.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91.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w:t>
      </w:r>
      <w:proofErr w:type="gramStart"/>
      <w:r w:rsidRPr="00521CB1">
        <w:rPr>
          <w:rFonts w:ascii="PT Astra Serif" w:eastAsia="Times New Roman" w:hAnsi="PT Astra Serif" w:cs="Times New Roman"/>
          <w:sz w:val="18"/>
          <w:szCs w:val="18"/>
          <w:lang w:eastAsia="ru-RU"/>
        </w:rPr>
        <w:t>случае</w:t>
      </w:r>
      <w:proofErr w:type="gramEnd"/>
      <w:r w:rsidRPr="00521CB1">
        <w:rPr>
          <w:rFonts w:ascii="PT Astra Serif" w:eastAsia="Times New Roman" w:hAnsi="PT Astra Serif" w:cs="Times New Roman"/>
          <w:sz w:val="18"/>
          <w:szCs w:val="18"/>
          <w:lang w:eastAsia="ru-RU"/>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521CB1">
        <w:rPr>
          <w:rFonts w:ascii="PT Astra Serif" w:eastAsia="Times New Roman" w:hAnsi="PT Astra Serif" w:cs="Times New Roman"/>
          <w:sz w:val="18"/>
          <w:szCs w:val="18"/>
          <w:lang w:eastAsia="ru-RU"/>
        </w:rPr>
        <w:t>например</w:t>
      </w:r>
      <w:proofErr w:type="gramEnd"/>
      <w:r w:rsidRPr="00521CB1">
        <w:rPr>
          <w:rFonts w:ascii="PT Astra Serif" w:eastAsia="Times New Roman" w:hAnsi="PT Astra Serif" w:cs="Times New Roman"/>
          <w:sz w:val="18"/>
          <w:szCs w:val="18"/>
          <w:lang w:eastAsia="ru-RU"/>
        </w:rPr>
        <w:t>: «Всего прошито, пронумеровано и скреплено печатью десять листов») заверяется подписью должностного лица и оттиском печати.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Выписка выдается главе ЛПХ или иному члену ЛПХ по предъявлении документа, удостоверяющего личность, под личную подпись.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93. Результатом административной процедуры является выписка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xml:space="preserve">Глава 26. Направление (выдача) заявителю или его представителю выписки из </w:t>
      </w:r>
      <w:proofErr w:type="spellStart"/>
      <w:r w:rsidRPr="00521CB1">
        <w:rPr>
          <w:rFonts w:ascii="PT Astra Serif" w:eastAsia="Times New Roman" w:hAnsi="PT Astra Serif" w:cs="Times New Roman"/>
          <w:b/>
          <w:bCs/>
          <w:sz w:val="18"/>
          <w:szCs w:val="18"/>
          <w:lang w:eastAsia="ru-RU"/>
        </w:rPr>
        <w:t>похозяйственных</w:t>
      </w:r>
      <w:proofErr w:type="spellEnd"/>
      <w:r w:rsidRPr="00521CB1">
        <w:rPr>
          <w:rFonts w:ascii="PT Astra Serif" w:eastAsia="Times New Roman" w:hAnsi="PT Astra Serif" w:cs="Times New Roman"/>
          <w:b/>
          <w:bCs/>
          <w:sz w:val="18"/>
          <w:szCs w:val="18"/>
          <w:lang w:eastAsia="ru-RU"/>
        </w:rPr>
        <w:t xml:space="preserve"> книг или уведомления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или письменного уведомление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направляет заявителю или его представителю выписку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w:t>
      </w:r>
      <w:r w:rsidRPr="00521CB1">
        <w:rPr>
          <w:rFonts w:ascii="PT Astra Serif" w:eastAsia="Times New Roman" w:hAnsi="PT Astra Serif" w:cs="Times New Roman"/>
          <w:sz w:val="18"/>
          <w:szCs w:val="18"/>
          <w:lang w:eastAsia="ru-RU"/>
        </w:rPr>
        <w:lastRenderedPageBreak/>
        <w:t>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97. При личном получении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или уведомления об отказе в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заявителю или его </w:t>
      </w:r>
      <w:proofErr w:type="gramStart"/>
      <w:r w:rsidRPr="00521CB1">
        <w:rPr>
          <w:rFonts w:ascii="PT Astra Serif" w:eastAsia="Times New Roman" w:hAnsi="PT Astra Serif" w:cs="Times New Roman"/>
          <w:sz w:val="18"/>
          <w:szCs w:val="18"/>
          <w:lang w:eastAsia="ru-RU"/>
        </w:rPr>
        <w:t>представителю</w:t>
      </w:r>
      <w:proofErr w:type="gramEnd"/>
      <w:r w:rsidRPr="00521CB1">
        <w:rPr>
          <w:rFonts w:ascii="PT Astra Serif" w:eastAsia="Times New Roman" w:hAnsi="PT Astra Serif" w:cs="Times New Roman"/>
          <w:sz w:val="18"/>
          <w:szCs w:val="18"/>
          <w:lang w:eastAsia="ru-RU"/>
        </w:rPr>
        <w:t xml:space="preserve"> или уведомления об отказе в предоставлении муниципальной услуги заявителю или его представителю.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27. Особенности выполнения административных действий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101. Информация, указанная в пункте 100 настоящего административного регламента, предоставляется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2) с использованием </w:t>
      </w:r>
      <w:proofErr w:type="spellStart"/>
      <w:r w:rsidRPr="00521CB1">
        <w:rPr>
          <w:rFonts w:ascii="PT Astra Serif" w:eastAsia="Times New Roman" w:hAnsi="PT Astra Serif" w:cs="Times New Roman"/>
          <w:sz w:val="18"/>
          <w:szCs w:val="18"/>
          <w:lang w:eastAsia="ru-RU"/>
        </w:rPr>
        <w:t>инфоматов</w:t>
      </w:r>
      <w:proofErr w:type="spellEnd"/>
      <w:r w:rsidRPr="00521CB1">
        <w:rPr>
          <w:rFonts w:ascii="PT Astra Serif" w:eastAsia="Times New Roman" w:hAnsi="PT Astra Serif" w:cs="Times New Roman"/>
          <w:sz w:val="18"/>
          <w:szCs w:val="18"/>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102. МФЦ предоставляет информацию: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по общим вопросам предоставления муниципальных услуг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по вопросам, указанным в пункте 10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о ходе рассмотрения запроса о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о порядке предоставления государственных и (или) муниципальных услуг посредством комплексного запроса, том числе: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w:t>
      </w:r>
      <w:hyperlink r:id="rId20"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г) перечень результатов государственных и (или) муниципальных услуг, входящих в комплексный запрос.</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Предварительная запись на прием в МФЦ осуществляется по телефону или через официальный сайт МФЦ в сети "Интернет".</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определяет предмет обращения;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устанавливает личность заявителя или личность и полномочия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проводит проверку правильности заполнения формы заявления;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направляет пакет документов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а) в электронном виде (в составе пакетов электронных дел) - в день обращения заявителя или его представителя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Каждый экземпляр расписки подписывается работником МФЦ и заявителем или его представителем.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устанавливает личность заявителя или личность и полномочия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1) от имени заявителя заполняет запрос о предоставлении каждой государственной и (или) муниципальной услуги, указанной в комплексном запросе;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устанавливает личность заявителя или личность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направляет заявление об исправлении технической ошибки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а) в электронном виде - в день обращения заявителя или его представителя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110. При получении МФЦ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После выдачи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28. Исправление допущенных опечаток и ошибок в выданных в результате предоставления муниципальной услуги документа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об исправлении технической ошибки;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об отсутствии технической ошибки.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w:t>
      </w:r>
      <w:r w:rsidRPr="00521CB1">
        <w:rPr>
          <w:rFonts w:ascii="PT Astra Serif" w:eastAsia="Times New Roman" w:hAnsi="PT Astra Serif" w:cs="Times New Roman"/>
          <w:sz w:val="18"/>
          <w:szCs w:val="18"/>
          <w:lang w:eastAsia="ru-RU"/>
        </w:rPr>
        <w:lastRenderedPageBreak/>
        <w:t>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с исправленной технической ошибкой;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с исправленной технической ошибкой заявителю или его </w:t>
      </w:r>
      <w:proofErr w:type="gramStart"/>
      <w:r w:rsidRPr="00521CB1">
        <w:rPr>
          <w:rFonts w:ascii="PT Astra Serif" w:eastAsia="Times New Roman" w:hAnsi="PT Astra Serif" w:cs="Times New Roman"/>
          <w:sz w:val="18"/>
          <w:szCs w:val="18"/>
          <w:lang w:eastAsia="ru-RU"/>
        </w:rPr>
        <w:t>представителю</w:t>
      </w:r>
      <w:proofErr w:type="gramEnd"/>
      <w:r w:rsidRPr="00521CB1">
        <w:rPr>
          <w:rFonts w:ascii="PT Astra Serif" w:eastAsia="Times New Roman" w:hAnsi="PT Astra Serif" w:cs="Times New Roman"/>
          <w:sz w:val="18"/>
          <w:szCs w:val="18"/>
          <w:lang w:eastAsia="ru-RU"/>
        </w:rPr>
        <w:t xml:space="preserve"> или о направлении указанных выписки (выписок) 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РАЗДЕЛ IV. ФОРМЫ КОНТРОЛЯ ЗА ПРЕДОСТАВЛЕНИЕМ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proofErr w:type="gramStart"/>
      <w:r w:rsidRPr="00521CB1">
        <w:rPr>
          <w:rFonts w:ascii="PT Astra Serif" w:eastAsia="Times New Roman" w:hAnsi="PT Astra Serif" w:cs="Times New Roman"/>
          <w:sz w:val="18"/>
          <w:szCs w:val="18"/>
          <w:lang w:eastAsia="ru-RU"/>
        </w:rPr>
        <w:t>должностными лицами администрации</w:t>
      </w:r>
      <w:proofErr w:type="gramEnd"/>
      <w:r w:rsidRPr="00521CB1">
        <w:rPr>
          <w:rFonts w:ascii="PT Astra Serif" w:eastAsia="Times New Roman" w:hAnsi="PT Astra Serif" w:cs="Times New Roman"/>
          <w:sz w:val="18"/>
          <w:szCs w:val="18"/>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122. Основными задачами текущего контроля являются: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обеспечение своевременного и качественного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выявление нарушений в сроках и качестве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выявление и устранение причин и условий, способствующих ненадлежащему предоставлению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принятие мер по надлежащему предоставлению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123. Текущий контроль осуществляется на постоянной основе.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w:t>
      </w:r>
      <w:hyperlink r:id="rId21"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133. Контроль за предоставлением муниципальной услуги осуществляется в соответствии с действующим законодательством.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136. Заявитель или его представитель может обратиться с жалобой, в том числе в следующих случаях: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нарушение срока регистрации заявления о предоставлении муниципальной услуги, комплексного запроса;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нарушение срока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8) нарушение срока или порядка выдачи документов по результатам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2"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138. Рассмотрение жалобы осуществляется в порядке и сроки, установленные статьей 112 Федерального закона </w:t>
      </w:r>
      <w:hyperlink r:id="rId23"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139. Жалоба на решения и действия (бездействие) главы администрации подается главе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141. Жалобы на решения и действия (бездействие) работника МФЦ подаются руководителю этого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142. Жалобы на решения и действия (бездействие) МФЦ подаются в министерство экономического развития Ростовской области или министру экономического развития Ростовской области.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143. Информацию о порядке подачи и рассмотрения жалобы заявитель или его представитель могут получить:</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 на информационных стендах, расположенных в помещениях, занимаемых администрацией, или в помещениях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2) на официальном сайте администрации, сайте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3) на Портале;</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4) лично у муниципального служащего администрации, у работников МФЦ;</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5) путем обращения заявителя или его представителя в администрацию, МФЦ с использованием средств телефонной связи;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6) путем обращения заявителя или его представителя через организации почтовой связи в администрацию;</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7) по электронной почте администрации.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1) Федеральный закон </w:t>
      </w:r>
      <w:hyperlink r:id="rId24" w:tgtFrame="_blank" w:history="1">
        <w:r w:rsidRPr="00521CB1">
          <w:rPr>
            <w:rFonts w:ascii="PT Astra Serif" w:eastAsia="Times New Roman" w:hAnsi="PT Astra Serif" w:cs="Times New Roman"/>
            <w:color w:val="0000FF"/>
            <w:sz w:val="18"/>
            <w:szCs w:val="18"/>
            <w:u w:val="single"/>
            <w:lang w:eastAsia="ru-RU"/>
          </w:rPr>
          <w:t>от 27 июля 2010 года № 210-ФЗ</w:t>
        </w:r>
      </w:hyperlink>
      <w:r w:rsidRPr="00521CB1">
        <w:rPr>
          <w:rFonts w:ascii="PT Astra Serif" w:eastAsia="Times New Roman" w:hAnsi="PT Astra Serif" w:cs="Times New Roman"/>
          <w:sz w:val="18"/>
          <w:szCs w:val="18"/>
          <w:lang w:eastAsia="ru-RU"/>
        </w:rPr>
        <w:t xml:space="preserve"> "Об организации предоставления государственных и муниципальных услуг".</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146. Информация, содержащаяся в настоящем разделе, подлежит размещению на Портале.</w:t>
      </w:r>
    </w:p>
    <w:p w:rsidR="00521CB1" w:rsidRPr="00521CB1" w:rsidRDefault="00521CB1" w:rsidP="00521CB1">
      <w:pPr>
        <w:spacing w:before="100" w:beforeAutospacing="1" w:after="100" w:afterAutospacing="1" w:line="240" w:lineRule="auto"/>
        <w:ind w:firstLine="709"/>
        <w:jc w:val="right"/>
        <w:rPr>
          <w:rFonts w:ascii="PT Astra Serif" w:eastAsia="Times New Roman" w:hAnsi="PT Astra Serif" w:cs="Times New Roman"/>
          <w:sz w:val="18"/>
          <w:szCs w:val="18"/>
          <w:lang w:eastAsia="ru-RU"/>
        </w:rPr>
      </w:pP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Главе ______________________________ сельсовета</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(ФИО)</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Документ, удостоверяющий личность:</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(вид документа, серия, номер, кем выдан, дата выдачи)</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проживающего по адресу:</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Контактный </w:t>
      </w:r>
      <w:proofErr w:type="gramStart"/>
      <w:r w:rsidRPr="00521CB1">
        <w:rPr>
          <w:rFonts w:ascii="PT Astra Serif" w:eastAsia="Times New Roman" w:hAnsi="PT Astra Serif" w:cs="Times New Roman"/>
          <w:sz w:val="18"/>
          <w:szCs w:val="18"/>
          <w:lang w:eastAsia="ru-RU"/>
        </w:rPr>
        <w:t>телефон:_</w:t>
      </w:r>
      <w:proofErr w:type="gramEnd"/>
      <w:r w:rsidRPr="00521CB1">
        <w:rPr>
          <w:rFonts w:ascii="PT Astra Serif" w:eastAsia="Times New Roman" w:hAnsi="PT Astra Serif" w:cs="Times New Roman"/>
          <w:sz w:val="18"/>
          <w:szCs w:val="18"/>
          <w:lang w:eastAsia="ru-RU"/>
        </w:rPr>
        <w:t>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ЗАЯВЛЕНИЕ</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xml:space="preserve">о получении </w:t>
      </w:r>
      <w:proofErr w:type="gramStart"/>
      <w:r w:rsidRPr="00521CB1">
        <w:rPr>
          <w:rFonts w:ascii="PT Astra Serif" w:eastAsia="Times New Roman" w:hAnsi="PT Astra Serif" w:cs="Times New Roman"/>
          <w:b/>
          <w:bCs/>
          <w:sz w:val="18"/>
          <w:szCs w:val="18"/>
          <w:lang w:eastAsia="ru-RU"/>
        </w:rPr>
        <w:t>( выписки</w:t>
      </w:r>
      <w:proofErr w:type="gramEnd"/>
      <w:r w:rsidRPr="00521CB1">
        <w:rPr>
          <w:rFonts w:ascii="PT Astra Serif" w:eastAsia="Times New Roman" w:hAnsi="PT Astra Serif" w:cs="Times New Roman"/>
          <w:b/>
          <w:bCs/>
          <w:sz w:val="18"/>
          <w:szCs w:val="18"/>
          <w:lang w:eastAsia="ru-RU"/>
        </w:rPr>
        <w:t>, информации)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Прошу выдать 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(наименование справки/выписки, информации)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для её предоставления в 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с целью ______________________________________________________________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Приложения: 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(сведения и документы, необходимые для получения справки)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 на _______ листах.</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К заявлению прилагаются копии следующих документов:</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получить в Администрации ______________________________ сельсовета лично.</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соответствии со </w:t>
      </w:r>
      <w:hyperlink r:id="rId25" w:history="1">
        <w:r w:rsidRPr="00521CB1">
          <w:rPr>
            <w:rFonts w:ascii="PT Astra Serif" w:eastAsia="Times New Roman" w:hAnsi="PT Astra Serif" w:cs="Times New Roman"/>
            <w:color w:val="000000"/>
            <w:sz w:val="18"/>
            <w:szCs w:val="18"/>
            <w:u w:val="single"/>
            <w:lang w:eastAsia="ru-RU"/>
          </w:rPr>
          <w:t>статьей 9</w:t>
        </w:r>
      </w:hyperlink>
      <w:r w:rsidRPr="00521CB1">
        <w:rPr>
          <w:rFonts w:ascii="PT Astra Serif" w:eastAsia="Times New Roman" w:hAnsi="PT Astra Serif" w:cs="Times New Roman"/>
          <w:sz w:val="18"/>
          <w:szCs w:val="18"/>
          <w:lang w:eastAsia="ru-RU"/>
        </w:rPr>
        <w:t xml:space="preserve"> Федерального закона </w:t>
      </w:r>
      <w:hyperlink r:id="rId26" w:tgtFrame="_blank" w:history="1">
        <w:r w:rsidRPr="00521CB1">
          <w:rPr>
            <w:rFonts w:ascii="PT Astra Serif" w:eastAsia="Times New Roman" w:hAnsi="PT Astra Serif" w:cs="Times New Roman"/>
            <w:color w:val="0000FF"/>
            <w:sz w:val="18"/>
            <w:szCs w:val="18"/>
            <w:u w:val="single"/>
            <w:lang w:eastAsia="ru-RU"/>
          </w:rPr>
          <w:t>от 27.07.2006 № 152-ФЗ</w:t>
        </w:r>
      </w:hyperlink>
      <w:r w:rsidRPr="00521CB1">
        <w:rPr>
          <w:rFonts w:ascii="PT Astra Serif" w:eastAsia="Times New Roman" w:hAnsi="PT Astra Serif" w:cs="Times New Roman"/>
          <w:sz w:val="18"/>
          <w:szCs w:val="18"/>
          <w:lang w:eastAsia="ru-RU"/>
        </w:rPr>
        <w:t xml:space="preserve"> «О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lastRenderedPageBreak/>
        <w:t>Об ответственности за достоверность представленных сведений предупрежден(а).</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Подтверждаю, что ознакомлен(а) с положениями Федерального закона </w:t>
      </w:r>
      <w:hyperlink r:id="rId27" w:tgtFrame="_blank" w:history="1">
        <w:r w:rsidRPr="00521CB1">
          <w:rPr>
            <w:rFonts w:ascii="PT Astra Serif" w:eastAsia="Times New Roman" w:hAnsi="PT Astra Serif" w:cs="Times New Roman"/>
            <w:color w:val="0000FF"/>
            <w:sz w:val="18"/>
            <w:szCs w:val="18"/>
            <w:u w:val="single"/>
            <w:lang w:eastAsia="ru-RU"/>
          </w:rPr>
          <w:t>от 27.07.2006 № 152-ФЗ</w:t>
        </w:r>
      </w:hyperlink>
      <w:r w:rsidRPr="00521CB1">
        <w:rPr>
          <w:rFonts w:ascii="PT Astra Serif" w:eastAsia="Times New Roman" w:hAnsi="PT Astra Serif" w:cs="Times New Roman"/>
          <w:sz w:val="18"/>
          <w:szCs w:val="18"/>
          <w:lang w:eastAsia="ru-RU"/>
        </w:rPr>
        <w:t xml:space="preserve"> «О персональных данных», права и обязанности в области защиты персональных данных мне разъяснены.</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w:t>
      </w:r>
      <w:proofErr w:type="gramStart"/>
      <w:r w:rsidRPr="00521CB1">
        <w:rPr>
          <w:rFonts w:ascii="PT Astra Serif" w:eastAsia="Times New Roman" w:hAnsi="PT Astra Serif" w:cs="Times New Roman"/>
          <w:sz w:val="18"/>
          <w:szCs w:val="18"/>
          <w:lang w:eastAsia="ru-RU"/>
        </w:rPr>
        <w:t>_»_</w:t>
      </w:r>
      <w:proofErr w:type="gramEnd"/>
      <w:r w:rsidRPr="00521CB1">
        <w:rPr>
          <w:rFonts w:ascii="PT Astra Serif" w:eastAsia="Times New Roman" w:hAnsi="PT Astra Serif" w:cs="Times New Roman"/>
          <w:sz w:val="18"/>
          <w:szCs w:val="18"/>
          <w:lang w:eastAsia="ru-RU"/>
        </w:rPr>
        <w:t>___________2024г 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w:t>
      </w:r>
    </w:p>
    <w:p w:rsidR="00521CB1" w:rsidRPr="00521CB1" w:rsidRDefault="00521CB1" w:rsidP="00521CB1">
      <w:pPr>
        <w:spacing w:after="0" w:line="240" w:lineRule="auto"/>
        <w:ind w:firstLine="709"/>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подпись расшифровка подписи</w:t>
      </w:r>
    </w:p>
    <w:p w:rsidR="00521CB1" w:rsidRPr="00521CB1" w:rsidRDefault="00521CB1" w:rsidP="00521CB1">
      <w:pPr>
        <w:spacing w:before="100" w:beforeAutospacing="1" w:after="100" w:afterAutospacing="1"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Приложение 2</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к административному регламенту</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предоставления муниципальной</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услуги «Выдача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Кому________________________________</w:t>
      </w:r>
    </w:p>
    <w:p w:rsidR="00521CB1" w:rsidRPr="00521CB1" w:rsidRDefault="00521CB1" w:rsidP="00521CB1">
      <w:pPr>
        <w:spacing w:after="0" w:line="240" w:lineRule="auto"/>
        <w:ind w:firstLine="1843"/>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наименование заявителя</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(для юридических лиц полное наименование организации, ФИО руководителя,</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для физических лиц и индивидуальных предпринимателей: ФИО,</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(почтовый индекс, адрес, телефон)</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Решение</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об отказе в предоставлении муниципальной услуги</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Администрацией ______________________________ сельсовета рассмотрено заявление от</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 ___________20____ г. № ___________________________</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 соответствии Административным регламентом предоставления муниципальной услуги «Выдача справок и выписок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 Администрации </w:t>
      </w:r>
      <w:proofErr w:type="spellStart"/>
      <w:r w:rsidRPr="00521CB1">
        <w:rPr>
          <w:rFonts w:ascii="PT Astra Serif" w:eastAsia="Times New Roman" w:hAnsi="PT Astra Serif" w:cs="Times New Roman"/>
          <w:sz w:val="18"/>
          <w:szCs w:val="18"/>
          <w:lang w:eastAsia="ru-RU"/>
        </w:rPr>
        <w:t>Истимисского</w:t>
      </w:r>
      <w:proofErr w:type="spellEnd"/>
      <w:r w:rsidRPr="00521CB1">
        <w:rPr>
          <w:rFonts w:ascii="PT Astra Serif" w:eastAsia="Times New Roman" w:hAnsi="PT Astra Serif" w:cs="Times New Roman"/>
          <w:sz w:val="18"/>
          <w:szCs w:val="18"/>
          <w:lang w:eastAsia="ru-RU"/>
        </w:rPr>
        <w:t xml:space="preserve"> сельсовета» Администрация </w:t>
      </w:r>
      <w:proofErr w:type="spellStart"/>
      <w:r w:rsidRPr="00521CB1">
        <w:rPr>
          <w:rFonts w:ascii="PT Astra Serif" w:eastAsia="Times New Roman" w:hAnsi="PT Astra Serif" w:cs="Times New Roman"/>
          <w:sz w:val="18"/>
          <w:szCs w:val="18"/>
          <w:lang w:eastAsia="ru-RU"/>
        </w:rPr>
        <w:t>Истимисского</w:t>
      </w:r>
      <w:proofErr w:type="spellEnd"/>
      <w:r w:rsidRPr="00521CB1">
        <w:rPr>
          <w:rFonts w:ascii="PT Astra Serif" w:eastAsia="Times New Roman" w:hAnsi="PT Astra Serif" w:cs="Times New Roman"/>
          <w:sz w:val="18"/>
          <w:szCs w:val="18"/>
          <w:lang w:eastAsia="ru-RU"/>
        </w:rPr>
        <w:t xml:space="preserve"> сельсовета отказывает в предоставлении муниципальной услуги по следующим причинам:</w:t>
      </w:r>
    </w:p>
    <w:p w:rsidR="00521CB1" w:rsidRPr="00521CB1" w:rsidRDefault="00521CB1" w:rsidP="00521CB1">
      <w:pPr>
        <w:spacing w:after="0"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tbl>
      <w:tblPr>
        <w:tblW w:w="0" w:type="auto"/>
        <w:jc w:val="center"/>
        <w:tblCellMar>
          <w:left w:w="0" w:type="dxa"/>
          <w:right w:w="0" w:type="dxa"/>
        </w:tblCellMar>
        <w:tblLook w:val="04A0" w:firstRow="1" w:lastRow="0" w:firstColumn="1" w:lastColumn="0" w:noHBand="0" w:noVBand="1"/>
      </w:tblPr>
      <w:tblGrid>
        <w:gridCol w:w="5909"/>
        <w:gridCol w:w="3094"/>
      </w:tblGrid>
      <w:tr w:rsidR="00521CB1" w:rsidRPr="00521CB1" w:rsidTr="00521CB1">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Пункт Административного регламента</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Описание нарушения</w:t>
            </w:r>
          </w:p>
        </w:tc>
      </w:tr>
      <w:tr w:rsidR="00521CB1" w:rsidRPr="00521CB1" w:rsidTr="00521CB1">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r>
      <w:tr w:rsidR="00521CB1" w:rsidRPr="00521CB1" w:rsidTr="00521CB1">
        <w:trPr>
          <w:jc w:val="center"/>
        </w:trPr>
        <w:tc>
          <w:tcPr>
            <w:tcW w:w="59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30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r>
    </w:tbl>
    <w:p w:rsidR="00521CB1" w:rsidRPr="00521CB1" w:rsidRDefault="00521CB1" w:rsidP="00521CB1">
      <w:pPr>
        <w:spacing w:after="0"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Дополнительно информируем, что ______________________________________</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(указывается информация необходимая для устранения причин отказа в предоставлении</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______________________________________________________________________</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муниципальной услуги, а также иная дополнительная информация при наличии).</w:t>
      </w:r>
    </w:p>
    <w:p w:rsidR="00521CB1" w:rsidRPr="00521CB1" w:rsidRDefault="00521CB1" w:rsidP="00521CB1">
      <w:pPr>
        <w:spacing w:after="0"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______________________________________________________________________</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администрацию_______________________________ ______________ ___________</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vertAlign w:val="superscript"/>
          <w:lang w:eastAsia="ru-RU"/>
        </w:rPr>
        <w:t>(должность уполномоченного должностного (Подпись) (Расшифровка подписи) лица)</w:t>
      </w:r>
    </w:p>
    <w:p w:rsidR="00521CB1" w:rsidRPr="00521CB1" w:rsidRDefault="00521CB1" w:rsidP="00521CB1">
      <w:pPr>
        <w:spacing w:after="0"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«_____» ______________ 20___ г.</w:t>
      </w: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rPr>
          <w:rFonts w:ascii="PT Astra Serif" w:eastAsia="Times New Roman" w:hAnsi="PT Astra Serif" w:cs="Times New Roman"/>
          <w:sz w:val="18"/>
          <w:szCs w:val="18"/>
          <w:lang w:eastAsia="ru-RU"/>
        </w:rPr>
      </w:pPr>
    </w:p>
    <w:p w:rsidR="00521CB1" w:rsidRPr="00521CB1" w:rsidRDefault="00521CB1" w:rsidP="00521CB1">
      <w:pPr>
        <w:spacing w:after="0" w:line="240" w:lineRule="auto"/>
        <w:rPr>
          <w:rFonts w:ascii="PT Astra Serif" w:eastAsia="Times New Roman" w:hAnsi="PT Astra Serif" w:cs="Times New Roman"/>
          <w:sz w:val="18"/>
          <w:szCs w:val="18"/>
          <w:lang w:eastAsia="ru-RU"/>
        </w:rPr>
      </w:pPr>
    </w:p>
    <w:p w:rsidR="00521CB1" w:rsidRPr="00521CB1" w:rsidRDefault="00521CB1" w:rsidP="00521CB1">
      <w:pPr>
        <w:spacing w:after="0" w:line="240" w:lineRule="auto"/>
        <w:rPr>
          <w:rFonts w:ascii="PT Astra Serif" w:eastAsia="Times New Roman" w:hAnsi="PT Astra Serif" w:cs="Times New Roman"/>
          <w:sz w:val="18"/>
          <w:szCs w:val="18"/>
          <w:lang w:eastAsia="ru-RU"/>
        </w:rPr>
      </w:pPr>
    </w:p>
    <w:p w:rsidR="00521CB1" w:rsidRPr="00521CB1" w:rsidRDefault="00521CB1" w:rsidP="00521CB1">
      <w:pPr>
        <w:spacing w:after="0" w:line="240" w:lineRule="auto"/>
        <w:rPr>
          <w:rFonts w:ascii="PT Astra Serif" w:eastAsia="Times New Roman" w:hAnsi="PT Astra Serif" w:cs="Times New Roman"/>
          <w:sz w:val="18"/>
          <w:szCs w:val="18"/>
          <w:lang w:eastAsia="ru-RU"/>
        </w:rPr>
      </w:pP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Приложение 3</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к административному регламенту</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предоставления муниципальной услуги</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«Выдача выписки из </w:t>
      </w:r>
      <w:proofErr w:type="spellStart"/>
      <w:r w:rsidRPr="00521CB1">
        <w:rPr>
          <w:rFonts w:ascii="PT Astra Serif" w:eastAsia="Times New Roman" w:hAnsi="PT Astra Serif" w:cs="Times New Roman"/>
          <w:sz w:val="18"/>
          <w:szCs w:val="18"/>
          <w:lang w:eastAsia="ru-RU"/>
        </w:rPr>
        <w:t>похозяйственных</w:t>
      </w:r>
      <w:proofErr w:type="spellEnd"/>
      <w:r w:rsidRPr="00521CB1">
        <w:rPr>
          <w:rFonts w:ascii="PT Astra Serif" w:eastAsia="Times New Roman" w:hAnsi="PT Astra Serif" w:cs="Times New Roman"/>
          <w:sz w:val="18"/>
          <w:szCs w:val="18"/>
          <w:lang w:eastAsia="ru-RU"/>
        </w:rPr>
        <w:t xml:space="preserve"> книг»</w:t>
      </w:r>
    </w:p>
    <w:p w:rsidR="00521CB1" w:rsidRPr="00521CB1" w:rsidRDefault="00521CB1" w:rsidP="00521CB1">
      <w:pPr>
        <w:spacing w:before="100" w:beforeAutospacing="1" w:after="100" w:afterAutospacing="1"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ЖУРНАЛ</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 xml:space="preserve">регистрации заявлений по выдаче выписок из </w:t>
      </w:r>
      <w:proofErr w:type="spellStart"/>
      <w:r w:rsidRPr="00521CB1">
        <w:rPr>
          <w:rFonts w:ascii="PT Astra Serif" w:eastAsia="Times New Roman" w:hAnsi="PT Astra Serif" w:cs="Times New Roman"/>
          <w:b/>
          <w:bCs/>
          <w:sz w:val="18"/>
          <w:szCs w:val="18"/>
          <w:lang w:eastAsia="ru-RU"/>
        </w:rPr>
        <w:t>похозяйственных</w:t>
      </w:r>
      <w:proofErr w:type="spellEnd"/>
      <w:r w:rsidRPr="00521CB1">
        <w:rPr>
          <w:rFonts w:ascii="PT Astra Serif" w:eastAsia="Times New Roman" w:hAnsi="PT Astra Serif" w:cs="Times New Roman"/>
          <w:b/>
          <w:bCs/>
          <w:sz w:val="18"/>
          <w:szCs w:val="18"/>
          <w:lang w:eastAsia="ru-RU"/>
        </w:rPr>
        <w:t xml:space="preserve"> книг по оказанию муниципальной услуги </w:t>
      </w:r>
    </w:p>
    <w:p w:rsidR="00521CB1" w:rsidRP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tbl>
      <w:tblPr>
        <w:tblW w:w="0" w:type="auto"/>
        <w:jc w:val="center"/>
        <w:tblCellMar>
          <w:left w:w="0" w:type="dxa"/>
          <w:right w:w="0" w:type="dxa"/>
        </w:tblCellMar>
        <w:tblLook w:val="04A0" w:firstRow="1" w:lastRow="0" w:firstColumn="1" w:lastColumn="0" w:noHBand="0" w:noVBand="1"/>
      </w:tblPr>
      <w:tblGrid>
        <w:gridCol w:w="528"/>
        <w:gridCol w:w="1235"/>
        <w:gridCol w:w="2639"/>
        <w:gridCol w:w="2061"/>
        <w:gridCol w:w="1512"/>
        <w:gridCol w:w="1364"/>
      </w:tblGrid>
      <w:tr w:rsidR="00521CB1" w:rsidRPr="00521CB1" w:rsidTr="00521CB1">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Дата обращения,</w:t>
            </w:r>
          </w:p>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заявления</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Фамилия, имя, отчество, обратившегося за справкой или выпиской</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Вид запрашиваемой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Дата выдачи справки или выписки</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Номер справки или выписки</w:t>
            </w:r>
          </w:p>
        </w:tc>
      </w:tr>
      <w:tr w:rsidR="00521CB1" w:rsidRPr="00521CB1" w:rsidTr="00521CB1">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r>
      <w:tr w:rsidR="00521CB1" w:rsidRPr="00521CB1" w:rsidTr="00521CB1">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r>
      <w:tr w:rsidR="00521CB1" w:rsidRPr="00521CB1" w:rsidTr="00521CB1">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w:t>
            </w:r>
          </w:p>
        </w:tc>
      </w:tr>
    </w:tbl>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Arial"/>
          <w:sz w:val="18"/>
          <w:szCs w:val="18"/>
          <w:lang w:eastAsia="ru-RU"/>
        </w:rPr>
      </w:pP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Информация</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об администрации сельсовета, предоставляющем муниципальную услугу</w:t>
      </w:r>
    </w:p>
    <w:p w:rsidR="00521CB1" w:rsidRP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tbl>
      <w:tblPr>
        <w:tblW w:w="0" w:type="auto"/>
        <w:jc w:val="center"/>
        <w:tblCellMar>
          <w:left w:w="0" w:type="dxa"/>
          <w:right w:w="0" w:type="dxa"/>
        </w:tblCellMar>
        <w:tblLook w:val="04A0" w:firstRow="1" w:lastRow="0" w:firstColumn="1" w:lastColumn="0" w:noHBand="0" w:noVBand="1"/>
      </w:tblPr>
      <w:tblGrid>
        <w:gridCol w:w="4535"/>
        <w:gridCol w:w="4468"/>
      </w:tblGrid>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 xml:space="preserve">Наименование органа местного самоуправления, предоставляющего муниципальную услугу </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 xml:space="preserve">Администрация </w:t>
            </w:r>
            <w:proofErr w:type="spellStart"/>
            <w:r w:rsidRPr="00521CB1">
              <w:rPr>
                <w:rFonts w:ascii="PT Astra Serif" w:eastAsia="Times New Roman" w:hAnsi="PT Astra Serif" w:cs="Arial"/>
                <w:sz w:val="18"/>
                <w:szCs w:val="18"/>
                <w:lang w:eastAsia="ru-RU"/>
              </w:rPr>
              <w:t>Истимисского</w:t>
            </w:r>
            <w:proofErr w:type="spellEnd"/>
            <w:r w:rsidRPr="00521CB1">
              <w:rPr>
                <w:rFonts w:ascii="PT Astra Serif" w:eastAsia="Times New Roman" w:hAnsi="PT Astra Serif" w:cs="Arial"/>
                <w:sz w:val="18"/>
                <w:szCs w:val="18"/>
                <w:lang w:eastAsia="ru-RU"/>
              </w:rPr>
              <w:t xml:space="preserve"> сельсовета Ключевского района Алтайского края</w:t>
            </w:r>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Руководитель органа местного самоуправления, предоставляющего муниципальную услугу</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Глава сельсовета</w:t>
            </w:r>
          </w:p>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Екатерина Михайловна </w:t>
            </w:r>
            <w:proofErr w:type="spellStart"/>
            <w:r w:rsidRPr="00521CB1">
              <w:rPr>
                <w:rFonts w:ascii="PT Astra Serif" w:eastAsia="Times New Roman" w:hAnsi="PT Astra Serif" w:cs="Times New Roman"/>
                <w:sz w:val="18"/>
                <w:szCs w:val="18"/>
                <w:lang w:eastAsia="ru-RU"/>
              </w:rPr>
              <w:t>Костючик</w:t>
            </w:r>
            <w:proofErr w:type="spellEnd"/>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Специалист, осуществляющий рассмотрение заявления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Arial"/>
                <w:sz w:val="18"/>
                <w:szCs w:val="18"/>
                <w:lang w:eastAsia="ru-RU"/>
              </w:rPr>
            </w:pPr>
            <w:r w:rsidRPr="00521CB1">
              <w:rPr>
                <w:rFonts w:ascii="PT Astra Serif" w:eastAsia="Times New Roman" w:hAnsi="PT Astra Serif" w:cs="Arial"/>
                <w:sz w:val="18"/>
                <w:szCs w:val="18"/>
                <w:lang w:eastAsia="ru-RU"/>
              </w:rPr>
              <w:t xml:space="preserve">Секретарь администрации </w:t>
            </w:r>
          </w:p>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proofErr w:type="spellStart"/>
            <w:r w:rsidRPr="00521CB1">
              <w:rPr>
                <w:rFonts w:ascii="PT Astra Serif" w:eastAsia="Times New Roman" w:hAnsi="PT Astra Serif" w:cs="Arial"/>
                <w:sz w:val="18"/>
                <w:szCs w:val="18"/>
                <w:lang w:eastAsia="ru-RU"/>
              </w:rPr>
              <w:t>Ганзя</w:t>
            </w:r>
            <w:proofErr w:type="spellEnd"/>
            <w:r w:rsidRPr="00521CB1">
              <w:rPr>
                <w:rFonts w:ascii="PT Astra Serif" w:eastAsia="Times New Roman" w:hAnsi="PT Astra Serif" w:cs="Arial"/>
                <w:sz w:val="18"/>
                <w:szCs w:val="18"/>
                <w:lang w:eastAsia="ru-RU"/>
              </w:rPr>
              <w:t xml:space="preserve"> Татьяна Викторовна</w:t>
            </w:r>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Место нахождения и почтовый адрес</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График работы (приема заявителей)</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Понедельник, вторник, четверг с 9-00 до 16-00,</w:t>
            </w:r>
          </w:p>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перерыв с 12-30 до 14-00</w:t>
            </w:r>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Телефон, адрес электронной почты</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8 385- 78 28-7-22</w:t>
            </w:r>
          </w:p>
        </w:tc>
      </w:tr>
      <w:tr w:rsidR="00521CB1" w:rsidRPr="00521CB1" w:rsidTr="00521CB1">
        <w:trPr>
          <w:jc w:val="center"/>
        </w:trPr>
        <w:tc>
          <w:tcPr>
            <w:tcW w:w="4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color w:val="FF0000"/>
                <w:sz w:val="18"/>
                <w:szCs w:val="18"/>
                <w:lang w:eastAsia="ru-RU"/>
              </w:rPr>
            </w:pPr>
            <w:r w:rsidRPr="00521CB1">
              <w:rPr>
                <w:rFonts w:ascii="PT Astra Serif" w:eastAsia="Times New Roman" w:hAnsi="PT Astra Serif" w:cs="Arial"/>
                <w:color w:val="FF0000"/>
                <w:sz w:val="18"/>
                <w:szCs w:val="18"/>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4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https://kluchialt.ru/pages/267</w:t>
            </w:r>
          </w:p>
        </w:tc>
      </w:tr>
    </w:tbl>
    <w:p w:rsidR="00521CB1" w:rsidRP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xml:space="preserve">Единый портал государственных и муниципальных услуг (функций) </w:t>
      </w:r>
      <w:hyperlink r:id="rId28" w:history="1">
        <w:r w:rsidRPr="00521CB1">
          <w:rPr>
            <w:rFonts w:ascii="PT Astra Serif" w:eastAsia="Times New Roman" w:hAnsi="PT Astra Serif" w:cs="Times New Roman"/>
            <w:color w:val="000000"/>
            <w:sz w:val="18"/>
            <w:szCs w:val="18"/>
            <w:u w:val="single"/>
            <w:lang w:eastAsia="ru-RU"/>
          </w:rPr>
          <w:t>www.gosuslugi22.ru</w:t>
        </w:r>
      </w:hyperlink>
      <w:r w:rsidRPr="00521CB1">
        <w:rPr>
          <w:rFonts w:ascii="PT Astra Serif" w:eastAsia="Times New Roman" w:hAnsi="PT Astra Serif" w:cs="Times New Roman"/>
          <w:sz w:val="18"/>
          <w:szCs w:val="18"/>
          <w:lang w:eastAsia="ru-RU"/>
        </w:rPr>
        <w:t>;</w:t>
      </w:r>
    </w:p>
    <w:p w:rsidR="00521CB1" w:rsidRP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Приложение 4</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к Административному регламенту</w:t>
      </w:r>
    </w:p>
    <w:p w:rsidR="00521CB1" w:rsidRPr="00521CB1" w:rsidRDefault="00521CB1" w:rsidP="00521CB1">
      <w:pPr>
        <w:spacing w:before="100" w:beforeAutospacing="1" w:after="100" w:afterAutospacing="1" w:line="240" w:lineRule="auto"/>
        <w:ind w:firstLine="709"/>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before="100" w:beforeAutospacing="1" w:after="100" w:afterAutospacing="1" w:line="240" w:lineRule="auto"/>
        <w:ind w:firstLine="709"/>
        <w:rPr>
          <w:rFonts w:ascii="PT Astra Serif" w:eastAsia="Times New Roman" w:hAnsi="PT Astra Serif" w:cs="Times New Roman"/>
          <w:sz w:val="18"/>
          <w:szCs w:val="18"/>
          <w:lang w:eastAsia="ru-RU"/>
        </w:rPr>
      </w:pP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Сведения об МФЦ</w:t>
      </w:r>
    </w:p>
    <w:tbl>
      <w:tblPr>
        <w:tblW w:w="0" w:type="auto"/>
        <w:jc w:val="center"/>
        <w:tblCellMar>
          <w:left w:w="0" w:type="dxa"/>
          <w:right w:w="0" w:type="dxa"/>
        </w:tblCellMar>
        <w:tblLook w:val="04A0" w:firstRow="1" w:lastRow="0" w:firstColumn="1" w:lastColumn="0" w:noHBand="0" w:noVBand="1"/>
      </w:tblPr>
      <w:tblGrid>
        <w:gridCol w:w="2723"/>
        <w:gridCol w:w="6280"/>
      </w:tblGrid>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Место нахождения и почтовый адрес</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ул. Центральная, 21, с. Ключи, Ключевский район</w:t>
            </w:r>
          </w:p>
        </w:tc>
      </w:tr>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График работы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пн., вт., ср., чт. с 8.00-20.00</w:t>
            </w:r>
          </w:p>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пт. с 8.00-17.00</w:t>
            </w:r>
          </w:p>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сб. 9.00-14.00</w:t>
            </w:r>
          </w:p>
        </w:tc>
      </w:tr>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Единый центр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8-800-775-00-25</w:t>
            </w:r>
          </w:p>
        </w:tc>
      </w:tr>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Телефон центра телефонного обслуживания</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+7 (3852) 200-550</w:t>
            </w:r>
          </w:p>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color w:val="333333"/>
                <w:sz w:val="18"/>
                <w:szCs w:val="18"/>
                <w:shd w:val="clear" w:color="auto" w:fill="FFFFFF"/>
                <w:lang w:eastAsia="ru-RU"/>
              </w:rPr>
              <w:t>(38532) 42-3-41, 42-6-64</w:t>
            </w:r>
          </w:p>
        </w:tc>
      </w:tr>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Интернет – сайт МФЦ</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www.mfc22.ru</w:t>
            </w:r>
          </w:p>
        </w:tc>
      </w:tr>
      <w:tr w:rsidR="00521CB1" w:rsidRPr="00521CB1" w:rsidTr="00521CB1">
        <w:trPr>
          <w:jc w:val="center"/>
        </w:trPr>
        <w:tc>
          <w:tcPr>
            <w:tcW w:w="27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lastRenderedPageBreak/>
              <w:t>Адрес электронной почты</w:t>
            </w:r>
          </w:p>
        </w:tc>
        <w:tc>
          <w:tcPr>
            <w:tcW w:w="6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mfc@mfc22.ru</w:t>
            </w:r>
          </w:p>
        </w:tc>
      </w:tr>
    </w:tbl>
    <w:p w:rsidR="00521CB1" w:rsidRPr="00521CB1" w:rsidRDefault="00521CB1" w:rsidP="00521CB1">
      <w:pPr>
        <w:spacing w:before="100" w:beforeAutospacing="1" w:after="100" w:afterAutospacing="1" w:line="240" w:lineRule="auto"/>
        <w:ind w:firstLine="709"/>
        <w:jc w:val="right"/>
        <w:rPr>
          <w:rFonts w:ascii="PT Astra Serif" w:eastAsia="Times New Roman" w:hAnsi="PT Astra Serif" w:cs="Times New Roman"/>
          <w:color w:val="000000"/>
          <w:sz w:val="18"/>
          <w:szCs w:val="18"/>
          <w:lang w:eastAsia="ru-RU"/>
        </w:rPr>
      </w:pPr>
    </w:p>
    <w:p w:rsidR="00521CB1" w:rsidRPr="00521CB1" w:rsidRDefault="00521CB1" w:rsidP="00521CB1">
      <w:pPr>
        <w:spacing w:after="0"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Приложение № 5</w:t>
      </w:r>
    </w:p>
    <w:p w:rsidR="00521CB1" w:rsidRPr="00521CB1" w:rsidRDefault="00521CB1" w:rsidP="00521CB1">
      <w:pPr>
        <w:spacing w:after="0" w:line="240" w:lineRule="auto"/>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к Административному регламенту</w:t>
      </w:r>
    </w:p>
    <w:p w:rsidR="00521CB1" w:rsidRPr="00521CB1" w:rsidRDefault="00521CB1" w:rsidP="00521CB1">
      <w:pPr>
        <w:spacing w:before="100" w:beforeAutospacing="1" w:after="100" w:afterAutospacing="1" w:line="240" w:lineRule="auto"/>
        <w:ind w:firstLine="709"/>
        <w:jc w:val="right"/>
        <w:rPr>
          <w:rFonts w:ascii="PT Astra Serif" w:eastAsia="Times New Roman" w:hAnsi="PT Astra Serif" w:cs="Times New Roman"/>
          <w:sz w:val="18"/>
          <w:szCs w:val="18"/>
          <w:lang w:eastAsia="ru-RU"/>
        </w:rPr>
      </w:pPr>
      <w:r w:rsidRPr="00521CB1">
        <w:rPr>
          <w:rFonts w:ascii="PT Astra Serif" w:eastAsia="Times New Roman" w:hAnsi="PT Astra Serif" w:cs="Times New Roman"/>
          <w:color w:val="000000"/>
          <w:sz w:val="18"/>
          <w:szCs w:val="18"/>
          <w:lang w:eastAsia="ru-RU"/>
        </w:rPr>
        <w:t> </w:t>
      </w:r>
    </w:p>
    <w:p w:rsidR="00521CB1" w:rsidRPr="00521CB1" w:rsidRDefault="00521CB1" w:rsidP="00521CB1">
      <w:pPr>
        <w:spacing w:before="100" w:beforeAutospacing="1" w:after="100" w:afterAutospacing="1" w:line="240" w:lineRule="auto"/>
        <w:ind w:firstLine="709"/>
        <w:jc w:val="center"/>
        <w:rPr>
          <w:rFonts w:ascii="PT Astra Serif" w:eastAsia="Times New Roman" w:hAnsi="PT Astra Serif" w:cs="Times New Roman"/>
          <w:sz w:val="18"/>
          <w:szCs w:val="18"/>
          <w:lang w:eastAsia="ru-RU"/>
        </w:rPr>
      </w:pPr>
      <w:r w:rsidRPr="00521CB1">
        <w:rPr>
          <w:rFonts w:ascii="PT Astra Serif" w:eastAsia="Times New Roman" w:hAnsi="PT Astra Serif" w:cs="Times New Roman"/>
          <w:b/>
          <w:bCs/>
          <w:sz w:val="18"/>
          <w:szCs w:val="18"/>
          <w:lang w:eastAsia="ru-RU"/>
        </w:rPr>
        <w:t>Контактные данные для подачи жалоб в связи с предоставлением муниципальной услуги</w:t>
      </w:r>
    </w:p>
    <w:tbl>
      <w:tblPr>
        <w:tblW w:w="0" w:type="auto"/>
        <w:jc w:val="center"/>
        <w:tblCellMar>
          <w:left w:w="0" w:type="dxa"/>
          <w:right w:w="0" w:type="dxa"/>
        </w:tblCellMar>
        <w:tblLook w:val="04A0" w:firstRow="1" w:lastRow="0" w:firstColumn="1" w:lastColumn="0" w:noHBand="0" w:noVBand="1"/>
      </w:tblPr>
      <w:tblGrid>
        <w:gridCol w:w="3781"/>
        <w:gridCol w:w="5222"/>
      </w:tblGrid>
      <w:tr w:rsidR="00521CB1" w:rsidRPr="00521CB1" w:rsidTr="00521CB1">
        <w:trPr>
          <w:jc w:val="center"/>
        </w:trPr>
        <w:tc>
          <w:tcPr>
            <w:tcW w:w="37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pacing w:before="100" w:beforeAutospacing="1"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Администрация муниципального образования</w:t>
            </w:r>
          </w:p>
        </w:tc>
        <w:tc>
          <w:tcPr>
            <w:tcW w:w="52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CB1" w:rsidRPr="00521CB1" w:rsidRDefault="00521CB1" w:rsidP="00521CB1">
            <w:pPr>
              <w:shd w:val="clear" w:color="auto" w:fill="FFFFFF"/>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Администрация района</w:t>
            </w:r>
          </w:p>
          <w:p w:rsidR="00521CB1" w:rsidRPr="00521CB1" w:rsidRDefault="00521CB1" w:rsidP="00521CB1">
            <w:pPr>
              <w:shd w:val="clear" w:color="auto" w:fill="FFFFFF"/>
              <w:spacing w:after="0" w:line="240" w:lineRule="auto"/>
              <w:jc w:val="both"/>
              <w:rPr>
                <w:rFonts w:ascii="PT Astra Serif" w:eastAsia="Times New Roman" w:hAnsi="PT Astra Serif" w:cs="Times New Roman"/>
                <w:sz w:val="18"/>
                <w:szCs w:val="18"/>
                <w:lang w:eastAsia="ru-RU"/>
              </w:rPr>
            </w:pPr>
            <w:r w:rsidRPr="00521CB1">
              <w:rPr>
                <w:rFonts w:ascii="PT Astra Serif" w:eastAsia="Times New Roman" w:hAnsi="PT Astra Serif" w:cs="Arial"/>
                <w:sz w:val="18"/>
                <w:szCs w:val="18"/>
                <w:lang w:eastAsia="ru-RU"/>
              </w:rPr>
              <w:t>Адрес: ул. Центральная, 22, с. Ключи, Ключевский район</w:t>
            </w:r>
          </w:p>
          <w:p w:rsidR="00521CB1" w:rsidRPr="00521CB1" w:rsidRDefault="00521CB1" w:rsidP="00521CB1">
            <w:pPr>
              <w:shd w:val="clear" w:color="auto" w:fill="FFFFFF"/>
              <w:spacing w:after="0" w:line="240" w:lineRule="auto"/>
              <w:jc w:val="both"/>
              <w:rPr>
                <w:rFonts w:ascii="PT Astra Serif" w:eastAsia="Times New Roman" w:hAnsi="PT Astra Serif" w:cs="Times New Roman"/>
                <w:sz w:val="18"/>
                <w:szCs w:val="18"/>
                <w:lang w:eastAsia="ru-RU"/>
              </w:rPr>
            </w:pPr>
          </w:p>
        </w:tc>
      </w:tr>
    </w:tbl>
    <w:p w:rsidR="000C4792"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r w:rsidRPr="00521CB1">
        <w:rPr>
          <w:rFonts w:ascii="PT Astra Serif" w:eastAsia="Times New Roman" w:hAnsi="PT Astra Serif" w:cs="Times New Roman"/>
          <w:sz w:val="18"/>
          <w:szCs w:val="18"/>
          <w:lang w:eastAsia="ru-RU"/>
        </w:rPr>
        <w:t> </w:t>
      </w:r>
    </w:p>
    <w:p w:rsid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p>
    <w:p w:rsid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p>
    <w:p w:rsid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p>
    <w:p w:rsidR="00521CB1" w:rsidRDefault="00521CB1" w:rsidP="00521CB1">
      <w:pPr>
        <w:spacing w:before="100" w:beforeAutospacing="1" w:after="100" w:afterAutospacing="1" w:line="240" w:lineRule="auto"/>
        <w:rPr>
          <w:rFonts w:ascii="PT Astra Serif" w:eastAsia="Times New Roman" w:hAnsi="PT Astra Serif" w:cs="Times New Roman"/>
          <w:sz w:val="18"/>
          <w:szCs w:val="18"/>
          <w:lang w:eastAsia="ru-RU"/>
        </w:rPr>
      </w:pPr>
    </w:p>
    <w:p w:rsidR="00521CB1" w:rsidRDefault="00521CB1" w:rsidP="00521CB1">
      <w:pPr>
        <w:spacing w:before="100" w:beforeAutospacing="1" w:after="100" w:afterAutospacing="1" w:line="240" w:lineRule="auto"/>
        <w:rPr>
          <w:rFonts w:ascii="PT Astra Serif" w:eastAsia="Calibri" w:hAnsi="PT Astra Serif" w:cs="Times New Roman"/>
          <w:sz w:val="18"/>
          <w:szCs w:val="18"/>
        </w:rPr>
      </w:pPr>
    </w:p>
    <w:p w:rsidR="000C4792" w:rsidRDefault="000C4792"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Default="00E83308" w:rsidP="000C4792">
      <w:pPr>
        <w:jc w:val="center"/>
        <w:rPr>
          <w:rFonts w:ascii="PT Astra Serif" w:eastAsia="Calibri" w:hAnsi="PT Astra Serif" w:cs="Times New Roman"/>
          <w:sz w:val="18"/>
          <w:szCs w:val="18"/>
        </w:rPr>
      </w:pPr>
    </w:p>
    <w:p w:rsidR="00E83308" w:rsidRPr="000C4792" w:rsidRDefault="00E83308" w:rsidP="000C4792">
      <w:pPr>
        <w:jc w:val="center"/>
        <w:rPr>
          <w:rFonts w:ascii="PT Astra Serif" w:eastAsia="Calibri" w:hAnsi="PT Astra Serif" w:cs="Times New Roman"/>
          <w:sz w:val="18"/>
          <w:szCs w:val="18"/>
        </w:rPr>
      </w:pPr>
    </w:p>
    <w:p w:rsidR="00542D15" w:rsidRDefault="00542D15"/>
    <w:p w:rsidR="000C4792" w:rsidRPr="000C4792" w:rsidRDefault="000C4792" w:rsidP="000C4792">
      <w:pPr>
        <w:autoSpaceDE w:val="0"/>
        <w:autoSpaceDN w:val="0"/>
        <w:adjustRightInd w:val="0"/>
        <w:jc w:val="center"/>
        <w:outlineLvl w:val="1"/>
        <w:rPr>
          <w:rFonts w:ascii="PT Astra Serif" w:hAnsi="PT Astra Serif"/>
          <w:sz w:val="18"/>
          <w:szCs w:val="18"/>
        </w:rPr>
      </w:pPr>
      <w:r w:rsidRPr="000C4792">
        <w:rPr>
          <w:rFonts w:ascii="PT Astra Serif" w:hAnsi="PT Astra Serif"/>
          <w:sz w:val="18"/>
          <w:szCs w:val="18"/>
        </w:rPr>
        <w:lastRenderedPageBreak/>
        <w:t>Содержание</w:t>
      </w:r>
    </w:p>
    <w:p w:rsidR="00252309" w:rsidRDefault="000C4792" w:rsidP="000C4792">
      <w:pPr>
        <w:spacing w:after="0" w:line="240" w:lineRule="auto"/>
        <w:rPr>
          <w:rFonts w:ascii="PT Astra Serif" w:hAnsi="PT Astra Serif"/>
          <w:sz w:val="18"/>
          <w:szCs w:val="18"/>
        </w:rPr>
      </w:pPr>
      <w:r w:rsidRPr="000C4792">
        <w:rPr>
          <w:rFonts w:ascii="PT Astra Serif" w:hAnsi="PT Astra Serif"/>
          <w:sz w:val="18"/>
          <w:szCs w:val="18"/>
        </w:rPr>
        <w:t xml:space="preserve">  </w:t>
      </w:r>
      <w:r w:rsidR="00252309">
        <w:rPr>
          <w:rFonts w:ascii="PT Astra Serif" w:hAnsi="PT Astra Serif"/>
          <w:sz w:val="18"/>
          <w:szCs w:val="18"/>
        </w:rPr>
        <w:t xml:space="preserve"> </w:t>
      </w:r>
      <w:r>
        <w:rPr>
          <w:rFonts w:ascii="PT Astra Serif" w:hAnsi="PT Astra Serif"/>
          <w:sz w:val="18"/>
          <w:szCs w:val="18"/>
        </w:rPr>
        <w:t xml:space="preserve">Постановление № 10 от 20. 06. 2024 Внесение изменений в Постановление администрации </w:t>
      </w:r>
      <w:proofErr w:type="spellStart"/>
      <w:r>
        <w:rPr>
          <w:rFonts w:ascii="PT Astra Serif" w:hAnsi="PT Astra Serif"/>
          <w:sz w:val="18"/>
          <w:szCs w:val="18"/>
        </w:rPr>
        <w:t>Истимисского</w:t>
      </w:r>
      <w:proofErr w:type="spellEnd"/>
      <w:r>
        <w:rPr>
          <w:rFonts w:ascii="PT Astra Serif" w:hAnsi="PT Astra Serif"/>
          <w:sz w:val="18"/>
          <w:szCs w:val="18"/>
        </w:rPr>
        <w:t xml:space="preserve"> сельсовета</w:t>
      </w:r>
    </w:p>
    <w:p w:rsidR="00252309" w:rsidRDefault="000C4792" w:rsidP="000C4792">
      <w:pPr>
        <w:spacing w:after="0" w:line="240" w:lineRule="auto"/>
        <w:rPr>
          <w:rFonts w:ascii="PT Astra Serif" w:hAnsi="PT Astra Serif"/>
          <w:sz w:val="18"/>
          <w:szCs w:val="18"/>
        </w:rPr>
      </w:pPr>
      <w:r>
        <w:rPr>
          <w:rFonts w:ascii="PT Astra Serif" w:hAnsi="PT Astra Serif"/>
          <w:sz w:val="18"/>
          <w:szCs w:val="18"/>
        </w:rPr>
        <w:t xml:space="preserve"> от 13.12.2022 № 23 «Об утверждении административного регламента предоставления муниципальной услуги </w:t>
      </w:r>
    </w:p>
    <w:p w:rsidR="000C4792" w:rsidRPr="000C4792" w:rsidRDefault="000C4792" w:rsidP="000C4792">
      <w:pPr>
        <w:spacing w:after="0" w:line="240" w:lineRule="auto"/>
        <w:rPr>
          <w:rFonts w:ascii="PT Astra Serif" w:hAnsi="PT Astra Serif"/>
          <w:sz w:val="18"/>
          <w:szCs w:val="18"/>
        </w:rPr>
      </w:pPr>
      <w:r>
        <w:rPr>
          <w:rFonts w:ascii="PT Astra Serif" w:hAnsi="PT Astra Serif"/>
          <w:sz w:val="18"/>
          <w:szCs w:val="18"/>
        </w:rPr>
        <w:t>«Присвоение</w:t>
      </w:r>
      <w:r w:rsidR="00252309">
        <w:rPr>
          <w:rFonts w:ascii="PT Astra Serif" w:hAnsi="PT Astra Serif"/>
          <w:sz w:val="18"/>
          <w:szCs w:val="18"/>
        </w:rPr>
        <w:t xml:space="preserve"> адреса объекту адресации, изменение и аннулирование такого адреса» ………</w:t>
      </w:r>
      <w:r w:rsidRPr="000C4792">
        <w:rPr>
          <w:rFonts w:ascii="PT Astra Serif" w:hAnsi="PT Astra Serif"/>
          <w:sz w:val="18"/>
          <w:szCs w:val="18"/>
        </w:rPr>
        <w:t>…………………………      2</w:t>
      </w:r>
    </w:p>
    <w:p w:rsidR="000C4792" w:rsidRPr="000C4792" w:rsidRDefault="000C4792" w:rsidP="000C4792">
      <w:pPr>
        <w:spacing w:after="0" w:line="240" w:lineRule="auto"/>
        <w:rPr>
          <w:rFonts w:ascii="PT Astra Serif" w:hAnsi="PT Astra Serif"/>
          <w:sz w:val="18"/>
          <w:szCs w:val="18"/>
        </w:rPr>
      </w:pPr>
      <w:r w:rsidRPr="000C4792">
        <w:rPr>
          <w:rFonts w:ascii="PT Astra Serif" w:hAnsi="PT Astra Serif"/>
          <w:sz w:val="18"/>
          <w:szCs w:val="18"/>
        </w:rPr>
        <w:t xml:space="preserve">  </w:t>
      </w:r>
      <w:r w:rsidR="00252309">
        <w:rPr>
          <w:rFonts w:ascii="PT Astra Serif" w:hAnsi="PT Astra Serif"/>
          <w:sz w:val="18"/>
          <w:szCs w:val="18"/>
        </w:rPr>
        <w:t xml:space="preserve"> </w:t>
      </w:r>
      <w:r w:rsidR="00521CB1">
        <w:rPr>
          <w:rFonts w:ascii="PT Astra Serif" w:hAnsi="PT Astra Serif"/>
          <w:sz w:val="18"/>
          <w:szCs w:val="18"/>
        </w:rPr>
        <w:t xml:space="preserve">Постановление № 12 от 25.06.2024 Об утверждении административного регламента предоставления муниципальной услуги «Выдача выписки из </w:t>
      </w:r>
      <w:proofErr w:type="spellStart"/>
      <w:r w:rsidR="00521CB1">
        <w:rPr>
          <w:rFonts w:ascii="PT Astra Serif" w:hAnsi="PT Astra Serif"/>
          <w:sz w:val="18"/>
          <w:szCs w:val="18"/>
        </w:rPr>
        <w:t>похозяйственных</w:t>
      </w:r>
      <w:proofErr w:type="spellEnd"/>
      <w:r w:rsidR="00521CB1">
        <w:rPr>
          <w:rFonts w:ascii="PT Astra Serif" w:hAnsi="PT Astra Serif"/>
          <w:sz w:val="18"/>
          <w:szCs w:val="18"/>
        </w:rPr>
        <w:t xml:space="preserve"> книг»</w:t>
      </w:r>
      <w:r w:rsidR="005653C3">
        <w:rPr>
          <w:rFonts w:ascii="PT Astra Serif" w:hAnsi="PT Astra Serif"/>
          <w:sz w:val="18"/>
          <w:szCs w:val="18"/>
        </w:rPr>
        <w:t xml:space="preserve"> ………………………………………………………………</w:t>
      </w:r>
      <w:proofErr w:type="gramStart"/>
      <w:r w:rsidR="005653C3">
        <w:rPr>
          <w:rFonts w:ascii="PT Astra Serif" w:hAnsi="PT Astra Serif"/>
          <w:sz w:val="18"/>
          <w:szCs w:val="18"/>
        </w:rPr>
        <w:t>…….</w:t>
      </w:r>
      <w:proofErr w:type="gramEnd"/>
      <w:r w:rsidR="005653C3">
        <w:rPr>
          <w:rFonts w:ascii="PT Astra Serif" w:hAnsi="PT Astra Serif"/>
          <w:sz w:val="18"/>
          <w:szCs w:val="18"/>
        </w:rPr>
        <w:t>.       2</w:t>
      </w:r>
    </w:p>
    <w:p w:rsidR="000C4792" w:rsidRPr="000C4792" w:rsidRDefault="000C4792" w:rsidP="000C4792">
      <w:pPr>
        <w:spacing w:after="0" w:line="240" w:lineRule="auto"/>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Default="000C4792" w:rsidP="000C4792">
      <w:pPr>
        <w:autoSpaceDE w:val="0"/>
        <w:autoSpaceDN w:val="0"/>
        <w:adjustRightInd w:val="0"/>
        <w:jc w:val="both"/>
        <w:outlineLvl w:val="1"/>
        <w:rPr>
          <w:rFonts w:ascii="PT Astra Serif" w:hAnsi="PT Astra Serif"/>
          <w:sz w:val="18"/>
          <w:szCs w:val="18"/>
        </w:rPr>
      </w:pPr>
    </w:p>
    <w:p w:rsidR="005653C3" w:rsidRDefault="005653C3" w:rsidP="000C4792">
      <w:pPr>
        <w:autoSpaceDE w:val="0"/>
        <w:autoSpaceDN w:val="0"/>
        <w:adjustRightInd w:val="0"/>
        <w:jc w:val="both"/>
        <w:outlineLvl w:val="1"/>
        <w:rPr>
          <w:rFonts w:ascii="PT Astra Serif" w:hAnsi="PT Astra Serif"/>
          <w:sz w:val="18"/>
          <w:szCs w:val="18"/>
        </w:rPr>
      </w:pPr>
    </w:p>
    <w:p w:rsidR="005653C3" w:rsidRDefault="005653C3" w:rsidP="000C4792">
      <w:pPr>
        <w:autoSpaceDE w:val="0"/>
        <w:autoSpaceDN w:val="0"/>
        <w:adjustRightInd w:val="0"/>
        <w:jc w:val="both"/>
        <w:outlineLvl w:val="1"/>
        <w:rPr>
          <w:rFonts w:ascii="PT Astra Serif" w:hAnsi="PT Astra Serif"/>
          <w:sz w:val="18"/>
          <w:szCs w:val="18"/>
        </w:rPr>
      </w:pPr>
    </w:p>
    <w:p w:rsidR="005653C3" w:rsidRDefault="005653C3" w:rsidP="000C4792">
      <w:pPr>
        <w:autoSpaceDE w:val="0"/>
        <w:autoSpaceDN w:val="0"/>
        <w:adjustRightInd w:val="0"/>
        <w:jc w:val="both"/>
        <w:outlineLvl w:val="1"/>
        <w:rPr>
          <w:rFonts w:ascii="PT Astra Serif" w:hAnsi="PT Astra Serif"/>
          <w:sz w:val="18"/>
          <w:szCs w:val="18"/>
        </w:rPr>
      </w:pPr>
    </w:p>
    <w:p w:rsidR="005653C3" w:rsidRPr="000C4792" w:rsidRDefault="005653C3"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 xml:space="preserve">Сборник муниципальных правовых актов </w:t>
      </w:r>
      <w:proofErr w:type="spellStart"/>
      <w:r w:rsidRPr="000C4792">
        <w:rPr>
          <w:rFonts w:ascii="PT Astra Serif" w:hAnsi="PT Astra Serif" w:cs="Times New Roman"/>
          <w:sz w:val="18"/>
          <w:szCs w:val="18"/>
        </w:rPr>
        <w:t>Истимисского</w:t>
      </w:r>
      <w:proofErr w:type="spellEnd"/>
      <w:r w:rsidRPr="000C4792">
        <w:rPr>
          <w:rFonts w:ascii="PT Astra Serif" w:hAnsi="PT Astra Serif" w:cs="Times New Roman"/>
          <w:sz w:val="18"/>
          <w:szCs w:val="18"/>
        </w:rPr>
        <w:t xml:space="preserve"> сельсовета Ключевского района Алтайского края </w:t>
      </w: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№_</w:t>
      </w:r>
      <w:r w:rsidR="005653C3">
        <w:rPr>
          <w:rFonts w:ascii="PT Astra Serif" w:hAnsi="PT Astra Serif" w:cs="Times New Roman"/>
          <w:sz w:val="18"/>
          <w:szCs w:val="18"/>
        </w:rPr>
        <w:t>2</w:t>
      </w:r>
      <w:r w:rsidRPr="000C4792">
        <w:rPr>
          <w:rFonts w:ascii="PT Astra Serif" w:hAnsi="PT Astra Serif" w:cs="Times New Roman"/>
          <w:sz w:val="18"/>
          <w:szCs w:val="18"/>
        </w:rPr>
        <w:t xml:space="preserve">_ </w:t>
      </w: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Учредитель:</w:t>
      </w:r>
    </w:p>
    <w:p w:rsidR="000C4792" w:rsidRPr="000C4792" w:rsidRDefault="000C4792" w:rsidP="000C4792">
      <w:pPr>
        <w:spacing w:after="0" w:line="240" w:lineRule="auto"/>
        <w:jc w:val="center"/>
        <w:rPr>
          <w:rFonts w:ascii="PT Astra Serif" w:hAnsi="PT Astra Serif" w:cs="Times New Roman"/>
          <w:sz w:val="18"/>
          <w:szCs w:val="18"/>
        </w:rPr>
      </w:pPr>
      <w:proofErr w:type="spellStart"/>
      <w:r w:rsidRPr="000C4792">
        <w:rPr>
          <w:rFonts w:ascii="PT Astra Serif" w:hAnsi="PT Astra Serif" w:cs="Times New Roman"/>
          <w:sz w:val="18"/>
          <w:szCs w:val="18"/>
        </w:rPr>
        <w:t>Истимисское</w:t>
      </w:r>
      <w:proofErr w:type="spellEnd"/>
      <w:r w:rsidRPr="000C4792">
        <w:rPr>
          <w:rFonts w:ascii="PT Astra Serif" w:hAnsi="PT Astra Serif" w:cs="Times New Roman"/>
          <w:sz w:val="18"/>
          <w:szCs w:val="18"/>
        </w:rPr>
        <w:t xml:space="preserve"> сельское Собрание депутатов Ключевского района Алтайского края</w:t>
      </w: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Издатель:</w:t>
      </w: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 xml:space="preserve">Администрация </w:t>
      </w:r>
      <w:proofErr w:type="spellStart"/>
      <w:r w:rsidRPr="000C4792">
        <w:rPr>
          <w:rFonts w:ascii="PT Astra Serif" w:hAnsi="PT Astra Serif" w:cs="Times New Roman"/>
          <w:sz w:val="18"/>
          <w:szCs w:val="18"/>
        </w:rPr>
        <w:t>Истимисского</w:t>
      </w:r>
      <w:proofErr w:type="spellEnd"/>
      <w:r w:rsidRPr="000C4792">
        <w:rPr>
          <w:rFonts w:ascii="PT Astra Serif" w:hAnsi="PT Astra Serif" w:cs="Times New Roman"/>
          <w:sz w:val="18"/>
          <w:szCs w:val="18"/>
        </w:rPr>
        <w:t xml:space="preserve"> сельсовета Ключевского района Алтайского края</w:t>
      </w: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Напечатано:</w:t>
      </w:r>
    </w:p>
    <w:p w:rsidR="000C4792" w:rsidRPr="000C4792" w:rsidRDefault="000C4792" w:rsidP="000C4792">
      <w:pPr>
        <w:spacing w:after="0" w:line="240" w:lineRule="auto"/>
        <w:jc w:val="center"/>
        <w:rPr>
          <w:rFonts w:ascii="PT Astra Serif" w:hAnsi="PT Astra Serif" w:cs="Times New Roman"/>
          <w:sz w:val="18"/>
          <w:szCs w:val="18"/>
        </w:rPr>
      </w:pPr>
      <w:proofErr w:type="gramStart"/>
      <w:r w:rsidRPr="000C4792">
        <w:rPr>
          <w:rFonts w:ascii="PT Astra Serif" w:hAnsi="PT Astra Serif" w:cs="Times New Roman"/>
          <w:sz w:val="18"/>
          <w:szCs w:val="18"/>
        </w:rPr>
        <w:t xml:space="preserve">Администрация  </w:t>
      </w:r>
      <w:proofErr w:type="spellStart"/>
      <w:r w:rsidRPr="000C4792">
        <w:rPr>
          <w:rFonts w:ascii="PT Astra Serif" w:hAnsi="PT Astra Serif" w:cs="Times New Roman"/>
          <w:sz w:val="18"/>
          <w:szCs w:val="18"/>
        </w:rPr>
        <w:t>Истимисского</w:t>
      </w:r>
      <w:proofErr w:type="spellEnd"/>
      <w:proofErr w:type="gramEnd"/>
      <w:r w:rsidRPr="000C4792">
        <w:rPr>
          <w:rFonts w:ascii="PT Astra Serif" w:hAnsi="PT Astra Serif" w:cs="Times New Roman"/>
          <w:sz w:val="18"/>
          <w:szCs w:val="18"/>
        </w:rPr>
        <w:t xml:space="preserve"> сельсовета</w:t>
      </w:r>
    </w:p>
    <w:p w:rsidR="000C4792" w:rsidRPr="000C4792" w:rsidRDefault="000C4792" w:rsidP="000C4792">
      <w:pPr>
        <w:autoSpaceDE w:val="0"/>
        <w:autoSpaceDN w:val="0"/>
        <w:adjustRightInd w:val="0"/>
        <w:jc w:val="center"/>
        <w:outlineLvl w:val="1"/>
        <w:rPr>
          <w:rFonts w:ascii="PT Astra Serif" w:hAnsi="PT Astra Serif"/>
          <w:sz w:val="18"/>
          <w:szCs w:val="18"/>
        </w:rPr>
      </w:pPr>
      <w:r w:rsidRPr="000C4792">
        <w:rPr>
          <w:rFonts w:ascii="PT Astra Serif" w:hAnsi="PT Astra Serif"/>
          <w:sz w:val="18"/>
          <w:szCs w:val="18"/>
        </w:rPr>
        <w:t>Адрес: 65899</w:t>
      </w:r>
      <w:r w:rsidR="00E83308">
        <w:rPr>
          <w:rFonts w:ascii="PT Astra Serif" w:hAnsi="PT Astra Serif"/>
          <w:sz w:val="18"/>
          <w:szCs w:val="18"/>
        </w:rPr>
        <w:t>0</w:t>
      </w:r>
      <w:r w:rsidRPr="000C4792">
        <w:rPr>
          <w:rFonts w:ascii="PT Astra Serif" w:hAnsi="PT Astra Serif"/>
          <w:sz w:val="18"/>
          <w:szCs w:val="18"/>
        </w:rPr>
        <w:t xml:space="preserve">, с. </w:t>
      </w:r>
      <w:proofErr w:type="spellStart"/>
      <w:r w:rsidRPr="000C4792">
        <w:rPr>
          <w:rFonts w:ascii="PT Astra Serif" w:hAnsi="PT Astra Serif"/>
          <w:sz w:val="18"/>
          <w:szCs w:val="18"/>
        </w:rPr>
        <w:t>Истимис</w:t>
      </w:r>
      <w:proofErr w:type="spellEnd"/>
      <w:r w:rsidRPr="000C4792">
        <w:rPr>
          <w:rFonts w:ascii="PT Astra Serif" w:hAnsi="PT Astra Serif"/>
          <w:sz w:val="18"/>
          <w:szCs w:val="18"/>
        </w:rPr>
        <w:t xml:space="preserve"> Ключевского района Алтайского края, ул. Киселева, д. 1.</w:t>
      </w: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Дата подписания в печать: 0</w:t>
      </w:r>
      <w:r w:rsidR="005653C3">
        <w:rPr>
          <w:rFonts w:ascii="PT Astra Serif" w:hAnsi="PT Astra Serif" w:cs="Times New Roman"/>
          <w:sz w:val="18"/>
          <w:szCs w:val="18"/>
        </w:rPr>
        <w:t>3.07</w:t>
      </w:r>
      <w:r w:rsidRPr="000C4792">
        <w:rPr>
          <w:rFonts w:ascii="PT Astra Serif" w:hAnsi="PT Astra Serif" w:cs="Times New Roman"/>
          <w:sz w:val="18"/>
          <w:szCs w:val="18"/>
        </w:rPr>
        <w:t>.2024г</w:t>
      </w: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Тираж 3 экз.</w:t>
      </w:r>
    </w:p>
    <w:p w:rsidR="000C4792" w:rsidRPr="000C4792" w:rsidRDefault="000C4792" w:rsidP="000C4792">
      <w:pPr>
        <w:spacing w:after="0" w:line="240" w:lineRule="auto"/>
        <w:jc w:val="center"/>
        <w:rPr>
          <w:rFonts w:ascii="PT Astra Serif" w:hAnsi="PT Astra Serif" w:cs="Times New Roman"/>
          <w:sz w:val="18"/>
          <w:szCs w:val="18"/>
        </w:rPr>
      </w:pPr>
    </w:p>
    <w:p w:rsidR="000C4792" w:rsidRPr="000C4792" w:rsidRDefault="000C4792" w:rsidP="000C4792">
      <w:pPr>
        <w:spacing w:after="0" w:line="240" w:lineRule="auto"/>
        <w:jc w:val="center"/>
        <w:rPr>
          <w:rFonts w:ascii="PT Astra Serif" w:hAnsi="PT Astra Serif" w:cs="Times New Roman"/>
          <w:sz w:val="18"/>
          <w:szCs w:val="18"/>
        </w:rPr>
      </w:pPr>
      <w:r w:rsidRPr="000C4792">
        <w:rPr>
          <w:rFonts w:ascii="PT Astra Serif" w:hAnsi="PT Astra Serif" w:cs="Times New Roman"/>
          <w:sz w:val="18"/>
          <w:szCs w:val="18"/>
        </w:rPr>
        <w:t>Распространяется бесплатно.</w:t>
      </w:r>
    </w:p>
    <w:p w:rsidR="000C4792" w:rsidRPr="000C4792" w:rsidRDefault="000C4792" w:rsidP="000C4792">
      <w:pPr>
        <w:autoSpaceDE w:val="0"/>
        <w:autoSpaceDN w:val="0"/>
        <w:adjustRightInd w:val="0"/>
        <w:ind w:left="5040"/>
        <w:jc w:val="both"/>
        <w:outlineLvl w:val="1"/>
        <w:rPr>
          <w:rFonts w:ascii="PT Astra Serif" w:hAnsi="PT Astra Serif"/>
          <w:sz w:val="18"/>
          <w:szCs w:val="18"/>
        </w:rPr>
      </w:pPr>
    </w:p>
    <w:p w:rsidR="000C4792" w:rsidRPr="000C4792" w:rsidRDefault="000C4792" w:rsidP="000C4792">
      <w:pPr>
        <w:autoSpaceDE w:val="0"/>
        <w:autoSpaceDN w:val="0"/>
        <w:adjustRightInd w:val="0"/>
        <w:jc w:val="both"/>
        <w:outlineLvl w:val="1"/>
        <w:rPr>
          <w:rFonts w:ascii="PT Astra Serif" w:hAnsi="PT Astra Serif"/>
          <w:sz w:val="18"/>
          <w:szCs w:val="18"/>
        </w:rPr>
      </w:pPr>
    </w:p>
    <w:p w:rsidR="000C4792" w:rsidRPr="000C4792" w:rsidRDefault="000C4792" w:rsidP="000C4792">
      <w:pPr>
        <w:autoSpaceDE w:val="0"/>
        <w:autoSpaceDN w:val="0"/>
        <w:adjustRightInd w:val="0"/>
        <w:jc w:val="center"/>
        <w:outlineLvl w:val="1"/>
        <w:rPr>
          <w:rFonts w:ascii="PT Astra Serif" w:hAnsi="PT Astra Serif"/>
          <w:b/>
          <w:sz w:val="18"/>
          <w:szCs w:val="18"/>
        </w:rPr>
      </w:pPr>
    </w:p>
    <w:p w:rsidR="000C4792" w:rsidRPr="000C4792" w:rsidRDefault="000C4792" w:rsidP="000C4792">
      <w:pPr>
        <w:rPr>
          <w:rFonts w:ascii="PT Astra Serif" w:hAnsi="PT Astra Serif"/>
          <w:sz w:val="18"/>
          <w:szCs w:val="18"/>
        </w:rPr>
      </w:pPr>
      <w:bookmarkStart w:id="0" w:name="_GoBack"/>
      <w:bookmarkEnd w:id="0"/>
    </w:p>
    <w:p w:rsidR="000C4792" w:rsidRPr="000C4792" w:rsidRDefault="000C4792" w:rsidP="000C4792">
      <w:pPr>
        <w:rPr>
          <w:rFonts w:ascii="PT Astra Serif" w:hAnsi="PT Astra Serif"/>
          <w:sz w:val="18"/>
          <w:szCs w:val="18"/>
        </w:rPr>
      </w:pPr>
    </w:p>
    <w:p w:rsidR="000C4792" w:rsidRPr="000C4792" w:rsidRDefault="000C4792" w:rsidP="000C4792">
      <w:pPr>
        <w:rPr>
          <w:rFonts w:ascii="PT Astra Serif" w:hAnsi="PT Astra Serif"/>
          <w:sz w:val="18"/>
          <w:szCs w:val="18"/>
        </w:rPr>
      </w:pPr>
    </w:p>
    <w:p w:rsidR="000C4792" w:rsidRPr="000C4792" w:rsidRDefault="000C4792" w:rsidP="000C4792">
      <w:pPr>
        <w:rPr>
          <w:rFonts w:ascii="PT Astra Serif" w:hAnsi="PT Astra Serif"/>
          <w:sz w:val="18"/>
          <w:szCs w:val="18"/>
        </w:rPr>
      </w:pPr>
    </w:p>
    <w:p w:rsidR="000C4792" w:rsidRDefault="000C4792"/>
    <w:p w:rsidR="000C4792" w:rsidRDefault="000C4792"/>
    <w:sectPr w:rsidR="000C4792">
      <w:head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262" w:rsidRDefault="004B6262" w:rsidP="000C4792">
      <w:pPr>
        <w:spacing w:after="0" w:line="240" w:lineRule="auto"/>
      </w:pPr>
      <w:r>
        <w:separator/>
      </w:r>
    </w:p>
  </w:endnote>
  <w:endnote w:type="continuationSeparator" w:id="0">
    <w:p w:rsidR="004B6262" w:rsidRDefault="004B6262" w:rsidP="000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262" w:rsidRDefault="004B6262" w:rsidP="000C4792">
      <w:pPr>
        <w:spacing w:after="0" w:line="240" w:lineRule="auto"/>
      </w:pPr>
      <w:r>
        <w:separator/>
      </w:r>
    </w:p>
  </w:footnote>
  <w:footnote w:type="continuationSeparator" w:id="0">
    <w:p w:rsidR="004B6262" w:rsidRDefault="004B6262" w:rsidP="000C47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B1" w:rsidRDefault="00521CB1">
    <w:pPr>
      <w:pStyle w:val="a4"/>
      <w:jc w:val="right"/>
    </w:pPr>
  </w:p>
  <w:p w:rsidR="00521CB1" w:rsidRDefault="004B6262">
    <w:pPr>
      <w:pStyle w:val="a4"/>
      <w:jc w:val="right"/>
    </w:pPr>
    <w:sdt>
      <w:sdtPr>
        <w:id w:val="1767654010"/>
        <w:docPartObj>
          <w:docPartGallery w:val="Page Numbers (Top of Page)"/>
          <w:docPartUnique/>
        </w:docPartObj>
      </w:sdtPr>
      <w:sdtEndPr/>
      <w:sdtContent>
        <w:r w:rsidR="00521CB1">
          <w:fldChar w:fldCharType="begin"/>
        </w:r>
        <w:r w:rsidR="00521CB1">
          <w:instrText>PAGE   \* MERGEFORMAT</w:instrText>
        </w:r>
        <w:r w:rsidR="00521CB1">
          <w:fldChar w:fldCharType="separate"/>
        </w:r>
        <w:r w:rsidR="00E83308">
          <w:rPr>
            <w:noProof/>
          </w:rPr>
          <w:t>22</w:t>
        </w:r>
        <w:r w:rsidR="00521CB1">
          <w:fldChar w:fldCharType="end"/>
        </w:r>
      </w:sdtContent>
    </w:sdt>
  </w:p>
  <w:p w:rsidR="00521CB1" w:rsidRDefault="00521C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36F38"/>
    <w:multiLevelType w:val="hybridMultilevel"/>
    <w:tmpl w:val="4FDE7950"/>
    <w:lvl w:ilvl="0" w:tplc="D6587B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35"/>
    <w:rsid w:val="000C4792"/>
    <w:rsid w:val="00210447"/>
    <w:rsid w:val="00252309"/>
    <w:rsid w:val="0031718E"/>
    <w:rsid w:val="003E7635"/>
    <w:rsid w:val="004B6262"/>
    <w:rsid w:val="00521CB1"/>
    <w:rsid w:val="00542D15"/>
    <w:rsid w:val="005653C3"/>
    <w:rsid w:val="00780C82"/>
    <w:rsid w:val="00E83308"/>
    <w:rsid w:val="00F1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EAB3B-EF7B-4151-98C0-160707A4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92"/>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4792"/>
    <w:pPr>
      <w:spacing w:after="0" w:line="240" w:lineRule="auto"/>
    </w:pPr>
    <w:rPr>
      <w:rFonts w:asciiTheme="minorHAnsi" w:hAnsiTheme="minorHAnsi" w:cstheme="minorBidi"/>
      <w:sz w:val="22"/>
      <w:szCs w:val="22"/>
    </w:rPr>
  </w:style>
  <w:style w:type="paragraph" w:styleId="a4">
    <w:name w:val="header"/>
    <w:basedOn w:val="a"/>
    <w:link w:val="a5"/>
    <w:uiPriority w:val="99"/>
    <w:unhideWhenUsed/>
    <w:rsid w:val="000C47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792"/>
    <w:rPr>
      <w:rFonts w:asciiTheme="minorHAnsi" w:hAnsiTheme="minorHAnsi" w:cstheme="minorBidi"/>
      <w:sz w:val="22"/>
      <w:szCs w:val="22"/>
    </w:rPr>
  </w:style>
  <w:style w:type="paragraph" w:styleId="a6">
    <w:name w:val="footer"/>
    <w:basedOn w:val="a"/>
    <w:link w:val="a7"/>
    <w:uiPriority w:val="99"/>
    <w:unhideWhenUsed/>
    <w:rsid w:val="000C47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792"/>
    <w:rPr>
      <w:rFonts w:asciiTheme="minorHAnsi" w:hAnsiTheme="minorHAnsi" w:cstheme="minorBidi"/>
      <w:sz w:val="22"/>
      <w:szCs w:val="22"/>
    </w:rPr>
  </w:style>
  <w:style w:type="table" w:styleId="a8">
    <w:name w:val="Table Grid"/>
    <w:basedOn w:val="a1"/>
    <w:uiPriority w:val="39"/>
    <w:rsid w:val="000C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8330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3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98A141D-A302-403C-88DB-26E393C6BE40"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0A02E7AB-81DC-427B-9BB7-ABFB1E14BDF3"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7EED2085-3596-401E-AF3D-78C9E6A56356"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www.gosuslugi22.ru/"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03CF0FB8-17D5-46F6-A5EC-D1642676534B"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luchialt.ru/pages/267"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0A02E7AB-81DC-427B-9BB7-ABFB1E14BDF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22</Pages>
  <Words>13719</Words>
  <Characters>78204</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5</cp:revision>
  <cp:lastPrinted>2024-07-08T07:14:00Z</cp:lastPrinted>
  <dcterms:created xsi:type="dcterms:W3CDTF">2024-06-20T07:54:00Z</dcterms:created>
  <dcterms:modified xsi:type="dcterms:W3CDTF">2024-07-08T07:17:00Z</dcterms:modified>
</cp:coreProperties>
</file>