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0A" w:rsidRDefault="00B5130A" w:rsidP="00717F8E">
      <w:pPr>
        <w:jc w:val="center"/>
        <w:rPr>
          <w:b/>
          <w:sz w:val="24"/>
        </w:rPr>
      </w:pPr>
    </w:p>
    <w:p w:rsidR="000F3CB7" w:rsidRPr="00E9310C" w:rsidRDefault="00D7638C" w:rsidP="000F3CB7">
      <w:pPr>
        <w:tabs>
          <w:tab w:val="left" w:pos="1985"/>
          <w:tab w:val="left" w:pos="4536"/>
        </w:tabs>
        <w:jc w:val="center"/>
        <w:rPr>
          <w:b/>
          <w:sz w:val="24"/>
        </w:rPr>
      </w:pPr>
      <w:r>
        <w:rPr>
          <w:b/>
          <w:sz w:val="24"/>
        </w:rPr>
        <w:t xml:space="preserve">ИСТИМИССКОЕ СЕЛЬСКОЕ </w:t>
      </w:r>
      <w:r w:rsidR="000F3CB7" w:rsidRPr="00E9310C">
        <w:rPr>
          <w:b/>
          <w:sz w:val="24"/>
        </w:rPr>
        <w:t xml:space="preserve"> СОБРАНИЕ ДЕПУТАТОВ</w:t>
      </w:r>
    </w:p>
    <w:p w:rsidR="000F3CB7" w:rsidRPr="00E9310C" w:rsidRDefault="00D7638C" w:rsidP="000F3CB7">
      <w:pPr>
        <w:jc w:val="center"/>
        <w:rPr>
          <w:b/>
          <w:sz w:val="24"/>
        </w:rPr>
      </w:pPr>
      <w:r>
        <w:rPr>
          <w:b/>
          <w:sz w:val="24"/>
        </w:rPr>
        <w:t xml:space="preserve"> КЛЮЧЕВСКОГО РАЙОНА </w:t>
      </w:r>
      <w:r w:rsidR="000F3CB7" w:rsidRPr="00E9310C">
        <w:rPr>
          <w:b/>
          <w:sz w:val="24"/>
        </w:rPr>
        <w:t>АЛТАЙСКОГО КРАЯ</w:t>
      </w:r>
    </w:p>
    <w:p w:rsidR="000F3CB7" w:rsidRPr="00E9310C" w:rsidRDefault="000F3CB7" w:rsidP="000F3CB7">
      <w:pPr>
        <w:jc w:val="center"/>
        <w:rPr>
          <w:b/>
          <w:sz w:val="24"/>
        </w:rPr>
      </w:pPr>
    </w:p>
    <w:p w:rsidR="00D7638C" w:rsidRDefault="006D6058" w:rsidP="000F3CB7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Шестая сесси</w:t>
      </w:r>
      <w:r w:rsidR="00DE5A9D">
        <w:rPr>
          <w:b/>
          <w:sz w:val="24"/>
        </w:rPr>
        <w:t>я восьмого созыва</w:t>
      </w:r>
    </w:p>
    <w:p w:rsidR="00D7638C" w:rsidRDefault="00C60E0C" w:rsidP="00D7638C">
      <w:pPr>
        <w:jc w:val="both"/>
        <w:rPr>
          <w:b/>
          <w:sz w:val="24"/>
        </w:rPr>
      </w:pPr>
      <w:r>
        <w:rPr>
          <w:b/>
          <w:sz w:val="24"/>
        </w:rPr>
        <w:t>1</w:t>
      </w:r>
      <w:r w:rsidR="00F005A2">
        <w:rPr>
          <w:b/>
          <w:sz w:val="24"/>
        </w:rPr>
        <w:t>6</w:t>
      </w:r>
      <w:r>
        <w:rPr>
          <w:b/>
          <w:sz w:val="24"/>
        </w:rPr>
        <w:t>.</w:t>
      </w:r>
      <w:r w:rsidR="00F005A2">
        <w:rPr>
          <w:b/>
          <w:sz w:val="24"/>
        </w:rPr>
        <w:t>04</w:t>
      </w:r>
      <w:r>
        <w:rPr>
          <w:b/>
          <w:sz w:val="24"/>
        </w:rPr>
        <w:t>.202</w:t>
      </w:r>
      <w:r w:rsidR="00F005A2">
        <w:rPr>
          <w:b/>
          <w:sz w:val="24"/>
        </w:rPr>
        <w:t>4</w:t>
      </w:r>
      <w:r w:rsidR="00D7638C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</w:t>
      </w:r>
      <w:r w:rsidR="00D7638C">
        <w:rPr>
          <w:b/>
          <w:sz w:val="24"/>
        </w:rPr>
        <w:t xml:space="preserve">                                                                                              №</w:t>
      </w:r>
      <w:r w:rsidR="00F005A2">
        <w:rPr>
          <w:b/>
          <w:sz w:val="24"/>
        </w:rPr>
        <w:t>40</w:t>
      </w:r>
      <w:r w:rsidR="00D7638C">
        <w:rPr>
          <w:b/>
          <w:sz w:val="24"/>
        </w:rPr>
        <w:t xml:space="preserve"> </w:t>
      </w:r>
    </w:p>
    <w:p w:rsidR="00D7638C" w:rsidRDefault="00D7638C" w:rsidP="000F3CB7">
      <w:pPr>
        <w:jc w:val="center"/>
        <w:rPr>
          <w:b/>
          <w:sz w:val="24"/>
        </w:rPr>
      </w:pPr>
    </w:p>
    <w:p w:rsidR="000F3CB7" w:rsidRDefault="000F3CB7" w:rsidP="000F3CB7">
      <w:pPr>
        <w:jc w:val="center"/>
        <w:rPr>
          <w:b/>
          <w:sz w:val="24"/>
        </w:rPr>
      </w:pPr>
      <w:r w:rsidRPr="00E9310C">
        <w:rPr>
          <w:b/>
          <w:sz w:val="24"/>
        </w:rPr>
        <w:t xml:space="preserve">РЕШЕНИЕ </w:t>
      </w:r>
    </w:p>
    <w:p w:rsidR="000F3CB7" w:rsidRDefault="000F3CB7" w:rsidP="000F3CB7">
      <w:pPr>
        <w:jc w:val="center"/>
        <w:rPr>
          <w:b/>
          <w:sz w:val="24"/>
        </w:rPr>
      </w:pPr>
    </w:p>
    <w:p w:rsidR="000F3CB7" w:rsidRPr="000F3CB7" w:rsidRDefault="006D6058" w:rsidP="000F3CB7">
      <w:pPr>
        <w:jc w:val="center"/>
        <w:rPr>
          <w:b/>
          <w:sz w:val="28"/>
          <w:szCs w:val="28"/>
        </w:rPr>
      </w:pPr>
      <w:hyperlink w:anchor="P34" w:history="1">
        <w:r w:rsidR="009E226B" w:rsidRPr="009E226B">
          <w:rPr>
            <w:rStyle w:val="a5"/>
            <w:b/>
            <w:color w:val="auto"/>
            <w:sz w:val="28"/>
            <w:szCs w:val="28"/>
            <w:u w:val="none"/>
          </w:rPr>
          <w:t>Об</w:t>
        </w:r>
      </w:hyperlink>
      <w:r w:rsidR="009E226B" w:rsidRPr="009E226B">
        <w:rPr>
          <w:b/>
          <w:sz w:val="28"/>
          <w:szCs w:val="28"/>
        </w:rPr>
        <w:t xml:space="preserve"> </w:t>
      </w:r>
      <w:r w:rsidR="009E226B">
        <w:rPr>
          <w:b/>
          <w:sz w:val="28"/>
          <w:szCs w:val="28"/>
        </w:rPr>
        <w:t>утверждении Положения</w:t>
      </w:r>
      <w:r w:rsidR="009E226B" w:rsidRPr="009E226B">
        <w:rPr>
          <w:b/>
          <w:sz w:val="28"/>
          <w:szCs w:val="28"/>
        </w:rPr>
        <w:t xml:space="preserve"> о порядке учета предложений по проекту Устава муниципального образования </w:t>
      </w:r>
      <w:proofErr w:type="spellStart"/>
      <w:r w:rsidR="00D7638C">
        <w:rPr>
          <w:b/>
          <w:sz w:val="28"/>
          <w:szCs w:val="28"/>
        </w:rPr>
        <w:t>Истимисский</w:t>
      </w:r>
      <w:proofErr w:type="spellEnd"/>
      <w:r w:rsidR="00D7638C">
        <w:rPr>
          <w:b/>
          <w:sz w:val="28"/>
          <w:szCs w:val="28"/>
        </w:rPr>
        <w:t xml:space="preserve"> сельсовет Ключевского</w:t>
      </w:r>
      <w:r>
        <w:rPr>
          <w:b/>
          <w:sz w:val="28"/>
          <w:szCs w:val="28"/>
        </w:rPr>
        <w:t xml:space="preserve"> район Алтайского края</w:t>
      </w:r>
      <w:r w:rsidR="009E226B" w:rsidRPr="009E226B">
        <w:rPr>
          <w:b/>
          <w:sz w:val="28"/>
          <w:szCs w:val="28"/>
        </w:rPr>
        <w:t xml:space="preserve"> и о порядке участия гражд</w:t>
      </w:r>
      <w:r>
        <w:rPr>
          <w:b/>
          <w:sz w:val="28"/>
          <w:szCs w:val="28"/>
        </w:rPr>
        <w:t>ан в обсуждении проекта Устава.</w:t>
      </w:r>
    </w:p>
    <w:p w:rsidR="000F3CB7" w:rsidRDefault="000F3CB7" w:rsidP="000F3CB7">
      <w:pPr>
        <w:ind w:firstLine="709"/>
        <w:jc w:val="both"/>
        <w:rPr>
          <w:sz w:val="28"/>
          <w:szCs w:val="28"/>
        </w:rPr>
      </w:pPr>
    </w:p>
    <w:p w:rsidR="009E226B" w:rsidRPr="009E226B" w:rsidRDefault="009E226B" w:rsidP="009E226B">
      <w:pPr>
        <w:ind w:firstLine="709"/>
        <w:jc w:val="both"/>
        <w:rPr>
          <w:sz w:val="28"/>
          <w:szCs w:val="28"/>
        </w:rPr>
      </w:pPr>
      <w:r w:rsidRPr="009E226B">
        <w:rPr>
          <w:sz w:val="28"/>
          <w:szCs w:val="28"/>
        </w:rPr>
        <w:t xml:space="preserve">В соответствии с Федеральным </w:t>
      </w:r>
      <w:hyperlink r:id="rId6" w:history="1">
        <w:r w:rsidRPr="009E226B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№ 131-ФЗ «</w:t>
      </w:r>
      <w:r w:rsidRPr="009E226B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</w:t>
      </w:r>
      <w:r w:rsidRPr="009E226B">
        <w:rPr>
          <w:sz w:val="28"/>
          <w:szCs w:val="28"/>
        </w:rPr>
        <w:t xml:space="preserve">, руководствуясь </w:t>
      </w:r>
      <w:hyperlink r:id="rId7" w:history="1">
        <w:r w:rsidRPr="009E226B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 w:rsidRPr="009E226B">
        <w:rPr>
          <w:sz w:val="28"/>
          <w:szCs w:val="28"/>
        </w:rPr>
        <w:t xml:space="preserve"> муниципального образования </w:t>
      </w:r>
      <w:proofErr w:type="spellStart"/>
      <w:r w:rsidR="00D7638C">
        <w:rPr>
          <w:sz w:val="28"/>
          <w:szCs w:val="28"/>
        </w:rPr>
        <w:t>Истимисский</w:t>
      </w:r>
      <w:proofErr w:type="spellEnd"/>
      <w:r w:rsidR="00D7638C">
        <w:rPr>
          <w:sz w:val="28"/>
          <w:szCs w:val="28"/>
        </w:rPr>
        <w:t xml:space="preserve"> сельсовет Ключевского</w:t>
      </w:r>
      <w:r w:rsidRPr="009E226B">
        <w:rPr>
          <w:sz w:val="28"/>
          <w:szCs w:val="28"/>
        </w:rPr>
        <w:t xml:space="preserve"> район</w:t>
      </w:r>
      <w:r w:rsidR="003F589B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</w:t>
      </w:r>
      <w:r w:rsidRPr="009E226B">
        <w:rPr>
          <w:sz w:val="28"/>
          <w:szCs w:val="28"/>
        </w:rPr>
        <w:t xml:space="preserve">, </w:t>
      </w:r>
      <w:proofErr w:type="spellStart"/>
      <w:r w:rsidR="00D7638C">
        <w:rPr>
          <w:sz w:val="28"/>
          <w:szCs w:val="28"/>
        </w:rPr>
        <w:t>Истимисское</w:t>
      </w:r>
      <w:proofErr w:type="spellEnd"/>
      <w:r>
        <w:rPr>
          <w:sz w:val="28"/>
          <w:szCs w:val="28"/>
        </w:rPr>
        <w:t xml:space="preserve"> </w:t>
      </w:r>
      <w:r w:rsidR="00D7638C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Собрание депутатов </w:t>
      </w:r>
      <w:r w:rsidRPr="009E226B">
        <w:rPr>
          <w:sz w:val="28"/>
          <w:szCs w:val="28"/>
        </w:rPr>
        <w:t xml:space="preserve"> </w:t>
      </w:r>
      <w:r w:rsidR="00191E23" w:rsidRPr="00191E23">
        <w:rPr>
          <w:b/>
          <w:sz w:val="28"/>
          <w:szCs w:val="28"/>
        </w:rPr>
        <w:t>РЕШИЛО:</w:t>
      </w:r>
    </w:p>
    <w:p w:rsidR="009E226B" w:rsidRPr="009E226B" w:rsidRDefault="009E226B" w:rsidP="009E226B">
      <w:pPr>
        <w:ind w:firstLine="709"/>
        <w:jc w:val="both"/>
        <w:rPr>
          <w:sz w:val="28"/>
          <w:szCs w:val="28"/>
        </w:rPr>
      </w:pPr>
      <w:r w:rsidRPr="009E226B">
        <w:rPr>
          <w:sz w:val="28"/>
          <w:szCs w:val="28"/>
        </w:rPr>
        <w:t xml:space="preserve">1. Утвердить прилагаемое </w:t>
      </w:r>
      <w:hyperlink w:anchor="P34" w:history="1">
        <w:r w:rsidRPr="009E226B">
          <w:rPr>
            <w:rStyle w:val="a5"/>
            <w:color w:val="auto"/>
            <w:sz w:val="28"/>
            <w:szCs w:val="28"/>
            <w:u w:val="none"/>
          </w:rPr>
          <w:t>Положение</w:t>
        </w:r>
      </w:hyperlink>
      <w:r w:rsidRPr="009E226B">
        <w:rPr>
          <w:sz w:val="28"/>
          <w:szCs w:val="28"/>
        </w:rPr>
        <w:t xml:space="preserve"> о порядке учета предложений по проекту Устава муниципального образования </w:t>
      </w:r>
      <w:proofErr w:type="spellStart"/>
      <w:r w:rsidR="00D7638C">
        <w:rPr>
          <w:sz w:val="28"/>
          <w:szCs w:val="28"/>
        </w:rPr>
        <w:t>Истимисский</w:t>
      </w:r>
      <w:proofErr w:type="spellEnd"/>
      <w:r w:rsidR="00D7638C">
        <w:rPr>
          <w:sz w:val="28"/>
          <w:szCs w:val="28"/>
        </w:rPr>
        <w:t xml:space="preserve"> сельсовет Ключевского</w:t>
      </w:r>
      <w:r>
        <w:rPr>
          <w:sz w:val="28"/>
          <w:szCs w:val="28"/>
        </w:rPr>
        <w:t xml:space="preserve"> район</w:t>
      </w:r>
      <w:r w:rsidRPr="009E226B">
        <w:rPr>
          <w:sz w:val="28"/>
          <w:szCs w:val="28"/>
        </w:rPr>
        <w:t xml:space="preserve"> Алтайского края, и о порядке участия граж</w:t>
      </w:r>
      <w:r w:rsidR="006D6058">
        <w:rPr>
          <w:sz w:val="28"/>
          <w:szCs w:val="28"/>
        </w:rPr>
        <w:t>дан в обсуждении проекта Устава</w:t>
      </w:r>
      <w:r w:rsidRPr="009E226B">
        <w:rPr>
          <w:sz w:val="28"/>
          <w:szCs w:val="28"/>
        </w:rPr>
        <w:t>.</w:t>
      </w:r>
    </w:p>
    <w:p w:rsidR="009E226B" w:rsidRPr="009E226B" w:rsidRDefault="00D7638C" w:rsidP="009E2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226B">
        <w:rPr>
          <w:sz w:val="28"/>
          <w:szCs w:val="28"/>
        </w:rPr>
        <w:t xml:space="preserve">. </w:t>
      </w:r>
      <w:r w:rsidR="00F005A2">
        <w:rPr>
          <w:sz w:val="28"/>
          <w:szCs w:val="28"/>
        </w:rPr>
        <w:t>Опубликовать (о</w:t>
      </w:r>
      <w:r w:rsidR="009E226B" w:rsidRPr="009E226B">
        <w:rPr>
          <w:sz w:val="28"/>
          <w:szCs w:val="28"/>
        </w:rPr>
        <w:t>бнародовать</w:t>
      </w:r>
      <w:r w:rsidR="00F005A2">
        <w:rPr>
          <w:sz w:val="28"/>
          <w:szCs w:val="28"/>
        </w:rPr>
        <w:t>)</w:t>
      </w:r>
      <w:r w:rsidR="009E226B" w:rsidRPr="009E226B">
        <w:rPr>
          <w:sz w:val="28"/>
          <w:szCs w:val="28"/>
        </w:rPr>
        <w:t xml:space="preserve"> настоящее решение </w:t>
      </w:r>
      <w:r w:rsidR="00F005A2">
        <w:rPr>
          <w:sz w:val="28"/>
          <w:szCs w:val="28"/>
        </w:rPr>
        <w:t>в установленном законом порядке.</w:t>
      </w:r>
    </w:p>
    <w:p w:rsidR="009E226B" w:rsidRPr="009E226B" w:rsidRDefault="009E226B" w:rsidP="009E226B">
      <w:pPr>
        <w:ind w:firstLine="709"/>
        <w:jc w:val="both"/>
        <w:rPr>
          <w:sz w:val="28"/>
          <w:szCs w:val="28"/>
        </w:rPr>
      </w:pPr>
    </w:p>
    <w:p w:rsidR="000F3CB7" w:rsidRDefault="000F3CB7" w:rsidP="000F3CB7">
      <w:pPr>
        <w:ind w:firstLine="709"/>
        <w:jc w:val="both"/>
        <w:rPr>
          <w:sz w:val="28"/>
          <w:szCs w:val="28"/>
        </w:rPr>
      </w:pPr>
    </w:p>
    <w:p w:rsidR="000F3CB7" w:rsidRDefault="000F3CB7" w:rsidP="000F3CB7">
      <w:pPr>
        <w:ind w:firstLine="709"/>
        <w:jc w:val="both"/>
        <w:rPr>
          <w:sz w:val="28"/>
          <w:szCs w:val="28"/>
        </w:rPr>
      </w:pPr>
    </w:p>
    <w:p w:rsidR="000F3CB7" w:rsidRDefault="000F3CB7" w:rsidP="000F3CB7">
      <w:pPr>
        <w:ind w:firstLine="709"/>
        <w:jc w:val="both"/>
        <w:rPr>
          <w:sz w:val="28"/>
          <w:szCs w:val="28"/>
        </w:rPr>
      </w:pPr>
    </w:p>
    <w:p w:rsidR="000F3CB7" w:rsidRPr="00E9310C" w:rsidRDefault="000F3CB7" w:rsidP="00D7638C">
      <w:pPr>
        <w:jc w:val="both"/>
        <w:rPr>
          <w:sz w:val="28"/>
          <w:szCs w:val="28"/>
        </w:rPr>
      </w:pPr>
      <w:r w:rsidRPr="00E9310C">
        <w:rPr>
          <w:sz w:val="28"/>
          <w:szCs w:val="28"/>
        </w:rPr>
        <w:t xml:space="preserve">Глава </w:t>
      </w:r>
      <w:r w:rsidR="00D7638C">
        <w:rPr>
          <w:sz w:val="28"/>
          <w:szCs w:val="28"/>
        </w:rPr>
        <w:t>сельсовета</w:t>
      </w:r>
      <w:r w:rsidRPr="00E9310C">
        <w:rPr>
          <w:sz w:val="28"/>
          <w:szCs w:val="28"/>
        </w:rPr>
        <w:tab/>
      </w:r>
      <w:r w:rsidRPr="00E9310C">
        <w:rPr>
          <w:sz w:val="28"/>
          <w:szCs w:val="28"/>
        </w:rPr>
        <w:tab/>
        <w:t xml:space="preserve">                             </w:t>
      </w:r>
      <w:r w:rsidR="00F005A2">
        <w:rPr>
          <w:sz w:val="28"/>
          <w:szCs w:val="28"/>
        </w:rPr>
        <w:t xml:space="preserve">                    </w:t>
      </w:r>
      <w:r w:rsidRPr="00E9310C">
        <w:rPr>
          <w:sz w:val="28"/>
          <w:szCs w:val="28"/>
        </w:rPr>
        <w:t xml:space="preserve">   </w:t>
      </w:r>
      <w:r w:rsidR="00075EA0">
        <w:rPr>
          <w:sz w:val="28"/>
          <w:szCs w:val="28"/>
        </w:rPr>
        <w:tab/>
      </w:r>
      <w:proofErr w:type="spellStart"/>
      <w:r w:rsidR="00F005A2">
        <w:rPr>
          <w:sz w:val="28"/>
          <w:szCs w:val="28"/>
        </w:rPr>
        <w:t>Е.М.Костючик</w:t>
      </w:r>
      <w:proofErr w:type="spellEnd"/>
    </w:p>
    <w:p w:rsidR="000F3CB7" w:rsidRPr="00E9310C" w:rsidRDefault="00F005A2" w:rsidP="00075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3CB7" w:rsidRDefault="000F3CB7" w:rsidP="00D7638C">
      <w:pPr>
        <w:jc w:val="both"/>
        <w:rPr>
          <w:sz w:val="28"/>
          <w:szCs w:val="28"/>
        </w:rPr>
      </w:pPr>
    </w:p>
    <w:p w:rsidR="00D7638C" w:rsidRDefault="00D7638C" w:rsidP="00D7638C">
      <w:pPr>
        <w:jc w:val="both"/>
        <w:rPr>
          <w:sz w:val="28"/>
          <w:szCs w:val="28"/>
        </w:rPr>
      </w:pPr>
    </w:p>
    <w:p w:rsidR="00D7638C" w:rsidRDefault="00D7638C" w:rsidP="00D7638C">
      <w:pPr>
        <w:jc w:val="both"/>
        <w:rPr>
          <w:sz w:val="28"/>
          <w:szCs w:val="28"/>
        </w:rPr>
      </w:pPr>
    </w:p>
    <w:p w:rsidR="00D7638C" w:rsidRDefault="00D7638C" w:rsidP="00D7638C">
      <w:pPr>
        <w:jc w:val="both"/>
        <w:rPr>
          <w:sz w:val="28"/>
          <w:szCs w:val="28"/>
        </w:rPr>
      </w:pPr>
    </w:p>
    <w:p w:rsidR="00D7638C" w:rsidRDefault="00D7638C" w:rsidP="00D7638C">
      <w:pPr>
        <w:jc w:val="both"/>
        <w:rPr>
          <w:sz w:val="28"/>
          <w:szCs w:val="28"/>
        </w:rPr>
      </w:pPr>
    </w:p>
    <w:p w:rsidR="00D7638C" w:rsidRPr="00E9310C" w:rsidRDefault="00D7638C" w:rsidP="00D7638C">
      <w:pPr>
        <w:jc w:val="both"/>
        <w:rPr>
          <w:sz w:val="28"/>
          <w:szCs w:val="28"/>
        </w:rPr>
      </w:pPr>
    </w:p>
    <w:p w:rsidR="000F3CB7" w:rsidRDefault="000F3CB7" w:rsidP="000F3CB7">
      <w:pPr>
        <w:ind w:left="4962" w:firstLine="709"/>
        <w:jc w:val="both"/>
        <w:rPr>
          <w:sz w:val="24"/>
          <w:szCs w:val="24"/>
        </w:rPr>
      </w:pPr>
    </w:p>
    <w:p w:rsidR="000F3CB7" w:rsidRDefault="000F3CB7" w:rsidP="000F3CB7">
      <w:pPr>
        <w:ind w:left="4962" w:firstLine="709"/>
        <w:jc w:val="both"/>
        <w:rPr>
          <w:sz w:val="24"/>
          <w:szCs w:val="24"/>
        </w:rPr>
      </w:pPr>
    </w:p>
    <w:p w:rsidR="00192E51" w:rsidRDefault="00192E51"/>
    <w:p w:rsidR="00C60E0C" w:rsidRDefault="00C60E0C" w:rsidP="00075EA0">
      <w:pPr>
        <w:ind w:left="5245"/>
        <w:rPr>
          <w:sz w:val="24"/>
          <w:szCs w:val="24"/>
        </w:rPr>
      </w:pPr>
    </w:p>
    <w:p w:rsidR="00F005A2" w:rsidRDefault="00F005A2" w:rsidP="00075EA0">
      <w:pPr>
        <w:ind w:left="5245"/>
        <w:rPr>
          <w:sz w:val="24"/>
          <w:szCs w:val="24"/>
        </w:rPr>
      </w:pPr>
    </w:p>
    <w:p w:rsidR="006D6058" w:rsidRDefault="006D6058" w:rsidP="00075EA0">
      <w:pPr>
        <w:ind w:left="5245"/>
        <w:rPr>
          <w:sz w:val="24"/>
          <w:szCs w:val="24"/>
        </w:rPr>
      </w:pPr>
    </w:p>
    <w:p w:rsidR="006D6058" w:rsidRDefault="006D6058" w:rsidP="00075EA0">
      <w:pPr>
        <w:ind w:left="5245"/>
        <w:rPr>
          <w:sz w:val="24"/>
          <w:szCs w:val="24"/>
        </w:rPr>
      </w:pPr>
    </w:p>
    <w:p w:rsidR="006D6058" w:rsidRDefault="006D6058" w:rsidP="00075EA0">
      <w:pPr>
        <w:ind w:left="5245"/>
        <w:rPr>
          <w:sz w:val="24"/>
          <w:szCs w:val="24"/>
        </w:rPr>
      </w:pPr>
    </w:p>
    <w:p w:rsidR="006D6058" w:rsidRDefault="006D6058" w:rsidP="00075EA0">
      <w:pPr>
        <w:ind w:left="5245"/>
        <w:rPr>
          <w:sz w:val="24"/>
          <w:szCs w:val="24"/>
        </w:rPr>
      </w:pPr>
    </w:p>
    <w:p w:rsidR="006D6058" w:rsidRDefault="006D6058" w:rsidP="00075EA0">
      <w:pPr>
        <w:ind w:left="5245"/>
        <w:rPr>
          <w:sz w:val="24"/>
          <w:szCs w:val="24"/>
        </w:rPr>
      </w:pPr>
    </w:p>
    <w:p w:rsidR="006D6058" w:rsidRDefault="006D6058" w:rsidP="00075EA0">
      <w:pPr>
        <w:ind w:left="5245"/>
        <w:rPr>
          <w:sz w:val="24"/>
          <w:szCs w:val="24"/>
        </w:rPr>
      </w:pPr>
    </w:p>
    <w:p w:rsidR="00417D8A" w:rsidRPr="00417D8A" w:rsidRDefault="00417D8A" w:rsidP="00075EA0">
      <w:pPr>
        <w:ind w:left="5245"/>
        <w:rPr>
          <w:sz w:val="24"/>
          <w:szCs w:val="24"/>
        </w:rPr>
      </w:pPr>
      <w:r w:rsidRPr="00417D8A">
        <w:rPr>
          <w:sz w:val="24"/>
          <w:szCs w:val="24"/>
        </w:rPr>
        <w:lastRenderedPageBreak/>
        <w:t xml:space="preserve">Приложение № 1 </w:t>
      </w:r>
    </w:p>
    <w:p w:rsidR="00417D8A" w:rsidRPr="00417D8A" w:rsidRDefault="00417D8A" w:rsidP="00075EA0">
      <w:pPr>
        <w:ind w:left="5245"/>
        <w:rPr>
          <w:sz w:val="24"/>
          <w:szCs w:val="24"/>
        </w:rPr>
      </w:pPr>
      <w:r w:rsidRPr="00417D8A">
        <w:rPr>
          <w:sz w:val="24"/>
          <w:szCs w:val="24"/>
        </w:rPr>
        <w:t xml:space="preserve">к решению </w:t>
      </w:r>
      <w:proofErr w:type="spellStart"/>
      <w:r w:rsidR="00D7638C">
        <w:rPr>
          <w:sz w:val="24"/>
          <w:szCs w:val="24"/>
        </w:rPr>
        <w:t>Истимисского</w:t>
      </w:r>
      <w:proofErr w:type="spellEnd"/>
      <w:r w:rsidR="00D7638C">
        <w:rPr>
          <w:sz w:val="24"/>
          <w:szCs w:val="24"/>
        </w:rPr>
        <w:t xml:space="preserve"> сельского</w:t>
      </w:r>
      <w:r w:rsidRPr="00417D8A">
        <w:rPr>
          <w:sz w:val="24"/>
          <w:szCs w:val="24"/>
        </w:rPr>
        <w:t xml:space="preserve"> Собрания депутатов </w:t>
      </w:r>
      <w:r w:rsidR="00D7638C">
        <w:rPr>
          <w:sz w:val="24"/>
          <w:szCs w:val="24"/>
        </w:rPr>
        <w:t xml:space="preserve">Ключевского района </w:t>
      </w:r>
      <w:r w:rsidRPr="00417D8A">
        <w:rPr>
          <w:sz w:val="24"/>
          <w:szCs w:val="24"/>
        </w:rPr>
        <w:t xml:space="preserve">Алтайского края </w:t>
      </w:r>
    </w:p>
    <w:p w:rsidR="00417D8A" w:rsidRDefault="00C60E0C" w:rsidP="00075EA0">
      <w:pPr>
        <w:ind w:left="5245"/>
        <w:rPr>
          <w:sz w:val="24"/>
          <w:szCs w:val="24"/>
        </w:rPr>
      </w:pPr>
      <w:r>
        <w:rPr>
          <w:sz w:val="24"/>
          <w:szCs w:val="24"/>
        </w:rPr>
        <w:t>от 1</w:t>
      </w:r>
      <w:r w:rsidR="00F005A2">
        <w:rPr>
          <w:sz w:val="24"/>
          <w:szCs w:val="24"/>
        </w:rPr>
        <w:t>6.04</w:t>
      </w:r>
      <w:r>
        <w:rPr>
          <w:sz w:val="24"/>
          <w:szCs w:val="24"/>
        </w:rPr>
        <w:t>.</w:t>
      </w:r>
      <w:r w:rsidR="00417D8A" w:rsidRPr="00417D8A">
        <w:rPr>
          <w:sz w:val="24"/>
          <w:szCs w:val="24"/>
        </w:rPr>
        <w:t>20</w:t>
      </w:r>
      <w:r w:rsidR="00D7638C">
        <w:rPr>
          <w:sz w:val="24"/>
          <w:szCs w:val="24"/>
        </w:rPr>
        <w:t>2</w:t>
      </w:r>
      <w:r w:rsidR="00F005A2">
        <w:rPr>
          <w:sz w:val="24"/>
          <w:szCs w:val="24"/>
        </w:rPr>
        <w:t>4</w:t>
      </w:r>
      <w:r w:rsidR="00417D8A" w:rsidRPr="00417D8A">
        <w:rPr>
          <w:sz w:val="24"/>
          <w:szCs w:val="24"/>
        </w:rPr>
        <w:t xml:space="preserve"> </w:t>
      </w:r>
      <w:r w:rsidR="00F005A2">
        <w:rPr>
          <w:sz w:val="24"/>
          <w:szCs w:val="24"/>
        </w:rPr>
        <w:t>№40</w:t>
      </w:r>
      <w:r w:rsidR="00417D8A" w:rsidRPr="00417D8A">
        <w:rPr>
          <w:sz w:val="24"/>
          <w:szCs w:val="24"/>
        </w:rPr>
        <w:t xml:space="preserve"> </w:t>
      </w:r>
    </w:p>
    <w:p w:rsidR="00417D8A" w:rsidRDefault="00417D8A" w:rsidP="00417D8A">
      <w:pPr>
        <w:ind w:firstLine="709"/>
        <w:jc w:val="right"/>
        <w:rPr>
          <w:sz w:val="24"/>
          <w:szCs w:val="24"/>
        </w:rPr>
      </w:pPr>
    </w:p>
    <w:p w:rsidR="00417D8A" w:rsidRDefault="00417D8A" w:rsidP="00417D8A">
      <w:pPr>
        <w:ind w:firstLine="709"/>
        <w:jc w:val="both"/>
        <w:rPr>
          <w:sz w:val="24"/>
          <w:szCs w:val="24"/>
        </w:rPr>
      </w:pPr>
    </w:p>
    <w:p w:rsidR="00417D8A" w:rsidRDefault="00417D8A" w:rsidP="00417D8A">
      <w:pPr>
        <w:jc w:val="center"/>
        <w:rPr>
          <w:b/>
          <w:sz w:val="28"/>
          <w:szCs w:val="28"/>
        </w:rPr>
      </w:pPr>
    </w:p>
    <w:p w:rsidR="00417D8A" w:rsidRPr="00417D8A" w:rsidRDefault="006D6058" w:rsidP="00417D8A">
      <w:pPr>
        <w:jc w:val="center"/>
        <w:rPr>
          <w:b/>
          <w:sz w:val="28"/>
          <w:szCs w:val="28"/>
        </w:rPr>
      </w:pPr>
      <w:hyperlink w:anchor="P34" w:history="1">
        <w:r w:rsidR="00417D8A" w:rsidRPr="00417D8A">
          <w:rPr>
            <w:rStyle w:val="a5"/>
            <w:b/>
            <w:color w:val="auto"/>
            <w:sz w:val="28"/>
            <w:szCs w:val="28"/>
            <w:u w:val="none"/>
          </w:rPr>
          <w:t>Положение</w:t>
        </w:r>
      </w:hyperlink>
    </w:p>
    <w:p w:rsidR="00417D8A" w:rsidRDefault="00417D8A" w:rsidP="00417D8A">
      <w:pPr>
        <w:jc w:val="center"/>
        <w:rPr>
          <w:b/>
          <w:sz w:val="28"/>
          <w:szCs w:val="28"/>
        </w:rPr>
      </w:pPr>
      <w:r w:rsidRPr="00417D8A">
        <w:rPr>
          <w:b/>
          <w:sz w:val="28"/>
          <w:szCs w:val="28"/>
        </w:rPr>
        <w:t xml:space="preserve">о порядке учета предложений по проекту Устава муниципального образования </w:t>
      </w:r>
      <w:proofErr w:type="spellStart"/>
      <w:r w:rsidR="00D7638C">
        <w:rPr>
          <w:b/>
          <w:sz w:val="28"/>
          <w:szCs w:val="28"/>
        </w:rPr>
        <w:t>Истимисский</w:t>
      </w:r>
      <w:proofErr w:type="spellEnd"/>
      <w:r w:rsidR="00D7638C">
        <w:rPr>
          <w:b/>
          <w:sz w:val="28"/>
          <w:szCs w:val="28"/>
        </w:rPr>
        <w:t xml:space="preserve"> сельсовет Ключевского</w:t>
      </w:r>
      <w:r w:rsidRPr="00417D8A">
        <w:rPr>
          <w:b/>
          <w:sz w:val="28"/>
          <w:szCs w:val="28"/>
        </w:rPr>
        <w:t xml:space="preserve"> район</w:t>
      </w:r>
      <w:r w:rsidR="00D7638C">
        <w:rPr>
          <w:b/>
          <w:sz w:val="28"/>
          <w:szCs w:val="28"/>
        </w:rPr>
        <w:t>а</w:t>
      </w:r>
      <w:r w:rsidRPr="00417D8A">
        <w:rPr>
          <w:b/>
          <w:sz w:val="28"/>
          <w:szCs w:val="28"/>
        </w:rPr>
        <w:t xml:space="preserve"> Алтайского края, проекту муниципального правового акта о внесении изменений и дополнений в Устав и о порядке участия граждан в обсуждении проекта Устава, проекта муниципального правового акта о внесении изменений и дополнений в Устав</w:t>
      </w:r>
    </w:p>
    <w:p w:rsidR="00417D8A" w:rsidRDefault="00417D8A" w:rsidP="00417D8A">
      <w:pPr>
        <w:jc w:val="center"/>
        <w:rPr>
          <w:b/>
          <w:sz w:val="28"/>
          <w:szCs w:val="28"/>
        </w:rPr>
      </w:pPr>
    </w:p>
    <w:p w:rsidR="00417D8A" w:rsidRDefault="00417D8A" w:rsidP="00417D8A">
      <w:pPr>
        <w:jc w:val="center"/>
        <w:rPr>
          <w:b/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 xml:space="preserve">Настоящее Положение в соответствии с Федеральным </w:t>
      </w:r>
      <w:hyperlink r:id="rId8" w:history="1">
        <w:r w:rsidRPr="00417D8A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№ 131-ФЗ «</w:t>
      </w:r>
      <w:r w:rsidRPr="00417D8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17D8A">
        <w:rPr>
          <w:sz w:val="28"/>
          <w:szCs w:val="28"/>
        </w:rPr>
        <w:t xml:space="preserve"> и </w:t>
      </w:r>
      <w:hyperlink r:id="rId9" w:history="1">
        <w:r w:rsidRPr="00417D8A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 w:rsidRPr="00417D8A">
        <w:rPr>
          <w:sz w:val="28"/>
          <w:szCs w:val="28"/>
        </w:rPr>
        <w:t xml:space="preserve"> муниципального образования </w:t>
      </w:r>
      <w:proofErr w:type="spellStart"/>
      <w:r w:rsidR="00AD3BC7">
        <w:rPr>
          <w:sz w:val="28"/>
          <w:szCs w:val="28"/>
        </w:rPr>
        <w:t>Истимисский</w:t>
      </w:r>
      <w:proofErr w:type="spellEnd"/>
      <w:r w:rsidR="00AD3BC7">
        <w:rPr>
          <w:sz w:val="28"/>
          <w:szCs w:val="28"/>
        </w:rPr>
        <w:t xml:space="preserve"> сельсовет Ключевского</w:t>
      </w:r>
      <w:r w:rsidRPr="00417D8A">
        <w:rPr>
          <w:sz w:val="28"/>
          <w:szCs w:val="28"/>
        </w:rPr>
        <w:t xml:space="preserve"> район</w:t>
      </w:r>
      <w:r w:rsidR="00AD3BC7">
        <w:rPr>
          <w:sz w:val="28"/>
          <w:szCs w:val="28"/>
        </w:rPr>
        <w:t>а</w:t>
      </w:r>
      <w:r w:rsidRPr="00417D8A">
        <w:rPr>
          <w:sz w:val="28"/>
          <w:szCs w:val="28"/>
        </w:rPr>
        <w:t xml:space="preserve"> Алтайского края (далее - Устав) регулирует порядок внесения, рассмотрения и учета предложений по проекту Устава</w:t>
      </w:r>
      <w:r w:rsidRPr="00417D8A">
        <w:rPr>
          <w:b/>
          <w:sz w:val="28"/>
          <w:szCs w:val="28"/>
        </w:rPr>
        <w:t xml:space="preserve"> </w:t>
      </w:r>
      <w:r w:rsidRPr="00417D8A">
        <w:rPr>
          <w:sz w:val="28"/>
          <w:szCs w:val="28"/>
        </w:rPr>
        <w:t xml:space="preserve">муниципального образования </w:t>
      </w:r>
      <w:proofErr w:type="spellStart"/>
      <w:r w:rsidR="00AD3BC7">
        <w:rPr>
          <w:sz w:val="28"/>
          <w:szCs w:val="28"/>
        </w:rPr>
        <w:t>Истимисский</w:t>
      </w:r>
      <w:proofErr w:type="spellEnd"/>
      <w:r w:rsidR="00AD3BC7">
        <w:rPr>
          <w:sz w:val="28"/>
          <w:szCs w:val="28"/>
        </w:rPr>
        <w:t xml:space="preserve"> сельсовет Ключевского</w:t>
      </w:r>
      <w:r w:rsidRPr="00417D8A">
        <w:rPr>
          <w:sz w:val="28"/>
          <w:szCs w:val="28"/>
        </w:rPr>
        <w:t xml:space="preserve"> район</w:t>
      </w:r>
      <w:r w:rsidR="00AD3BC7">
        <w:rPr>
          <w:sz w:val="28"/>
          <w:szCs w:val="28"/>
        </w:rPr>
        <w:t>а</w:t>
      </w:r>
      <w:r w:rsidRPr="00417D8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(далее – Устав в соответствующем падеже)</w:t>
      </w:r>
      <w:r w:rsidRPr="00417D8A">
        <w:rPr>
          <w:sz w:val="28"/>
          <w:szCs w:val="28"/>
        </w:rPr>
        <w:t>, проекту муниципального правового акта о внесении изменений и дополнений в Устав (далее - проект изменений в Устав), а также порядок участия граждан в обсуждении проекта Устава, проекта изменений в Устав.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1. Общие положения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1.1. Граждане, постоянно или преимущественно проживающие на территории муниципального образования, вправе принять участие в обсуждении проекта Устава, проекта изменений в Устав посредством внесения предложений.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bookmarkStart w:id="1" w:name="P48"/>
      <w:bookmarkEnd w:id="1"/>
      <w:r w:rsidRPr="00417D8A">
        <w:rPr>
          <w:sz w:val="28"/>
          <w:szCs w:val="28"/>
        </w:rPr>
        <w:t>1.2. Предложения об изменениях и дополнениях к опубликованному проекту Устава, проекту изменений в Устав могут вноситься: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гражданами в порядке индивидуальных или коллективных обращений;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органами местного самоуправления;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местными или региональными отделениями политических партий, иными общественными объединениями;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органами территориального общественного самоуправления;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коллективами организаций, предприятий, учреждений, расположенных на территории муниципального образования, а также иными субъектами.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1.3. Предложения об изменениях и дополнениях к проекту Устава, проекту изменений в Устав должны содержать: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ссылки на абзац, пункт, часть, статью проекта Устава, проекта изменений в Устав, которые предлагается изменить или дополнить;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текст предложения к проекту Устава, проекту изменений в Устав или текст (часть текста) проекта Устава, проекта изменений в Устав с учетом изменения или дополнения;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обоснование предлагаемого изменения или дополнения.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1.4. Предложения об изменениях и дополнениях к проекту Устава, проекту изменений в Устав, выдвинутые органом местного самоуправления, органом территориального общественного самоуправления, отделением политической партии, общественным объединением, коллективом организации, предприятия или учреждения, излагаются в протоколе, решении, обращении, ином документе, подписываются руководителем соответствующего органа, организации, объединения, предприятия или учреждения и передаются в комиссию по подготовке проекта Устава, проекта изменений в Устав (далее - комиссия).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1.5. Предложения об изменениях и дополнениях к проекту Устава, проекту изменений в Устав, вносимые в комиссию гражданином, должны быть им подписаны с указанием своих фамилии, имени, отчества и адреса места жительства.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2. Комиссия по подготовке проекта Устава,</w:t>
      </w:r>
    </w:p>
    <w:p w:rsidR="00417D8A" w:rsidRPr="00417D8A" w:rsidRDefault="00417D8A" w:rsidP="00417D8A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проекта изменений в Устав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 xml:space="preserve">2.1. Комиссия формируется </w:t>
      </w:r>
      <w:proofErr w:type="spellStart"/>
      <w:r w:rsidR="00AD3BC7">
        <w:rPr>
          <w:sz w:val="28"/>
          <w:szCs w:val="28"/>
        </w:rPr>
        <w:t>Истимисским</w:t>
      </w:r>
      <w:proofErr w:type="spellEnd"/>
      <w:r w:rsidR="00AD3BC7">
        <w:rPr>
          <w:sz w:val="28"/>
          <w:szCs w:val="28"/>
        </w:rPr>
        <w:t xml:space="preserve"> сельским</w:t>
      </w:r>
      <w:r w:rsidRPr="00417D8A">
        <w:rPr>
          <w:sz w:val="28"/>
          <w:szCs w:val="28"/>
        </w:rPr>
        <w:t xml:space="preserve"> Со</w:t>
      </w:r>
      <w:r>
        <w:rPr>
          <w:sz w:val="28"/>
          <w:szCs w:val="28"/>
        </w:rPr>
        <w:t>бранием</w:t>
      </w:r>
      <w:r w:rsidRPr="00417D8A">
        <w:rPr>
          <w:sz w:val="28"/>
          <w:szCs w:val="28"/>
        </w:rPr>
        <w:t xml:space="preserve"> депутатов (далее - </w:t>
      </w:r>
      <w:r>
        <w:rPr>
          <w:sz w:val="28"/>
          <w:szCs w:val="28"/>
        </w:rPr>
        <w:t>Собрание</w:t>
      </w:r>
      <w:r w:rsidRPr="00417D8A">
        <w:rPr>
          <w:sz w:val="28"/>
          <w:szCs w:val="28"/>
        </w:rPr>
        <w:t xml:space="preserve"> депутатов), а в случае инициирования внесения изменений в Устав главой муниципального образования </w:t>
      </w:r>
      <w:proofErr w:type="spellStart"/>
      <w:r w:rsidR="00AD3BC7">
        <w:rPr>
          <w:sz w:val="28"/>
          <w:szCs w:val="28"/>
        </w:rPr>
        <w:t>Истимисский</w:t>
      </w:r>
      <w:proofErr w:type="spellEnd"/>
      <w:r w:rsidR="00AD3BC7">
        <w:rPr>
          <w:sz w:val="28"/>
          <w:szCs w:val="28"/>
        </w:rPr>
        <w:t xml:space="preserve"> сельсовет Ключевского района </w:t>
      </w:r>
      <w:r w:rsidRPr="00417D8A">
        <w:rPr>
          <w:sz w:val="28"/>
          <w:szCs w:val="28"/>
        </w:rPr>
        <w:t xml:space="preserve"> Алтайского края (далее - глава </w:t>
      </w:r>
      <w:r w:rsidR="00AD3BC7">
        <w:rPr>
          <w:sz w:val="28"/>
          <w:szCs w:val="28"/>
        </w:rPr>
        <w:t>сельсовета</w:t>
      </w:r>
      <w:r w:rsidRPr="00417D8A">
        <w:rPr>
          <w:sz w:val="28"/>
          <w:szCs w:val="28"/>
        </w:rPr>
        <w:t xml:space="preserve">) - главой </w:t>
      </w:r>
      <w:r w:rsidR="00AD3BC7">
        <w:rPr>
          <w:sz w:val="28"/>
          <w:szCs w:val="28"/>
        </w:rPr>
        <w:t>сельсовета</w:t>
      </w:r>
      <w:r w:rsidRPr="00417D8A">
        <w:rPr>
          <w:sz w:val="28"/>
          <w:szCs w:val="28"/>
        </w:rPr>
        <w:t>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 xml:space="preserve">2.2. </w:t>
      </w:r>
      <w:r>
        <w:rPr>
          <w:sz w:val="28"/>
          <w:szCs w:val="28"/>
        </w:rPr>
        <w:t>Собрание</w:t>
      </w:r>
      <w:r w:rsidRPr="00417D8A">
        <w:rPr>
          <w:sz w:val="28"/>
          <w:szCs w:val="28"/>
        </w:rPr>
        <w:t xml:space="preserve"> депутатов своим решением может возложить обязанности по учету предложений об изменениях и дополнениях к проекту Устава, проекту изменений в Устав на одну из постоянных комиссий </w:t>
      </w:r>
      <w:r>
        <w:rPr>
          <w:sz w:val="28"/>
          <w:szCs w:val="28"/>
        </w:rPr>
        <w:t xml:space="preserve">Собрания </w:t>
      </w:r>
      <w:r w:rsidRPr="00417D8A">
        <w:rPr>
          <w:sz w:val="28"/>
          <w:szCs w:val="28"/>
        </w:rPr>
        <w:t>депутатов.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 xml:space="preserve">2.3. </w:t>
      </w:r>
      <w:r>
        <w:rPr>
          <w:sz w:val="28"/>
          <w:szCs w:val="28"/>
        </w:rPr>
        <w:t>Собрание</w:t>
      </w:r>
      <w:r w:rsidRPr="00417D8A">
        <w:rPr>
          <w:sz w:val="28"/>
          <w:szCs w:val="28"/>
        </w:rPr>
        <w:t xml:space="preserve"> депутатов или глава </w:t>
      </w:r>
      <w:r w:rsidR="00AD3BC7">
        <w:rPr>
          <w:sz w:val="28"/>
          <w:szCs w:val="28"/>
        </w:rPr>
        <w:t>сельсовета</w:t>
      </w:r>
      <w:r w:rsidRPr="00417D8A">
        <w:rPr>
          <w:sz w:val="28"/>
          <w:szCs w:val="28"/>
        </w:rPr>
        <w:t xml:space="preserve"> доводит до сведения населения информацию о составе комиссии, месте ее расположения и режиме работы одновременно с опубликованием проекта Устава, проекта изменений в Устав.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bookmarkStart w:id="2" w:name="P67"/>
      <w:bookmarkEnd w:id="2"/>
      <w:r w:rsidRPr="00417D8A">
        <w:rPr>
          <w:sz w:val="28"/>
          <w:szCs w:val="28"/>
        </w:rPr>
        <w:t>2.4. Предложения об изменениях и дополнениях к проекту Устава, проекту изменений в Устав могут быть внесены в комиссию в течение 20 дней со дня опубликования проекта Устава, проекта изменений в Устав.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3</w:t>
      </w:r>
      <w:r w:rsidR="0022044E">
        <w:rPr>
          <w:sz w:val="28"/>
          <w:szCs w:val="28"/>
        </w:rPr>
        <w:t>. Участие в публичных слушаниях по проекту</w:t>
      </w:r>
    </w:p>
    <w:p w:rsidR="0022044E" w:rsidRPr="00417D8A" w:rsidRDefault="0022044E" w:rsidP="0022044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Устава, проекту</w:t>
      </w:r>
      <w:r w:rsidR="00417D8A" w:rsidRPr="00417D8A">
        <w:rPr>
          <w:sz w:val="28"/>
          <w:szCs w:val="28"/>
        </w:rPr>
        <w:t xml:space="preserve"> изменений в Устав </w:t>
      </w:r>
    </w:p>
    <w:p w:rsidR="00417D8A" w:rsidRPr="00417D8A" w:rsidRDefault="00417D8A" w:rsidP="00417D8A">
      <w:pPr>
        <w:ind w:firstLine="709"/>
        <w:jc w:val="center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 xml:space="preserve">3.1. Граждане вправе участвовать в публичных слушаниях по проекту Устава, проекту изменений в Устав в соответствии с Положением о порядке организации и проведения публичных слушаний в муниципальном образовании </w:t>
      </w:r>
      <w:proofErr w:type="spellStart"/>
      <w:r w:rsidR="00AD3BC7">
        <w:rPr>
          <w:sz w:val="28"/>
          <w:szCs w:val="28"/>
        </w:rPr>
        <w:t>Истимисский</w:t>
      </w:r>
      <w:proofErr w:type="spellEnd"/>
      <w:r w:rsidR="00AD3BC7">
        <w:rPr>
          <w:sz w:val="28"/>
          <w:szCs w:val="28"/>
        </w:rPr>
        <w:t xml:space="preserve"> сельсовет Ключевского района</w:t>
      </w:r>
      <w:r w:rsidRPr="00417D8A">
        <w:rPr>
          <w:sz w:val="28"/>
          <w:szCs w:val="28"/>
        </w:rPr>
        <w:t xml:space="preserve"> Алтайского края.</w:t>
      </w:r>
    </w:p>
    <w:p w:rsidR="00417D8A" w:rsidRPr="00417D8A" w:rsidRDefault="00417D8A" w:rsidP="0022044E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4. Организация обсуждения проекта Устава, проекта изменений</w:t>
      </w:r>
    </w:p>
    <w:p w:rsidR="00417D8A" w:rsidRPr="00417D8A" w:rsidRDefault="00417D8A" w:rsidP="0022044E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в Устав в средствах массовой информации</w:t>
      </w:r>
    </w:p>
    <w:p w:rsidR="00417D8A" w:rsidRPr="00417D8A" w:rsidRDefault="00417D8A" w:rsidP="0022044E">
      <w:pPr>
        <w:ind w:firstLine="709"/>
        <w:jc w:val="center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 xml:space="preserve">4.1. Обсуждение гражданами проекта Устава, проекта изменений в Устав может проводиться в виде опубликования </w:t>
      </w:r>
      <w:r w:rsidR="00AD3BC7">
        <w:rPr>
          <w:sz w:val="28"/>
          <w:szCs w:val="28"/>
        </w:rPr>
        <w:t xml:space="preserve">на информационном стенде </w:t>
      </w:r>
      <w:proofErr w:type="spellStart"/>
      <w:r w:rsidR="00AD3BC7">
        <w:rPr>
          <w:sz w:val="28"/>
          <w:szCs w:val="28"/>
        </w:rPr>
        <w:t>Истимисского</w:t>
      </w:r>
      <w:proofErr w:type="spellEnd"/>
      <w:r w:rsidR="00AD3BC7">
        <w:rPr>
          <w:sz w:val="28"/>
          <w:szCs w:val="28"/>
        </w:rPr>
        <w:t xml:space="preserve"> сельсовета</w:t>
      </w:r>
      <w:r w:rsidRPr="00417D8A">
        <w:rPr>
          <w:sz w:val="28"/>
          <w:szCs w:val="28"/>
        </w:rPr>
        <w:t xml:space="preserve"> или обнародования иным способом предложений жите</w:t>
      </w:r>
      <w:r w:rsidR="0022044E">
        <w:rPr>
          <w:sz w:val="28"/>
          <w:szCs w:val="28"/>
        </w:rPr>
        <w:t xml:space="preserve">лей муниципального образования в </w:t>
      </w:r>
      <w:r w:rsidRPr="00417D8A">
        <w:rPr>
          <w:sz w:val="28"/>
          <w:szCs w:val="28"/>
        </w:rPr>
        <w:t>формах, не противоречащих действующему законодательству.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075EA0" w:rsidP="0022044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 Порядок учета и рассмотрения поступивших предложений</w:t>
      </w:r>
    </w:p>
    <w:p w:rsidR="00417D8A" w:rsidRPr="00417D8A" w:rsidRDefault="00417D8A" w:rsidP="0022044E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об изменениях и дополнениях к проекту Устава,</w:t>
      </w:r>
    </w:p>
    <w:p w:rsidR="00417D8A" w:rsidRPr="00417D8A" w:rsidRDefault="00417D8A" w:rsidP="0022044E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проекту изменений в Устав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.1. Все поступившие в комиссию предложения об изменениях и дополнениях к проекту Устава, проекту изменений в Устав подлежат регистрации (</w:t>
      </w:r>
      <w:hyperlink w:anchor="P134" w:history="1">
        <w:r w:rsidR="00417D8A" w:rsidRPr="0022044E">
          <w:rPr>
            <w:rStyle w:val="a5"/>
            <w:color w:val="auto"/>
            <w:sz w:val="28"/>
            <w:szCs w:val="28"/>
            <w:u w:val="none"/>
          </w:rPr>
          <w:t>форма</w:t>
        </w:r>
      </w:hyperlink>
      <w:r w:rsidR="00417D8A" w:rsidRPr="0022044E">
        <w:rPr>
          <w:sz w:val="28"/>
          <w:szCs w:val="28"/>
        </w:rPr>
        <w:t xml:space="preserve"> </w:t>
      </w:r>
      <w:r w:rsidR="00417D8A" w:rsidRPr="00417D8A">
        <w:rPr>
          <w:sz w:val="28"/>
          <w:szCs w:val="28"/>
        </w:rPr>
        <w:t>учета прилагается).</w:t>
      </w: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.2. Предложения об изменениях и дополнениях к проекту Устава, проекту изменений в Устав должны соответствовать законодательству Российской Федерации.</w:t>
      </w: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 xml:space="preserve">.3. Предложения об изменениях и дополнениях к проекту Устава, проекту изменений в Устав, внесенные с нарушением сроков, предусмотренных </w:t>
      </w:r>
      <w:hyperlink w:anchor="P67" w:history="1">
        <w:r w:rsidR="00417D8A" w:rsidRPr="0022044E">
          <w:rPr>
            <w:rStyle w:val="a5"/>
            <w:color w:val="auto"/>
            <w:sz w:val="28"/>
            <w:szCs w:val="28"/>
            <w:u w:val="none"/>
          </w:rPr>
          <w:t>пунктом 2.4</w:t>
        </w:r>
      </w:hyperlink>
      <w:r w:rsidR="0022044E">
        <w:rPr>
          <w:sz w:val="28"/>
          <w:szCs w:val="28"/>
        </w:rPr>
        <w:t xml:space="preserve"> настоящего Положения остаются</w:t>
      </w:r>
      <w:r w:rsidR="00417D8A" w:rsidRPr="00417D8A">
        <w:rPr>
          <w:sz w:val="28"/>
          <w:szCs w:val="28"/>
        </w:rPr>
        <w:t xml:space="preserve"> без рассмотрения.</w:t>
      </w: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.4. Поступившие предложения об изменениях и дополнениях к проекту Устава, проекту изменений в Устав рассматриваются членами комиссии и специалистами, привлекаемыми указанной комиссией для работы над подготовкой заключения комиссии.</w:t>
      </w: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</w:t>
      </w:r>
      <w:r w:rsidR="00054B55"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 По итогам рассмотрения и обобщения поступивших предложений об изменениях и дополнениях к проекту Устава, проекту изменений в Устав комиссия в течение трех дней со дня истечения срока приема указанных предложений составляет письменное заключение.</w:t>
      </w: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</w:t>
      </w:r>
      <w:r w:rsidR="00054B55">
        <w:rPr>
          <w:sz w:val="28"/>
          <w:szCs w:val="28"/>
        </w:rPr>
        <w:t>6</w:t>
      </w:r>
      <w:r w:rsidR="00417D8A" w:rsidRPr="00417D8A">
        <w:rPr>
          <w:sz w:val="28"/>
          <w:szCs w:val="28"/>
        </w:rPr>
        <w:t>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общее количество поступивших предложений об изменениях и дополнениях к проекту Устава, проекту изменений в Устав;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отклоненные предложения об изменениях и дополнениях к проекту Устава, проекту изменений в Устав ввиду их несоответствия законодательству Российской Федерации;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предложения об изменениях и дополнениях к проекту Устава, проекту изменений в Устав, рекомендуемые комиссией к отклонению с обоснованием соответствующих рекомендаций;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предложения об изменениях и дополнениях к проекту Устава, проекту изменений в Устав, рекомендуемые комиссией для внесения в проект.</w:t>
      </w: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bookmarkStart w:id="3" w:name="P106"/>
      <w:bookmarkEnd w:id="3"/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</w:t>
      </w:r>
      <w:r w:rsidR="00054B55">
        <w:rPr>
          <w:sz w:val="28"/>
          <w:szCs w:val="28"/>
        </w:rPr>
        <w:t>7</w:t>
      </w:r>
      <w:r w:rsidR="00417D8A" w:rsidRPr="00417D8A">
        <w:rPr>
          <w:sz w:val="28"/>
          <w:szCs w:val="28"/>
        </w:rPr>
        <w:t>. Заключение комиссии подписывается всеми членами комиссии. Член комиссии, не согласный с заключением в целом или его отдельными положениями, вправе изложить в письменной форме особое мнение.</w:t>
      </w: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</w:t>
      </w:r>
      <w:r w:rsidR="00054B55">
        <w:rPr>
          <w:sz w:val="28"/>
          <w:szCs w:val="28"/>
        </w:rPr>
        <w:t>8</w:t>
      </w:r>
      <w:r w:rsidR="00417D8A" w:rsidRPr="00417D8A">
        <w:rPr>
          <w:sz w:val="28"/>
          <w:szCs w:val="28"/>
        </w:rPr>
        <w:t xml:space="preserve">. Комиссия представляет в </w:t>
      </w:r>
      <w:r w:rsidR="00417D8A">
        <w:rPr>
          <w:sz w:val="28"/>
          <w:szCs w:val="28"/>
        </w:rPr>
        <w:t>Собрание</w:t>
      </w:r>
      <w:r w:rsidR="00417D8A" w:rsidRPr="00417D8A">
        <w:rPr>
          <w:sz w:val="28"/>
          <w:szCs w:val="28"/>
        </w:rPr>
        <w:t xml:space="preserve"> депутатов свое заключение не позднее чем за 3 дня до дня заседания, на котором будет рассматриваться вопрос о принятии Устава, внесении изменений в Устав.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17D8A" w:rsidRPr="00476798" w:rsidRDefault="00417D8A" w:rsidP="00476798">
      <w:pPr>
        <w:ind w:left="5670"/>
        <w:jc w:val="both"/>
        <w:rPr>
          <w:sz w:val="24"/>
          <w:szCs w:val="24"/>
        </w:rPr>
      </w:pPr>
      <w:r w:rsidRPr="00476798">
        <w:rPr>
          <w:sz w:val="24"/>
          <w:szCs w:val="24"/>
        </w:rPr>
        <w:t>Приложение</w:t>
      </w:r>
    </w:p>
    <w:p w:rsidR="00417D8A" w:rsidRPr="00476798" w:rsidRDefault="00417D8A" w:rsidP="00476798">
      <w:pPr>
        <w:ind w:left="5670"/>
        <w:jc w:val="both"/>
        <w:rPr>
          <w:sz w:val="24"/>
          <w:szCs w:val="24"/>
        </w:rPr>
      </w:pPr>
      <w:r w:rsidRPr="00476798">
        <w:rPr>
          <w:sz w:val="24"/>
          <w:szCs w:val="24"/>
        </w:rPr>
        <w:t>к Положению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о порядке учета предложений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по проекту Устава муниципального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образования Зональный район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Алтайского края, проекту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муниципального правового акта о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внесении изменений и дополнений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в Устав и о порядке участия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граждан в обсуждении проекта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Устава, проекта муниципального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правового акта о внесении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изменений и дополнений в Устав,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утвержденному решением</w:t>
      </w:r>
    </w:p>
    <w:p w:rsidR="00417D8A" w:rsidRPr="00476798" w:rsidRDefault="00476798" w:rsidP="00476798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от «____»___________ 20</w:t>
      </w:r>
      <w:r w:rsidR="00B5130A">
        <w:rPr>
          <w:sz w:val="24"/>
          <w:szCs w:val="24"/>
        </w:rPr>
        <w:t>22</w:t>
      </w:r>
      <w:r>
        <w:rPr>
          <w:sz w:val="24"/>
          <w:szCs w:val="24"/>
        </w:rPr>
        <w:t xml:space="preserve">  №_</w:t>
      </w:r>
      <w:r w:rsidR="00075EA0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76798">
      <w:pPr>
        <w:ind w:firstLine="709"/>
        <w:jc w:val="center"/>
        <w:rPr>
          <w:sz w:val="28"/>
          <w:szCs w:val="28"/>
        </w:rPr>
      </w:pPr>
      <w:bookmarkStart w:id="4" w:name="P134"/>
      <w:bookmarkEnd w:id="4"/>
      <w:r w:rsidRPr="00417D8A">
        <w:rPr>
          <w:sz w:val="28"/>
          <w:szCs w:val="28"/>
        </w:rPr>
        <w:t>ФОРМА</w:t>
      </w:r>
    </w:p>
    <w:p w:rsidR="00417D8A" w:rsidRPr="00417D8A" w:rsidRDefault="00417D8A" w:rsidP="00476798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УЧЕТА ПОСТУПИВШИХ ПРЕДЛОЖЕНИЙ ПО ВНЕСЕНИЮ ИЗМЕНЕНИЙ И</w:t>
      </w:r>
      <w:r w:rsidR="00476798">
        <w:rPr>
          <w:sz w:val="28"/>
          <w:szCs w:val="28"/>
        </w:rPr>
        <w:t xml:space="preserve"> </w:t>
      </w:r>
      <w:r w:rsidRPr="00417D8A">
        <w:rPr>
          <w:sz w:val="28"/>
          <w:szCs w:val="28"/>
        </w:rPr>
        <w:t>ДОПОЛНЕНИЙ В ПРОЕКТ УСТАВА МУНИЦИПАЛЬНОГО ОБРАЗОВАНИЯ</w:t>
      </w:r>
      <w:r w:rsidR="00476798">
        <w:rPr>
          <w:sz w:val="28"/>
          <w:szCs w:val="28"/>
        </w:rPr>
        <w:t xml:space="preserve"> </w:t>
      </w:r>
      <w:r>
        <w:rPr>
          <w:sz w:val="28"/>
          <w:szCs w:val="28"/>
        </w:rPr>
        <w:t>ЗОНАЛЬНЫЙ</w:t>
      </w:r>
      <w:r w:rsidRPr="00417D8A">
        <w:rPr>
          <w:sz w:val="28"/>
          <w:szCs w:val="28"/>
        </w:rPr>
        <w:t xml:space="preserve"> РАЙОН АЛТАЙСКОГО КРАЯ (ПРОЕКТ МУНИЦИПАЛЬНОГО</w:t>
      </w:r>
      <w:r w:rsidR="00476798">
        <w:rPr>
          <w:sz w:val="28"/>
          <w:szCs w:val="28"/>
        </w:rPr>
        <w:t xml:space="preserve"> </w:t>
      </w:r>
      <w:r w:rsidRPr="00417D8A">
        <w:rPr>
          <w:sz w:val="28"/>
          <w:szCs w:val="28"/>
        </w:rPr>
        <w:t>ПРАВОВОГО АКТА О ВНЕСЕНИИ ИЗМЕНЕНИЙ И ДОПОЛНЕНИЙ В УСТАВ)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tbl>
      <w:tblPr>
        <w:tblW w:w="94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93"/>
        <w:gridCol w:w="1101"/>
        <w:gridCol w:w="1559"/>
        <w:gridCol w:w="2126"/>
        <w:gridCol w:w="1517"/>
        <w:gridCol w:w="960"/>
      </w:tblGrid>
      <w:tr w:rsidR="00417D8A" w:rsidRPr="00476798" w:rsidTr="00476798">
        <w:trPr>
          <w:trHeight w:val="240"/>
        </w:trPr>
        <w:tc>
          <w:tcPr>
            <w:tcW w:w="567" w:type="dxa"/>
          </w:tcPr>
          <w:p w:rsidR="00417D8A" w:rsidRPr="00476798" w:rsidRDefault="004A4D54" w:rsidP="00476798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  <w:r w:rsidR="00417D8A" w:rsidRPr="00476798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593" w:type="dxa"/>
          </w:tcPr>
          <w:p w:rsidR="00417D8A" w:rsidRPr="00476798" w:rsidRDefault="00417D8A" w:rsidP="00476798">
            <w:pPr>
              <w:ind w:firstLine="709"/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 Инициатор</w:t>
            </w:r>
            <w:r w:rsidR="00476798">
              <w:rPr>
                <w:sz w:val="24"/>
                <w:szCs w:val="24"/>
              </w:rPr>
              <w:t xml:space="preserve"> </w:t>
            </w:r>
            <w:r w:rsidRPr="00476798">
              <w:rPr>
                <w:sz w:val="24"/>
                <w:szCs w:val="24"/>
              </w:rPr>
              <w:t xml:space="preserve"> внесения  предложений</w:t>
            </w:r>
          </w:p>
        </w:tc>
        <w:tc>
          <w:tcPr>
            <w:tcW w:w="1101" w:type="dxa"/>
          </w:tcPr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>Дата    внесения  предложения</w:t>
            </w:r>
          </w:p>
        </w:tc>
        <w:tc>
          <w:tcPr>
            <w:tcW w:w="1559" w:type="dxa"/>
          </w:tcPr>
          <w:p w:rsidR="00417D8A" w:rsidRPr="00476798" w:rsidRDefault="00476798" w:rsidP="00476798">
            <w:pPr>
              <w:ind w:left="-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76798">
              <w:rPr>
                <w:sz w:val="24"/>
                <w:szCs w:val="24"/>
              </w:rPr>
              <w:t>Абзац, пункт</w:t>
            </w:r>
            <w:r w:rsidR="00417D8A" w:rsidRPr="00476798">
              <w:rPr>
                <w:sz w:val="24"/>
                <w:szCs w:val="24"/>
              </w:rPr>
              <w:t xml:space="preserve">, 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>часть, статья   проекта,</w:t>
            </w:r>
            <w:r w:rsidR="00476798">
              <w:rPr>
                <w:sz w:val="24"/>
                <w:szCs w:val="24"/>
              </w:rPr>
              <w:t xml:space="preserve"> ко</w:t>
            </w:r>
            <w:r w:rsidRPr="00476798">
              <w:rPr>
                <w:sz w:val="24"/>
                <w:szCs w:val="24"/>
              </w:rPr>
              <w:t>торые  предлагается</w:t>
            </w:r>
            <w:r w:rsidR="00476798">
              <w:rPr>
                <w:sz w:val="24"/>
                <w:szCs w:val="24"/>
              </w:rPr>
              <w:t xml:space="preserve"> </w:t>
            </w:r>
            <w:r w:rsidRPr="00476798">
              <w:rPr>
                <w:sz w:val="24"/>
                <w:szCs w:val="24"/>
              </w:rPr>
              <w:t>изменить или</w:t>
            </w:r>
            <w:r w:rsidR="00476798">
              <w:rPr>
                <w:sz w:val="24"/>
                <w:szCs w:val="24"/>
              </w:rPr>
              <w:t xml:space="preserve"> </w:t>
            </w:r>
            <w:r w:rsidRPr="00476798">
              <w:rPr>
                <w:sz w:val="24"/>
                <w:szCs w:val="24"/>
              </w:rPr>
              <w:t xml:space="preserve"> дополнить </w:t>
            </w:r>
          </w:p>
        </w:tc>
        <w:tc>
          <w:tcPr>
            <w:tcW w:w="2126" w:type="dxa"/>
          </w:tcPr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Текст  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>предложения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 к проекту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или текст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(часть текста) 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проекта с </w:t>
            </w:r>
          </w:p>
          <w:p w:rsidR="00417D8A" w:rsidRPr="00476798" w:rsidRDefault="00476798" w:rsidP="00476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76798">
              <w:rPr>
                <w:sz w:val="24"/>
                <w:szCs w:val="24"/>
              </w:rPr>
              <w:t>учетом изменения</w:t>
            </w:r>
            <w:r w:rsidR="00417D8A" w:rsidRPr="00476798">
              <w:rPr>
                <w:sz w:val="24"/>
                <w:szCs w:val="24"/>
              </w:rPr>
              <w:t xml:space="preserve">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    или   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дополнения </w:t>
            </w:r>
          </w:p>
        </w:tc>
        <w:tc>
          <w:tcPr>
            <w:tcW w:w="1517" w:type="dxa"/>
          </w:tcPr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 Обоснование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>предлагаемого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>изменения или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 дополнения  </w:t>
            </w:r>
          </w:p>
        </w:tc>
        <w:tc>
          <w:tcPr>
            <w:tcW w:w="960" w:type="dxa"/>
          </w:tcPr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>Приме-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proofErr w:type="spellStart"/>
            <w:r w:rsidRPr="00476798">
              <w:rPr>
                <w:sz w:val="24"/>
                <w:szCs w:val="24"/>
              </w:rPr>
              <w:t>чания</w:t>
            </w:r>
            <w:proofErr w:type="spellEnd"/>
            <w:r w:rsidRPr="00476798">
              <w:rPr>
                <w:sz w:val="24"/>
                <w:szCs w:val="24"/>
              </w:rPr>
              <w:t xml:space="preserve"> </w:t>
            </w:r>
          </w:p>
        </w:tc>
      </w:tr>
      <w:tr w:rsidR="00417D8A" w:rsidRPr="00476798" w:rsidTr="00476798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417D8A" w:rsidRPr="004E5BDD" w:rsidRDefault="00417D8A" w:rsidP="004E5BDD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417D8A" w:rsidRPr="00476798" w:rsidRDefault="00417D8A" w:rsidP="0047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417D8A" w:rsidRPr="00476798" w:rsidRDefault="00417D8A" w:rsidP="0047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17D8A" w:rsidRPr="00476798" w:rsidRDefault="00417D8A" w:rsidP="0047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17D8A" w:rsidRPr="00476798" w:rsidRDefault="00417D8A" w:rsidP="0047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:rsidR="00417D8A" w:rsidRPr="00476798" w:rsidRDefault="00417D8A" w:rsidP="00476798">
            <w:pPr>
              <w:ind w:left="526" w:hanging="526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417D8A" w:rsidRPr="00476798" w:rsidRDefault="00417D8A" w:rsidP="00476798">
            <w:pPr>
              <w:jc w:val="center"/>
              <w:rPr>
                <w:sz w:val="24"/>
                <w:szCs w:val="24"/>
              </w:rPr>
            </w:pPr>
          </w:p>
        </w:tc>
      </w:tr>
      <w:tr w:rsidR="00417D8A" w:rsidRPr="00476798" w:rsidTr="00476798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417D8A" w:rsidRPr="00476798" w:rsidRDefault="00417D8A" w:rsidP="00476798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417D8A" w:rsidRPr="00476798" w:rsidRDefault="00417D8A" w:rsidP="00417D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417D8A" w:rsidRPr="00476798" w:rsidRDefault="00417D8A" w:rsidP="00417D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17D8A" w:rsidRPr="00476798" w:rsidRDefault="00417D8A" w:rsidP="00417D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17D8A" w:rsidRPr="00476798" w:rsidRDefault="00417D8A" w:rsidP="00417D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:rsidR="00417D8A" w:rsidRPr="00476798" w:rsidRDefault="00417D8A" w:rsidP="00417D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417D8A" w:rsidRPr="00476798" w:rsidRDefault="00417D8A" w:rsidP="00417D8A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center"/>
        <w:rPr>
          <w:b/>
          <w:sz w:val="24"/>
          <w:szCs w:val="24"/>
        </w:rPr>
      </w:pPr>
    </w:p>
    <w:sectPr w:rsidR="00417D8A" w:rsidRPr="00417D8A" w:rsidSect="00585AB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1AA"/>
    <w:multiLevelType w:val="hybridMultilevel"/>
    <w:tmpl w:val="7B943950"/>
    <w:lvl w:ilvl="0" w:tplc="0419000F">
      <w:start w:val="1"/>
      <w:numFmt w:val="decimal"/>
      <w:lvlText w:val="%1."/>
      <w:lvlJc w:val="left"/>
      <w:pPr>
        <w:ind w:left="533" w:hanging="360"/>
      </w:p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0964038E"/>
    <w:multiLevelType w:val="hybridMultilevel"/>
    <w:tmpl w:val="3738C1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0C40EB"/>
    <w:multiLevelType w:val="hybridMultilevel"/>
    <w:tmpl w:val="B568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A7674"/>
    <w:multiLevelType w:val="hybridMultilevel"/>
    <w:tmpl w:val="38A0A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7903"/>
    <w:rsid w:val="00054B55"/>
    <w:rsid w:val="00075EA0"/>
    <w:rsid w:val="000F3CB7"/>
    <w:rsid w:val="00191E23"/>
    <w:rsid w:val="00192E51"/>
    <w:rsid w:val="0022044E"/>
    <w:rsid w:val="0024597D"/>
    <w:rsid w:val="003F3065"/>
    <w:rsid w:val="003F589B"/>
    <w:rsid w:val="00417D8A"/>
    <w:rsid w:val="00476798"/>
    <w:rsid w:val="004A4D54"/>
    <w:rsid w:val="004C3A91"/>
    <w:rsid w:val="004E5BDD"/>
    <w:rsid w:val="00585AB1"/>
    <w:rsid w:val="006D6058"/>
    <w:rsid w:val="00704730"/>
    <w:rsid w:val="00717F8E"/>
    <w:rsid w:val="00870DFE"/>
    <w:rsid w:val="009E226B"/>
    <w:rsid w:val="00AD3A8A"/>
    <w:rsid w:val="00AD3BC7"/>
    <w:rsid w:val="00B5130A"/>
    <w:rsid w:val="00C60E0C"/>
    <w:rsid w:val="00D16FC4"/>
    <w:rsid w:val="00D71A8C"/>
    <w:rsid w:val="00D7638C"/>
    <w:rsid w:val="00DE5A9D"/>
    <w:rsid w:val="00E37903"/>
    <w:rsid w:val="00F005A2"/>
    <w:rsid w:val="00FB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E7EEB-DF47-4004-8E55-3C975235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B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A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B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9E226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76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6308FD2B128A036C815C478A16E7FF47380DE09E93B15168DB3117B893BD35ACCF81183C7789AA57E297BB033951A6B671065D27B5DF310bB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796308FD2B128A036C80BC96ECD3073F179D9D508EB38474DD2E84C2C8031841D83A153C7CB7B99A4707C2EFF32C95F3B741162D2795FEC008B3111b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96308FD2B128A036C815C478A16E7FF47380DE09E93B15168DB3117B893BD35ACCF81183C7789AA57E297BB033951A6B671065D27B5DF310bB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96308FD2B128A036C80BC96ECD3073F179D9D508EB38474DD2E84C2C8031841D83A153C7CB7B99A4707C2EFF32C95F3B741162D2795FEC008B3111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9D268-EB17-471A-9CF8-58D316B2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Istimis_ss</cp:lastModifiedBy>
  <cp:revision>7</cp:revision>
  <cp:lastPrinted>2024-05-02T08:56:00Z</cp:lastPrinted>
  <dcterms:created xsi:type="dcterms:W3CDTF">2022-10-31T08:21:00Z</dcterms:created>
  <dcterms:modified xsi:type="dcterms:W3CDTF">2024-05-02T08:57:00Z</dcterms:modified>
</cp:coreProperties>
</file>