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C3" w:rsidRPr="006016C3" w:rsidRDefault="006016C3" w:rsidP="006016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16C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016C3" w:rsidRPr="006016C3" w:rsidRDefault="006016C3" w:rsidP="006016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16C3">
        <w:rPr>
          <w:rFonts w:ascii="Times New Roman" w:hAnsi="Times New Roman" w:cs="Times New Roman"/>
          <w:sz w:val="28"/>
          <w:szCs w:val="28"/>
        </w:rPr>
        <w:t>АЛТАЙСКИЙ КРАЙ КЛЮЧЕВСКИЙ РАЙОН</w:t>
      </w:r>
    </w:p>
    <w:p w:rsidR="006016C3" w:rsidRPr="006016C3" w:rsidRDefault="006016C3" w:rsidP="006016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16C3">
        <w:rPr>
          <w:rFonts w:ascii="Times New Roman" w:hAnsi="Times New Roman" w:cs="Times New Roman"/>
          <w:sz w:val="28"/>
          <w:szCs w:val="28"/>
        </w:rPr>
        <w:t>ИСТИМИССКОЕ СЕЛЬСКОЕ СОБРАНИЕ ДЕПУТАТОВ</w:t>
      </w:r>
    </w:p>
    <w:p w:rsidR="006016C3" w:rsidRDefault="00081083" w:rsidP="00081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пятая сессия седьмого созыва</w:t>
      </w:r>
    </w:p>
    <w:p w:rsidR="006016C3" w:rsidRPr="006016C3" w:rsidRDefault="006016C3" w:rsidP="00601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6C3">
        <w:rPr>
          <w:rFonts w:ascii="Times New Roman" w:hAnsi="Times New Roman" w:cs="Times New Roman"/>
          <w:sz w:val="28"/>
          <w:szCs w:val="28"/>
        </w:rPr>
        <w:t>РЕШЕНИЕ</w:t>
      </w:r>
    </w:p>
    <w:p w:rsidR="006016C3" w:rsidRPr="006016C3" w:rsidRDefault="006016C3" w:rsidP="006016C3">
      <w:pPr>
        <w:rPr>
          <w:rFonts w:ascii="Times New Roman" w:hAnsi="Times New Roman" w:cs="Times New Roman"/>
          <w:sz w:val="28"/>
          <w:szCs w:val="28"/>
        </w:rPr>
      </w:pPr>
      <w:r w:rsidRPr="006016C3">
        <w:rPr>
          <w:rFonts w:ascii="Times New Roman" w:hAnsi="Times New Roman" w:cs="Times New Roman"/>
          <w:sz w:val="28"/>
          <w:szCs w:val="28"/>
        </w:rPr>
        <w:t>27.12.2021                                  с Истимис                        №10</w:t>
      </w:r>
      <w:r w:rsidR="00685974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6C3" w:rsidTr="006016C3">
        <w:tc>
          <w:tcPr>
            <w:tcW w:w="4785" w:type="dxa"/>
          </w:tcPr>
          <w:p w:rsidR="006016C3" w:rsidRPr="006016C3" w:rsidRDefault="006016C3" w:rsidP="0060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C3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решение Истимисского сельского Собрания депутатов Ключевского района Алтайского края от 15.04.2014 №24 Об утверждении Порядка размещения о доходах, расходах, об имуществе и обязательствах имущественного характера лиц, замещающих муниципальные должности муниципального образования Истимисский сельсовет Ключевского района Алтайского края и должности муниципальной служюы, и членов их семей на официальных сайтах органов местного самоуправления и предоставления этих сведений средствам массовой информации для обнародования»</w:t>
            </w:r>
          </w:p>
          <w:p w:rsidR="006016C3" w:rsidRDefault="006016C3" w:rsidP="006016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16C3" w:rsidRDefault="006016C3" w:rsidP="006016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16C3" w:rsidRDefault="006016C3" w:rsidP="006016C3">
      <w:pPr>
        <w:rPr>
          <w:rFonts w:ascii="Arial" w:hAnsi="Arial" w:cs="Arial"/>
          <w:sz w:val="24"/>
          <w:szCs w:val="24"/>
        </w:rPr>
      </w:pPr>
    </w:p>
    <w:p w:rsidR="006016C3" w:rsidRPr="000E008A" w:rsidRDefault="006016C3" w:rsidP="006016C3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E008A">
        <w:rPr>
          <w:rFonts w:ascii="Times New Roman" w:hAnsi="Times New Roman" w:cs="Times New Roman"/>
          <w:b w:val="0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3 декабря 2012 года № 230-ФЗ « О контроле за соответствием расходов лиц, замещающих государственные должности, и иных лиц их доходам», </w:t>
      </w:r>
      <w:r w:rsidRPr="000E008A">
        <w:rPr>
          <w:rFonts w:ascii="Times New Roman" w:hAnsi="Times New Roman" w:cs="Times New Roman"/>
          <w:b w:val="0"/>
          <w:sz w:val="28"/>
          <w:szCs w:val="28"/>
        </w:rPr>
        <w:t>Закона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</w:t>
      </w:r>
      <w:r w:rsidRPr="000E0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03.06.2010 №46-ЗС «О противодействии коррупции в Алтайском крае» </w:t>
      </w:r>
      <w:r w:rsidRPr="000E008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муниципального образования  </w:t>
      </w:r>
      <w:r>
        <w:rPr>
          <w:rFonts w:ascii="Times New Roman" w:hAnsi="Times New Roman" w:cs="Times New Roman"/>
          <w:b w:val="0"/>
          <w:sz w:val="28"/>
          <w:szCs w:val="28"/>
        </w:rPr>
        <w:t>Истимисский</w:t>
      </w:r>
      <w:r w:rsidRPr="000E008A">
        <w:rPr>
          <w:rFonts w:ascii="Times New Roman" w:hAnsi="Times New Roman" w:cs="Times New Roman"/>
          <w:b w:val="0"/>
          <w:sz w:val="28"/>
          <w:szCs w:val="28"/>
        </w:rPr>
        <w:t xml:space="preserve"> сельсовет Ключевского района Алтайского края, сельское Собрание депутатов</w:t>
      </w:r>
    </w:p>
    <w:p w:rsidR="006016C3" w:rsidRPr="000E008A" w:rsidRDefault="006016C3" w:rsidP="006016C3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08A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6016C3" w:rsidRDefault="006016C3" w:rsidP="006016C3">
      <w:pPr>
        <w:rPr>
          <w:rFonts w:ascii="Times New Roman" w:hAnsi="Times New Roman" w:cs="Times New Roman"/>
          <w:sz w:val="28"/>
          <w:szCs w:val="28"/>
        </w:rPr>
      </w:pPr>
      <w:r w:rsidRPr="006016C3">
        <w:rPr>
          <w:rFonts w:ascii="Times New Roman" w:eastAsia="Times New Roman" w:hAnsi="Times New Roman" w:cs="Times New Roman"/>
          <w:sz w:val="28"/>
          <w:szCs w:val="28"/>
        </w:rPr>
        <w:t>1. Внести изменения   в</w:t>
      </w:r>
      <w:r w:rsidRPr="006016C3">
        <w:rPr>
          <w:rFonts w:ascii="Times New Roman" w:hAnsi="Times New Roman" w:cs="Times New Roman"/>
          <w:sz w:val="28"/>
          <w:szCs w:val="28"/>
        </w:rPr>
        <w:t xml:space="preserve"> решение Истимисского сельского Собрания депутатов Ключевского района Алтайского края от 15.04.2014 №24 Об утверждении Порядка размещения о доходах, расходах, об имуществе и обязательствах имущественного характера лиц, замещающих муниципальные должности муниципального образования Истимисский сельсовет Ключевского района Алтайского края и должности муниципальной служюы, </w:t>
      </w:r>
      <w:r w:rsidRPr="006016C3">
        <w:rPr>
          <w:rFonts w:ascii="Times New Roman" w:hAnsi="Times New Roman" w:cs="Times New Roman"/>
          <w:sz w:val="28"/>
          <w:szCs w:val="28"/>
        </w:rPr>
        <w:lastRenderedPageBreak/>
        <w:t>и членов их семей на официальных сайтах органов местного самоуправления и предоставления этих сведений средствам массовой информации для обнародования»</w:t>
      </w:r>
    </w:p>
    <w:p w:rsidR="006016C3" w:rsidRDefault="006016C3" w:rsidP="00601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C3">
        <w:rPr>
          <w:rFonts w:ascii="Times New Roman" w:hAnsi="Times New Roman" w:cs="Times New Roman"/>
          <w:sz w:val="28"/>
          <w:szCs w:val="28"/>
        </w:rPr>
        <w:t>1.1 п.4</w:t>
      </w:r>
      <w:r>
        <w:rPr>
          <w:rFonts w:ascii="Times New Roman" w:hAnsi="Times New Roman" w:cs="Times New Roman"/>
          <w:sz w:val="28"/>
          <w:szCs w:val="28"/>
        </w:rPr>
        <w:t xml:space="preserve"> Ч.2 Порядка изложить</w:t>
      </w:r>
      <w:r w:rsidRPr="006016C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016C3" w:rsidRPr="0006725F" w:rsidRDefault="006016C3" w:rsidP="006016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16C3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сумма сделки превышает общий доход служащего (работника)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официальных сайтах органов местного самоуправления, с соблюдением законодательства Российской Федерации о государственной тайне и о защите персональных данных</w:t>
      </w:r>
    </w:p>
    <w:p w:rsidR="004E1755" w:rsidRDefault="006016C3" w:rsidP="006016C3">
      <w:pPr>
        <w:tabs>
          <w:tab w:val="left" w:pos="720"/>
        </w:tabs>
        <w:autoSpaceDE w:val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016C3">
        <w:rPr>
          <w:rFonts w:ascii="Times New Roman" w:hAnsi="Times New Roman" w:cs="Times New Roman"/>
          <w:sz w:val="28"/>
          <w:szCs w:val="28"/>
        </w:rPr>
        <w:t xml:space="preserve">2. </w:t>
      </w:r>
      <w:r w:rsidR="004E1755">
        <w:rPr>
          <w:rFonts w:ascii="Arial" w:hAnsi="Arial" w:cs="Arial"/>
          <w:sz w:val="24"/>
          <w:szCs w:val="24"/>
        </w:rPr>
        <w:t xml:space="preserve"> </w:t>
      </w:r>
      <w:r w:rsidR="004E1755" w:rsidRPr="004E1755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</w:t>
      </w:r>
      <w:r w:rsidR="004E1755" w:rsidRPr="00601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6C3" w:rsidRPr="006016C3" w:rsidRDefault="006016C3" w:rsidP="006016C3">
      <w:pPr>
        <w:tabs>
          <w:tab w:val="left" w:pos="720"/>
        </w:tabs>
        <w:autoSpaceDE w:val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016C3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местному самоуправлению ( Е.И.Вебер).</w:t>
      </w:r>
    </w:p>
    <w:p w:rsidR="006016C3" w:rsidRDefault="006016C3" w:rsidP="006016C3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6016C3" w:rsidRDefault="006016C3" w:rsidP="006016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6C3" w:rsidRDefault="006016C3" w:rsidP="006016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6C3" w:rsidRPr="006016C3" w:rsidRDefault="006016C3" w:rsidP="006016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16C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В.Н.Елецкий </w:t>
      </w:r>
    </w:p>
    <w:p w:rsidR="006016C3" w:rsidRPr="006016C3" w:rsidRDefault="006016C3" w:rsidP="006016C3">
      <w:pPr>
        <w:rPr>
          <w:rFonts w:ascii="Times New Roman" w:hAnsi="Times New Roman" w:cs="Times New Roman"/>
          <w:sz w:val="28"/>
          <w:szCs w:val="28"/>
        </w:rPr>
      </w:pPr>
    </w:p>
    <w:sectPr w:rsidR="006016C3" w:rsidRPr="006016C3" w:rsidSect="0096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016C3"/>
    <w:rsid w:val="00081083"/>
    <w:rsid w:val="002E2D0E"/>
    <w:rsid w:val="004E1755"/>
    <w:rsid w:val="006016C3"/>
    <w:rsid w:val="00644429"/>
    <w:rsid w:val="00685974"/>
    <w:rsid w:val="0096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9"/>
  </w:style>
  <w:style w:type="paragraph" w:styleId="3">
    <w:name w:val="heading 3"/>
    <w:basedOn w:val="a"/>
    <w:next w:val="a"/>
    <w:link w:val="30"/>
    <w:qFormat/>
    <w:rsid w:val="006016C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16C3"/>
    <w:rPr>
      <w:rFonts w:ascii="Arial" w:eastAsia="Calibri" w:hAnsi="Arial" w:cs="Arial"/>
      <w:b/>
      <w:bCs/>
      <w:sz w:val="26"/>
      <w:szCs w:val="26"/>
    </w:rPr>
  </w:style>
  <w:style w:type="paragraph" w:styleId="a4">
    <w:name w:val="No Spacing"/>
    <w:uiPriority w:val="1"/>
    <w:qFormat/>
    <w:rsid w:val="006016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Ганзя</dc:creator>
  <cp:keywords/>
  <dc:description/>
  <cp:lastModifiedBy>Ганзя</cp:lastModifiedBy>
  <cp:revision>6</cp:revision>
  <dcterms:created xsi:type="dcterms:W3CDTF">2021-12-24T10:03:00Z</dcterms:created>
  <dcterms:modified xsi:type="dcterms:W3CDTF">2021-12-24T11:14:00Z</dcterms:modified>
</cp:coreProperties>
</file>