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71981B" w14:textId="5B566B2B" w:rsidR="00F51750" w:rsidRPr="00212281" w:rsidRDefault="00212281" w:rsidP="00212281">
      <w:pPr>
        <w:tabs>
          <w:tab w:val="left" w:pos="9900"/>
        </w:tabs>
        <w:suppressAutoHyphens w:val="0"/>
        <w:jc w:val="center"/>
        <w:rPr>
          <w:b/>
          <w:color w:val="000000"/>
          <w:sz w:val="32"/>
          <w:szCs w:val="36"/>
        </w:rPr>
      </w:pPr>
      <w:r w:rsidRPr="00212281">
        <w:rPr>
          <w:b/>
          <w:sz w:val="32"/>
          <w:szCs w:val="36"/>
        </w:rPr>
        <w:t>Администрация</w:t>
      </w:r>
      <w:r w:rsidR="004E6B5C">
        <w:rPr>
          <w:b/>
          <w:sz w:val="32"/>
          <w:szCs w:val="36"/>
        </w:rPr>
        <w:t xml:space="preserve"> </w:t>
      </w:r>
      <w:r w:rsidRPr="00212281">
        <w:rPr>
          <w:b/>
          <w:sz w:val="32"/>
          <w:szCs w:val="36"/>
        </w:rPr>
        <w:t>Зеленополянского сельсовета</w:t>
      </w:r>
    </w:p>
    <w:p w14:paraId="7BE4FF26" w14:textId="643D1F50" w:rsidR="00F51750" w:rsidRPr="00212281" w:rsidRDefault="00212281" w:rsidP="00212281">
      <w:pPr>
        <w:tabs>
          <w:tab w:val="left" w:pos="9000"/>
        </w:tabs>
        <w:suppressAutoHyphens w:val="0"/>
        <w:jc w:val="center"/>
        <w:rPr>
          <w:b/>
          <w:sz w:val="32"/>
          <w:szCs w:val="36"/>
        </w:rPr>
      </w:pPr>
      <w:r w:rsidRPr="00212281">
        <w:rPr>
          <w:b/>
          <w:sz w:val="32"/>
          <w:szCs w:val="36"/>
        </w:rPr>
        <w:t>Ключевского района</w:t>
      </w:r>
      <w:r w:rsidR="004E6B5C">
        <w:rPr>
          <w:b/>
          <w:sz w:val="32"/>
          <w:szCs w:val="36"/>
        </w:rPr>
        <w:t xml:space="preserve"> </w:t>
      </w:r>
      <w:r w:rsidRPr="00212281">
        <w:rPr>
          <w:b/>
          <w:sz w:val="32"/>
          <w:szCs w:val="36"/>
        </w:rPr>
        <w:t>Алтайского края</w:t>
      </w:r>
    </w:p>
    <w:p w14:paraId="1B1D4F9D" w14:textId="2EB1AE6B" w:rsidR="00F51750" w:rsidRPr="00212281" w:rsidRDefault="00F51750" w:rsidP="00212281">
      <w:pPr>
        <w:tabs>
          <w:tab w:val="left" w:pos="9000"/>
        </w:tabs>
        <w:suppressAutoHyphens w:val="0"/>
        <w:jc w:val="center"/>
        <w:rPr>
          <w:b/>
          <w:spacing w:val="100"/>
          <w:sz w:val="32"/>
          <w:szCs w:val="28"/>
        </w:rPr>
      </w:pPr>
    </w:p>
    <w:p w14:paraId="4E8408C9" w14:textId="4D64AA73" w:rsidR="00F51750" w:rsidRPr="00212281" w:rsidRDefault="00212281" w:rsidP="00212281">
      <w:pPr>
        <w:tabs>
          <w:tab w:val="left" w:pos="9000"/>
        </w:tabs>
        <w:suppressAutoHyphens w:val="0"/>
        <w:jc w:val="center"/>
        <w:rPr>
          <w:b/>
          <w:spacing w:val="100"/>
          <w:sz w:val="36"/>
          <w:szCs w:val="32"/>
        </w:rPr>
      </w:pPr>
      <w:r w:rsidRPr="00212281">
        <w:rPr>
          <w:b/>
          <w:spacing w:val="100"/>
          <w:sz w:val="36"/>
          <w:szCs w:val="32"/>
        </w:rPr>
        <w:t>ПОСТАНОВЛЕНИЕ</w:t>
      </w:r>
    </w:p>
    <w:p w14:paraId="3A51DD30" w14:textId="77777777" w:rsidR="00F51750" w:rsidRPr="00212281" w:rsidRDefault="00F51750" w:rsidP="00212281">
      <w:pPr>
        <w:tabs>
          <w:tab w:val="left" w:pos="9000"/>
        </w:tabs>
        <w:suppressAutoHyphens w:val="0"/>
        <w:jc w:val="center"/>
        <w:rPr>
          <w:b/>
          <w:spacing w:val="100"/>
          <w:sz w:val="32"/>
          <w:szCs w:val="28"/>
        </w:rPr>
      </w:pPr>
    </w:p>
    <w:tbl>
      <w:tblPr>
        <w:tblStyle w:val="ab"/>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212281" w:rsidRPr="00212281" w14:paraId="2D84C071" w14:textId="77777777" w:rsidTr="00212281">
        <w:tc>
          <w:tcPr>
            <w:tcW w:w="2500" w:type="pct"/>
            <w:shd w:val="clear" w:color="auto" w:fill="auto"/>
            <w:vAlign w:val="center"/>
          </w:tcPr>
          <w:p w14:paraId="5B6FAD86" w14:textId="77777777" w:rsidR="00212281" w:rsidRPr="00212281" w:rsidRDefault="00212281" w:rsidP="00212281">
            <w:pPr>
              <w:rPr>
                <w:sz w:val="28"/>
                <w:szCs w:val="28"/>
              </w:rPr>
            </w:pPr>
            <w:r w:rsidRPr="00212281">
              <w:rPr>
                <w:sz w:val="28"/>
                <w:szCs w:val="28"/>
              </w:rPr>
              <w:t>19.03.2021</w:t>
            </w:r>
          </w:p>
        </w:tc>
        <w:tc>
          <w:tcPr>
            <w:tcW w:w="2500" w:type="pct"/>
            <w:shd w:val="clear" w:color="auto" w:fill="auto"/>
            <w:vAlign w:val="center"/>
          </w:tcPr>
          <w:p w14:paraId="6660E02B" w14:textId="41CA5A15" w:rsidR="00212281" w:rsidRPr="00212281" w:rsidRDefault="004E6B5C" w:rsidP="00212281">
            <w:pPr>
              <w:jc w:val="right"/>
              <w:rPr>
                <w:sz w:val="28"/>
                <w:szCs w:val="28"/>
              </w:rPr>
            </w:pPr>
            <w:r>
              <w:rPr>
                <w:sz w:val="28"/>
                <w:szCs w:val="28"/>
              </w:rPr>
              <w:t xml:space="preserve">№ </w:t>
            </w:r>
            <w:r w:rsidR="00212281" w:rsidRPr="00212281">
              <w:rPr>
                <w:sz w:val="28"/>
                <w:szCs w:val="28"/>
              </w:rPr>
              <w:t>10</w:t>
            </w:r>
          </w:p>
        </w:tc>
      </w:tr>
      <w:tr w:rsidR="00212281" w:rsidRPr="00212281" w14:paraId="6F28810D" w14:textId="77777777" w:rsidTr="002122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shd w:val="clear" w:color="auto" w:fill="auto"/>
            <w:vAlign w:val="center"/>
          </w:tcPr>
          <w:p w14:paraId="67FCFAA5" w14:textId="7FEBCC40" w:rsidR="00212281" w:rsidRPr="00212281" w:rsidRDefault="00212281" w:rsidP="00212281">
            <w:pPr>
              <w:tabs>
                <w:tab w:val="left" w:pos="6765"/>
              </w:tabs>
              <w:jc w:val="center"/>
              <w:rPr>
                <w:sz w:val="28"/>
                <w:szCs w:val="28"/>
              </w:rPr>
            </w:pPr>
            <w:r w:rsidRPr="00212281">
              <w:rPr>
                <w:sz w:val="28"/>
                <w:szCs w:val="28"/>
              </w:rPr>
              <w:t>с. Зеленая Поляна</w:t>
            </w:r>
          </w:p>
        </w:tc>
      </w:tr>
    </w:tbl>
    <w:p w14:paraId="752B25F5" w14:textId="77777777" w:rsidR="00F51750" w:rsidRPr="00212281" w:rsidRDefault="00F51750" w:rsidP="00212281">
      <w:pPr>
        <w:suppressAutoHyphens w:val="0"/>
        <w:ind w:right="4109"/>
        <w:jc w:val="both"/>
        <w:rPr>
          <w:sz w:val="28"/>
          <w:szCs w:val="32"/>
        </w:rPr>
      </w:pPr>
    </w:p>
    <w:p w14:paraId="135C2D3B" w14:textId="504D70BD" w:rsidR="00F51750" w:rsidRPr="00212281" w:rsidRDefault="00F51750" w:rsidP="00212281">
      <w:pPr>
        <w:suppressAutoHyphens w:val="0"/>
        <w:ind w:right="4109"/>
        <w:jc w:val="both"/>
        <w:rPr>
          <w:sz w:val="28"/>
          <w:szCs w:val="32"/>
        </w:rPr>
      </w:pPr>
      <w:r w:rsidRPr="00212281">
        <w:rPr>
          <w:sz w:val="28"/>
          <w:szCs w:val="32"/>
        </w:rPr>
        <w:t>Об</w:t>
      </w:r>
      <w:r w:rsidR="004E6B5C">
        <w:rPr>
          <w:sz w:val="28"/>
          <w:szCs w:val="32"/>
        </w:rPr>
        <w:t xml:space="preserve"> </w:t>
      </w:r>
      <w:r w:rsidRPr="00212281">
        <w:rPr>
          <w:sz w:val="28"/>
          <w:szCs w:val="32"/>
        </w:rPr>
        <w:t>утверждении</w:t>
      </w:r>
      <w:r w:rsidR="004E6B5C">
        <w:rPr>
          <w:sz w:val="28"/>
          <w:szCs w:val="32"/>
        </w:rPr>
        <w:t xml:space="preserve"> </w:t>
      </w:r>
      <w:r w:rsidRPr="00212281">
        <w:rPr>
          <w:sz w:val="28"/>
          <w:szCs w:val="32"/>
        </w:rPr>
        <w:t>административного регламента</w:t>
      </w:r>
      <w:r w:rsidR="004E6B5C">
        <w:rPr>
          <w:sz w:val="28"/>
          <w:szCs w:val="32"/>
        </w:rPr>
        <w:t xml:space="preserve"> </w:t>
      </w:r>
      <w:r w:rsidRPr="00212281">
        <w:rPr>
          <w:sz w:val="28"/>
          <w:szCs w:val="32"/>
        </w:rPr>
        <w:t>по предоставлению муниципальной услуги «Предоставление имущества, находящегося в муниципальной собственности, за исключением земельных участков, в аренду, доверительное управление, безвозмездное пользование».</w:t>
      </w:r>
    </w:p>
    <w:p w14:paraId="523FE269" w14:textId="77777777" w:rsidR="00F51750" w:rsidRPr="00212281" w:rsidRDefault="00F51750" w:rsidP="00212281">
      <w:pPr>
        <w:suppressAutoHyphens w:val="0"/>
        <w:ind w:right="4109"/>
        <w:jc w:val="both"/>
        <w:rPr>
          <w:b/>
          <w:sz w:val="28"/>
          <w:szCs w:val="32"/>
        </w:rPr>
      </w:pPr>
    </w:p>
    <w:p w14:paraId="77DDB5E6" w14:textId="2BE32E22" w:rsidR="00F51750" w:rsidRPr="00212281" w:rsidRDefault="00F51750" w:rsidP="00212281">
      <w:pPr>
        <w:suppressAutoHyphens w:val="0"/>
        <w:ind w:firstLine="709"/>
        <w:jc w:val="both"/>
        <w:rPr>
          <w:sz w:val="28"/>
          <w:szCs w:val="32"/>
        </w:rPr>
      </w:pPr>
      <w:r w:rsidRPr="00212281">
        <w:rPr>
          <w:sz w:val="28"/>
          <w:szCs w:val="32"/>
        </w:rPr>
        <w:t xml:space="preserve">В соответствии Федеральным законом от 06.10.2003 </w:t>
      </w:r>
      <w:r w:rsidR="004E6B5C">
        <w:rPr>
          <w:sz w:val="28"/>
          <w:szCs w:val="32"/>
        </w:rPr>
        <w:t xml:space="preserve">№ </w:t>
      </w:r>
      <w:r w:rsidRPr="00212281">
        <w:rPr>
          <w:sz w:val="28"/>
          <w:szCs w:val="32"/>
        </w:rPr>
        <w:t xml:space="preserve">131-ФЗ «Об общих принципах организации местного самоуправления в Российской Федерации», Федеральным законом от 27.07.2010 </w:t>
      </w:r>
      <w:r w:rsidR="004E6B5C">
        <w:rPr>
          <w:sz w:val="28"/>
          <w:szCs w:val="32"/>
        </w:rPr>
        <w:t xml:space="preserve">№ </w:t>
      </w:r>
      <w:r w:rsidRPr="00212281">
        <w:rPr>
          <w:sz w:val="28"/>
          <w:szCs w:val="32"/>
        </w:rPr>
        <w:t>210-ФЗ «Об организации предоставления государственных и муниципальных услуг» и Уставом муниципального образования Зеленополянский сельсовет Ключевского района Алтайского края</w:t>
      </w:r>
    </w:p>
    <w:p w14:paraId="0C8D4E69" w14:textId="77777777" w:rsidR="00212281" w:rsidRPr="004E6B5C" w:rsidRDefault="00212281" w:rsidP="004E6B5C">
      <w:pPr>
        <w:suppressAutoHyphens w:val="0"/>
        <w:jc w:val="center"/>
        <w:rPr>
          <w:bCs/>
          <w:spacing w:val="100"/>
          <w:szCs w:val="28"/>
        </w:rPr>
      </w:pPr>
    </w:p>
    <w:p w14:paraId="0F983E01" w14:textId="643C42FB" w:rsidR="00F51750" w:rsidRPr="004E6B5C" w:rsidRDefault="004E6B5C" w:rsidP="004E6B5C">
      <w:pPr>
        <w:suppressAutoHyphens w:val="0"/>
        <w:jc w:val="center"/>
        <w:rPr>
          <w:bCs/>
          <w:spacing w:val="100"/>
          <w:szCs w:val="28"/>
        </w:rPr>
      </w:pPr>
      <w:r w:rsidRPr="004E6B5C">
        <w:rPr>
          <w:bCs/>
          <w:spacing w:val="100"/>
          <w:szCs w:val="28"/>
        </w:rPr>
        <w:t>ПОСТАНОВЛЯЮ:</w:t>
      </w:r>
    </w:p>
    <w:p w14:paraId="0B72C256" w14:textId="77777777" w:rsidR="00212281" w:rsidRPr="004E6B5C" w:rsidRDefault="00212281" w:rsidP="004E6B5C">
      <w:pPr>
        <w:suppressAutoHyphens w:val="0"/>
        <w:jc w:val="center"/>
        <w:rPr>
          <w:bCs/>
          <w:spacing w:val="100"/>
          <w:szCs w:val="28"/>
        </w:rPr>
      </w:pPr>
    </w:p>
    <w:p w14:paraId="5E8F732B" w14:textId="4FD53FD9" w:rsidR="00F51750" w:rsidRPr="00212281" w:rsidRDefault="00F51750" w:rsidP="00212281">
      <w:pPr>
        <w:suppressAutoHyphens w:val="0"/>
        <w:ind w:firstLine="709"/>
        <w:jc w:val="both"/>
        <w:rPr>
          <w:sz w:val="28"/>
          <w:szCs w:val="32"/>
        </w:rPr>
      </w:pPr>
      <w:r w:rsidRPr="00212281">
        <w:rPr>
          <w:bCs/>
          <w:sz w:val="28"/>
          <w:szCs w:val="32"/>
        </w:rPr>
        <w:t xml:space="preserve">1. </w:t>
      </w:r>
      <w:r w:rsidRPr="00212281">
        <w:rPr>
          <w:sz w:val="28"/>
          <w:szCs w:val="32"/>
        </w:rPr>
        <w:t>Утвердить административный регламент по предоставлению</w:t>
      </w:r>
      <w:r w:rsidR="004E6B5C">
        <w:rPr>
          <w:sz w:val="28"/>
          <w:szCs w:val="32"/>
        </w:rPr>
        <w:t xml:space="preserve"> </w:t>
      </w:r>
      <w:r w:rsidRPr="00212281">
        <w:rPr>
          <w:sz w:val="28"/>
          <w:szCs w:val="32"/>
        </w:rPr>
        <w:t>муниципальной услуги</w:t>
      </w:r>
      <w:r w:rsidR="004E6B5C">
        <w:rPr>
          <w:sz w:val="28"/>
          <w:szCs w:val="32"/>
        </w:rPr>
        <w:t xml:space="preserve"> </w:t>
      </w:r>
      <w:r w:rsidRPr="00212281">
        <w:rPr>
          <w:sz w:val="28"/>
          <w:szCs w:val="32"/>
        </w:rPr>
        <w:t>«Предоставление имущества, находящегося в муниципальной собственности, за исключением земельных участков, в аренду, доверительное управление, безвозмездное пользование».</w:t>
      </w:r>
    </w:p>
    <w:p w14:paraId="45883F79" w14:textId="649B2755" w:rsidR="00F51750" w:rsidRPr="00212281" w:rsidRDefault="00F51750" w:rsidP="00212281">
      <w:pPr>
        <w:suppressAutoHyphens w:val="0"/>
        <w:ind w:firstLine="709"/>
        <w:jc w:val="both"/>
        <w:rPr>
          <w:sz w:val="28"/>
          <w:szCs w:val="32"/>
        </w:rPr>
      </w:pPr>
      <w:r w:rsidRPr="00212281">
        <w:rPr>
          <w:sz w:val="28"/>
          <w:szCs w:val="32"/>
        </w:rPr>
        <w:t>2. Настоящее постановление</w:t>
      </w:r>
      <w:r w:rsidR="004E6B5C">
        <w:rPr>
          <w:sz w:val="28"/>
          <w:szCs w:val="32"/>
        </w:rPr>
        <w:t xml:space="preserve"> </w:t>
      </w:r>
      <w:r w:rsidRPr="00212281">
        <w:rPr>
          <w:sz w:val="28"/>
          <w:szCs w:val="32"/>
        </w:rPr>
        <w:t>подлежит обнародованию.</w:t>
      </w:r>
    </w:p>
    <w:p w14:paraId="16F7E71E" w14:textId="6520388F" w:rsidR="00F51750" w:rsidRPr="00212281" w:rsidRDefault="00F51750" w:rsidP="00212281">
      <w:pPr>
        <w:suppressAutoHyphens w:val="0"/>
        <w:ind w:firstLine="709"/>
        <w:jc w:val="both"/>
        <w:rPr>
          <w:sz w:val="28"/>
          <w:szCs w:val="32"/>
        </w:rPr>
      </w:pPr>
      <w:r w:rsidRPr="00212281">
        <w:rPr>
          <w:sz w:val="28"/>
          <w:szCs w:val="32"/>
        </w:rPr>
        <w:t>3. Контроль за исполнением настоящего постановления оставляю за собой.</w:t>
      </w:r>
    </w:p>
    <w:p w14:paraId="3F6A1B6D" w14:textId="77777777" w:rsidR="00376643" w:rsidRPr="00212281" w:rsidRDefault="00376643" w:rsidP="00212281">
      <w:pPr>
        <w:suppressAutoHyphens w:val="0"/>
        <w:ind w:firstLine="709"/>
        <w:jc w:val="both"/>
        <w:rPr>
          <w:sz w:val="28"/>
          <w:szCs w:val="32"/>
        </w:rPr>
      </w:pPr>
    </w:p>
    <w:p w14:paraId="64AB00E8" w14:textId="77777777" w:rsidR="00376643" w:rsidRPr="00212281" w:rsidRDefault="00376643" w:rsidP="00212281">
      <w:pPr>
        <w:suppressAutoHyphens w:val="0"/>
        <w:ind w:firstLine="709"/>
        <w:jc w:val="both"/>
        <w:rPr>
          <w:sz w:val="28"/>
          <w:szCs w:val="32"/>
        </w:rPr>
      </w:pPr>
    </w:p>
    <w:p w14:paraId="0F4EBC18" w14:textId="77777777" w:rsidR="00F51750" w:rsidRPr="00212281" w:rsidRDefault="00F51750" w:rsidP="00212281">
      <w:pPr>
        <w:suppressAutoHyphens w:val="0"/>
        <w:ind w:firstLine="709"/>
        <w:jc w:val="both"/>
        <w:rPr>
          <w:sz w:val="28"/>
          <w:szCs w:val="32"/>
        </w:rPr>
      </w:pPr>
    </w:p>
    <w:tbl>
      <w:tblPr>
        <w:tblStyle w:val="ab"/>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4E6B5C" w:rsidRPr="004E6B5C" w14:paraId="4327E005" w14:textId="77777777" w:rsidTr="004E6B5C">
        <w:tc>
          <w:tcPr>
            <w:tcW w:w="2500" w:type="pct"/>
            <w:shd w:val="clear" w:color="auto" w:fill="auto"/>
            <w:vAlign w:val="center"/>
          </w:tcPr>
          <w:p w14:paraId="4A832B59" w14:textId="6251A1A5" w:rsidR="004E6B5C" w:rsidRPr="004E6B5C" w:rsidRDefault="004E6B5C" w:rsidP="004E6B5C">
            <w:pPr>
              <w:suppressAutoHyphens w:val="0"/>
              <w:rPr>
                <w:sz w:val="28"/>
                <w:szCs w:val="32"/>
              </w:rPr>
            </w:pPr>
            <w:r w:rsidRPr="004E6B5C">
              <w:rPr>
                <w:sz w:val="28"/>
                <w:szCs w:val="32"/>
              </w:rPr>
              <w:t>Глава Администрации</w:t>
            </w:r>
            <w:r>
              <w:rPr>
                <w:sz w:val="28"/>
                <w:szCs w:val="32"/>
              </w:rPr>
              <w:t xml:space="preserve"> </w:t>
            </w:r>
            <w:r w:rsidRPr="004E6B5C">
              <w:rPr>
                <w:sz w:val="28"/>
                <w:szCs w:val="32"/>
              </w:rPr>
              <w:t>сельсовета</w:t>
            </w:r>
          </w:p>
        </w:tc>
        <w:tc>
          <w:tcPr>
            <w:tcW w:w="2500" w:type="pct"/>
            <w:shd w:val="clear" w:color="auto" w:fill="auto"/>
            <w:vAlign w:val="center"/>
          </w:tcPr>
          <w:p w14:paraId="2522CD3A" w14:textId="1A45A635" w:rsidR="004E6B5C" w:rsidRPr="004E6B5C" w:rsidRDefault="004E6B5C" w:rsidP="004E6B5C">
            <w:pPr>
              <w:suppressAutoHyphens w:val="0"/>
              <w:jc w:val="right"/>
              <w:rPr>
                <w:sz w:val="28"/>
                <w:szCs w:val="32"/>
              </w:rPr>
            </w:pPr>
            <w:r w:rsidRPr="004E6B5C">
              <w:rPr>
                <w:sz w:val="28"/>
                <w:szCs w:val="32"/>
              </w:rPr>
              <w:t>Л.М.</w:t>
            </w:r>
            <w:r>
              <w:rPr>
                <w:sz w:val="28"/>
                <w:szCs w:val="32"/>
              </w:rPr>
              <w:t xml:space="preserve"> </w:t>
            </w:r>
            <w:r w:rsidRPr="004E6B5C">
              <w:rPr>
                <w:sz w:val="28"/>
                <w:szCs w:val="32"/>
              </w:rPr>
              <w:t>Корнева</w:t>
            </w:r>
          </w:p>
        </w:tc>
      </w:tr>
    </w:tbl>
    <w:p w14:paraId="68494116" w14:textId="77777777" w:rsidR="00F51750" w:rsidRPr="00BE568F" w:rsidRDefault="004E6B5C" w:rsidP="00F51750">
      <w:pPr>
        <w:jc w:val="both"/>
        <w:rPr>
          <w:sz w:val="28"/>
          <w:szCs w:val="28"/>
        </w:rPr>
      </w:pPr>
      <w:r>
        <w:rPr>
          <w:sz w:val="28"/>
          <w:szCs w:val="28"/>
        </w:rPr>
        <w:br w:type="page"/>
      </w:r>
    </w:p>
    <w:p w14:paraId="3D6E81B6" w14:textId="1B500C2C" w:rsidR="00AE687C" w:rsidRPr="004E6B5C" w:rsidRDefault="00AE687C" w:rsidP="004E6B5C">
      <w:pPr>
        <w:suppressAutoHyphens w:val="0"/>
        <w:ind w:left="5387"/>
        <w:jc w:val="right"/>
        <w:rPr>
          <w:sz w:val="28"/>
          <w:szCs w:val="28"/>
        </w:rPr>
      </w:pPr>
      <w:r w:rsidRPr="004E6B5C">
        <w:rPr>
          <w:sz w:val="28"/>
          <w:szCs w:val="28"/>
        </w:rPr>
        <w:lastRenderedPageBreak/>
        <w:t xml:space="preserve">ПРИЛОЖЕНИЕ </w:t>
      </w:r>
      <w:r w:rsidR="004E6B5C" w:rsidRPr="004E6B5C">
        <w:rPr>
          <w:sz w:val="28"/>
          <w:szCs w:val="28"/>
        </w:rPr>
        <w:t xml:space="preserve">№ </w:t>
      </w:r>
      <w:r w:rsidRPr="004E6B5C">
        <w:rPr>
          <w:sz w:val="28"/>
          <w:szCs w:val="28"/>
        </w:rPr>
        <w:t>1</w:t>
      </w:r>
    </w:p>
    <w:p w14:paraId="10C9E8BD" w14:textId="1956D394" w:rsidR="00AE687C" w:rsidRPr="004E6B5C" w:rsidRDefault="00AE687C" w:rsidP="004E6B5C">
      <w:pPr>
        <w:suppressAutoHyphens w:val="0"/>
        <w:ind w:left="5387"/>
        <w:jc w:val="both"/>
        <w:rPr>
          <w:sz w:val="28"/>
          <w:szCs w:val="28"/>
        </w:rPr>
      </w:pPr>
      <w:r w:rsidRPr="004E6B5C">
        <w:rPr>
          <w:sz w:val="28"/>
          <w:szCs w:val="28"/>
        </w:rPr>
        <w:t>к постановлению администрации</w:t>
      </w:r>
      <w:r w:rsidR="00BE6382">
        <w:rPr>
          <w:sz w:val="28"/>
          <w:szCs w:val="28"/>
        </w:rPr>
        <w:t xml:space="preserve"> </w:t>
      </w:r>
      <w:r w:rsidR="00BE568F" w:rsidRPr="004E6B5C">
        <w:rPr>
          <w:sz w:val="28"/>
          <w:szCs w:val="28"/>
        </w:rPr>
        <w:t>Зелёнополянского</w:t>
      </w:r>
      <w:r w:rsidRPr="004E6B5C">
        <w:rPr>
          <w:sz w:val="28"/>
          <w:szCs w:val="28"/>
        </w:rPr>
        <w:t xml:space="preserve"> сельсовета</w:t>
      </w:r>
      <w:r w:rsidR="00BE6382">
        <w:rPr>
          <w:sz w:val="28"/>
          <w:szCs w:val="28"/>
        </w:rPr>
        <w:t xml:space="preserve"> </w:t>
      </w:r>
      <w:r w:rsidRPr="004E6B5C">
        <w:rPr>
          <w:sz w:val="28"/>
          <w:szCs w:val="28"/>
        </w:rPr>
        <w:t>Ключевского района</w:t>
      </w:r>
      <w:r w:rsidR="00BE6382">
        <w:rPr>
          <w:sz w:val="28"/>
          <w:szCs w:val="28"/>
        </w:rPr>
        <w:t xml:space="preserve"> </w:t>
      </w:r>
      <w:r w:rsidRPr="004E6B5C">
        <w:rPr>
          <w:sz w:val="28"/>
          <w:szCs w:val="28"/>
        </w:rPr>
        <w:t>Алтайского края</w:t>
      </w:r>
    </w:p>
    <w:p w14:paraId="2CF2667D" w14:textId="7EA02AC9" w:rsidR="00AE687C" w:rsidRPr="005F200C" w:rsidRDefault="004E6B5C" w:rsidP="00E456AD">
      <w:pPr>
        <w:jc w:val="right"/>
      </w:pPr>
      <w:r>
        <w:t xml:space="preserve"> </w:t>
      </w:r>
    </w:p>
    <w:p w14:paraId="7E452BD1" w14:textId="0164FF95" w:rsidR="00AE687C" w:rsidRPr="00585F36" w:rsidRDefault="00BE6382" w:rsidP="00BE6382">
      <w:pPr>
        <w:pStyle w:val="1"/>
        <w:keepNext w:val="0"/>
        <w:suppressAutoHyphens w:val="0"/>
        <w:spacing w:before="0" w:after="0"/>
        <w:jc w:val="center"/>
        <w:rPr>
          <w:rFonts w:ascii="Times New Roman" w:hAnsi="Times New Roman" w:cs="Times New Roman"/>
          <w:b/>
          <w:bCs/>
          <w:color w:val="000000"/>
        </w:rPr>
      </w:pPr>
      <w:r w:rsidRPr="00585F36">
        <w:rPr>
          <w:rFonts w:ascii="Times New Roman" w:hAnsi="Times New Roman" w:cs="Times New Roman"/>
          <w:b/>
          <w:bCs/>
          <w:color w:val="000000"/>
        </w:rPr>
        <w:t>Административный регламент</w:t>
      </w:r>
    </w:p>
    <w:p w14:paraId="3EAEEC2F" w14:textId="52A8D85B" w:rsidR="00AE687C" w:rsidRPr="00585F36" w:rsidRDefault="00BE6382" w:rsidP="00BE6382">
      <w:pPr>
        <w:suppressAutoHyphens w:val="0"/>
        <w:jc w:val="center"/>
        <w:rPr>
          <w:b/>
          <w:bCs/>
          <w:sz w:val="28"/>
          <w:szCs w:val="28"/>
        </w:rPr>
      </w:pPr>
      <w:r w:rsidRPr="00585F36">
        <w:rPr>
          <w:b/>
          <w:bCs/>
          <w:sz w:val="28"/>
          <w:szCs w:val="28"/>
        </w:rPr>
        <w:t>Предоставление муниципальной услуги: "Предоставление имущества</w:t>
      </w:r>
      <w:r w:rsidR="00AE687C" w:rsidRPr="00585F36">
        <w:rPr>
          <w:b/>
          <w:bCs/>
          <w:sz w:val="28"/>
          <w:szCs w:val="28"/>
        </w:rPr>
        <w:t>,</w:t>
      </w:r>
      <w:r w:rsidR="004E6B5C" w:rsidRPr="00585F36">
        <w:rPr>
          <w:b/>
          <w:bCs/>
          <w:sz w:val="28"/>
          <w:szCs w:val="28"/>
        </w:rPr>
        <w:t xml:space="preserve"> </w:t>
      </w:r>
      <w:r w:rsidRPr="00585F36">
        <w:rPr>
          <w:b/>
          <w:bCs/>
          <w:sz w:val="28"/>
          <w:szCs w:val="28"/>
        </w:rPr>
        <w:t>находящегося в муниципальной собственности, за исключением земельных участков, в аренду, доверительное управление, безвозмездное пользование"</w:t>
      </w:r>
    </w:p>
    <w:p w14:paraId="57A79945" w14:textId="77777777" w:rsidR="00AE687C" w:rsidRPr="00585F36" w:rsidRDefault="00AE687C" w:rsidP="00BE6382">
      <w:pPr>
        <w:suppressAutoHyphens w:val="0"/>
        <w:jc w:val="center"/>
        <w:rPr>
          <w:b/>
          <w:sz w:val="28"/>
          <w:szCs w:val="28"/>
        </w:rPr>
      </w:pPr>
    </w:p>
    <w:p w14:paraId="1AC675C1" w14:textId="702B7B03" w:rsidR="00AE687C" w:rsidRPr="00585F36" w:rsidRDefault="00BE6382" w:rsidP="00BE6382">
      <w:pPr>
        <w:suppressAutoHyphens w:val="0"/>
        <w:jc w:val="center"/>
        <w:rPr>
          <w:b/>
          <w:bCs/>
          <w:sz w:val="28"/>
          <w:szCs w:val="28"/>
        </w:rPr>
      </w:pPr>
      <w:r w:rsidRPr="00585F36">
        <w:rPr>
          <w:b/>
          <w:bCs/>
          <w:sz w:val="28"/>
          <w:szCs w:val="28"/>
        </w:rPr>
        <w:t>1. Общие положения</w:t>
      </w:r>
    </w:p>
    <w:p w14:paraId="4AA03B7D" w14:textId="77777777" w:rsidR="00AE687C" w:rsidRPr="00585F36" w:rsidRDefault="00AE687C" w:rsidP="00BE6382">
      <w:pPr>
        <w:suppressAutoHyphens w:val="0"/>
        <w:jc w:val="center"/>
        <w:rPr>
          <w:b/>
          <w:sz w:val="28"/>
          <w:szCs w:val="28"/>
        </w:rPr>
      </w:pPr>
    </w:p>
    <w:p w14:paraId="0017041B" w14:textId="77777777" w:rsidR="00AE687C" w:rsidRPr="002C3330" w:rsidRDefault="00AE687C" w:rsidP="002C3330">
      <w:pPr>
        <w:suppressAutoHyphens w:val="0"/>
        <w:ind w:firstLine="709"/>
        <w:jc w:val="both"/>
        <w:rPr>
          <w:sz w:val="28"/>
          <w:szCs w:val="36"/>
        </w:rPr>
      </w:pPr>
      <w:r w:rsidRPr="002C3330">
        <w:rPr>
          <w:sz w:val="28"/>
          <w:szCs w:val="36"/>
        </w:rPr>
        <w:t xml:space="preserve">1.1.Административный регламент по исполнению муниципальной услуги "Предоставление имущества находящегося в муниципальной собственности, за исключением земельных участков, в аренду, доверительное управление, безвозмездное пользование» разработан в целях повышения качества исполнения муниципальной услуги, повышения эффективности деятельности администрации </w:t>
      </w:r>
      <w:r w:rsidR="00BE568F" w:rsidRPr="002C3330">
        <w:rPr>
          <w:sz w:val="28"/>
          <w:szCs w:val="36"/>
        </w:rPr>
        <w:t>Зеленополянского</w:t>
      </w:r>
      <w:r w:rsidRPr="002C3330">
        <w:rPr>
          <w:sz w:val="28"/>
          <w:szCs w:val="36"/>
        </w:rPr>
        <w:t xml:space="preserve"> сельсовета Ключевского района Алтайского края создания комфортных условий для участников отношений, возникающих при исполнении муниципальной услуги, и определяет сроки и последовательность действий (административных процедур) по ее исполнению.</w:t>
      </w:r>
    </w:p>
    <w:p w14:paraId="0E051D2F" w14:textId="0321EAA1" w:rsidR="00AE687C" w:rsidRPr="002C3330" w:rsidRDefault="00AE687C" w:rsidP="002C3330">
      <w:pPr>
        <w:pStyle w:val="a3"/>
        <w:tabs>
          <w:tab w:val="left" w:pos="567"/>
          <w:tab w:val="left" w:pos="709"/>
        </w:tabs>
        <w:suppressAutoHyphens w:val="0"/>
        <w:spacing w:before="0" w:after="0"/>
        <w:ind w:firstLine="709"/>
        <w:jc w:val="both"/>
        <w:rPr>
          <w:rStyle w:val="a9"/>
          <w:color w:val="000000"/>
          <w:sz w:val="28"/>
          <w:szCs w:val="36"/>
        </w:rPr>
      </w:pPr>
      <w:r w:rsidRPr="002C3330">
        <w:rPr>
          <w:rStyle w:val="a9"/>
          <w:color w:val="000000"/>
          <w:sz w:val="28"/>
          <w:szCs w:val="36"/>
        </w:rPr>
        <w:t>1.2.</w:t>
      </w:r>
      <w:r w:rsidR="004E6B5C" w:rsidRPr="002C3330">
        <w:rPr>
          <w:rStyle w:val="a9"/>
          <w:color w:val="000000"/>
          <w:sz w:val="28"/>
          <w:szCs w:val="36"/>
        </w:rPr>
        <w:t xml:space="preserve"> </w:t>
      </w:r>
      <w:r w:rsidRPr="002C3330">
        <w:rPr>
          <w:rStyle w:val="a9"/>
          <w:color w:val="000000"/>
          <w:sz w:val="28"/>
          <w:szCs w:val="36"/>
        </w:rPr>
        <w:t>Перечень нормативных правовых актов, регулирующих предоставление Муниципальной услуги</w:t>
      </w:r>
    </w:p>
    <w:p w14:paraId="753D4F57" w14:textId="77777777" w:rsidR="00AE687C" w:rsidRPr="002C3330" w:rsidRDefault="00AE687C" w:rsidP="002C3330">
      <w:pPr>
        <w:suppressAutoHyphens w:val="0"/>
        <w:ind w:firstLine="709"/>
        <w:jc w:val="both"/>
        <w:rPr>
          <w:sz w:val="28"/>
          <w:szCs w:val="32"/>
        </w:rPr>
      </w:pPr>
      <w:r w:rsidRPr="002C3330">
        <w:rPr>
          <w:sz w:val="28"/>
          <w:szCs w:val="32"/>
        </w:rPr>
        <w:t>Предоставление муниципальной услуги осуществляется в соответствии с:</w:t>
      </w:r>
    </w:p>
    <w:p w14:paraId="4C19BE1A" w14:textId="77777777" w:rsidR="00AE687C" w:rsidRPr="002C3330" w:rsidRDefault="00AE687C" w:rsidP="002C3330">
      <w:pPr>
        <w:suppressAutoHyphens w:val="0"/>
        <w:ind w:firstLine="709"/>
        <w:jc w:val="both"/>
        <w:rPr>
          <w:sz w:val="28"/>
          <w:szCs w:val="32"/>
        </w:rPr>
      </w:pPr>
      <w:r w:rsidRPr="002C3330">
        <w:rPr>
          <w:sz w:val="28"/>
          <w:szCs w:val="32"/>
        </w:rPr>
        <w:t>- Конституцией Российской Федерации;</w:t>
      </w:r>
    </w:p>
    <w:p w14:paraId="129EB8B3" w14:textId="77777777" w:rsidR="00AE687C" w:rsidRPr="002C3330" w:rsidRDefault="00AE687C" w:rsidP="002C3330">
      <w:pPr>
        <w:suppressAutoHyphens w:val="0"/>
        <w:ind w:firstLine="709"/>
        <w:jc w:val="both"/>
        <w:rPr>
          <w:sz w:val="28"/>
          <w:szCs w:val="32"/>
        </w:rPr>
      </w:pPr>
      <w:r w:rsidRPr="002C3330">
        <w:rPr>
          <w:sz w:val="28"/>
          <w:szCs w:val="32"/>
        </w:rPr>
        <w:t>- Гражданским Кодексом Российской Федерации;</w:t>
      </w:r>
    </w:p>
    <w:p w14:paraId="6E2068EA" w14:textId="7FB9E3ED" w:rsidR="00AE687C" w:rsidRPr="002C3330" w:rsidRDefault="00AE687C" w:rsidP="002C3330">
      <w:pPr>
        <w:suppressAutoHyphens w:val="0"/>
        <w:ind w:firstLine="709"/>
        <w:jc w:val="both"/>
        <w:rPr>
          <w:sz w:val="28"/>
          <w:szCs w:val="32"/>
        </w:rPr>
      </w:pPr>
      <w:r w:rsidRPr="002C3330">
        <w:rPr>
          <w:sz w:val="28"/>
          <w:szCs w:val="32"/>
        </w:rPr>
        <w:t>-</w:t>
      </w:r>
      <w:r w:rsidR="004E6B5C" w:rsidRPr="002C3330">
        <w:rPr>
          <w:sz w:val="28"/>
          <w:szCs w:val="32"/>
        </w:rPr>
        <w:t xml:space="preserve"> </w:t>
      </w:r>
      <w:r w:rsidRPr="002C3330">
        <w:rPr>
          <w:sz w:val="28"/>
          <w:szCs w:val="32"/>
        </w:rPr>
        <w:t xml:space="preserve">Федеральным Законом от 06 октября 2003 года </w:t>
      </w:r>
      <w:r w:rsidR="004E6B5C" w:rsidRPr="002C3330">
        <w:rPr>
          <w:sz w:val="28"/>
          <w:szCs w:val="32"/>
        </w:rPr>
        <w:t xml:space="preserve">№ </w:t>
      </w:r>
      <w:r w:rsidRPr="002C3330">
        <w:rPr>
          <w:sz w:val="28"/>
          <w:szCs w:val="32"/>
        </w:rPr>
        <w:t>131-ФЗ «Об общих принципах организации местного самоуправления в Российской Федерации»;</w:t>
      </w:r>
    </w:p>
    <w:p w14:paraId="6C65DA8E" w14:textId="1969FB01" w:rsidR="00AE687C" w:rsidRPr="002C3330" w:rsidRDefault="00AE687C" w:rsidP="002C3330">
      <w:pPr>
        <w:suppressAutoHyphens w:val="0"/>
        <w:ind w:firstLine="709"/>
        <w:jc w:val="both"/>
        <w:rPr>
          <w:sz w:val="28"/>
          <w:szCs w:val="32"/>
        </w:rPr>
      </w:pPr>
      <w:r w:rsidRPr="002C3330">
        <w:rPr>
          <w:sz w:val="28"/>
          <w:szCs w:val="32"/>
        </w:rPr>
        <w:t>-</w:t>
      </w:r>
      <w:r w:rsidR="004E6B5C" w:rsidRPr="002C3330">
        <w:rPr>
          <w:sz w:val="28"/>
          <w:szCs w:val="32"/>
        </w:rPr>
        <w:t xml:space="preserve"> </w:t>
      </w:r>
      <w:r w:rsidRPr="002C3330">
        <w:rPr>
          <w:sz w:val="28"/>
          <w:szCs w:val="32"/>
        </w:rPr>
        <w:t xml:space="preserve">Федеральным Законом от 02 мая 2006 года </w:t>
      </w:r>
      <w:r w:rsidR="004E6B5C" w:rsidRPr="002C3330">
        <w:rPr>
          <w:sz w:val="28"/>
          <w:szCs w:val="32"/>
        </w:rPr>
        <w:t xml:space="preserve">№ </w:t>
      </w:r>
      <w:r w:rsidRPr="002C3330">
        <w:rPr>
          <w:sz w:val="28"/>
          <w:szCs w:val="32"/>
        </w:rPr>
        <w:t>59-ФЗ «О порядке рассмотрения обращений граждан Российской Федерации</w:t>
      </w:r>
    </w:p>
    <w:p w14:paraId="1A7E7C0A" w14:textId="59D8CA45" w:rsidR="00AE687C" w:rsidRPr="002C3330" w:rsidRDefault="00AE687C" w:rsidP="002C3330">
      <w:pPr>
        <w:suppressAutoHyphens w:val="0"/>
        <w:ind w:firstLine="709"/>
        <w:jc w:val="both"/>
        <w:rPr>
          <w:sz w:val="28"/>
          <w:szCs w:val="32"/>
        </w:rPr>
      </w:pPr>
      <w:r w:rsidRPr="002C3330">
        <w:rPr>
          <w:sz w:val="28"/>
          <w:szCs w:val="32"/>
        </w:rPr>
        <w:t xml:space="preserve">- Федеральным законом от 27.07.2010 </w:t>
      </w:r>
      <w:r w:rsidR="004E6B5C" w:rsidRPr="002C3330">
        <w:rPr>
          <w:sz w:val="28"/>
          <w:szCs w:val="32"/>
        </w:rPr>
        <w:t xml:space="preserve">№ </w:t>
      </w:r>
      <w:r w:rsidRPr="002C3330">
        <w:rPr>
          <w:sz w:val="28"/>
          <w:szCs w:val="32"/>
        </w:rPr>
        <w:t>210-ФЗ «Об организации предоставления государственных и муниципальных услуг»;</w:t>
      </w:r>
    </w:p>
    <w:p w14:paraId="01694841" w14:textId="77777777" w:rsidR="00AE687C" w:rsidRPr="002C3330" w:rsidRDefault="00AE687C" w:rsidP="002C3330">
      <w:pPr>
        <w:suppressAutoHyphens w:val="0"/>
        <w:ind w:firstLine="709"/>
        <w:jc w:val="both"/>
        <w:rPr>
          <w:sz w:val="28"/>
          <w:szCs w:val="32"/>
        </w:rPr>
      </w:pPr>
      <w:r w:rsidRPr="002C3330">
        <w:rPr>
          <w:sz w:val="28"/>
          <w:szCs w:val="32"/>
        </w:rPr>
        <w:t xml:space="preserve">- Устав муниципального образования </w:t>
      </w:r>
      <w:r w:rsidR="00F92908" w:rsidRPr="002C3330">
        <w:rPr>
          <w:sz w:val="28"/>
          <w:szCs w:val="32"/>
        </w:rPr>
        <w:t>Зеленополянский</w:t>
      </w:r>
      <w:r w:rsidRPr="002C3330">
        <w:rPr>
          <w:sz w:val="28"/>
          <w:szCs w:val="32"/>
        </w:rPr>
        <w:t xml:space="preserve"> сельсовет Ключевского района Алтайского края.</w:t>
      </w:r>
    </w:p>
    <w:p w14:paraId="54813C85" w14:textId="64AB9591" w:rsidR="00AE687C" w:rsidRPr="002C3330" w:rsidRDefault="00AE687C" w:rsidP="002C3330">
      <w:pPr>
        <w:tabs>
          <w:tab w:val="left" w:pos="709"/>
        </w:tabs>
        <w:suppressAutoHyphens w:val="0"/>
        <w:ind w:firstLine="709"/>
        <w:jc w:val="both"/>
        <w:rPr>
          <w:b/>
          <w:bCs/>
          <w:color w:val="000000"/>
          <w:sz w:val="28"/>
          <w:szCs w:val="32"/>
        </w:rPr>
      </w:pPr>
      <w:r w:rsidRPr="002C3330">
        <w:rPr>
          <w:b/>
          <w:bCs/>
          <w:color w:val="000000"/>
          <w:sz w:val="28"/>
          <w:szCs w:val="32"/>
        </w:rPr>
        <w:t>1.3.</w:t>
      </w:r>
      <w:r w:rsidR="004E6B5C" w:rsidRPr="002C3330">
        <w:rPr>
          <w:b/>
          <w:bCs/>
          <w:color w:val="000000"/>
          <w:sz w:val="28"/>
          <w:szCs w:val="32"/>
        </w:rPr>
        <w:t xml:space="preserve"> </w:t>
      </w:r>
      <w:r w:rsidRPr="002C3330">
        <w:rPr>
          <w:b/>
          <w:bCs/>
          <w:color w:val="000000"/>
          <w:sz w:val="28"/>
          <w:szCs w:val="32"/>
        </w:rPr>
        <w:t>Наименование органа, предоставляющего Муниципальную услугу</w:t>
      </w:r>
    </w:p>
    <w:p w14:paraId="5B8387C9" w14:textId="11CF0B3D" w:rsidR="00AE687C" w:rsidRPr="002C3330" w:rsidRDefault="00AE687C" w:rsidP="002C3330">
      <w:pPr>
        <w:suppressAutoHyphens w:val="0"/>
        <w:ind w:firstLine="709"/>
        <w:jc w:val="both"/>
        <w:rPr>
          <w:sz w:val="28"/>
          <w:szCs w:val="32"/>
        </w:rPr>
      </w:pPr>
      <w:r w:rsidRPr="002C3330">
        <w:rPr>
          <w:sz w:val="28"/>
          <w:szCs w:val="32"/>
        </w:rPr>
        <w:t xml:space="preserve">Муниципальная услуга предоставляется администрацией </w:t>
      </w:r>
      <w:r w:rsidR="00BE568F" w:rsidRPr="002C3330">
        <w:rPr>
          <w:sz w:val="28"/>
          <w:szCs w:val="32"/>
        </w:rPr>
        <w:t>Зеленополянского</w:t>
      </w:r>
      <w:r w:rsidRPr="002C3330">
        <w:rPr>
          <w:sz w:val="28"/>
          <w:szCs w:val="32"/>
        </w:rPr>
        <w:t xml:space="preserve"> сельсовета Ключевского района Алтайского края непосредственно</w:t>
      </w:r>
      <w:r w:rsidR="004E6B5C" w:rsidRPr="002C3330">
        <w:rPr>
          <w:sz w:val="28"/>
          <w:szCs w:val="32"/>
        </w:rPr>
        <w:t xml:space="preserve"> </w:t>
      </w:r>
      <w:r w:rsidRPr="002C3330">
        <w:rPr>
          <w:sz w:val="28"/>
          <w:szCs w:val="32"/>
        </w:rPr>
        <w:t xml:space="preserve">специалистом, ответственным за выдачу справок (далее - специалист), по адресу: с. </w:t>
      </w:r>
      <w:r w:rsidR="00BE568F" w:rsidRPr="002C3330">
        <w:rPr>
          <w:sz w:val="28"/>
          <w:szCs w:val="32"/>
        </w:rPr>
        <w:t>Зеленая Полян</w:t>
      </w:r>
      <w:r w:rsidRPr="002C3330">
        <w:rPr>
          <w:sz w:val="28"/>
          <w:szCs w:val="32"/>
        </w:rPr>
        <w:t xml:space="preserve">а, </w:t>
      </w:r>
      <w:r w:rsidR="00BE568F" w:rsidRPr="002C3330">
        <w:rPr>
          <w:sz w:val="28"/>
          <w:szCs w:val="32"/>
        </w:rPr>
        <w:t>пер.</w:t>
      </w:r>
      <w:r w:rsidR="00585F36" w:rsidRPr="002C3330">
        <w:rPr>
          <w:sz w:val="28"/>
          <w:szCs w:val="32"/>
        </w:rPr>
        <w:t xml:space="preserve"> </w:t>
      </w:r>
      <w:r w:rsidR="00BE568F" w:rsidRPr="002C3330">
        <w:rPr>
          <w:sz w:val="28"/>
          <w:szCs w:val="32"/>
        </w:rPr>
        <w:t>Школьный</w:t>
      </w:r>
      <w:r w:rsidRPr="002C3330">
        <w:rPr>
          <w:sz w:val="28"/>
          <w:szCs w:val="32"/>
        </w:rPr>
        <w:t>,</w:t>
      </w:r>
      <w:r w:rsidR="00BE568F" w:rsidRPr="002C3330">
        <w:rPr>
          <w:sz w:val="28"/>
          <w:szCs w:val="32"/>
        </w:rPr>
        <w:t>3,</w:t>
      </w:r>
      <w:r w:rsidR="004E6B5C" w:rsidRPr="002C3330">
        <w:rPr>
          <w:sz w:val="28"/>
          <w:szCs w:val="32"/>
        </w:rPr>
        <w:t xml:space="preserve"> </w:t>
      </w:r>
      <w:r w:rsidRPr="002C3330">
        <w:rPr>
          <w:sz w:val="28"/>
          <w:szCs w:val="32"/>
        </w:rPr>
        <w:t xml:space="preserve">здание администрации </w:t>
      </w:r>
      <w:r w:rsidR="00BE568F" w:rsidRPr="002C3330">
        <w:rPr>
          <w:sz w:val="28"/>
          <w:szCs w:val="32"/>
        </w:rPr>
        <w:t xml:space="preserve">Зеленополянского </w:t>
      </w:r>
      <w:r w:rsidRPr="002C3330">
        <w:rPr>
          <w:sz w:val="28"/>
          <w:szCs w:val="32"/>
        </w:rPr>
        <w:t>сельсов</w:t>
      </w:r>
      <w:r w:rsidR="00BE568F" w:rsidRPr="002C3330">
        <w:rPr>
          <w:sz w:val="28"/>
          <w:szCs w:val="32"/>
        </w:rPr>
        <w:t>ета Ключевского района</w:t>
      </w:r>
      <w:r w:rsidRPr="002C3330">
        <w:rPr>
          <w:sz w:val="28"/>
          <w:szCs w:val="32"/>
        </w:rPr>
        <w:t>.</w:t>
      </w:r>
    </w:p>
    <w:p w14:paraId="0C723397" w14:textId="013CF667" w:rsidR="00AE687C" w:rsidRPr="002C3330" w:rsidRDefault="00AE687C" w:rsidP="002C3330">
      <w:pPr>
        <w:tabs>
          <w:tab w:val="left" w:pos="709"/>
        </w:tabs>
        <w:suppressAutoHyphens w:val="0"/>
        <w:ind w:firstLine="709"/>
        <w:jc w:val="both"/>
        <w:rPr>
          <w:b/>
          <w:bCs/>
          <w:sz w:val="28"/>
          <w:szCs w:val="36"/>
        </w:rPr>
      </w:pPr>
      <w:r w:rsidRPr="002C3330">
        <w:rPr>
          <w:b/>
          <w:bCs/>
          <w:sz w:val="28"/>
          <w:szCs w:val="36"/>
        </w:rPr>
        <w:lastRenderedPageBreak/>
        <w:t>1.4.</w:t>
      </w:r>
      <w:r w:rsidR="004E6B5C" w:rsidRPr="002C3330">
        <w:rPr>
          <w:b/>
          <w:bCs/>
          <w:sz w:val="28"/>
          <w:szCs w:val="36"/>
        </w:rPr>
        <w:t xml:space="preserve"> </w:t>
      </w:r>
      <w:r w:rsidRPr="002C3330">
        <w:rPr>
          <w:b/>
          <w:bCs/>
          <w:sz w:val="28"/>
          <w:szCs w:val="36"/>
        </w:rPr>
        <w:t>Сведения о конечном результате предоставления Муниципальной услуги</w:t>
      </w:r>
    </w:p>
    <w:p w14:paraId="5B333575" w14:textId="77777777" w:rsidR="00AE687C" w:rsidRPr="002C3330" w:rsidRDefault="00AE687C" w:rsidP="002C3330">
      <w:pPr>
        <w:suppressAutoHyphens w:val="0"/>
        <w:ind w:firstLine="709"/>
        <w:jc w:val="both"/>
        <w:rPr>
          <w:kern w:val="2"/>
          <w:sz w:val="28"/>
          <w:szCs w:val="32"/>
        </w:rPr>
      </w:pPr>
      <w:r w:rsidRPr="002C3330">
        <w:rPr>
          <w:kern w:val="2"/>
          <w:sz w:val="28"/>
          <w:szCs w:val="32"/>
        </w:rPr>
        <w:t>- предоставление в аренду зданий, строений, сооружений, нежилых помещений, иного движимого и недвижимого имущества, за исключением объектов муниципальной собственности, сдача в аренду которых не допускается в соответствии с действующим законодательством;</w:t>
      </w:r>
    </w:p>
    <w:p w14:paraId="5696BDB7" w14:textId="4EEEEDA3" w:rsidR="00AE687C" w:rsidRPr="002C3330" w:rsidRDefault="00AE687C" w:rsidP="002C3330">
      <w:pPr>
        <w:suppressAutoHyphens w:val="0"/>
        <w:ind w:firstLine="709"/>
        <w:jc w:val="both"/>
        <w:rPr>
          <w:kern w:val="2"/>
          <w:sz w:val="28"/>
          <w:szCs w:val="32"/>
        </w:rPr>
      </w:pPr>
      <w:r w:rsidRPr="002C3330">
        <w:rPr>
          <w:kern w:val="2"/>
          <w:sz w:val="28"/>
          <w:szCs w:val="32"/>
        </w:rPr>
        <w:t>- отказ в предоставлении права на аренду объектов муниципальной собственности.</w:t>
      </w:r>
    </w:p>
    <w:p w14:paraId="402C5E7B" w14:textId="23F1A346" w:rsidR="00AE687C" w:rsidRPr="002C3330" w:rsidRDefault="00AE687C" w:rsidP="002C3330">
      <w:pPr>
        <w:suppressAutoHyphens w:val="0"/>
        <w:ind w:firstLine="709"/>
        <w:jc w:val="both"/>
        <w:rPr>
          <w:b/>
          <w:bCs/>
          <w:kern w:val="2"/>
          <w:sz w:val="28"/>
          <w:szCs w:val="36"/>
        </w:rPr>
      </w:pPr>
      <w:r w:rsidRPr="002C3330">
        <w:rPr>
          <w:b/>
          <w:bCs/>
          <w:kern w:val="2"/>
          <w:sz w:val="28"/>
          <w:szCs w:val="36"/>
        </w:rPr>
        <w:t>1.5.</w:t>
      </w:r>
      <w:r w:rsidR="004E6B5C" w:rsidRPr="002C3330">
        <w:rPr>
          <w:b/>
          <w:bCs/>
          <w:kern w:val="2"/>
          <w:sz w:val="28"/>
          <w:szCs w:val="36"/>
        </w:rPr>
        <w:t xml:space="preserve"> </w:t>
      </w:r>
      <w:r w:rsidRPr="002C3330">
        <w:rPr>
          <w:b/>
          <w:bCs/>
          <w:kern w:val="2"/>
          <w:sz w:val="28"/>
          <w:szCs w:val="36"/>
        </w:rPr>
        <w:t>Сведения о стоимости предоставления муниципальной услуги</w:t>
      </w:r>
    </w:p>
    <w:p w14:paraId="6133134C" w14:textId="77777777" w:rsidR="00AE687C" w:rsidRPr="002C3330" w:rsidRDefault="00AE687C" w:rsidP="002C3330">
      <w:pPr>
        <w:suppressAutoHyphens w:val="0"/>
        <w:ind w:firstLine="709"/>
        <w:jc w:val="both"/>
        <w:rPr>
          <w:kern w:val="2"/>
          <w:sz w:val="28"/>
          <w:szCs w:val="32"/>
        </w:rPr>
      </w:pPr>
      <w:r w:rsidRPr="002C3330">
        <w:rPr>
          <w:kern w:val="2"/>
          <w:sz w:val="28"/>
          <w:szCs w:val="32"/>
        </w:rPr>
        <w:t>Муниципальная услуга предоставляется бесплатно.</w:t>
      </w:r>
    </w:p>
    <w:p w14:paraId="41CD0DE0" w14:textId="227DB668" w:rsidR="00AE687C" w:rsidRPr="002C3330" w:rsidRDefault="00AE687C" w:rsidP="002C3330">
      <w:pPr>
        <w:pStyle w:val="11"/>
        <w:tabs>
          <w:tab w:val="clear" w:pos="360"/>
          <w:tab w:val="left" w:pos="708"/>
        </w:tabs>
        <w:suppressAutoHyphens w:val="0"/>
        <w:spacing w:before="0" w:after="0"/>
        <w:ind w:firstLine="709"/>
        <w:rPr>
          <w:b/>
          <w:bCs/>
          <w:sz w:val="28"/>
          <w:szCs w:val="36"/>
        </w:rPr>
      </w:pPr>
      <w:r w:rsidRPr="002C3330">
        <w:rPr>
          <w:b/>
          <w:bCs/>
          <w:sz w:val="28"/>
          <w:szCs w:val="36"/>
        </w:rPr>
        <w:t>1.6.</w:t>
      </w:r>
      <w:r w:rsidR="004E6B5C" w:rsidRPr="002C3330">
        <w:rPr>
          <w:b/>
          <w:bCs/>
          <w:sz w:val="28"/>
          <w:szCs w:val="36"/>
        </w:rPr>
        <w:t xml:space="preserve"> </w:t>
      </w:r>
      <w:r w:rsidRPr="002C3330">
        <w:rPr>
          <w:b/>
          <w:bCs/>
          <w:sz w:val="28"/>
          <w:szCs w:val="36"/>
        </w:rPr>
        <w:t>Описание заявителей, имеющих право на получение муниципальной услуги</w:t>
      </w:r>
    </w:p>
    <w:p w14:paraId="1E6C23A8" w14:textId="3F1F752F" w:rsidR="00AE687C" w:rsidRPr="002C3330" w:rsidRDefault="00AE687C" w:rsidP="002C3330">
      <w:pPr>
        <w:suppressAutoHyphens w:val="0"/>
        <w:ind w:firstLine="709"/>
        <w:jc w:val="both"/>
        <w:rPr>
          <w:sz w:val="28"/>
          <w:szCs w:val="32"/>
        </w:rPr>
      </w:pPr>
      <w:r w:rsidRPr="002C3330">
        <w:rPr>
          <w:sz w:val="28"/>
          <w:szCs w:val="32"/>
        </w:rPr>
        <w:t>1.6.1.</w:t>
      </w:r>
      <w:r w:rsidR="004E6B5C" w:rsidRPr="002C3330">
        <w:rPr>
          <w:sz w:val="28"/>
          <w:szCs w:val="32"/>
        </w:rPr>
        <w:t xml:space="preserve"> </w:t>
      </w:r>
      <w:r w:rsidRPr="002C3330">
        <w:rPr>
          <w:sz w:val="28"/>
          <w:szCs w:val="32"/>
        </w:rPr>
        <w:t>Заявителями, имеющими право на получение муниципальной услуги являются юридические и физические лица.</w:t>
      </w:r>
    </w:p>
    <w:p w14:paraId="35A09735" w14:textId="34DF664A" w:rsidR="00AE687C" w:rsidRPr="002C3330" w:rsidRDefault="00AE687C" w:rsidP="002C3330">
      <w:pPr>
        <w:suppressAutoHyphens w:val="0"/>
        <w:ind w:firstLine="709"/>
        <w:jc w:val="both"/>
        <w:rPr>
          <w:sz w:val="28"/>
          <w:szCs w:val="32"/>
        </w:rPr>
      </w:pPr>
      <w:r w:rsidRPr="002C3330">
        <w:rPr>
          <w:sz w:val="28"/>
          <w:szCs w:val="32"/>
        </w:rPr>
        <w:t>1.6.2.</w:t>
      </w:r>
      <w:r w:rsidR="004E6B5C" w:rsidRPr="002C3330">
        <w:rPr>
          <w:sz w:val="28"/>
          <w:szCs w:val="32"/>
        </w:rPr>
        <w:t xml:space="preserve"> </w:t>
      </w:r>
      <w:r w:rsidRPr="002C3330">
        <w:rPr>
          <w:sz w:val="28"/>
          <w:szCs w:val="32"/>
        </w:rPr>
        <w:t>От имени физического лица с заявлением о предоставлении муниципальной услуги имеет право обратиться его законный представитель. Он представляет документ, удостоверяющий личность, документ подтверждающий полномочия на обращение с заявлением о предоставлении муниципальной услуги (подлинник, либо нотариально заверенную копию).</w:t>
      </w:r>
    </w:p>
    <w:p w14:paraId="6CD5A86A" w14:textId="676076D2" w:rsidR="00AE687C" w:rsidRPr="002C3330" w:rsidRDefault="00AE687C" w:rsidP="002C3330">
      <w:pPr>
        <w:suppressAutoHyphens w:val="0"/>
        <w:ind w:firstLine="709"/>
        <w:jc w:val="both"/>
        <w:rPr>
          <w:sz w:val="28"/>
          <w:szCs w:val="32"/>
        </w:rPr>
      </w:pPr>
      <w:r w:rsidRPr="002C3330">
        <w:rPr>
          <w:sz w:val="28"/>
          <w:szCs w:val="32"/>
        </w:rPr>
        <w:t>1.6.3.</w:t>
      </w:r>
      <w:r w:rsidR="004E6B5C" w:rsidRPr="002C3330">
        <w:rPr>
          <w:sz w:val="28"/>
          <w:szCs w:val="32"/>
        </w:rPr>
        <w:t xml:space="preserve"> </w:t>
      </w:r>
      <w:r w:rsidRPr="002C3330">
        <w:rPr>
          <w:sz w:val="28"/>
          <w:szCs w:val="32"/>
        </w:rPr>
        <w:t>От имени юридического лица с заявлением о предоставлении муниципальной услуги могут обратиться лица, действующие в соответствии с законом, иными правовыми актами и учредительными документами без доверенности, а так же представители в силу полномочий, основанных на доверенности или договоре. В предусмотренных законодательством случаях от имени юридического лица могут действовать его участники.</w:t>
      </w:r>
    </w:p>
    <w:p w14:paraId="5BAAD461" w14:textId="77777777" w:rsidR="00AE687C" w:rsidRPr="002C3330" w:rsidRDefault="00AE687C" w:rsidP="002C3330">
      <w:pPr>
        <w:suppressAutoHyphens w:val="0"/>
        <w:jc w:val="center"/>
        <w:rPr>
          <w:b/>
          <w:kern w:val="2"/>
          <w:sz w:val="28"/>
          <w:szCs w:val="28"/>
        </w:rPr>
      </w:pPr>
    </w:p>
    <w:p w14:paraId="43A28067" w14:textId="1A0DE9A6" w:rsidR="00AE687C" w:rsidRPr="002C3330" w:rsidRDefault="00AE687C" w:rsidP="002C3330">
      <w:pPr>
        <w:suppressAutoHyphens w:val="0"/>
        <w:jc w:val="center"/>
        <w:rPr>
          <w:b/>
          <w:sz w:val="28"/>
          <w:szCs w:val="36"/>
        </w:rPr>
      </w:pPr>
      <w:r w:rsidRPr="002C3330">
        <w:rPr>
          <w:b/>
          <w:sz w:val="28"/>
          <w:szCs w:val="36"/>
        </w:rPr>
        <w:t>2.</w:t>
      </w:r>
      <w:r w:rsidR="004E6B5C" w:rsidRPr="002C3330">
        <w:rPr>
          <w:b/>
          <w:sz w:val="28"/>
          <w:szCs w:val="36"/>
        </w:rPr>
        <w:t xml:space="preserve"> </w:t>
      </w:r>
      <w:r w:rsidRPr="002C3330">
        <w:rPr>
          <w:b/>
          <w:sz w:val="28"/>
          <w:szCs w:val="36"/>
        </w:rPr>
        <w:t>Требования к порядку исполнения муниципальной услуги</w:t>
      </w:r>
    </w:p>
    <w:p w14:paraId="4C24D03A" w14:textId="77777777" w:rsidR="00AE687C" w:rsidRPr="002C3330" w:rsidRDefault="00AE687C" w:rsidP="002C3330">
      <w:pPr>
        <w:suppressAutoHyphens w:val="0"/>
        <w:jc w:val="center"/>
        <w:rPr>
          <w:b/>
          <w:sz w:val="28"/>
          <w:szCs w:val="36"/>
        </w:rPr>
      </w:pPr>
    </w:p>
    <w:p w14:paraId="3B550E9F" w14:textId="1CF2FE10" w:rsidR="00AE687C" w:rsidRPr="002C3330" w:rsidRDefault="00AE687C" w:rsidP="002C3330">
      <w:pPr>
        <w:pStyle w:val="a4"/>
        <w:suppressAutoHyphens w:val="0"/>
        <w:ind w:firstLine="709"/>
        <w:jc w:val="both"/>
        <w:rPr>
          <w:szCs w:val="36"/>
        </w:rPr>
      </w:pPr>
      <w:r w:rsidRPr="002C3330">
        <w:rPr>
          <w:szCs w:val="36"/>
        </w:rPr>
        <w:t>2.1.</w:t>
      </w:r>
      <w:r w:rsidR="004E6B5C" w:rsidRPr="002C3330">
        <w:rPr>
          <w:szCs w:val="36"/>
        </w:rPr>
        <w:t xml:space="preserve"> </w:t>
      </w:r>
      <w:r w:rsidRPr="002C3330">
        <w:rPr>
          <w:szCs w:val="36"/>
        </w:rPr>
        <w:t>Порядок информирования о порядке предоставлении муниципальной услуги</w:t>
      </w:r>
    </w:p>
    <w:p w14:paraId="3C3FDCBF" w14:textId="7963F308" w:rsidR="00AE687C" w:rsidRPr="002C3330" w:rsidRDefault="00AE687C" w:rsidP="002C3330">
      <w:pPr>
        <w:suppressAutoHyphens w:val="0"/>
        <w:ind w:firstLine="709"/>
        <w:jc w:val="both"/>
        <w:rPr>
          <w:sz w:val="28"/>
          <w:szCs w:val="32"/>
        </w:rPr>
      </w:pPr>
      <w:r w:rsidRPr="002C3330">
        <w:rPr>
          <w:sz w:val="28"/>
          <w:szCs w:val="32"/>
        </w:rPr>
        <w:t>2.1.1.</w:t>
      </w:r>
      <w:r w:rsidR="004E6B5C" w:rsidRPr="002C3330">
        <w:rPr>
          <w:sz w:val="28"/>
          <w:szCs w:val="32"/>
        </w:rPr>
        <w:t xml:space="preserve"> </w:t>
      </w:r>
      <w:r w:rsidRPr="002C3330">
        <w:rPr>
          <w:sz w:val="28"/>
          <w:szCs w:val="32"/>
        </w:rPr>
        <w:t>Информация о порядке предоставления Муниципальной услуги выдается:</w:t>
      </w:r>
    </w:p>
    <w:p w14:paraId="790468E5" w14:textId="0C770614" w:rsidR="00AE687C" w:rsidRPr="002C3330" w:rsidRDefault="00AE687C" w:rsidP="002C3330">
      <w:pPr>
        <w:pStyle w:val="10"/>
        <w:tabs>
          <w:tab w:val="clear" w:pos="360"/>
          <w:tab w:val="left" w:pos="709"/>
          <w:tab w:val="left" w:pos="1134"/>
          <w:tab w:val="left" w:pos="1418"/>
        </w:tabs>
        <w:suppressAutoHyphens w:val="0"/>
        <w:spacing w:before="0" w:after="0"/>
        <w:ind w:firstLine="709"/>
        <w:rPr>
          <w:sz w:val="28"/>
          <w:szCs w:val="32"/>
        </w:rPr>
      </w:pPr>
      <w:r w:rsidRPr="002C3330">
        <w:rPr>
          <w:sz w:val="28"/>
          <w:szCs w:val="32"/>
        </w:rPr>
        <w:t>-</w:t>
      </w:r>
      <w:r w:rsidR="004E6B5C" w:rsidRPr="002C3330">
        <w:rPr>
          <w:sz w:val="28"/>
          <w:szCs w:val="32"/>
        </w:rPr>
        <w:t xml:space="preserve"> </w:t>
      </w:r>
      <w:r w:rsidRPr="002C3330">
        <w:rPr>
          <w:sz w:val="28"/>
          <w:szCs w:val="32"/>
        </w:rPr>
        <w:t>непосредственно специалистом;</w:t>
      </w:r>
    </w:p>
    <w:p w14:paraId="39390D68" w14:textId="52032A05" w:rsidR="00AE687C" w:rsidRPr="002C3330" w:rsidRDefault="00AE687C" w:rsidP="002C3330">
      <w:pPr>
        <w:pStyle w:val="10"/>
        <w:tabs>
          <w:tab w:val="clear" w:pos="360"/>
          <w:tab w:val="left" w:pos="709"/>
          <w:tab w:val="left" w:pos="1134"/>
        </w:tabs>
        <w:suppressAutoHyphens w:val="0"/>
        <w:spacing w:before="0" w:after="0"/>
        <w:ind w:firstLine="709"/>
        <w:rPr>
          <w:sz w:val="28"/>
          <w:szCs w:val="32"/>
        </w:rPr>
      </w:pPr>
      <w:r w:rsidRPr="002C3330">
        <w:rPr>
          <w:sz w:val="28"/>
          <w:szCs w:val="32"/>
        </w:rPr>
        <w:t>-</w:t>
      </w:r>
      <w:r w:rsidR="004E6B5C" w:rsidRPr="002C3330">
        <w:rPr>
          <w:sz w:val="28"/>
          <w:szCs w:val="32"/>
        </w:rPr>
        <w:t xml:space="preserve"> </w:t>
      </w:r>
      <w:r w:rsidRPr="002C3330">
        <w:rPr>
          <w:sz w:val="28"/>
          <w:szCs w:val="32"/>
        </w:rPr>
        <w:t>с</w:t>
      </w:r>
      <w:r w:rsidR="004E6B5C" w:rsidRPr="002C3330">
        <w:rPr>
          <w:sz w:val="28"/>
          <w:szCs w:val="32"/>
        </w:rPr>
        <w:t xml:space="preserve"> </w:t>
      </w:r>
      <w:r w:rsidRPr="002C3330">
        <w:rPr>
          <w:sz w:val="28"/>
          <w:szCs w:val="32"/>
        </w:rPr>
        <w:t>использованием средств телефонной связи, электронного информирования;</w:t>
      </w:r>
    </w:p>
    <w:p w14:paraId="5CC41E21" w14:textId="05DA1BBB" w:rsidR="00AE687C" w:rsidRPr="002C3330" w:rsidRDefault="00AE687C" w:rsidP="002C3330">
      <w:pPr>
        <w:pStyle w:val="10"/>
        <w:tabs>
          <w:tab w:val="clear" w:pos="360"/>
          <w:tab w:val="left" w:pos="709"/>
          <w:tab w:val="left" w:pos="1134"/>
          <w:tab w:val="left" w:pos="1418"/>
        </w:tabs>
        <w:suppressAutoHyphens w:val="0"/>
        <w:spacing w:before="0" w:after="0"/>
        <w:ind w:firstLine="709"/>
        <w:rPr>
          <w:sz w:val="28"/>
          <w:szCs w:val="32"/>
        </w:rPr>
      </w:pPr>
      <w:r w:rsidRPr="002C3330">
        <w:rPr>
          <w:sz w:val="28"/>
          <w:szCs w:val="32"/>
        </w:rPr>
        <w:t>-</w:t>
      </w:r>
      <w:r w:rsidR="004E6B5C" w:rsidRPr="002C3330">
        <w:rPr>
          <w:sz w:val="28"/>
          <w:szCs w:val="32"/>
        </w:rPr>
        <w:t xml:space="preserve"> </w:t>
      </w:r>
      <w:r w:rsidRPr="002C3330">
        <w:rPr>
          <w:sz w:val="28"/>
          <w:szCs w:val="32"/>
        </w:rPr>
        <w:t>посредством публикации в средствах массовой информации, издания информационных материалов (брошюр, буклетов и т.д.).</w:t>
      </w:r>
    </w:p>
    <w:p w14:paraId="6AC4BF89" w14:textId="36954C18" w:rsidR="00AE687C" w:rsidRPr="002C3330" w:rsidRDefault="00AE687C" w:rsidP="002C3330">
      <w:pPr>
        <w:suppressAutoHyphens w:val="0"/>
        <w:ind w:firstLine="709"/>
        <w:jc w:val="both"/>
        <w:rPr>
          <w:sz w:val="28"/>
          <w:szCs w:val="32"/>
        </w:rPr>
      </w:pPr>
      <w:r w:rsidRPr="002C3330">
        <w:rPr>
          <w:sz w:val="28"/>
          <w:szCs w:val="32"/>
        </w:rPr>
        <w:t>2.1.2.</w:t>
      </w:r>
      <w:r w:rsidR="004E6B5C" w:rsidRPr="002C3330">
        <w:rPr>
          <w:sz w:val="28"/>
          <w:szCs w:val="32"/>
        </w:rPr>
        <w:t xml:space="preserve"> </w:t>
      </w:r>
      <w:r w:rsidRPr="002C3330">
        <w:rPr>
          <w:sz w:val="28"/>
          <w:szCs w:val="32"/>
        </w:rPr>
        <w:t xml:space="preserve">Сведения о местонахождении, контактных телефонах (телефонах для справок), специалистом приводятся в приложении </w:t>
      </w:r>
      <w:r w:rsidR="004E6B5C" w:rsidRPr="002C3330">
        <w:rPr>
          <w:sz w:val="28"/>
          <w:szCs w:val="32"/>
        </w:rPr>
        <w:t xml:space="preserve">№ </w:t>
      </w:r>
      <w:r w:rsidRPr="002C3330">
        <w:rPr>
          <w:sz w:val="28"/>
          <w:szCs w:val="32"/>
        </w:rPr>
        <w:t>1 к Административному регламенту и размещаются.</w:t>
      </w:r>
    </w:p>
    <w:p w14:paraId="18F4EC06" w14:textId="3FEE8E17" w:rsidR="00AE687C" w:rsidRPr="002C3330" w:rsidRDefault="00AE687C" w:rsidP="002C3330">
      <w:pPr>
        <w:pStyle w:val="10"/>
        <w:tabs>
          <w:tab w:val="clear" w:pos="360"/>
          <w:tab w:val="left" w:pos="2977"/>
          <w:tab w:val="left" w:pos="3402"/>
        </w:tabs>
        <w:suppressAutoHyphens w:val="0"/>
        <w:spacing w:before="0" w:after="0"/>
        <w:ind w:firstLine="709"/>
        <w:rPr>
          <w:sz w:val="28"/>
          <w:szCs w:val="32"/>
        </w:rPr>
      </w:pPr>
      <w:r w:rsidRPr="002C3330">
        <w:rPr>
          <w:sz w:val="28"/>
          <w:szCs w:val="32"/>
        </w:rPr>
        <w:t>-</w:t>
      </w:r>
      <w:r w:rsidR="004E6B5C" w:rsidRPr="002C3330">
        <w:rPr>
          <w:sz w:val="28"/>
          <w:szCs w:val="32"/>
        </w:rPr>
        <w:t xml:space="preserve"> </w:t>
      </w:r>
      <w:r w:rsidRPr="002C3330">
        <w:rPr>
          <w:sz w:val="28"/>
          <w:szCs w:val="32"/>
        </w:rPr>
        <w:t>на информационном стенде в фойе администрации.</w:t>
      </w:r>
    </w:p>
    <w:p w14:paraId="070F6266" w14:textId="1D89CF7E" w:rsidR="00AE687C" w:rsidRPr="002C3330" w:rsidRDefault="00AE687C" w:rsidP="002C3330">
      <w:pPr>
        <w:suppressAutoHyphens w:val="0"/>
        <w:ind w:firstLine="709"/>
        <w:jc w:val="both"/>
        <w:rPr>
          <w:sz w:val="28"/>
          <w:szCs w:val="32"/>
        </w:rPr>
      </w:pPr>
      <w:r w:rsidRPr="002C3330">
        <w:rPr>
          <w:sz w:val="28"/>
          <w:szCs w:val="32"/>
        </w:rPr>
        <w:t>2.1.3.</w:t>
      </w:r>
      <w:r w:rsidR="004E6B5C" w:rsidRPr="002C3330">
        <w:rPr>
          <w:sz w:val="28"/>
          <w:szCs w:val="32"/>
        </w:rPr>
        <w:t xml:space="preserve"> </w:t>
      </w:r>
      <w:r w:rsidRPr="002C3330">
        <w:rPr>
          <w:sz w:val="28"/>
          <w:szCs w:val="32"/>
        </w:rPr>
        <w:t>Информация о процедуре предоставления</w:t>
      </w:r>
      <w:r w:rsidR="004E6B5C" w:rsidRPr="002C3330">
        <w:rPr>
          <w:sz w:val="28"/>
          <w:szCs w:val="32"/>
        </w:rPr>
        <w:t xml:space="preserve"> </w:t>
      </w:r>
      <w:r w:rsidRPr="002C3330">
        <w:rPr>
          <w:sz w:val="28"/>
          <w:szCs w:val="32"/>
        </w:rPr>
        <w:t>Муниципальной услуги сообщается по номерам телефонов для справок (консультаций), а также на информационных стендах, и в раздаточных информационных материалах (например, брошюрах, буклетах и т.п.).</w:t>
      </w:r>
    </w:p>
    <w:p w14:paraId="743E89B7" w14:textId="0C5671BC" w:rsidR="00AE687C" w:rsidRPr="002C3330" w:rsidRDefault="00AE687C" w:rsidP="002C3330">
      <w:pPr>
        <w:pStyle w:val="11"/>
        <w:tabs>
          <w:tab w:val="clear" w:pos="360"/>
          <w:tab w:val="left" w:pos="708"/>
        </w:tabs>
        <w:suppressAutoHyphens w:val="0"/>
        <w:spacing w:before="0" w:after="0"/>
        <w:ind w:firstLine="709"/>
        <w:rPr>
          <w:sz w:val="28"/>
          <w:szCs w:val="32"/>
        </w:rPr>
      </w:pPr>
      <w:r w:rsidRPr="002C3330">
        <w:rPr>
          <w:sz w:val="28"/>
          <w:szCs w:val="32"/>
        </w:rPr>
        <w:lastRenderedPageBreak/>
        <w:t>2.1.4.</w:t>
      </w:r>
      <w:r w:rsidR="004E6B5C" w:rsidRPr="002C3330">
        <w:rPr>
          <w:sz w:val="28"/>
          <w:szCs w:val="32"/>
        </w:rPr>
        <w:t xml:space="preserve"> </w:t>
      </w:r>
      <w:r w:rsidRPr="002C3330">
        <w:rPr>
          <w:sz w:val="28"/>
          <w:szCs w:val="32"/>
        </w:rPr>
        <w:t>На информационных стендах в помещении, предназначенном для приема документов для предоставления Муниципальной услуги, размещается следующая информация:</w:t>
      </w:r>
    </w:p>
    <w:p w14:paraId="1E362732" w14:textId="5D013BBA" w:rsidR="00AE687C" w:rsidRPr="002C3330" w:rsidRDefault="00AE687C" w:rsidP="002C3330">
      <w:pPr>
        <w:pStyle w:val="10"/>
        <w:tabs>
          <w:tab w:val="clear" w:pos="360"/>
          <w:tab w:val="left" w:pos="0"/>
          <w:tab w:val="left" w:pos="709"/>
        </w:tabs>
        <w:suppressAutoHyphens w:val="0"/>
        <w:spacing w:before="0" w:after="0"/>
        <w:ind w:firstLine="709"/>
        <w:rPr>
          <w:sz w:val="28"/>
          <w:szCs w:val="32"/>
        </w:rPr>
      </w:pPr>
      <w:r w:rsidRPr="002C3330">
        <w:rPr>
          <w:sz w:val="28"/>
          <w:szCs w:val="32"/>
        </w:rPr>
        <w:t>-</w:t>
      </w:r>
      <w:r w:rsidR="004E6B5C" w:rsidRPr="002C3330">
        <w:rPr>
          <w:sz w:val="28"/>
          <w:szCs w:val="32"/>
        </w:rPr>
        <w:t xml:space="preserve"> </w:t>
      </w:r>
      <w:r w:rsidRPr="002C3330">
        <w:rPr>
          <w:sz w:val="28"/>
          <w:szCs w:val="32"/>
        </w:rPr>
        <w:t>извлечения из законодательных и иных нормативных правовых актов, содержащих нормы, регулирующие деятельность по оказанию Муниципальной услуги;</w:t>
      </w:r>
    </w:p>
    <w:p w14:paraId="1E8A6A6E" w14:textId="78E6CA2D" w:rsidR="00AE687C" w:rsidRPr="002C3330" w:rsidRDefault="00AE687C" w:rsidP="002C3330">
      <w:pPr>
        <w:pStyle w:val="10"/>
        <w:tabs>
          <w:tab w:val="clear" w:pos="360"/>
          <w:tab w:val="left" w:pos="709"/>
        </w:tabs>
        <w:suppressAutoHyphens w:val="0"/>
        <w:spacing w:before="0" w:after="0"/>
        <w:ind w:firstLine="709"/>
        <w:rPr>
          <w:sz w:val="28"/>
          <w:szCs w:val="32"/>
        </w:rPr>
      </w:pPr>
      <w:r w:rsidRPr="002C3330">
        <w:rPr>
          <w:sz w:val="28"/>
          <w:szCs w:val="32"/>
        </w:rPr>
        <w:t>-</w:t>
      </w:r>
      <w:r w:rsidR="004E6B5C" w:rsidRPr="002C3330">
        <w:rPr>
          <w:sz w:val="28"/>
          <w:szCs w:val="32"/>
        </w:rPr>
        <w:t xml:space="preserve"> </w:t>
      </w:r>
      <w:r w:rsidRPr="002C3330">
        <w:rPr>
          <w:sz w:val="28"/>
          <w:szCs w:val="32"/>
        </w:rPr>
        <w:t>текст Административного регламента с приложениями;</w:t>
      </w:r>
    </w:p>
    <w:p w14:paraId="3F21B974" w14:textId="07719CE1" w:rsidR="00AE687C" w:rsidRPr="002C3330" w:rsidRDefault="00AE687C" w:rsidP="002C3330">
      <w:pPr>
        <w:pStyle w:val="10"/>
        <w:tabs>
          <w:tab w:val="clear" w:pos="360"/>
          <w:tab w:val="left" w:pos="709"/>
          <w:tab w:val="left" w:pos="1418"/>
        </w:tabs>
        <w:suppressAutoHyphens w:val="0"/>
        <w:spacing w:before="0" w:after="0"/>
        <w:ind w:firstLine="709"/>
        <w:rPr>
          <w:sz w:val="28"/>
          <w:szCs w:val="32"/>
        </w:rPr>
      </w:pPr>
      <w:r w:rsidRPr="002C3330">
        <w:rPr>
          <w:sz w:val="28"/>
          <w:szCs w:val="32"/>
        </w:rPr>
        <w:t>-</w:t>
      </w:r>
      <w:r w:rsidR="004E6B5C" w:rsidRPr="002C3330">
        <w:rPr>
          <w:sz w:val="28"/>
          <w:szCs w:val="32"/>
        </w:rPr>
        <w:t xml:space="preserve"> </w:t>
      </w:r>
      <w:r w:rsidRPr="002C3330">
        <w:rPr>
          <w:sz w:val="28"/>
          <w:szCs w:val="32"/>
        </w:rPr>
        <w:t>перечни документов, необходимых для предоставления Муниципальной услуги, и требования, предъявляемые</w:t>
      </w:r>
      <w:r w:rsidR="004E6B5C" w:rsidRPr="002C3330">
        <w:rPr>
          <w:sz w:val="28"/>
          <w:szCs w:val="32"/>
        </w:rPr>
        <w:t xml:space="preserve"> </w:t>
      </w:r>
      <w:r w:rsidRPr="002C3330">
        <w:rPr>
          <w:sz w:val="28"/>
          <w:szCs w:val="32"/>
        </w:rPr>
        <w:t>к этим документам;</w:t>
      </w:r>
    </w:p>
    <w:p w14:paraId="0BD47986" w14:textId="7D24B447" w:rsidR="00AE687C" w:rsidRPr="002C3330" w:rsidRDefault="00AE687C" w:rsidP="002C3330">
      <w:pPr>
        <w:pStyle w:val="10"/>
        <w:tabs>
          <w:tab w:val="clear" w:pos="360"/>
          <w:tab w:val="left" w:pos="0"/>
          <w:tab w:val="left" w:pos="709"/>
        </w:tabs>
        <w:suppressAutoHyphens w:val="0"/>
        <w:spacing w:before="0" w:after="0"/>
        <w:ind w:firstLine="709"/>
        <w:rPr>
          <w:sz w:val="28"/>
          <w:szCs w:val="32"/>
        </w:rPr>
      </w:pPr>
      <w:r w:rsidRPr="002C3330">
        <w:rPr>
          <w:sz w:val="28"/>
          <w:szCs w:val="32"/>
        </w:rPr>
        <w:t>-</w:t>
      </w:r>
      <w:r w:rsidR="004E6B5C" w:rsidRPr="002C3330">
        <w:rPr>
          <w:sz w:val="28"/>
          <w:szCs w:val="32"/>
        </w:rPr>
        <w:t xml:space="preserve"> </w:t>
      </w:r>
      <w:r w:rsidRPr="002C3330">
        <w:rPr>
          <w:sz w:val="28"/>
          <w:szCs w:val="32"/>
        </w:rPr>
        <w:t>образцы оформления документов, необходимых для предоставления</w:t>
      </w:r>
      <w:r w:rsidR="004E6B5C" w:rsidRPr="002C3330">
        <w:rPr>
          <w:sz w:val="28"/>
          <w:szCs w:val="32"/>
        </w:rPr>
        <w:t xml:space="preserve"> </w:t>
      </w:r>
      <w:r w:rsidRPr="002C3330">
        <w:rPr>
          <w:sz w:val="28"/>
          <w:szCs w:val="32"/>
        </w:rPr>
        <w:t>Муниципальной услуги;</w:t>
      </w:r>
    </w:p>
    <w:p w14:paraId="7146D01C" w14:textId="1FB08778" w:rsidR="00AE687C" w:rsidRPr="002C3330" w:rsidRDefault="00AE687C" w:rsidP="002C3330">
      <w:pPr>
        <w:pStyle w:val="10"/>
        <w:tabs>
          <w:tab w:val="clear" w:pos="360"/>
          <w:tab w:val="left" w:pos="709"/>
        </w:tabs>
        <w:suppressAutoHyphens w:val="0"/>
        <w:spacing w:before="0" w:after="0"/>
        <w:ind w:firstLine="709"/>
        <w:rPr>
          <w:sz w:val="28"/>
          <w:szCs w:val="32"/>
        </w:rPr>
      </w:pPr>
      <w:r w:rsidRPr="002C3330">
        <w:rPr>
          <w:sz w:val="28"/>
          <w:szCs w:val="32"/>
        </w:rPr>
        <w:t>-</w:t>
      </w:r>
      <w:r w:rsidR="004E6B5C" w:rsidRPr="002C3330">
        <w:rPr>
          <w:sz w:val="28"/>
          <w:szCs w:val="32"/>
        </w:rPr>
        <w:t xml:space="preserve"> </w:t>
      </w:r>
      <w:r w:rsidRPr="002C3330">
        <w:rPr>
          <w:sz w:val="28"/>
          <w:szCs w:val="32"/>
        </w:rPr>
        <w:t>месторасположение, график (режим) работы, номера телефонов, в которых заявители могут получить документы, необходимые для Муниципальной услуги;</w:t>
      </w:r>
    </w:p>
    <w:p w14:paraId="44AAB87C" w14:textId="75370AE2" w:rsidR="00AE687C" w:rsidRPr="002C3330" w:rsidRDefault="00AE687C" w:rsidP="002C3330">
      <w:pPr>
        <w:pStyle w:val="10"/>
        <w:tabs>
          <w:tab w:val="clear" w:pos="360"/>
          <w:tab w:val="left" w:pos="709"/>
          <w:tab w:val="left" w:pos="1134"/>
          <w:tab w:val="left" w:pos="1418"/>
        </w:tabs>
        <w:suppressAutoHyphens w:val="0"/>
        <w:spacing w:before="0" w:after="0"/>
        <w:ind w:firstLine="709"/>
        <w:rPr>
          <w:sz w:val="28"/>
          <w:szCs w:val="32"/>
        </w:rPr>
      </w:pPr>
      <w:r w:rsidRPr="002C3330">
        <w:rPr>
          <w:sz w:val="28"/>
          <w:szCs w:val="32"/>
        </w:rPr>
        <w:t>-</w:t>
      </w:r>
      <w:r w:rsidR="004E6B5C" w:rsidRPr="002C3330">
        <w:rPr>
          <w:sz w:val="28"/>
          <w:szCs w:val="32"/>
        </w:rPr>
        <w:t xml:space="preserve"> </w:t>
      </w:r>
      <w:r w:rsidRPr="002C3330">
        <w:rPr>
          <w:sz w:val="28"/>
          <w:szCs w:val="32"/>
        </w:rPr>
        <w:t>основания отказа в предоставлении Муниципальной услуги;</w:t>
      </w:r>
    </w:p>
    <w:p w14:paraId="64743FB1" w14:textId="0A6F650F" w:rsidR="00AE687C" w:rsidRPr="002C3330" w:rsidRDefault="00AE687C" w:rsidP="002C3330">
      <w:pPr>
        <w:pStyle w:val="10"/>
        <w:tabs>
          <w:tab w:val="clear" w:pos="360"/>
          <w:tab w:val="left" w:pos="709"/>
          <w:tab w:val="left" w:pos="1134"/>
          <w:tab w:val="left" w:pos="1418"/>
        </w:tabs>
        <w:suppressAutoHyphens w:val="0"/>
        <w:spacing w:before="0" w:after="0"/>
        <w:ind w:firstLine="709"/>
        <w:rPr>
          <w:sz w:val="28"/>
          <w:szCs w:val="32"/>
        </w:rPr>
      </w:pPr>
      <w:r w:rsidRPr="002C3330">
        <w:rPr>
          <w:sz w:val="28"/>
          <w:szCs w:val="32"/>
        </w:rPr>
        <w:t>-</w:t>
      </w:r>
      <w:r w:rsidR="004E6B5C" w:rsidRPr="002C3330">
        <w:rPr>
          <w:sz w:val="28"/>
          <w:szCs w:val="32"/>
        </w:rPr>
        <w:t xml:space="preserve"> </w:t>
      </w:r>
      <w:r w:rsidRPr="002C3330">
        <w:rPr>
          <w:sz w:val="28"/>
          <w:szCs w:val="32"/>
        </w:rPr>
        <w:t>нумерация кабинетов должностного лица, в которых предоставляется муниципальная услуга.</w:t>
      </w:r>
    </w:p>
    <w:p w14:paraId="5ABC508D" w14:textId="784FFD53" w:rsidR="00AE687C" w:rsidRPr="000970D5" w:rsidRDefault="00AE687C" w:rsidP="000970D5">
      <w:pPr>
        <w:suppressAutoHyphens w:val="0"/>
        <w:ind w:firstLine="709"/>
        <w:jc w:val="both"/>
        <w:rPr>
          <w:sz w:val="28"/>
          <w:szCs w:val="36"/>
        </w:rPr>
      </w:pPr>
      <w:r w:rsidRPr="000970D5">
        <w:rPr>
          <w:sz w:val="28"/>
          <w:szCs w:val="36"/>
        </w:rPr>
        <w:t>2.1.5.</w:t>
      </w:r>
      <w:r w:rsidR="004E6B5C" w:rsidRPr="000970D5">
        <w:rPr>
          <w:sz w:val="28"/>
          <w:szCs w:val="36"/>
        </w:rPr>
        <w:t xml:space="preserve"> </w:t>
      </w:r>
      <w:r w:rsidRPr="000970D5">
        <w:rPr>
          <w:sz w:val="28"/>
          <w:szCs w:val="36"/>
        </w:rPr>
        <w:t>При ответах на телефонные звонки и устные обращения специалист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должности специалиста, в который позвонил гражданин, фамилии, имени, отчестве, принявшего телефонный звонок.</w:t>
      </w:r>
    </w:p>
    <w:p w14:paraId="056B169B" w14:textId="7EEB481E" w:rsidR="00AE687C" w:rsidRPr="000970D5" w:rsidRDefault="00AE687C" w:rsidP="000970D5">
      <w:pPr>
        <w:suppressAutoHyphens w:val="0"/>
        <w:ind w:firstLine="709"/>
        <w:jc w:val="both"/>
        <w:rPr>
          <w:sz w:val="28"/>
          <w:szCs w:val="36"/>
        </w:rPr>
      </w:pPr>
      <w:r w:rsidRPr="000970D5">
        <w:rPr>
          <w:sz w:val="28"/>
          <w:szCs w:val="36"/>
        </w:rPr>
        <w:t>2.1.6.</w:t>
      </w:r>
      <w:r w:rsidR="004E6B5C" w:rsidRPr="000970D5">
        <w:rPr>
          <w:sz w:val="28"/>
          <w:szCs w:val="36"/>
        </w:rPr>
        <w:t xml:space="preserve"> </w:t>
      </w:r>
      <w:r w:rsidRPr="000970D5">
        <w:rPr>
          <w:sz w:val="28"/>
          <w:szCs w:val="36"/>
        </w:rPr>
        <w:t>В случае обращения по вопросам, не отнесенным к компетенции специалиста, осуществляющим исполнение муниципальной услуги, они должны быть переадресованы другому должностному лицу, или обратившемуся по телефону гражданину должен быть сообщен телефонный номер, по которому можно получить необходимую информацию.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14:paraId="784EE291" w14:textId="6E849A55" w:rsidR="00AE687C" w:rsidRPr="000970D5" w:rsidRDefault="00AE687C" w:rsidP="000970D5">
      <w:pPr>
        <w:suppressAutoHyphens w:val="0"/>
        <w:ind w:firstLine="709"/>
        <w:jc w:val="both"/>
        <w:rPr>
          <w:sz w:val="28"/>
          <w:szCs w:val="36"/>
        </w:rPr>
      </w:pPr>
      <w:r w:rsidRPr="000970D5">
        <w:rPr>
          <w:sz w:val="28"/>
          <w:szCs w:val="36"/>
        </w:rPr>
        <w:t>2.1.7.</w:t>
      </w:r>
      <w:r w:rsidR="004E6B5C" w:rsidRPr="000970D5">
        <w:rPr>
          <w:sz w:val="28"/>
          <w:szCs w:val="36"/>
        </w:rPr>
        <w:t xml:space="preserve"> </w:t>
      </w:r>
      <w:r w:rsidRPr="000970D5">
        <w:rPr>
          <w:sz w:val="28"/>
          <w:szCs w:val="36"/>
        </w:rPr>
        <w:t>Время разговора не должно превышать 30 минут, более полное консультирование вопросам предоставления муниципальной услуги должно при личном обращении граждан.</w:t>
      </w:r>
    </w:p>
    <w:p w14:paraId="6C013236" w14:textId="3052EB05" w:rsidR="00AE687C" w:rsidRPr="000970D5" w:rsidRDefault="00AE687C" w:rsidP="000970D5">
      <w:pPr>
        <w:pStyle w:val="a4"/>
        <w:suppressAutoHyphens w:val="0"/>
        <w:ind w:firstLine="709"/>
        <w:jc w:val="both"/>
        <w:rPr>
          <w:szCs w:val="36"/>
        </w:rPr>
      </w:pPr>
      <w:r w:rsidRPr="000970D5">
        <w:rPr>
          <w:szCs w:val="36"/>
        </w:rPr>
        <w:t>2.2.</w:t>
      </w:r>
      <w:r w:rsidR="004E6B5C" w:rsidRPr="000970D5">
        <w:rPr>
          <w:szCs w:val="36"/>
        </w:rPr>
        <w:t xml:space="preserve"> </w:t>
      </w:r>
      <w:r w:rsidRPr="000970D5">
        <w:rPr>
          <w:szCs w:val="36"/>
        </w:rPr>
        <w:t>Порядок получения консультаций о предоставлении муниципальной услуги</w:t>
      </w:r>
    </w:p>
    <w:p w14:paraId="0E3F9C74" w14:textId="6651003A" w:rsidR="00AE687C" w:rsidRPr="000970D5" w:rsidRDefault="00AE687C" w:rsidP="000970D5">
      <w:pPr>
        <w:suppressAutoHyphens w:val="0"/>
        <w:ind w:firstLine="709"/>
        <w:jc w:val="both"/>
        <w:rPr>
          <w:sz w:val="28"/>
          <w:szCs w:val="32"/>
        </w:rPr>
      </w:pPr>
      <w:r w:rsidRPr="000970D5">
        <w:rPr>
          <w:sz w:val="28"/>
          <w:szCs w:val="32"/>
        </w:rPr>
        <w:t>2.2.1</w:t>
      </w:r>
      <w:r w:rsidR="004E6B5C" w:rsidRPr="000970D5">
        <w:rPr>
          <w:sz w:val="28"/>
          <w:szCs w:val="32"/>
        </w:rPr>
        <w:t xml:space="preserve"> </w:t>
      </w:r>
      <w:r w:rsidRPr="000970D5">
        <w:rPr>
          <w:sz w:val="28"/>
          <w:szCs w:val="32"/>
        </w:rPr>
        <w:t>Консультации (справки) по вопросам предоставления Муниципальной услуги предоставляются специалистами, предоставляющими Муниципальную услугу, в том числе специалистами, специально выделенными для предоставления консультаций.</w:t>
      </w:r>
    </w:p>
    <w:p w14:paraId="3961C48A" w14:textId="4C828F08" w:rsidR="00AE687C" w:rsidRPr="000970D5" w:rsidRDefault="00AE687C" w:rsidP="000970D5">
      <w:pPr>
        <w:pStyle w:val="a4"/>
        <w:suppressAutoHyphens w:val="0"/>
        <w:ind w:firstLine="709"/>
        <w:jc w:val="both"/>
        <w:rPr>
          <w:b w:val="0"/>
          <w:bCs w:val="0"/>
          <w:szCs w:val="32"/>
        </w:rPr>
      </w:pPr>
      <w:r w:rsidRPr="000970D5">
        <w:rPr>
          <w:b w:val="0"/>
          <w:bCs w:val="0"/>
          <w:szCs w:val="32"/>
        </w:rPr>
        <w:t>2.2.2.</w:t>
      </w:r>
      <w:r w:rsidR="004E6B5C" w:rsidRPr="000970D5">
        <w:rPr>
          <w:b w:val="0"/>
          <w:bCs w:val="0"/>
          <w:szCs w:val="32"/>
        </w:rPr>
        <w:t xml:space="preserve"> </w:t>
      </w:r>
      <w:r w:rsidRPr="000970D5">
        <w:rPr>
          <w:b w:val="0"/>
          <w:bCs w:val="0"/>
          <w:szCs w:val="32"/>
        </w:rPr>
        <w:t>Консультации предоставляются при личном обращении или по телефону.</w:t>
      </w:r>
    </w:p>
    <w:p w14:paraId="76BDB706" w14:textId="0890FB55" w:rsidR="00AE687C" w:rsidRPr="000970D5" w:rsidRDefault="00AE687C" w:rsidP="000970D5">
      <w:pPr>
        <w:pStyle w:val="a4"/>
        <w:suppressAutoHyphens w:val="0"/>
        <w:ind w:firstLine="709"/>
        <w:jc w:val="both"/>
        <w:rPr>
          <w:b w:val="0"/>
          <w:bCs w:val="0"/>
          <w:szCs w:val="32"/>
        </w:rPr>
      </w:pPr>
      <w:r w:rsidRPr="000970D5">
        <w:rPr>
          <w:b w:val="0"/>
          <w:bCs w:val="0"/>
          <w:szCs w:val="32"/>
        </w:rPr>
        <w:t>2.2.3.</w:t>
      </w:r>
      <w:r w:rsidR="004E6B5C" w:rsidRPr="000970D5">
        <w:rPr>
          <w:b w:val="0"/>
          <w:bCs w:val="0"/>
          <w:szCs w:val="32"/>
        </w:rPr>
        <w:t xml:space="preserve"> </w:t>
      </w:r>
      <w:r w:rsidRPr="000970D5">
        <w:rPr>
          <w:b w:val="0"/>
          <w:bCs w:val="0"/>
          <w:szCs w:val="32"/>
        </w:rPr>
        <w:t xml:space="preserve">Письменное обращение с доставкой по почте направляется по почтовому адресу: </w:t>
      </w:r>
      <w:r w:rsidR="00BE568F" w:rsidRPr="000970D5">
        <w:rPr>
          <w:noProof/>
          <w:szCs w:val="32"/>
        </w:rPr>
        <w:t>658993</w:t>
      </w:r>
      <w:r w:rsidRPr="000970D5">
        <w:rPr>
          <w:noProof/>
          <w:szCs w:val="32"/>
        </w:rPr>
        <w:t xml:space="preserve"> с.</w:t>
      </w:r>
      <w:r w:rsidR="000970D5" w:rsidRPr="000970D5">
        <w:rPr>
          <w:noProof/>
          <w:szCs w:val="32"/>
        </w:rPr>
        <w:t xml:space="preserve"> </w:t>
      </w:r>
      <w:r w:rsidR="00BE568F" w:rsidRPr="000970D5">
        <w:rPr>
          <w:noProof/>
          <w:szCs w:val="32"/>
        </w:rPr>
        <w:t>Зеленая Поляна пер.</w:t>
      </w:r>
      <w:r w:rsidR="000970D5" w:rsidRPr="000970D5">
        <w:rPr>
          <w:noProof/>
          <w:szCs w:val="32"/>
        </w:rPr>
        <w:t xml:space="preserve"> </w:t>
      </w:r>
      <w:r w:rsidR="00BE568F" w:rsidRPr="000970D5">
        <w:rPr>
          <w:noProof/>
          <w:szCs w:val="32"/>
        </w:rPr>
        <w:t>Школьный, 3</w:t>
      </w:r>
    </w:p>
    <w:p w14:paraId="44669D59" w14:textId="3A3D8CD8" w:rsidR="000970D5" w:rsidRPr="000970D5" w:rsidRDefault="00AE687C" w:rsidP="000970D5">
      <w:pPr>
        <w:suppressAutoHyphens w:val="0"/>
        <w:ind w:firstLine="709"/>
        <w:jc w:val="both"/>
        <w:rPr>
          <w:noProof/>
          <w:sz w:val="28"/>
          <w:szCs w:val="32"/>
        </w:rPr>
      </w:pPr>
      <w:r w:rsidRPr="000970D5">
        <w:rPr>
          <w:sz w:val="28"/>
          <w:szCs w:val="32"/>
        </w:rPr>
        <w:lastRenderedPageBreak/>
        <w:t>2.2.4.</w:t>
      </w:r>
      <w:r w:rsidR="004E6B5C" w:rsidRPr="000970D5">
        <w:rPr>
          <w:sz w:val="28"/>
          <w:szCs w:val="32"/>
        </w:rPr>
        <w:t xml:space="preserve"> </w:t>
      </w:r>
      <w:r w:rsidRPr="000970D5">
        <w:rPr>
          <w:sz w:val="28"/>
          <w:szCs w:val="32"/>
        </w:rPr>
        <w:t xml:space="preserve">Письменное обращение по электронной почте направляется по следующему электронному адресу: </w:t>
      </w:r>
      <w:r w:rsidRPr="000970D5">
        <w:rPr>
          <w:noProof/>
          <w:sz w:val="28"/>
          <w:szCs w:val="32"/>
          <w:lang w:val="en-US"/>
        </w:rPr>
        <w:t>E</w:t>
      </w:r>
      <w:r w:rsidRPr="000970D5">
        <w:rPr>
          <w:noProof/>
          <w:sz w:val="28"/>
          <w:szCs w:val="32"/>
        </w:rPr>
        <w:t>-</w:t>
      </w:r>
      <w:r w:rsidRPr="000970D5">
        <w:rPr>
          <w:noProof/>
          <w:sz w:val="28"/>
          <w:szCs w:val="32"/>
          <w:lang w:val="en-US"/>
        </w:rPr>
        <w:t>mail</w:t>
      </w:r>
      <w:r w:rsidRPr="000970D5">
        <w:rPr>
          <w:noProof/>
          <w:sz w:val="28"/>
          <w:szCs w:val="32"/>
        </w:rPr>
        <w:t xml:space="preserve">: </w:t>
      </w:r>
      <w:hyperlink r:id="rId5" w:history="1">
        <w:r w:rsidR="000970D5" w:rsidRPr="000970D5">
          <w:rPr>
            <w:rStyle w:val="ac"/>
            <w:sz w:val="28"/>
            <w:shd w:val="clear" w:color="auto" w:fill="FFFFFF"/>
          </w:rPr>
          <w:t>zpolyana-ss@mail.ru</w:t>
        </w:r>
      </w:hyperlink>
    </w:p>
    <w:p w14:paraId="5233AB98" w14:textId="2AD962CE" w:rsidR="00AE687C" w:rsidRPr="000970D5" w:rsidRDefault="00AE687C" w:rsidP="000970D5">
      <w:pPr>
        <w:pStyle w:val="a4"/>
        <w:suppressAutoHyphens w:val="0"/>
        <w:ind w:firstLine="709"/>
        <w:jc w:val="both"/>
        <w:rPr>
          <w:szCs w:val="32"/>
        </w:rPr>
      </w:pPr>
      <w:r w:rsidRPr="000970D5">
        <w:rPr>
          <w:b w:val="0"/>
          <w:bCs w:val="0"/>
          <w:szCs w:val="32"/>
        </w:rPr>
        <w:t>2.2.5.</w:t>
      </w:r>
      <w:r w:rsidR="004E6B5C" w:rsidRPr="000970D5">
        <w:rPr>
          <w:b w:val="0"/>
          <w:bCs w:val="0"/>
          <w:szCs w:val="32"/>
        </w:rPr>
        <w:t xml:space="preserve"> </w:t>
      </w:r>
      <w:r w:rsidRPr="000970D5">
        <w:rPr>
          <w:b w:val="0"/>
          <w:bCs w:val="0"/>
          <w:szCs w:val="32"/>
        </w:rPr>
        <w:t xml:space="preserve">Информация по исполнению муниципальной услуги предоставляется специалистом бесплатно, по телефонам: </w:t>
      </w:r>
      <w:r w:rsidR="00BE568F" w:rsidRPr="000970D5">
        <w:rPr>
          <w:szCs w:val="32"/>
        </w:rPr>
        <w:t>8(38578) 28-4</w:t>
      </w:r>
      <w:r w:rsidRPr="000970D5">
        <w:rPr>
          <w:szCs w:val="32"/>
        </w:rPr>
        <w:t>-43.</w:t>
      </w:r>
    </w:p>
    <w:p w14:paraId="234AC215" w14:textId="47B5F734" w:rsidR="00AE687C" w:rsidRPr="000970D5" w:rsidRDefault="00AE687C" w:rsidP="000970D5">
      <w:pPr>
        <w:pStyle w:val="a4"/>
        <w:suppressAutoHyphens w:val="0"/>
        <w:ind w:firstLine="709"/>
        <w:jc w:val="both"/>
        <w:rPr>
          <w:b w:val="0"/>
          <w:bCs w:val="0"/>
          <w:szCs w:val="32"/>
        </w:rPr>
      </w:pPr>
      <w:r w:rsidRPr="000970D5">
        <w:rPr>
          <w:b w:val="0"/>
          <w:bCs w:val="0"/>
          <w:szCs w:val="32"/>
        </w:rPr>
        <w:t>2.2.6.</w:t>
      </w:r>
      <w:r w:rsidR="004E6B5C" w:rsidRPr="000970D5">
        <w:rPr>
          <w:b w:val="0"/>
          <w:bCs w:val="0"/>
          <w:szCs w:val="32"/>
        </w:rPr>
        <w:t xml:space="preserve"> </w:t>
      </w:r>
      <w:r w:rsidRPr="000970D5">
        <w:rPr>
          <w:b w:val="0"/>
          <w:bCs w:val="0"/>
          <w:szCs w:val="32"/>
        </w:rPr>
        <w:t>Консультации предоставляются по следующим вопросам:</w:t>
      </w:r>
    </w:p>
    <w:p w14:paraId="06046DA2" w14:textId="5F447839" w:rsidR="00AE687C" w:rsidRPr="000970D5" w:rsidRDefault="00AE687C" w:rsidP="000970D5">
      <w:pPr>
        <w:pStyle w:val="a4"/>
        <w:suppressAutoHyphens w:val="0"/>
        <w:ind w:firstLine="709"/>
        <w:jc w:val="both"/>
        <w:rPr>
          <w:b w:val="0"/>
          <w:bCs w:val="0"/>
          <w:szCs w:val="32"/>
        </w:rPr>
      </w:pPr>
      <w:r w:rsidRPr="000970D5">
        <w:rPr>
          <w:b w:val="0"/>
          <w:bCs w:val="0"/>
          <w:szCs w:val="32"/>
        </w:rPr>
        <w:t>-</w:t>
      </w:r>
      <w:r w:rsidR="004E6B5C" w:rsidRPr="000970D5">
        <w:rPr>
          <w:b w:val="0"/>
          <w:bCs w:val="0"/>
          <w:szCs w:val="32"/>
        </w:rPr>
        <w:t xml:space="preserve"> </w:t>
      </w:r>
      <w:r w:rsidRPr="000970D5">
        <w:rPr>
          <w:b w:val="0"/>
          <w:bCs w:val="0"/>
          <w:szCs w:val="32"/>
        </w:rPr>
        <w:t>перечня документов, необходимых для предоставления Муниципальной услуги,</w:t>
      </w:r>
      <w:r w:rsidR="004E6B5C" w:rsidRPr="000970D5">
        <w:rPr>
          <w:b w:val="0"/>
          <w:bCs w:val="0"/>
          <w:szCs w:val="32"/>
        </w:rPr>
        <w:t xml:space="preserve"> </w:t>
      </w:r>
      <w:r w:rsidRPr="000970D5">
        <w:rPr>
          <w:b w:val="0"/>
          <w:bCs w:val="0"/>
          <w:szCs w:val="32"/>
        </w:rPr>
        <w:t>комплектности (достаточности) представленных документов.</w:t>
      </w:r>
    </w:p>
    <w:p w14:paraId="72EE96B2" w14:textId="50B199A4" w:rsidR="00AE687C" w:rsidRPr="000970D5" w:rsidRDefault="00AE687C" w:rsidP="000970D5">
      <w:pPr>
        <w:pStyle w:val="a4"/>
        <w:suppressAutoHyphens w:val="0"/>
        <w:ind w:firstLine="709"/>
        <w:jc w:val="both"/>
        <w:rPr>
          <w:b w:val="0"/>
          <w:bCs w:val="0"/>
          <w:szCs w:val="32"/>
        </w:rPr>
      </w:pPr>
      <w:r w:rsidRPr="000970D5">
        <w:rPr>
          <w:b w:val="0"/>
          <w:bCs w:val="0"/>
          <w:szCs w:val="32"/>
        </w:rPr>
        <w:t>-</w:t>
      </w:r>
      <w:r w:rsidR="004E6B5C" w:rsidRPr="000970D5">
        <w:rPr>
          <w:b w:val="0"/>
          <w:bCs w:val="0"/>
          <w:szCs w:val="32"/>
        </w:rPr>
        <w:t xml:space="preserve"> </w:t>
      </w:r>
      <w:r w:rsidRPr="000970D5">
        <w:rPr>
          <w:b w:val="0"/>
          <w:bCs w:val="0"/>
          <w:szCs w:val="32"/>
        </w:rPr>
        <w:t>источника получения документов, необходимых для предоставления Муниципальной услуги (орган, организация и их местонахождение);</w:t>
      </w:r>
    </w:p>
    <w:p w14:paraId="4618295E" w14:textId="29491204" w:rsidR="00AE687C" w:rsidRPr="000970D5" w:rsidRDefault="00AE687C" w:rsidP="000970D5">
      <w:pPr>
        <w:pStyle w:val="a4"/>
        <w:suppressAutoHyphens w:val="0"/>
        <w:ind w:firstLine="709"/>
        <w:jc w:val="both"/>
        <w:rPr>
          <w:b w:val="0"/>
          <w:bCs w:val="0"/>
          <w:szCs w:val="32"/>
        </w:rPr>
      </w:pPr>
      <w:r w:rsidRPr="000970D5">
        <w:rPr>
          <w:b w:val="0"/>
          <w:bCs w:val="0"/>
          <w:szCs w:val="32"/>
        </w:rPr>
        <w:t>-</w:t>
      </w:r>
      <w:r w:rsidR="004E6B5C" w:rsidRPr="000970D5">
        <w:rPr>
          <w:b w:val="0"/>
          <w:bCs w:val="0"/>
          <w:szCs w:val="32"/>
        </w:rPr>
        <w:t xml:space="preserve"> </w:t>
      </w:r>
      <w:r w:rsidRPr="000970D5">
        <w:rPr>
          <w:b w:val="0"/>
          <w:bCs w:val="0"/>
          <w:szCs w:val="32"/>
        </w:rPr>
        <w:t>времени приема и выдачи документов;</w:t>
      </w:r>
    </w:p>
    <w:p w14:paraId="27F7DAFC" w14:textId="34B985D4" w:rsidR="00AE687C" w:rsidRPr="000970D5" w:rsidRDefault="00AE687C" w:rsidP="000970D5">
      <w:pPr>
        <w:pStyle w:val="a4"/>
        <w:suppressAutoHyphens w:val="0"/>
        <w:ind w:firstLine="709"/>
        <w:jc w:val="both"/>
        <w:rPr>
          <w:b w:val="0"/>
          <w:bCs w:val="0"/>
          <w:szCs w:val="32"/>
        </w:rPr>
      </w:pPr>
      <w:r w:rsidRPr="000970D5">
        <w:rPr>
          <w:b w:val="0"/>
          <w:bCs w:val="0"/>
          <w:szCs w:val="32"/>
        </w:rPr>
        <w:t>-</w:t>
      </w:r>
      <w:r w:rsidR="004E6B5C" w:rsidRPr="000970D5">
        <w:rPr>
          <w:b w:val="0"/>
          <w:bCs w:val="0"/>
          <w:szCs w:val="32"/>
        </w:rPr>
        <w:t xml:space="preserve"> </w:t>
      </w:r>
      <w:r w:rsidRPr="000970D5">
        <w:rPr>
          <w:b w:val="0"/>
          <w:bCs w:val="0"/>
          <w:szCs w:val="32"/>
        </w:rPr>
        <w:t>сроков предоставления Муниципальной услуги;</w:t>
      </w:r>
    </w:p>
    <w:p w14:paraId="6A98B53C" w14:textId="32696DF4" w:rsidR="00AE687C" w:rsidRPr="000970D5" w:rsidRDefault="00AE687C" w:rsidP="000970D5">
      <w:pPr>
        <w:pStyle w:val="a4"/>
        <w:suppressAutoHyphens w:val="0"/>
        <w:ind w:firstLine="709"/>
        <w:jc w:val="both"/>
        <w:rPr>
          <w:b w:val="0"/>
          <w:bCs w:val="0"/>
        </w:rPr>
      </w:pPr>
      <w:r w:rsidRPr="000970D5">
        <w:rPr>
          <w:b w:val="0"/>
          <w:bCs w:val="0"/>
          <w:szCs w:val="32"/>
        </w:rPr>
        <w:t>-</w:t>
      </w:r>
      <w:r w:rsidR="004E6B5C" w:rsidRPr="000970D5">
        <w:rPr>
          <w:b w:val="0"/>
          <w:bCs w:val="0"/>
          <w:szCs w:val="32"/>
        </w:rPr>
        <w:t xml:space="preserve"> </w:t>
      </w:r>
      <w:r w:rsidRPr="000970D5">
        <w:rPr>
          <w:b w:val="0"/>
          <w:bCs w:val="0"/>
          <w:szCs w:val="32"/>
        </w:rPr>
        <w:t>порядка обжалования действий (бездействия) и решений, осуществляемых и принимаемых в ходе предоставления муниципальной услуги.</w:t>
      </w:r>
    </w:p>
    <w:p w14:paraId="7F6DA7C5" w14:textId="0FB50FDC" w:rsidR="00AE687C" w:rsidRPr="000970D5" w:rsidRDefault="00AE687C" w:rsidP="000970D5">
      <w:pPr>
        <w:suppressAutoHyphens w:val="0"/>
        <w:ind w:firstLine="709"/>
        <w:jc w:val="both"/>
        <w:rPr>
          <w:b/>
          <w:bCs/>
          <w:sz w:val="28"/>
          <w:szCs w:val="36"/>
        </w:rPr>
      </w:pPr>
      <w:r w:rsidRPr="000970D5">
        <w:rPr>
          <w:b/>
          <w:bCs/>
          <w:sz w:val="28"/>
          <w:szCs w:val="36"/>
        </w:rPr>
        <w:t>2.3.</w:t>
      </w:r>
      <w:r w:rsidR="004E6B5C" w:rsidRPr="000970D5">
        <w:rPr>
          <w:b/>
          <w:bCs/>
          <w:sz w:val="28"/>
          <w:szCs w:val="36"/>
        </w:rPr>
        <w:t xml:space="preserve"> </w:t>
      </w:r>
      <w:r w:rsidRPr="000970D5">
        <w:rPr>
          <w:b/>
          <w:bCs/>
          <w:sz w:val="28"/>
          <w:szCs w:val="36"/>
        </w:rPr>
        <w:t>Условия и сроки приема и консультирования заявителей</w:t>
      </w:r>
    </w:p>
    <w:p w14:paraId="60BE49C4" w14:textId="00BA514B" w:rsidR="00AE687C" w:rsidRPr="000970D5" w:rsidRDefault="00AE687C" w:rsidP="000970D5">
      <w:pPr>
        <w:pStyle w:val="a6"/>
        <w:suppressAutoHyphens w:val="0"/>
        <w:spacing w:after="0"/>
        <w:ind w:left="0" w:firstLine="709"/>
        <w:jc w:val="both"/>
        <w:rPr>
          <w:sz w:val="28"/>
          <w:szCs w:val="32"/>
        </w:rPr>
      </w:pPr>
      <w:r w:rsidRPr="000970D5">
        <w:rPr>
          <w:sz w:val="28"/>
          <w:szCs w:val="32"/>
        </w:rPr>
        <w:t>Прием и консультирование граждан по вопросам связанным с предоставлением Муниципальной услуги,</w:t>
      </w:r>
      <w:r w:rsidR="004E6B5C" w:rsidRPr="000970D5">
        <w:rPr>
          <w:sz w:val="28"/>
          <w:szCs w:val="32"/>
        </w:rPr>
        <w:t xml:space="preserve"> </w:t>
      </w:r>
      <w:r w:rsidRPr="000970D5">
        <w:rPr>
          <w:sz w:val="28"/>
          <w:szCs w:val="32"/>
        </w:rPr>
        <w:t>осуществляется в соответствии со следующим графиком:</w:t>
      </w:r>
    </w:p>
    <w:tbl>
      <w:tblPr>
        <w:tblStyle w:val="ab"/>
        <w:tblW w:w="5000" w:type="pct"/>
        <w:tblLook w:val="04A0" w:firstRow="1" w:lastRow="0" w:firstColumn="1" w:lastColumn="0" w:noHBand="0" w:noVBand="1"/>
      </w:tblPr>
      <w:tblGrid>
        <w:gridCol w:w="4136"/>
        <w:gridCol w:w="5208"/>
      </w:tblGrid>
      <w:tr w:rsidR="00AE687C" w:rsidRPr="008F7DF6" w14:paraId="789CDF3B" w14:textId="77777777" w:rsidTr="008F7DF6">
        <w:trPr>
          <w:trHeight w:val="108"/>
        </w:trPr>
        <w:tc>
          <w:tcPr>
            <w:tcW w:w="2213" w:type="pct"/>
            <w:vAlign w:val="center"/>
          </w:tcPr>
          <w:p w14:paraId="2A017150" w14:textId="77777777" w:rsidR="00AE687C" w:rsidRPr="008F7DF6" w:rsidRDefault="00AE687C" w:rsidP="008F7DF6">
            <w:pPr>
              <w:snapToGrid w:val="0"/>
              <w:jc w:val="center"/>
              <w:rPr>
                <w:sz w:val="28"/>
                <w:szCs w:val="28"/>
              </w:rPr>
            </w:pPr>
            <w:r w:rsidRPr="008F7DF6">
              <w:rPr>
                <w:sz w:val="28"/>
                <w:szCs w:val="28"/>
              </w:rPr>
              <w:t>Понедельник</w:t>
            </w:r>
          </w:p>
        </w:tc>
        <w:tc>
          <w:tcPr>
            <w:tcW w:w="2787" w:type="pct"/>
            <w:vAlign w:val="center"/>
          </w:tcPr>
          <w:p w14:paraId="1464C316" w14:textId="77777777" w:rsidR="00AE687C" w:rsidRPr="008F7DF6" w:rsidRDefault="00AE687C" w:rsidP="008F7DF6">
            <w:pPr>
              <w:snapToGrid w:val="0"/>
              <w:jc w:val="center"/>
              <w:rPr>
                <w:sz w:val="28"/>
                <w:szCs w:val="28"/>
              </w:rPr>
            </w:pPr>
            <w:r w:rsidRPr="008F7DF6">
              <w:rPr>
                <w:sz w:val="28"/>
                <w:szCs w:val="28"/>
              </w:rPr>
              <w:t>Не приемный день</w:t>
            </w:r>
          </w:p>
        </w:tc>
      </w:tr>
      <w:tr w:rsidR="00AE687C" w:rsidRPr="008F7DF6" w14:paraId="1F96B38A" w14:textId="77777777" w:rsidTr="008F7DF6">
        <w:tc>
          <w:tcPr>
            <w:tcW w:w="2213" w:type="pct"/>
            <w:vAlign w:val="center"/>
          </w:tcPr>
          <w:p w14:paraId="352CDC23" w14:textId="77777777" w:rsidR="00AE687C" w:rsidRPr="008F7DF6" w:rsidRDefault="00AE687C" w:rsidP="008F7DF6">
            <w:pPr>
              <w:snapToGrid w:val="0"/>
              <w:jc w:val="center"/>
              <w:rPr>
                <w:sz w:val="28"/>
                <w:szCs w:val="28"/>
              </w:rPr>
            </w:pPr>
            <w:r w:rsidRPr="008F7DF6">
              <w:rPr>
                <w:sz w:val="28"/>
                <w:szCs w:val="28"/>
              </w:rPr>
              <w:t>Вторник</w:t>
            </w:r>
          </w:p>
        </w:tc>
        <w:tc>
          <w:tcPr>
            <w:tcW w:w="2787" w:type="pct"/>
            <w:vAlign w:val="center"/>
          </w:tcPr>
          <w:p w14:paraId="1505EE61" w14:textId="77777777" w:rsidR="00AE687C" w:rsidRPr="008F7DF6" w:rsidRDefault="00AE687C" w:rsidP="008F7DF6">
            <w:pPr>
              <w:snapToGrid w:val="0"/>
              <w:jc w:val="center"/>
              <w:rPr>
                <w:sz w:val="28"/>
                <w:szCs w:val="28"/>
              </w:rPr>
            </w:pPr>
            <w:r w:rsidRPr="008F7DF6">
              <w:rPr>
                <w:sz w:val="28"/>
                <w:szCs w:val="28"/>
              </w:rPr>
              <w:t xml:space="preserve">8.30 – 12.00 </w:t>
            </w:r>
          </w:p>
        </w:tc>
      </w:tr>
      <w:tr w:rsidR="00AE687C" w:rsidRPr="008F7DF6" w14:paraId="34DA2368" w14:textId="77777777" w:rsidTr="008F7DF6">
        <w:tc>
          <w:tcPr>
            <w:tcW w:w="2213" w:type="pct"/>
            <w:vAlign w:val="center"/>
          </w:tcPr>
          <w:p w14:paraId="737286BA" w14:textId="77777777" w:rsidR="00AE687C" w:rsidRPr="008F7DF6" w:rsidRDefault="00AE687C" w:rsidP="008F7DF6">
            <w:pPr>
              <w:snapToGrid w:val="0"/>
              <w:jc w:val="center"/>
              <w:rPr>
                <w:sz w:val="28"/>
                <w:szCs w:val="28"/>
              </w:rPr>
            </w:pPr>
            <w:r w:rsidRPr="008F7DF6">
              <w:rPr>
                <w:sz w:val="28"/>
                <w:szCs w:val="28"/>
              </w:rPr>
              <w:t>Среда</w:t>
            </w:r>
          </w:p>
        </w:tc>
        <w:tc>
          <w:tcPr>
            <w:tcW w:w="2787" w:type="pct"/>
            <w:vAlign w:val="center"/>
          </w:tcPr>
          <w:p w14:paraId="0BA7865C" w14:textId="77777777" w:rsidR="00AE687C" w:rsidRPr="008F7DF6" w:rsidRDefault="00AE687C" w:rsidP="008F7DF6">
            <w:pPr>
              <w:snapToGrid w:val="0"/>
              <w:jc w:val="center"/>
              <w:rPr>
                <w:sz w:val="28"/>
                <w:szCs w:val="28"/>
              </w:rPr>
            </w:pPr>
            <w:r w:rsidRPr="008F7DF6">
              <w:rPr>
                <w:sz w:val="28"/>
                <w:szCs w:val="28"/>
              </w:rPr>
              <w:t>8.30 – 16.00 (перерыв 12.30-14.00)</w:t>
            </w:r>
          </w:p>
        </w:tc>
      </w:tr>
      <w:tr w:rsidR="00AE687C" w:rsidRPr="008F7DF6" w14:paraId="29B66DD1" w14:textId="77777777" w:rsidTr="008F7DF6">
        <w:tc>
          <w:tcPr>
            <w:tcW w:w="2213" w:type="pct"/>
            <w:vAlign w:val="center"/>
          </w:tcPr>
          <w:p w14:paraId="2F8D1829" w14:textId="77777777" w:rsidR="00AE687C" w:rsidRPr="008F7DF6" w:rsidRDefault="00AE687C" w:rsidP="008F7DF6">
            <w:pPr>
              <w:snapToGrid w:val="0"/>
              <w:jc w:val="center"/>
              <w:rPr>
                <w:sz w:val="28"/>
                <w:szCs w:val="28"/>
              </w:rPr>
            </w:pPr>
            <w:r w:rsidRPr="008F7DF6">
              <w:rPr>
                <w:sz w:val="28"/>
                <w:szCs w:val="28"/>
              </w:rPr>
              <w:t>Четверг</w:t>
            </w:r>
          </w:p>
        </w:tc>
        <w:tc>
          <w:tcPr>
            <w:tcW w:w="2787" w:type="pct"/>
            <w:vAlign w:val="center"/>
          </w:tcPr>
          <w:p w14:paraId="52E4AC65" w14:textId="77777777" w:rsidR="00AE687C" w:rsidRPr="008F7DF6" w:rsidRDefault="00AE687C" w:rsidP="008F7DF6">
            <w:pPr>
              <w:snapToGrid w:val="0"/>
              <w:jc w:val="center"/>
              <w:rPr>
                <w:sz w:val="28"/>
                <w:szCs w:val="28"/>
              </w:rPr>
            </w:pPr>
            <w:r w:rsidRPr="008F7DF6">
              <w:rPr>
                <w:sz w:val="28"/>
                <w:szCs w:val="28"/>
              </w:rPr>
              <w:t xml:space="preserve">8.30 -12.00 </w:t>
            </w:r>
          </w:p>
        </w:tc>
      </w:tr>
      <w:tr w:rsidR="00AE687C" w:rsidRPr="008F7DF6" w14:paraId="155F0944" w14:textId="77777777" w:rsidTr="008F7DF6">
        <w:tc>
          <w:tcPr>
            <w:tcW w:w="2213" w:type="pct"/>
            <w:vAlign w:val="center"/>
          </w:tcPr>
          <w:p w14:paraId="569FBD92" w14:textId="77777777" w:rsidR="00AE687C" w:rsidRPr="008F7DF6" w:rsidRDefault="00AE687C" w:rsidP="008F7DF6">
            <w:pPr>
              <w:snapToGrid w:val="0"/>
              <w:jc w:val="center"/>
              <w:rPr>
                <w:sz w:val="28"/>
                <w:szCs w:val="28"/>
              </w:rPr>
            </w:pPr>
            <w:r w:rsidRPr="008F7DF6">
              <w:rPr>
                <w:sz w:val="28"/>
                <w:szCs w:val="28"/>
              </w:rPr>
              <w:t>Пятница</w:t>
            </w:r>
          </w:p>
        </w:tc>
        <w:tc>
          <w:tcPr>
            <w:tcW w:w="2787" w:type="pct"/>
            <w:vAlign w:val="center"/>
          </w:tcPr>
          <w:p w14:paraId="4938714A" w14:textId="77777777" w:rsidR="00AE687C" w:rsidRPr="008F7DF6" w:rsidRDefault="00AE687C" w:rsidP="008F7DF6">
            <w:pPr>
              <w:snapToGrid w:val="0"/>
              <w:jc w:val="center"/>
              <w:rPr>
                <w:sz w:val="28"/>
                <w:szCs w:val="28"/>
              </w:rPr>
            </w:pPr>
            <w:r w:rsidRPr="008F7DF6">
              <w:rPr>
                <w:sz w:val="28"/>
                <w:szCs w:val="28"/>
              </w:rPr>
              <w:t>Не приемный день</w:t>
            </w:r>
          </w:p>
        </w:tc>
      </w:tr>
      <w:tr w:rsidR="008F7DF6" w:rsidRPr="008F7DF6" w14:paraId="2DAB8201" w14:textId="77777777" w:rsidTr="008F7DF6">
        <w:tc>
          <w:tcPr>
            <w:tcW w:w="5000" w:type="pct"/>
            <w:gridSpan w:val="2"/>
            <w:vAlign w:val="center"/>
          </w:tcPr>
          <w:p w14:paraId="6F0BAAFC" w14:textId="77777777" w:rsidR="008F7DF6" w:rsidRPr="008F7DF6" w:rsidRDefault="008F7DF6" w:rsidP="008F7DF6">
            <w:pPr>
              <w:pStyle w:val="a4"/>
              <w:rPr>
                <w:b w:val="0"/>
                <w:bCs w:val="0"/>
              </w:rPr>
            </w:pPr>
            <w:r w:rsidRPr="008F7DF6">
              <w:rPr>
                <w:b w:val="0"/>
                <w:bCs w:val="0"/>
              </w:rPr>
              <w:t>суббота, воскресенье — выходные дни.</w:t>
            </w:r>
          </w:p>
        </w:tc>
      </w:tr>
    </w:tbl>
    <w:p w14:paraId="7F1E0B49" w14:textId="77777777" w:rsidR="00AE687C" w:rsidRPr="005F200C" w:rsidRDefault="00AE687C" w:rsidP="00F45816">
      <w:pPr>
        <w:pStyle w:val="a4"/>
        <w:ind w:left="720"/>
        <w:jc w:val="both"/>
        <w:rPr>
          <w:b w:val="0"/>
          <w:bCs w:val="0"/>
        </w:rPr>
      </w:pPr>
    </w:p>
    <w:p w14:paraId="3EA3F784" w14:textId="72EC90C3" w:rsidR="00AE687C" w:rsidRPr="008F7DF6" w:rsidRDefault="00AE687C" w:rsidP="008F7DF6">
      <w:pPr>
        <w:suppressAutoHyphens w:val="0"/>
        <w:ind w:firstLine="709"/>
        <w:jc w:val="both"/>
        <w:rPr>
          <w:b/>
          <w:bCs/>
          <w:sz w:val="28"/>
          <w:szCs w:val="36"/>
        </w:rPr>
      </w:pPr>
      <w:r w:rsidRPr="008F7DF6">
        <w:rPr>
          <w:b/>
          <w:bCs/>
          <w:sz w:val="28"/>
          <w:szCs w:val="36"/>
        </w:rPr>
        <w:t>2.4.</w:t>
      </w:r>
      <w:r w:rsidR="004E6B5C" w:rsidRPr="008F7DF6">
        <w:rPr>
          <w:b/>
          <w:bCs/>
          <w:sz w:val="28"/>
          <w:szCs w:val="36"/>
        </w:rPr>
        <w:t xml:space="preserve"> </w:t>
      </w:r>
      <w:r w:rsidRPr="008F7DF6">
        <w:rPr>
          <w:b/>
          <w:bCs/>
          <w:sz w:val="28"/>
          <w:szCs w:val="36"/>
        </w:rPr>
        <w:t>Требования к оборудованию мест оказания Муниципальной услуги</w:t>
      </w:r>
    </w:p>
    <w:p w14:paraId="512C3EA0" w14:textId="0BEEAA87" w:rsidR="00AE687C" w:rsidRPr="008F7DF6" w:rsidRDefault="00AE687C" w:rsidP="008F7DF6">
      <w:pPr>
        <w:pStyle w:val="ConsPlusNormal"/>
        <w:suppressAutoHyphens w:val="0"/>
        <w:spacing w:line="240" w:lineRule="auto"/>
        <w:ind w:firstLine="709"/>
        <w:jc w:val="both"/>
        <w:rPr>
          <w:rFonts w:ascii="Times New Roman" w:hAnsi="Times New Roman" w:cs="Times New Roman"/>
          <w:sz w:val="28"/>
          <w:szCs w:val="32"/>
        </w:rPr>
      </w:pPr>
      <w:r w:rsidRPr="008F7DF6">
        <w:rPr>
          <w:rFonts w:ascii="Times New Roman" w:hAnsi="Times New Roman" w:cs="Times New Roman"/>
          <w:sz w:val="28"/>
          <w:szCs w:val="32"/>
        </w:rPr>
        <w:t>2.4.1.</w:t>
      </w:r>
      <w:r w:rsidR="004E6B5C" w:rsidRPr="008F7DF6">
        <w:rPr>
          <w:rFonts w:ascii="Times New Roman" w:hAnsi="Times New Roman" w:cs="Times New Roman"/>
          <w:sz w:val="28"/>
          <w:szCs w:val="32"/>
        </w:rPr>
        <w:t xml:space="preserve"> </w:t>
      </w:r>
      <w:r w:rsidRPr="008F7DF6">
        <w:rPr>
          <w:rFonts w:ascii="Times New Roman" w:hAnsi="Times New Roman" w:cs="Times New Roman"/>
          <w:sz w:val="28"/>
          <w:szCs w:val="32"/>
        </w:rPr>
        <w:t>Помещения, выделенные для осуществления муниципальной услуги, должны соответствовать санитарно-эпидемиологическим правилам и нормативам.</w:t>
      </w:r>
    </w:p>
    <w:p w14:paraId="296B7132" w14:textId="4275E2CC" w:rsidR="00AE687C" w:rsidRPr="008F7DF6" w:rsidRDefault="00AE687C" w:rsidP="008F7DF6">
      <w:pPr>
        <w:pStyle w:val="ConsPlusNormal"/>
        <w:suppressAutoHyphens w:val="0"/>
        <w:spacing w:line="240" w:lineRule="auto"/>
        <w:ind w:firstLine="709"/>
        <w:jc w:val="both"/>
        <w:rPr>
          <w:rFonts w:ascii="Times New Roman" w:hAnsi="Times New Roman" w:cs="Times New Roman"/>
          <w:sz w:val="28"/>
          <w:szCs w:val="32"/>
        </w:rPr>
      </w:pPr>
      <w:r w:rsidRPr="008F7DF6">
        <w:rPr>
          <w:rFonts w:ascii="Times New Roman" w:hAnsi="Times New Roman" w:cs="Times New Roman"/>
          <w:sz w:val="28"/>
          <w:szCs w:val="32"/>
        </w:rPr>
        <w:t>2.4.2.</w:t>
      </w:r>
      <w:r w:rsidR="004E6B5C" w:rsidRPr="008F7DF6">
        <w:rPr>
          <w:rFonts w:ascii="Times New Roman" w:hAnsi="Times New Roman" w:cs="Times New Roman"/>
          <w:sz w:val="28"/>
          <w:szCs w:val="32"/>
        </w:rPr>
        <w:t xml:space="preserve"> </w:t>
      </w:r>
      <w:r w:rsidRPr="008F7DF6">
        <w:rPr>
          <w:rFonts w:ascii="Times New Roman" w:hAnsi="Times New Roman" w:cs="Times New Roman"/>
          <w:sz w:val="28"/>
          <w:szCs w:val="32"/>
        </w:rPr>
        <w:t>Рабочие места специалиста, осуществляющего муниципальную услугу, оборудуются средствами вычислительной техники и оргтехникой, позволяющими организовать исполнение муниципальной услуги в полном объеме.</w:t>
      </w:r>
    </w:p>
    <w:p w14:paraId="19E24250" w14:textId="406F8AE1" w:rsidR="00AE687C" w:rsidRPr="008F7DF6" w:rsidRDefault="00AE687C" w:rsidP="008F7DF6">
      <w:pPr>
        <w:pStyle w:val="ConsPlusNormal"/>
        <w:suppressAutoHyphens w:val="0"/>
        <w:spacing w:line="240" w:lineRule="auto"/>
        <w:ind w:firstLine="709"/>
        <w:jc w:val="both"/>
        <w:rPr>
          <w:rFonts w:ascii="Times New Roman" w:hAnsi="Times New Roman" w:cs="Times New Roman"/>
          <w:sz w:val="28"/>
          <w:szCs w:val="32"/>
        </w:rPr>
      </w:pPr>
      <w:r w:rsidRPr="008F7DF6">
        <w:rPr>
          <w:rFonts w:ascii="Times New Roman" w:hAnsi="Times New Roman" w:cs="Times New Roman"/>
          <w:sz w:val="28"/>
          <w:szCs w:val="32"/>
        </w:rPr>
        <w:t>2.4.3.</w:t>
      </w:r>
      <w:r w:rsidR="004E6B5C" w:rsidRPr="008F7DF6">
        <w:rPr>
          <w:rFonts w:ascii="Times New Roman" w:hAnsi="Times New Roman" w:cs="Times New Roman"/>
          <w:sz w:val="28"/>
          <w:szCs w:val="32"/>
        </w:rPr>
        <w:t xml:space="preserve"> </w:t>
      </w:r>
      <w:r w:rsidRPr="008F7DF6">
        <w:rPr>
          <w:rFonts w:ascii="Times New Roman" w:hAnsi="Times New Roman" w:cs="Times New Roman"/>
          <w:sz w:val="28"/>
          <w:szCs w:val="32"/>
        </w:rPr>
        <w:t>Помещение для проведения личного приема граждан оборудуется:</w:t>
      </w:r>
    </w:p>
    <w:p w14:paraId="1816C4EA" w14:textId="4C95B497" w:rsidR="00AE687C" w:rsidRPr="008F7DF6" w:rsidRDefault="00AE687C" w:rsidP="008F7DF6">
      <w:pPr>
        <w:pStyle w:val="ConsPlusNormal"/>
        <w:suppressAutoHyphens w:val="0"/>
        <w:spacing w:line="240" w:lineRule="auto"/>
        <w:ind w:firstLine="709"/>
        <w:jc w:val="both"/>
        <w:rPr>
          <w:rFonts w:ascii="Times New Roman" w:hAnsi="Times New Roman" w:cs="Times New Roman"/>
          <w:sz w:val="28"/>
          <w:szCs w:val="32"/>
        </w:rPr>
      </w:pPr>
      <w:r w:rsidRPr="008F7DF6">
        <w:rPr>
          <w:rFonts w:ascii="Times New Roman" w:hAnsi="Times New Roman" w:cs="Times New Roman"/>
          <w:sz w:val="28"/>
          <w:szCs w:val="32"/>
        </w:rPr>
        <w:t>-</w:t>
      </w:r>
      <w:r w:rsidR="004E6B5C" w:rsidRPr="008F7DF6">
        <w:rPr>
          <w:rFonts w:ascii="Times New Roman" w:hAnsi="Times New Roman" w:cs="Times New Roman"/>
          <w:sz w:val="28"/>
          <w:szCs w:val="32"/>
        </w:rPr>
        <w:t xml:space="preserve"> </w:t>
      </w:r>
      <w:r w:rsidRPr="008F7DF6">
        <w:rPr>
          <w:rFonts w:ascii="Times New Roman" w:hAnsi="Times New Roman" w:cs="Times New Roman"/>
          <w:sz w:val="28"/>
          <w:szCs w:val="32"/>
        </w:rPr>
        <w:t>системой кондиционирования воздуха;</w:t>
      </w:r>
    </w:p>
    <w:p w14:paraId="3C8D1448" w14:textId="2F869979" w:rsidR="00AE687C" w:rsidRPr="008F7DF6" w:rsidRDefault="00AE687C" w:rsidP="008F7DF6">
      <w:pPr>
        <w:pStyle w:val="ConsPlusNormal"/>
        <w:suppressAutoHyphens w:val="0"/>
        <w:spacing w:line="240" w:lineRule="auto"/>
        <w:ind w:firstLine="709"/>
        <w:jc w:val="both"/>
        <w:rPr>
          <w:rFonts w:ascii="Times New Roman" w:hAnsi="Times New Roman" w:cs="Times New Roman"/>
          <w:sz w:val="28"/>
          <w:szCs w:val="32"/>
        </w:rPr>
      </w:pPr>
      <w:r w:rsidRPr="008F7DF6">
        <w:rPr>
          <w:rFonts w:ascii="Times New Roman" w:hAnsi="Times New Roman" w:cs="Times New Roman"/>
          <w:sz w:val="28"/>
          <w:szCs w:val="32"/>
        </w:rPr>
        <w:t>-</w:t>
      </w:r>
      <w:r w:rsidR="004E6B5C" w:rsidRPr="008F7DF6">
        <w:rPr>
          <w:rFonts w:ascii="Times New Roman" w:hAnsi="Times New Roman" w:cs="Times New Roman"/>
          <w:sz w:val="28"/>
          <w:szCs w:val="32"/>
        </w:rPr>
        <w:t xml:space="preserve"> </w:t>
      </w:r>
      <w:r w:rsidRPr="008F7DF6">
        <w:rPr>
          <w:rFonts w:ascii="Times New Roman" w:hAnsi="Times New Roman" w:cs="Times New Roman"/>
          <w:sz w:val="28"/>
          <w:szCs w:val="32"/>
        </w:rPr>
        <w:t>противопожарной системой;</w:t>
      </w:r>
    </w:p>
    <w:p w14:paraId="0B4FEEBE" w14:textId="651DF61B" w:rsidR="00AE687C" w:rsidRPr="008F7DF6" w:rsidRDefault="00AE687C" w:rsidP="008F7DF6">
      <w:pPr>
        <w:pStyle w:val="ConsPlusNormal"/>
        <w:suppressAutoHyphens w:val="0"/>
        <w:spacing w:line="240" w:lineRule="auto"/>
        <w:ind w:firstLine="709"/>
        <w:jc w:val="both"/>
        <w:rPr>
          <w:rFonts w:ascii="Times New Roman" w:hAnsi="Times New Roman" w:cs="Times New Roman"/>
          <w:sz w:val="28"/>
          <w:szCs w:val="32"/>
        </w:rPr>
      </w:pPr>
      <w:r w:rsidRPr="008F7DF6">
        <w:rPr>
          <w:rFonts w:ascii="Times New Roman" w:hAnsi="Times New Roman" w:cs="Times New Roman"/>
          <w:sz w:val="28"/>
          <w:szCs w:val="32"/>
        </w:rPr>
        <w:t>-</w:t>
      </w:r>
      <w:r w:rsidR="004E6B5C" w:rsidRPr="008F7DF6">
        <w:rPr>
          <w:rFonts w:ascii="Times New Roman" w:hAnsi="Times New Roman" w:cs="Times New Roman"/>
          <w:sz w:val="28"/>
          <w:szCs w:val="32"/>
        </w:rPr>
        <w:t xml:space="preserve"> </w:t>
      </w:r>
      <w:r w:rsidRPr="008F7DF6">
        <w:rPr>
          <w:rFonts w:ascii="Times New Roman" w:hAnsi="Times New Roman" w:cs="Times New Roman"/>
          <w:sz w:val="28"/>
          <w:szCs w:val="32"/>
        </w:rPr>
        <w:t>аптечкой для оказания доврачебной помощи.</w:t>
      </w:r>
    </w:p>
    <w:p w14:paraId="1486A7AC" w14:textId="04B7CBF0" w:rsidR="00AE687C" w:rsidRPr="008F7DF6" w:rsidRDefault="00AE687C" w:rsidP="008F7DF6">
      <w:pPr>
        <w:pStyle w:val="ConsPlusNormal"/>
        <w:suppressAutoHyphens w:val="0"/>
        <w:spacing w:line="240" w:lineRule="auto"/>
        <w:ind w:firstLine="709"/>
        <w:jc w:val="both"/>
        <w:rPr>
          <w:rFonts w:ascii="Times New Roman" w:hAnsi="Times New Roman" w:cs="Times New Roman"/>
          <w:sz w:val="28"/>
          <w:szCs w:val="32"/>
        </w:rPr>
      </w:pPr>
      <w:r w:rsidRPr="008F7DF6">
        <w:rPr>
          <w:rFonts w:ascii="Times New Roman" w:hAnsi="Times New Roman" w:cs="Times New Roman"/>
          <w:sz w:val="28"/>
          <w:szCs w:val="32"/>
        </w:rPr>
        <w:t>2.4.4.</w:t>
      </w:r>
      <w:r w:rsidR="004E6B5C" w:rsidRPr="008F7DF6">
        <w:rPr>
          <w:rFonts w:ascii="Times New Roman" w:hAnsi="Times New Roman" w:cs="Times New Roman"/>
          <w:sz w:val="28"/>
          <w:szCs w:val="32"/>
        </w:rPr>
        <w:t xml:space="preserve"> </w:t>
      </w:r>
      <w:r w:rsidRPr="008F7DF6">
        <w:rPr>
          <w:rFonts w:ascii="Times New Roman" w:hAnsi="Times New Roman" w:cs="Times New Roman"/>
          <w:sz w:val="28"/>
          <w:szCs w:val="32"/>
        </w:rPr>
        <w:t>Должностные лица, осуществляющие личный прием, обеспечиваются настольными табличками, содержащими сведения о фамилии, имени, отчестве и должности соответствующего должностного лица.</w:t>
      </w:r>
    </w:p>
    <w:p w14:paraId="0CDB3140" w14:textId="10E11D8D" w:rsidR="00AE687C" w:rsidRPr="008F7DF6" w:rsidRDefault="00AE687C" w:rsidP="008F7DF6">
      <w:pPr>
        <w:pStyle w:val="ConsPlusNormal"/>
        <w:suppressAutoHyphens w:val="0"/>
        <w:spacing w:line="240" w:lineRule="auto"/>
        <w:ind w:firstLine="709"/>
        <w:jc w:val="both"/>
        <w:rPr>
          <w:rFonts w:ascii="Times New Roman" w:hAnsi="Times New Roman" w:cs="Times New Roman"/>
          <w:sz w:val="28"/>
          <w:szCs w:val="32"/>
        </w:rPr>
      </w:pPr>
      <w:r w:rsidRPr="008F7DF6">
        <w:rPr>
          <w:rFonts w:ascii="Times New Roman" w:hAnsi="Times New Roman" w:cs="Times New Roman"/>
          <w:sz w:val="28"/>
          <w:szCs w:val="32"/>
        </w:rPr>
        <w:t>2.4.5.</w:t>
      </w:r>
      <w:r w:rsidR="004E6B5C" w:rsidRPr="008F7DF6">
        <w:rPr>
          <w:rFonts w:ascii="Times New Roman" w:hAnsi="Times New Roman" w:cs="Times New Roman"/>
          <w:sz w:val="28"/>
          <w:szCs w:val="32"/>
        </w:rPr>
        <w:t xml:space="preserve"> </w:t>
      </w:r>
      <w:r w:rsidRPr="008F7DF6">
        <w:rPr>
          <w:rFonts w:ascii="Times New Roman" w:hAnsi="Times New Roman" w:cs="Times New Roman"/>
          <w:sz w:val="28"/>
          <w:szCs w:val="32"/>
        </w:rPr>
        <w:t xml:space="preserve">Помещение для ожидания личного приема должно соответствовать комфортным условиям для заявителей, оборудуется </w:t>
      </w:r>
      <w:r w:rsidRPr="008F7DF6">
        <w:rPr>
          <w:rFonts w:ascii="Times New Roman" w:hAnsi="Times New Roman" w:cs="Times New Roman"/>
          <w:sz w:val="28"/>
          <w:szCs w:val="32"/>
        </w:rPr>
        <w:lastRenderedPageBreak/>
        <w:t>стульями, столами (стойками), обеспечивается канцелярскими принадлежностями для написания письменных обращений, информационными стендами.</w:t>
      </w:r>
    </w:p>
    <w:p w14:paraId="4FFD2DD4" w14:textId="13D2D987" w:rsidR="00AE687C" w:rsidRPr="008F7DF6" w:rsidRDefault="00AE687C" w:rsidP="008F7DF6">
      <w:pPr>
        <w:pStyle w:val="ConsPlusNormal"/>
        <w:suppressAutoHyphens w:val="0"/>
        <w:spacing w:line="240" w:lineRule="auto"/>
        <w:ind w:firstLine="709"/>
        <w:jc w:val="both"/>
        <w:rPr>
          <w:rFonts w:ascii="Times New Roman" w:hAnsi="Times New Roman" w:cs="Times New Roman"/>
          <w:sz w:val="28"/>
          <w:szCs w:val="32"/>
        </w:rPr>
      </w:pPr>
      <w:r w:rsidRPr="008F7DF6">
        <w:rPr>
          <w:rFonts w:ascii="Times New Roman" w:hAnsi="Times New Roman" w:cs="Times New Roman"/>
          <w:sz w:val="28"/>
          <w:szCs w:val="32"/>
        </w:rPr>
        <w:t>2.4.6.</w:t>
      </w:r>
      <w:r w:rsidR="004E6B5C" w:rsidRPr="008F7DF6">
        <w:rPr>
          <w:rFonts w:ascii="Times New Roman" w:hAnsi="Times New Roman" w:cs="Times New Roman"/>
          <w:sz w:val="28"/>
          <w:szCs w:val="32"/>
        </w:rPr>
        <w:t xml:space="preserve"> </w:t>
      </w:r>
      <w:r w:rsidRPr="008F7DF6">
        <w:rPr>
          <w:rFonts w:ascii="Times New Roman" w:hAnsi="Times New Roman" w:cs="Times New Roman"/>
          <w:sz w:val="28"/>
          <w:szCs w:val="32"/>
        </w:rPr>
        <w:t>В местах предоставления муниципальной услуги предусматривается оборудование доступных мест общественного пользования (туалетов).</w:t>
      </w:r>
    </w:p>
    <w:p w14:paraId="3ED40617" w14:textId="41DB15BB" w:rsidR="00AE687C" w:rsidRPr="008F7DF6" w:rsidRDefault="00AE687C" w:rsidP="008F7DF6">
      <w:pPr>
        <w:pStyle w:val="ConsPlusNormal"/>
        <w:suppressAutoHyphens w:val="0"/>
        <w:spacing w:line="240" w:lineRule="auto"/>
        <w:ind w:firstLine="709"/>
        <w:jc w:val="both"/>
        <w:rPr>
          <w:rFonts w:ascii="Times New Roman" w:hAnsi="Times New Roman" w:cs="Times New Roman"/>
          <w:sz w:val="28"/>
          <w:szCs w:val="32"/>
        </w:rPr>
      </w:pPr>
      <w:r w:rsidRPr="008F7DF6">
        <w:rPr>
          <w:rFonts w:ascii="Times New Roman" w:hAnsi="Times New Roman" w:cs="Times New Roman"/>
          <w:sz w:val="28"/>
          <w:szCs w:val="32"/>
        </w:rPr>
        <w:t>2.4.7.</w:t>
      </w:r>
      <w:r w:rsidR="004E6B5C" w:rsidRPr="008F7DF6">
        <w:rPr>
          <w:rFonts w:ascii="Times New Roman" w:hAnsi="Times New Roman" w:cs="Times New Roman"/>
          <w:sz w:val="28"/>
          <w:szCs w:val="32"/>
        </w:rPr>
        <w:t xml:space="preserve"> </w:t>
      </w:r>
      <w:r w:rsidRPr="008F7DF6">
        <w:rPr>
          <w:rFonts w:ascii="Times New Roman" w:hAnsi="Times New Roman" w:cs="Times New Roman"/>
          <w:sz w:val="28"/>
          <w:szCs w:val="32"/>
        </w:rPr>
        <w:t>Помещения для приема заявителей (их представителей) размещаются в здании Администрации с отдельным входом.</w:t>
      </w:r>
    </w:p>
    <w:p w14:paraId="66FA85A8" w14:textId="0F6915B2" w:rsidR="00AE687C" w:rsidRPr="008F7DF6" w:rsidRDefault="00AE687C" w:rsidP="008F7DF6">
      <w:pPr>
        <w:shd w:val="clear" w:color="auto" w:fill="FFFFFF"/>
        <w:suppressAutoHyphens w:val="0"/>
        <w:ind w:firstLine="709"/>
        <w:jc w:val="both"/>
        <w:rPr>
          <w:sz w:val="28"/>
          <w:szCs w:val="32"/>
        </w:rPr>
      </w:pPr>
      <w:r w:rsidRPr="008F7DF6">
        <w:rPr>
          <w:sz w:val="28"/>
          <w:szCs w:val="32"/>
        </w:rPr>
        <w:t>2.5.</w:t>
      </w:r>
      <w:r w:rsidRPr="008F7DF6">
        <w:rPr>
          <w:sz w:val="28"/>
          <w:szCs w:val="28"/>
        </w:rPr>
        <w:t xml:space="preserve"> </w:t>
      </w:r>
      <w:r w:rsidRPr="008F7DF6">
        <w:rPr>
          <w:sz w:val="28"/>
          <w:szCs w:val="32"/>
        </w:rPr>
        <w:t>Органом, предоставляющим муниципальную услугу, обеспечивается создание инвалидам следующих условий доступности муниципальной услуги и объекта, в котором она</w:t>
      </w:r>
      <w:r w:rsidR="004E6B5C" w:rsidRPr="008F7DF6">
        <w:rPr>
          <w:sz w:val="28"/>
          <w:szCs w:val="32"/>
        </w:rPr>
        <w:t xml:space="preserve"> </w:t>
      </w:r>
      <w:r w:rsidRPr="008F7DF6">
        <w:rPr>
          <w:sz w:val="28"/>
          <w:szCs w:val="32"/>
        </w:rPr>
        <w:t>предоставляется:</w:t>
      </w:r>
    </w:p>
    <w:p w14:paraId="33E66E0D" w14:textId="77777777" w:rsidR="00AE687C" w:rsidRPr="008F7DF6" w:rsidRDefault="00AE687C" w:rsidP="008F7DF6">
      <w:pPr>
        <w:shd w:val="clear" w:color="auto" w:fill="FFFFFF"/>
        <w:suppressAutoHyphens w:val="0"/>
        <w:ind w:firstLine="709"/>
        <w:jc w:val="both"/>
        <w:rPr>
          <w:sz w:val="28"/>
          <w:szCs w:val="32"/>
        </w:rPr>
      </w:pPr>
      <w:r w:rsidRPr="008F7DF6">
        <w:rPr>
          <w:sz w:val="28"/>
          <w:szCs w:val="32"/>
        </w:rPr>
        <w:t>возможность беспрепятственного входа в объект и выхода из него, содействие инвалиду при входе в объект и выходе из него, информирование инвалида о доступных маршрутах общественного транспорта;</w:t>
      </w:r>
    </w:p>
    <w:p w14:paraId="2A18B168" w14:textId="77777777" w:rsidR="00AE687C" w:rsidRPr="008F7DF6" w:rsidRDefault="00AE687C" w:rsidP="008F7DF6">
      <w:pPr>
        <w:shd w:val="clear" w:color="auto" w:fill="FFFFFF"/>
        <w:suppressAutoHyphens w:val="0"/>
        <w:ind w:firstLine="709"/>
        <w:jc w:val="both"/>
        <w:rPr>
          <w:sz w:val="28"/>
          <w:szCs w:val="32"/>
        </w:rPr>
      </w:pPr>
      <w:r w:rsidRPr="008F7DF6">
        <w:rPr>
          <w:sz w:val="28"/>
          <w:szCs w:val="32"/>
        </w:rPr>
        <w:t>возможность посадки в транспортное средство и высадке из него перед входом в объект, в том числе с использованием кресла-коляски, при необходимости – с помощью работников объекта;</w:t>
      </w:r>
    </w:p>
    <w:p w14:paraId="105A9D9A" w14:textId="77777777" w:rsidR="00AE687C" w:rsidRPr="008F7DF6" w:rsidRDefault="00AE687C" w:rsidP="008F7DF6">
      <w:pPr>
        <w:shd w:val="clear" w:color="auto" w:fill="FFFFFF"/>
        <w:suppressAutoHyphens w:val="0"/>
        <w:ind w:firstLine="709"/>
        <w:jc w:val="both"/>
        <w:rPr>
          <w:sz w:val="28"/>
          <w:szCs w:val="32"/>
        </w:rPr>
      </w:pPr>
      <w:r w:rsidRPr="008F7DF6">
        <w:rPr>
          <w:sz w:val="28"/>
          <w:szCs w:val="32"/>
        </w:rPr>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w:t>
      </w:r>
    </w:p>
    <w:p w14:paraId="7F5CE6F9" w14:textId="77777777" w:rsidR="00AE687C" w:rsidRPr="008F7DF6" w:rsidRDefault="00AE687C" w:rsidP="008F7DF6">
      <w:pPr>
        <w:shd w:val="clear" w:color="auto" w:fill="FFFFFF"/>
        <w:suppressAutoHyphens w:val="0"/>
        <w:ind w:firstLine="709"/>
        <w:jc w:val="both"/>
        <w:rPr>
          <w:sz w:val="28"/>
          <w:szCs w:val="32"/>
        </w:rPr>
      </w:pPr>
      <w:r w:rsidRPr="008F7DF6">
        <w:rPr>
          <w:sz w:val="28"/>
          <w:szCs w:val="32"/>
        </w:rPr>
        <w:t>сопровождение инвалидов, имеющих стойкие нарушения функции зрения и самостоятельного передвижения, по территории объекта;</w:t>
      </w:r>
    </w:p>
    <w:p w14:paraId="2A15C9FB" w14:textId="77777777" w:rsidR="00AE687C" w:rsidRPr="008F7DF6" w:rsidRDefault="00AE687C" w:rsidP="008F7DF6">
      <w:pPr>
        <w:shd w:val="clear" w:color="auto" w:fill="FFFFFF"/>
        <w:suppressAutoHyphens w:val="0"/>
        <w:ind w:firstLine="709"/>
        <w:jc w:val="both"/>
        <w:rPr>
          <w:sz w:val="28"/>
          <w:szCs w:val="32"/>
        </w:rPr>
      </w:pPr>
      <w:r w:rsidRPr="008F7DF6">
        <w:rPr>
          <w:sz w:val="28"/>
          <w:szCs w:val="32"/>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совершении других необходимых действий, а также иной помощи в преодолении барьеров, мешающих получению инвалидам муниципальной услуги наравне с другими лицами;</w:t>
      </w:r>
    </w:p>
    <w:p w14:paraId="20F26ED6" w14:textId="77777777" w:rsidR="00AE687C" w:rsidRPr="008F7DF6" w:rsidRDefault="00AE687C" w:rsidP="008F7DF6">
      <w:pPr>
        <w:shd w:val="clear" w:color="auto" w:fill="FFFFFF"/>
        <w:suppressAutoHyphens w:val="0"/>
        <w:ind w:firstLine="709"/>
        <w:jc w:val="both"/>
        <w:rPr>
          <w:sz w:val="28"/>
          <w:szCs w:val="32"/>
        </w:rPr>
      </w:pPr>
      <w:r w:rsidRPr="008F7DF6">
        <w:rPr>
          <w:sz w:val="28"/>
          <w:szCs w:val="32"/>
        </w:rP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14:paraId="0F92DA9E" w14:textId="28DDDB50" w:rsidR="00AE687C" w:rsidRPr="008F7DF6" w:rsidRDefault="00AE687C" w:rsidP="008F7DF6">
      <w:pPr>
        <w:shd w:val="clear" w:color="auto" w:fill="FFFFFF"/>
        <w:suppressAutoHyphens w:val="0"/>
        <w:ind w:firstLine="709"/>
        <w:jc w:val="both"/>
        <w:rPr>
          <w:sz w:val="28"/>
          <w:szCs w:val="32"/>
        </w:rPr>
      </w:pPr>
      <w:r w:rsidRPr="008F7DF6">
        <w:rPr>
          <w:sz w:val="28"/>
          <w:szCs w:val="32"/>
        </w:rPr>
        <w:t xml:space="preserve">обеспечение допуска на объект собаки-проводника при наличии документа, подтверждающего ее специальное обучение, выданного по форме и в порядке, утверждено приказом Министерства труда и социальной защиты Российской Федерации от 22.06.2015 </w:t>
      </w:r>
      <w:r w:rsidR="004E6B5C" w:rsidRPr="008F7DF6">
        <w:rPr>
          <w:sz w:val="28"/>
          <w:szCs w:val="32"/>
        </w:rPr>
        <w:t xml:space="preserve">№ </w:t>
      </w:r>
      <w:r w:rsidRPr="008F7DF6">
        <w:rPr>
          <w:sz w:val="28"/>
          <w:szCs w:val="32"/>
        </w:rPr>
        <w:t>368н «Об утверждении формы документа, подтверждающего специальное обучение собаки-проводника, и порядка его выдачи».</w:t>
      </w:r>
    </w:p>
    <w:p w14:paraId="0FD98ED5" w14:textId="77777777" w:rsidR="00AE687C" w:rsidRPr="005B04E0" w:rsidRDefault="00AE687C" w:rsidP="008F7DF6">
      <w:pPr>
        <w:suppressAutoHyphens w:val="0"/>
        <w:jc w:val="center"/>
        <w:rPr>
          <w:b/>
          <w:sz w:val="28"/>
          <w:szCs w:val="32"/>
        </w:rPr>
      </w:pPr>
    </w:p>
    <w:p w14:paraId="28493408" w14:textId="0511CABC" w:rsidR="00AE687C" w:rsidRPr="005B04E0" w:rsidRDefault="005B04E0" w:rsidP="008F7DF6">
      <w:pPr>
        <w:suppressAutoHyphens w:val="0"/>
        <w:jc w:val="center"/>
        <w:rPr>
          <w:b/>
          <w:bCs/>
          <w:sz w:val="28"/>
          <w:szCs w:val="28"/>
        </w:rPr>
      </w:pPr>
      <w:r w:rsidRPr="005B04E0">
        <w:rPr>
          <w:b/>
          <w:bCs/>
          <w:sz w:val="28"/>
          <w:szCs w:val="28"/>
        </w:rPr>
        <w:t>3. Особенные требования к порядку предоставления услуги</w:t>
      </w:r>
    </w:p>
    <w:p w14:paraId="1B5DE8A8" w14:textId="77777777" w:rsidR="00AE687C" w:rsidRPr="005B04E0" w:rsidRDefault="00AE687C" w:rsidP="005B04E0">
      <w:pPr>
        <w:suppressAutoHyphens w:val="0"/>
        <w:jc w:val="center"/>
        <w:rPr>
          <w:b/>
          <w:bCs/>
          <w:sz w:val="28"/>
          <w:szCs w:val="32"/>
        </w:rPr>
      </w:pPr>
    </w:p>
    <w:p w14:paraId="7CB32F06" w14:textId="77777777" w:rsidR="00AE687C" w:rsidRPr="005B04E0" w:rsidRDefault="00AE687C" w:rsidP="005B04E0">
      <w:pPr>
        <w:suppressAutoHyphens w:val="0"/>
        <w:ind w:firstLine="709"/>
        <w:jc w:val="both"/>
        <w:rPr>
          <w:sz w:val="28"/>
          <w:szCs w:val="36"/>
        </w:rPr>
      </w:pPr>
      <w:r w:rsidRPr="005B04E0">
        <w:rPr>
          <w:sz w:val="28"/>
          <w:szCs w:val="36"/>
        </w:rPr>
        <w:t>3.1. Процедура предоставления услуги может завершаться путем:</w:t>
      </w:r>
    </w:p>
    <w:p w14:paraId="40535182" w14:textId="77777777" w:rsidR="00AE687C" w:rsidRPr="005B04E0" w:rsidRDefault="00AE687C" w:rsidP="005B04E0">
      <w:pPr>
        <w:suppressAutoHyphens w:val="0"/>
        <w:ind w:firstLine="709"/>
        <w:jc w:val="both"/>
        <w:rPr>
          <w:sz w:val="28"/>
          <w:szCs w:val="36"/>
        </w:rPr>
      </w:pPr>
      <w:r w:rsidRPr="005B04E0">
        <w:rPr>
          <w:sz w:val="28"/>
          <w:szCs w:val="36"/>
        </w:rPr>
        <w:t>- заключения с потребителем результатов предоставления услуги договора аренды муниципального имущества без проведения торгов (целевым назначением);</w:t>
      </w:r>
    </w:p>
    <w:p w14:paraId="576AB7A7" w14:textId="77777777" w:rsidR="00AE687C" w:rsidRPr="005B04E0" w:rsidRDefault="00AE687C" w:rsidP="005B04E0">
      <w:pPr>
        <w:suppressAutoHyphens w:val="0"/>
        <w:ind w:firstLine="709"/>
        <w:jc w:val="both"/>
        <w:rPr>
          <w:sz w:val="28"/>
          <w:szCs w:val="36"/>
        </w:rPr>
      </w:pPr>
      <w:r w:rsidRPr="005B04E0">
        <w:rPr>
          <w:sz w:val="28"/>
          <w:szCs w:val="36"/>
        </w:rPr>
        <w:lastRenderedPageBreak/>
        <w:t>- заключения с победителем торгов договора аренды муниципального имущества по результатам торгов;</w:t>
      </w:r>
    </w:p>
    <w:p w14:paraId="3414554A" w14:textId="77777777" w:rsidR="00AE687C" w:rsidRPr="005B04E0" w:rsidRDefault="00AE687C" w:rsidP="005B04E0">
      <w:pPr>
        <w:suppressAutoHyphens w:val="0"/>
        <w:ind w:firstLine="709"/>
        <w:jc w:val="both"/>
        <w:rPr>
          <w:sz w:val="28"/>
          <w:szCs w:val="36"/>
        </w:rPr>
      </w:pPr>
      <w:r w:rsidRPr="005B04E0">
        <w:rPr>
          <w:sz w:val="28"/>
          <w:szCs w:val="36"/>
        </w:rPr>
        <w:t>- получения потребителем результатов предоставления услуги письменного отказа в предоставлении муниципального имущества области в аренду.</w:t>
      </w:r>
    </w:p>
    <w:p w14:paraId="0B18C6A3" w14:textId="58A9F382" w:rsidR="00AE687C" w:rsidRPr="005B04E0" w:rsidRDefault="00AE687C" w:rsidP="005B04E0">
      <w:pPr>
        <w:suppressAutoHyphens w:val="0"/>
        <w:ind w:firstLine="709"/>
        <w:jc w:val="both"/>
        <w:rPr>
          <w:sz w:val="28"/>
          <w:szCs w:val="36"/>
        </w:rPr>
      </w:pPr>
      <w:r w:rsidRPr="005B04E0">
        <w:rPr>
          <w:sz w:val="28"/>
          <w:szCs w:val="36"/>
        </w:rPr>
        <w:t xml:space="preserve">3.2. Предоставление услуг заявителю осуществляется на основании заявлений по формам приложений </w:t>
      </w:r>
      <w:r w:rsidR="004E6B5C" w:rsidRPr="005B04E0">
        <w:rPr>
          <w:sz w:val="28"/>
          <w:szCs w:val="36"/>
        </w:rPr>
        <w:t xml:space="preserve">№ </w:t>
      </w:r>
      <w:r w:rsidRPr="005B04E0">
        <w:rPr>
          <w:sz w:val="28"/>
          <w:szCs w:val="36"/>
        </w:rPr>
        <w:t xml:space="preserve">2, </w:t>
      </w:r>
      <w:r w:rsidR="004E6B5C" w:rsidRPr="005B04E0">
        <w:rPr>
          <w:sz w:val="28"/>
          <w:szCs w:val="36"/>
        </w:rPr>
        <w:t xml:space="preserve">№ </w:t>
      </w:r>
      <w:r w:rsidRPr="005B04E0">
        <w:rPr>
          <w:sz w:val="28"/>
          <w:szCs w:val="36"/>
        </w:rPr>
        <w:t>3 с указанием объекта муниципальной собственности, который предполагается взять в аренду.</w:t>
      </w:r>
    </w:p>
    <w:p w14:paraId="50890B05" w14:textId="0CDD7E87" w:rsidR="00AE687C" w:rsidRPr="005B04E0" w:rsidRDefault="00AE687C" w:rsidP="005B04E0">
      <w:pPr>
        <w:suppressAutoHyphens w:val="0"/>
        <w:ind w:firstLine="709"/>
        <w:jc w:val="both"/>
        <w:rPr>
          <w:sz w:val="28"/>
          <w:szCs w:val="36"/>
        </w:rPr>
      </w:pPr>
      <w:r w:rsidRPr="005B04E0">
        <w:rPr>
          <w:sz w:val="28"/>
          <w:szCs w:val="36"/>
        </w:rPr>
        <w:t>Для предоставления муниципальной услуги путем проведения торгов на право заключения договора аренды муниципального имущества заявители также предоставляют иные документы, перечисленные в информационном сообщении о проведении торгов и указанные в документации о торгах.</w:t>
      </w:r>
    </w:p>
    <w:p w14:paraId="10DE7E35" w14:textId="77777777" w:rsidR="00AE687C" w:rsidRPr="005B04E0" w:rsidRDefault="00AE687C" w:rsidP="005B04E0">
      <w:pPr>
        <w:suppressAutoHyphens w:val="0"/>
        <w:ind w:firstLine="709"/>
        <w:jc w:val="both"/>
        <w:rPr>
          <w:sz w:val="28"/>
          <w:szCs w:val="32"/>
        </w:rPr>
      </w:pPr>
      <w:r w:rsidRPr="005B04E0">
        <w:rPr>
          <w:sz w:val="28"/>
          <w:szCs w:val="32"/>
        </w:rPr>
        <w:t>3.3 Общий срок предоставления услуги при предоставлении муниципального имущества в аренду без проведения торгов (целевым назначением) - не позднее 30 дней с момента предоставления необходимых документов для заключения договора о предоставлении услуги.</w:t>
      </w:r>
    </w:p>
    <w:p w14:paraId="429C731F" w14:textId="77777777" w:rsidR="00AE687C" w:rsidRPr="005B04E0" w:rsidRDefault="00AE687C" w:rsidP="005B04E0">
      <w:pPr>
        <w:suppressAutoHyphens w:val="0"/>
        <w:ind w:firstLine="709"/>
        <w:jc w:val="both"/>
        <w:rPr>
          <w:sz w:val="28"/>
          <w:szCs w:val="32"/>
        </w:rPr>
      </w:pPr>
      <w:r w:rsidRPr="005B04E0">
        <w:rPr>
          <w:sz w:val="28"/>
          <w:szCs w:val="32"/>
        </w:rPr>
        <w:t>3.4. Срок предоставления услуги при предоставлении муниципального имущества в аренду путем проведения торгов на право заключения договора аренды муниципального имущества указывается в информационном сообщении о проведении торгов и в документации о торгах.</w:t>
      </w:r>
    </w:p>
    <w:p w14:paraId="06F94B20" w14:textId="77777777" w:rsidR="00AE687C" w:rsidRPr="005B04E0" w:rsidRDefault="00AE687C" w:rsidP="005B04E0">
      <w:pPr>
        <w:suppressAutoHyphens w:val="0"/>
        <w:ind w:firstLine="709"/>
        <w:jc w:val="both"/>
        <w:rPr>
          <w:sz w:val="28"/>
          <w:szCs w:val="32"/>
        </w:rPr>
      </w:pPr>
      <w:r w:rsidRPr="005B04E0">
        <w:rPr>
          <w:sz w:val="28"/>
          <w:szCs w:val="32"/>
        </w:rPr>
        <w:t>3.5. В предоставлении услуги может быть отказано в случае предоставления заявления с нарушением требований, указанных в п. 3.2. регламента и информационном сообщении, в том числе при наличии у претендента на участие в торгах просроченной задолженности по оплате за арендуемые объекты муниципальной собственности.</w:t>
      </w:r>
    </w:p>
    <w:p w14:paraId="24C3BC74" w14:textId="77777777" w:rsidR="00AE687C" w:rsidRPr="005B04E0" w:rsidRDefault="00AE687C" w:rsidP="005B04E0">
      <w:pPr>
        <w:suppressAutoHyphens w:val="0"/>
        <w:ind w:firstLine="709"/>
        <w:jc w:val="both"/>
        <w:rPr>
          <w:sz w:val="28"/>
          <w:szCs w:val="32"/>
        </w:rPr>
      </w:pPr>
      <w:r w:rsidRPr="005B04E0">
        <w:rPr>
          <w:sz w:val="28"/>
          <w:szCs w:val="32"/>
        </w:rPr>
        <w:t>3.6. Предоставление услуги может быть приостановлено на следующих основаниях:</w:t>
      </w:r>
    </w:p>
    <w:p w14:paraId="04217FF7" w14:textId="77777777" w:rsidR="00AE687C" w:rsidRPr="005B04E0" w:rsidRDefault="00AE687C" w:rsidP="005B04E0">
      <w:pPr>
        <w:suppressAutoHyphens w:val="0"/>
        <w:ind w:firstLine="709"/>
        <w:jc w:val="both"/>
        <w:rPr>
          <w:sz w:val="28"/>
          <w:szCs w:val="32"/>
        </w:rPr>
      </w:pPr>
      <w:r w:rsidRPr="005B04E0">
        <w:rPr>
          <w:sz w:val="28"/>
          <w:szCs w:val="32"/>
        </w:rPr>
        <w:t>- при поступлении от заявителя письменного заявления о приостановлении предоставления услуги - на срок не более 3 месяцев;</w:t>
      </w:r>
    </w:p>
    <w:p w14:paraId="1436E7B2" w14:textId="77777777" w:rsidR="00AE687C" w:rsidRPr="005B04E0" w:rsidRDefault="00AE687C" w:rsidP="005B04E0">
      <w:pPr>
        <w:suppressAutoHyphens w:val="0"/>
        <w:ind w:firstLine="709"/>
        <w:jc w:val="both"/>
        <w:rPr>
          <w:sz w:val="28"/>
          <w:szCs w:val="32"/>
        </w:rPr>
      </w:pPr>
      <w:r w:rsidRPr="005B04E0">
        <w:rPr>
          <w:sz w:val="28"/>
          <w:szCs w:val="32"/>
        </w:rPr>
        <w:t>- при появлении у специалистов органа предоставления сомнений в подлинности представленных документов или достоверности указанных в них сведений - на срок не более 1 месяца;</w:t>
      </w:r>
    </w:p>
    <w:p w14:paraId="19635DA6" w14:textId="77777777" w:rsidR="00AE687C" w:rsidRPr="005B04E0" w:rsidRDefault="00AE687C" w:rsidP="005B04E0">
      <w:pPr>
        <w:suppressAutoHyphens w:val="0"/>
        <w:ind w:firstLine="709"/>
        <w:jc w:val="both"/>
        <w:rPr>
          <w:sz w:val="28"/>
          <w:szCs w:val="32"/>
        </w:rPr>
      </w:pPr>
      <w:r w:rsidRPr="005B04E0">
        <w:rPr>
          <w:sz w:val="28"/>
          <w:szCs w:val="32"/>
        </w:rPr>
        <w:t>- на основании определения или решения суда - на срок, установленный судом.</w:t>
      </w:r>
    </w:p>
    <w:p w14:paraId="3D104B22" w14:textId="77777777" w:rsidR="00AE687C" w:rsidRPr="005B04E0" w:rsidRDefault="00AE687C" w:rsidP="005B04E0">
      <w:pPr>
        <w:suppressAutoHyphens w:val="0"/>
        <w:jc w:val="center"/>
        <w:rPr>
          <w:b/>
          <w:sz w:val="28"/>
          <w:szCs w:val="36"/>
        </w:rPr>
      </w:pPr>
    </w:p>
    <w:p w14:paraId="351F3563" w14:textId="0BFE89B1" w:rsidR="00AE687C" w:rsidRPr="005B04E0" w:rsidRDefault="00AE687C" w:rsidP="005B04E0">
      <w:pPr>
        <w:suppressAutoHyphens w:val="0"/>
        <w:jc w:val="center"/>
        <w:rPr>
          <w:b/>
          <w:bCs/>
          <w:sz w:val="28"/>
          <w:szCs w:val="36"/>
        </w:rPr>
      </w:pPr>
      <w:r w:rsidRPr="005B04E0">
        <w:rPr>
          <w:rStyle w:val="a9"/>
          <w:color w:val="000000"/>
          <w:sz w:val="28"/>
          <w:szCs w:val="36"/>
        </w:rPr>
        <w:t>4.</w:t>
      </w:r>
      <w:r w:rsidR="004E6B5C" w:rsidRPr="005B04E0">
        <w:rPr>
          <w:rStyle w:val="a9"/>
          <w:color w:val="000000"/>
          <w:sz w:val="28"/>
          <w:szCs w:val="36"/>
        </w:rPr>
        <w:t xml:space="preserve"> </w:t>
      </w:r>
      <w:r w:rsidRPr="005B04E0">
        <w:rPr>
          <w:b/>
          <w:bCs/>
          <w:sz w:val="28"/>
          <w:szCs w:val="36"/>
        </w:rPr>
        <w:t>Административные процедуры</w:t>
      </w:r>
    </w:p>
    <w:p w14:paraId="094FEF3C" w14:textId="77777777" w:rsidR="00AE687C" w:rsidRPr="005B04E0" w:rsidRDefault="00AE687C" w:rsidP="005B04E0">
      <w:pPr>
        <w:suppressAutoHyphens w:val="0"/>
        <w:jc w:val="center"/>
        <w:rPr>
          <w:b/>
          <w:sz w:val="28"/>
          <w:szCs w:val="28"/>
        </w:rPr>
      </w:pPr>
    </w:p>
    <w:p w14:paraId="5A998339" w14:textId="77777777" w:rsidR="00AE687C" w:rsidRPr="005B04E0" w:rsidRDefault="00AE687C" w:rsidP="005B04E0">
      <w:pPr>
        <w:suppressAutoHyphens w:val="0"/>
        <w:ind w:firstLine="709"/>
        <w:jc w:val="both"/>
        <w:rPr>
          <w:sz w:val="28"/>
          <w:szCs w:val="32"/>
        </w:rPr>
      </w:pPr>
      <w:r w:rsidRPr="005B04E0">
        <w:rPr>
          <w:sz w:val="28"/>
          <w:szCs w:val="32"/>
        </w:rPr>
        <w:t>4.1. При предоставлении муниципальной услуги орган предоставления руководствуется нормативными и правовыми актами Российской Федерации.</w:t>
      </w:r>
    </w:p>
    <w:p w14:paraId="4E4C04E9" w14:textId="77777777" w:rsidR="00AE687C" w:rsidRPr="005B04E0" w:rsidRDefault="00AE687C" w:rsidP="005B04E0">
      <w:pPr>
        <w:suppressAutoHyphens w:val="0"/>
        <w:ind w:firstLine="709"/>
        <w:jc w:val="both"/>
        <w:rPr>
          <w:sz w:val="28"/>
          <w:szCs w:val="32"/>
        </w:rPr>
      </w:pPr>
      <w:r w:rsidRPr="005B04E0">
        <w:rPr>
          <w:sz w:val="28"/>
          <w:szCs w:val="32"/>
        </w:rPr>
        <w:t>4.2. В целях обеспечения наиболее эффективной системы по предоставлению муниципальной услуги заявления с прилагаемым комплектом документов подаются заявителями или их уполномоченными представителями в орган предоставления.</w:t>
      </w:r>
    </w:p>
    <w:p w14:paraId="55654B5D" w14:textId="77777777" w:rsidR="00AE687C" w:rsidRPr="005B04E0" w:rsidRDefault="00AE687C" w:rsidP="005B04E0">
      <w:pPr>
        <w:suppressAutoHyphens w:val="0"/>
        <w:ind w:firstLine="709"/>
        <w:jc w:val="both"/>
        <w:rPr>
          <w:sz w:val="28"/>
          <w:szCs w:val="32"/>
        </w:rPr>
      </w:pPr>
      <w:r w:rsidRPr="005B04E0">
        <w:rPr>
          <w:sz w:val="28"/>
          <w:szCs w:val="32"/>
        </w:rPr>
        <w:t xml:space="preserve">4.3. Датой приема документов, необходимых для предоставления муниципальной услуги, является дата их предоставления в орган </w:t>
      </w:r>
      <w:r w:rsidRPr="005B04E0">
        <w:rPr>
          <w:sz w:val="28"/>
          <w:szCs w:val="32"/>
        </w:rPr>
        <w:lastRenderedPageBreak/>
        <w:t>предоставления, подтверждаемая соответствующей записью в журналах регистрации заявлений.</w:t>
      </w:r>
    </w:p>
    <w:p w14:paraId="2A091E21" w14:textId="77777777" w:rsidR="00AE687C" w:rsidRPr="005B04E0" w:rsidRDefault="00AE687C" w:rsidP="005B04E0">
      <w:pPr>
        <w:suppressAutoHyphens w:val="0"/>
        <w:ind w:firstLine="709"/>
        <w:jc w:val="both"/>
        <w:rPr>
          <w:sz w:val="28"/>
          <w:szCs w:val="32"/>
        </w:rPr>
      </w:pPr>
      <w:r w:rsidRPr="005B04E0">
        <w:rPr>
          <w:sz w:val="28"/>
          <w:szCs w:val="32"/>
        </w:rPr>
        <w:t>4.4. Прием и учет принятых от заявителей документов, необходимых для обеспечения предоставления муниципальной услуги, осуществляются работниками органа предоставления посредством ведения соответствующих журналов регистрации заявлений, иным способом, позволяющим осуществлять фиксацию и контроль обеспечения предоставления муниципальной услуги.</w:t>
      </w:r>
    </w:p>
    <w:p w14:paraId="3AD5AEAE" w14:textId="77777777" w:rsidR="00AE687C" w:rsidRPr="005B04E0" w:rsidRDefault="00AE687C" w:rsidP="005B04E0">
      <w:pPr>
        <w:suppressAutoHyphens w:val="0"/>
        <w:ind w:firstLine="709"/>
        <w:jc w:val="both"/>
        <w:rPr>
          <w:sz w:val="28"/>
          <w:szCs w:val="32"/>
        </w:rPr>
      </w:pPr>
      <w:r w:rsidRPr="005B04E0">
        <w:rPr>
          <w:sz w:val="28"/>
          <w:szCs w:val="32"/>
        </w:rPr>
        <w:t>4.5. При работе с заявителями работники органа предоставления осуществляют следующие функции:</w:t>
      </w:r>
    </w:p>
    <w:p w14:paraId="329B291F" w14:textId="77777777" w:rsidR="00AE687C" w:rsidRPr="005B04E0" w:rsidRDefault="00AE687C" w:rsidP="005B04E0">
      <w:pPr>
        <w:suppressAutoHyphens w:val="0"/>
        <w:ind w:firstLine="709"/>
        <w:jc w:val="both"/>
        <w:rPr>
          <w:sz w:val="28"/>
          <w:szCs w:val="32"/>
        </w:rPr>
      </w:pPr>
      <w:r w:rsidRPr="005B04E0">
        <w:rPr>
          <w:sz w:val="28"/>
          <w:szCs w:val="32"/>
        </w:rPr>
        <w:t>- в день обращения заявителя или его уполномоченного представителя принимают у заявителя или его уполномоченного представителя заявление с прилагаемым комплектом документов;</w:t>
      </w:r>
    </w:p>
    <w:p w14:paraId="058550EC" w14:textId="77777777" w:rsidR="00AE687C" w:rsidRPr="005B04E0" w:rsidRDefault="00AE687C" w:rsidP="005B04E0">
      <w:pPr>
        <w:suppressAutoHyphens w:val="0"/>
        <w:ind w:firstLine="709"/>
        <w:jc w:val="both"/>
        <w:rPr>
          <w:sz w:val="28"/>
          <w:szCs w:val="32"/>
        </w:rPr>
      </w:pPr>
      <w:r w:rsidRPr="005B04E0">
        <w:rPr>
          <w:sz w:val="28"/>
          <w:szCs w:val="32"/>
        </w:rPr>
        <w:t>- при приеме заявления с прилагаемым комплектом документов от заявителя или его уполномоченного представителя работники проверяют наличие и состав (комплектность) исходных документов, предоставляемых заявителем или его уполномоченным представителем и необходимых для предоставления муниципальной услуги, на предмет их соответствия требованиям п. 3.2 регламента.</w:t>
      </w:r>
    </w:p>
    <w:p w14:paraId="11737348" w14:textId="77777777" w:rsidR="00AE687C" w:rsidRPr="005B04E0" w:rsidRDefault="00AE687C" w:rsidP="005B04E0">
      <w:pPr>
        <w:suppressAutoHyphens w:val="0"/>
        <w:ind w:firstLine="709"/>
        <w:jc w:val="both"/>
        <w:rPr>
          <w:sz w:val="28"/>
          <w:szCs w:val="36"/>
        </w:rPr>
      </w:pPr>
      <w:r w:rsidRPr="005B04E0">
        <w:rPr>
          <w:sz w:val="28"/>
          <w:szCs w:val="32"/>
        </w:rPr>
        <w:t xml:space="preserve">В случае обнаружения при приеме заявлений с прилагаемым комплектом документов несоответствий или противоречивых сведений либо отсутствия необходимых документов заявление с прилагаемым комплектом документов возвращается заявителю или его уполномоченному представителю с рекомендациями о том, что нужно сделать, чтобы муниципальная услуга была предоставлена (представление необходимых </w:t>
      </w:r>
      <w:r w:rsidRPr="005B04E0">
        <w:rPr>
          <w:sz w:val="28"/>
          <w:szCs w:val="36"/>
        </w:rPr>
        <w:t>документов, информации, согласований, разрешений и др.).</w:t>
      </w:r>
    </w:p>
    <w:p w14:paraId="2CEA1F77" w14:textId="77777777" w:rsidR="00AE687C" w:rsidRPr="005B04E0" w:rsidRDefault="00AE687C" w:rsidP="005B04E0">
      <w:pPr>
        <w:suppressAutoHyphens w:val="0"/>
        <w:ind w:firstLine="709"/>
        <w:jc w:val="both"/>
        <w:rPr>
          <w:sz w:val="28"/>
          <w:szCs w:val="36"/>
        </w:rPr>
      </w:pPr>
      <w:r w:rsidRPr="005B04E0">
        <w:rPr>
          <w:sz w:val="28"/>
          <w:szCs w:val="36"/>
        </w:rPr>
        <w:t>В случае, если несоответствие или противоречивые сведения либо отсутствие необходимых документов было обнаружено после приема заявлений с прилагаемым комплектом документов, предоставление муниципальной услуги регламентируется с учетом п. 3.5 регламента, если оказание муниципальной услуги не подпадает под действие п. 3.2 регламента:</w:t>
      </w:r>
    </w:p>
    <w:p w14:paraId="3BF0C73F" w14:textId="77777777" w:rsidR="00AE687C" w:rsidRPr="005B04E0" w:rsidRDefault="00AE687C" w:rsidP="005B04E0">
      <w:pPr>
        <w:suppressAutoHyphens w:val="0"/>
        <w:ind w:firstLine="709"/>
        <w:jc w:val="both"/>
        <w:rPr>
          <w:sz w:val="28"/>
          <w:szCs w:val="36"/>
        </w:rPr>
      </w:pPr>
      <w:r w:rsidRPr="005B04E0">
        <w:rPr>
          <w:sz w:val="28"/>
          <w:szCs w:val="36"/>
        </w:rPr>
        <w:t>- передают специалистам, обеспечивающим непосредственное оказание муниципальной услуги, комплект документов, необходимый для предоставления муниципальной услуги;</w:t>
      </w:r>
    </w:p>
    <w:p w14:paraId="1F187D3A" w14:textId="77777777" w:rsidR="00AE687C" w:rsidRPr="005B04E0" w:rsidRDefault="00AE687C" w:rsidP="005B04E0">
      <w:pPr>
        <w:suppressAutoHyphens w:val="0"/>
        <w:ind w:firstLine="709"/>
        <w:jc w:val="both"/>
        <w:rPr>
          <w:sz w:val="28"/>
          <w:szCs w:val="36"/>
        </w:rPr>
      </w:pPr>
      <w:r w:rsidRPr="005B04E0">
        <w:rPr>
          <w:sz w:val="28"/>
          <w:szCs w:val="36"/>
        </w:rPr>
        <w:t>- осуществляют выдачу заявителям или их уполномоченным представителям результата оказания муниципальной услуги;</w:t>
      </w:r>
    </w:p>
    <w:p w14:paraId="0988DC89" w14:textId="77777777" w:rsidR="00AE687C" w:rsidRPr="005B04E0" w:rsidRDefault="00AE687C" w:rsidP="005B04E0">
      <w:pPr>
        <w:suppressAutoHyphens w:val="0"/>
        <w:ind w:firstLine="709"/>
        <w:jc w:val="both"/>
        <w:rPr>
          <w:sz w:val="28"/>
          <w:szCs w:val="36"/>
        </w:rPr>
      </w:pPr>
      <w:r w:rsidRPr="005B04E0">
        <w:rPr>
          <w:sz w:val="28"/>
          <w:szCs w:val="36"/>
        </w:rPr>
        <w:t>- в целях обеспечения предоставления муниципальной услуги осуществляют иные функции, предусмотренные настоящим административным регламентом.</w:t>
      </w:r>
    </w:p>
    <w:p w14:paraId="107505EE" w14:textId="77777777" w:rsidR="00AE687C" w:rsidRPr="005B04E0" w:rsidRDefault="00AE687C" w:rsidP="005B04E0">
      <w:pPr>
        <w:suppressAutoHyphens w:val="0"/>
        <w:ind w:firstLine="709"/>
        <w:jc w:val="both"/>
        <w:rPr>
          <w:sz w:val="28"/>
          <w:szCs w:val="32"/>
        </w:rPr>
      </w:pPr>
      <w:r w:rsidRPr="005B04E0">
        <w:rPr>
          <w:sz w:val="28"/>
          <w:szCs w:val="36"/>
        </w:rPr>
        <w:t xml:space="preserve">4.6. В целях обеспечения предоставления муниципальной услуги допускается направление документов (информации) в органы, учреждения и организации, </w:t>
      </w:r>
      <w:r w:rsidRPr="005B04E0">
        <w:rPr>
          <w:sz w:val="28"/>
          <w:szCs w:val="32"/>
        </w:rPr>
        <w:t>участвующие в предоставлении муниципальной услуги, с использованием средств телефонной связи, электронного информирования, а также иным способом, позволяющим осуществлять передачу данных.</w:t>
      </w:r>
    </w:p>
    <w:p w14:paraId="38DFB3CB" w14:textId="77777777" w:rsidR="00AE687C" w:rsidRPr="005B04E0" w:rsidRDefault="00AE687C" w:rsidP="005B04E0">
      <w:pPr>
        <w:suppressAutoHyphens w:val="0"/>
        <w:ind w:firstLine="709"/>
        <w:jc w:val="both"/>
        <w:rPr>
          <w:sz w:val="28"/>
          <w:szCs w:val="32"/>
        </w:rPr>
      </w:pPr>
      <w:r w:rsidRPr="005B04E0">
        <w:rPr>
          <w:sz w:val="28"/>
          <w:szCs w:val="32"/>
        </w:rPr>
        <w:lastRenderedPageBreak/>
        <w:t>4.7 Документы, подготовленные в результате оказания муниципальной услуги, выдаются (направляются) заявителю или его уполномоченному представителю непосредственно в органе предоставления в установленные для каждого из видов документов сроки.</w:t>
      </w:r>
    </w:p>
    <w:p w14:paraId="790154F9" w14:textId="1EAF64D7" w:rsidR="00AE687C" w:rsidRPr="005B04E0" w:rsidRDefault="00AE687C" w:rsidP="005B04E0">
      <w:pPr>
        <w:suppressAutoHyphens w:val="0"/>
        <w:ind w:firstLine="709"/>
        <w:jc w:val="both"/>
        <w:rPr>
          <w:sz w:val="28"/>
          <w:szCs w:val="32"/>
        </w:rPr>
      </w:pPr>
      <w:r w:rsidRPr="005B04E0">
        <w:rPr>
          <w:sz w:val="28"/>
          <w:szCs w:val="32"/>
        </w:rPr>
        <w:t>При получении документов, подготовленных в результате оказания муниципальной услуги, заявитель обязан предоставить документ, удостоверяющий личность, а уполномоченный представитель - заверенную надлежащим образом доверенность и документ, удостоверяющий личность.</w:t>
      </w:r>
    </w:p>
    <w:p w14:paraId="4325D9AE" w14:textId="77777777" w:rsidR="00AE687C" w:rsidRPr="005B04E0" w:rsidRDefault="00AE687C" w:rsidP="005B04E0">
      <w:pPr>
        <w:suppressAutoHyphens w:val="0"/>
        <w:ind w:firstLine="709"/>
        <w:jc w:val="both"/>
        <w:rPr>
          <w:sz w:val="28"/>
          <w:szCs w:val="32"/>
        </w:rPr>
      </w:pPr>
      <w:r w:rsidRPr="005B04E0">
        <w:rPr>
          <w:sz w:val="28"/>
          <w:szCs w:val="32"/>
        </w:rPr>
        <w:t>4.8 В процессе оказания муниципальной услуги работники органа предоставления обеспечивают сохранность документов, получаемых и подготавливаемых в процессе оказания муниципальной услуги, конфиденциальность содержащейся в таких документах информации.</w:t>
      </w:r>
    </w:p>
    <w:p w14:paraId="1E1CC08E" w14:textId="77777777" w:rsidR="00AE687C" w:rsidRPr="005B04E0" w:rsidRDefault="00AE687C" w:rsidP="005B04E0">
      <w:pPr>
        <w:suppressAutoHyphens w:val="0"/>
        <w:ind w:firstLine="709"/>
        <w:jc w:val="both"/>
        <w:rPr>
          <w:sz w:val="28"/>
          <w:szCs w:val="32"/>
        </w:rPr>
      </w:pPr>
      <w:r w:rsidRPr="005B04E0">
        <w:rPr>
          <w:sz w:val="28"/>
          <w:szCs w:val="32"/>
        </w:rPr>
        <w:t>4.9.В случае необходимости порядок приема, обработки и выдачи документов может корректироваться по отношению к регламенту в соответствии со спецификой выдаваемых документов.</w:t>
      </w:r>
    </w:p>
    <w:p w14:paraId="5013C0FB" w14:textId="77777777" w:rsidR="00AE687C" w:rsidRPr="00C903EE" w:rsidRDefault="00AE687C" w:rsidP="005B04E0">
      <w:pPr>
        <w:suppressAutoHyphens w:val="0"/>
        <w:ind w:firstLine="709"/>
        <w:jc w:val="both"/>
        <w:rPr>
          <w:sz w:val="28"/>
          <w:szCs w:val="28"/>
        </w:rPr>
      </w:pPr>
      <w:r w:rsidRPr="005B04E0">
        <w:rPr>
          <w:sz w:val="28"/>
          <w:szCs w:val="32"/>
        </w:rPr>
        <w:t xml:space="preserve">4.10. В создании и поддержании функционирования системы обеспечения предоставления муниципальной услуги работники органа предоставления следуют принципам оперативности, доступности и высокого </w:t>
      </w:r>
      <w:r w:rsidRPr="00C903EE">
        <w:rPr>
          <w:sz w:val="28"/>
          <w:szCs w:val="28"/>
        </w:rPr>
        <w:t>качества обслуживания заявителей (уполномоченных представителей).</w:t>
      </w:r>
    </w:p>
    <w:p w14:paraId="2F17E9CD" w14:textId="77777777" w:rsidR="00AE687C" w:rsidRPr="00C903EE" w:rsidRDefault="00AE687C" w:rsidP="00C903EE">
      <w:pPr>
        <w:suppressAutoHyphens w:val="0"/>
        <w:jc w:val="center"/>
        <w:rPr>
          <w:b/>
          <w:sz w:val="28"/>
          <w:szCs w:val="28"/>
        </w:rPr>
      </w:pPr>
    </w:p>
    <w:p w14:paraId="437122EE" w14:textId="6D37FA19" w:rsidR="00AE687C" w:rsidRPr="00C903EE" w:rsidRDefault="00AE687C" w:rsidP="00C903EE">
      <w:pPr>
        <w:suppressAutoHyphens w:val="0"/>
        <w:jc w:val="center"/>
        <w:rPr>
          <w:b/>
          <w:bCs/>
          <w:sz w:val="28"/>
          <w:szCs w:val="28"/>
        </w:rPr>
      </w:pPr>
      <w:r w:rsidRPr="00C903EE">
        <w:rPr>
          <w:rStyle w:val="a9"/>
          <w:color w:val="000000"/>
          <w:sz w:val="28"/>
          <w:szCs w:val="28"/>
        </w:rPr>
        <w:t xml:space="preserve">5. </w:t>
      </w:r>
      <w:r w:rsidR="00C903EE" w:rsidRPr="00C903EE">
        <w:rPr>
          <w:b/>
          <w:bCs/>
          <w:sz w:val="28"/>
          <w:szCs w:val="28"/>
        </w:rPr>
        <w:t>Контроль за совершением действий и принятием решений при предоставлении муниципальной услуги</w:t>
      </w:r>
    </w:p>
    <w:p w14:paraId="6655ECE9" w14:textId="77777777" w:rsidR="00AE687C" w:rsidRPr="00C903EE" w:rsidRDefault="00AE687C" w:rsidP="00C903EE">
      <w:pPr>
        <w:suppressAutoHyphens w:val="0"/>
        <w:jc w:val="center"/>
        <w:rPr>
          <w:b/>
          <w:bCs/>
          <w:sz w:val="28"/>
          <w:szCs w:val="28"/>
        </w:rPr>
      </w:pPr>
    </w:p>
    <w:p w14:paraId="096E886E" w14:textId="3C4BCE9D" w:rsidR="00AE687C" w:rsidRPr="00C903EE" w:rsidRDefault="00AE687C" w:rsidP="00C903EE">
      <w:pPr>
        <w:pStyle w:val="ConsPlusNormal"/>
        <w:suppressAutoHyphens w:val="0"/>
        <w:spacing w:line="240" w:lineRule="auto"/>
        <w:ind w:firstLine="709"/>
        <w:jc w:val="both"/>
        <w:rPr>
          <w:rStyle w:val="a9"/>
          <w:rFonts w:ascii="Times New Roman" w:hAnsi="Times New Roman" w:cs="Times New Roman"/>
          <w:color w:val="000000"/>
          <w:sz w:val="28"/>
          <w:szCs w:val="32"/>
        </w:rPr>
      </w:pPr>
      <w:r w:rsidRPr="00C903EE">
        <w:rPr>
          <w:rStyle w:val="a9"/>
          <w:rFonts w:ascii="Times New Roman" w:hAnsi="Times New Roman" w:cs="Times New Roman"/>
          <w:color w:val="000000"/>
          <w:sz w:val="28"/>
          <w:szCs w:val="32"/>
        </w:rPr>
        <w:t>5.1.</w:t>
      </w:r>
      <w:r w:rsidR="004E6B5C" w:rsidRPr="00C903EE">
        <w:rPr>
          <w:rStyle w:val="a9"/>
          <w:rFonts w:ascii="Times New Roman" w:hAnsi="Times New Roman" w:cs="Times New Roman"/>
          <w:color w:val="000000"/>
          <w:sz w:val="28"/>
          <w:szCs w:val="32"/>
        </w:rPr>
        <w:t xml:space="preserve"> </w:t>
      </w:r>
      <w:r w:rsidRPr="00C903EE">
        <w:rPr>
          <w:rStyle w:val="a9"/>
          <w:rFonts w:ascii="Times New Roman" w:hAnsi="Times New Roman" w:cs="Times New Roman"/>
          <w:color w:val="000000"/>
          <w:sz w:val="28"/>
          <w:szCs w:val="32"/>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решений ответственными лицами.</w:t>
      </w:r>
    </w:p>
    <w:p w14:paraId="70749902" w14:textId="77777777" w:rsidR="00AE687C" w:rsidRPr="00C903EE" w:rsidRDefault="00AE687C" w:rsidP="00C903EE">
      <w:pPr>
        <w:tabs>
          <w:tab w:val="left" w:pos="1008"/>
        </w:tabs>
        <w:suppressAutoHyphens w:val="0"/>
        <w:ind w:firstLine="709"/>
        <w:jc w:val="both"/>
        <w:rPr>
          <w:sz w:val="28"/>
          <w:szCs w:val="32"/>
        </w:rPr>
      </w:pPr>
      <w:r w:rsidRPr="00C903EE">
        <w:rPr>
          <w:sz w:val="28"/>
          <w:szCs w:val="32"/>
        </w:rPr>
        <w:t>Текущий контроль соблюдения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специалистом общего отдела ежедневно.</w:t>
      </w:r>
    </w:p>
    <w:p w14:paraId="441ED2A5" w14:textId="77777777" w:rsidR="00AE687C" w:rsidRPr="00C903EE" w:rsidRDefault="00AE687C" w:rsidP="00C903EE">
      <w:pPr>
        <w:tabs>
          <w:tab w:val="left" w:pos="1008"/>
        </w:tabs>
        <w:suppressAutoHyphens w:val="0"/>
        <w:ind w:firstLine="709"/>
        <w:jc w:val="both"/>
        <w:rPr>
          <w:sz w:val="28"/>
          <w:szCs w:val="32"/>
        </w:rPr>
      </w:pPr>
      <w:r w:rsidRPr="00C903EE">
        <w:rPr>
          <w:sz w:val="28"/>
          <w:szCs w:val="32"/>
        </w:rPr>
        <w:t>Текущий контроль осуществляется путем проверок соблюдения и исполнения специалистами положений настоящего административного регламента, иных нормативных правовых актов.</w:t>
      </w:r>
    </w:p>
    <w:p w14:paraId="6D83D396" w14:textId="5B26A4BD" w:rsidR="00AE687C" w:rsidRPr="00C903EE" w:rsidRDefault="00AE687C" w:rsidP="00C903EE">
      <w:pPr>
        <w:pStyle w:val="ConsPlusNormal"/>
        <w:suppressAutoHyphens w:val="0"/>
        <w:spacing w:line="240" w:lineRule="auto"/>
        <w:ind w:firstLine="709"/>
        <w:jc w:val="both"/>
        <w:rPr>
          <w:rStyle w:val="a9"/>
          <w:rFonts w:ascii="Times New Roman" w:hAnsi="Times New Roman" w:cs="Times New Roman"/>
          <w:color w:val="000000"/>
          <w:sz w:val="28"/>
          <w:szCs w:val="32"/>
        </w:rPr>
      </w:pPr>
      <w:r w:rsidRPr="00C903EE">
        <w:rPr>
          <w:rStyle w:val="a9"/>
          <w:rFonts w:ascii="Times New Roman" w:hAnsi="Times New Roman" w:cs="Times New Roman"/>
          <w:color w:val="000000"/>
          <w:sz w:val="28"/>
          <w:szCs w:val="32"/>
        </w:rPr>
        <w:t>5.2.</w:t>
      </w:r>
      <w:r w:rsidR="004E6B5C" w:rsidRPr="00C903EE">
        <w:rPr>
          <w:rStyle w:val="a9"/>
          <w:rFonts w:ascii="Times New Roman" w:hAnsi="Times New Roman" w:cs="Times New Roman"/>
          <w:color w:val="000000"/>
          <w:sz w:val="28"/>
          <w:szCs w:val="32"/>
        </w:rPr>
        <w:t xml:space="preserve"> </w:t>
      </w:r>
      <w:r w:rsidRPr="00C903EE">
        <w:rPr>
          <w:rStyle w:val="a9"/>
          <w:rFonts w:ascii="Times New Roman" w:hAnsi="Times New Roman" w:cs="Times New Roman"/>
          <w:color w:val="000000"/>
          <w:sz w:val="28"/>
          <w:szCs w:val="32"/>
        </w:rPr>
        <w:t>Порядок и периодичность осуществления плановых и внеплановых проверок полноты и качества исполнения муниципальной услуги, в том числе порядок и формы контроля за полнотой и качеством исполнения муниципальной услуги;</w:t>
      </w:r>
    </w:p>
    <w:p w14:paraId="755924EA" w14:textId="77777777" w:rsidR="00AE687C" w:rsidRPr="00C903EE" w:rsidRDefault="00AE687C" w:rsidP="00C903EE">
      <w:pPr>
        <w:tabs>
          <w:tab w:val="left" w:pos="1008"/>
        </w:tabs>
        <w:suppressAutoHyphens w:val="0"/>
        <w:ind w:firstLine="709"/>
        <w:jc w:val="both"/>
        <w:rPr>
          <w:sz w:val="28"/>
          <w:szCs w:val="32"/>
        </w:rPr>
      </w:pPr>
      <w:r w:rsidRPr="00C903EE">
        <w:rPr>
          <w:sz w:val="28"/>
          <w:szCs w:val="32"/>
        </w:rPr>
        <w:t>Контроль полноты и качества предоставления муниципальной услуги включает в себя проведение проверок, выявление и устранение нарушений прав граждан.</w:t>
      </w:r>
    </w:p>
    <w:p w14:paraId="77EA15EC" w14:textId="77777777" w:rsidR="00AE687C" w:rsidRPr="00C903EE" w:rsidRDefault="00AE687C" w:rsidP="00C903EE">
      <w:pPr>
        <w:tabs>
          <w:tab w:val="left" w:pos="1008"/>
        </w:tabs>
        <w:suppressAutoHyphens w:val="0"/>
        <w:ind w:firstLine="709"/>
        <w:jc w:val="both"/>
        <w:rPr>
          <w:sz w:val="28"/>
          <w:szCs w:val="32"/>
        </w:rPr>
      </w:pPr>
      <w:r w:rsidRPr="00C903EE">
        <w:rPr>
          <w:sz w:val="28"/>
          <w:szCs w:val="32"/>
        </w:rPr>
        <w:t>Специалист проводит проверки полноты и качества предоставления муниципальной услуги.</w:t>
      </w:r>
    </w:p>
    <w:p w14:paraId="6A57F4BF" w14:textId="77777777" w:rsidR="00AE687C" w:rsidRPr="00C903EE" w:rsidRDefault="00AE687C" w:rsidP="00C903EE">
      <w:pPr>
        <w:tabs>
          <w:tab w:val="left" w:pos="-1260"/>
        </w:tabs>
        <w:suppressAutoHyphens w:val="0"/>
        <w:autoSpaceDE w:val="0"/>
        <w:ind w:firstLine="709"/>
        <w:jc w:val="both"/>
        <w:rPr>
          <w:sz w:val="28"/>
          <w:szCs w:val="32"/>
        </w:rPr>
      </w:pPr>
      <w:r w:rsidRPr="00C903EE">
        <w:rPr>
          <w:sz w:val="28"/>
          <w:szCs w:val="32"/>
        </w:rPr>
        <w:lastRenderedPageBreak/>
        <w:t>Проверки могут быть плановыми (осуществляться на основании полугодовых или годовых планов работы)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в связи с конкретным обращением заявителя.</w:t>
      </w:r>
    </w:p>
    <w:p w14:paraId="4B552086" w14:textId="77777777" w:rsidR="00AE687C" w:rsidRPr="00C903EE" w:rsidRDefault="00AE687C" w:rsidP="00C903EE">
      <w:pPr>
        <w:tabs>
          <w:tab w:val="left" w:pos="-1440"/>
        </w:tabs>
        <w:suppressAutoHyphens w:val="0"/>
        <w:autoSpaceDE w:val="0"/>
        <w:ind w:firstLine="709"/>
        <w:jc w:val="both"/>
        <w:rPr>
          <w:sz w:val="28"/>
          <w:szCs w:val="32"/>
        </w:rPr>
      </w:pPr>
      <w:r w:rsidRPr="00C903EE">
        <w:rPr>
          <w:sz w:val="28"/>
          <w:szCs w:val="32"/>
        </w:rPr>
        <w:t>Результаты проверки оформляются в виде справки, в которой отмечаются выявленные недостатки и предложения по их устранению.</w:t>
      </w:r>
    </w:p>
    <w:p w14:paraId="1BCD860E" w14:textId="0DB0D604" w:rsidR="00AE687C" w:rsidRPr="00C903EE" w:rsidRDefault="00AE687C" w:rsidP="00C903EE">
      <w:pPr>
        <w:pStyle w:val="ConsPlusNormal"/>
        <w:suppressAutoHyphens w:val="0"/>
        <w:spacing w:line="240" w:lineRule="auto"/>
        <w:ind w:firstLine="709"/>
        <w:jc w:val="both"/>
        <w:rPr>
          <w:rStyle w:val="a9"/>
          <w:rFonts w:ascii="Times New Roman" w:hAnsi="Times New Roman" w:cs="Times New Roman"/>
          <w:color w:val="000000"/>
          <w:sz w:val="28"/>
          <w:szCs w:val="32"/>
        </w:rPr>
      </w:pPr>
      <w:r w:rsidRPr="00C903EE">
        <w:rPr>
          <w:rStyle w:val="a9"/>
          <w:rFonts w:ascii="Times New Roman" w:hAnsi="Times New Roman" w:cs="Times New Roman"/>
          <w:color w:val="000000"/>
          <w:sz w:val="28"/>
          <w:szCs w:val="32"/>
        </w:rPr>
        <w:t>5.3.</w:t>
      </w:r>
      <w:r w:rsidR="004E6B5C" w:rsidRPr="00C903EE">
        <w:rPr>
          <w:rStyle w:val="a9"/>
          <w:rFonts w:ascii="Times New Roman" w:hAnsi="Times New Roman" w:cs="Times New Roman"/>
          <w:color w:val="000000"/>
          <w:sz w:val="28"/>
          <w:szCs w:val="32"/>
        </w:rPr>
        <w:t xml:space="preserve"> </w:t>
      </w:r>
      <w:r w:rsidRPr="00C903EE">
        <w:rPr>
          <w:rStyle w:val="a9"/>
          <w:rFonts w:ascii="Times New Roman" w:hAnsi="Times New Roman" w:cs="Times New Roman"/>
          <w:color w:val="000000"/>
          <w:sz w:val="28"/>
          <w:szCs w:val="32"/>
        </w:rPr>
        <w:t>Ответственность муниципальных служащих органа исполнительной власти за решения и действия (бездействие), принимаемые (осуществляемые) в ходе исполнения муниципальной услуги;</w:t>
      </w:r>
    </w:p>
    <w:p w14:paraId="369C849A" w14:textId="77777777" w:rsidR="00AE687C" w:rsidRPr="00C903EE" w:rsidRDefault="00AE687C" w:rsidP="00C903EE">
      <w:pPr>
        <w:pStyle w:val="22"/>
        <w:suppressAutoHyphens w:val="0"/>
        <w:ind w:firstLine="709"/>
        <w:rPr>
          <w:sz w:val="28"/>
          <w:szCs w:val="32"/>
        </w:rPr>
      </w:pPr>
      <w:r w:rsidRPr="00C903EE">
        <w:rPr>
          <w:sz w:val="28"/>
          <w:szCs w:val="32"/>
        </w:rPr>
        <w:t>Должностные лица за решения и действия (бездействие), принимаемые (осуществляемые) в ходе исполнения муниципальной услуги, несут ответственность в соответствии с законодательством Российской Федерации.</w:t>
      </w:r>
    </w:p>
    <w:p w14:paraId="2D97E6A8" w14:textId="77777777" w:rsidR="00AE687C" w:rsidRPr="00C903EE" w:rsidRDefault="00AE687C" w:rsidP="00C903EE">
      <w:pPr>
        <w:suppressAutoHyphens w:val="0"/>
        <w:ind w:firstLine="709"/>
        <w:jc w:val="both"/>
        <w:rPr>
          <w:sz w:val="28"/>
          <w:szCs w:val="32"/>
        </w:rPr>
      </w:pPr>
      <w:r w:rsidRPr="00C903EE">
        <w:rPr>
          <w:sz w:val="28"/>
          <w:szCs w:val="32"/>
        </w:rPr>
        <w:t>Специалист, ответственный за выдачу справки, несет персональную ответственность за соблюдение сроков и порядка ее выдачи.</w:t>
      </w:r>
    </w:p>
    <w:p w14:paraId="37788549" w14:textId="77777777" w:rsidR="00AE687C" w:rsidRPr="00C903EE" w:rsidRDefault="00AE687C" w:rsidP="00C903EE">
      <w:pPr>
        <w:pStyle w:val="ConsPlusNormal"/>
        <w:suppressAutoHyphens w:val="0"/>
        <w:spacing w:line="240" w:lineRule="auto"/>
        <w:ind w:firstLine="709"/>
        <w:jc w:val="both"/>
        <w:rPr>
          <w:rFonts w:ascii="Times New Roman" w:hAnsi="Times New Roman" w:cs="Times New Roman"/>
          <w:sz w:val="28"/>
          <w:szCs w:val="32"/>
        </w:rPr>
      </w:pPr>
      <w:r w:rsidRPr="00C903EE">
        <w:rPr>
          <w:rFonts w:ascii="Times New Roman" w:hAnsi="Times New Roman" w:cs="Times New Roman"/>
          <w:sz w:val="28"/>
          <w:szCs w:val="32"/>
        </w:rPr>
        <w:t>Персональная ответственность специалистов закрепляется в их должностных инструкциях в соответствии с требованиями законодательства.</w:t>
      </w:r>
    </w:p>
    <w:p w14:paraId="259E1B96" w14:textId="5FF52033" w:rsidR="00AE687C" w:rsidRPr="00C903EE" w:rsidRDefault="00AE687C" w:rsidP="00C903EE">
      <w:pPr>
        <w:pStyle w:val="a3"/>
        <w:suppressAutoHyphens w:val="0"/>
        <w:spacing w:before="0" w:after="0"/>
        <w:ind w:firstLine="709"/>
        <w:jc w:val="both"/>
        <w:rPr>
          <w:rStyle w:val="a9"/>
          <w:b w:val="0"/>
          <w:bCs w:val="0"/>
          <w:color w:val="000000"/>
          <w:sz w:val="28"/>
          <w:szCs w:val="32"/>
        </w:rPr>
      </w:pPr>
      <w:r w:rsidRPr="00C903EE">
        <w:rPr>
          <w:rStyle w:val="a9"/>
          <w:color w:val="000000"/>
          <w:sz w:val="28"/>
          <w:szCs w:val="32"/>
        </w:rPr>
        <w:t>5.4.</w:t>
      </w:r>
      <w:r w:rsidR="004E6B5C" w:rsidRPr="00C903EE">
        <w:rPr>
          <w:rStyle w:val="a9"/>
          <w:color w:val="000000"/>
          <w:sz w:val="28"/>
          <w:szCs w:val="32"/>
        </w:rPr>
        <w:t xml:space="preserve"> </w:t>
      </w:r>
      <w:r w:rsidRPr="00C903EE">
        <w:rPr>
          <w:rStyle w:val="a9"/>
          <w:color w:val="000000"/>
          <w:sz w:val="28"/>
          <w:szCs w:val="32"/>
        </w:rPr>
        <w:t>Ответственность должностных лиц за решения и действия (бездействие), принимаемые (осуществляемые) в ходе исполнения муниципальной услуги</w:t>
      </w:r>
    </w:p>
    <w:p w14:paraId="3D9509B5" w14:textId="77777777" w:rsidR="00AE687C" w:rsidRPr="00C903EE" w:rsidRDefault="00AE687C" w:rsidP="00C903EE">
      <w:pPr>
        <w:pStyle w:val="a3"/>
        <w:suppressAutoHyphens w:val="0"/>
        <w:spacing w:before="0" w:after="0"/>
        <w:ind w:firstLine="709"/>
        <w:jc w:val="both"/>
        <w:rPr>
          <w:sz w:val="28"/>
          <w:szCs w:val="32"/>
        </w:rPr>
      </w:pPr>
      <w:r w:rsidRPr="00C903EE">
        <w:rPr>
          <w:color w:val="000000"/>
          <w:sz w:val="28"/>
          <w:szCs w:val="32"/>
        </w:rPr>
        <w:t>Должностные лица за решения и действия (бездействие), принимаемые (осуществляемые) в ходе исполнения муниципальной услуги, несут ответственность в соответствии с законодательством Российской Федерации.</w:t>
      </w:r>
    </w:p>
    <w:p w14:paraId="19A231C8" w14:textId="77777777" w:rsidR="00AE687C" w:rsidRPr="00C903EE" w:rsidRDefault="00AE687C" w:rsidP="00C903EE">
      <w:pPr>
        <w:pStyle w:val="a3"/>
        <w:suppressAutoHyphens w:val="0"/>
        <w:spacing w:before="0" w:after="0"/>
        <w:jc w:val="center"/>
        <w:rPr>
          <w:b/>
          <w:sz w:val="28"/>
          <w:szCs w:val="28"/>
        </w:rPr>
      </w:pPr>
    </w:p>
    <w:p w14:paraId="40CD2EEA" w14:textId="63A3878C" w:rsidR="00AE687C" w:rsidRPr="00C903EE" w:rsidRDefault="00AE687C" w:rsidP="00127608">
      <w:pPr>
        <w:numPr>
          <w:ilvl w:val="0"/>
          <w:numId w:val="8"/>
        </w:numPr>
        <w:suppressAutoHyphens w:val="0"/>
        <w:ind w:left="0" w:firstLine="0"/>
        <w:jc w:val="center"/>
        <w:rPr>
          <w:b/>
          <w:bCs/>
          <w:sz w:val="28"/>
          <w:szCs w:val="32"/>
        </w:rPr>
      </w:pPr>
      <w:r w:rsidRPr="00C903EE">
        <w:rPr>
          <w:b/>
          <w:bCs/>
          <w:sz w:val="28"/>
          <w:szCs w:val="32"/>
        </w:rPr>
        <w:t>Досудебный (внесудебный) порядок обжалования решений и действий</w:t>
      </w:r>
      <w:r w:rsidR="00C903EE" w:rsidRPr="00C903EE">
        <w:rPr>
          <w:b/>
          <w:bCs/>
          <w:sz w:val="28"/>
          <w:szCs w:val="32"/>
        </w:rPr>
        <w:t xml:space="preserve"> </w:t>
      </w:r>
      <w:r w:rsidRPr="00C903EE">
        <w:rPr>
          <w:b/>
          <w:bCs/>
          <w:sz w:val="28"/>
          <w:szCs w:val="32"/>
        </w:rPr>
        <w:t xml:space="preserve">(бездействия) органа, предоставляющего муниципальную услугу, а также должностных лиц, муниципальных служащих </w:t>
      </w:r>
    </w:p>
    <w:p w14:paraId="091A5D16" w14:textId="77777777" w:rsidR="00C903EE" w:rsidRPr="00C903EE" w:rsidRDefault="00C903EE" w:rsidP="00C903EE">
      <w:pPr>
        <w:suppressAutoHyphens w:val="0"/>
        <w:autoSpaceDE w:val="0"/>
        <w:autoSpaceDN w:val="0"/>
        <w:adjustRightInd w:val="0"/>
        <w:jc w:val="center"/>
        <w:rPr>
          <w:b/>
          <w:sz w:val="28"/>
          <w:szCs w:val="32"/>
        </w:rPr>
      </w:pPr>
    </w:p>
    <w:p w14:paraId="1A8DA20C" w14:textId="5E76A810"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rPr>
        <w:t>6</w:t>
      </w:r>
      <w:r w:rsidRPr="00846196">
        <w:rPr>
          <w:sz w:val="28"/>
          <w:szCs w:val="32"/>
          <w:lang w:eastAsia="en-US"/>
        </w:rPr>
        <w:t xml:space="preserve">.1. Заявитель (его представитель) имеет право обжаловать решения и действия (бездействие) </w:t>
      </w:r>
      <w:r w:rsidRPr="00846196">
        <w:rPr>
          <w:sz w:val="28"/>
          <w:szCs w:val="32"/>
        </w:rPr>
        <w:t xml:space="preserve">Администрации </w:t>
      </w:r>
      <w:r w:rsidR="00376643" w:rsidRPr="00846196">
        <w:rPr>
          <w:sz w:val="28"/>
          <w:szCs w:val="32"/>
        </w:rPr>
        <w:t>Зеленополянского</w:t>
      </w:r>
      <w:r w:rsidRPr="00846196">
        <w:rPr>
          <w:sz w:val="28"/>
          <w:szCs w:val="32"/>
        </w:rPr>
        <w:t xml:space="preserve"> сельсовета Ключевского района Алтайского края,</w:t>
      </w:r>
      <w:r w:rsidRPr="00846196">
        <w:rPr>
          <w:sz w:val="28"/>
          <w:szCs w:val="32"/>
          <w:lang w:eastAsia="en-US"/>
        </w:rPr>
        <w:t xml:space="preserve"> предоставляющей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
    <w:p w14:paraId="468E746F" w14:textId="77777777"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6.1.2. Заявитель может обратиться с жалобой, в том числе в следующих случаях:</w:t>
      </w:r>
    </w:p>
    <w:p w14:paraId="6215AA80" w14:textId="77777777"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1) нарушение срока регистрации запроса заявителя о предоставлении муниципальной услуги;</w:t>
      </w:r>
    </w:p>
    <w:p w14:paraId="743AEB14" w14:textId="77777777"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2) нарушение срока предоставления муниципальной услуги;</w:t>
      </w:r>
    </w:p>
    <w:p w14:paraId="135964C4" w14:textId="77777777"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14:paraId="677B687A" w14:textId="77777777"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14:paraId="0463EFC8" w14:textId="77777777"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
    <w:p w14:paraId="08F28EDF" w14:textId="77777777"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14:paraId="5C5FB1DD" w14:textId="77777777"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0BDC11D9" w14:textId="77777777"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6.2. Общие требования к порядку подачи и рассмотрения жалобы</w:t>
      </w:r>
    </w:p>
    <w:p w14:paraId="2A3781D6" w14:textId="77777777" w:rsidR="00AE687C" w:rsidRPr="00846196" w:rsidRDefault="00AE687C" w:rsidP="00846196">
      <w:pPr>
        <w:suppressAutoHyphens w:val="0"/>
        <w:autoSpaceDE w:val="0"/>
        <w:autoSpaceDN w:val="0"/>
        <w:adjustRightInd w:val="0"/>
        <w:ind w:firstLine="709"/>
        <w:jc w:val="both"/>
        <w:rPr>
          <w:sz w:val="28"/>
          <w:szCs w:val="32"/>
        </w:rPr>
      </w:pPr>
      <w:r w:rsidRPr="00846196">
        <w:rPr>
          <w:sz w:val="28"/>
          <w:szCs w:val="32"/>
          <w:lang w:eastAsia="en-US"/>
        </w:rPr>
        <w:t xml:space="preserve">6.2.1. </w:t>
      </w:r>
      <w:r w:rsidRPr="00846196">
        <w:rPr>
          <w:sz w:val="28"/>
          <w:szCs w:val="32"/>
        </w:rPr>
        <w:t xml:space="preserve">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Администрации </w:t>
      </w:r>
      <w:r w:rsidR="00BE568F" w:rsidRPr="00846196">
        <w:rPr>
          <w:sz w:val="28"/>
          <w:szCs w:val="32"/>
        </w:rPr>
        <w:t>Зеленополянского</w:t>
      </w:r>
      <w:r w:rsidRPr="00846196">
        <w:rPr>
          <w:sz w:val="28"/>
          <w:szCs w:val="32"/>
        </w:rPr>
        <w:t xml:space="preserve"> сельсовета Ключевского района Алтайского края.</w:t>
      </w:r>
    </w:p>
    <w:p w14:paraId="2E7CB301" w14:textId="77777777" w:rsidR="00AE687C" w:rsidRPr="00846196" w:rsidRDefault="00AE687C" w:rsidP="00846196">
      <w:pPr>
        <w:suppressAutoHyphens w:val="0"/>
        <w:ind w:firstLine="709"/>
        <w:jc w:val="both"/>
        <w:rPr>
          <w:sz w:val="28"/>
          <w:szCs w:val="32"/>
        </w:rPr>
      </w:pPr>
      <w:r w:rsidRPr="00846196">
        <w:rPr>
          <w:sz w:val="28"/>
          <w:szCs w:val="32"/>
        </w:rPr>
        <w:t xml:space="preserve">Жалоба на действия (бездействие) или решения, принятые главой Администрации </w:t>
      </w:r>
      <w:r w:rsidR="00BE568F" w:rsidRPr="00846196">
        <w:rPr>
          <w:sz w:val="28"/>
          <w:szCs w:val="32"/>
        </w:rPr>
        <w:t>Зеленополянского</w:t>
      </w:r>
      <w:r w:rsidRPr="00846196">
        <w:rPr>
          <w:sz w:val="28"/>
          <w:szCs w:val="32"/>
        </w:rPr>
        <w:t xml:space="preserve"> сельсовета Ключевского района Алтайского края подаются главе</w:t>
      </w:r>
      <w:r w:rsidR="00BE568F" w:rsidRPr="00846196">
        <w:rPr>
          <w:sz w:val="28"/>
          <w:szCs w:val="32"/>
        </w:rPr>
        <w:t xml:space="preserve"> Зеленополянского</w:t>
      </w:r>
      <w:r w:rsidRPr="00846196">
        <w:rPr>
          <w:sz w:val="28"/>
          <w:szCs w:val="32"/>
        </w:rPr>
        <w:t xml:space="preserve"> сельсовета Ключевского района.</w:t>
      </w:r>
    </w:p>
    <w:p w14:paraId="00EBF30D" w14:textId="77777777" w:rsidR="00AE687C" w:rsidRPr="00846196" w:rsidRDefault="00AE687C" w:rsidP="00846196">
      <w:pPr>
        <w:suppressAutoHyphens w:val="0"/>
        <w:autoSpaceDE w:val="0"/>
        <w:autoSpaceDN w:val="0"/>
        <w:adjustRightInd w:val="0"/>
        <w:ind w:firstLine="709"/>
        <w:jc w:val="both"/>
        <w:rPr>
          <w:sz w:val="28"/>
          <w:szCs w:val="36"/>
          <w:lang w:eastAsia="en-US"/>
        </w:rPr>
      </w:pPr>
      <w:r w:rsidRPr="00846196">
        <w:rPr>
          <w:sz w:val="28"/>
          <w:szCs w:val="32"/>
          <w:lang w:eastAsia="en-US"/>
        </w:rPr>
        <w:t xml:space="preserve">6.2.2. Жалоба может быть направлена по почте, через Многофункциональный центр, официальный сайт </w:t>
      </w:r>
      <w:r w:rsidRPr="00846196">
        <w:rPr>
          <w:sz w:val="28"/>
          <w:szCs w:val="32"/>
        </w:rPr>
        <w:t xml:space="preserve">Администрации </w:t>
      </w:r>
      <w:r w:rsidR="00BE568F" w:rsidRPr="00846196">
        <w:rPr>
          <w:sz w:val="28"/>
          <w:szCs w:val="32"/>
        </w:rPr>
        <w:t>Зеленополянского</w:t>
      </w:r>
      <w:r w:rsidRPr="00846196">
        <w:rPr>
          <w:sz w:val="28"/>
          <w:szCs w:val="32"/>
        </w:rPr>
        <w:t xml:space="preserve"> сельсовета Ключевского района Алтайского края</w:t>
      </w:r>
      <w:r w:rsidRPr="00846196">
        <w:rPr>
          <w:sz w:val="28"/>
          <w:szCs w:val="32"/>
          <w:lang w:eastAsia="en-US"/>
        </w:rPr>
        <w:t xml:space="preserve">, Единый </w:t>
      </w:r>
      <w:r w:rsidRPr="00846196">
        <w:rPr>
          <w:sz w:val="28"/>
          <w:szCs w:val="36"/>
          <w:lang w:eastAsia="en-US"/>
        </w:rPr>
        <w:t>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14:paraId="5446541D" w14:textId="77777777" w:rsidR="00AE687C" w:rsidRPr="00846196" w:rsidRDefault="00AE687C" w:rsidP="00846196">
      <w:pPr>
        <w:suppressAutoHyphens w:val="0"/>
        <w:autoSpaceDE w:val="0"/>
        <w:autoSpaceDN w:val="0"/>
        <w:adjustRightInd w:val="0"/>
        <w:ind w:firstLine="709"/>
        <w:jc w:val="both"/>
        <w:rPr>
          <w:sz w:val="28"/>
          <w:szCs w:val="36"/>
          <w:lang w:eastAsia="en-US"/>
        </w:rPr>
      </w:pPr>
      <w:r w:rsidRPr="00846196">
        <w:rPr>
          <w:sz w:val="28"/>
          <w:szCs w:val="36"/>
          <w:lang w:eastAsia="en-US"/>
        </w:rPr>
        <w:t>6.3. Жалоба должна содержать:</w:t>
      </w:r>
    </w:p>
    <w:p w14:paraId="2915C49D" w14:textId="77777777" w:rsidR="00AE687C" w:rsidRPr="00846196" w:rsidRDefault="00AE687C" w:rsidP="00846196">
      <w:pPr>
        <w:suppressAutoHyphens w:val="0"/>
        <w:autoSpaceDE w:val="0"/>
        <w:autoSpaceDN w:val="0"/>
        <w:adjustRightInd w:val="0"/>
        <w:ind w:firstLine="709"/>
        <w:jc w:val="both"/>
        <w:rPr>
          <w:sz w:val="28"/>
          <w:szCs w:val="36"/>
          <w:lang w:eastAsia="en-US"/>
        </w:rPr>
      </w:pPr>
      <w:r w:rsidRPr="00846196">
        <w:rPr>
          <w:sz w:val="28"/>
          <w:szCs w:val="36"/>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432479FA" w14:textId="77777777"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6"/>
          <w:lang w:eastAsia="en-US"/>
        </w:rPr>
        <w:t xml:space="preserve">2) фамилию, имя, отчество (при наличии), сведения о месте жительства заявителя - физического лица, а также номер (номера) контактного телефона, </w:t>
      </w:r>
      <w:r w:rsidRPr="00846196">
        <w:rPr>
          <w:sz w:val="28"/>
          <w:szCs w:val="32"/>
          <w:lang w:eastAsia="en-US"/>
        </w:rPr>
        <w:t>адрес (адреса) электронной почты (при наличии) и почтовый адрес, по которым должен быть направлен ответ заявителю;</w:t>
      </w:r>
    </w:p>
    <w:p w14:paraId="69683579" w14:textId="77777777" w:rsidR="00AE687C" w:rsidRPr="00846196" w:rsidRDefault="00AE687C" w:rsidP="00846196">
      <w:pPr>
        <w:suppressAutoHyphens w:val="0"/>
        <w:autoSpaceDE w:val="0"/>
        <w:autoSpaceDN w:val="0"/>
        <w:adjustRightInd w:val="0"/>
        <w:ind w:firstLine="709"/>
        <w:jc w:val="both"/>
        <w:rPr>
          <w:sz w:val="28"/>
          <w:szCs w:val="36"/>
          <w:lang w:eastAsia="en-US"/>
        </w:rPr>
      </w:pPr>
      <w:r w:rsidRPr="00846196">
        <w:rPr>
          <w:sz w:val="28"/>
          <w:szCs w:val="36"/>
          <w:lang w:eastAsia="en-US"/>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5DD85200" w14:textId="77777777" w:rsidR="00AE687C" w:rsidRPr="00846196" w:rsidRDefault="00AE687C" w:rsidP="00846196">
      <w:pPr>
        <w:suppressAutoHyphens w:val="0"/>
        <w:autoSpaceDE w:val="0"/>
        <w:autoSpaceDN w:val="0"/>
        <w:adjustRightInd w:val="0"/>
        <w:ind w:firstLine="709"/>
        <w:jc w:val="both"/>
        <w:rPr>
          <w:sz w:val="28"/>
          <w:szCs w:val="36"/>
          <w:lang w:eastAsia="en-US"/>
        </w:rPr>
      </w:pPr>
      <w:r w:rsidRPr="00846196">
        <w:rPr>
          <w:sz w:val="28"/>
          <w:szCs w:val="36"/>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6989F41A" w14:textId="7408F156" w:rsidR="00AE687C" w:rsidRPr="00846196" w:rsidRDefault="00AE687C" w:rsidP="00846196">
      <w:pPr>
        <w:suppressAutoHyphens w:val="0"/>
        <w:autoSpaceDE w:val="0"/>
        <w:autoSpaceDN w:val="0"/>
        <w:adjustRightInd w:val="0"/>
        <w:ind w:firstLine="709"/>
        <w:jc w:val="both"/>
        <w:rPr>
          <w:sz w:val="28"/>
          <w:szCs w:val="36"/>
          <w:lang w:eastAsia="en-US"/>
        </w:rPr>
      </w:pPr>
      <w:r w:rsidRPr="00846196">
        <w:rPr>
          <w:sz w:val="28"/>
          <w:szCs w:val="36"/>
          <w:lang w:eastAsia="en-US"/>
        </w:rPr>
        <w:t xml:space="preserve">6.4. Жалоба подлежит рассмотрению в течение пятнадцати рабочих дней со дня ее регистрации, а в случае обжалования отказа </w:t>
      </w:r>
      <w:r w:rsidRPr="00846196">
        <w:rPr>
          <w:sz w:val="28"/>
          <w:szCs w:val="36"/>
        </w:rPr>
        <w:t xml:space="preserve">Администрации </w:t>
      </w:r>
      <w:r w:rsidR="00BE568F" w:rsidRPr="00846196">
        <w:rPr>
          <w:sz w:val="28"/>
          <w:szCs w:val="36"/>
        </w:rPr>
        <w:t>Зеленополянского</w:t>
      </w:r>
      <w:r w:rsidRPr="00846196">
        <w:rPr>
          <w:sz w:val="28"/>
          <w:szCs w:val="36"/>
        </w:rPr>
        <w:t xml:space="preserve"> сельсовета Ключевского района Алтайского края</w:t>
      </w:r>
      <w:r w:rsidRPr="00846196">
        <w:rPr>
          <w:sz w:val="28"/>
          <w:szCs w:val="36"/>
          <w:lang w:eastAsia="en-US"/>
        </w:rPr>
        <w:t xml:space="preserve">, лица </w:t>
      </w:r>
      <w:r w:rsidRPr="00846196">
        <w:rPr>
          <w:sz w:val="28"/>
          <w:szCs w:val="36"/>
        </w:rPr>
        <w:t xml:space="preserve">Администрации </w:t>
      </w:r>
      <w:r w:rsidR="00BE568F" w:rsidRPr="00846196">
        <w:rPr>
          <w:sz w:val="28"/>
          <w:szCs w:val="36"/>
        </w:rPr>
        <w:t>Зеленополянского</w:t>
      </w:r>
      <w:r w:rsidRPr="00846196">
        <w:rPr>
          <w:sz w:val="28"/>
          <w:szCs w:val="36"/>
        </w:rPr>
        <w:t xml:space="preserve"> сельсовета Ключевского района Алтайского края</w:t>
      </w:r>
      <w:r w:rsidRPr="00846196">
        <w:rPr>
          <w:sz w:val="28"/>
          <w:szCs w:val="36"/>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1A21AAC" w14:textId="3C09FC1B"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 xml:space="preserve">6.5. По результатам рассмотрения жалобы </w:t>
      </w:r>
      <w:r w:rsidRPr="00846196">
        <w:rPr>
          <w:sz w:val="28"/>
          <w:szCs w:val="32"/>
        </w:rPr>
        <w:t>глава Администрации Новополтавского сельсовета Ключевского района,</w:t>
      </w:r>
      <w:r w:rsidRPr="00846196">
        <w:rPr>
          <w:sz w:val="28"/>
          <w:szCs w:val="32"/>
          <w:lang w:eastAsia="en-US"/>
        </w:rPr>
        <w:t xml:space="preserve"> глава </w:t>
      </w:r>
      <w:r w:rsidR="00BE568F" w:rsidRPr="00846196">
        <w:rPr>
          <w:sz w:val="28"/>
          <w:szCs w:val="32"/>
        </w:rPr>
        <w:t>Зеленополянского</w:t>
      </w:r>
      <w:r w:rsidR="004E6B5C" w:rsidRPr="00846196">
        <w:rPr>
          <w:sz w:val="28"/>
          <w:szCs w:val="32"/>
        </w:rPr>
        <w:t xml:space="preserve"> </w:t>
      </w:r>
      <w:r w:rsidRPr="00846196">
        <w:rPr>
          <w:sz w:val="28"/>
          <w:szCs w:val="32"/>
        </w:rPr>
        <w:t xml:space="preserve">сельсовета </w:t>
      </w:r>
      <w:r w:rsidRPr="00846196">
        <w:rPr>
          <w:sz w:val="28"/>
          <w:szCs w:val="32"/>
          <w:lang w:eastAsia="en-US"/>
        </w:rPr>
        <w:t>Ключевского района принимает одно из следующих решений:</w:t>
      </w:r>
    </w:p>
    <w:p w14:paraId="32E6048A" w14:textId="439F3584"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 xml:space="preserve">1) удовлетворяет жалобу, в том числе в форме отмены принятого решения, исправления допущенных </w:t>
      </w:r>
      <w:r w:rsidRPr="00846196">
        <w:rPr>
          <w:sz w:val="28"/>
          <w:szCs w:val="32"/>
        </w:rPr>
        <w:t xml:space="preserve">Администрацией </w:t>
      </w:r>
      <w:r w:rsidR="007D2FE8" w:rsidRPr="00846196">
        <w:rPr>
          <w:sz w:val="28"/>
          <w:szCs w:val="32"/>
        </w:rPr>
        <w:t>Зеленополянского</w:t>
      </w:r>
      <w:r w:rsidR="00BE568F" w:rsidRPr="00846196">
        <w:rPr>
          <w:sz w:val="28"/>
          <w:szCs w:val="32"/>
        </w:rPr>
        <w:t xml:space="preserve"> </w:t>
      </w:r>
      <w:r w:rsidRPr="00846196">
        <w:rPr>
          <w:sz w:val="28"/>
          <w:szCs w:val="32"/>
        </w:rPr>
        <w:t>сельсовета Ключевского района Алтайского края</w:t>
      </w:r>
      <w:r w:rsidRPr="00846196">
        <w:rPr>
          <w:sz w:val="28"/>
          <w:szCs w:val="32"/>
          <w:lang w:eastAsia="en-US"/>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14:paraId="3D48E39F" w14:textId="77777777"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2) отказывает в удовлетворении жалобы.</w:t>
      </w:r>
    </w:p>
    <w:p w14:paraId="328BC9EA" w14:textId="77777777"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6.6. Не позднее дня, следующего за днем принятия решения, указанного в п.6.5.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FB9C90F" w14:textId="77777777"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6.7. В ответе по результатам рассмотрения жалобы указываются:</w:t>
      </w:r>
    </w:p>
    <w:p w14:paraId="456325EE" w14:textId="30675F01"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а)</w:t>
      </w:r>
      <w:r w:rsidR="004E6B5C" w:rsidRPr="00846196">
        <w:rPr>
          <w:sz w:val="28"/>
          <w:szCs w:val="32"/>
          <w:lang w:eastAsia="en-US"/>
        </w:rPr>
        <w:t xml:space="preserve"> </w:t>
      </w:r>
      <w:r w:rsidRPr="00846196">
        <w:rPr>
          <w:sz w:val="28"/>
          <w:szCs w:val="32"/>
          <w:lang w:eastAsia="en-US"/>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07B30171" w14:textId="10AFACD7"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б)</w:t>
      </w:r>
      <w:r w:rsidR="004E6B5C" w:rsidRPr="00846196">
        <w:rPr>
          <w:sz w:val="28"/>
          <w:szCs w:val="32"/>
          <w:lang w:eastAsia="en-US"/>
        </w:rPr>
        <w:t xml:space="preserve"> </w:t>
      </w:r>
      <w:r w:rsidRPr="00846196">
        <w:rPr>
          <w:sz w:val="28"/>
          <w:szCs w:val="32"/>
          <w:lang w:eastAsia="en-US"/>
        </w:rPr>
        <w:t>номер, дата, место принятия решения, включая сведения о должностном лице, решение или действие (бездействие) которого обжалуется;</w:t>
      </w:r>
    </w:p>
    <w:p w14:paraId="794B07B1" w14:textId="4790B629"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в)</w:t>
      </w:r>
      <w:r w:rsidR="004E6B5C" w:rsidRPr="00846196">
        <w:rPr>
          <w:sz w:val="28"/>
          <w:szCs w:val="32"/>
          <w:lang w:eastAsia="en-US"/>
        </w:rPr>
        <w:t xml:space="preserve"> </w:t>
      </w:r>
      <w:r w:rsidRPr="00846196">
        <w:rPr>
          <w:sz w:val="28"/>
          <w:szCs w:val="32"/>
          <w:lang w:eastAsia="en-US"/>
        </w:rPr>
        <w:t>фамилия, имя, отчество (при наличии) или наименование заявителя;</w:t>
      </w:r>
    </w:p>
    <w:p w14:paraId="4E73019E" w14:textId="12F13349"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г)</w:t>
      </w:r>
      <w:r w:rsidR="004E6B5C" w:rsidRPr="00846196">
        <w:rPr>
          <w:sz w:val="28"/>
          <w:szCs w:val="32"/>
          <w:lang w:eastAsia="en-US"/>
        </w:rPr>
        <w:t xml:space="preserve"> </w:t>
      </w:r>
      <w:r w:rsidRPr="00846196">
        <w:rPr>
          <w:sz w:val="28"/>
          <w:szCs w:val="32"/>
          <w:lang w:eastAsia="en-US"/>
        </w:rPr>
        <w:t>основания для принятия решения по жалобе;</w:t>
      </w:r>
    </w:p>
    <w:p w14:paraId="2D11EF07" w14:textId="726B1CAC"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д)</w:t>
      </w:r>
      <w:r w:rsidR="004E6B5C" w:rsidRPr="00846196">
        <w:rPr>
          <w:sz w:val="28"/>
          <w:szCs w:val="32"/>
          <w:lang w:eastAsia="en-US"/>
        </w:rPr>
        <w:t xml:space="preserve"> </w:t>
      </w:r>
      <w:r w:rsidRPr="00846196">
        <w:rPr>
          <w:sz w:val="28"/>
          <w:szCs w:val="32"/>
          <w:lang w:eastAsia="en-US"/>
        </w:rPr>
        <w:t>принятое по жалобе решение;</w:t>
      </w:r>
    </w:p>
    <w:p w14:paraId="240BB736" w14:textId="030ACDDE"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е)</w:t>
      </w:r>
      <w:r w:rsidR="004E6B5C" w:rsidRPr="00846196">
        <w:rPr>
          <w:sz w:val="28"/>
          <w:szCs w:val="32"/>
          <w:lang w:eastAsia="en-US"/>
        </w:rPr>
        <w:t xml:space="preserve"> </w:t>
      </w:r>
      <w:r w:rsidRPr="00846196">
        <w:rPr>
          <w:sz w:val="28"/>
          <w:szCs w:val="32"/>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70805A05" w14:textId="1C8B5442" w:rsidR="00AE687C" w:rsidRPr="00846196" w:rsidRDefault="00AE687C" w:rsidP="00846196">
      <w:pPr>
        <w:suppressAutoHyphens w:val="0"/>
        <w:autoSpaceDE w:val="0"/>
        <w:autoSpaceDN w:val="0"/>
        <w:adjustRightInd w:val="0"/>
        <w:ind w:firstLine="709"/>
        <w:jc w:val="both"/>
        <w:rPr>
          <w:sz w:val="28"/>
          <w:szCs w:val="32"/>
          <w:lang w:eastAsia="en-US"/>
        </w:rPr>
      </w:pPr>
      <w:r w:rsidRPr="00846196">
        <w:rPr>
          <w:sz w:val="28"/>
          <w:szCs w:val="32"/>
          <w:lang w:eastAsia="en-US"/>
        </w:rPr>
        <w:t>ж)</w:t>
      </w:r>
      <w:r w:rsidR="004E6B5C" w:rsidRPr="00846196">
        <w:rPr>
          <w:sz w:val="28"/>
          <w:szCs w:val="32"/>
          <w:lang w:eastAsia="en-US"/>
        </w:rPr>
        <w:t xml:space="preserve"> </w:t>
      </w:r>
      <w:r w:rsidRPr="00846196">
        <w:rPr>
          <w:sz w:val="28"/>
          <w:szCs w:val="32"/>
          <w:lang w:eastAsia="en-US"/>
        </w:rPr>
        <w:t>сведения о порядке обжалования принятого по жалобе решения.</w:t>
      </w:r>
    </w:p>
    <w:p w14:paraId="375D54A3" w14:textId="4416C9E9" w:rsidR="00AE687C" w:rsidRPr="007D2FE8" w:rsidRDefault="00AE687C" w:rsidP="007D2FE8">
      <w:pPr>
        <w:suppressAutoHyphens w:val="0"/>
        <w:autoSpaceDE w:val="0"/>
        <w:autoSpaceDN w:val="0"/>
        <w:adjustRightInd w:val="0"/>
        <w:ind w:firstLine="709"/>
        <w:jc w:val="both"/>
        <w:rPr>
          <w:sz w:val="28"/>
          <w:szCs w:val="32"/>
          <w:lang w:eastAsia="en-US"/>
        </w:rPr>
      </w:pPr>
      <w:r w:rsidRPr="007D2FE8">
        <w:rPr>
          <w:sz w:val="28"/>
          <w:szCs w:val="32"/>
          <w:lang w:eastAsia="en-US"/>
        </w:rPr>
        <w:lastRenderedPageBreak/>
        <w:t>6.8.</w:t>
      </w:r>
      <w:r w:rsidR="004E6B5C" w:rsidRPr="007D2FE8">
        <w:rPr>
          <w:sz w:val="28"/>
          <w:szCs w:val="32"/>
          <w:lang w:eastAsia="en-US"/>
        </w:rPr>
        <w:t xml:space="preserve"> </w:t>
      </w:r>
      <w:r w:rsidRPr="007D2FE8">
        <w:rPr>
          <w:sz w:val="28"/>
          <w:szCs w:val="32"/>
          <w:lang w:eastAsia="en-US"/>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1284B002" w14:textId="77777777" w:rsidR="00AE687C" w:rsidRPr="007D2FE8" w:rsidRDefault="00AE687C" w:rsidP="007D2FE8">
      <w:pPr>
        <w:suppressAutoHyphens w:val="0"/>
        <w:autoSpaceDE w:val="0"/>
        <w:autoSpaceDN w:val="0"/>
        <w:adjustRightInd w:val="0"/>
        <w:ind w:firstLine="709"/>
        <w:jc w:val="both"/>
        <w:rPr>
          <w:sz w:val="28"/>
          <w:szCs w:val="32"/>
          <w:lang w:eastAsia="en-US"/>
        </w:rPr>
      </w:pPr>
      <w:r w:rsidRPr="007D2FE8">
        <w:rPr>
          <w:sz w:val="28"/>
          <w:szCs w:val="32"/>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14:paraId="2E27FE57" w14:textId="50423E15" w:rsidR="00AE687C" w:rsidRPr="007D2FE8" w:rsidRDefault="00AE687C" w:rsidP="007D2FE8">
      <w:pPr>
        <w:suppressAutoHyphens w:val="0"/>
        <w:autoSpaceDE w:val="0"/>
        <w:autoSpaceDN w:val="0"/>
        <w:adjustRightInd w:val="0"/>
        <w:ind w:firstLine="709"/>
        <w:jc w:val="both"/>
        <w:rPr>
          <w:sz w:val="28"/>
          <w:szCs w:val="32"/>
          <w:lang w:eastAsia="en-US"/>
        </w:rPr>
      </w:pPr>
      <w:r w:rsidRPr="007D2FE8">
        <w:rPr>
          <w:sz w:val="28"/>
          <w:szCs w:val="32"/>
          <w:lang w:eastAsia="en-US"/>
        </w:rPr>
        <w:t>6.9.</w:t>
      </w:r>
      <w:r w:rsidR="004E6B5C" w:rsidRPr="007D2FE8">
        <w:rPr>
          <w:sz w:val="28"/>
          <w:szCs w:val="32"/>
          <w:lang w:eastAsia="en-US"/>
        </w:rPr>
        <w:t xml:space="preserve"> </w:t>
      </w:r>
      <w:r w:rsidRPr="007D2FE8">
        <w:rPr>
          <w:sz w:val="28"/>
          <w:szCs w:val="32"/>
          <w:lang w:eastAsia="en-US"/>
        </w:rPr>
        <w:t>Основания для отказа в удовлетворении жалобы:</w:t>
      </w:r>
    </w:p>
    <w:p w14:paraId="4F5509AD" w14:textId="7EF58E3A" w:rsidR="00AE687C" w:rsidRPr="007D2FE8" w:rsidRDefault="00AE687C" w:rsidP="007D2FE8">
      <w:pPr>
        <w:suppressAutoHyphens w:val="0"/>
        <w:autoSpaceDE w:val="0"/>
        <w:autoSpaceDN w:val="0"/>
        <w:adjustRightInd w:val="0"/>
        <w:ind w:firstLine="709"/>
        <w:jc w:val="both"/>
        <w:rPr>
          <w:sz w:val="28"/>
          <w:szCs w:val="32"/>
          <w:lang w:eastAsia="en-US"/>
        </w:rPr>
      </w:pPr>
      <w:r w:rsidRPr="007D2FE8">
        <w:rPr>
          <w:sz w:val="28"/>
          <w:szCs w:val="32"/>
          <w:lang w:eastAsia="en-US"/>
        </w:rPr>
        <w:t>а)</w:t>
      </w:r>
      <w:r w:rsidR="004E6B5C" w:rsidRPr="007D2FE8">
        <w:rPr>
          <w:sz w:val="28"/>
          <w:szCs w:val="32"/>
          <w:lang w:eastAsia="en-US"/>
        </w:rPr>
        <w:t xml:space="preserve"> </w:t>
      </w:r>
      <w:r w:rsidRPr="007D2FE8">
        <w:rPr>
          <w:sz w:val="28"/>
          <w:szCs w:val="32"/>
          <w:lang w:eastAsia="en-US"/>
        </w:rPr>
        <w:t>наличие вступившего в законную силу решения суда, арбитражного суда по жалобе о том же предмете и по тем же основаниям;</w:t>
      </w:r>
    </w:p>
    <w:p w14:paraId="0C6102EC" w14:textId="12F8702A" w:rsidR="00AE687C" w:rsidRPr="007D2FE8" w:rsidRDefault="00AE687C" w:rsidP="007D2FE8">
      <w:pPr>
        <w:suppressAutoHyphens w:val="0"/>
        <w:autoSpaceDE w:val="0"/>
        <w:autoSpaceDN w:val="0"/>
        <w:adjustRightInd w:val="0"/>
        <w:ind w:firstLine="709"/>
        <w:jc w:val="both"/>
        <w:rPr>
          <w:sz w:val="28"/>
          <w:szCs w:val="32"/>
          <w:lang w:eastAsia="en-US"/>
        </w:rPr>
      </w:pPr>
      <w:r w:rsidRPr="007D2FE8">
        <w:rPr>
          <w:sz w:val="28"/>
          <w:szCs w:val="32"/>
          <w:lang w:eastAsia="en-US"/>
        </w:rPr>
        <w:t>б)</w:t>
      </w:r>
      <w:r w:rsidR="004E6B5C" w:rsidRPr="007D2FE8">
        <w:rPr>
          <w:sz w:val="28"/>
          <w:szCs w:val="32"/>
          <w:lang w:eastAsia="en-US"/>
        </w:rPr>
        <w:t xml:space="preserve"> </w:t>
      </w:r>
      <w:r w:rsidRPr="007D2FE8">
        <w:rPr>
          <w:sz w:val="28"/>
          <w:szCs w:val="32"/>
          <w:lang w:eastAsia="en-US"/>
        </w:rPr>
        <w:t>подача жалобы лицом, полномочия которого не подтверждены в порядке, установленном законодательством Российской Федерации;</w:t>
      </w:r>
    </w:p>
    <w:p w14:paraId="00B9DFBF" w14:textId="24FE7764" w:rsidR="00AE687C" w:rsidRPr="007D2FE8" w:rsidRDefault="00AE687C" w:rsidP="007D2FE8">
      <w:pPr>
        <w:suppressAutoHyphens w:val="0"/>
        <w:autoSpaceDE w:val="0"/>
        <w:autoSpaceDN w:val="0"/>
        <w:adjustRightInd w:val="0"/>
        <w:ind w:firstLine="709"/>
        <w:jc w:val="both"/>
        <w:rPr>
          <w:sz w:val="28"/>
          <w:szCs w:val="32"/>
          <w:lang w:eastAsia="en-US"/>
        </w:rPr>
      </w:pPr>
      <w:r w:rsidRPr="007D2FE8">
        <w:rPr>
          <w:sz w:val="28"/>
          <w:szCs w:val="32"/>
          <w:lang w:eastAsia="en-US"/>
        </w:rPr>
        <w:t>в)</w:t>
      </w:r>
      <w:r w:rsidR="004E6B5C" w:rsidRPr="007D2FE8">
        <w:rPr>
          <w:sz w:val="28"/>
          <w:szCs w:val="32"/>
          <w:lang w:eastAsia="en-US"/>
        </w:rPr>
        <w:t xml:space="preserve"> </w:t>
      </w:r>
      <w:r w:rsidRPr="007D2FE8">
        <w:rPr>
          <w:sz w:val="28"/>
          <w:szCs w:val="32"/>
          <w:lang w:eastAsia="en-US"/>
        </w:rPr>
        <w:t>наличие решения по жалобе, принятого ранее в отношении того же заявителя и по тому же предмету жалобы.</w:t>
      </w:r>
    </w:p>
    <w:p w14:paraId="45634E51" w14:textId="4447C215" w:rsidR="00AE687C" w:rsidRPr="007D2FE8" w:rsidRDefault="00AE687C" w:rsidP="007D2FE8">
      <w:pPr>
        <w:suppressAutoHyphens w:val="0"/>
        <w:autoSpaceDE w:val="0"/>
        <w:autoSpaceDN w:val="0"/>
        <w:adjustRightInd w:val="0"/>
        <w:ind w:firstLine="709"/>
        <w:jc w:val="both"/>
        <w:rPr>
          <w:sz w:val="28"/>
          <w:szCs w:val="32"/>
          <w:lang w:eastAsia="en-US"/>
        </w:rPr>
      </w:pPr>
      <w:r w:rsidRPr="007D2FE8">
        <w:rPr>
          <w:sz w:val="28"/>
          <w:szCs w:val="32"/>
          <w:lang w:eastAsia="en-US"/>
        </w:rPr>
        <w:t>6.10.</w:t>
      </w:r>
      <w:r w:rsidR="004E6B5C" w:rsidRPr="007D2FE8">
        <w:rPr>
          <w:sz w:val="28"/>
          <w:szCs w:val="32"/>
          <w:lang w:eastAsia="en-US"/>
        </w:rPr>
        <w:t xml:space="preserve"> </w:t>
      </w:r>
      <w:r w:rsidRPr="007D2FE8">
        <w:rPr>
          <w:sz w:val="28"/>
          <w:szCs w:val="32"/>
        </w:rPr>
        <w:t xml:space="preserve">Администрация </w:t>
      </w:r>
      <w:r w:rsidR="00BE568F" w:rsidRPr="007D2FE8">
        <w:rPr>
          <w:sz w:val="28"/>
          <w:szCs w:val="32"/>
        </w:rPr>
        <w:t>Зеленополянского</w:t>
      </w:r>
      <w:r w:rsidRPr="007D2FE8">
        <w:rPr>
          <w:sz w:val="28"/>
          <w:szCs w:val="32"/>
        </w:rPr>
        <w:t xml:space="preserve"> сельсовета Ключевского района Алтайского края</w:t>
      </w:r>
      <w:r w:rsidRPr="007D2FE8">
        <w:rPr>
          <w:sz w:val="28"/>
          <w:szCs w:val="32"/>
          <w:lang w:eastAsia="en-US"/>
        </w:rPr>
        <w:t xml:space="preserve"> вправе оставить жалобу без ответа в следующих случаях:</w:t>
      </w:r>
    </w:p>
    <w:p w14:paraId="0DC046D5" w14:textId="26568B60" w:rsidR="00AE687C" w:rsidRPr="007D2FE8" w:rsidRDefault="00AE687C" w:rsidP="007D2FE8">
      <w:pPr>
        <w:suppressAutoHyphens w:val="0"/>
        <w:autoSpaceDE w:val="0"/>
        <w:autoSpaceDN w:val="0"/>
        <w:adjustRightInd w:val="0"/>
        <w:ind w:firstLine="709"/>
        <w:jc w:val="both"/>
        <w:rPr>
          <w:sz w:val="28"/>
          <w:szCs w:val="32"/>
          <w:lang w:eastAsia="en-US"/>
        </w:rPr>
      </w:pPr>
      <w:r w:rsidRPr="007D2FE8">
        <w:rPr>
          <w:sz w:val="28"/>
          <w:szCs w:val="32"/>
          <w:lang w:eastAsia="en-US"/>
        </w:rPr>
        <w:t>а)</w:t>
      </w:r>
      <w:r w:rsidR="004E6B5C" w:rsidRPr="007D2FE8">
        <w:rPr>
          <w:sz w:val="28"/>
          <w:szCs w:val="32"/>
          <w:lang w:eastAsia="en-US"/>
        </w:rPr>
        <w:t xml:space="preserve"> </w:t>
      </w:r>
      <w:r w:rsidRPr="007D2FE8">
        <w:rPr>
          <w:sz w:val="28"/>
          <w:szCs w:val="32"/>
          <w:lang w:eastAsia="en-US"/>
        </w:rPr>
        <w:t>наличие в жалобе нецензурных либо оскорбительных выражений, угроз жизни, здоровью и имуществу должностного лица, а также членов его семьи;</w:t>
      </w:r>
    </w:p>
    <w:p w14:paraId="2469FED8" w14:textId="3261CED6" w:rsidR="00AE687C" w:rsidRPr="007D2FE8" w:rsidRDefault="00AE687C" w:rsidP="007D2FE8">
      <w:pPr>
        <w:suppressAutoHyphens w:val="0"/>
        <w:autoSpaceDE w:val="0"/>
        <w:autoSpaceDN w:val="0"/>
        <w:adjustRightInd w:val="0"/>
        <w:ind w:firstLine="709"/>
        <w:jc w:val="both"/>
        <w:rPr>
          <w:sz w:val="28"/>
          <w:szCs w:val="32"/>
          <w:lang w:eastAsia="en-US"/>
        </w:rPr>
      </w:pPr>
      <w:r w:rsidRPr="007D2FE8">
        <w:rPr>
          <w:sz w:val="28"/>
          <w:szCs w:val="32"/>
          <w:lang w:eastAsia="en-US"/>
        </w:rPr>
        <w:t>б)</w:t>
      </w:r>
      <w:r w:rsidR="004E6B5C" w:rsidRPr="007D2FE8">
        <w:rPr>
          <w:sz w:val="28"/>
          <w:szCs w:val="32"/>
          <w:lang w:eastAsia="en-US"/>
        </w:rPr>
        <w:t xml:space="preserve"> </w:t>
      </w:r>
      <w:r w:rsidRPr="007D2FE8">
        <w:rPr>
          <w:sz w:val="28"/>
          <w:szCs w:val="32"/>
          <w:lang w:eastAsia="en-US"/>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098BFA46" w14:textId="77777777" w:rsidR="00AE687C" w:rsidRPr="007D2FE8" w:rsidRDefault="00AE687C" w:rsidP="007D2FE8">
      <w:pPr>
        <w:suppressAutoHyphens w:val="0"/>
        <w:autoSpaceDE w:val="0"/>
        <w:autoSpaceDN w:val="0"/>
        <w:adjustRightInd w:val="0"/>
        <w:ind w:firstLine="709"/>
        <w:jc w:val="both"/>
        <w:rPr>
          <w:sz w:val="28"/>
          <w:szCs w:val="32"/>
          <w:lang w:eastAsia="en-US"/>
        </w:rPr>
      </w:pPr>
      <w:r w:rsidRPr="007D2FE8">
        <w:rPr>
          <w:sz w:val="28"/>
          <w:szCs w:val="32"/>
          <w:lang w:eastAsia="en-US"/>
        </w:rPr>
        <w:t>6.11.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A21D03E" w14:textId="4DD4D322" w:rsidR="007D2FE8" w:rsidRPr="007D2FE8" w:rsidRDefault="007D2FE8" w:rsidP="007D2FE8">
      <w:pPr>
        <w:suppressAutoHyphens w:val="0"/>
        <w:ind w:firstLine="709"/>
        <w:jc w:val="both"/>
        <w:rPr>
          <w:sz w:val="28"/>
          <w:szCs w:val="32"/>
        </w:rPr>
      </w:pPr>
      <w:r w:rsidRPr="007D2FE8">
        <w:rPr>
          <w:sz w:val="28"/>
          <w:szCs w:val="32"/>
        </w:rPr>
        <w:br w:type="page"/>
      </w:r>
    </w:p>
    <w:p w14:paraId="3385BA62" w14:textId="18C75089" w:rsidR="00AE687C" w:rsidRPr="007D2FE8" w:rsidRDefault="00AE687C" w:rsidP="007D2FE8">
      <w:pPr>
        <w:suppressAutoHyphens w:val="0"/>
        <w:ind w:left="5387"/>
        <w:jc w:val="right"/>
        <w:rPr>
          <w:color w:val="000000"/>
          <w:sz w:val="28"/>
          <w:szCs w:val="28"/>
        </w:rPr>
      </w:pPr>
      <w:r w:rsidRPr="007D2FE8">
        <w:rPr>
          <w:color w:val="000000"/>
          <w:sz w:val="28"/>
          <w:szCs w:val="28"/>
        </w:rPr>
        <w:lastRenderedPageBreak/>
        <w:t>ПРИЛОЖЕНИЕ</w:t>
      </w:r>
      <w:r w:rsidR="004E6B5C" w:rsidRPr="007D2FE8">
        <w:rPr>
          <w:color w:val="000000"/>
          <w:sz w:val="28"/>
          <w:szCs w:val="28"/>
        </w:rPr>
        <w:t xml:space="preserve"> № </w:t>
      </w:r>
      <w:r w:rsidRPr="007D2FE8">
        <w:rPr>
          <w:color w:val="000000"/>
          <w:sz w:val="28"/>
          <w:szCs w:val="28"/>
        </w:rPr>
        <w:t>2</w:t>
      </w:r>
    </w:p>
    <w:p w14:paraId="2C4C0B7B" w14:textId="2BDEAE09" w:rsidR="00AE687C" w:rsidRPr="007D2FE8" w:rsidRDefault="00AE687C" w:rsidP="007D2FE8">
      <w:pPr>
        <w:pStyle w:val="1"/>
        <w:keepNext w:val="0"/>
        <w:suppressAutoHyphens w:val="0"/>
        <w:spacing w:before="0" w:after="0"/>
        <w:ind w:left="5387"/>
        <w:jc w:val="both"/>
        <w:rPr>
          <w:rFonts w:ascii="Times New Roman" w:hAnsi="Times New Roman" w:cs="Times New Roman"/>
          <w:color w:val="000000"/>
        </w:rPr>
      </w:pPr>
      <w:r w:rsidRPr="007D2FE8">
        <w:rPr>
          <w:rFonts w:ascii="Times New Roman" w:hAnsi="Times New Roman" w:cs="Times New Roman"/>
          <w:color w:val="000000"/>
        </w:rPr>
        <w:t>УТВЕРЖДЕНО</w:t>
      </w:r>
    </w:p>
    <w:p w14:paraId="3B916AE3" w14:textId="5E102169" w:rsidR="00AE687C" w:rsidRPr="007D2FE8" w:rsidRDefault="004E6B5C" w:rsidP="007D2FE8">
      <w:pPr>
        <w:suppressAutoHyphens w:val="0"/>
        <w:ind w:left="5387"/>
        <w:jc w:val="both"/>
        <w:rPr>
          <w:color w:val="000000"/>
          <w:sz w:val="28"/>
          <w:szCs w:val="28"/>
        </w:rPr>
      </w:pPr>
      <w:r w:rsidRPr="007D2FE8">
        <w:rPr>
          <w:color w:val="000000"/>
          <w:sz w:val="28"/>
          <w:szCs w:val="28"/>
        </w:rPr>
        <w:t xml:space="preserve"> </w:t>
      </w:r>
      <w:r w:rsidR="00AE687C" w:rsidRPr="007D2FE8">
        <w:rPr>
          <w:color w:val="000000"/>
          <w:sz w:val="28"/>
          <w:szCs w:val="28"/>
        </w:rPr>
        <w:t>постановлением администрации</w:t>
      </w:r>
      <w:r w:rsidRPr="007D2FE8">
        <w:rPr>
          <w:color w:val="000000"/>
          <w:sz w:val="28"/>
          <w:szCs w:val="28"/>
        </w:rPr>
        <w:t xml:space="preserve"> </w:t>
      </w:r>
      <w:r w:rsidR="00BE568F" w:rsidRPr="007D2FE8">
        <w:rPr>
          <w:color w:val="000000"/>
          <w:sz w:val="28"/>
          <w:szCs w:val="28"/>
        </w:rPr>
        <w:t>Зеленополянского</w:t>
      </w:r>
      <w:r w:rsidR="00AE687C" w:rsidRPr="007D2FE8">
        <w:rPr>
          <w:color w:val="000000"/>
          <w:sz w:val="28"/>
          <w:szCs w:val="28"/>
        </w:rPr>
        <w:t xml:space="preserve"> сельсовета</w:t>
      </w:r>
    </w:p>
    <w:p w14:paraId="54BE519E" w14:textId="092B1A9E" w:rsidR="00AE687C" w:rsidRPr="005F200C" w:rsidRDefault="00AE687C" w:rsidP="0033087D">
      <w:pPr>
        <w:ind w:left="5387"/>
        <w:jc w:val="both"/>
        <w:rPr>
          <w:color w:val="000000"/>
        </w:rPr>
      </w:pPr>
      <w:r>
        <w:rPr>
          <w:color w:val="000000"/>
        </w:rPr>
        <w:t xml:space="preserve">От ______________ </w:t>
      </w:r>
      <w:r w:rsidR="004E6B5C">
        <w:rPr>
          <w:color w:val="000000"/>
        </w:rPr>
        <w:t xml:space="preserve">№ </w:t>
      </w:r>
      <w:r>
        <w:rPr>
          <w:color w:val="000000"/>
        </w:rPr>
        <w:t>______</w:t>
      </w:r>
    </w:p>
    <w:p w14:paraId="244DFB5C" w14:textId="77777777" w:rsidR="00AE687C" w:rsidRPr="005F200C" w:rsidRDefault="00AE687C" w:rsidP="007C69D6">
      <w:pPr>
        <w:jc w:val="center"/>
      </w:pPr>
      <w:r w:rsidRPr="005F200C">
        <w:t>ЗАЯВЛЕНИЕ.</w:t>
      </w:r>
    </w:p>
    <w:p w14:paraId="5EB0AD8B" w14:textId="77777777" w:rsidR="00AE687C" w:rsidRPr="005F200C" w:rsidRDefault="00AE687C" w:rsidP="007C69D6">
      <w:pPr>
        <w:jc w:val="both"/>
      </w:pPr>
      <w:r w:rsidRPr="005F200C">
        <w:t xml:space="preserve">Я, _______________________, </w:t>
      </w:r>
    </w:p>
    <w:p w14:paraId="3AFEA562" w14:textId="77777777" w:rsidR="00AE687C" w:rsidRPr="005F200C" w:rsidRDefault="00AE687C" w:rsidP="007C69D6">
      <w:pPr>
        <w:jc w:val="both"/>
      </w:pPr>
      <w:r w:rsidRPr="005F200C">
        <w:t>(полностью Ф.И.О. заявителя)</w:t>
      </w:r>
    </w:p>
    <w:p w14:paraId="561B6C0E" w14:textId="77777777" w:rsidR="00AE687C" w:rsidRPr="005F200C" w:rsidRDefault="00AE687C" w:rsidP="007C69D6">
      <w:pPr>
        <w:jc w:val="both"/>
      </w:pPr>
      <w:r w:rsidRPr="005F200C">
        <w:t>паспорт серии __________ N ____________ код подразделения _______________,</w:t>
      </w:r>
    </w:p>
    <w:p w14:paraId="750D2B8D" w14:textId="77777777" w:rsidR="00AE687C" w:rsidRPr="005F200C" w:rsidRDefault="00AE687C" w:rsidP="007C69D6">
      <w:pPr>
        <w:jc w:val="both"/>
      </w:pPr>
      <w:r w:rsidRPr="005F200C">
        <w:t>__________________________________________________</w:t>
      </w:r>
    </w:p>
    <w:p w14:paraId="154CB198" w14:textId="77777777" w:rsidR="00AE687C" w:rsidRPr="005F200C" w:rsidRDefault="00AE687C" w:rsidP="007C69D6">
      <w:pPr>
        <w:jc w:val="both"/>
      </w:pPr>
      <w:r w:rsidRPr="005F200C">
        <w:t>(иной документ, удостоверяющий личность)</w:t>
      </w:r>
    </w:p>
    <w:p w14:paraId="3A45C0F4" w14:textId="77777777" w:rsidR="00AE687C" w:rsidRPr="005F200C" w:rsidRDefault="00AE687C" w:rsidP="007C69D6">
      <w:pPr>
        <w:jc w:val="both"/>
      </w:pPr>
      <w:r w:rsidRPr="005F200C">
        <w:t>выдан "___" ____________ года ____________________________________________</w:t>
      </w:r>
    </w:p>
    <w:p w14:paraId="210814FA" w14:textId="77777777" w:rsidR="00AE687C" w:rsidRPr="005F200C" w:rsidRDefault="00AE687C" w:rsidP="007C69D6">
      <w:pPr>
        <w:jc w:val="both"/>
      </w:pPr>
      <w:r w:rsidRPr="005F200C">
        <w:t>(когда и кем выдан)</w:t>
      </w:r>
    </w:p>
    <w:p w14:paraId="4E198779" w14:textId="77777777" w:rsidR="00AE687C" w:rsidRPr="005F200C" w:rsidRDefault="00AE687C" w:rsidP="007C69D6">
      <w:pPr>
        <w:jc w:val="both"/>
      </w:pPr>
      <w:r w:rsidRPr="005F200C">
        <w:t>проживающий(ая) по адресу ________________________________________________</w:t>
      </w:r>
    </w:p>
    <w:p w14:paraId="446EFFD4" w14:textId="77777777" w:rsidR="00AE687C" w:rsidRPr="005F200C" w:rsidRDefault="00AE687C" w:rsidP="007C69D6">
      <w:pPr>
        <w:jc w:val="both"/>
      </w:pPr>
      <w:r w:rsidRPr="005F200C">
        <w:t>(полностью место фактического проживания)</w:t>
      </w:r>
    </w:p>
    <w:p w14:paraId="71593DCE" w14:textId="77777777" w:rsidR="00AE687C" w:rsidRPr="005F200C" w:rsidRDefault="00AE687C" w:rsidP="007C69D6">
      <w:pPr>
        <w:jc w:val="both"/>
      </w:pPr>
      <w:r w:rsidRPr="005F200C">
        <w:t>______________________________________, контактный телефон _______________</w:t>
      </w:r>
    </w:p>
    <w:p w14:paraId="07A50738" w14:textId="77777777" w:rsidR="00AE687C" w:rsidRPr="005F200C" w:rsidRDefault="00AE687C" w:rsidP="007C69D6">
      <w:pPr>
        <w:jc w:val="both"/>
      </w:pPr>
      <w:r w:rsidRPr="005F200C">
        <w:t>дата рождения ___________, место рождения ________________________________</w:t>
      </w:r>
    </w:p>
    <w:p w14:paraId="61129ABA" w14:textId="77777777" w:rsidR="00AE687C" w:rsidRPr="005F200C" w:rsidRDefault="00AE687C" w:rsidP="007C69D6">
      <w:pPr>
        <w:jc w:val="both"/>
      </w:pPr>
    </w:p>
    <w:p w14:paraId="21C6B1EE" w14:textId="77777777" w:rsidR="00AE687C" w:rsidRPr="005F200C" w:rsidRDefault="00AE687C" w:rsidP="007C69D6">
      <w:pPr>
        <w:jc w:val="both"/>
      </w:pPr>
      <w:r w:rsidRPr="005F200C">
        <w:t>действующий(ая) по доверенности, удостоверенной __________________________</w:t>
      </w:r>
    </w:p>
    <w:p w14:paraId="5EA4C190" w14:textId="77777777" w:rsidR="00AE687C" w:rsidRPr="005F200C" w:rsidRDefault="00AE687C" w:rsidP="007C69D6">
      <w:pPr>
        <w:jc w:val="both"/>
      </w:pPr>
      <w:r w:rsidRPr="005F200C">
        <w:t>(Ф.И.О. нотариуса, округ)</w:t>
      </w:r>
    </w:p>
    <w:p w14:paraId="71A2A3CD" w14:textId="6F8AA10E" w:rsidR="00AE687C" w:rsidRPr="005F200C" w:rsidRDefault="00AE687C" w:rsidP="007C69D6">
      <w:pPr>
        <w:jc w:val="both"/>
      </w:pPr>
      <w:r w:rsidRPr="005F200C">
        <w:t xml:space="preserve">___________________________ "____" _____________ года, реестр </w:t>
      </w:r>
      <w:r w:rsidR="004E6B5C">
        <w:t xml:space="preserve">№ </w:t>
      </w:r>
      <w:r w:rsidRPr="005F200C">
        <w:t>_________,</w:t>
      </w:r>
    </w:p>
    <w:p w14:paraId="0772DE4C" w14:textId="77777777" w:rsidR="00AE687C" w:rsidRPr="005F200C" w:rsidRDefault="00AE687C" w:rsidP="007C69D6">
      <w:pPr>
        <w:jc w:val="both"/>
      </w:pPr>
      <w:r w:rsidRPr="005F200C">
        <w:t>от имени ________________________________________________________________,</w:t>
      </w:r>
    </w:p>
    <w:p w14:paraId="5CC6AF99" w14:textId="77777777" w:rsidR="00AE687C" w:rsidRPr="005F200C" w:rsidRDefault="00AE687C" w:rsidP="007C69D6">
      <w:pPr>
        <w:jc w:val="both"/>
      </w:pPr>
      <w:r w:rsidRPr="005F200C">
        <w:t>(полностью Ф.И.О.)</w:t>
      </w:r>
    </w:p>
    <w:p w14:paraId="4D4B5DF1" w14:textId="77777777" w:rsidR="00AE687C" w:rsidRPr="005F200C" w:rsidRDefault="00AE687C" w:rsidP="007C69D6">
      <w:pPr>
        <w:jc w:val="both"/>
      </w:pPr>
      <w:r w:rsidRPr="005F200C">
        <w:t>проживающего(ей) по адресу ______________________________________________,</w:t>
      </w:r>
    </w:p>
    <w:p w14:paraId="5F5FCCD4" w14:textId="77777777" w:rsidR="00AE687C" w:rsidRPr="005F200C" w:rsidRDefault="00AE687C" w:rsidP="007C69D6">
      <w:pPr>
        <w:jc w:val="both"/>
      </w:pPr>
      <w:r w:rsidRPr="005F200C">
        <w:t>(полностью место фактического проживания)</w:t>
      </w:r>
    </w:p>
    <w:p w14:paraId="7941B887" w14:textId="77777777" w:rsidR="00AE687C" w:rsidRPr="005F200C" w:rsidRDefault="00AE687C" w:rsidP="007C69D6">
      <w:pPr>
        <w:jc w:val="both"/>
      </w:pPr>
      <w:r w:rsidRPr="005F200C">
        <w:t>дата рождения ___________, место рождения ________________________________</w:t>
      </w:r>
    </w:p>
    <w:p w14:paraId="6951193D" w14:textId="77777777" w:rsidR="00AE687C" w:rsidRPr="005F200C" w:rsidRDefault="00AE687C" w:rsidP="007C69D6">
      <w:pPr>
        <w:jc w:val="both"/>
      </w:pPr>
      <w:r w:rsidRPr="005F200C">
        <w:t>паспорт серии _________ N ____________ код подразделения ________________,</w:t>
      </w:r>
    </w:p>
    <w:p w14:paraId="67421F49" w14:textId="77777777" w:rsidR="00AE687C" w:rsidRPr="005F200C" w:rsidRDefault="00AE687C" w:rsidP="007C69D6">
      <w:pPr>
        <w:jc w:val="both"/>
      </w:pPr>
      <w:r w:rsidRPr="005F200C">
        <w:t>__________________________________________________________________________</w:t>
      </w:r>
    </w:p>
    <w:p w14:paraId="6EB72376" w14:textId="77777777" w:rsidR="00AE687C" w:rsidRPr="005F200C" w:rsidRDefault="00AE687C" w:rsidP="007C69D6">
      <w:pPr>
        <w:jc w:val="both"/>
      </w:pPr>
      <w:r w:rsidRPr="005F200C">
        <w:t>(иной документ, удостоверяющий личность)</w:t>
      </w:r>
    </w:p>
    <w:p w14:paraId="02D84DF2" w14:textId="77777777" w:rsidR="00AE687C" w:rsidRPr="005F200C" w:rsidRDefault="00AE687C" w:rsidP="007C69D6">
      <w:pPr>
        <w:jc w:val="both"/>
      </w:pPr>
      <w:r w:rsidRPr="005F200C">
        <w:t>выдан "___" ____________ года ___________________________________________.</w:t>
      </w:r>
    </w:p>
    <w:p w14:paraId="3F32FBEE" w14:textId="77777777" w:rsidR="00AE687C" w:rsidRPr="005F200C" w:rsidRDefault="00AE687C" w:rsidP="007C69D6">
      <w:pPr>
        <w:jc w:val="both"/>
      </w:pPr>
    </w:p>
    <w:p w14:paraId="21F7AA17" w14:textId="77777777" w:rsidR="00AE687C" w:rsidRPr="005F200C" w:rsidRDefault="00AE687C" w:rsidP="007C69D6">
      <w:pPr>
        <w:jc w:val="both"/>
      </w:pPr>
      <w:r w:rsidRPr="005F200C">
        <w:t>Прошу предоставить муниципальную услугу "Предоставление муниципального</w:t>
      </w:r>
    </w:p>
    <w:p w14:paraId="3544E98E" w14:textId="6197175C" w:rsidR="00AE687C" w:rsidRPr="005F200C" w:rsidRDefault="00AE687C" w:rsidP="007C69D6">
      <w:pPr>
        <w:jc w:val="both"/>
      </w:pPr>
      <w:r w:rsidRPr="005F200C">
        <w:t xml:space="preserve">имущества </w:t>
      </w:r>
      <w:r>
        <w:t>с.</w:t>
      </w:r>
      <w:r w:rsidR="0033087D">
        <w:t xml:space="preserve"> </w:t>
      </w:r>
      <w:r w:rsidR="00BE568F">
        <w:t xml:space="preserve">Зеленая Поляна </w:t>
      </w:r>
      <w:r w:rsidRPr="005F200C">
        <w:t>в аренду" в отношении муниципального имущества</w:t>
      </w:r>
    </w:p>
    <w:p w14:paraId="2FC0C514" w14:textId="7C68145D" w:rsidR="00AE687C" w:rsidRPr="005F200C" w:rsidRDefault="00AE687C" w:rsidP="007C69D6">
      <w:pPr>
        <w:jc w:val="both"/>
      </w:pPr>
      <w:r>
        <w:t>с.</w:t>
      </w:r>
      <w:r w:rsidR="0033087D">
        <w:t xml:space="preserve"> </w:t>
      </w:r>
      <w:r>
        <w:t>Новополтава</w:t>
      </w:r>
      <w:r w:rsidRPr="005F200C">
        <w:t xml:space="preserve"> (нужное отметить в квадрате):</w:t>
      </w:r>
    </w:p>
    <w:p w14:paraId="1155579A" w14:textId="5391C434" w:rsidR="00AE687C" w:rsidRPr="005F200C" w:rsidRDefault="00AE687C" w:rsidP="007C69D6">
      <w:pPr>
        <w:jc w:val="both"/>
      </w:pPr>
      <w:r>
        <w:t xml:space="preserve"> □</w:t>
      </w:r>
      <w:r w:rsidR="004E6B5C">
        <w:t xml:space="preserve"> </w:t>
      </w:r>
      <w:r w:rsidRPr="005F200C">
        <w:t>нежилое помещение</w:t>
      </w:r>
    </w:p>
    <w:p w14:paraId="120E5F6D" w14:textId="79F0868D" w:rsidR="00AE687C" w:rsidRDefault="00AE687C" w:rsidP="007C69D6">
      <w:pPr>
        <w:jc w:val="both"/>
      </w:pPr>
      <w:r>
        <w:t xml:space="preserve"> □</w:t>
      </w:r>
      <w:r w:rsidR="004E6B5C">
        <w:t xml:space="preserve"> </w:t>
      </w:r>
      <w:r>
        <w:t>нежилое здание</w:t>
      </w:r>
    </w:p>
    <w:p w14:paraId="4C6FA014" w14:textId="77777777" w:rsidR="00AE687C" w:rsidRPr="005F200C" w:rsidRDefault="00AE687C" w:rsidP="007C69D6">
      <w:pPr>
        <w:jc w:val="both"/>
      </w:pPr>
      <w:r>
        <w:t xml:space="preserve"> □</w:t>
      </w:r>
      <w:r w:rsidRPr="005F200C">
        <w:t>_____________________________________________________________________</w:t>
      </w:r>
    </w:p>
    <w:p w14:paraId="715D040B" w14:textId="77777777" w:rsidR="00AE687C" w:rsidRPr="005F200C" w:rsidRDefault="00AE687C" w:rsidP="007C69D6">
      <w:pPr>
        <w:jc w:val="center"/>
      </w:pPr>
      <w:r w:rsidRPr="005F200C">
        <w:t>(указать иное)</w:t>
      </w:r>
    </w:p>
    <w:p w14:paraId="1870FF9A" w14:textId="77777777" w:rsidR="00AE687C" w:rsidRPr="005F200C" w:rsidRDefault="00AE687C" w:rsidP="007C69D6">
      <w:pPr>
        <w:jc w:val="both"/>
      </w:pPr>
      <w:r w:rsidRPr="005F200C">
        <w:t>общей площадью ____________________________________________________ кв. м,</w:t>
      </w:r>
    </w:p>
    <w:p w14:paraId="420A761C" w14:textId="77777777" w:rsidR="00AE687C" w:rsidRPr="005F200C" w:rsidRDefault="00AE687C" w:rsidP="007C69D6">
      <w:pPr>
        <w:jc w:val="both"/>
      </w:pPr>
      <w:r w:rsidRPr="005F200C">
        <w:t>расположенное(ые) по адресу: ____________________________________________,</w:t>
      </w:r>
    </w:p>
    <w:p w14:paraId="2661EEBC" w14:textId="77777777" w:rsidR="00AE687C" w:rsidRPr="005F200C" w:rsidRDefault="00AE687C" w:rsidP="007C69D6">
      <w:pPr>
        <w:jc w:val="both"/>
      </w:pPr>
      <w:r w:rsidRPr="005F200C">
        <w:t>(полный адрес)</w:t>
      </w:r>
    </w:p>
    <w:p w14:paraId="16105E9E" w14:textId="77777777" w:rsidR="00AE687C" w:rsidRPr="005F200C" w:rsidRDefault="00AE687C" w:rsidP="007C69D6">
      <w:pPr>
        <w:jc w:val="both"/>
      </w:pPr>
      <w:r w:rsidRPr="005F200C">
        <w:t>для ______________________________________________________________________</w:t>
      </w:r>
    </w:p>
    <w:p w14:paraId="0D0A8F58" w14:textId="77777777" w:rsidR="00AE687C" w:rsidRPr="005F200C" w:rsidRDefault="00AE687C" w:rsidP="007C69D6">
      <w:pPr>
        <w:jc w:val="both"/>
      </w:pPr>
      <w:r w:rsidRPr="005F200C">
        <w:t>(указать цель использования)</w:t>
      </w:r>
    </w:p>
    <w:p w14:paraId="6929E26E" w14:textId="77777777" w:rsidR="00AE687C" w:rsidRPr="005F200C" w:rsidRDefault="00AE687C" w:rsidP="007C69D6">
      <w:pPr>
        <w:jc w:val="both"/>
      </w:pPr>
      <w:r w:rsidRPr="005F200C">
        <w:t>и заключить договор аренды на ____________________________________________</w:t>
      </w:r>
    </w:p>
    <w:p w14:paraId="06E09066" w14:textId="77777777" w:rsidR="00AE687C" w:rsidRPr="005F200C" w:rsidRDefault="00AE687C" w:rsidP="007C69D6">
      <w:pPr>
        <w:jc w:val="both"/>
      </w:pPr>
      <w:r w:rsidRPr="005F200C">
        <w:t>(указать срок договора)</w:t>
      </w:r>
    </w:p>
    <w:p w14:paraId="701044E3" w14:textId="77777777" w:rsidR="00AE687C" w:rsidRPr="005F200C" w:rsidRDefault="00AE687C" w:rsidP="007C69D6">
      <w:pPr>
        <w:jc w:val="both"/>
      </w:pPr>
      <w:r w:rsidRPr="005F200C">
        <w:t>с "____" _______________ 20_____ года по "____" ______________ 20____ года</w:t>
      </w:r>
    </w:p>
    <w:p w14:paraId="3B2F9C45" w14:textId="77777777" w:rsidR="00AE687C" w:rsidRDefault="00AE687C" w:rsidP="007C69D6">
      <w:pPr>
        <w:jc w:val="both"/>
      </w:pPr>
      <w:r w:rsidRPr="005F200C">
        <w:t>"______" _______________ 20_____ года</w:t>
      </w:r>
    </w:p>
    <w:p w14:paraId="2C8ADACF" w14:textId="77777777" w:rsidR="00AE687C" w:rsidRPr="005F200C" w:rsidRDefault="00AE687C" w:rsidP="007C69D6">
      <w:pPr>
        <w:jc w:val="both"/>
      </w:pPr>
      <w:r w:rsidRPr="005F200C">
        <w:t>___________________________________ ____________________</w:t>
      </w:r>
    </w:p>
    <w:p w14:paraId="65F90592" w14:textId="77777777" w:rsidR="00AE687C" w:rsidRPr="005F200C" w:rsidRDefault="00AE687C" w:rsidP="007C69D6">
      <w:pPr>
        <w:jc w:val="both"/>
      </w:pPr>
      <w:r w:rsidRPr="005F200C">
        <w:t>(Ф.И.О. заявителя полностью) (подпись заявителя)</w:t>
      </w:r>
    </w:p>
    <w:p w14:paraId="517B4B6A" w14:textId="77777777" w:rsidR="007C69D6" w:rsidRDefault="007C69D6">
      <w:pPr>
        <w:suppressAutoHyphens w:val="0"/>
        <w:rPr>
          <w:color w:val="000000"/>
        </w:rPr>
      </w:pPr>
      <w:r>
        <w:rPr>
          <w:color w:val="000000"/>
        </w:rPr>
        <w:br w:type="page"/>
      </w:r>
    </w:p>
    <w:p w14:paraId="73FC71C5" w14:textId="62B8BC96" w:rsidR="00AE687C" w:rsidRPr="007C69D6" w:rsidRDefault="00AE687C" w:rsidP="0033087D">
      <w:pPr>
        <w:suppressAutoHyphens w:val="0"/>
        <w:ind w:left="5387"/>
        <w:jc w:val="right"/>
        <w:rPr>
          <w:color w:val="000000"/>
          <w:sz w:val="28"/>
          <w:szCs w:val="32"/>
        </w:rPr>
      </w:pPr>
      <w:r w:rsidRPr="007C69D6">
        <w:rPr>
          <w:color w:val="000000"/>
          <w:sz w:val="28"/>
          <w:szCs w:val="32"/>
        </w:rPr>
        <w:lastRenderedPageBreak/>
        <w:t xml:space="preserve">ПРИЛОЖЕНИЕ </w:t>
      </w:r>
      <w:r w:rsidR="004E6B5C" w:rsidRPr="007C69D6">
        <w:rPr>
          <w:color w:val="000000"/>
          <w:sz w:val="28"/>
          <w:szCs w:val="32"/>
        </w:rPr>
        <w:t xml:space="preserve">№ </w:t>
      </w:r>
      <w:r w:rsidRPr="007C69D6">
        <w:rPr>
          <w:color w:val="000000"/>
          <w:sz w:val="28"/>
          <w:szCs w:val="32"/>
        </w:rPr>
        <w:t>3</w:t>
      </w:r>
    </w:p>
    <w:p w14:paraId="36A58668" w14:textId="6427A546" w:rsidR="00AE687C" w:rsidRPr="007C69D6" w:rsidRDefault="00AE687C" w:rsidP="007C69D6">
      <w:pPr>
        <w:pStyle w:val="1"/>
        <w:keepNext w:val="0"/>
        <w:suppressAutoHyphens w:val="0"/>
        <w:spacing w:before="0" w:after="0"/>
        <w:ind w:left="5387"/>
        <w:jc w:val="both"/>
        <w:rPr>
          <w:rFonts w:ascii="Times New Roman" w:hAnsi="Times New Roman" w:cs="Times New Roman"/>
          <w:color w:val="000000"/>
          <w:szCs w:val="32"/>
        </w:rPr>
      </w:pPr>
      <w:r w:rsidRPr="007C69D6">
        <w:rPr>
          <w:rFonts w:ascii="Times New Roman" w:hAnsi="Times New Roman" w:cs="Times New Roman"/>
          <w:color w:val="000000"/>
          <w:szCs w:val="32"/>
        </w:rPr>
        <w:t>УТВЕРЖДЕНО</w:t>
      </w:r>
    </w:p>
    <w:p w14:paraId="41CEBA55" w14:textId="11981A41" w:rsidR="00AE687C" w:rsidRPr="007C69D6" w:rsidRDefault="00AE687C" w:rsidP="007C69D6">
      <w:pPr>
        <w:suppressAutoHyphens w:val="0"/>
        <w:ind w:left="5387"/>
        <w:jc w:val="both"/>
        <w:rPr>
          <w:sz w:val="28"/>
          <w:szCs w:val="28"/>
        </w:rPr>
      </w:pPr>
      <w:r w:rsidRPr="007C69D6">
        <w:rPr>
          <w:sz w:val="28"/>
          <w:szCs w:val="32"/>
        </w:rPr>
        <w:t>постановлением администрации</w:t>
      </w:r>
      <w:r w:rsidR="007C69D6">
        <w:rPr>
          <w:sz w:val="28"/>
          <w:szCs w:val="32"/>
        </w:rPr>
        <w:t xml:space="preserve"> </w:t>
      </w:r>
      <w:r w:rsidR="00BE568F" w:rsidRPr="007C69D6">
        <w:rPr>
          <w:sz w:val="28"/>
          <w:szCs w:val="28"/>
        </w:rPr>
        <w:t>Зеленополянского</w:t>
      </w:r>
      <w:r w:rsidR="004E6B5C" w:rsidRPr="007C69D6">
        <w:rPr>
          <w:sz w:val="28"/>
          <w:szCs w:val="28"/>
        </w:rPr>
        <w:t xml:space="preserve"> </w:t>
      </w:r>
      <w:r w:rsidRPr="007C69D6">
        <w:rPr>
          <w:sz w:val="28"/>
          <w:szCs w:val="28"/>
        </w:rPr>
        <w:t>сельсовета</w:t>
      </w:r>
    </w:p>
    <w:p w14:paraId="32CF23C6" w14:textId="2E08F6A3" w:rsidR="00AE687C" w:rsidRPr="005F200C" w:rsidRDefault="00AE687C" w:rsidP="0033087D">
      <w:pPr>
        <w:ind w:left="5387"/>
        <w:jc w:val="both"/>
        <w:rPr>
          <w:color w:val="000000"/>
        </w:rPr>
      </w:pPr>
      <w:r>
        <w:t xml:space="preserve">От _____________ </w:t>
      </w:r>
      <w:r w:rsidR="004E6B5C">
        <w:t xml:space="preserve">№ </w:t>
      </w:r>
      <w:r>
        <w:t>_____</w:t>
      </w:r>
    </w:p>
    <w:p w14:paraId="7F620F18" w14:textId="77777777" w:rsidR="00AE687C" w:rsidRPr="005F200C" w:rsidRDefault="00AE687C" w:rsidP="00F45816">
      <w:pPr>
        <w:jc w:val="both"/>
      </w:pPr>
    </w:p>
    <w:p w14:paraId="6FEA0FBD" w14:textId="77777777" w:rsidR="00AE687C" w:rsidRPr="005F200C" w:rsidRDefault="00AE687C" w:rsidP="00F45816">
      <w:pPr>
        <w:jc w:val="center"/>
      </w:pPr>
      <w:r w:rsidRPr="005F200C">
        <w:t>ЗАЯВЛЕНИЕ</w:t>
      </w:r>
    </w:p>
    <w:p w14:paraId="016AC7F7" w14:textId="77777777" w:rsidR="00AE687C" w:rsidRPr="005F200C" w:rsidRDefault="00AE687C" w:rsidP="00F45816">
      <w:pPr>
        <w:jc w:val="both"/>
      </w:pPr>
    </w:p>
    <w:p w14:paraId="7885FD68" w14:textId="77777777" w:rsidR="00AE687C" w:rsidRPr="005F200C" w:rsidRDefault="00AE687C" w:rsidP="00F45816">
      <w:pPr>
        <w:jc w:val="both"/>
      </w:pPr>
      <w:r w:rsidRPr="005F200C">
        <w:t>______________________________________________________________</w:t>
      </w:r>
    </w:p>
    <w:p w14:paraId="47578534" w14:textId="77777777" w:rsidR="00AE687C" w:rsidRPr="005F200C" w:rsidRDefault="00AE687C" w:rsidP="00F45816">
      <w:pPr>
        <w:jc w:val="both"/>
      </w:pPr>
      <w:r w:rsidRPr="005F200C">
        <w:t>(полное наименование юридического лица)</w:t>
      </w:r>
    </w:p>
    <w:p w14:paraId="039DFC07" w14:textId="77777777" w:rsidR="00AE687C" w:rsidRPr="005F200C" w:rsidRDefault="00AE687C" w:rsidP="00F45816">
      <w:pPr>
        <w:jc w:val="both"/>
      </w:pPr>
      <w:r w:rsidRPr="005F200C">
        <w:t>________________________________________________________________</w:t>
      </w:r>
    </w:p>
    <w:p w14:paraId="5EDA4DBE" w14:textId="77777777" w:rsidR="00AE687C" w:rsidRPr="005F200C" w:rsidRDefault="00AE687C" w:rsidP="00F45816">
      <w:pPr>
        <w:jc w:val="both"/>
      </w:pPr>
      <w:r w:rsidRPr="005F200C">
        <w:t>ИНН _____________________ КПП ____________________ ОГРН _________________,</w:t>
      </w:r>
    </w:p>
    <w:p w14:paraId="77E54A83" w14:textId="77777777" w:rsidR="00AE687C" w:rsidRPr="005F200C" w:rsidRDefault="00AE687C" w:rsidP="00F45816">
      <w:pPr>
        <w:jc w:val="both"/>
      </w:pPr>
      <w:r w:rsidRPr="005F200C">
        <w:t>действующего на основании:</w:t>
      </w:r>
    </w:p>
    <w:p w14:paraId="32687149" w14:textId="77777777" w:rsidR="00AE687C" w:rsidRPr="005F200C" w:rsidRDefault="00AE687C" w:rsidP="00F45816">
      <w:pPr>
        <w:jc w:val="both"/>
      </w:pPr>
    </w:p>
    <w:p w14:paraId="6BCED45C" w14:textId="77777777" w:rsidR="00AE687C" w:rsidRPr="005F200C" w:rsidRDefault="00AE687C" w:rsidP="00F45816">
      <w:pPr>
        <w:jc w:val="both"/>
      </w:pPr>
      <w:r>
        <w:t>□</w:t>
      </w:r>
      <w:r w:rsidRPr="005F200C">
        <w:t xml:space="preserve"> устава</w:t>
      </w:r>
    </w:p>
    <w:p w14:paraId="78B5BB43" w14:textId="77777777" w:rsidR="00AE687C" w:rsidRPr="005F200C" w:rsidRDefault="00AE687C" w:rsidP="00F45816">
      <w:pPr>
        <w:jc w:val="both"/>
      </w:pPr>
      <w:r>
        <w:t>□</w:t>
      </w:r>
      <w:r w:rsidRPr="005F200C">
        <w:t>положения</w:t>
      </w:r>
    </w:p>
    <w:p w14:paraId="6EDE04A1" w14:textId="77777777" w:rsidR="00AE687C" w:rsidRPr="005F200C" w:rsidRDefault="00AE687C" w:rsidP="00F45816">
      <w:pPr>
        <w:jc w:val="both"/>
      </w:pPr>
      <w:r>
        <w:t>□</w:t>
      </w:r>
      <w:r w:rsidRPr="005F200C">
        <w:t>___________________________________________________________________</w:t>
      </w:r>
    </w:p>
    <w:p w14:paraId="5664881A" w14:textId="77777777" w:rsidR="00AE687C" w:rsidRPr="005F200C" w:rsidRDefault="00AE687C" w:rsidP="00F45816">
      <w:pPr>
        <w:jc w:val="both"/>
      </w:pPr>
      <w:r w:rsidRPr="005F200C">
        <w:t xml:space="preserve"> (указать иной вид документа)</w:t>
      </w:r>
    </w:p>
    <w:p w14:paraId="69C631C6" w14:textId="77777777" w:rsidR="00AE687C" w:rsidRPr="005F200C" w:rsidRDefault="00AE687C" w:rsidP="00F45816">
      <w:pPr>
        <w:jc w:val="both"/>
      </w:pPr>
      <w:r w:rsidRPr="005F200C">
        <w:t>зарегистрированного ______________________________________________________</w:t>
      </w:r>
    </w:p>
    <w:p w14:paraId="73705B15" w14:textId="77777777" w:rsidR="00AE687C" w:rsidRPr="005F200C" w:rsidRDefault="00AE687C" w:rsidP="00F45816">
      <w:pPr>
        <w:jc w:val="both"/>
      </w:pPr>
      <w:r w:rsidRPr="005F200C">
        <w:t>(кем и когда зарегистрировано юридическое лицо)</w:t>
      </w:r>
    </w:p>
    <w:p w14:paraId="386332E2" w14:textId="3AF7BAE4" w:rsidR="00AE687C" w:rsidRPr="005F200C" w:rsidRDefault="00AE687C" w:rsidP="00303DC3">
      <w:pPr>
        <w:jc w:val="both"/>
      </w:pPr>
      <w:r w:rsidRPr="005F200C">
        <w:t xml:space="preserve">___________________________________________________________, о государственной регистрации </w:t>
      </w:r>
      <w:r w:rsidR="004E6B5C">
        <w:t xml:space="preserve">№ </w:t>
      </w:r>
      <w:r w:rsidRPr="005F200C">
        <w:t>____________ от ____________</w:t>
      </w:r>
    </w:p>
    <w:p w14:paraId="50A3E47D" w14:textId="77777777" w:rsidR="00AE687C" w:rsidRPr="005F200C" w:rsidRDefault="00AE687C" w:rsidP="00F45816">
      <w:pPr>
        <w:jc w:val="both"/>
      </w:pPr>
      <w:r w:rsidRPr="005F200C">
        <w:t>выдано "___" _____________ года _________________________________________,</w:t>
      </w:r>
    </w:p>
    <w:p w14:paraId="3A8167D4" w14:textId="77777777" w:rsidR="00AE687C" w:rsidRPr="005F200C" w:rsidRDefault="00AE687C" w:rsidP="00F45816">
      <w:pPr>
        <w:jc w:val="both"/>
      </w:pPr>
      <w:r w:rsidRPr="005F200C">
        <w:t>(когда и кем выдано)</w:t>
      </w:r>
    </w:p>
    <w:p w14:paraId="1178F062" w14:textId="77777777" w:rsidR="00AE687C" w:rsidRPr="005F200C" w:rsidRDefault="00AE687C" w:rsidP="00F45816">
      <w:pPr>
        <w:jc w:val="both"/>
      </w:pPr>
      <w:r w:rsidRPr="005F200C">
        <w:t>ОКПО _____________________________________________________________________</w:t>
      </w:r>
    </w:p>
    <w:p w14:paraId="67AA9433" w14:textId="77777777" w:rsidR="00AE687C" w:rsidRPr="005F200C" w:rsidRDefault="00AE687C" w:rsidP="00F45816">
      <w:pPr>
        <w:jc w:val="both"/>
      </w:pPr>
      <w:r w:rsidRPr="005F200C">
        <w:t>Адрес местонахождения, указанный в регистрационных документах (полностью)</w:t>
      </w:r>
    </w:p>
    <w:p w14:paraId="16045600" w14:textId="77777777" w:rsidR="00AE687C" w:rsidRPr="005F200C" w:rsidRDefault="00AE687C" w:rsidP="00F45816">
      <w:pPr>
        <w:jc w:val="both"/>
      </w:pPr>
      <w:r w:rsidRPr="005F200C">
        <w:t>________________________________________________________________</w:t>
      </w:r>
    </w:p>
    <w:p w14:paraId="3F63FFF0" w14:textId="77777777" w:rsidR="00AE687C" w:rsidRPr="005F200C" w:rsidRDefault="00AE687C" w:rsidP="00F45816">
      <w:pPr>
        <w:jc w:val="both"/>
      </w:pPr>
      <w:r w:rsidRPr="005F200C">
        <w:t>_______________________________________________________________</w:t>
      </w:r>
    </w:p>
    <w:p w14:paraId="7A5E6E07" w14:textId="77777777" w:rsidR="00AE687C" w:rsidRPr="005F200C" w:rsidRDefault="00AE687C" w:rsidP="00F45816">
      <w:pPr>
        <w:jc w:val="both"/>
      </w:pPr>
      <w:r w:rsidRPr="005F200C">
        <w:t>Фактическое местоположение (полностью) _________________________________</w:t>
      </w:r>
    </w:p>
    <w:p w14:paraId="13B00C90" w14:textId="77777777" w:rsidR="00AE687C" w:rsidRPr="005F200C" w:rsidRDefault="00AE687C" w:rsidP="00F45816">
      <w:pPr>
        <w:jc w:val="both"/>
      </w:pPr>
      <w:r w:rsidRPr="005F200C">
        <w:t>В лице ___________________________________________________________________</w:t>
      </w:r>
    </w:p>
    <w:p w14:paraId="63DEBA44" w14:textId="77777777" w:rsidR="00AE687C" w:rsidRPr="005F200C" w:rsidRDefault="00AE687C" w:rsidP="00F45816">
      <w:pPr>
        <w:jc w:val="both"/>
      </w:pPr>
      <w:r w:rsidRPr="005F200C">
        <w:t>(должность, представитель, Ф.И.О. полностью)</w:t>
      </w:r>
    </w:p>
    <w:p w14:paraId="729CA741" w14:textId="77777777" w:rsidR="00AE687C" w:rsidRPr="005F200C" w:rsidRDefault="00AE687C" w:rsidP="00F45816">
      <w:pPr>
        <w:jc w:val="both"/>
      </w:pPr>
      <w:r w:rsidRPr="005F200C">
        <w:t>_____________________________________________________________________,</w:t>
      </w:r>
    </w:p>
    <w:p w14:paraId="7EC95FAC" w14:textId="6C7DB19A" w:rsidR="00AE687C" w:rsidRPr="005F200C" w:rsidRDefault="00AE687C" w:rsidP="00F45816">
      <w:pPr>
        <w:jc w:val="both"/>
      </w:pPr>
      <w:r w:rsidRPr="005F200C">
        <w:t xml:space="preserve">дата рождения ________________, паспорт серии ____________ </w:t>
      </w:r>
      <w:r w:rsidR="004E6B5C">
        <w:t xml:space="preserve">№ </w:t>
      </w:r>
      <w:r w:rsidRPr="005F200C">
        <w:t>_____________</w:t>
      </w:r>
    </w:p>
    <w:p w14:paraId="0E683B74" w14:textId="77777777" w:rsidR="00AE687C" w:rsidRPr="005F200C" w:rsidRDefault="00AE687C" w:rsidP="00F45816">
      <w:pPr>
        <w:jc w:val="both"/>
      </w:pPr>
      <w:r w:rsidRPr="005F200C">
        <w:t>код подразделения _______________________________________________________,</w:t>
      </w:r>
    </w:p>
    <w:p w14:paraId="4FBD8F41" w14:textId="77777777" w:rsidR="00AE687C" w:rsidRPr="005F200C" w:rsidRDefault="00AE687C" w:rsidP="00F45816">
      <w:pPr>
        <w:jc w:val="both"/>
      </w:pPr>
      <w:r w:rsidRPr="005F200C">
        <w:t>_____________________________________________________________________,</w:t>
      </w:r>
    </w:p>
    <w:p w14:paraId="362DA0B5" w14:textId="77777777" w:rsidR="00AE687C" w:rsidRPr="005F200C" w:rsidRDefault="00AE687C" w:rsidP="00F45816">
      <w:pPr>
        <w:jc w:val="both"/>
      </w:pPr>
      <w:r w:rsidRPr="005F200C">
        <w:t>(иной документ, удостоверяющий личность)</w:t>
      </w:r>
    </w:p>
    <w:p w14:paraId="0F7B0F68" w14:textId="77777777" w:rsidR="00AE687C" w:rsidRPr="005F200C" w:rsidRDefault="00AE687C" w:rsidP="00F45816">
      <w:pPr>
        <w:jc w:val="both"/>
      </w:pPr>
      <w:r w:rsidRPr="005F200C">
        <w:t>выдан "___" ____________ года ___________________________________________,</w:t>
      </w:r>
    </w:p>
    <w:p w14:paraId="7F0ABF7A" w14:textId="77777777" w:rsidR="00AE687C" w:rsidRPr="005F200C" w:rsidRDefault="00AE687C" w:rsidP="00F45816">
      <w:pPr>
        <w:jc w:val="both"/>
      </w:pPr>
      <w:r w:rsidRPr="005F200C">
        <w:t>(когда и кем выдан)</w:t>
      </w:r>
    </w:p>
    <w:p w14:paraId="5A609C16" w14:textId="77777777" w:rsidR="00AE687C" w:rsidRPr="005F200C" w:rsidRDefault="00AE687C" w:rsidP="00F45816">
      <w:pPr>
        <w:jc w:val="both"/>
      </w:pPr>
      <w:r w:rsidRPr="005F200C">
        <w:t>адрес проживания _________________________________________________________</w:t>
      </w:r>
    </w:p>
    <w:p w14:paraId="4750E011" w14:textId="77777777" w:rsidR="00AE687C" w:rsidRPr="005F200C" w:rsidRDefault="00AE687C" w:rsidP="00F45816">
      <w:pPr>
        <w:jc w:val="both"/>
      </w:pPr>
      <w:r w:rsidRPr="005F200C">
        <w:t>(полностью место фактического проживания)</w:t>
      </w:r>
    </w:p>
    <w:p w14:paraId="04B0D17C" w14:textId="77777777" w:rsidR="00AE687C" w:rsidRPr="005F200C" w:rsidRDefault="00AE687C" w:rsidP="00F45816">
      <w:pPr>
        <w:jc w:val="both"/>
      </w:pPr>
      <w:r w:rsidRPr="005F200C">
        <w:t>_____________________________________________________________________,</w:t>
      </w:r>
    </w:p>
    <w:p w14:paraId="0E612557" w14:textId="77777777" w:rsidR="00AE687C" w:rsidRPr="005F200C" w:rsidRDefault="00AE687C" w:rsidP="00F45816">
      <w:pPr>
        <w:jc w:val="both"/>
      </w:pPr>
      <w:r w:rsidRPr="005F200C">
        <w:t>контактный телефон ______________________________________________________,</w:t>
      </w:r>
    </w:p>
    <w:p w14:paraId="3FE24349" w14:textId="77777777" w:rsidR="00AE687C" w:rsidRPr="005F200C" w:rsidRDefault="00AE687C" w:rsidP="00F45816">
      <w:pPr>
        <w:jc w:val="both"/>
      </w:pPr>
    </w:p>
    <w:p w14:paraId="663C28B3" w14:textId="77777777" w:rsidR="00AE687C" w:rsidRPr="005F200C" w:rsidRDefault="00AE687C" w:rsidP="00F45816">
      <w:pPr>
        <w:jc w:val="both"/>
      </w:pPr>
      <w:r w:rsidRPr="005F200C">
        <w:t>действующий на основании:</w:t>
      </w:r>
    </w:p>
    <w:p w14:paraId="2CF24B6C" w14:textId="77777777" w:rsidR="00AE687C" w:rsidRPr="005F200C" w:rsidRDefault="00AE687C" w:rsidP="00F45816">
      <w:pPr>
        <w:jc w:val="both"/>
      </w:pPr>
    </w:p>
    <w:p w14:paraId="66443364" w14:textId="77777777" w:rsidR="00AE687C" w:rsidRDefault="00AE687C" w:rsidP="00F45816">
      <w:pPr>
        <w:jc w:val="both"/>
      </w:pPr>
      <w:r>
        <w:t>□ устава</w:t>
      </w:r>
    </w:p>
    <w:p w14:paraId="61747644" w14:textId="77777777" w:rsidR="00AE687C" w:rsidRPr="005F200C" w:rsidRDefault="00AE687C" w:rsidP="00F45816">
      <w:pPr>
        <w:jc w:val="both"/>
      </w:pPr>
      <w:r>
        <w:t>□</w:t>
      </w:r>
      <w:r w:rsidRPr="005F200C">
        <w:t>положения</w:t>
      </w:r>
    </w:p>
    <w:p w14:paraId="4BEA00F8" w14:textId="77777777" w:rsidR="00AE687C" w:rsidRPr="005F200C" w:rsidRDefault="00AE687C" w:rsidP="00F45816">
      <w:pPr>
        <w:jc w:val="both"/>
      </w:pPr>
    </w:p>
    <w:p w14:paraId="6B340401" w14:textId="77777777" w:rsidR="00AE687C" w:rsidRPr="005F200C" w:rsidRDefault="00AE687C" w:rsidP="00F45816">
      <w:pPr>
        <w:jc w:val="both"/>
      </w:pPr>
      <w:r>
        <w:t>□</w:t>
      </w:r>
      <w:r w:rsidRPr="005F200C">
        <w:t>протокола об избрании руководителя</w:t>
      </w:r>
    </w:p>
    <w:p w14:paraId="458A995E" w14:textId="77777777" w:rsidR="00AE687C" w:rsidRPr="005F200C" w:rsidRDefault="00AE687C" w:rsidP="00F45816">
      <w:pPr>
        <w:jc w:val="both"/>
      </w:pPr>
    </w:p>
    <w:p w14:paraId="712A807D" w14:textId="77777777" w:rsidR="00AE687C" w:rsidRPr="005F200C" w:rsidRDefault="00AE687C" w:rsidP="00F45816">
      <w:pPr>
        <w:jc w:val="both"/>
      </w:pPr>
      <w:r>
        <w:t>□</w:t>
      </w:r>
      <w:r w:rsidRPr="005F200C">
        <w:t xml:space="preserve"> доверенности N ________, выданной ___________________________________</w:t>
      </w:r>
    </w:p>
    <w:p w14:paraId="06903758" w14:textId="77777777" w:rsidR="00AE687C" w:rsidRPr="005F200C" w:rsidRDefault="00AE687C" w:rsidP="00F45816">
      <w:pPr>
        <w:jc w:val="both"/>
      </w:pPr>
    </w:p>
    <w:p w14:paraId="65A7EF3A" w14:textId="77777777" w:rsidR="00AE687C" w:rsidRPr="005F200C" w:rsidRDefault="00AE687C" w:rsidP="00F45816">
      <w:pPr>
        <w:jc w:val="both"/>
      </w:pPr>
      <w:r w:rsidRPr="005F200C">
        <w:lastRenderedPageBreak/>
        <w:t xml:space="preserve"> (когда и кем выдана)</w:t>
      </w:r>
    </w:p>
    <w:p w14:paraId="7691701D" w14:textId="77777777" w:rsidR="00AE687C" w:rsidRPr="005F200C" w:rsidRDefault="00AE687C" w:rsidP="00F45816">
      <w:pPr>
        <w:jc w:val="both"/>
      </w:pPr>
      <w:r w:rsidRPr="005F200C">
        <w:t>_____________________________________________________________________</w:t>
      </w:r>
    </w:p>
    <w:p w14:paraId="448705E4" w14:textId="77777777" w:rsidR="00AE687C" w:rsidRPr="005F200C" w:rsidRDefault="00AE687C" w:rsidP="00F45816">
      <w:pPr>
        <w:jc w:val="both"/>
      </w:pPr>
    </w:p>
    <w:p w14:paraId="0AF9D153" w14:textId="77777777" w:rsidR="00AE687C" w:rsidRPr="005F200C" w:rsidRDefault="00AE687C" w:rsidP="00F45816">
      <w:pPr>
        <w:jc w:val="both"/>
      </w:pPr>
      <w:r>
        <w:t>□</w:t>
      </w:r>
      <w:r w:rsidRPr="005F200C">
        <w:t xml:space="preserve"> (указать иное) ______________________________________________________</w:t>
      </w:r>
    </w:p>
    <w:p w14:paraId="2CE01A4C" w14:textId="77777777" w:rsidR="00AE687C" w:rsidRPr="005F200C" w:rsidRDefault="00AE687C" w:rsidP="00F45816">
      <w:pPr>
        <w:jc w:val="both"/>
      </w:pPr>
    </w:p>
    <w:p w14:paraId="2C5D917B" w14:textId="77777777" w:rsidR="00AE687C" w:rsidRPr="005F200C" w:rsidRDefault="00AE687C" w:rsidP="00F45816">
      <w:pPr>
        <w:jc w:val="both"/>
      </w:pPr>
    </w:p>
    <w:p w14:paraId="1CA2D42F" w14:textId="77777777" w:rsidR="00AE687C" w:rsidRPr="005F200C" w:rsidRDefault="00AE687C" w:rsidP="00F45816">
      <w:pPr>
        <w:jc w:val="both"/>
      </w:pPr>
      <w:r w:rsidRPr="005F200C">
        <w:t>Прошу предоставить муниципальную услугу "Предоставление муниципального</w:t>
      </w:r>
    </w:p>
    <w:p w14:paraId="2DB2C0E7" w14:textId="77777777" w:rsidR="00AE687C" w:rsidRPr="005F200C" w:rsidRDefault="00AE687C" w:rsidP="00F45816">
      <w:pPr>
        <w:jc w:val="both"/>
      </w:pPr>
      <w:r w:rsidRPr="005F200C">
        <w:t>имущества в аренду" в отношении муниципального имущества</w:t>
      </w:r>
    </w:p>
    <w:p w14:paraId="3D9F2FBD" w14:textId="77777777" w:rsidR="00AE687C" w:rsidRPr="005F200C" w:rsidRDefault="00AE687C" w:rsidP="00F45816">
      <w:pPr>
        <w:jc w:val="both"/>
      </w:pPr>
      <w:r w:rsidRPr="005F200C">
        <w:t xml:space="preserve"> (нужное отметить в квадрате):</w:t>
      </w:r>
    </w:p>
    <w:p w14:paraId="1EF74CFD" w14:textId="77777777" w:rsidR="00AE687C" w:rsidRPr="005F200C" w:rsidRDefault="00AE687C" w:rsidP="00F45816">
      <w:pPr>
        <w:jc w:val="both"/>
      </w:pPr>
      <w:r>
        <w:t>□</w:t>
      </w:r>
      <w:r w:rsidRPr="005F200C">
        <w:t xml:space="preserve"> нежилое помещение</w:t>
      </w:r>
    </w:p>
    <w:p w14:paraId="10514BE5" w14:textId="77777777" w:rsidR="00AE687C" w:rsidRPr="005F200C" w:rsidRDefault="00AE687C" w:rsidP="00F45816">
      <w:pPr>
        <w:jc w:val="both"/>
      </w:pPr>
      <w:r>
        <w:t>□ нежилое здание</w:t>
      </w:r>
    </w:p>
    <w:p w14:paraId="19D95CB2" w14:textId="77777777" w:rsidR="00AE687C" w:rsidRPr="005F200C" w:rsidRDefault="00AE687C" w:rsidP="00F45816">
      <w:pPr>
        <w:jc w:val="both"/>
      </w:pPr>
      <w:r>
        <w:t>□</w:t>
      </w:r>
      <w:r w:rsidRPr="005F200C">
        <w:t xml:space="preserve"> _____________________________________________________________________</w:t>
      </w:r>
    </w:p>
    <w:p w14:paraId="42C5DD99" w14:textId="77777777" w:rsidR="00AE687C" w:rsidRPr="005F200C" w:rsidRDefault="00AE687C" w:rsidP="00F45816">
      <w:pPr>
        <w:jc w:val="both"/>
      </w:pPr>
      <w:r w:rsidRPr="005F200C">
        <w:t xml:space="preserve"> (указать иное)</w:t>
      </w:r>
    </w:p>
    <w:p w14:paraId="3BD3149E" w14:textId="77777777" w:rsidR="00AE687C" w:rsidRPr="005F200C" w:rsidRDefault="00AE687C" w:rsidP="00F45816">
      <w:pPr>
        <w:jc w:val="both"/>
      </w:pPr>
    </w:p>
    <w:p w14:paraId="2BCAC9AA" w14:textId="77777777" w:rsidR="00AE687C" w:rsidRPr="005F200C" w:rsidRDefault="00AE687C" w:rsidP="00F45816">
      <w:pPr>
        <w:jc w:val="both"/>
      </w:pPr>
      <w:r w:rsidRPr="005F200C">
        <w:t>общей площадью ____________________________________________________ кв. м,</w:t>
      </w:r>
    </w:p>
    <w:p w14:paraId="1DA7578D" w14:textId="77777777" w:rsidR="00AE687C" w:rsidRPr="005F200C" w:rsidRDefault="00AE687C" w:rsidP="00F45816">
      <w:pPr>
        <w:jc w:val="both"/>
      </w:pPr>
    </w:p>
    <w:p w14:paraId="37D67911" w14:textId="77777777" w:rsidR="00AE687C" w:rsidRPr="005F200C" w:rsidRDefault="00AE687C" w:rsidP="00F45816">
      <w:pPr>
        <w:jc w:val="both"/>
      </w:pPr>
      <w:r w:rsidRPr="005F200C">
        <w:t>расположенное(ые) по адресу: ____________________________________________,</w:t>
      </w:r>
    </w:p>
    <w:p w14:paraId="39EF4789" w14:textId="77777777" w:rsidR="00AE687C" w:rsidRPr="005F200C" w:rsidRDefault="00AE687C" w:rsidP="00F45816">
      <w:pPr>
        <w:jc w:val="both"/>
      </w:pPr>
      <w:r w:rsidRPr="005F200C">
        <w:t>(полный адрес)</w:t>
      </w:r>
    </w:p>
    <w:p w14:paraId="2B981BC0" w14:textId="77777777" w:rsidR="00AE687C" w:rsidRPr="005F200C" w:rsidRDefault="00AE687C" w:rsidP="00F45816">
      <w:pPr>
        <w:jc w:val="both"/>
      </w:pPr>
      <w:r w:rsidRPr="005F200C">
        <w:t>для ______________________________________________________________________</w:t>
      </w:r>
    </w:p>
    <w:p w14:paraId="056D6B72" w14:textId="77777777" w:rsidR="00AE687C" w:rsidRPr="005F200C" w:rsidRDefault="00AE687C" w:rsidP="00F45816">
      <w:pPr>
        <w:jc w:val="both"/>
      </w:pPr>
      <w:r w:rsidRPr="005F200C">
        <w:t>(указать цель использования)</w:t>
      </w:r>
    </w:p>
    <w:p w14:paraId="51BFADF5" w14:textId="77777777" w:rsidR="00AE687C" w:rsidRPr="005F200C" w:rsidRDefault="00AE687C" w:rsidP="00F45816">
      <w:pPr>
        <w:jc w:val="both"/>
      </w:pPr>
      <w:r w:rsidRPr="005F200C">
        <w:t>и заключить договор аренды на ____________________________________________</w:t>
      </w:r>
    </w:p>
    <w:p w14:paraId="41817D06" w14:textId="77777777" w:rsidR="00AE687C" w:rsidRPr="005F200C" w:rsidRDefault="00AE687C" w:rsidP="00F45816">
      <w:pPr>
        <w:jc w:val="both"/>
      </w:pPr>
      <w:r w:rsidRPr="005F200C">
        <w:t>(указать срок договора)</w:t>
      </w:r>
    </w:p>
    <w:p w14:paraId="1FA63409" w14:textId="77777777" w:rsidR="00AE687C" w:rsidRPr="005F200C" w:rsidRDefault="00AE687C" w:rsidP="00F45816">
      <w:pPr>
        <w:jc w:val="both"/>
      </w:pPr>
      <w:r w:rsidRPr="005F200C">
        <w:t>с "____" _______________ 20_____ года по "____" ______________ 20____ года</w:t>
      </w:r>
    </w:p>
    <w:p w14:paraId="4627037A" w14:textId="77777777" w:rsidR="00AE687C" w:rsidRPr="005F200C" w:rsidRDefault="00AE687C" w:rsidP="00F45816">
      <w:pPr>
        <w:jc w:val="both"/>
      </w:pPr>
    </w:p>
    <w:p w14:paraId="61BD40BA" w14:textId="77777777" w:rsidR="00AE687C" w:rsidRPr="005F200C" w:rsidRDefault="00AE687C" w:rsidP="00F45816">
      <w:pPr>
        <w:jc w:val="both"/>
      </w:pPr>
      <w:r w:rsidRPr="005F200C">
        <w:t>"______" _______________ 20_____ года</w:t>
      </w:r>
    </w:p>
    <w:p w14:paraId="3468FE81" w14:textId="77777777" w:rsidR="00AE687C" w:rsidRPr="005F200C" w:rsidRDefault="00AE687C" w:rsidP="00F45816">
      <w:pPr>
        <w:jc w:val="both"/>
      </w:pPr>
    </w:p>
    <w:p w14:paraId="3AF87A06" w14:textId="77777777" w:rsidR="00AE687C" w:rsidRPr="005F200C" w:rsidRDefault="00AE687C" w:rsidP="00F45816">
      <w:pPr>
        <w:jc w:val="both"/>
      </w:pPr>
      <w:r w:rsidRPr="005F200C">
        <w:t>___________________________________ ____________________</w:t>
      </w:r>
    </w:p>
    <w:p w14:paraId="0ECB89F8" w14:textId="6A7268B3" w:rsidR="00AE687C" w:rsidRPr="005F200C" w:rsidRDefault="00AE687C" w:rsidP="0033087D">
      <w:pPr>
        <w:jc w:val="both"/>
      </w:pPr>
      <w:r w:rsidRPr="005F200C">
        <w:t>(Ф.И.О. заявителя полностью) (подпись заявителя)</w:t>
      </w:r>
    </w:p>
    <w:sectPr w:rsidR="00AE687C" w:rsidRPr="005F200C" w:rsidSect="0021228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13665B23"/>
    <w:multiLevelType w:val="hybridMultilevel"/>
    <w:tmpl w:val="1CF42944"/>
    <w:lvl w:ilvl="0" w:tplc="AD92332A">
      <w:start w:val="6"/>
      <w:numFmt w:val="decimal"/>
      <w:lvlText w:val="%1."/>
      <w:lvlJc w:val="left"/>
      <w:pPr>
        <w:ind w:left="615" w:hanging="360"/>
      </w:pPr>
      <w:rPr>
        <w:rFonts w:hint="default"/>
      </w:rPr>
    </w:lvl>
    <w:lvl w:ilvl="1" w:tplc="04190019">
      <w:start w:val="1"/>
      <w:numFmt w:val="lowerLetter"/>
      <w:lvlText w:val="%2."/>
      <w:lvlJc w:val="left"/>
      <w:pPr>
        <w:ind w:left="1335" w:hanging="360"/>
      </w:pPr>
    </w:lvl>
    <w:lvl w:ilvl="2" w:tplc="0419001B">
      <w:start w:val="1"/>
      <w:numFmt w:val="lowerRoman"/>
      <w:lvlText w:val="%3."/>
      <w:lvlJc w:val="right"/>
      <w:pPr>
        <w:ind w:left="2055" w:hanging="180"/>
      </w:pPr>
    </w:lvl>
    <w:lvl w:ilvl="3" w:tplc="0419000F">
      <w:start w:val="1"/>
      <w:numFmt w:val="decimal"/>
      <w:lvlText w:val="%4."/>
      <w:lvlJc w:val="left"/>
      <w:pPr>
        <w:ind w:left="2775" w:hanging="360"/>
      </w:pPr>
    </w:lvl>
    <w:lvl w:ilvl="4" w:tplc="04190019">
      <w:start w:val="1"/>
      <w:numFmt w:val="lowerLetter"/>
      <w:lvlText w:val="%5."/>
      <w:lvlJc w:val="left"/>
      <w:pPr>
        <w:ind w:left="3495" w:hanging="360"/>
      </w:pPr>
    </w:lvl>
    <w:lvl w:ilvl="5" w:tplc="0419001B">
      <w:start w:val="1"/>
      <w:numFmt w:val="lowerRoman"/>
      <w:lvlText w:val="%6."/>
      <w:lvlJc w:val="right"/>
      <w:pPr>
        <w:ind w:left="4215" w:hanging="180"/>
      </w:pPr>
    </w:lvl>
    <w:lvl w:ilvl="6" w:tplc="0419000F">
      <w:start w:val="1"/>
      <w:numFmt w:val="decimal"/>
      <w:lvlText w:val="%7."/>
      <w:lvlJc w:val="left"/>
      <w:pPr>
        <w:ind w:left="4935" w:hanging="360"/>
      </w:pPr>
    </w:lvl>
    <w:lvl w:ilvl="7" w:tplc="04190019">
      <w:start w:val="1"/>
      <w:numFmt w:val="lowerLetter"/>
      <w:lvlText w:val="%8."/>
      <w:lvlJc w:val="left"/>
      <w:pPr>
        <w:ind w:left="5655" w:hanging="360"/>
      </w:pPr>
    </w:lvl>
    <w:lvl w:ilvl="8" w:tplc="0419001B">
      <w:start w:val="1"/>
      <w:numFmt w:val="lowerRoman"/>
      <w:lvlText w:val="%9."/>
      <w:lvlJc w:val="right"/>
      <w:pPr>
        <w:ind w:left="6375" w:hanging="180"/>
      </w:pPr>
    </w:lvl>
  </w:abstractNum>
  <w:abstractNum w:abstractNumId="4" w15:restartNumberingAfterBreak="0">
    <w:nsid w:val="247F6597"/>
    <w:multiLevelType w:val="multilevel"/>
    <w:tmpl w:val="1B9C985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6DA1497"/>
    <w:multiLevelType w:val="hybridMultilevel"/>
    <w:tmpl w:val="F3220DC0"/>
    <w:lvl w:ilvl="0" w:tplc="D3F2626E">
      <w:start w:val="1"/>
      <w:numFmt w:val="decimal"/>
      <w:lvlText w:val="%1."/>
      <w:lvlJc w:val="left"/>
      <w:pPr>
        <w:ind w:left="615" w:hanging="360"/>
      </w:pPr>
      <w:rPr>
        <w:rFonts w:hint="default"/>
      </w:rPr>
    </w:lvl>
    <w:lvl w:ilvl="1" w:tplc="04190019">
      <w:start w:val="1"/>
      <w:numFmt w:val="lowerLetter"/>
      <w:lvlText w:val="%2."/>
      <w:lvlJc w:val="left"/>
      <w:pPr>
        <w:ind w:left="1335" w:hanging="360"/>
      </w:pPr>
    </w:lvl>
    <w:lvl w:ilvl="2" w:tplc="0419001B">
      <w:start w:val="1"/>
      <w:numFmt w:val="lowerRoman"/>
      <w:lvlText w:val="%3."/>
      <w:lvlJc w:val="right"/>
      <w:pPr>
        <w:ind w:left="2055" w:hanging="180"/>
      </w:pPr>
    </w:lvl>
    <w:lvl w:ilvl="3" w:tplc="0419000F">
      <w:start w:val="1"/>
      <w:numFmt w:val="decimal"/>
      <w:lvlText w:val="%4."/>
      <w:lvlJc w:val="left"/>
      <w:pPr>
        <w:ind w:left="2775" w:hanging="360"/>
      </w:pPr>
    </w:lvl>
    <w:lvl w:ilvl="4" w:tplc="04190019">
      <w:start w:val="1"/>
      <w:numFmt w:val="lowerLetter"/>
      <w:lvlText w:val="%5."/>
      <w:lvlJc w:val="left"/>
      <w:pPr>
        <w:ind w:left="3495" w:hanging="360"/>
      </w:pPr>
    </w:lvl>
    <w:lvl w:ilvl="5" w:tplc="0419001B">
      <w:start w:val="1"/>
      <w:numFmt w:val="lowerRoman"/>
      <w:lvlText w:val="%6."/>
      <w:lvlJc w:val="right"/>
      <w:pPr>
        <w:ind w:left="4215" w:hanging="180"/>
      </w:pPr>
    </w:lvl>
    <w:lvl w:ilvl="6" w:tplc="0419000F">
      <w:start w:val="1"/>
      <w:numFmt w:val="decimal"/>
      <w:lvlText w:val="%7."/>
      <w:lvlJc w:val="left"/>
      <w:pPr>
        <w:ind w:left="4935" w:hanging="360"/>
      </w:pPr>
    </w:lvl>
    <w:lvl w:ilvl="7" w:tplc="04190019">
      <w:start w:val="1"/>
      <w:numFmt w:val="lowerLetter"/>
      <w:lvlText w:val="%8."/>
      <w:lvlJc w:val="left"/>
      <w:pPr>
        <w:ind w:left="5655" w:hanging="360"/>
      </w:pPr>
    </w:lvl>
    <w:lvl w:ilvl="8" w:tplc="0419001B">
      <w:start w:val="1"/>
      <w:numFmt w:val="lowerRoman"/>
      <w:lvlText w:val="%9."/>
      <w:lvlJc w:val="right"/>
      <w:pPr>
        <w:ind w:left="6375" w:hanging="180"/>
      </w:pPr>
    </w:lvl>
  </w:abstractNum>
  <w:abstractNum w:abstractNumId="6" w15:restartNumberingAfterBreak="0">
    <w:nsid w:val="42E932CE"/>
    <w:multiLevelType w:val="hybridMultilevel"/>
    <w:tmpl w:val="E1B69172"/>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A155B5A"/>
    <w:multiLevelType w:val="hybridMultilevel"/>
    <w:tmpl w:val="3FCE174E"/>
    <w:lvl w:ilvl="0" w:tplc="D1F07782">
      <w:start w:val="3"/>
      <w:numFmt w:val="decimal"/>
      <w:lvlText w:val="%1."/>
      <w:lvlJc w:val="left"/>
      <w:pPr>
        <w:ind w:left="615" w:hanging="360"/>
      </w:pPr>
      <w:rPr>
        <w:rFonts w:hint="default"/>
      </w:rPr>
    </w:lvl>
    <w:lvl w:ilvl="1" w:tplc="04190019">
      <w:start w:val="1"/>
      <w:numFmt w:val="lowerLetter"/>
      <w:lvlText w:val="%2."/>
      <w:lvlJc w:val="left"/>
      <w:pPr>
        <w:ind w:left="1335" w:hanging="360"/>
      </w:pPr>
    </w:lvl>
    <w:lvl w:ilvl="2" w:tplc="0419001B">
      <w:start w:val="1"/>
      <w:numFmt w:val="lowerRoman"/>
      <w:lvlText w:val="%3."/>
      <w:lvlJc w:val="right"/>
      <w:pPr>
        <w:ind w:left="2055" w:hanging="180"/>
      </w:pPr>
    </w:lvl>
    <w:lvl w:ilvl="3" w:tplc="0419000F">
      <w:start w:val="1"/>
      <w:numFmt w:val="decimal"/>
      <w:lvlText w:val="%4."/>
      <w:lvlJc w:val="left"/>
      <w:pPr>
        <w:ind w:left="2775" w:hanging="360"/>
      </w:pPr>
    </w:lvl>
    <w:lvl w:ilvl="4" w:tplc="04190019">
      <w:start w:val="1"/>
      <w:numFmt w:val="lowerLetter"/>
      <w:lvlText w:val="%5."/>
      <w:lvlJc w:val="left"/>
      <w:pPr>
        <w:ind w:left="3495" w:hanging="360"/>
      </w:pPr>
    </w:lvl>
    <w:lvl w:ilvl="5" w:tplc="0419001B">
      <w:start w:val="1"/>
      <w:numFmt w:val="lowerRoman"/>
      <w:lvlText w:val="%6."/>
      <w:lvlJc w:val="right"/>
      <w:pPr>
        <w:ind w:left="4215" w:hanging="180"/>
      </w:pPr>
    </w:lvl>
    <w:lvl w:ilvl="6" w:tplc="0419000F">
      <w:start w:val="1"/>
      <w:numFmt w:val="decimal"/>
      <w:lvlText w:val="%7."/>
      <w:lvlJc w:val="left"/>
      <w:pPr>
        <w:ind w:left="4935" w:hanging="360"/>
      </w:pPr>
    </w:lvl>
    <w:lvl w:ilvl="7" w:tplc="04190019">
      <w:start w:val="1"/>
      <w:numFmt w:val="lowerLetter"/>
      <w:lvlText w:val="%8."/>
      <w:lvlJc w:val="left"/>
      <w:pPr>
        <w:ind w:left="5655" w:hanging="360"/>
      </w:pPr>
    </w:lvl>
    <w:lvl w:ilvl="8" w:tplc="0419001B">
      <w:start w:val="1"/>
      <w:numFmt w:val="lowerRoman"/>
      <w:lvlText w:val="%9."/>
      <w:lvlJc w:val="right"/>
      <w:pPr>
        <w:ind w:left="6375" w:hanging="18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5"/>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816"/>
    <w:rsid w:val="00006BC3"/>
    <w:rsid w:val="00072F82"/>
    <w:rsid w:val="00076E85"/>
    <w:rsid w:val="000970D5"/>
    <w:rsid w:val="000C3380"/>
    <w:rsid w:val="001365ED"/>
    <w:rsid w:val="00204E86"/>
    <w:rsid w:val="00212281"/>
    <w:rsid w:val="002C3330"/>
    <w:rsid w:val="00303DC3"/>
    <w:rsid w:val="00315764"/>
    <w:rsid w:val="0032540D"/>
    <w:rsid w:val="0033087D"/>
    <w:rsid w:val="00376643"/>
    <w:rsid w:val="003B505A"/>
    <w:rsid w:val="003F5EEC"/>
    <w:rsid w:val="004B052A"/>
    <w:rsid w:val="004B7920"/>
    <w:rsid w:val="004E6B5C"/>
    <w:rsid w:val="00515624"/>
    <w:rsid w:val="00522C25"/>
    <w:rsid w:val="00535394"/>
    <w:rsid w:val="005631AE"/>
    <w:rsid w:val="00584479"/>
    <w:rsid w:val="00585F36"/>
    <w:rsid w:val="005B04E0"/>
    <w:rsid w:val="005C04E2"/>
    <w:rsid w:val="005D640A"/>
    <w:rsid w:val="005F200C"/>
    <w:rsid w:val="0061510B"/>
    <w:rsid w:val="006B1961"/>
    <w:rsid w:val="006E52AD"/>
    <w:rsid w:val="00730CF5"/>
    <w:rsid w:val="00786174"/>
    <w:rsid w:val="0079180F"/>
    <w:rsid w:val="00795EEF"/>
    <w:rsid w:val="007B1FEB"/>
    <w:rsid w:val="007C69D6"/>
    <w:rsid w:val="007D2FE8"/>
    <w:rsid w:val="00846196"/>
    <w:rsid w:val="008C2EAE"/>
    <w:rsid w:val="008F7DF6"/>
    <w:rsid w:val="00903886"/>
    <w:rsid w:val="00920887"/>
    <w:rsid w:val="009D21BD"/>
    <w:rsid w:val="009F6A3F"/>
    <w:rsid w:val="00A02F8E"/>
    <w:rsid w:val="00A34AC6"/>
    <w:rsid w:val="00A824D5"/>
    <w:rsid w:val="00AE687C"/>
    <w:rsid w:val="00B50B38"/>
    <w:rsid w:val="00BE568F"/>
    <w:rsid w:val="00BE6382"/>
    <w:rsid w:val="00C33453"/>
    <w:rsid w:val="00C800F5"/>
    <w:rsid w:val="00C903EE"/>
    <w:rsid w:val="00E456AD"/>
    <w:rsid w:val="00E47881"/>
    <w:rsid w:val="00F45816"/>
    <w:rsid w:val="00F51750"/>
    <w:rsid w:val="00F92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7F847D"/>
  <w15:docId w15:val="{3A0A4596-3E16-4E7F-9F11-ADB6588DA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6AD"/>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F45816"/>
    <w:pPr>
      <w:spacing w:before="280" w:after="280"/>
    </w:pPr>
  </w:style>
  <w:style w:type="paragraph" w:styleId="a4">
    <w:name w:val="Body Text"/>
    <w:basedOn w:val="a"/>
    <w:link w:val="a5"/>
    <w:uiPriority w:val="99"/>
    <w:semiHidden/>
    <w:rsid w:val="00F45816"/>
    <w:pPr>
      <w:jc w:val="center"/>
    </w:pPr>
    <w:rPr>
      <w:b/>
      <w:bCs/>
      <w:sz w:val="28"/>
      <w:szCs w:val="28"/>
    </w:rPr>
  </w:style>
  <w:style w:type="character" w:customStyle="1" w:styleId="a5">
    <w:name w:val="Основной текст Знак"/>
    <w:basedOn w:val="a0"/>
    <w:link w:val="a4"/>
    <w:uiPriority w:val="99"/>
    <w:semiHidden/>
    <w:locked/>
    <w:rsid w:val="00F45816"/>
    <w:rPr>
      <w:rFonts w:ascii="Times New Roman" w:hAnsi="Times New Roman" w:cs="Times New Roman"/>
      <w:b/>
      <w:bCs/>
      <w:sz w:val="28"/>
      <w:szCs w:val="28"/>
      <w:lang w:eastAsia="ar-SA" w:bidi="ar-SA"/>
    </w:rPr>
  </w:style>
  <w:style w:type="paragraph" w:styleId="a6">
    <w:name w:val="Body Text Indent"/>
    <w:basedOn w:val="a"/>
    <w:link w:val="a7"/>
    <w:uiPriority w:val="99"/>
    <w:semiHidden/>
    <w:rsid w:val="00F45816"/>
    <w:pPr>
      <w:spacing w:after="120"/>
      <w:ind w:left="283"/>
    </w:pPr>
  </w:style>
  <w:style w:type="character" w:customStyle="1" w:styleId="a7">
    <w:name w:val="Основной текст с отступом Знак"/>
    <w:basedOn w:val="a0"/>
    <w:link w:val="a6"/>
    <w:uiPriority w:val="99"/>
    <w:semiHidden/>
    <w:locked/>
    <w:rsid w:val="00F45816"/>
    <w:rPr>
      <w:rFonts w:ascii="Times New Roman" w:hAnsi="Times New Roman" w:cs="Times New Roman"/>
      <w:sz w:val="24"/>
      <w:szCs w:val="24"/>
      <w:lang w:eastAsia="ar-SA" w:bidi="ar-SA"/>
    </w:rPr>
  </w:style>
  <w:style w:type="paragraph" w:customStyle="1" w:styleId="1">
    <w:name w:val="Заголовок1"/>
    <w:basedOn w:val="a"/>
    <w:next w:val="a4"/>
    <w:uiPriority w:val="99"/>
    <w:rsid w:val="00F45816"/>
    <w:pPr>
      <w:keepNext/>
      <w:spacing w:before="240" w:after="120"/>
    </w:pPr>
    <w:rPr>
      <w:rFonts w:ascii="Arial" w:eastAsia="Arial Unicode MS" w:hAnsi="Arial" w:cs="Arial"/>
      <w:sz w:val="28"/>
      <w:szCs w:val="28"/>
    </w:rPr>
  </w:style>
  <w:style w:type="paragraph" w:customStyle="1" w:styleId="ConsPlusNormal">
    <w:name w:val="ConsPlusNormal"/>
    <w:uiPriority w:val="99"/>
    <w:rsid w:val="00F45816"/>
    <w:pPr>
      <w:suppressAutoHyphens/>
      <w:spacing w:line="100" w:lineRule="atLeast"/>
      <w:ind w:firstLine="720"/>
    </w:pPr>
    <w:rPr>
      <w:rFonts w:ascii="Arial" w:eastAsia="Times New Roman" w:hAnsi="Arial" w:cs="Arial"/>
    </w:rPr>
  </w:style>
  <w:style w:type="paragraph" w:customStyle="1" w:styleId="a8">
    <w:name w:val="Содержимое таблицы"/>
    <w:basedOn w:val="a"/>
    <w:uiPriority w:val="99"/>
    <w:rsid w:val="00F45816"/>
    <w:pPr>
      <w:suppressLineNumbers/>
    </w:pPr>
  </w:style>
  <w:style w:type="paragraph" w:customStyle="1" w:styleId="10">
    <w:name w:val="марк список 1"/>
    <w:basedOn w:val="a"/>
    <w:uiPriority w:val="99"/>
    <w:rsid w:val="00F45816"/>
    <w:pPr>
      <w:tabs>
        <w:tab w:val="left" w:pos="360"/>
      </w:tabs>
      <w:spacing w:before="120" w:after="120"/>
      <w:jc w:val="both"/>
    </w:pPr>
  </w:style>
  <w:style w:type="paragraph" w:customStyle="1" w:styleId="11">
    <w:name w:val="нум список 1"/>
    <w:basedOn w:val="10"/>
    <w:uiPriority w:val="99"/>
    <w:rsid w:val="00F45816"/>
  </w:style>
  <w:style w:type="paragraph" w:customStyle="1" w:styleId="22">
    <w:name w:val="Основной текст с отступом 22"/>
    <w:basedOn w:val="a"/>
    <w:uiPriority w:val="99"/>
    <w:rsid w:val="00F45816"/>
    <w:pPr>
      <w:ind w:firstLine="708"/>
      <w:jc w:val="both"/>
    </w:pPr>
    <w:rPr>
      <w:sz w:val="26"/>
      <w:szCs w:val="26"/>
    </w:rPr>
  </w:style>
  <w:style w:type="character" w:styleId="a9">
    <w:name w:val="Strong"/>
    <w:basedOn w:val="a0"/>
    <w:uiPriority w:val="99"/>
    <w:qFormat/>
    <w:rsid w:val="00F45816"/>
    <w:rPr>
      <w:b/>
      <w:bCs/>
    </w:rPr>
  </w:style>
  <w:style w:type="paragraph" w:styleId="aa">
    <w:name w:val="List Paragraph"/>
    <w:basedOn w:val="a"/>
    <w:uiPriority w:val="99"/>
    <w:qFormat/>
    <w:rsid w:val="00E456AD"/>
    <w:pPr>
      <w:ind w:left="720"/>
    </w:pPr>
  </w:style>
  <w:style w:type="table" w:styleId="ab">
    <w:name w:val="Table Grid"/>
    <w:basedOn w:val="a1"/>
    <w:unhideWhenUsed/>
    <w:locked/>
    <w:rsid w:val="00212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0970D5"/>
    <w:rPr>
      <w:color w:val="0000FF" w:themeColor="hyperlink"/>
      <w:u w:val="single"/>
    </w:rPr>
  </w:style>
  <w:style w:type="character" w:styleId="ad">
    <w:name w:val="Unresolved Mention"/>
    <w:basedOn w:val="a0"/>
    <w:uiPriority w:val="99"/>
    <w:semiHidden/>
    <w:unhideWhenUsed/>
    <w:rsid w:val="000970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1905192">
      <w:marLeft w:val="0"/>
      <w:marRight w:val="0"/>
      <w:marTop w:val="0"/>
      <w:marBottom w:val="0"/>
      <w:divBdr>
        <w:top w:val="none" w:sz="0" w:space="0" w:color="auto"/>
        <w:left w:val="none" w:sz="0" w:space="0" w:color="auto"/>
        <w:bottom w:val="none" w:sz="0" w:space="0" w:color="auto"/>
        <w:right w:val="none" w:sz="0" w:space="0" w:color="auto"/>
      </w:divBdr>
    </w:div>
    <w:div w:id="971905193">
      <w:marLeft w:val="0"/>
      <w:marRight w:val="0"/>
      <w:marTop w:val="0"/>
      <w:marBottom w:val="0"/>
      <w:divBdr>
        <w:top w:val="none" w:sz="0" w:space="0" w:color="auto"/>
        <w:left w:val="none" w:sz="0" w:space="0" w:color="auto"/>
        <w:bottom w:val="none" w:sz="0" w:space="0" w:color="auto"/>
        <w:right w:val="none" w:sz="0" w:space="0" w:color="auto"/>
      </w:divBdr>
    </w:div>
    <w:div w:id="971905194">
      <w:marLeft w:val="0"/>
      <w:marRight w:val="0"/>
      <w:marTop w:val="0"/>
      <w:marBottom w:val="0"/>
      <w:divBdr>
        <w:top w:val="none" w:sz="0" w:space="0" w:color="auto"/>
        <w:left w:val="none" w:sz="0" w:space="0" w:color="auto"/>
        <w:bottom w:val="none" w:sz="0" w:space="0" w:color="auto"/>
        <w:right w:val="none" w:sz="0" w:space="0" w:color="auto"/>
      </w:divBdr>
    </w:div>
    <w:div w:id="9719051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polyana-ss@mail.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16</Pages>
  <Words>5197</Words>
  <Characters>29629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dc:creator>
  <cp:keywords/>
  <dc:description/>
  <cp:lastModifiedBy>Kushnir_V</cp:lastModifiedBy>
  <cp:revision>24</cp:revision>
  <cp:lastPrinted>2017-06-08T06:09:00Z</cp:lastPrinted>
  <dcterms:created xsi:type="dcterms:W3CDTF">2012-12-13T03:33:00Z</dcterms:created>
  <dcterms:modified xsi:type="dcterms:W3CDTF">2021-09-08T07:12:00Z</dcterms:modified>
</cp:coreProperties>
</file>