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25C0A" w14:textId="77777777" w:rsidR="007F4A15" w:rsidRDefault="007E71B4" w:rsidP="004E7538">
      <w:pPr>
        <w:shd w:val="clear" w:color="auto" w:fill="FFFFFF"/>
        <w:spacing w:after="0"/>
        <w:jc w:val="center"/>
        <w:rPr>
          <w:rFonts w:ascii="Times New Roman" w:hAnsi="Times New Roman"/>
          <w:b/>
          <w:spacing w:val="20"/>
          <w:sz w:val="32"/>
          <w:szCs w:val="32"/>
        </w:rPr>
      </w:pPr>
      <w:bookmarkStart w:id="0" w:name="Par26"/>
      <w:bookmarkEnd w:id="0"/>
      <w:r w:rsidRPr="00474AFA">
        <w:rPr>
          <w:rFonts w:ascii="Times New Roman" w:hAnsi="Times New Roman"/>
          <w:b/>
          <w:spacing w:val="20"/>
          <w:sz w:val="32"/>
          <w:szCs w:val="32"/>
        </w:rPr>
        <w:t>Администрация</w:t>
      </w:r>
      <w:r w:rsidR="007F4A15">
        <w:rPr>
          <w:rFonts w:ascii="Times New Roman" w:hAnsi="Times New Roman"/>
          <w:b/>
          <w:spacing w:val="20"/>
          <w:sz w:val="32"/>
          <w:szCs w:val="32"/>
        </w:rPr>
        <w:t xml:space="preserve"> </w:t>
      </w:r>
      <w:r w:rsidR="004E7538" w:rsidRPr="00474AFA">
        <w:rPr>
          <w:rFonts w:ascii="Times New Roman" w:hAnsi="Times New Roman"/>
          <w:b/>
          <w:spacing w:val="20"/>
          <w:sz w:val="32"/>
          <w:szCs w:val="32"/>
        </w:rPr>
        <w:t>Зеленополянского</w:t>
      </w:r>
      <w:r w:rsidR="007F4A15">
        <w:rPr>
          <w:rFonts w:ascii="Times New Roman" w:hAnsi="Times New Roman"/>
          <w:b/>
          <w:spacing w:val="20"/>
          <w:sz w:val="32"/>
          <w:szCs w:val="32"/>
        </w:rPr>
        <w:t xml:space="preserve"> </w:t>
      </w:r>
      <w:r w:rsidR="004E7538" w:rsidRPr="00474AFA">
        <w:rPr>
          <w:rFonts w:ascii="Times New Roman" w:hAnsi="Times New Roman"/>
          <w:b/>
          <w:spacing w:val="20"/>
          <w:sz w:val="32"/>
          <w:szCs w:val="32"/>
        </w:rPr>
        <w:t>сельсовета</w:t>
      </w:r>
    </w:p>
    <w:p w14:paraId="5051A5A0" w14:textId="77777777" w:rsidR="007E71B4" w:rsidRPr="00474AFA" w:rsidRDefault="007E71B4" w:rsidP="004E7538">
      <w:pPr>
        <w:shd w:val="clear" w:color="auto" w:fill="FFFFFF"/>
        <w:spacing w:after="0"/>
        <w:jc w:val="center"/>
        <w:rPr>
          <w:rFonts w:ascii="Times New Roman" w:hAnsi="Times New Roman"/>
          <w:b/>
          <w:spacing w:val="20"/>
          <w:sz w:val="32"/>
          <w:szCs w:val="32"/>
        </w:rPr>
      </w:pPr>
      <w:r w:rsidRPr="00474AFA">
        <w:rPr>
          <w:rFonts w:ascii="Times New Roman" w:hAnsi="Times New Roman"/>
          <w:b/>
          <w:spacing w:val="20"/>
          <w:sz w:val="32"/>
          <w:szCs w:val="32"/>
        </w:rPr>
        <w:t>Ключевского</w:t>
      </w:r>
      <w:r w:rsidR="007F4A15">
        <w:rPr>
          <w:rFonts w:ascii="Times New Roman" w:hAnsi="Times New Roman"/>
          <w:b/>
          <w:spacing w:val="20"/>
          <w:sz w:val="32"/>
          <w:szCs w:val="32"/>
        </w:rPr>
        <w:t xml:space="preserve"> </w:t>
      </w:r>
      <w:r w:rsidRPr="00474AFA">
        <w:rPr>
          <w:rFonts w:ascii="Times New Roman" w:hAnsi="Times New Roman"/>
          <w:b/>
          <w:spacing w:val="20"/>
          <w:sz w:val="32"/>
          <w:szCs w:val="32"/>
        </w:rPr>
        <w:t>района</w:t>
      </w:r>
      <w:r w:rsidR="007F4A15">
        <w:rPr>
          <w:rFonts w:ascii="Times New Roman" w:hAnsi="Times New Roman"/>
          <w:b/>
          <w:spacing w:val="20"/>
          <w:sz w:val="32"/>
          <w:szCs w:val="32"/>
        </w:rPr>
        <w:t xml:space="preserve"> </w:t>
      </w:r>
      <w:r w:rsidRPr="00474AFA">
        <w:rPr>
          <w:rFonts w:ascii="Times New Roman" w:hAnsi="Times New Roman"/>
          <w:b/>
          <w:spacing w:val="20"/>
          <w:sz w:val="32"/>
          <w:szCs w:val="32"/>
        </w:rPr>
        <w:t>Алтайского</w:t>
      </w:r>
      <w:r w:rsidR="007F4A15">
        <w:rPr>
          <w:rFonts w:ascii="Times New Roman" w:hAnsi="Times New Roman"/>
          <w:b/>
          <w:spacing w:val="20"/>
          <w:sz w:val="32"/>
          <w:szCs w:val="32"/>
        </w:rPr>
        <w:t xml:space="preserve"> </w:t>
      </w:r>
      <w:r w:rsidRPr="00474AFA">
        <w:rPr>
          <w:rFonts w:ascii="Times New Roman" w:hAnsi="Times New Roman"/>
          <w:b/>
          <w:spacing w:val="20"/>
          <w:sz w:val="32"/>
          <w:szCs w:val="32"/>
        </w:rPr>
        <w:t>края</w:t>
      </w:r>
    </w:p>
    <w:p w14:paraId="674BDB97" w14:textId="77777777" w:rsidR="006A164B" w:rsidRPr="00474AFA" w:rsidRDefault="006A164B" w:rsidP="00474AFA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spacing w:val="100"/>
          <w:sz w:val="36"/>
          <w:szCs w:val="28"/>
        </w:rPr>
      </w:pPr>
    </w:p>
    <w:p w14:paraId="64342258" w14:textId="77777777" w:rsidR="007E71B4" w:rsidRPr="00474AFA" w:rsidRDefault="00474AFA" w:rsidP="00474AFA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spacing w:val="100"/>
          <w:sz w:val="36"/>
          <w:szCs w:val="28"/>
        </w:rPr>
      </w:pPr>
      <w:r w:rsidRPr="00474AFA">
        <w:rPr>
          <w:rFonts w:ascii="Arial" w:hAnsi="Arial" w:cs="Arial"/>
          <w:b/>
          <w:spacing w:val="100"/>
          <w:sz w:val="36"/>
          <w:szCs w:val="28"/>
        </w:rPr>
        <w:t>ПОСТАНОВЛЕНИЕ</w:t>
      </w:r>
    </w:p>
    <w:p w14:paraId="3F1678CA" w14:textId="77777777" w:rsidR="00474AFA" w:rsidRPr="00474AFA" w:rsidRDefault="00474AFA" w:rsidP="00474AFA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spacing w:val="100"/>
          <w:sz w:val="36"/>
          <w:szCs w:val="28"/>
        </w:rPr>
      </w:pPr>
    </w:p>
    <w:tbl>
      <w:tblPr>
        <w:tblStyle w:val="af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677"/>
      </w:tblGrid>
      <w:tr w:rsidR="00474AFA" w:rsidRPr="00474AFA" w14:paraId="22AB9F6B" w14:textId="77777777" w:rsidTr="00474AFA">
        <w:tc>
          <w:tcPr>
            <w:tcW w:w="2500" w:type="pct"/>
            <w:vAlign w:val="center"/>
          </w:tcPr>
          <w:p w14:paraId="5C24A9A9" w14:textId="77777777" w:rsidR="00474AFA" w:rsidRPr="00474AFA" w:rsidRDefault="007F4A15" w:rsidP="00474AF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474AFA" w:rsidRPr="00474AFA">
              <w:rPr>
                <w:rFonts w:ascii="Times New Roman" w:hAnsi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474AFA" w:rsidRPr="00474AFA">
              <w:rPr>
                <w:rFonts w:ascii="Times New Roman" w:hAnsi="Times New Roman"/>
                <w:sz w:val="28"/>
                <w:szCs w:val="28"/>
              </w:rPr>
              <w:t>августа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74AFA" w:rsidRPr="00474AFA">
              <w:rPr>
                <w:rFonts w:ascii="Times New Roman" w:hAnsi="Times New Roman"/>
                <w:sz w:val="28"/>
                <w:szCs w:val="28"/>
              </w:rPr>
              <w:t>2022</w:t>
            </w:r>
          </w:p>
        </w:tc>
        <w:tc>
          <w:tcPr>
            <w:tcW w:w="2500" w:type="pct"/>
            <w:vAlign w:val="center"/>
          </w:tcPr>
          <w:p w14:paraId="058D8ECA" w14:textId="77777777" w:rsidR="00474AFA" w:rsidRPr="00474AFA" w:rsidRDefault="007F4A15" w:rsidP="00474AF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474AFA" w:rsidRPr="00474AFA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</w:tr>
      <w:tr w:rsidR="00474AFA" w:rsidRPr="00474AFA" w14:paraId="4BED8D72" w14:textId="77777777" w:rsidTr="00474AFA">
        <w:tc>
          <w:tcPr>
            <w:tcW w:w="5000" w:type="pct"/>
            <w:gridSpan w:val="2"/>
            <w:vAlign w:val="center"/>
          </w:tcPr>
          <w:p w14:paraId="2D0FA304" w14:textId="77777777" w:rsidR="00474AFA" w:rsidRPr="00474AFA" w:rsidRDefault="00474AFA" w:rsidP="00474A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AFA">
              <w:rPr>
                <w:rFonts w:ascii="Times New Roman" w:hAnsi="Times New Roman"/>
                <w:sz w:val="24"/>
                <w:szCs w:val="24"/>
              </w:rPr>
              <w:t>с.</w:t>
            </w:r>
            <w:r w:rsidR="007F4A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4AFA">
              <w:rPr>
                <w:rFonts w:ascii="Times New Roman" w:hAnsi="Times New Roman"/>
                <w:sz w:val="24"/>
                <w:szCs w:val="24"/>
              </w:rPr>
              <w:t>Зеленая</w:t>
            </w:r>
            <w:r w:rsidR="007F4A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4AFA">
              <w:rPr>
                <w:rFonts w:ascii="Times New Roman" w:hAnsi="Times New Roman"/>
                <w:sz w:val="24"/>
                <w:szCs w:val="24"/>
              </w:rPr>
              <w:t>Поляна</w:t>
            </w:r>
          </w:p>
        </w:tc>
      </w:tr>
    </w:tbl>
    <w:p w14:paraId="735822B5" w14:textId="77777777" w:rsidR="00474AFA" w:rsidRPr="00433E72" w:rsidRDefault="00474AFA" w:rsidP="00433E7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173860DC" w14:textId="77777777" w:rsidR="00474AFA" w:rsidRPr="00433E72" w:rsidRDefault="00474AFA" w:rsidP="007F4A15">
      <w:pPr>
        <w:spacing w:after="0" w:line="240" w:lineRule="auto"/>
        <w:ind w:right="5243"/>
        <w:jc w:val="both"/>
        <w:rPr>
          <w:rFonts w:ascii="Times New Roman" w:hAnsi="Times New Roman"/>
          <w:color w:val="000000"/>
          <w:sz w:val="28"/>
          <w:szCs w:val="28"/>
        </w:rPr>
      </w:pPr>
      <w:r w:rsidRPr="00433E72">
        <w:rPr>
          <w:rFonts w:ascii="Times New Roman" w:hAnsi="Times New Roman"/>
          <w:color w:val="000000"/>
          <w:sz w:val="28"/>
          <w:szCs w:val="28"/>
        </w:rPr>
        <w:t>Об</w:t>
      </w:r>
      <w:r w:rsidR="007F4A1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3E72">
        <w:rPr>
          <w:rFonts w:ascii="Times New Roman" w:hAnsi="Times New Roman"/>
          <w:color w:val="000000"/>
          <w:sz w:val="28"/>
          <w:szCs w:val="28"/>
        </w:rPr>
        <w:t>утверждении</w:t>
      </w:r>
      <w:r w:rsidR="007F4A1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3E72">
        <w:rPr>
          <w:rFonts w:ascii="Times New Roman" w:hAnsi="Times New Roman"/>
          <w:color w:val="000000"/>
          <w:sz w:val="28"/>
          <w:szCs w:val="28"/>
        </w:rPr>
        <w:t>Администра</w:t>
      </w:r>
      <w:r w:rsidR="007F4A15">
        <w:rPr>
          <w:rFonts w:ascii="Times New Roman" w:hAnsi="Times New Roman"/>
          <w:color w:val="000000"/>
          <w:sz w:val="28"/>
          <w:szCs w:val="28"/>
        </w:rPr>
        <w:softHyphen/>
      </w:r>
      <w:r w:rsidRPr="00433E72">
        <w:rPr>
          <w:rFonts w:ascii="Times New Roman" w:hAnsi="Times New Roman"/>
          <w:color w:val="000000"/>
          <w:sz w:val="28"/>
          <w:szCs w:val="28"/>
        </w:rPr>
        <w:t>тивного</w:t>
      </w:r>
      <w:r w:rsidR="007F4A1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3E72">
        <w:rPr>
          <w:rFonts w:ascii="Times New Roman" w:hAnsi="Times New Roman"/>
          <w:color w:val="000000"/>
          <w:sz w:val="28"/>
          <w:szCs w:val="28"/>
        </w:rPr>
        <w:t>регламента</w:t>
      </w:r>
      <w:r w:rsidR="007F4A1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3E72">
        <w:rPr>
          <w:rFonts w:ascii="Times New Roman" w:hAnsi="Times New Roman"/>
          <w:color w:val="000000"/>
          <w:sz w:val="28"/>
          <w:szCs w:val="28"/>
        </w:rPr>
        <w:t>предостав</w:t>
      </w:r>
      <w:r w:rsidR="007F4A15">
        <w:rPr>
          <w:rFonts w:ascii="Times New Roman" w:hAnsi="Times New Roman"/>
          <w:color w:val="000000"/>
          <w:sz w:val="28"/>
          <w:szCs w:val="28"/>
        </w:rPr>
        <w:softHyphen/>
      </w:r>
      <w:r w:rsidRPr="00433E72">
        <w:rPr>
          <w:rFonts w:ascii="Times New Roman" w:hAnsi="Times New Roman"/>
          <w:color w:val="000000"/>
          <w:sz w:val="28"/>
          <w:szCs w:val="28"/>
        </w:rPr>
        <w:t>ления</w:t>
      </w:r>
      <w:r w:rsidR="007F4A1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3E72">
        <w:rPr>
          <w:rFonts w:ascii="Times New Roman" w:hAnsi="Times New Roman"/>
          <w:color w:val="000000"/>
          <w:sz w:val="28"/>
          <w:szCs w:val="28"/>
        </w:rPr>
        <w:t>муниципальной</w:t>
      </w:r>
      <w:r w:rsidR="007F4A1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3E72">
        <w:rPr>
          <w:rFonts w:ascii="Times New Roman" w:hAnsi="Times New Roman"/>
          <w:color w:val="000000"/>
          <w:sz w:val="28"/>
          <w:szCs w:val="28"/>
        </w:rPr>
        <w:t>услуги</w:t>
      </w:r>
      <w:r w:rsidR="007F4A1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F4A15">
        <w:rPr>
          <w:rStyle w:val="a7"/>
          <w:rFonts w:ascii="Times New Roman" w:hAnsi="Times New Roman"/>
          <w:b w:val="0"/>
          <w:sz w:val="28"/>
          <w:szCs w:val="28"/>
        </w:rPr>
        <w:t>«</w:t>
      </w:r>
      <w:r w:rsidRPr="00433E72">
        <w:rPr>
          <w:rFonts w:ascii="Times New Roman" w:hAnsi="Times New Roman"/>
          <w:sz w:val="28"/>
          <w:szCs w:val="28"/>
        </w:rPr>
        <w:t>Признание</w:t>
      </w:r>
      <w:r w:rsidR="007F4A1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3E72">
        <w:rPr>
          <w:rFonts w:ascii="Times New Roman" w:hAnsi="Times New Roman"/>
          <w:sz w:val="28"/>
          <w:szCs w:val="28"/>
        </w:rPr>
        <w:t>граждан</w:t>
      </w:r>
      <w:r w:rsidR="007F4A15">
        <w:rPr>
          <w:rFonts w:ascii="Times New Roman" w:hAnsi="Times New Roman"/>
          <w:sz w:val="28"/>
          <w:szCs w:val="28"/>
        </w:rPr>
        <w:t xml:space="preserve"> </w:t>
      </w:r>
      <w:r w:rsidRPr="00433E72">
        <w:rPr>
          <w:rFonts w:ascii="Times New Roman" w:hAnsi="Times New Roman"/>
          <w:sz w:val="28"/>
          <w:szCs w:val="28"/>
        </w:rPr>
        <w:t>малоиму</w:t>
      </w:r>
      <w:r w:rsidR="007F4A15">
        <w:rPr>
          <w:rFonts w:ascii="Times New Roman" w:hAnsi="Times New Roman"/>
          <w:sz w:val="28"/>
          <w:szCs w:val="28"/>
        </w:rPr>
        <w:softHyphen/>
      </w:r>
      <w:r w:rsidRPr="00433E72">
        <w:rPr>
          <w:rFonts w:ascii="Times New Roman" w:hAnsi="Times New Roman"/>
          <w:sz w:val="28"/>
          <w:szCs w:val="28"/>
        </w:rPr>
        <w:t>щими</w:t>
      </w:r>
      <w:r w:rsidR="007F4A15">
        <w:rPr>
          <w:rFonts w:ascii="Times New Roman" w:hAnsi="Times New Roman"/>
          <w:sz w:val="28"/>
          <w:szCs w:val="28"/>
        </w:rPr>
        <w:t xml:space="preserve"> </w:t>
      </w:r>
      <w:r w:rsidRPr="00433E72">
        <w:rPr>
          <w:rFonts w:ascii="Times New Roman" w:hAnsi="Times New Roman"/>
          <w:sz w:val="28"/>
          <w:szCs w:val="28"/>
        </w:rPr>
        <w:t>в</w:t>
      </w:r>
      <w:r w:rsidR="007F4A15">
        <w:rPr>
          <w:rFonts w:ascii="Times New Roman" w:hAnsi="Times New Roman"/>
          <w:sz w:val="28"/>
          <w:szCs w:val="28"/>
        </w:rPr>
        <w:t xml:space="preserve"> </w:t>
      </w:r>
      <w:r w:rsidRPr="00433E72">
        <w:rPr>
          <w:rFonts w:ascii="Times New Roman" w:hAnsi="Times New Roman"/>
          <w:sz w:val="28"/>
          <w:szCs w:val="28"/>
        </w:rPr>
        <w:t>целях</w:t>
      </w:r>
      <w:r w:rsidR="007F4A15">
        <w:rPr>
          <w:rFonts w:ascii="Times New Roman" w:hAnsi="Times New Roman"/>
          <w:sz w:val="28"/>
          <w:szCs w:val="28"/>
        </w:rPr>
        <w:t xml:space="preserve"> </w:t>
      </w:r>
      <w:r w:rsidRPr="00433E72">
        <w:rPr>
          <w:rFonts w:ascii="Times New Roman" w:hAnsi="Times New Roman"/>
          <w:sz w:val="28"/>
          <w:szCs w:val="28"/>
        </w:rPr>
        <w:t>принятия</w:t>
      </w:r>
      <w:r w:rsidR="007F4A15">
        <w:rPr>
          <w:rFonts w:ascii="Times New Roman" w:hAnsi="Times New Roman"/>
          <w:sz w:val="28"/>
          <w:szCs w:val="28"/>
        </w:rPr>
        <w:t xml:space="preserve"> </w:t>
      </w:r>
      <w:r w:rsidRPr="00433E72">
        <w:rPr>
          <w:rFonts w:ascii="Times New Roman" w:hAnsi="Times New Roman"/>
          <w:sz w:val="28"/>
          <w:szCs w:val="28"/>
        </w:rPr>
        <w:t>на</w:t>
      </w:r>
      <w:r w:rsidR="007F4A15">
        <w:rPr>
          <w:rFonts w:ascii="Times New Roman" w:hAnsi="Times New Roman"/>
          <w:sz w:val="28"/>
          <w:szCs w:val="28"/>
        </w:rPr>
        <w:t xml:space="preserve"> </w:t>
      </w:r>
      <w:r w:rsidRPr="00433E72">
        <w:rPr>
          <w:rFonts w:ascii="Times New Roman" w:hAnsi="Times New Roman"/>
          <w:bCs/>
          <w:sz w:val="28"/>
          <w:szCs w:val="28"/>
        </w:rPr>
        <w:t>учет</w:t>
      </w:r>
      <w:r w:rsidR="007F4A15">
        <w:rPr>
          <w:rFonts w:ascii="Times New Roman" w:hAnsi="Times New Roman"/>
          <w:bCs/>
          <w:sz w:val="28"/>
          <w:szCs w:val="28"/>
        </w:rPr>
        <w:t xml:space="preserve"> </w:t>
      </w:r>
      <w:r w:rsidRPr="00433E72">
        <w:rPr>
          <w:rFonts w:ascii="Times New Roman" w:hAnsi="Times New Roman"/>
          <w:bCs/>
          <w:sz w:val="28"/>
          <w:szCs w:val="28"/>
        </w:rPr>
        <w:t>в</w:t>
      </w:r>
      <w:r w:rsidR="007F4A1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3E72">
        <w:rPr>
          <w:rFonts w:ascii="Times New Roman" w:hAnsi="Times New Roman"/>
          <w:bCs/>
          <w:sz w:val="28"/>
          <w:szCs w:val="28"/>
        </w:rPr>
        <w:t>качестве</w:t>
      </w:r>
      <w:r w:rsidR="007F4A15">
        <w:rPr>
          <w:rFonts w:ascii="Times New Roman" w:hAnsi="Times New Roman"/>
          <w:bCs/>
          <w:sz w:val="28"/>
          <w:szCs w:val="28"/>
        </w:rPr>
        <w:t xml:space="preserve"> </w:t>
      </w:r>
      <w:r w:rsidRPr="00433E72">
        <w:rPr>
          <w:rFonts w:ascii="Times New Roman" w:hAnsi="Times New Roman"/>
          <w:bCs/>
          <w:sz w:val="28"/>
          <w:szCs w:val="28"/>
        </w:rPr>
        <w:t>нуждающихся</w:t>
      </w:r>
      <w:r w:rsidR="007F4A15">
        <w:rPr>
          <w:rFonts w:ascii="Times New Roman" w:hAnsi="Times New Roman"/>
          <w:bCs/>
          <w:sz w:val="28"/>
          <w:szCs w:val="28"/>
        </w:rPr>
        <w:t xml:space="preserve"> </w:t>
      </w:r>
      <w:r w:rsidRPr="00433E72">
        <w:rPr>
          <w:rFonts w:ascii="Times New Roman" w:hAnsi="Times New Roman"/>
          <w:bCs/>
          <w:sz w:val="28"/>
          <w:szCs w:val="28"/>
        </w:rPr>
        <w:t>в</w:t>
      </w:r>
      <w:r w:rsidR="007F4A15">
        <w:rPr>
          <w:rFonts w:ascii="Times New Roman" w:hAnsi="Times New Roman"/>
          <w:bCs/>
          <w:sz w:val="28"/>
          <w:szCs w:val="28"/>
        </w:rPr>
        <w:t xml:space="preserve"> </w:t>
      </w:r>
      <w:r w:rsidRPr="00433E72">
        <w:rPr>
          <w:rFonts w:ascii="Times New Roman" w:hAnsi="Times New Roman"/>
          <w:bCs/>
          <w:sz w:val="28"/>
          <w:szCs w:val="28"/>
        </w:rPr>
        <w:t>жилых</w:t>
      </w:r>
      <w:r w:rsidR="007F4A15">
        <w:rPr>
          <w:rFonts w:ascii="Times New Roman" w:hAnsi="Times New Roman"/>
          <w:bCs/>
          <w:sz w:val="28"/>
          <w:szCs w:val="28"/>
        </w:rPr>
        <w:t xml:space="preserve"> </w:t>
      </w:r>
      <w:r w:rsidRPr="00433E72">
        <w:rPr>
          <w:rFonts w:ascii="Times New Roman" w:hAnsi="Times New Roman"/>
          <w:bCs/>
          <w:sz w:val="28"/>
          <w:szCs w:val="28"/>
        </w:rPr>
        <w:t>помещениях,</w:t>
      </w:r>
      <w:r w:rsidR="007F4A1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3E72">
        <w:rPr>
          <w:rFonts w:ascii="Times New Roman" w:hAnsi="Times New Roman"/>
          <w:bCs/>
          <w:sz w:val="28"/>
          <w:szCs w:val="28"/>
        </w:rPr>
        <w:t>предоставляемых</w:t>
      </w:r>
      <w:r w:rsidR="007F4A15">
        <w:rPr>
          <w:rFonts w:ascii="Times New Roman" w:hAnsi="Times New Roman"/>
          <w:bCs/>
          <w:sz w:val="28"/>
          <w:szCs w:val="28"/>
        </w:rPr>
        <w:t xml:space="preserve"> </w:t>
      </w:r>
      <w:r w:rsidRPr="00433E72">
        <w:rPr>
          <w:rFonts w:ascii="Times New Roman" w:hAnsi="Times New Roman"/>
          <w:bCs/>
          <w:sz w:val="28"/>
          <w:szCs w:val="28"/>
        </w:rPr>
        <w:t>по</w:t>
      </w:r>
      <w:r w:rsidR="007F4A15">
        <w:rPr>
          <w:rFonts w:ascii="Times New Roman" w:hAnsi="Times New Roman"/>
          <w:bCs/>
          <w:sz w:val="28"/>
          <w:szCs w:val="28"/>
        </w:rPr>
        <w:t xml:space="preserve"> </w:t>
      </w:r>
      <w:r w:rsidRPr="00433E72">
        <w:rPr>
          <w:rFonts w:ascii="Times New Roman" w:hAnsi="Times New Roman"/>
          <w:bCs/>
          <w:sz w:val="28"/>
          <w:szCs w:val="28"/>
        </w:rPr>
        <w:t>договорам</w:t>
      </w:r>
      <w:r w:rsidR="007F4A15">
        <w:rPr>
          <w:rFonts w:ascii="Times New Roman" w:hAnsi="Times New Roman"/>
          <w:bCs/>
          <w:sz w:val="28"/>
          <w:szCs w:val="28"/>
        </w:rPr>
        <w:t xml:space="preserve"> </w:t>
      </w:r>
      <w:r w:rsidRPr="00433E72">
        <w:rPr>
          <w:rFonts w:ascii="Times New Roman" w:hAnsi="Times New Roman"/>
          <w:bCs/>
          <w:sz w:val="28"/>
          <w:szCs w:val="28"/>
        </w:rPr>
        <w:t>социального</w:t>
      </w:r>
      <w:r w:rsidR="007F4A15">
        <w:rPr>
          <w:rFonts w:ascii="Times New Roman" w:hAnsi="Times New Roman"/>
          <w:bCs/>
          <w:sz w:val="28"/>
          <w:szCs w:val="28"/>
        </w:rPr>
        <w:t xml:space="preserve"> </w:t>
      </w:r>
      <w:r w:rsidRPr="00433E72">
        <w:rPr>
          <w:rFonts w:ascii="Times New Roman" w:hAnsi="Times New Roman"/>
          <w:bCs/>
          <w:sz w:val="28"/>
          <w:szCs w:val="28"/>
        </w:rPr>
        <w:t>найма</w:t>
      </w:r>
      <w:r w:rsidR="007F4A15">
        <w:rPr>
          <w:rStyle w:val="a7"/>
          <w:rFonts w:ascii="Times New Roman" w:hAnsi="Times New Roman"/>
          <w:b w:val="0"/>
          <w:sz w:val="28"/>
          <w:szCs w:val="28"/>
        </w:rPr>
        <w:t>»</w:t>
      </w:r>
    </w:p>
    <w:p w14:paraId="68E888FF" w14:textId="77777777" w:rsidR="007F4A15" w:rsidRDefault="007F4A15" w:rsidP="00433E72">
      <w:pPr>
        <w:pStyle w:val="Default"/>
        <w:tabs>
          <w:tab w:val="left" w:pos="1134"/>
        </w:tabs>
        <w:ind w:firstLine="709"/>
        <w:jc w:val="both"/>
        <w:rPr>
          <w:rFonts w:eastAsia="Times New Roman"/>
          <w:color w:val="auto"/>
          <w:sz w:val="28"/>
          <w:szCs w:val="28"/>
        </w:rPr>
      </w:pPr>
    </w:p>
    <w:p w14:paraId="3BDC9DDE" w14:textId="77777777" w:rsidR="007E71B4" w:rsidRPr="00433E72" w:rsidRDefault="007E71B4" w:rsidP="00433E7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E72">
        <w:rPr>
          <w:rStyle w:val="2"/>
          <w:rFonts w:ascii="Times New Roman" w:hAnsi="Times New Roman"/>
          <w:szCs w:val="28"/>
        </w:rPr>
        <w:t>В</w:t>
      </w:r>
      <w:r w:rsidR="007F4A15">
        <w:rPr>
          <w:rStyle w:val="2"/>
          <w:rFonts w:ascii="Times New Roman" w:hAnsi="Times New Roman"/>
          <w:szCs w:val="28"/>
        </w:rPr>
        <w:t xml:space="preserve"> </w:t>
      </w:r>
      <w:r w:rsidRPr="00433E72">
        <w:rPr>
          <w:rStyle w:val="2"/>
          <w:rFonts w:ascii="Times New Roman" w:hAnsi="Times New Roman"/>
          <w:szCs w:val="28"/>
        </w:rPr>
        <w:t>целях</w:t>
      </w:r>
      <w:r w:rsidR="007F4A15">
        <w:rPr>
          <w:rStyle w:val="2"/>
          <w:rFonts w:ascii="Times New Roman" w:hAnsi="Times New Roman"/>
          <w:szCs w:val="28"/>
        </w:rPr>
        <w:t xml:space="preserve"> </w:t>
      </w:r>
      <w:r w:rsidRPr="00433E72">
        <w:rPr>
          <w:rStyle w:val="2"/>
          <w:rFonts w:ascii="Times New Roman" w:hAnsi="Times New Roman"/>
          <w:szCs w:val="28"/>
        </w:rPr>
        <w:t>повышения</w:t>
      </w:r>
      <w:r w:rsidR="007F4A15">
        <w:rPr>
          <w:rStyle w:val="2"/>
          <w:rFonts w:ascii="Times New Roman" w:hAnsi="Times New Roman"/>
          <w:szCs w:val="28"/>
        </w:rPr>
        <w:t xml:space="preserve"> </w:t>
      </w:r>
      <w:r w:rsidRPr="00433E72">
        <w:rPr>
          <w:rStyle w:val="2"/>
          <w:rFonts w:ascii="Times New Roman" w:hAnsi="Times New Roman"/>
          <w:szCs w:val="28"/>
        </w:rPr>
        <w:t>качества</w:t>
      </w:r>
      <w:r w:rsidR="007F4A15">
        <w:rPr>
          <w:rStyle w:val="2"/>
          <w:rFonts w:ascii="Times New Roman" w:hAnsi="Times New Roman"/>
          <w:szCs w:val="28"/>
        </w:rPr>
        <w:t xml:space="preserve"> </w:t>
      </w:r>
      <w:r w:rsidRPr="00433E72">
        <w:rPr>
          <w:rStyle w:val="2"/>
          <w:rFonts w:ascii="Times New Roman" w:hAnsi="Times New Roman"/>
          <w:szCs w:val="28"/>
        </w:rPr>
        <w:t>предоставления</w:t>
      </w:r>
      <w:r w:rsidR="007F4A15">
        <w:rPr>
          <w:rStyle w:val="2"/>
          <w:rFonts w:ascii="Times New Roman" w:hAnsi="Times New Roman"/>
          <w:szCs w:val="28"/>
        </w:rPr>
        <w:t xml:space="preserve"> </w:t>
      </w:r>
      <w:r w:rsidRPr="00433E72">
        <w:rPr>
          <w:rStyle w:val="2"/>
          <w:rFonts w:ascii="Times New Roman" w:hAnsi="Times New Roman"/>
          <w:szCs w:val="28"/>
        </w:rPr>
        <w:t>муниципальной</w:t>
      </w:r>
      <w:r w:rsidR="007F4A15">
        <w:rPr>
          <w:rStyle w:val="2"/>
          <w:rFonts w:ascii="Times New Roman" w:hAnsi="Times New Roman"/>
          <w:szCs w:val="28"/>
        </w:rPr>
        <w:t xml:space="preserve"> </w:t>
      </w:r>
      <w:r w:rsidRPr="00433E72">
        <w:rPr>
          <w:rStyle w:val="2"/>
          <w:rFonts w:ascii="Times New Roman" w:hAnsi="Times New Roman"/>
          <w:szCs w:val="28"/>
        </w:rPr>
        <w:t>услуги,</w:t>
      </w:r>
      <w:r w:rsidR="007F4A15">
        <w:rPr>
          <w:rStyle w:val="2"/>
          <w:rFonts w:ascii="Times New Roman" w:hAnsi="Times New Roman"/>
          <w:szCs w:val="28"/>
        </w:rPr>
        <w:t xml:space="preserve"> </w:t>
      </w:r>
      <w:r w:rsidRPr="00433E72">
        <w:rPr>
          <w:rStyle w:val="2"/>
          <w:rFonts w:ascii="Times New Roman" w:hAnsi="Times New Roman"/>
          <w:szCs w:val="28"/>
        </w:rPr>
        <w:t>создания</w:t>
      </w:r>
      <w:r w:rsidR="007F4A15">
        <w:rPr>
          <w:rStyle w:val="2"/>
          <w:rFonts w:ascii="Times New Roman" w:hAnsi="Times New Roman"/>
          <w:szCs w:val="28"/>
        </w:rPr>
        <w:t xml:space="preserve"> </w:t>
      </w:r>
      <w:r w:rsidRPr="00433E72">
        <w:rPr>
          <w:rStyle w:val="2"/>
          <w:rFonts w:ascii="Times New Roman" w:hAnsi="Times New Roman"/>
          <w:szCs w:val="28"/>
        </w:rPr>
        <w:t>комфортных</w:t>
      </w:r>
      <w:r w:rsidR="007F4A15">
        <w:rPr>
          <w:rStyle w:val="2"/>
          <w:rFonts w:ascii="Times New Roman" w:hAnsi="Times New Roman"/>
          <w:szCs w:val="28"/>
        </w:rPr>
        <w:t xml:space="preserve"> </w:t>
      </w:r>
      <w:r w:rsidRPr="00433E72">
        <w:rPr>
          <w:rStyle w:val="2"/>
          <w:rFonts w:ascii="Times New Roman" w:hAnsi="Times New Roman"/>
          <w:szCs w:val="28"/>
        </w:rPr>
        <w:t>условий</w:t>
      </w:r>
      <w:r w:rsidR="007F4A15">
        <w:rPr>
          <w:rStyle w:val="2"/>
          <w:rFonts w:ascii="Times New Roman" w:hAnsi="Times New Roman"/>
          <w:szCs w:val="28"/>
        </w:rPr>
        <w:t xml:space="preserve"> </w:t>
      </w:r>
      <w:r w:rsidRPr="00433E72">
        <w:rPr>
          <w:rStyle w:val="2"/>
          <w:rFonts w:ascii="Times New Roman" w:hAnsi="Times New Roman"/>
          <w:szCs w:val="28"/>
        </w:rPr>
        <w:t>для</w:t>
      </w:r>
      <w:r w:rsidR="007F4A15">
        <w:rPr>
          <w:rStyle w:val="2"/>
          <w:rFonts w:ascii="Times New Roman" w:hAnsi="Times New Roman"/>
          <w:szCs w:val="28"/>
        </w:rPr>
        <w:t xml:space="preserve"> </w:t>
      </w:r>
      <w:r w:rsidRPr="00433E72">
        <w:rPr>
          <w:rStyle w:val="2"/>
          <w:rFonts w:ascii="Times New Roman" w:hAnsi="Times New Roman"/>
          <w:szCs w:val="28"/>
        </w:rPr>
        <w:t>участников</w:t>
      </w:r>
      <w:r w:rsidR="007F4A15">
        <w:rPr>
          <w:rStyle w:val="2"/>
          <w:rFonts w:ascii="Times New Roman" w:hAnsi="Times New Roman"/>
          <w:szCs w:val="28"/>
        </w:rPr>
        <w:t xml:space="preserve"> </w:t>
      </w:r>
      <w:r w:rsidRPr="00433E72">
        <w:rPr>
          <w:rStyle w:val="2"/>
          <w:rFonts w:ascii="Times New Roman" w:hAnsi="Times New Roman"/>
          <w:szCs w:val="28"/>
        </w:rPr>
        <w:t>отношений</w:t>
      </w:r>
      <w:r w:rsidR="007F4A15">
        <w:rPr>
          <w:rStyle w:val="2"/>
          <w:rFonts w:ascii="Times New Roman" w:hAnsi="Times New Roman"/>
          <w:szCs w:val="28"/>
        </w:rPr>
        <w:t xml:space="preserve"> </w:t>
      </w:r>
      <w:r w:rsidRPr="00433E72">
        <w:rPr>
          <w:rStyle w:val="2"/>
          <w:rFonts w:ascii="Times New Roman" w:hAnsi="Times New Roman"/>
          <w:szCs w:val="28"/>
        </w:rPr>
        <w:t>в</w:t>
      </w:r>
      <w:r w:rsidR="007F4A15">
        <w:rPr>
          <w:rStyle w:val="2"/>
          <w:rFonts w:ascii="Times New Roman" w:hAnsi="Times New Roman"/>
          <w:szCs w:val="28"/>
        </w:rPr>
        <w:t xml:space="preserve"> </w:t>
      </w:r>
      <w:r w:rsidRPr="00433E72">
        <w:rPr>
          <w:rStyle w:val="2"/>
          <w:rFonts w:ascii="Times New Roman" w:hAnsi="Times New Roman"/>
          <w:szCs w:val="28"/>
        </w:rPr>
        <w:t>соответствии</w:t>
      </w:r>
      <w:r w:rsidR="007F4A15">
        <w:rPr>
          <w:rStyle w:val="2"/>
          <w:rFonts w:ascii="Times New Roman" w:hAnsi="Times New Roman"/>
          <w:szCs w:val="28"/>
        </w:rPr>
        <w:t xml:space="preserve"> </w:t>
      </w:r>
      <w:r w:rsidRPr="00433E72">
        <w:rPr>
          <w:rStyle w:val="2"/>
          <w:rFonts w:ascii="Times New Roman" w:hAnsi="Times New Roman"/>
          <w:szCs w:val="28"/>
        </w:rPr>
        <w:t>с</w:t>
      </w:r>
      <w:r w:rsidR="007F4A15">
        <w:rPr>
          <w:rStyle w:val="2"/>
          <w:rFonts w:ascii="Times New Roman" w:hAnsi="Times New Roman"/>
          <w:szCs w:val="28"/>
        </w:rPr>
        <w:t xml:space="preserve"> </w:t>
      </w:r>
      <w:r w:rsidRPr="00433E72">
        <w:rPr>
          <w:rStyle w:val="2"/>
          <w:rFonts w:ascii="Times New Roman" w:hAnsi="Times New Roman"/>
          <w:szCs w:val="28"/>
        </w:rPr>
        <w:t>Федеральным</w:t>
      </w:r>
      <w:r w:rsidR="007F4A15">
        <w:rPr>
          <w:rStyle w:val="2"/>
          <w:rFonts w:ascii="Times New Roman" w:hAnsi="Times New Roman"/>
          <w:szCs w:val="28"/>
        </w:rPr>
        <w:t xml:space="preserve"> </w:t>
      </w:r>
      <w:r w:rsidRPr="00433E72">
        <w:rPr>
          <w:rStyle w:val="2"/>
          <w:rFonts w:ascii="Times New Roman" w:hAnsi="Times New Roman"/>
          <w:szCs w:val="28"/>
        </w:rPr>
        <w:t>законом</w:t>
      </w:r>
      <w:r w:rsidR="007F4A15">
        <w:rPr>
          <w:rStyle w:val="2"/>
          <w:rFonts w:ascii="Times New Roman" w:hAnsi="Times New Roman"/>
          <w:szCs w:val="28"/>
        </w:rPr>
        <w:t xml:space="preserve"> </w:t>
      </w:r>
      <w:r w:rsidRPr="00433E72">
        <w:rPr>
          <w:rStyle w:val="2"/>
          <w:rFonts w:ascii="Times New Roman" w:hAnsi="Times New Roman"/>
          <w:szCs w:val="28"/>
        </w:rPr>
        <w:t>от</w:t>
      </w:r>
      <w:r w:rsidR="007F4A15">
        <w:rPr>
          <w:rStyle w:val="2"/>
          <w:rFonts w:ascii="Times New Roman" w:hAnsi="Times New Roman"/>
          <w:szCs w:val="28"/>
        </w:rPr>
        <w:t xml:space="preserve"> </w:t>
      </w:r>
      <w:r w:rsidRPr="00433E72">
        <w:rPr>
          <w:rStyle w:val="2"/>
          <w:rFonts w:ascii="Times New Roman" w:hAnsi="Times New Roman"/>
          <w:szCs w:val="28"/>
        </w:rPr>
        <w:t>27</w:t>
      </w:r>
      <w:r w:rsidR="007F4A15">
        <w:rPr>
          <w:rStyle w:val="2"/>
          <w:rFonts w:ascii="Times New Roman" w:hAnsi="Times New Roman"/>
          <w:szCs w:val="28"/>
        </w:rPr>
        <w:t xml:space="preserve"> </w:t>
      </w:r>
      <w:r w:rsidRPr="00433E72">
        <w:rPr>
          <w:rStyle w:val="2"/>
          <w:rFonts w:ascii="Times New Roman" w:hAnsi="Times New Roman"/>
          <w:szCs w:val="28"/>
        </w:rPr>
        <w:t>июля</w:t>
      </w:r>
      <w:r w:rsidR="007F4A15">
        <w:rPr>
          <w:rStyle w:val="2"/>
          <w:rFonts w:ascii="Times New Roman" w:hAnsi="Times New Roman"/>
          <w:szCs w:val="28"/>
        </w:rPr>
        <w:t xml:space="preserve"> </w:t>
      </w:r>
      <w:r w:rsidRPr="00433E72">
        <w:rPr>
          <w:rStyle w:val="2"/>
          <w:rFonts w:ascii="Times New Roman" w:hAnsi="Times New Roman"/>
          <w:szCs w:val="28"/>
        </w:rPr>
        <w:t>2010</w:t>
      </w:r>
      <w:r w:rsidR="007F4A15">
        <w:rPr>
          <w:rStyle w:val="2"/>
          <w:rFonts w:ascii="Times New Roman" w:hAnsi="Times New Roman"/>
          <w:szCs w:val="28"/>
        </w:rPr>
        <w:t xml:space="preserve"> </w:t>
      </w:r>
      <w:r w:rsidRPr="00433E72">
        <w:rPr>
          <w:rStyle w:val="2"/>
          <w:rFonts w:ascii="Times New Roman" w:hAnsi="Times New Roman"/>
          <w:szCs w:val="28"/>
        </w:rPr>
        <w:t>года</w:t>
      </w:r>
      <w:r w:rsidR="007F4A15">
        <w:rPr>
          <w:rStyle w:val="2"/>
          <w:rFonts w:ascii="Times New Roman" w:hAnsi="Times New Roman"/>
          <w:szCs w:val="28"/>
        </w:rPr>
        <w:t xml:space="preserve"> № </w:t>
      </w:r>
      <w:r w:rsidRPr="00433E72">
        <w:rPr>
          <w:rStyle w:val="2"/>
          <w:rFonts w:ascii="Times New Roman" w:hAnsi="Times New Roman"/>
          <w:szCs w:val="28"/>
        </w:rPr>
        <w:t>210-ФЗ</w:t>
      </w:r>
      <w:r w:rsidR="007F4A15">
        <w:rPr>
          <w:rStyle w:val="2"/>
          <w:rFonts w:ascii="Times New Roman" w:hAnsi="Times New Roman"/>
          <w:szCs w:val="28"/>
        </w:rPr>
        <w:t xml:space="preserve"> «</w:t>
      </w:r>
      <w:r w:rsidRPr="00433E72">
        <w:rPr>
          <w:rStyle w:val="2"/>
          <w:rFonts w:ascii="Times New Roman" w:hAnsi="Times New Roman"/>
          <w:szCs w:val="28"/>
        </w:rPr>
        <w:t>Об</w:t>
      </w:r>
      <w:r w:rsidR="007F4A15">
        <w:rPr>
          <w:rStyle w:val="2"/>
          <w:rFonts w:ascii="Times New Roman" w:hAnsi="Times New Roman"/>
          <w:szCs w:val="28"/>
        </w:rPr>
        <w:t xml:space="preserve"> </w:t>
      </w:r>
      <w:r w:rsidRPr="00433E72">
        <w:rPr>
          <w:rStyle w:val="2"/>
          <w:rFonts w:ascii="Times New Roman" w:hAnsi="Times New Roman"/>
          <w:szCs w:val="28"/>
        </w:rPr>
        <w:t>организации</w:t>
      </w:r>
      <w:r w:rsidR="007F4A15">
        <w:rPr>
          <w:rStyle w:val="2"/>
          <w:rFonts w:ascii="Times New Roman" w:hAnsi="Times New Roman"/>
          <w:szCs w:val="28"/>
        </w:rPr>
        <w:t xml:space="preserve"> </w:t>
      </w:r>
      <w:r w:rsidRPr="00433E72">
        <w:rPr>
          <w:rStyle w:val="2"/>
          <w:rFonts w:ascii="Times New Roman" w:hAnsi="Times New Roman"/>
          <w:szCs w:val="28"/>
        </w:rPr>
        <w:t>предоставления</w:t>
      </w:r>
      <w:r w:rsidR="007F4A15">
        <w:rPr>
          <w:rStyle w:val="2"/>
          <w:rFonts w:ascii="Times New Roman" w:hAnsi="Times New Roman"/>
          <w:szCs w:val="28"/>
        </w:rPr>
        <w:t xml:space="preserve"> </w:t>
      </w:r>
      <w:r w:rsidRPr="00433E72">
        <w:rPr>
          <w:rStyle w:val="2"/>
          <w:rFonts w:ascii="Times New Roman" w:hAnsi="Times New Roman"/>
          <w:szCs w:val="28"/>
        </w:rPr>
        <w:t>государственных</w:t>
      </w:r>
      <w:r w:rsidR="007F4A15">
        <w:rPr>
          <w:rStyle w:val="2"/>
          <w:rFonts w:ascii="Times New Roman" w:hAnsi="Times New Roman"/>
          <w:szCs w:val="28"/>
        </w:rPr>
        <w:t xml:space="preserve"> </w:t>
      </w:r>
      <w:r w:rsidRPr="00433E72">
        <w:rPr>
          <w:rStyle w:val="2"/>
          <w:rFonts w:ascii="Times New Roman" w:hAnsi="Times New Roman"/>
          <w:szCs w:val="28"/>
        </w:rPr>
        <w:t>и</w:t>
      </w:r>
      <w:r w:rsidR="007F4A15">
        <w:rPr>
          <w:rStyle w:val="2"/>
          <w:rFonts w:ascii="Times New Roman" w:hAnsi="Times New Roman"/>
          <w:szCs w:val="28"/>
        </w:rPr>
        <w:t xml:space="preserve"> </w:t>
      </w:r>
      <w:r w:rsidRPr="00433E72">
        <w:rPr>
          <w:rStyle w:val="2"/>
          <w:rFonts w:ascii="Times New Roman" w:hAnsi="Times New Roman"/>
          <w:szCs w:val="28"/>
        </w:rPr>
        <w:t>муниципальных</w:t>
      </w:r>
      <w:r w:rsidR="007F4A15">
        <w:rPr>
          <w:rStyle w:val="2"/>
          <w:rFonts w:ascii="Times New Roman" w:hAnsi="Times New Roman"/>
          <w:szCs w:val="28"/>
        </w:rPr>
        <w:t xml:space="preserve"> </w:t>
      </w:r>
      <w:r w:rsidRPr="00433E72">
        <w:rPr>
          <w:rStyle w:val="2"/>
          <w:rFonts w:ascii="Times New Roman" w:hAnsi="Times New Roman"/>
          <w:szCs w:val="28"/>
        </w:rPr>
        <w:t>услуг</w:t>
      </w:r>
      <w:r w:rsidR="007F4A15">
        <w:rPr>
          <w:rStyle w:val="2"/>
          <w:rFonts w:ascii="Times New Roman" w:hAnsi="Times New Roman"/>
          <w:szCs w:val="28"/>
        </w:rPr>
        <w:t>»</w:t>
      </w:r>
    </w:p>
    <w:p w14:paraId="19A11176" w14:textId="77777777" w:rsidR="007F4A15" w:rsidRPr="007F4A15" w:rsidRDefault="007F4A15" w:rsidP="007F4A15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100"/>
          <w:sz w:val="28"/>
          <w:szCs w:val="28"/>
        </w:rPr>
      </w:pPr>
    </w:p>
    <w:p w14:paraId="53279E1A" w14:textId="77777777" w:rsidR="007E71B4" w:rsidRPr="007F4A15" w:rsidRDefault="007F4A15" w:rsidP="007F4A15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100"/>
          <w:sz w:val="28"/>
          <w:szCs w:val="28"/>
        </w:rPr>
      </w:pPr>
      <w:r w:rsidRPr="007F4A15">
        <w:rPr>
          <w:rFonts w:ascii="Times New Roman" w:hAnsi="Times New Roman"/>
          <w:spacing w:val="100"/>
          <w:sz w:val="28"/>
          <w:szCs w:val="28"/>
        </w:rPr>
        <w:t>ПОСТАНОВЛЯЮ:</w:t>
      </w:r>
    </w:p>
    <w:p w14:paraId="31E93B2A" w14:textId="77777777" w:rsidR="007F4A15" w:rsidRPr="007F4A15" w:rsidRDefault="007F4A15" w:rsidP="007F4A15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100"/>
          <w:sz w:val="28"/>
          <w:szCs w:val="28"/>
        </w:rPr>
      </w:pPr>
    </w:p>
    <w:p w14:paraId="5B8F8D6D" w14:textId="77777777" w:rsidR="007E71B4" w:rsidRPr="00433E72" w:rsidRDefault="007E71B4" w:rsidP="00433E72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Style w:val="a7"/>
          <w:rFonts w:ascii="Times New Roman" w:hAnsi="Times New Roman"/>
          <w:b w:val="0"/>
          <w:sz w:val="28"/>
          <w:szCs w:val="28"/>
        </w:rPr>
      </w:pPr>
      <w:r w:rsidRPr="00433E72">
        <w:rPr>
          <w:rStyle w:val="a7"/>
          <w:rFonts w:ascii="Times New Roman" w:hAnsi="Times New Roman"/>
          <w:b w:val="0"/>
          <w:sz w:val="28"/>
          <w:szCs w:val="28"/>
        </w:rPr>
        <w:t>Утвердить</w:t>
      </w:r>
      <w:r w:rsidR="007F4A15">
        <w:rPr>
          <w:rStyle w:val="a7"/>
          <w:rFonts w:ascii="Times New Roman" w:hAnsi="Times New Roman"/>
          <w:b w:val="0"/>
          <w:sz w:val="28"/>
          <w:szCs w:val="28"/>
        </w:rPr>
        <w:t xml:space="preserve"> </w:t>
      </w:r>
      <w:r w:rsidRPr="00433E72">
        <w:rPr>
          <w:rStyle w:val="a7"/>
          <w:rFonts w:ascii="Times New Roman" w:hAnsi="Times New Roman"/>
          <w:b w:val="0"/>
          <w:sz w:val="28"/>
          <w:szCs w:val="28"/>
        </w:rPr>
        <w:t>Административный</w:t>
      </w:r>
      <w:r w:rsidR="007F4A15">
        <w:rPr>
          <w:rStyle w:val="a7"/>
          <w:rFonts w:ascii="Times New Roman" w:hAnsi="Times New Roman"/>
          <w:b w:val="0"/>
          <w:sz w:val="28"/>
          <w:szCs w:val="28"/>
        </w:rPr>
        <w:t xml:space="preserve"> </w:t>
      </w:r>
      <w:r w:rsidRPr="00433E72">
        <w:rPr>
          <w:rStyle w:val="a7"/>
          <w:rFonts w:ascii="Times New Roman" w:hAnsi="Times New Roman"/>
          <w:b w:val="0"/>
          <w:sz w:val="28"/>
          <w:szCs w:val="28"/>
        </w:rPr>
        <w:t>регламент</w:t>
      </w:r>
      <w:r w:rsidR="007F4A15">
        <w:rPr>
          <w:rStyle w:val="a7"/>
          <w:rFonts w:ascii="Times New Roman" w:hAnsi="Times New Roman"/>
          <w:b w:val="0"/>
          <w:sz w:val="28"/>
          <w:szCs w:val="28"/>
        </w:rPr>
        <w:t xml:space="preserve"> </w:t>
      </w:r>
      <w:r w:rsidRPr="00433E72">
        <w:rPr>
          <w:rFonts w:ascii="Times New Roman" w:hAnsi="Times New Roman"/>
          <w:color w:val="000000"/>
          <w:sz w:val="28"/>
          <w:szCs w:val="28"/>
        </w:rPr>
        <w:t>предоставления</w:t>
      </w:r>
      <w:r w:rsidR="007F4A1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3E72">
        <w:rPr>
          <w:rFonts w:ascii="Times New Roman" w:hAnsi="Times New Roman"/>
          <w:color w:val="000000"/>
          <w:sz w:val="28"/>
          <w:szCs w:val="28"/>
        </w:rPr>
        <w:t>муниципальной</w:t>
      </w:r>
      <w:r w:rsidR="007F4A1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3E72">
        <w:rPr>
          <w:rFonts w:ascii="Times New Roman" w:hAnsi="Times New Roman"/>
          <w:color w:val="000000"/>
          <w:sz w:val="28"/>
          <w:szCs w:val="28"/>
        </w:rPr>
        <w:t>услуги</w:t>
      </w:r>
      <w:r w:rsidR="007F4A1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F4A15">
        <w:rPr>
          <w:rStyle w:val="a7"/>
          <w:rFonts w:ascii="Times New Roman" w:hAnsi="Times New Roman"/>
          <w:b w:val="0"/>
          <w:sz w:val="28"/>
          <w:szCs w:val="28"/>
        </w:rPr>
        <w:t>«</w:t>
      </w:r>
      <w:r w:rsidRPr="00433E72">
        <w:rPr>
          <w:rFonts w:ascii="Times New Roman" w:hAnsi="Times New Roman"/>
          <w:sz w:val="28"/>
          <w:szCs w:val="28"/>
        </w:rPr>
        <w:t>Признание</w:t>
      </w:r>
      <w:r w:rsidR="007F4A15">
        <w:rPr>
          <w:rFonts w:ascii="Times New Roman" w:hAnsi="Times New Roman"/>
          <w:sz w:val="28"/>
          <w:szCs w:val="28"/>
        </w:rPr>
        <w:t xml:space="preserve"> </w:t>
      </w:r>
      <w:r w:rsidRPr="00433E72">
        <w:rPr>
          <w:rFonts w:ascii="Times New Roman" w:hAnsi="Times New Roman"/>
          <w:sz w:val="28"/>
          <w:szCs w:val="28"/>
        </w:rPr>
        <w:t>граждан</w:t>
      </w:r>
      <w:r w:rsidR="007F4A15">
        <w:rPr>
          <w:rFonts w:ascii="Times New Roman" w:hAnsi="Times New Roman"/>
          <w:sz w:val="28"/>
          <w:szCs w:val="28"/>
        </w:rPr>
        <w:t xml:space="preserve"> </w:t>
      </w:r>
      <w:r w:rsidRPr="00433E72">
        <w:rPr>
          <w:rFonts w:ascii="Times New Roman" w:hAnsi="Times New Roman"/>
          <w:sz w:val="28"/>
          <w:szCs w:val="28"/>
        </w:rPr>
        <w:t>малоимущими</w:t>
      </w:r>
      <w:r w:rsidR="007F4A15">
        <w:rPr>
          <w:rFonts w:ascii="Times New Roman" w:hAnsi="Times New Roman"/>
          <w:sz w:val="28"/>
          <w:szCs w:val="28"/>
        </w:rPr>
        <w:t xml:space="preserve"> </w:t>
      </w:r>
      <w:r w:rsidRPr="00433E72">
        <w:rPr>
          <w:rFonts w:ascii="Times New Roman" w:hAnsi="Times New Roman"/>
          <w:sz w:val="28"/>
          <w:szCs w:val="28"/>
        </w:rPr>
        <w:t>в</w:t>
      </w:r>
      <w:r w:rsidR="007F4A15">
        <w:rPr>
          <w:rFonts w:ascii="Times New Roman" w:hAnsi="Times New Roman"/>
          <w:sz w:val="28"/>
          <w:szCs w:val="28"/>
        </w:rPr>
        <w:t xml:space="preserve"> </w:t>
      </w:r>
      <w:r w:rsidRPr="00433E72">
        <w:rPr>
          <w:rFonts w:ascii="Times New Roman" w:hAnsi="Times New Roman"/>
          <w:sz w:val="28"/>
          <w:szCs w:val="28"/>
        </w:rPr>
        <w:t>целях</w:t>
      </w:r>
      <w:r w:rsidR="007F4A15">
        <w:rPr>
          <w:rFonts w:ascii="Times New Roman" w:hAnsi="Times New Roman"/>
          <w:sz w:val="28"/>
          <w:szCs w:val="28"/>
        </w:rPr>
        <w:t xml:space="preserve"> </w:t>
      </w:r>
      <w:r w:rsidRPr="00433E72">
        <w:rPr>
          <w:rFonts w:ascii="Times New Roman" w:hAnsi="Times New Roman"/>
          <w:sz w:val="28"/>
          <w:szCs w:val="28"/>
        </w:rPr>
        <w:t>принятия</w:t>
      </w:r>
      <w:r w:rsidR="007F4A15">
        <w:rPr>
          <w:rFonts w:ascii="Times New Roman" w:hAnsi="Times New Roman"/>
          <w:sz w:val="28"/>
          <w:szCs w:val="28"/>
        </w:rPr>
        <w:t xml:space="preserve"> </w:t>
      </w:r>
      <w:r w:rsidRPr="00433E72">
        <w:rPr>
          <w:rFonts w:ascii="Times New Roman" w:hAnsi="Times New Roman"/>
          <w:sz w:val="28"/>
          <w:szCs w:val="28"/>
        </w:rPr>
        <w:t>на</w:t>
      </w:r>
      <w:r w:rsidR="007F4A15">
        <w:rPr>
          <w:rFonts w:ascii="Times New Roman" w:hAnsi="Times New Roman"/>
          <w:sz w:val="28"/>
          <w:szCs w:val="28"/>
        </w:rPr>
        <w:t xml:space="preserve"> </w:t>
      </w:r>
      <w:r w:rsidRPr="00433E72">
        <w:rPr>
          <w:rFonts w:ascii="Times New Roman" w:hAnsi="Times New Roman"/>
          <w:bCs/>
          <w:sz w:val="28"/>
          <w:szCs w:val="28"/>
        </w:rPr>
        <w:t>учет</w:t>
      </w:r>
      <w:r w:rsidR="007F4A15">
        <w:rPr>
          <w:rFonts w:ascii="Times New Roman" w:hAnsi="Times New Roman"/>
          <w:bCs/>
          <w:sz w:val="28"/>
          <w:szCs w:val="28"/>
        </w:rPr>
        <w:t xml:space="preserve"> </w:t>
      </w:r>
      <w:r w:rsidRPr="00433E72">
        <w:rPr>
          <w:rFonts w:ascii="Times New Roman" w:hAnsi="Times New Roman"/>
          <w:bCs/>
          <w:sz w:val="28"/>
          <w:szCs w:val="28"/>
        </w:rPr>
        <w:t>в</w:t>
      </w:r>
      <w:r w:rsidR="007F4A15">
        <w:rPr>
          <w:rFonts w:ascii="Times New Roman" w:hAnsi="Times New Roman"/>
          <w:bCs/>
          <w:sz w:val="28"/>
          <w:szCs w:val="28"/>
        </w:rPr>
        <w:t xml:space="preserve"> </w:t>
      </w:r>
      <w:r w:rsidRPr="00433E72">
        <w:rPr>
          <w:rFonts w:ascii="Times New Roman" w:hAnsi="Times New Roman"/>
          <w:bCs/>
          <w:sz w:val="28"/>
          <w:szCs w:val="28"/>
        </w:rPr>
        <w:t>качестве</w:t>
      </w:r>
      <w:r w:rsidR="007F4A15">
        <w:rPr>
          <w:rFonts w:ascii="Times New Roman" w:hAnsi="Times New Roman"/>
          <w:bCs/>
          <w:sz w:val="28"/>
          <w:szCs w:val="28"/>
        </w:rPr>
        <w:t xml:space="preserve"> </w:t>
      </w:r>
      <w:r w:rsidRPr="00433E72">
        <w:rPr>
          <w:rFonts w:ascii="Times New Roman" w:hAnsi="Times New Roman"/>
          <w:bCs/>
          <w:sz w:val="28"/>
          <w:szCs w:val="28"/>
        </w:rPr>
        <w:t>нуждающихся</w:t>
      </w:r>
      <w:r w:rsidR="007F4A15">
        <w:rPr>
          <w:rFonts w:ascii="Times New Roman" w:hAnsi="Times New Roman"/>
          <w:bCs/>
          <w:sz w:val="28"/>
          <w:szCs w:val="28"/>
        </w:rPr>
        <w:t xml:space="preserve"> </w:t>
      </w:r>
      <w:r w:rsidRPr="00433E72">
        <w:rPr>
          <w:rFonts w:ascii="Times New Roman" w:hAnsi="Times New Roman"/>
          <w:bCs/>
          <w:sz w:val="28"/>
          <w:szCs w:val="28"/>
        </w:rPr>
        <w:t>в</w:t>
      </w:r>
      <w:r w:rsidR="007F4A15">
        <w:rPr>
          <w:rFonts w:ascii="Times New Roman" w:hAnsi="Times New Roman"/>
          <w:bCs/>
          <w:sz w:val="28"/>
          <w:szCs w:val="28"/>
        </w:rPr>
        <w:t xml:space="preserve"> </w:t>
      </w:r>
      <w:r w:rsidRPr="00433E72">
        <w:rPr>
          <w:rFonts w:ascii="Times New Roman" w:hAnsi="Times New Roman"/>
          <w:bCs/>
          <w:sz w:val="28"/>
          <w:szCs w:val="28"/>
        </w:rPr>
        <w:t>жилых</w:t>
      </w:r>
      <w:r w:rsidR="007F4A15">
        <w:rPr>
          <w:rFonts w:ascii="Times New Roman" w:hAnsi="Times New Roman"/>
          <w:bCs/>
          <w:sz w:val="28"/>
          <w:szCs w:val="28"/>
        </w:rPr>
        <w:t xml:space="preserve"> </w:t>
      </w:r>
      <w:r w:rsidRPr="00433E72">
        <w:rPr>
          <w:rFonts w:ascii="Times New Roman" w:hAnsi="Times New Roman"/>
          <w:bCs/>
          <w:sz w:val="28"/>
          <w:szCs w:val="28"/>
        </w:rPr>
        <w:t>помещениях,</w:t>
      </w:r>
      <w:r w:rsidR="007F4A15">
        <w:rPr>
          <w:rFonts w:ascii="Times New Roman" w:hAnsi="Times New Roman"/>
          <w:bCs/>
          <w:sz w:val="28"/>
          <w:szCs w:val="28"/>
        </w:rPr>
        <w:t xml:space="preserve"> </w:t>
      </w:r>
      <w:r w:rsidRPr="00433E72">
        <w:rPr>
          <w:rFonts w:ascii="Times New Roman" w:hAnsi="Times New Roman"/>
          <w:bCs/>
          <w:sz w:val="28"/>
          <w:szCs w:val="28"/>
        </w:rPr>
        <w:t>предоставляемых</w:t>
      </w:r>
      <w:r w:rsidR="007F4A15">
        <w:rPr>
          <w:rFonts w:ascii="Times New Roman" w:hAnsi="Times New Roman"/>
          <w:bCs/>
          <w:sz w:val="28"/>
          <w:szCs w:val="28"/>
        </w:rPr>
        <w:t xml:space="preserve"> </w:t>
      </w:r>
      <w:r w:rsidRPr="00433E72">
        <w:rPr>
          <w:rFonts w:ascii="Times New Roman" w:hAnsi="Times New Roman"/>
          <w:bCs/>
          <w:sz w:val="28"/>
          <w:szCs w:val="28"/>
        </w:rPr>
        <w:t>по</w:t>
      </w:r>
      <w:r w:rsidR="007F4A15">
        <w:rPr>
          <w:rFonts w:ascii="Times New Roman" w:hAnsi="Times New Roman"/>
          <w:bCs/>
          <w:sz w:val="28"/>
          <w:szCs w:val="28"/>
        </w:rPr>
        <w:t xml:space="preserve"> </w:t>
      </w:r>
      <w:r w:rsidRPr="00433E72">
        <w:rPr>
          <w:rFonts w:ascii="Times New Roman" w:hAnsi="Times New Roman"/>
          <w:bCs/>
          <w:sz w:val="28"/>
          <w:szCs w:val="28"/>
        </w:rPr>
        <w:t>договорам</w:t>
      </w:r>
      <w:r w:rsidR="007F4A15">
        <w:rPr>
          <w:rFonts w:ascii="Times New Roman" w:hAnsi="Times New Roman"/>
          <w:bCs/>
          <w:sz w:val="28"/>
          <w:szCs w:val="28"/>
        </w:rPr>
        <w:t xml:space="preserve"> </w:t>
      </w:r>
      <w:r w:rsidRPr="00433E72">
        <w:rPr>
          <w:rFonts w:ascii="Times New Roman" w:hAnsi="Times New Roman"/>
          <w:bCs/>
          <w:sz w:val="28"/>
          <w:szCs w:val="28"/>
        </w:rPr>
        <w:t>социального</w:t>
      </w:r>
      <w:r w:rsidR="007F4A15">
        <w:rPr>
          <w:rFonts w:ascii="Times New Roman" w:hAnsi="Times New Roman"/>
          <w:bCs/>
          <w:sz w:val="28"/>
          <w:szCs w:val="28"/>
        </w:rPr>
        <w:t xml:space="preserve"> </w:t>
      </w:r>
      <w:r w:rsidRPr="00433E72">
        <w:rPr>
          <w:rFonts w:ascii="Times New Roman" w:hAnsi="Times New Roman"/>
          <w:bCs/>
          <w:sz w:val="28"/>
          <w:szCs w:val="28"/>
        </w:rPr>
        <w:t>найма</w:t>
      </w:r>
      <w:r w:rsidR="007F4A15">
        <w:rPr>
          <w:rStyle w:val="a7"/>
          <w:rFonts w:ascii="Times New Roman" w:hAnsi="Times New Roman"/>
          <w:b w:val="0"/>
          <w:sz w:val="28"/>
          <w:szCs w:val="28"/>
        </w:rPr>
        <w:t xml:space="preserve">» </w:t>
      </w:r>
      <w:r w:rsidRPr="00433E72">
        <w:rPr>
          <w:rStyle w:val="a7"/>
          <w:rFonts w:ascii="Times New Roman" w:hAnsi="Times New Roman"/>
          <w:b w:val="0"/>
          <w:sz w:val="28"/>
          <w:szCs w:val="28"/>
        </w:rPr>
        <w:t>(приложение).</w:t>
      </w:r>
    </w:p>
    <w:p w14:paraId="2D318044" w14:textId="77777777" w:rsidR="007E71B4" w:rsidRPr="00433E72" w:rsidRDefault="003C7C73" w:rsidP="00433E72">
      <w:pPr>
        <w:pStyle w:val="ae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pacing w:val="-3"/>
          <w:sz w:val="28"/>
          <w:szCs w:val="28"/>
        </w:rPr>
      </w:pPr>
      <w:r w:rsidRPr="00433E72">
        <w:rPr>
          <w:color w:val="000000"/>
          <w:sz w:val="28"/>
          <w:szCs w:val="28"/>
        </w:rPr>
        <w:t>Обнародовать</w:t>
      </w:r>
      <w:r w:rsidR="007F4A15">
        <w:rPr>
          <w:color w:val="000000"/>
          <w:sz w:val="28"/>
          <w:szCs w:val="28"/>
        </w:rPr>
        <w:t xml:space="preserve"> </w:t>
      </w:r>
      <w:r w:rsidRPr="00433E72">
        <w:rPr>
          <w:color w:val="000000"/>
          <w:sz w:val="28"/>
          <w:szCs w:val="28"/>
        </w:rPr>
        <w:t>настоящее</w:t>
      </w:r>
      <w:r w:rsidR="007F4A15">
        <w:rPr>
          <w:color w:val="000000"/>
          <w:sz w:val="28"/>
          <w:szCs w:val="28"/>
        </w:rPr>
        <w:t xml:space="preserve"> </w:t>
      </w:r>
      <w:r w:rsidRPr="00433E72">
        <w:rPr>
          <w:color w:val="000000"/>
          <w:sz w:val="28"/>
          <w:szCs w:val="28"/>
        </w:rPr>
        <w:t>постановление</w:t>
      </w:r>
      <w:r w:rsidR="007F4A15">
        <w:rPr>
          <w:color w:val="000000"/>
          <w:sz w:val="28"/>
          <w:szCs w:val="28"/>
        </w:rPr>
        <w:t xml:space="preserve"> </w:t>
      </w:r>
      <w:r w:rsidRPr="00433E72">
        <w:rPr>
          <w:color w:val="000000"/>
          <w:sz w:val="28"/>
          <w:szCs w:val="28"/>
        </w:rPr>
        <w:t>в</w:t>
      </w:r>
      <w:r w:rsidR="007F4A15">
        <w:rPr>
          <w:color w:val="000000"/>
          <w:sz w:val="28"/>
          <w:szCs w:val="28"/>
        </w:rPr>
        <w:t xml:space="preserve"> </w:t>
      </w:r>
      <w:r w:rsidRPr="00433E72">
        <w:rPr>
          <w:color w:val="000000"/>
          <w:sz w:val="28"/>
          <w:szCs w:val="28"/>
        </w:rPr>
        <w:t>установленном</w:t>
      </w:r>
      <w:r w:rsidR="007F4A15">
        <w:rPr>
          <w:color w:val="000000"/>
          <w:sz w:val="28"/>
          <w:szCs w:val="28"/>
        </w:rPr>
        <w:t xml:space="preserve"> </w:t>
      </w:r>
      <w:r w:rsidRPr="00433E72">
        <w:rPr>
          <w:color w:val="000000"/>
          <w:sz w:val="28"/>
          <w:szCs w:val="28"/>
        </w:rPr>
        <w:t>законом</w:t>
      </w:r>
      <w:r w:rsidR="007F4A15">
        <w:rPr>
          <w:color w:val="000000"/>
          <w:sz w:val="28"/>
          <w:szCs w:val="28"/>
        </w:rPr>
        <w:t xml:space="preserve"> </w:t>
      </w:r>
      <w:r w:rsidRPr="00433E72">
        <w:rPr>
          <w:color w:val="000000"/>
          <w:sz w:val="28"/>
          <w:szCs w:val="28"/>
        </w:rPr>
        <w:t>порядке.</w:t>
      </w:r>
    </w:p>
    <w:p w14:paraId="5F12793B" w14:textId="77777777" w:rsidR="003C7C73" w:rsidRPr="00433E72" w:rsidRDefault="003C7C73" w:rsidP="00433E72">
      <w:pPr>
        <w:pStyle w:val="ae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pacing w:val="-3"/>
          <w:sz w:val="28"/>
          <w:szCs w:val="28"/>
        </w:rPr>
      </w:pPr>
      <w:r w:rsidRPr="00433E72">
        <w:rPr>
          <w:color w:val="000000"/>
          <w:sz w:val="28"/>
          <w:szCs w:val="28"/>
        </w:rPr>
        <w:t>Контроль</w:t>
      </w:r>
      <w:r w:rsidR="007F4A15">
        <w:rPr>
          <w:color w:val="000000"/>
          <w:sz w:val="28"/>
          <w:szCs w:val="28"/>
        </w:rPr>
        <w:t xml:space="preserve"> </w:t>
      </w:r>
      <w:r w:rsidRPr="00433E72">
        <w:rPr>
          <w:color w:val="000000"/>
          <w:sz w:val="28"/>
          <w:szCs w:val="28"/>
        </w:rPr>
        <w:t>за</w:t>
      </w:r>
      <w:r w:rsidR="007F4A15">
        <w:rPr>
          <w:color w:val="000000"/>
          <w:sz w:val="28"/>
          <w:szCs w:val="28"/>
        </w:rPr>
        <w:t xml:space="preserve"> </w:t>
      </w:r>
      <w:r w:rsidRPr="00433E72">
        <w:rPr>
          <w:color w:val="000000"/>
          <w:sz w:val="28"/>
          <w:szCs w:val="28"/>
        </w:rPr>
        <w:t>исполнением</w:t>
      </w:r>
      <w:r w:rsidR="007F4A15">
        <w:rPr>
          <w:color w:val="000000"/>
          <w:sz w:val="28"/>
          <w:szCs w:val="28"/>
        </w:rPr>
        <w:t xml:space="preserve"> </w:t>
      </w:r>
      <w:r w:rsidRPr="00433E72">
        <w:rPr>
          <w:color w:val="000000"/>
          <w:sz w:val="28"/>
          <w:szCs w:val="28"/>
        </w:rPr>
        <w:t>настоящего</w:t>
      </w:r>
      <w:r w:rsidR="007F4A15">
        <w:rPr>
          <w:color w:val="000000"/>
          <w:sz w:val="28"/>
          <w:szCs w:val="28"/>
        </w:rPr>
        <w:t xml:space="preserve"> </w:t>
      </w:r>
      <w:r w:rsidRPr="00433E72">
        <w:rPr>
          <w:color w:val="000000"/>
          <w:sz w:val="28"/>
          <w:szCs w:val="28"/>
        </w:rPr>
        <w:t>постановления</w:t>
      </w:r>
      <w:r w:rsidR="007F4A15">
        <w:rPr>
          <w:color w:val="000000"/>
          <w:sz w:val="28"/>
          <w:szCs w:val="28"/>
        </w:rPr>
        <w:t xml:space="preserve"> </w:t>
      </w:r>
      <w:r w:rsidRPr="00433E72">
        <w:rPr>
          <w:color w:val="000000"/>
          <w:sz w:val="28"/>
          <w:szCs w:val="28"/>
        </w:rPr>
        <w:t>оставляю</w:t>
      </w:r>
      <w:r w:rsidR="007F4A15">
        <w:rPr>
          <w:color w:val="000000"/>
          <w:sz w:val="28"/>
          <w:szCs w:val="28"/>
        </w:rPr>
        <w:t xml:space="preserve"> </w:t>
      </w:r>
      <w:r w:rsidRPr="00433E72">
        <w:rPr>
          <w:color w:val="000000"/>
          <w:sz w:val="28"/>
          <w:szCs w:val="28"/>
        </w:rPr>
        <w:t>за</w:t>
      </w:r>
      <w:r w:rsidR="007F4A15">
        <w:rPr>
          <w:color w:val="000000"/>
          <w:sz w:val="28"/>
          <w:szCs w:val="28"/>
        </w:rPr>
        <w:t xml:space="preserve"> </w:t>
      </w:r>
      <w:r w:rsidRPr="00433E72">
        <w:rPr>
          <w:color w:val="000000"/>
          <w:sz w:val="28"/>
          <w:szCs w:val="28"/>
        </w:rPr>
        <w:t>собой.</w:t>
      </w:r>
    </w:p>
    <w:p w14:paraId="62C1C60A" w14:textId="77777777" w:rsidR="007E71B4" w:rsidRPr="00433E72" w:rsidRDefault="007E71B4" w:rsidP="00433E7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3ED76645" w14:textId="77777777" w:rsidR="003C7C73" w:rsidRPr="00433E72" w:rsidRDefault="003C7C73" w:rsidP="00433E7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687B2979" w14:textId="77777777" w:rsidR="00637252" w:rsidRPr="00433E72" w:rsidRDefault="00637252" w:rsidP="00433E7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5"/>
        <w:gridCol w:w="4785"/>
      </w:tblGrid>
      <w:tr w:rsidR="00433E72" w:rsidRPr="00433E72" w14:paraId="33B11C24" w14:textId="77777777" w:rsidTr="007F4A15">
        <w:tc>
          <w:tcPr>
            <w:tcW w:w="4785" w:type="dxa"/>
            <w:vAlign w:val="center"/>
          </w:tcPr>
          <w:p w14:paraId="57F300F0" w14:textId="77777777" w:rsidR="00433E72" w:rsidRPr="00433E72" w:rsidRDefault="00433E72" w:rsidP="007F4A1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</w:rPr>
            </w:pPr>
            <w:r w:rsidRPr="00433E72">
              <w:rPr>
                <w:rFonts w:ascii="Times New Roman" w:hAnsi="Times New Roman"/>
                <w:sz w:val="28"/>
              </w:rPr>
              <w:t>И.</w:t>
            </w:r>
            <w:r w:rsidR="007F4A15">
              <w:rPr>
                <w:rFonts w:ascii="Times New Roman" w:hAnsi="Times New Roman"/>
                <w:sz w:val="28"/>
              </w:rPr>
              <w:t xml:space="preserve"> </w:t>
            </w:r>
            <w:r w:rsidRPr="00433E72">
              <w:rPr>
                <w:rFonts w:ascii="Times New Roman" w:hAnsi="Times New Roman"/>
                <w:sz w:val="28"/>
              </w:rPr>
              <w:t>о.</w:t>
            </w:r>
            <w:r w:rsidR="007F4A15">
              <w:rPr>
                <w:rFonts w:ascii="Times New Roman" w:hAnsi="Times New Roman"/>
                <w:sz w:val="28"/>
              </w:rPr>
              <w:t xml:space="preserve"> </w:t>
            </w:r>
            <w:r w:rsidRPr="00433E72">
              <w:rPr>
                <w:rFonts w:ascii="Times New Roman" w:hAnsi="Times New Roman"/>
                <w:sz w:val="28"/>
              </w:rPr>
              <w:t>главы</w:t>
            </w:r>
            <w:r w:rsidR="007F4A15">
              <w:rPr>
                <w:rFonts w:ascii="Times New Roman" w:hAnsi="Times New Roman"/>
                <w:sz w:val="28"/>
              </w:rPr>
              <w:t xml:space="preserve"> </w:t>
            </w:r>
            <w:r w:rsidRPr="00433E72">
              <w:rPr>
                <w:rFonts w:ascii="Times New Roman" w:hAnsi="Times New Roman"/>
                <w:sz w:val="28"/>
              </w:rPr>
              <w:t>Администрации</w:t>
            </w:r>
            <w:r w:rsidR="007F4A15">
              <w:rPr>
                <w:rFonts w:ascii="Times New Roman" w:hAnsi="Times New Roman"/>
                <w:sz w:val="28"/>
              </w:rPr>
              <w:t xml:space="preserve"> </w:t>
            </w:r>
            <w:r w:rsidRPr="00433E72">
              <w:rPr>
                <w:rFonts w:ascii="Times New Roman" w:hAnsi="Times New Roman"/>
                <w:sz w:val="28"/>
              </w:rPr>
              <w:t>сельсовета</w:t>
            </w:r>
          </w:p>
        </w:tc>
        <w:tc>
          <w:tcPr>
            <w:tcW w:w="4785" w:type="dxa"/>
            <w:vAlign w:val="center"/>
          </w:tcPr>
          <w:p w14:paraId="2077EC4D" w14:textId="77777777" w:rsidR="00433E72" w:rsidRPr="00433E72" w:rsidRDefault="00433E72" w:rsidP="007F4A15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8"/>
              </w:rPr>
            </w:pPr>
            <w:r w:rsidRPr="00433E72">
              <w:rPr>
                <w:rFonts w:ascii="Times New Roman" w:hAnsi="Times New Roman"/>
                <w:sz w:val="28"/>
              </w:rPr>
              <w:t>Т.</w:t>
            </w:r>
            <w:r w:rsidR="007F4A15">
              <w:rPr>
                <w:rFonts w:ascii="Times New Roman" w:hAnsi="Times New Roman"/>
                <w:sz w:val="28"/>
              </w:rPr>
              <w:t xml:space="preserve"> </w:t>
            </w:r>
            <w:r w:rsidRPr="00433E72">
              <w:rPr>
                <w:rFonts w:ascii="Times New Roman" w:hAnsi="Times New Roman"/>
                <w:sz w:val="28"/>
              </w:rPr>
              <w:t>П.</w:t>
            </w:r>
            <w:r w:rsidR="007F4A15">
              <w:rPr>
                <w:rFonts w:ascii="Times New Roman" w:hAnsi="Times New Roman"/>
                <w:sz w:val="28"/>
              </w:rPr>
              <w:t xml:space="preserve"> </w:t>
            </w:r>
            <w:r w:rsidRPr="00433E72">
              <w:rPr>
                <w:rFonts w:ascii="Times New Roman" w:hAnsi="Times New Roman"/>
                <w:sz w:val="28"/>
              </w:rPr>
              <w:t>Шупикова</w:t>
            </w:r>
          </w:p>
        </w:tc>
      </w:tr>
    </w:tbl>
    <w:p w14:paraId="2C916693" w14:textId="77777777" w:rsidR="007E71B4" w:rsidRPr="00E7141E" w:rsidRDefault="00433E72" w:rsidP="00E7141E">
      <w:pPr>
        <w:pStyle w:val="ConsPlusTitle"/>
        <w:ind w:left="5103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2"/>
        </w:rPr>
        <w:br w:type="page"/>
      </w:r>
      <w:r w:rsidR="007E71B4" w:rsidRPr="00E7141E">
        <w:rPr>
          <w:rFonts w:ascii="Times New Roman" w:hAnsi="Times New Roman" w:cs="Times New Roman"/>
          <w:b w:val="0"/>
          <w:sz w:val="28"/>
          <w:szCs w:val="28"/>
        </w:rPr>
        <w:lastRenderedPageBreak/>
        <w:t>ПРИЛОЖЕНИ</w:t>
      </w:r>
      <w:r w:rsidR="007E71B4" w:rsidRPr="00E7141E">
        <w:rPr>
          <w:rFonts w:ascii="Times New Roman" w:hAnsi="Times New Roman" w:cs="Times New Roman"/>
          <w:b w:val="0"/>
          <w:sz w:val="28"/>
          <w:szCs w:val="28"/>
          <w:lang w:val="en-US"/>
        </w:rPr>
        <w:t>E</w:t>
      </w:r>
      <w:r w:rsidR="007F4A15" w:rsidRPr="00E7141E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7E71B4" w:rsidRPr="00E7141E">
        <w:rPr>
          <w:rFonts w:ascii="Times New Roman" w:hAnsi="Times New Roman" w:cs="Times New Roman"/>
          <w:b w:val="0"/>
          <w:sz w:val="28"/>
          <w:szCs w:val="28"/>
        </w:rPr>
        <w:t>1</w:t>
      </w:r>
    </w:p>
    <w:p w14:paraId="6118D28B" w14:textId="77777777" w:rsidR="007F4A15" w:rsidRPr="00E7141E" w:rsidRDefault="007E71B4" w:rsidP="00E7141E">
      <w:pPr>
        <w:pStyle w:val="ConsPlusTitle"/>
        <w:ind w:left="5103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E7141E">
        <w:rPr>
          <w:rFonts w:ascii="Times New Roman" w:hAnsi="Times New Roman" w:cs="Times New Roman"/>
          <w:b w:val="0"/>
          <w:sz w:val="28"/>
          <w:szCs w:val="28"/>
        </w:rPr>
        <w:t>к</w:t>
      </w:r>
      <w:r w:rsidR="007F4A15" w:rsidRPr="00E7141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7141E">
        <w:rPr>
          <w:rFonts w:ascii="Times New Roman" w:hAnsi="Times New Roman" w:cs="Times New Roman"/>
          <w:b w:val="0"/>
          <w:sz w:val="28"/>
          <w:szCs w:val="28"/>
        </w:rPr>
        <w:t>Постановлению</w:t>
      </w:r>
      <w:r w:rsidR="002D6AFB" w:rsidRPr="00E7141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7141E">
        <w:rPr>
          <w:rFonts w:ascii="Times New Roman" w:hAnsi="Times New Roman" w:cs="Times New Roman"/>
          <w:b w:val="0"/>
          <w:sz w:val="28"/>
          <w:szCs w:val="28"/>
        </w:rPr>
        <w:t>Администрации</w:t>
      </w:r>
    </w:p>
    <w:p w14:paraId="105200BB" w14:textId="77777777" w:rsidR="003C7C73" w:rsidRPr="00E7141E" w:rsidRDefault="003C7C73" w:rsidP="00E7141E">
      <w:pPr>
        <w:pStyle w:val="ConsPlusTitle"/>
        <w:ind w:left="5103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E7141E">
        <w:rPr>
          <w:rFonts w:ascii="Times New Roman" w:hAnsi="Times New Roman" w:cs="Times New Roman"/>
          <w:b w:val="0"/>
          <w:sz w:val="28"/>
          <w:szCs w:val="28"/>
        </w:rPr>
        <w:t>Зеленополянского</w:t>
      </w:r>
      <w:r w:rsidR="007F4A15" w:rsidRPr="00E7141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7141E">
        <w:rPr>
          <w:rFonts w:ascii="Times New Roman" w:hAnsi="Times New Roman" w:cs="Times New Roman"/>
          <w:b w:val="0"/>
          <w:sz w:val="28"/>
          <w:szCs w:val="28"/>
        </w:rPr>
        <w:t>сельсовета</w:t>
      </w:r>
    </w:p>
    <w:p w14:paraId="34F2BE6E" w14:textId="77777777" w:rsidR="007E71B4" w:rsidRPr="000A2D73" w:rsidRDefault="003C7C73" w:rsidP="00E7141E">
      <w:pPr>
        <w:pStyle w:val="ConsPlusTitle"/>
        <w:ind w:left="5103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E7141E">
        <w:rPr>
          <w:rFonts w:ascii="Times New Roman" w:hAnsi="Times New Roman" w:cs="Times New Roman"/>
          <w:b w:val="0"/>
          <w:sz w:val="28"/>
          <w:szCs w:val="28"/>
        </w:rPr>
        <w:t>Ключевского</w:t>
      </w:r>
      <w:r w:rsidR="007F4A15" w:rsidRPr="00E7141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7141E">
        <w:rPr>
          <w:rFonts w:ascii="Times New Roman" w:hAnsi="Times New Roman" w:cs="Times New Roman"/>
          <w:b w:val="0"/>
          <w:sz w:val="28"/>
          <w:szCs w:val="28"/>
        </w:rPr>
        <w:t>района</w:t>
      </w:r>
      <w:r w:rsidR="00E7141E" w:rsidRPr="00E7141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D6AFB" w:rsidRPr="00E7141E">
        <w:rPr>
          <w:rFonts w:ascii="Times New Roman" w:hAnsi="Times New Roman" w:cs="Times New Roman"/>
          <w:b w:val="0"/>
          <w:sz w:val="28"/>
          <w:szCs w:val="28"/>
        </w:rPr>
        <w:t>Алтайского</w:t>
      </w:r>
      <w:r w:rsidR="007F4A15" w:rsidRPr="00E7141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0A2D73">
        <w:rPr>
          <w:rFonts w:ascii="Times New Roman" w:hAnsi="Times New Roman" w:cs="Times New Roman"/>
          <w:b w:val="0"/>
          <w:sz w:val="28"/>
          <w:szCs w:val="28"/>
        </w:rPr>
        <w:t>края</w:t>
      </w:r>
      <w:r w:rsidR="00E7141E" w:rsidRPr="000A2D7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F4A15" w:rsidRPr="000A2D73">
        <w:rPr>
          <w:rFonts w:ascii="Times New Roman" w:hAnsi="Times New Roman" w:cs="Times New Roman"/>
          <w:b w:val="0"/>
          <w:sz w:val="28"/>
          <w:szCs w:val="28"/>
        </w:rPr>
        <w:t xml:space="preserve">№ </w:t>
      </w:r>
      <w:r w:rsidR="00637252" w:rsidRPr="000A2D73">
        <w:rPr>
          <w:rFonts w:ascii="Times New Roman" w:hAnsi="Times New Roman" w:cs="Times New Roman"/>
          <w:b w:val="0"/>
          <w:sz w:val="28"/>
          <w:szCs w:val="28"/>
        </w:rPr>
        <w:t>31</w:t>
      </w:r>
      <w:r w:rsidR="007F4A15" w:rsidRPr="000A2D7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E71B4" w:rsidRPr="000A2D73">
        <w:rPr>
          <w:rFonts w:ascii="Times New Roman" w:hAnsi="Times New Roman" w:cs="Times New Roman"/>
          <w:b w:val="0"/>
          <w:sz w:val="28"/>
          <w:szCs w:val="28"/>
        </w:rPr>
        <w:t>от</w:t>
      </w:r>
      <w:r w:rsidR="007F4A15" w:rsidRPr="000A2D73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637252" w:rsidRPr="000A2D73">
        <w:rPr>
          <w:rFonts w:ascii="Times New Roman" w:hAnsi="Times New Roman" w:cs="Times New Roman"/>
          <w:b w:val="0"/>
          <w:sz w:val="28"/>
          <w:szCs w:val="28"/>
        </w:rPr>
        <w:t>12</w:t>
      </w:r>
      <w:r w:rsidR="007F4A15" w:rsidRPr="000A2D73">
        <w:rPr>
          <w:rFonts w:ascii="Times New Roman" w:hAnsi="Times New Roman" w:cs="Times New Roman"/>
          <w:b w:val="0"/>
          <w:sz w:val="28"/>
          <w:szCs w:val="28"/>
        </w:rPr>
        <w:t xml:space="preserve">» </w:t>
      </w:r>
      <w:r w:rsidR="00637252" w:rsidRPr="000A2D73">
        <w:rPr>
          <w:rFonts w:ascii="Times New Roman" w:hAnsi="Times New Roman" w:cs="Times New Roman"/>
          <w:b w:val="0"/>
          <w:sz w:val="28"/>
          <w:szCs w:val="28"/>
        </w:rPr>
        <w:t>августа</w:t>
      </w:r>
      <w:r w:rsidR="007F4A15" w:rsidRPr="000A2D7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E71B4" w:rsidRPr="000A2D73">
        <w:rPr>
          <w:rFonts w:ascii="Times New Roman" w:hAnsi="Times New Roman" w:cs="Times New Roman"/>
          <w:b w:val="0"/>
          <w:sz w:val="28"/>
          <w:szCs w:val="28"/>
        </w:rPr>
        <w:t>2022г.</w:t>
      </w:r>
    </w:p>
    <w:p w14:paraId="5F805A26" w14:textId="77777777" w:rsidR="007E71B4" w:rsidRPr="00E7141E" w:rsidRDefault="007E71B4" w:rsidP="00E7141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5A0F5BFD" w14:textId="77777777" w:rsidR="003C7E36" w:rsidRPr="00E7141E" w:rsidRDefault="008B3616" w:rsidP="00E7141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7141E">
        <w:rPr>
          <w:rFonts w:ascii="Times New Roman" w:hAnsi="Times New Roman" w:cs="Times New Roman"/>
          <w:sz w:val="28"/>
          <w:szCs w:val="28"/>
        </w:rPr>
        <w:t>Административный</w:t>
      </w:r>
      <w:r w:rsidR="007F4A15" w:rsidRPr="00E7141E">
        <w:rPr>
          <w:rFonts w:ascii="Times New Roman" w:hAnsi="Times New Roman" w:cs="Times New Roman"/>
          <w:sz w:val="28"/>
          <w:szCs w:val="28"/>
        </w:rPr>
        <w:t xml:space="preserve"> </w:t>
      </w:r>
      <w:r w:rsidRPr="00E7141E">
        <w:rPr>
          <w:rFonts w:ascii="Times New Roman" w:hAnsi="Times New Roman" w:cs="Times New Roman"/>
          <w:sz w:val="28"/>
          <w:szCs w:val="28"/>
        </w:rPr>
        <w:t>регламент</w:t>
      </w:r>
    </w:p>
    <w:p w14:paraId="1A48E03D" w14:textId="77777777" w:rsidR="003C7E36" w:rsidRPr="00E7141E" w:rsidRDefault="008B3616" w:rsidP="00E7141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7141E">
        <w:rPr>
          <w:rFonts w:ascii="Times New Roman" w:hAnsi="Times New Roman" w:cs="Times New Roman"/>
          <w:sz w:val="28"/>
          <w:szCs w:val="28"/>
        </w:rPr>
        <w:t>Предоставления</w:t>
      </w:r>
      <w:r w:rsidR="007F4A15" w:rsidRPr="00E7141E">
        <w:rPr>
          <w:rFonts w:ascii="Times New Roman" w:hAnsi="Times New Roman" w:cs="Times New Roman"/>
          <w:sz w:val="28"/>
          <w:szCs w:val="28"/>
        </w:rPr>
        <w:t xml:space="preserve"> </w:t>
      </w:r>
      <w:r w:rsidRPr="00E7141E">
        <w:rPr>
          <w:rFonts w:ascii="Times New Roman" w:hAnsi="Times New Roman" w:cs="Times New Roman"/>
          <w:sz w:val="28"/>
          <w:szCs w:val="28"/>
        </w:rPr>
        <w:t>муниципальной</w:t>
      </w:r>
      <w:r w:rsidR="007F4A15" w:rsidRPr="00E7141E">
        <w:rPr>
          <w:rFonts w:ascii="Times New Roman" w:hAnsi="Times New Roman" w:cs="Times New Roman"/>
          <w:sz w:val="28"/>
          <w:szCs w:val="28"/>
        </w:rPr>
        <w:t xml:space="preserve"> </w:t>
      </w:r>
      <w:r w:rsidRPr="00E7141E">
        <w:rPr>
          <w:rFonts w:ascii="Times New Roman" w:hAnsi="Times New Roman" w:cs="Times New Roman"/>
          <w:sz w:val="28"/>
          <w:szCs w:val="28"/>
        </w:rPr>
        <w:t>услуги</w:t>
      </w:r>
    </w:p>
    <w:p w14:paraId="78CF4A24" w14:textId="77777777" w:rsidR="003C7E36" w:rsidRPr="00E7141E" w:rsidRDefault="007F4A15" w:rsidP="00E7141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7141E">
        <w:rPr>
          <w:rFonts w:ascii="Times New Roman" w:hAnsi="Times New Roman" w:cs="Times New Roman"/>
          <w:sz w:val="28"/>
          <w:szCs w:val="28"/>
        </w:rPr>
        <w:t>«</w:t>
      </w:r>
      <w:r w:rsidR="008B3616">
        <w:rPr>
          <w:rFonts w:ascii="Times New Roman" w:hAnsi="Times New Roman" w:cs="Times New Roman"/>
          <w:sz w:val="28"/>
          <w:szCs w:val="28"/>
        </w:rPr>
        <w:t>П</w:t>
      </w:r>
      <w:r w:rsidR="008B3616" w:rsidRPr="00E7141E">
        <w:rPr>
          <w:rFonts w:ascii="Times New Roman" w:hAnsi="Times New Roman" w:cs="Times New Roman"/>
          <w:sz w:val="28"/>
          <w:szCs w:val="28"/>
        </w:rPr>
        <w:t>ризнание</w:t>
      </w:r>
      <w:r w:rsidRPr="00E7141E">
        <w:rPr>
          <w:rFonts w:ascii="Times New Roman" w:hAnsi="Times New Roman" w:cs="Times New Roman"/>
          <w:sz w:val="28"/>
          <w:szCs w:val="28"/>
        </w:rPr>
        <w:t xml:space="preserve"> </w:t>
      </w:r>
      <w:r w:rsidR="008B3616" w:rsidRPr="00E7141E">
        <w:rPr>
          <w:rFonts w:ascii="Times New Roman" w:hAnsi="Times New Roman" w:cs="Times New Roman"/>
          <w:sz w:val="28"/>
          <w:szCs w:val="28"/>
        </w:rPr>
        <w:t>граждан</w:t>
      </w:r>
      <w:r w:rsidRPr="00E7141E">
        <w:rPr>
          <w:rFonts w:ascii="Times New Roman" w:hAnsi="Times New Roman" w:cs="Times New Roman"/>
          <w:sz w:val="28"/>
          <w:szCs w:val="28"/>
        </w:rPr>
        <w:t xml:space="preserve"> </w:t>
      </w:r>
      <w:r w:rsidR="008B3616" w:rsidRPr="00E7141E">
        <w:rPr>
          <w:rFonts w:ascii="Times New Roman" w:hAnsi="Times New Roman" w:cs="Times New Roman"/>
          <w:sz w:val="28"/>
          <w:szCs w:val="28"/>
        </w:rPr>
        <w:t>малоимущими</w:t>
      </w:r>
      <w:r w:rsidRPr="00E7141E">
        <w:rPr>
          <w:rFonts w:ascii="Times New Roman" w:hAnsi="Times New Roman" w:cs="Times New Roman"/>
          <w:sz w:val="28"/>
          <w:szCs w:val="28"/>
        </w:rPr>
        <w:t xml:space="preserve"> </w:t>
      </w:r>
      <w:r w:rsidR="008B3616" w:rsidRPr="00E7141E">
        <w:rPr>
          <w:rFonts w:ascii="Times New Roman" w:hAnsi="Times New Roman" w:cs="Times New Roman"/>
          <w:sz w:val="28"/>
          <w:szCs w:val="28"/>
        </w:rPr>
        <w:t>в</w:t>
      </w:r>
      <w:r w:rsidRPr="00E7141E">
        <w:rPr>
          <w:rFonts w:ascii="Times New Roman" w:hAnsi="Times New Roman" w:cs="Times New Roman"/>
          <w:sz w:val="28"/>
          <w:szCs w:val="28"/>
        </w:rPr>
        <w:t xml:space="preserve"> </w:t>
      </w:r>
      <w:r w:rsidR="008B3616" w:rsidRPr="00E7141E">
        <w:rPr>
          <w:rFonts w:ascii="Times New Roman" w:hAnsi="Times New Roman" w:cs="Times New Roman"/>
          <w:sz w:val="28"/>
          <w:szCs w:val="28"/>
        </w:rPr>
        <w:t>целях</w:t>
      </w:r>
      <w:r w:rsidRPr="00E7141E">
        <w:rPr>
          <w:rFonts w:ascii="Times New Roman" w:hAnsi="Times New Roman" w:cs="Times New Roman"/>
          <w:sz w:val="28"/>
          <w:szCs w:val="28"/>
        </w:rPr>
        <w:t xml:space="preserve"> </w:t>
      </w:r>
      <w:r w:rsidR="008B3616" w:rsidRPr="00E7141E">
        <w:rPr>
          <w:rFonts w:ascii="Times New Roman" w:hAnsi="Times New Roman" w:cs="Times New Roman"/>
          <w:sz w:val="28"/>
          <w:szCs w:val="28"/>
        </w:rPr>
        <w:t>принятия</w:t>
      </w:r>
      <w:r w:rsidRPr="00E7141E">
        <w:rPr>
          <w:rFonts w:ascii="Times New Roman" w:hAnsi="Times New Roman" w:cs="Times New Roman"/>
          <w:sz w:val="28"/>
          <w:szCs w:val="28"/>
        </w:rPr>
        <w:t xml:space="preserve"> </w:t>
      </w:r>
      <w:r w:rsidR="008B3616" w:rsidRPr="00E7141E">
        <w:rPr>
          <w:rFonts w:ascii="Times New Roman" w:hAnsi="Times New Roman" w:cs="Times New Roman"/>
          <w:sz w:val="28"/>
          <w:szCs w:val="28"/>
        </w:rPr>
        <w:t>на</w:t>
      </w:r>
      <w:r w:rsidRPr="00E7141E">
        <w:rPr>
          <w:rFonts w:ascii="Times New Roman" w:hAnsi="Times New Roman" w:cs="Times New Roman"/>
          <w:sz w:val="28"/>
          <w:szCs w:val="28"/>
        </w:rPr>
        <w:t xml:space="preserve"> </w:t>
      </w:r>
      <w:r w:rsidR="008B3616" w:rsidRPr="00E7141E">
        <w:rPr>
          <w:rFonts w:ascii="Times New Roman" w:hAnsi="Times New Roman" w:cs="Times New Roman"/>
          <w:sz w:val="28"/>
          <w:szCs w:val="28"/>
        </w:rPr>
        <w:t>учет</w:t>
      </w:r>
      <w:r w:rsidR="00E7141E">
        <w:rPr>
          <w:rFonts w:ascii="Times New Roman" w:hAnsi="Times New Roman" w:cs="Times New Roman"/>
          <w:sz w:val="28"/>
          <w:szCs w:val="28"/>
        </w:rPr>
        <w:t xml:space="preserve"> </w:t>
      </w:r>
      <w:r w:rsidR="008B3616" w:rsidRPr="00E7141E">
        <w:rPr>
          <w:rFonts w:ascii="Times New Roman" w:hAnsi="Times New Roman" w:cs="Times New Roman"/>
          <w:sz w:val="28"/>
          <w:szCs w:val="28"/>
        </w:rPr>
        <w:t>в</w:t>
      </w:r>
      <w:r w:rsidRPr="00E7141E">
        <w:rPr>
          <w:rFonts w:ascii="Times New Roman" w:hAnsi="Times New Roman" w:cs="Times New Roman"/>
          <w:sz w:val="28"/>
          <w:szCs w:val="28"/>
        </w:rPr>
        <w:t xml:space="preserve"> </w:t>
      </w:r>
      <w:r w:rsidR="008B3616" w:rsidRPr="00E7141E">
        <w:rPr>
          <w:rFonts w:ascii="Times New Roman" w:hAnsi="Times New Roman" w:cs="Times New Roman"/>
          <w:sz w:val="28"/>
          <w:szCs w:val="28"/>
        </w:rPr>
        <w:t>качестве</w:t>
      </w:r>
      <w:r w:rsidRPr="00E7141E">
        <w:rPr>
          <w:rFonts w:ascii="Times New Roman" w:hAnsi="Times New Roman" w:cs="Times New Roman"/>
          <w:sz w:val="28"/>
          <w:szCs w:val="28"/>
        </w:rPr>
        <w:t xml:space="preserve"> </w:t>
      </w:r>
      <w:r w:rsidR="008B3616" w:rsidRPr="00E7141E">
        <w:rPr>
          <w:rFonts w:ascii="Times New Roman" w:hAnsi="Times New Roman" w:cs="Times New Roman"/>
          <w:sz w:val="28"/>
          <w:szCs w:val="28"/>
        </w:rPr>
        <w:t>нуждающихся</w:t>
      </w:r>
      <w:r w:rsidRPr="00E7141E">
        <w:rPr>
          <w:rFonts w:ascii="Times New Roman" w:hAnsi="Times New Roman" w:cs="Times New Roman"/>
          <w:sz w:val="28"/>
          <w:szCs w:val="28"/>
        </w:rPr>
        <w:t xml:space="preserve"> </w:t>
      </w:r>
      <w:r w:rsidR="008B3616" w:rsidRPr="00E7141E">
        <w:rPr>
          <w:rFonts w:ascii="Times New Roman" w:hAnsi="Times New Roman" w:cs="Times New Roman"/>
          <w:sz w:val="28"/>
          <w:szCs w:val="28"/>
        </w:rPr>
        <w:t>в</w:t>
      </w:r>
      <w:r w:rsidRPr="00E7141E">
        <w:rPr>
          <w:rFonts w:ascii="Times New Roman" w:hAnsi="Times New Roman" w:cs="Times New Roman"/>
          <w:sz w:val="28"/>
          <w:szCs w:val="28"/>
        </w:rPr>
        <w:t xml:space="preserve"> </w:t>
      </w:r>
      <w:r w:rsidR="008B3616" w:rsidRPr="00E7141E">
        <w:rPr>
          <w:rFonts w:ascii="Times New Roman" w:hAnsi="Times New Roman" w:cs="Times New Roman"/>
          <w:sz w:val="28"/>
          <w:szCs w:val="28"/>
        </w:rPr>
        <w:t>жилых</w:t>
      </w:r>
      <w:r w:rsidRPr="00E7141E">
        <w:rPr>
          <w:rFonts w:ascii="Times New Roman" w:hAnsi="Times New Roman" w:cs="Times New Roman"/>
          <w:sz w:val="28"/>
          <w:szCs w:val="28"/>
        </w:rPr>
        <w:t xml:space="preserve"> </w:t>
      </w:r>
      <w:r w:rsidR="008B3616" w:rsidRPr="00E7141E">
        <w:rPr>
          <w:rFonts w:ascii="Times New Roman" w:hAnsi="Times New Roman" w:cs="Times New Roman"/>
          <w:sz w:val="28"/>
          <w:szCs w:val="28"/>
        </w:rPr>
        <w:t>помещениях</w:t>
      </w:r>
      <w:r w:rsidR="003C7E36" w:rsidRPr="00E7141E">
        <w:rPr>
          <w:rFonts w:ascii="Times New Roman" w:hAnsi="Times New Roman" w:cs="Times New Roman"/>
          <w:sz w:val="28"/>
          <w:szCs w:val="28"/>
        </w:rPr>
        <w:t>,</w:t>
      </w:r>
      <w:r w:rsidRPr="00E7141E">
        <w:rPr>
          <w:rFonts w:ascii="Times New Roman" w:hAnsi="Times New Roman" w:cs="Times New Roman"/>
          <w:sz w:val="28"/>
          <w:szCs w:val="28"/>
        </w:rPr>
        <w:t xml:space="preserve"> </w:t>
      </w:r>
      <w:r w:rsidR="008B3616" w:rsidRPr="00E7141E">
        <w:rPr>
          <w:rFonts w:ascii="Times New Roman" w:hAnsi="Times New Roman" w:cs="Times New Roman"/>
          <w:sz w:val="28"/>
          <w:szCs w:val="28"/>
        </w:rPr>
        <w:t>предоставляемых</w:t>
      </w:r>
      <w:r w:rsidR="008B3616">
        <w:rPr>
          <w:rFonts w:ascii="Times New Roman" w:hAnsi="Times New Roman" w:cs="Times New Roman"/>
          <w:sz w:val="28"/>
          <w:szCs w:val="28"/>
        </w:rPr>
        <w:t xml:space="preserve"> </w:t>
      </w:r>
      <w:r w:rsidR="008B3616" w:rsidRPr="00E7141E">
        <w:rPr>
          <w:rFonts w:ascii="Times New Roman" w:hAnsi="Times New Roman" w:cs="Times New Roman"/>
          <w:sz w:val="28"/>
          <w:szCs w:val="28"/>
        </w:rPr>
        <w:t>по</w:t>
      </w:r>
      <w:r w:rsidRPr="00E7141E">
        <w:rPr>
          <w:rFonts w:ascii="Times New Roman" w:hAnsi="Times New Roman" w:cs="Times New Roman"/>
          <w:sz w:val="28"/>
          <w:szCs w:val="28"/>
        </w:rPr>
        <w:t xml:space="preserve"> </w:t>
      </w:r>
      <w:r w:rsidR="008B3616" w:rsidRPr="00E7141E">
        <w:rPr>
          <w:rFonts w:ascii="Times New Roman" w:hAnsi="Times New Roman" w:cs="Times New Roman"/>
          <w:sz w:val="28"/>
          <w:szCs w:val="28"/>
        </w:rPr>
        <w:t>договорам</w:t>
      </w:r>
      <w:r w:rsidRPr="00E7141E">
        <w:rPr>
          <w:rFonts w:ascii="Times New Roman" w:hAnsi="Times New Roman" w:cs="Times New Roman"/>
          <w:sz w:val="28"/>
          <w:szCs w:val="28"/>
        </w:rPr>
        <w:t xml:space="preserve"> </w:t>
      </w:r>
      <w:r w:rsidR="008B3616" w:rsidRPr="00E7141E">
        <w:rPr>
          <w:rFonts w:ascii="Times New Roman" w:hAnsi="Times New Roman" w:cs="Times New Roman"/>
          <w:sz w:val="28"/>
          <w:szCs w:val="28"/>
        </w:rPr>
        <w:t>социального</w:t>
      </w:r>
      <w:r w:rsidRPr="00E7141E">
        <w:rPr>
          <w:rFonts w:ascii="Times New Roman" w:hAnsi="Times New Roman" w:cs="Times New Roman"/>
          <w:sz w:val="28"/>
          <w:szCs w:val="28"/>
        </w:rPr>
        <w:t xml:space="preserve"> </w:t>
      </w:r>
      <w:r w:rsidR="008B3616" w:rsidRPr="00E7141E">
        <w:rPr>
          <w:rFonts w:ascii="Times New Roman" w:hAnsi="Times New Roman" w:cs="Times New Roman"/>
          <w:sz w:val="28"/>
          <w:szCs w:val="28"/>
        </w:rPr>
        <w:t>найма</w:t>
      </w:r>
      <w:r w:rsidRPr="00E7141E">
        <w:rPr>
          <w:rFonts w:ascii="Times New Roman" w:hAnsi="Times New Roman" w:cs="Times New Roman"/>
          <w:sz w:val="28"/>
          <w:szCs w:val="28"/>
        </w:rPr>
        <w:t>»</w:t>
      </w:r>
    </w:p>
    <w:p w14:paraId="435C39F1" w14:textId="77777777" w:rsidR="003C7E36" w:rsidRPr="00E7141E" w:rsidRDefault="003C7E36" w:rsidP="00E7141E">
      <w:pPr>
        <w:pStyle w:val="ConsPlusNormal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427BDEC" w14:textId="77777777" w:rsidR="003C7E36" w:rsidRPr="00E7141E" w:rsidRDefault="003C7E36" w:rsidP="00E7141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7141E">
        <w:rPr>
          <w:rFonts w:ascii="Times New Roman" w:hAnsi="Times New Roman" w:cs="Times New Roman"/>
          <w:sz w:val="28"/>
          <w:szCs w:val="28"/>
        </w:rPr>
        <w:t>I.</w:t>
      </w:r>
      <w:r w:rsidR="007F4A15" w:rsidRPr="00E7141E">
        <w:rPr>
          <w:rFonts w:ascii="Times New Roman" w:hAnsi="Times New Roman" w:cs="Times New Roman"/>
          <w:sz w:val="28"/>
          <w:szCs w:val="28"/>
        </w:rPr>
        <w:t xml:space="preserve"> </w:t>
      </w:r>
      <w:r w:rsidRPr="00E7141E">
        <w:rPr>
          <w:rFonts w:ascii="Times New Roman" w:hAnsi="Times New Roman" w:cs="Times New Roman"/>
          <w:sz w:val="28"/>
          <w:szCs w:val="28"/>
        </w:rPr>
        <w:t>Общие</w:t>
      </w:r>
      <w:r w:rsidR="007F4A15" w:rsidRPr="00E7141E">
        <w:rPr>
          <w:rFonts w:ascii="Times New Roman" w:hAnsi="Times New Roman" w:cs="Times New Roman"/>
          <w:sz w:val="28"/>
          <w:szCs w:val="28"/>
        </w:rPr>
        <w:t xml:space="preserve"> </w:t>
      </w:r>
      <w:r w:rsidRPr="00E7141E">
        <w:rPr>
          <w:rFonts w:ascii="Times New Roman" w:hAnsi="Times New Roman" w:cs="Times New Roman"/>
          <w:sz w:val="28"/>
          <w:szCs w:val="28"/>
        </w:rPr>
        <w:t>положения</w:t>
      </w:r>
    </w:p>
    <w:p w14:paraId="43ADEBBD" w14:textId="77777777" w:rsidR="003C7E36" w:rsidRPr="00E7141E" w:rsidRDefault="003C7E36" w:rsidP="00E7141E">
      <w:pPr>
        <w:pStyle w:val="ConsPlusNormal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23985CF" w14:textId="77777777" w:rsidR="003C7E36" w:rsidRPr="008B3616" w:rsidRDefault="003C7E36" w:rsidP="008B361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3616">
        <w:rPr>
          <w:rFonts w:ascii="Times New Roman" w:hAnsi="Times New Roman" w:cs="Times New Roman"/>
          <w:sz w:val="28"/>
          <w:szCs w:val="28"/>
        </w:rPr>
        <w:t>1.1.</w:t>
      </w:r>
      <w:r w:rsidR="007F4A15" w:rsidRPr="008B3616">
        <w:rPr>
          <w:rFonts w:ascii="Times New Roman" w:hAnsi="Times New Roman" w:cs="Times New Roman"/>
          <w:sz w:val="28"/>
          <w:szCs w:val="28"/>
        </w:rPr>
        <w:t xml:space="preserve"> </w:t>
      </w:r>
      <w:r w:rsidRPr="008B3616">
        <w:rPr>
          <w:rFonts w:ascii="Times New Roman" w:hAnsi="Times New Roman" w:cs="Times New Roman"/>
          <w:sz w:val="28"/>
          <w:szCs w:val="28"/>
        </w:rPr>
        <w:t>Предмет</w:t>
      </w:r>
      <w:r w:rsidR="007F4A15" w:rsidRPr="008B3616">
        <w:rPr>
          <w:rFonts w:ascii="Times New Roman" w:hAnsi="Times New Roman" w:cs="Times New Roman"/>
          <w:sz w:val="28"/>
          <w:szCs w:val="28"/>
        </w:rPr>
        <w:t xml:space="preserve"> </w:t>
      </w:r>
      <w:r w:rsidRPr="008B3616">
        <w:rPr>
          <w:rFonts w:ascii="Times New Roman" w:hAnsi="Times New Roman" w:cs="Times New Roman"/>
          <w:sz w:val="28"/>
          <w:szCs w:val="28"/>
        </w:rPr>
        <w:t>административного</w:t>
      </w:r>
      <w:r w:rsidR="007F4A15" w:rsidRPr="008B3616">
        <w:rPr>
          <w:rFonts w:ascii="Times New Roman" w:hAnsi="Times New Roman" w:cs="Times New Roman"/>
          <w:sz w:val="28"/>
          <w:szCs w:val="28"/>
        </w:rPr>
        <w:t xml:space="preserve"> </w:t>
      </w:r>
      <w:r w:rsidRPr="008B3616">
        <w:rPr>
          <w:rFonts w:ascii="Times New Roman" w:hAnsi="Times New Roman" w:cs="Times New Roman"/>
          <w:sz w:val="28"/>
          <w:szCs w:val="28"/>
        </w:rPr>
        <w:t>регламента.</w:t>
      </w:r>
    </w:p>
    <w:p w14:paraId="73CF08FF" w14:textId="77777777" w:rsidR="003C7E36" w:rsidRPr="008B3616" w:rsidRDefault="003C7E36" w:rsidP="008B361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B3616">
        <w:rPr>
          <w:rFonts w:ascii="Times New Roman" w:hAnsi="Times New Roman" w:cs="Times New Roman"/>
          <w:sz w:val="28"/>
          <w:szCs w:val="24"/>
        </w:rPr>
        <w:t>Административный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регламент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предоставления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муниципальной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услуги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«</w:t>
      </w:r>
      <w:r w:rsidRPr="008B3616">
        <w:rPr>
          <w:rFonts w:ascii="Times New Roman" w:hAnsi="Times New Roman" w:cs="Times New Roman"/>
          <w:sz w:val="28"/>
          <w:szCs w:val="24"/>
        </w:rPr>
        <w:t>Признание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граждан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малоимущими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целях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принятия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учет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качестве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нуждающихся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жилых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помещениях,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предоставляемых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договорам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социального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найма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» </w:t>
      </w:r>
      <w:r w:rsidRPr="008B3616">
        <w:rPr>
          <w:rFonts w:ascii="Times New Roman" w:hAnsi="Times New Roman" w:cs="Times New Roman"/>
          <w:sz w:val="28"/>
          <w:szCs w:val="24"/>
        </w:rPr>
        <w:t>(далее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-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Регламент)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разработан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целях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повышения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качества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предоставления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доступности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муниципальной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услуги,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создания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комфортных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условий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для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получения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муниципальной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услуги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соблюдением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норм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законодательства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Российской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Федерации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защите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персональных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данных.</w:t>
      </w:r>
    </w:p>
    <w:p w14:paraId="689924AF" w14:textId="77777777" w:rsidR="003C7E36" w:rsidRPr="008B3616" w:rsidRDefault="003C7E36" w:rsidP="008B361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B3616">
        <w:rPr>
          <w:rFonts w:ascii="Times New Roman" w:hAnsi="Times New Roman" w:cs="Times New Roman"/>
          <w:sz w:val="28"/>
          <w:szCs w:val="24"/>
        </w:rPr>
        <w:t>Регламент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определяет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сроки,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требования,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условия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предоставления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последовательность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действий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(административных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процедур)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осуществлении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полномочий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оказанию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данной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муниципальной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услуги.</w:t>
      </w:r>
    </w:p>
    <w:p w14:paraId="56213CB1" w14:textId="77777777" w:rsidR="003C7E36" w:rsidRPr="008B3616" w:rsidRDefault="003C7E36" w:rsidP="008B361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B3616">
        <w:rPr>
          <w:rFonts w:ascii="Times New Roman" w:hAnsi="Times New Roman" w:cs="Times New Roman"/>
          <w:sz w:val="28"/>
          <w:szCs w:val="24"/>
        </w:rPr>
        <w:t>1.2.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Описание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заявителей.</w:t>
      </w:r>
    </w:p>
    <w:p w14:paraId="54223A73" w14:textId="77777777" w:rsidR="003C7E36" w:rsidRPr="008B3616" w:rsidRDefault="003C7E36" w:rsidP="008B361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B3616">
        <w:rPr>
          <w:rFonts w:ascii="Times New Roman" w:hAnsi="Times New Roman" w:cs="Times New Roman"/>
          <w:sz w:val="28"/>
          <w:szCs w:val="24"/>
        </w:rPr>
        <w:t>Муниципальная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услуга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предоставляется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гражданам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Российской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Федерации,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посто</w:t>
      </w:r>
      <w:r w:rsidR="00A24986" w:rsidRPr="008B3616">
        <w:rPr>
          <w:rFonts w:ascii="Times New Roman" w:hAnsi="Times New Roman" w:cs="Times New Roman"/>
          <w:sz w:val="28"/>
          <w:szCs w:val="24"/>
        </w:rPr>
        <w:t>янно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A24986" w:rsidRPr="008B3616">
        <w:rPr>
          <w:rFonts w:ascii="Times New Roman" w:hAnsi="Times New Roman" w:cs="Times New Roman"/>
          <w:sz w:val="28"/>
          <w:szCs w:val="24"/>
        </w:rPr>
        <w:t>проживающим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A24986" w:rsidRPr="008B3616">
        <w:rPr>
          <w:rFonts w:ascii="Times New Roman" w:hAnsi="Times New Roman" w:cs="Times New Roman"/>
          <w:sz w:val="28"/>
          <w:szCs w:val="24"/>
        </w:rPr>
        <w:t>на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A24986" w:rsidRPr="008B3616">
        <w:rPr>
          <w:rFonts w:ascii="Times New Roman" w:hAnsi="Times New Roman" w:cs="Times New Roman"/>
          <w:sz w:val="28"/>
          <w:szCs w:val="24"/>
        </w:rPr>
        <w:t>территории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C64399" w:rsidRPr="008B3616">
        <w:rPr>
          <w:rFonts w:ascii="Times New Roman" w:hAnsi="Times New Roman" w:cs="Times New Roman"/>
          <w:sz w:val="28"/>
          <w:szCs w:val="24"/>
        </w:rPr>
        <w:t>Ключевского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C64399" w:rsidRPr="008B3616">
        <w:rPr>
          <w:rFonts w:ascii="Times New Roman" w:hAnsi="Times New Roman" w:cs="Times New Roman"/>
          <w:sz w:val="28"/>
          <w:szCs w:val="24"/>
        </w:rPr>
        <w:t>района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(далее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-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заявители),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либо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уполномоченным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(законным)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представителям.</w:t>
      </w:r>
    </w:p>
    <w:p w14:paraId="40293A0D" w14:textId="77777777" w:rsidR="003C7E36" w:rsidRPr="008B3616" w:rsidRDefault="003C7E36" w:rsidP="008B3616">
      <w:pPr>
        <w:pStyle w:val="ConsPlusNormal"/>
        <w:widowControl/>
        <w:tabs>
          <w:tab w:val="left" w:pos="1134"/>
        </w:tabs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08A4CA43" w14:textId="77777777" w:rsidR="003C7E36" w:rsidRPr="008B3616" w:rsidRDefault="003C7E36" w:rsidP="008B361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4"/>
        </w:rPr>
      </w:pPr>
      <w:r w:rsidRPr="008B3616">
        <w:rPr>
          <w:rFonts w:ascii="Times New Roman" w:hAnsi="Times New Roman" w:cs="Times New Roman"/>
          <w:sz w:val="28"/>
          <w:szCs w:val="24"/>
        </w:rPr>
        <w:t>II.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Стандарт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предоставления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муниципальной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услуги</w:t>
      </w:r>
    </w:p>
    <w:p w14:paraId="34F00F08" w14:textId="77777777" w:rsidR="003C7E36" w:rsidRPr="008B3616" w:rsidRDefault="003C7E36" w:rsidP="008B3616">
      <w:pPr>
        <w:pStyle w:val="ConsPlusNormal"/>
        <w:widowControl/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787D8390" w14:textId="77777777" w:rsidR="003C7E36" w:rsidRPr="008B3616" w:rsidRDefault="003C7E36" w:rsidP="008B361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B3616">
        <w:rPr>
          <w:rFonts w:ascii="Times New Roman" w:hAnsi="Times New Roman" w:cs="Times New Roman"/>
          <w:sz w:val="28"/>
          <w:szCs w:val="24"/>
        </w:rPr>
        <w:t>2.1.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Наименование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муниципальной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услуги.</w:t>
      </w:r>
    </w:p>
    <w:p w14:paraId="022D2D78" w14:textId="77777777" w:rsidR="003C7E36" w:rsidRPr="008B3616" w:rsidRDefault="007F4A15" w:rsidP="008B361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B3616">
        <w:rPr>
          <w:rFonts w:ascii="Times New Roman" w:hAnsi="Times New Roman" w:cs="Times New Roman"/>
          <w:sz w:val="28"/>
          <w:szCs w:val="24"/>
        </w:rPr>
        <w:t>«</w:t>
      </w:r>
      <w:r w:rsidR="003C7E36" w:rsidRPr="008B3616">
        <w:rPr>
          <w:rFonts w:ascii="Times New Roman" w:hAnsi="Times New Roman" w:cs="Times New Roman"/>
          <w:sz w:val="28"/>
          <w:szCs w:val="24"/>
        </w:rPr>
        <w:t>Признание</w:t>
      </w:r>
      <w:r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3C7E36" w:rsidRPr="008B3616">
        <w:rPr>
          <w:rFonts w:ascii="Times New Roman" w:hAnsi="Times New Roman" w:cs="Times New Roman"/>
          <w:sz w:val="28"/>
          <w:szCs w:val="24"/>
        </w:rPr>
        <w:t>граждан</w:t>
      </w:r>
      <w:r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3C7E36" w:rsidRPr="008B3616">
        <w:rPr>
          <w:rFonts w:ascii="Times New Roman" w:hAnsi="Times New Roman" w:cs="Times New Roman"/>
          <w:sz w:val="28"/>
          <w:szCs w:val="24"/>
        </w:rPr>
        <w:t>малоимущими</w:t>
      </w:r>
      <w:r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3C7E36" w:rsidRPr="008B3616">
        <w:rPr>
          <w:rFonts w:ascii="Times New Roman" w:hAnsi="Times New Roman" w:cs="Times New Roman"/>
          <w:sz w:val="28"/>
          <w:szCs w:val="24"/>
        </w:rPr>
        <w:t>в</w:t>
      </w:r>
      <w:r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3C7E36" w:rsidRPr="008B3616">
        <w:rPr>
          <w:rFonts w:ascii="Times New Roman" w:hAnsi="Times New Roman" w:cs="Times New Roman"/>
          <w:sz w:val="28"/>
          <w:szCs w:val="24"/>
        </w:rPr>
        <w:t>целях</w:t>
      </w:r>
      <w:r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3C7E36" w:rsidRPr="008B3616">
        <w:rPr>
          <w:rFonts w:ascii="Times New Roman" w:hAnsi="Times New Roman" w:cs="Times New Roman"/>
          <w:sz w:val="28"/>
          <w:szCs w:val="24"/>
        </w:rPr>
        <w:t>принятия</w:t>
      </w:r>
      <w:r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3C7E36" w:rsidRPr="008B3616">
        <w:rPr>
          <w:rFonts w:ascii="Times New Roman" w:hAnsi="Times New Roman" w:cs="Times New Roman"/>
          <w:sz w:val="28"/>
          <w:szCs w:val="24"/>
        </w:rPr>
        <w:t>на</w:t>
      </w:r>
      <w:r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3C7E36" w:rsidRPr="008B3616">
        <w:rPr>
          <w:rFonts w:ascii="Times New Roman" w:hAnsi="Times New Roman" w:cs="Times New Roman"/>
          <w:sz w:val="28"/>
          <w:szCs w:val="24"/>
        </w:rPr>
        <w:t>учет</w:t>
      </w:r>
      <w:r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3C7E36" w:rsidRPr="008B3616">
        <w:rPr>
          <w:rFonts w:ascii="Times New Roman" w:hAnsi="Times New Roman" w:cs="Times New Roman"/>
          <w:sz w:val="28"/>
          <w:szCs w:val="24"/>
        </w:rPr>
        <w:t>в</w:t>
      </w:r>
      <w:r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3C7E36" w:rsidRPr="008B3616">
        <w:rPr>
          <w:rFonts w:ascii="Times New Roman" w:hAnsi="Times New Roman" w:cs="Times New Roman"/>
          <w:sz w:val="28"/>
          <w:szCs w:val="24"/>
        </w:rPr>
        <w:t>качестве</w:t>
      </w:r>
      <w:r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3C7E36" w:rsidRPr="008B3616">
        <w:rPr>
          <w:rFonts w:ascii="Times New Roman" w:hAnsi="Times New Roman" w:cs="Times New Roman"/>
          <w:sz w:val="28"/>
          <w:szCs w:val="24"/>
        </w:rPr>
        <w:t>нуждающихся</w:t>
      </w:r>
      <w:r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3C7E36" w:rsidRPr="008B3616">
        <w:rPr>
          <w:rFonts w:ascii="Times New Roman" w:hAnsi="Times New Roman" w:cs="Times New Roman"/>
          <w:sz w:val="28"/>
          <w:szCs w:val="24"/>
        </w:rPr>
        <w:t>в</w:t>
      </w:r>
      <w:r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3C7E36" w:rsidRPr="008B3616">
        <w:rPr>
          <w:rFonts w:ascii="Times New Roman" w:hAnsi="Times New Roman" w:cs="Times New Roman"/>
          <w:sz w:val="28"/>
          <w:szCs w:val="24"/>
        </w:rPr>
        <w:t>жилых</w:t>
      </w:r>
      <w:r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3C7E36" w:rsidRPr="008B3616">
        <w:rPr>
          <w:rFonts w:ascii="Times New Roman" w:hAnsi="Times New Roman" w:cs="Times New Roman"/>
          <w:sz w:val="28"/>
          <w:szCs w:val="24"/>
        </w:rPr>
        <w:t>помещениях,</w:t>
      </w:r>
      <w:r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3C7E36" w:rsidRPr="008B3616">
        <w:rPr>
          <w:rFonts w:ascii="Times New Roman" w:hAnsi="Times New Roman" w:cs="Times New Roman"/>
          <w:sz w:val="28"/>
          <w:szCs w:val="24"/>
        </w:rPr>
        <w:t>предоставляемых</w:t>
      </w:r>
      <w:r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3C7E36" w:rsidRPr="008B3616">
        <w:rPr>
          <w:rFonts w:ascii="Times New Roman" w:hAnsi="Times New Roman" w:cs="Times New Roman"/>
          <w:sz w:val="28"/>
          <w:szCs w:val="24"/>
        </w:rPr>
        <w:t>по</w:t>
      </w:r>
      <w:r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3C7E36" w:rsidRPr="008B3616">
        <w:rPr>
          <w:rFonts w:ascii="Times New Roman" w:hAnsi="Times New Roman" w:cs="Times New Roman"/>
          <w:sz w:val="28"/>
          <w:szCs w:val="24"/>
        </w:rPr>
        <w:t>договорам</w:t>
      </w:r>
      <w:r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3C7E36" w:rsidRPr="008B3616">
        <w:rPr>
          <w:rFonts w:ascii="Times New Roman" w:hAnsi="Times New Roman" w:cs="Times New Roman"/>
          <w:sz w:val="28"/>
          <w:szCs w:val="24"/>
        </w:rPr>
        <w:t>социального</w:t>
      </w:r>
      <w:r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3C7E36" w:rsidRPr="008B3616">
        <w:rPr>
          <w:rFonts w:ascii="Times New Roman" w:hAnsi="Times New Roman" w:cs="Times New Roman"/>
          <w:sz w:val="28"/>
          <w:szCs w:val="24"/>
        </w:rPr>
        <w:t>найма</w:t>
      </w:r>
      <w:r w:rsidRPr="008B3616">
        <w:rPr>
          <w:rFonts w:ascii="Times New Roman" w:hAnsi="Times New Roman" w:cs="Times New Roman"/>
          <w:sz w:val="28"/>
          <w:szCs w:val="24"/>
        </w:rPr>
        <w:t>»</w:t>
      </w:r>
      <w:r w:rsidR="003C7E36" w:rsidRPr="008B3616">
        <w:rPr>
          <w:rFonts w:ascii="Times New Roman" w:hAnsi="Times New Roman" w:cs="Times New Roman"/>
          <w:sz w:val="28"/>
          <w:szCs w:val="24"/>
        </w:rPr>
        <w:t>.</w:t>
      </w:r>
    </w:p>
    <w:p w14:paraId="1A35F557" w14:textId="77777777" w:rsidR="003C7E36" w:rsidRPr="008B3616" w:rsidRDefault="003C7E36" w:rsidP="008B361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B3616">
        <w:rPr>
          <w:rFonts w:ascii="Times New Roman" w:hAnsi="Times New Roman" w:cs="Times New Roman"/>
          <w:sz w:val="28"/>
          <w:szCs w:val="24"/>
        </w:rPr>
        <w:t>2.2.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Наименование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органа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местного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самоуправления,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предоставляющего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муниципальную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услугу.</w:t>
      </w:r>
    </w:p>
    <w:p w14:paraId="2311CC8C" w14:textId="77777777" w:rsidR="007F4A15" w:rsidRPr="008B3616" w:rsidRDefault="003C7E36" w:rsidP="008B361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B3616">
        <w:rPr>
          <w:rFonts w:ascii="Times New Roman" w:hAnsi="Times New Roman" w:cs="Times New Roman"/>
          <w:sz w:val="28"/>
          <w:szCs w:val="24"/>
        </w:rPr>
        <w:t>Предоставление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муниципальной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услуги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«</w:t>
      </w:r>
      <w:r w:rsidRPr="008B3616">
        <w:rPr>
          <w:rFonts w:ascii="Times New Roman" w:hAnsi="Times New Roman" w:cs="Times New Roman"/>
          <w:sz w:val="28"/>
          <w:szCs w:val="24"/>
        </w:rPr>
        <w:t>Признание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граждан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малоимущими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целях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принятия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учет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качестве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нуждающихся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жилых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помещениях,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предоставляемых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договорам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социального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найма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» </w:t>
      </w:r>
      <w:r w:rsidRPr="008B3616">
        <w:rPr>
          <w:rFonts w:ascii="Times New Roman" w:hAnsi="Times New Roman" w:cs="Times New Roman"/>
          <w:sz w:val="28"/>
          <w:szCs w:val="24"/>
        </w:rPr>
        <w:t>осуществляется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C64399" w:rsidRPr="008B3616">
        <w:rPr>
          <w:rFonts w:ascii="Times New Roman" w:hAnsi="Times New Roman" w:cs="Times New Roman"/>
          <w:sz w:val="28"/>
          <w:szCs w:val="24"/>
          <w:u w:val="single"/>
        </w:rPr>
        <w:t>Администрацией</w:t>
      </w:r>
      <w:r w:rsidR="007F4A15" w:rsidRPr="008B3616">
        <w:rPr>
          <w:rFonts w:ascii="Times New Roman" w:hAnsi="Times New Roman" w:cs="Times New Roman"/>
          <w:sz w:val="28"/>
          <w:szCs w:val="24"/>
          <w:u w:val="single"/>
        </w:rPr>
        <w:t xml:space="preserve"> </w:t>
      </w:r>
      <w:r w:rsidR="00C64399" w:rsidRPr="008B3616">
        <w:rPr>
          <w:rFonts w:ascii="Times New Roman" w:hAnsi="Times New Roman" w:cs="Times New Roman"/>
          <w:sz w:val="28"/>
          <w:szCs w:val="24"/>
          <w:u w:val="single"/>
        </w:rPr>
        <w:t>Ключевского</w:t>
      </w:r>
      <w:r w:rsidR="007F4A15" w:rsidRPr="008B3616">
        <w:rPr>
          <w:rFonts w:ascii="Times New Roman" w:hAnsi="Times New Roman" w:cs="Times New Roman"/>
          <w:sz w:val="28"/>
          <w:szCs w:val="24"/>
          <w:u w:val="single"/>
        </w:rPr>
        <w:t xml:space="preserve"> </w:t>
      </w:r>
      <w:r w:rsidR="00CA2663" w:rsidRPr="008B3616">
        <w:rPr>
          <w:rFonts w:ascii="Times New Roman" w:hAnsi="Times New Roman" w:cs="Times New Roman"/>
          <w:sz w:val="28"/>
          <w:szCs w:val="24"/>
          <w:u w:val="single"/>
        </w:rPr>
        <w:t>района</w:t>
      </w:r>
      <w:r w:rsidR="007F4A15" w:rsidRPr="008B3616">
        <w:rPr>
          <w:rFonts w:ascii="Times New Roman" w:hAnsi="Times New Roman" w:cs="Times New Roman"/>
          <w:sz w:val="28"/>
          <w:szCs w:val="24"/>
          <w:u w:val="single"/>
        </w:rPr>
        <w:t xml:space="preserve"> </w:t>
      </w:r>
      <w:r w:rsidR="00C64399" w:rsidRPr="008B3616">
        <w:rPr>
          <w:rFonts w:ascii="Times New Roman" w:hAnsi="Times New Roman" w:cs="Times New Roman"/>
          <w:sz w:val="28"/>
          <w:szCs w:val="24"/>
          <w:u w:val="single"/>
        </w:rPr>
        <w:t>Алтайского</w:t>
      </w:r>
      <w:r w:rsidR="007F4A15" w:rsidRPr="008B3616">
        <w:rPr>
          <w:rFonts w:ascii="Times New Roman" w:hAnsi="Times New Roman" w:cs="Times New Roman"/>
          <w:sz w:val="28"/>
          <w:szCs w:val="24"/>
          <w:u w:val="single"/>
        </w:rPr>
        <w:t xml:space="preserve"> </w:t>
      </w:r>
      <w:r w:rsidR="00C64399" w:rsidRPr="008B3616">
        <w:rPr>
          <w:rFonts w:ascii="Times New Roman" w:hAnsi="Times New Roman" w:cs="Times New Roman"/>
          <w:sz w:val="28"/>
          <w:szCs w:val="24"/>
          <w:u w:val="single"/>
        </w:rPr>
        <w:t>края</w:t>
      </w:r>
      <w:r w:rsidR="007F4A15" w:rsidRPr="008B3616">
        <w:rPr>
          <w:rFonts w:ascii="Times New Roman" w:hAnsi="Times New Roman" w:cs="Times New Roman"/>
          <w:sz w:val="28"/>
          <w:szCs w:val="24"/>
          <w:u w:val="single"/>
        </w:rPr>
        <w:t xml:space="preserve"> </w:t>
      </w:r>
      <w:r w:rsidR="00C64399" w:rsidRPr="008B3616">
        <w:rPr>
          <w:rFonts w:ascii="Times New Roman" w:hAnsi="Times New Roman" w:cs="Times New Roman"/>
          <w:sz w:val="28"/>
          <w:szCs w:val="24"/>
          <w:u w:val="single"/>
        </w:rPr>
        <w:t>по</w:t>
      </w:r>
      <w:r w:rsidR="007F4A15" w:rsidRPr="008B3616">
        <w:rPr>
          <w:rFonts w:ascii="Times New Roman" w:hAnsi="Times New Roman" w:cs="Times New Roman"/>
          <w:sz w:val="28"/>
          <w:szCs w:val="24"/>
          <w:u w:val="single"/>
        </w:rPr>
        <w:t xml:space="preserve"> </w:t>
      </w:r>
      <w:r w:rsidR="00C64399" w:rsidRPr="008B3616">
        <w:rPr>
          <w:rFonts w:ascii="Times New Roman" w:hAnsi="Times New Roman" w:cs="Times New Roman"/>
          <w:sz w:val="28"/>
          <w:szCs w:val="24"/>
          <w:u w:val="single"/>
        </w:rPr>
        <w:t>месту</w:t>
      </w:r>
      <w:r w:rsidR="007F4A15" w:rsidRPr="008B3616">
        <w:rPr>
          <w:rFonts w:ascii="Times New Roman" w:hAnsi="Times New Roman" w:cs="Times New Roman"/>
          <w:sz w:val="28"/>
          <w:szCs w:val="24"/>
          <w:u w:val="single"/>
        </w:rPr>
        <w:t xml:space="preserve"> </w:t>
      </w:r>
      <w:r w:rsidR="00C64399" w:rsidRPr="008B3616">
        <w:rPr>
          <w:rFonts w:ascii="Times New Roman" w:hAnsi="Times New Roman" w:cs="Times New Roman"/>
          <w:sz w:val="28"/>
          <w:szCs w:val="24"/>
          <w:u w:val="single"/>
        </w:rPr>
        <w:t>жительства</w:t>
      </w:r>
      <w:r w:rsidR="007F4A15" w:rsidRPr="008B3616">
        <w:rPr>
          <w:rFonts w:ascii="Times New Roman" w:hAnsi="Times New Roman" w:cs="Times New Roman"/>
          <w:sz w:val="28"/>
          <w:szCs w:val="24"/>
          <w:u w:val="single"/>
        </w:rPr>
        <w:t xml:space="preserve"> </w:t>
      </w:r>
      <w:r w:rsidR="00C64399" w:rsidRPr="008B3616">
        <w:rPr>
          <w:rFonts w:ascii="Times New Roman" w:hAnsi="Times New Roman" w:cs="Times New Roman"/>
          <w:sz w:val="28"/>
          <w:szCs w:val="24"/>
          <w:u w:val="single"/>
        </w:rPr>
        <w:t>заявителя</w:t>
      </w:r>
      <w:r w:rsidR="00CD1235" w:rsidRPr="008B3616">
        <w:rPr>
          <w:rFonts w:ascii="Times New Roman" w:hAnsi="Times New Roman" w:cs="Times New Roman"/>
          <w:sz w:val="28"/>
          <w:szCs w:val="24"/>
          <w:u w:val="single"/>
        </w:rPr>
        <w:t>.</w:t>
      </w:r>
    </w:p>
    <w:p w14:paraId="7CE0DB57" w14:textId="77777777" w:rsidR="003C7E36" w:rsidRPr="008B3616" w:rsidRDefault="003C7E36" w:rsidP="008B361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B3616">
        <w:rPr>
          <w:rFonts w:ascii="Times New Roman" w:hAnsi="Times New Roman" w:cs="Times New Roman"/>
          <w:sz w:val="28"/>
          <w:szCs w:val="24"/>
        </w:rPr>
        <w:lastRenderedPageBreak/>
        <w:t>Процедуры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приема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документов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от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заявителя,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рассмотрения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документов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выдачи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результата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предоставления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муниципальной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услуги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осущ</w:t>
      </w:r>
      <w:r w:rsidR="00C64399" w:rsidRPr="008B3616">
        <w:rPr>
          <w:rFonts w:ascii="Times New Roman" w:hAnsi="Times New Roman" w:cs="Times New Roman"/>
          <w:sz w:val="28"/>
          <w:szCs w:val="24"/>
        </w:rPr>
        <w:t>ествляются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C64399" w:rsidRPr="008B3616">
        <w:rPr>
          <w:rFonts w:ascii="Times New Roman" w:hAnsi="Times New Roman" w:cs="Times New Roman"/>
          <w:sz w:val="28"/>
          <w:szCs w:val="24"/>
        </w:rPr>
        <w:t>должностными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C64399" w:rsidRPr="008B3616">
        <w:rPr>
          <w:rFonts w:ascii="Times New Roman" w:hAnsi="Times New Roman" w:cs="Times New Roman"/>
          <w:sz w:val="28"/>
          <w:szCs w:val="24"/>
        </w:rPr>
        <w:t>лицами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C64399" w:rsidRPr="008B3616">
        <w:rPr>
          <w:rFonts w:ascii="Times New Roman" w:hAnsi="Times New Roman" w:cs="Times New Roman"/>
          <w:sz w:val="28"/>
          <w:szCs w:val="24"/>
        </w:rPr>
        <w:t>муниципального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C64399" w:rsidRPr="008B3616">
        <w:rPr>
          <w:rFonts w:ascii="Times New Roman" w:hAnsi="Times New Roman" w:cs="Times New Roman"/>
          <w:sz w:val="28"/>
          <w:szCs w:val="24"/>
        </w:rPr>
        <w:t>образования.</w:t>
      </w:r>
    </w:p>
    <w:p w14:paraId="594B998E" w14:textId="77777777" w:rsidR="003C7E36" w:rsidRPr="008B3616" w:rsidRDefault="003C7E36" w:rsidP="008B361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B3616">
        <w:rPr>
          <w:rFonts w:ascii="Times New Roman" w:hAnsi="Times New Roman" w:cs="Times New Roman"/>
          <w:sz w:val="28"/>
          <w:szCs w:val="24"/>
        </w:rPr>
        <w:t>2.3.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Требования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к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порядку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информирования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предоставлении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муниципальной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услуги.</w:t>
      </w:r>
    </w:p>
    <w:p w14:paraId="444ECDA7" w14:textId="77777777" w:rsidR="003C7E36" w:rsidRPr="008B3616" w:rsidRDefault="003C7E36" w:rsidP="008B361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B3616">
        <w:rPr>
          <w:rFonts w:ascii="Times New Roman" w:hAnsi="Times New Roman" w:cs="Times New Roman"/>
          <w:sz w:val="28"/>
          <w:szCs w:val="24"/>
        </w:rPr>
        <w:t>2.3.1.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Информация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вопросам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предоставления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муниципальной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услуги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является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открытой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общедоступной,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может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быть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получена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заявителем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лично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посредством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письменного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(или)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устного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обращения,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через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электронную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почту,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телефону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для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справок</w:t>
      </w:r>
      <w:r w:rsidR="00A24986" w:rsidRPr="008B3616">
        <w:rPr>
          <w:rFonts w:ascii="Times New Roman" w:hAnsi="Times New Roman" w:cs="Times New Roman"/>
          <w:sz w:val="28"/>
          <w:szCs w:val="24"/>
        </w:rPr>
        <w:t>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A24986" w:rsidRPr="008B3616">
        <w:rPr>
          <w:rFonts w:ascii="Times New Roman" w:hAnsi="Times New Roman" w:cs="Times New Roman"/>
          <w:sz w:val="28"/>
          <w:szCs w:val="24"/>
        </w:rPr>
        <w:t>на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A24986" w:rsidRPr="008B3616">
        <w:rPr>
          <w:rFonts w:ascii="Times New Roman" w:hAnsi="Times New Roman" w:cs="Times New Roman"/>
          <w:sz w:val="28"/>
          <w:szCs w:val="24"/>
        </w:rPr>
        <w:t>официальном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A24986" w:rsidRPr="008B3616">
        <w:rPr>
          <w:rFonts w:ascii="Times New Roman" w:hAnsi="Times New Roman" w:cs="Times New Roman"/>
          <w:sz w:val="28"/>
          <w:szCs w:val="24"/>
        </w:rPr>
        <w:t>интернет-сайте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C64399" w:rsidRPr="008B3616">
        <w:rPr>
          <w:rFonts w:ascii="Times New Roman" w:hAnsi="Times New Roman" w:cs="Times New Roman"/>
          <w:sz w:val="28"/>
          <w:szCs w:val="24"/>
        </w:rPr>
        <w:t>муниципального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C64399" w:rsidRPr="008B3616">
        <w:rPr>
          <w:rFonts w:ascii="Times New Roman" w:hAnsi="Times New Roman" w:cs="Times New Roman"/>
          <w:sz w:val="28"/>
          <w:szCs w:val="24"/>
        </w:rPr>
        <w:t>о</w:t>
      </w:r>
      <w:r w:rsidR="00A24986" w:rsidRPr="008B3616">
        <w:rPr>
          <w:rFonts w:ascii="Times New Roman" w:hAnsi="Times New Roman" w:cs="Times New Roman"/>
          <w:sz w:val="28"/>
          <w:szCs w:val="24"/>
        </w:rPr>
        <w:t>б</w:t>
      </w:r>
      <w:r w:rsidR="00C64399" w:rsidRPr="008B3616">
        <w:rPr>
          <w:rFonts w:ascii="Times New Roman" w:hAnsi="Times New Roman" w:cs="Times New Roman"/>
          <w:sz w:val="28"/>
          <w:szCs w:val="24"/>
        </w:rPr>
        <w:t>разования</w:t>
      </w:r>
      <w:r w:rsidRPr="008B3616">
        <w:rPr>
          <w:rFonts w:ascii="Times New Roman" w:hAnsi="Times New Roman" w:cs="Times New Roman"/>
          <w:sz w:val="28"/>
          <w:szCs w:val="24"/>
        </w:rPr>
        <w:t>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информационных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стендах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помещениях,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предназначенных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для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приема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граждан,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использовании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Единого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портала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государственных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муниципальных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услуг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(функций)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региональной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информационной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системы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«</w:t>
      </w:r>
      <w:r w:rsidRPr="008B3616">
        <w:rPr>
          <w:rFonts w:ascii="Times New Roman" w:hAnsi="Times New Roman" w:cs="Times New Roman"/>
          <w:sz w:val="28"/>
          <w:szCs w:val="24"/>
        </w:rPr>
        <w:t>Портал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государственных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муниципальных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услуг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(функций)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Алтайского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края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» </w:t>
      </w:r>
      <w:r w:rsidRPr="008B3616">
        <w:rPr>
          <w:rFonts w:ascii="Times New Roman" w:hAnsi="Times New Roman" w:cs="Times New Roman"/>
          <w:sz w:val="28"/>
          <w:szCs w:val="24"/>
        </w:rPr>
        <w:t>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информационно-телекоммуникационной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сети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Интернет.</w:t>
      </w:r>
    </w:p>
    <w:p w14:paraId="1E345D2E" w14:textId="77777777" w:rsidR="003C7E36" w:rsidRPr="008B3616" w:rsidRDefault="003C7E36" w:rsidP="008B361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B3616">
        <w:rPr>
          <w:rFonts w:ascii="Times New Roman" w:hAnsi="Times New Roman" w:cs="Times New Roman"/>
          <w:sz w:val="28"/>
          <w:szCs w:val="24"/>
        </w:rPr>
        <w:t>2.3.2.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Сведения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месте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нахождения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графике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(режиме)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работы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секретаря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комиссии,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почтовом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адресе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адресах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электронной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почты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для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направления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обращений,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телефонных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номерах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размещены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официальном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интернет-сайте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C64399" w:rsidRPr="008B3616">
        <w:rPr>
          <w:rFonts w:ascii="Times New Roman" w:hAnsi="Times New Roman" w:cs="Times New Roman"/>
          <w:sz w:val="28"/>
          <w:szCs w:val="24"/>
        </w:rPr>
        <w:t>муниципального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C64399" w:rsidRPr="008B3616">
        <w:rPr>
          <w:rFonts w:ascii="Times New Roman" w:hAnsi="Times New Roman" w:cs="Times New Roman"/>
          <w:sz w:val="28"/>
          <w:szCs w:val="24"/>
        </w:rPr>
        <w:t>образования</w:t>
      </w:r>
      <w:r w:rsidRPr="008B3616">
        <w:rPr>
          <w:rFonts w:ascii="Times New Roman" w:hAnsi="Times New Roman" w:cs="Times New Roman"/>
          <w:sz w:val="28"/>
          <w:szCs w:val="24"/>
        </w:rPr>
        <w:t>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информационном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стенде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помещении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A24986" w:rsidRPr="008B3616">
        <w:rPr>
          <w:rFonts w:ascii="Times New Roman" w:hAnsi="Times New Roman" w:cs="Times New Roman"/>
          <w:sz w:val="28"/>
          <w:szCs w:val="24"/>
        </w:rPr>
        <w:t>муниципального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A24986" w:rsidRPr="008B3616">
        <w:rPr>
          <w:rFonts w:ascii="Times New Roman" w:hAnsi="Times New Roman" w:cs="Times New Roman"/>
          <w:sz w:val="28"/>
          <w:szCs w:val="24"/>
        </w:rPr>
        <w:t>образования</w:t>
      </w:r>
      <w:r w:rsidRPr="008B3616">
        <w:rPr>
          <w:rFonts w:ascii="Times New Roman" w:hAnsi="Times New Roman" w:cs="Times New Roman"/>
          <w:sz w:val="28"/>
          <w:szCs w:val="24"/>
        </w:rPr>
        <w:t>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Региональном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портале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государственных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муниципальных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услуг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(функций),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Едином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портале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государственных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муниципальных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услуг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(функций),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также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hyperlink w:anchor="Par382" w:tooltip="ИНФОРМАЦИЯ" w:history="1">
        <w:r w:rsidRPr="008B3616">
          <w:rPr>
            <w:rFonts w:ascii="Times New Roman" w:hAnsi="Times New Roman" w:cs="Times New Roman"/>
            <w:sz w:val="28"/>
            <w:szCs w:val="24"/>
          </w:rPr>
          <w:t>приложении</w:t>
        </w:r>
        <w:r w:rsidR="007F4A15" w:rsidRPr="008B3616">
          <w:rPr>
            <w:rFonts w:ascii="Times New Roman" w:hAnsi="Times New Roman" w:cs="Times New Roman"/>
            <w:sz w:val="28"/>
            <w:szCs w:val="24"/>
          </w:rPr>
          <w:t xml:space="preserve"> </w:t>
        </w:r>
        <w:r w:rsidRPr="008B3616">
          <w:rPr>
            <w:rFonts w:ascii="Times New Roman" w:hAnsi="Times New Roman" w:cs="Times New Roman"/>
            <w:sz w:val="28"/>
            <w:szCs w:val="24"/>
          </w:rPr>
          <w:t>1</w:t>
        </w:r>
      </w:hyperlink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к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Регламенту.</w:t>
      </w:r>
    </w:p>
    <w:p w14:paraId="59E77B8F" w14:textId="77777777" w:rsidR="003C7E36" w:rsidRPr="008B3616" w:rsidRDefault="003C7E36" w:rsidP="008B361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B3616">
        <w:rPr>
          <w:rFonts w:ascii="Times New Roman" w:hAnsi="Times New Roman" w:cs="Times New Roman"/>
          <w:sz w:val="28"/>
          <w:szCs w:val="24"/>
        </w:rPr>
        <w:t>2.3.3.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Сведения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об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органах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государственной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власти,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органах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местного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самоуправления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организациях,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участвующих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предоставлении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муниципальной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услуги.</w:t>
      </w:r>
    </w:p>
    <w:p w14:paraId="207C1297" w14:textId="77777777" w:rsidR="007F4A15" w:rsidRPr="008B3616" w:rsidRDefault="003C7E36" w:rsidP="008B361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B3616">
        <w:rPr>
          <w:rFonts w:ascii="Times New Roman" w:hAnsi="Times New Roman" w:cs="Times New Roman"/>
          <w:sz w:val="28"/>
          <w:szCs w:val="24"/>
        </w:rPr>
        <w:t>При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предоставлении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муниципальной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услуги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C64399" w:rsidRPr="008B3616">
        <w:rPr>
          <w:rFonts w:ascii="Times New Roman" w:hAnsi="Times New Roman" w:cs="Times New Roman"/>
          <w:sz w:val="28"/>
          <w:szCs w:val="24"/>
        </w:rPr>
        <w:t>муниципальное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C64399" w:rsidRPr="008B3616">
        <w:rPr>
          <w:rFonts w:ascii="Times New Roman" w:hAnsi="Times New Roman" w:cs="Times New Roman"/>
          <w:sz w:val="28"/>
          <w:szCs w:val="24"/>
        </w:rPr>
        <w:t>образование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взаимодействует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Управлением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Федеральной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службы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государственной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регистрации,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кадастра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картографии,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Управлением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ГИБДД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ГУ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МВД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Алтайскому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краю,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Управлением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Федеральной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налоговой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службы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Алтайскому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краю,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Отделением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Пенсионного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Фонда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Российской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Федерации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Алтайскому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краю,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КГКУ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«</w:t>
      </w:r>
      <w:r w:rsidRPr="008B3616">
        <w:rPr>
          <w:rFonts w:ascii="Times New Roman" w:hAnsi="Times New Roman" w:cs="Times New Roman"/>
          <w:sz w:val="28"/>
          <w:szCs w:val="24"/>
        </w:rPr>
        <w:t>Центр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занятости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7152E5" w:rsidRPr="008B3616">
        <w:rPr>
          <w:rFonts w:ascii="Times New Roman" w:hAnsi="Times New Roman" w:cs="Times New Roman"/>
          <w:sz w:val="28"/>
          <w:szCs w:val="24"/>
        </w:rPr>
        <w:t>по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7152E5" w:rsidRPr="008B3616">
        <w:rPr>
          <w:rFonts w:ascii="Times New Roman" w:hAnsi="Times New Roman" w:cs="Times New Roman"/>
          <w:sz w:val="28"/>
          <w:szCs w:val="24"/>
        </w:rPr>
        <w:t>Ключевскому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7152E5" w:rsidRPr="008B3616">
        <w:rPr>
          <w:rFonts w:ascii="Times New Roman" w:hAnsi="Times New Roman" w:cs="Times New Roman"/>
          <w:sz w:val="28"/>
          <w:szCs w:val="24"/>
        </w:rPr>
        <w:t>району</w:t>
      </w:r>
      <w:r w:rsidR="007F4A15" w:rsidRPr="008B3616">
        <w:rPr>
          <w:rFonts w:ascii="Times New Roman" w:hAnsi="Times New Roman" w:cs="Times New Roman"/>
          <w:sz w:val="28"/>
          <w:szCs w:val="24"/>
        </w:rPr>
        <w:t>»</w:t>
      </w:r>
      <w:r w:rsidRPr="008B3616">
        <w:rPr>
          <w:rFonts w:ascii="Times New Roman" w:hAnsi="Times New Roman" w:cs="Times New Roman"/>
          <w:sz w:val="28"/>
          <w:szCs w:val="24"/>
        </w:rPr>
        <w:t>.</w:t>
      </w:r>
    </w:p>
    <w:p w14:paraId="52E1E513" w14:textId="77777777" w:rsidR="003C7E36" w:rsidRPr="008B3616" w:rsidRDefault="003C7E36" w:rsidP="008B361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B3616">
        <w:rPr>
          <w:rFonts w:ascii="Times New Roman" w:hAnsi="Times New Roman" w:cs="Times New Roman"/>
          <w:sz w:val="28"/>
          <w:szCs w:val="24"/>
        </w:rPr>
        <w:t>Сведения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об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адресах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официальных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сайтов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электронной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почты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информационно-телекоммуникационной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сети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«</w:t>
      </w:r>
      <w:r w:rsidRPr="008B3616">
        <w:rPr>
          <w:rFonts w:ascii="Times New Roman" w:hAnsi="Times New Roman" w:cs="Times New Roman"/>
          <w:sz w:val="28"/>
          <w:szCs w:val="24"/>
        </w:rPr>
        <w:t>Интернет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» </w:t>
      </w:r>
      <w:r w:rsidRPr="008B3616">
        <w:rPr>
          <w:rFonts w:ascii="Times New Roman" w:hAnsi="Times New Roman" w:cs="Times New Roman"/>
          <w:sz w:val="28"/>
          <w:szCs w:val="24"/>
        </w:rPr>
        <w:t>Управления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Федеральной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службы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государственной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регистрации,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кадастра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картографии,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Управления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ГИБДД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ГУ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МВД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Алтайскому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краю,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Управления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Федеральной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налоговой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службы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Алтайскому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краю,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Отделения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Пенсионного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Фонда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Российской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Федерации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Алтайскому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краю,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КГКУ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«</w:t>
      </w:r>
      <w:r w:rsidRPr="008B3616">
        <w:rPr>
          <w:rFonts w:ascii="Times New Roman" w:hAnsi="Times New Roman" w:cs="Times New Roman"/>
          <w:sz w:val="28"/>
          <w:szCs w:val="24"/>
        </w:rPr>
        <w:t>Центр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занятости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C64399" w:rsidRPr="008B3616">
        <w:rPr>
          <w:rFonts w:ascii="Times New Roman" w:hAnsi="Times New Roman" w:cs="Times New Roman"/>
          <w:sz w:val="28"/>
          <w:szCs w:val="24"/>
        </w:rPr>
        <w:t>по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C64399" w:rsidRPr="008B3616">
        <w:rPr>
          <w:rFonts w:ascii="Times New Roman" w:hAnsi="Times New Roman" w:cs="Times New Roman"/>
          <w:sz w:val="28"/>
          <w:szCs w:val="24"/>
        </w:rPr>
        <w:t>Ключевскому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C64399" w:rsidRPr="008B3616">
        <w:rPr>
          <w:rFonts w:ascii="Times New Roman" w:hAnsi="Times New Roman" w:cs="Times New Roman"/>
          <w:sz w:val="28"/>
          <w:szCs w:val="24"/>
        </w:rPr>
        <w:t>району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раз</w:t>
      </w:r>
      <w:r w:rsidR="00C64399" w:rsidRPr="008B3616">
        <w:rPr>
          <w:rFonts w:ascii="Times New Roman" w:hAnsi="Times New Roman" w:cs="Times New Roman"/>
          <w:sz w:val="28"/>
          <w:szCs w:val="24"/>
        </w:rPr>
        <w:t>мещены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C64399" w:rsidRPr="008B3616">
        <w:rPr>
          <w:rFonts w:ascii="Times New Roman" w:hAnsi="Times New Roman" w:cs="Times New Roman"/>
          <w:sz w:val="28"/>
          <w:szCs w:val="24"/>
        </w:rPr>
        <w:t>на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C64399" w:rsidRPr="008B3616">
        <w:rPr>
          <w:rFonts w:ascii="Times New Roman" w:hAnsi="Times New Roman" w:cs="Times New Roman"/>
          <w:sz w:val="28"/>
          <w:szCs w:val="24"/>
        </w:rPr>
        <w:t>информационном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C64399" w:rsidRPr="008B3616">
        <w:rPr>
          <w:rFonts w:ascii="Times New Roman" w:hAnsi="Times New Roman" w:cs="Times New Roman"/>
          <w:sz w:val="28"/>
          <w:szCs w:val="24"/>
        </w:rPr>
        <w:t>стенде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C64399" w:rsidRPr="008B3616">
        <w:rPr>
          <w:rFonts w:ascii="Times New Roman" w:hAnsi="Times New Roman" w:cs="Times New Roman"/>
          <w:sz w:val="28"/>
          <w:szCs w:val="24"/>
        </w:rPr>
        <w:t>муниципального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C64399" w:rsidRPr="008B3616">
        <w:rPr>
          <w:rFonts w:ascii="Times New Roman" w:hAnsi="Times New Roman" w:cs="Times New Roman"/>
          <w:sz w:val="28"/>
          <w:szCs w:val="24"/>
        </w:rPr>
        <w:t>образования</w:t>
      </w:r>
      <w:r w:rsidRPr="008B3616">
        <w:rPr>
          <w:rFonts w:ascii="Times New Roman" w:hAnsi="Times New Roman" w:cs="Times New Roman"/>
          <w:sz w:val="28"/>
          <w:szCs w:val="24"/>
        </w:rPr>
        <w:t>.</w:t>
      </w:r>
    </w:p>
    <w:p w14:paraId="3F1DE8E9" w14:textId="77777777" w:rsidR="003C7E36" w:rsidRPr="008B3616" w:rsidRDefault="003C7E36" w:rsidP="008B361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B3616">
        <w:rPr>
          <w:rFonts w:ascii="Times New Roman" w:hAnsi="Times New Roman" w:cs="Times New Roman"/>
          <w:sz w:val="28"/>
          <w:szCs w:val="24"/>
        </w:rPr>
        <w:t>2.3.4.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обращении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заявителя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C64399" w:rsidRPr="008B3616">
        <w:rPr>
          <w:rFonts w:ascii="Times New Roman" w:hAnsi="Times New Roman" w:cs="Times New Roman"/>
          <w:sz w:val="28"/>
          <w:szCs w:val="24"/>
        </w:rPr>
        <w:t>муниципальное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C64399" w:rsidRPr="008B3616">
        <w:rPr>
          <w:rFonts w:ascii="Times New Roman" w:hAnsi="Times New Roman" w:cs="Times New Roman"/>
          <w:sz w:val="28"/>
          <w:szCs w:val="24"/>
        </w:rPr>
        <w:t>образование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письменно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или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через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электронную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почту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за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получением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информации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(получения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консультации)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вопросам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предоставления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муниципальной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услуги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ответ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направляется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срок,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превышающий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30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дней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дня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регистрации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обращения.</w:t>
      </w:r>
    </w:p>
    <w:p w14:paraId="797D18C5" w14:textId="77777777" w:rsidR="003C7E36" w:rsidRPr="008B3616" w:rsidRDefault="003C7E36" w:rsidP="008B361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B3616">
        <w:rPr>
          <w:rFonts w:ascii="Times New Roman" w:hAnsi="Times New Roman" w:cs="Times New Roman"/>
          <w:sz w:val="28"/>
          <w:szCs w:val="24"/>
        </w:rPr>
        <w:lastRenderedPageBreak/>
        <w:t>2.3.4.1.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телефону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секретарь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1E1EBB" w:rsidRPr="008B3616">
        <w:rPr>
          <w:rFonts w:ascii="Times New Roman" w:hAnsi="Times New Roman" w:cs="Times New Roman"/>
          <w:sz w:val="28"/>
          <w:szCs w:val="24"/>
        </w:rPr>
        <w:t>муниципального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1E1EBB" w:rsidRPr="008B3616">
        <w:rPr>
          <w:rFonts w:ascii="Times New Roman" w:hAnsi="Times New Roman" w:cs="Times New Roman"/>
          <w:sz w:val="28"/>
          <w:szCs w:val="24"/>
        </w:rPr>
        <w:t>образования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дает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исчерпывающую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информацию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предоставлению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муниципальной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услуги.</w:t>
      </w:r>
    </w:p>
    <w:p w14:paraId="4F2C2D82" w14:textId="77777777" w:rsidR="003C7E36" w:rsidRPr="008B3616" w:rsidRDefault="003C7E36" w:rsidP="008B361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B3616">
        <w:rPr>
          <w:rFonts w:ascii="Times New Roman" w:hAnsi="Times New Roman" w:cs="Times New Roman"/>
          <w:sz w:val="28"/>
          <w:szCs w:val="24"/>
        </w:rPr>
        <w:t>2.3.4.2.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Консультации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предоставлению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муниципальной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услуги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осуществляются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секретарем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1E1EBB" w:rsidRPr="008B3616">
        <w:rPr>
          <w:rFonts w:ascii="Times New Roman" w:hAnsi="Times New Roman" w:cs="Times New Roman"/>
          <w:sz w:val="28"/>
          <w:szCs w:val="24"/>
        </w:rPr>
        <w:t>муниципального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1E1EBB" w:rsidRPr="008B3616">
        <w:rPr>
          <w:rFonts w:ascii="Times New Roman" w:hAnsi="Times New Roman" w:cs="Times New Roman"/>
          <w:sz w:val="28"/>
          <w:szCs w:val="24"/>
        </w:rPr>
        <w:t>образования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личном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обращении: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Вторник,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Пятница: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8.00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-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12.00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hyperlink w:anchor="Par382" w:tooltip="ИНФОРМАЦИЯ" w:history="1">
        <w:r w:rsidRPr="008B3616">
          <w:rPr>
            <w:rFonts w:ascii="Times New Roman" w:hAnsi="Times New Roman" w:cs="Times New Roman"/>
            <w:sz w:val="28"/>
            <w:szCs w:val="24"/>
          </w:rPr>
          <w:t>(приложение</w:t>
        </w:r>
        <w:r w:rsidR="007F4A15" w:rsidRPr="008B3616">
          <w:rPr>
            <w:rFonts w:ascii="Times New Roman" w:hAnsi="Times New Roman" w:cs="Times New Roman"/>
            <w:sz w:val="28"/>
            <w:szCs w:val="24"/>
          </w:rPr>
          <w:t xml:space="preserve"> </w:t>
        </w:r>
        <w:r w:rsidRPr="008B3616">
          <w:rPr>
            <w:rFonts w:ascii="Times New Roman" w:hAnsi="Times New Roman" w:cs="Times New Roman"/>
            <w:sz w:val="28"/>
            <w:szCs w:val="24"/>
          </w:rPr>
          <w:t>1)</w:t>
        </w:r>
      </w:hyperlink>
      <w:r w:rsidRPr="008B3616">
        <w:rPr>
          <w:rFonts w:ascii="Times New Roman" w:hAnsi="Times New Roman" w:cs="Times New Roman"/>
          <w:sz w:val="28"/>
          <w:szCs w:val="24"/>
        </w:rPr>
        <w:t>.</w:t>
      </w:r>
    </w:p>
    <w:p w14:paraId="6CDABC73" w14:textId="77777777" w:rsidR="003C7E36" w:rsidRPr="008B3616" w:rsidRDefault="003C7E36" w:rsidP="008B361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B3616">
        <w:rPr>
          <w:rFonts w:ascii="Times New Roman" w:hAnsi="Times New Roman" w:cs="Times New Roman"/>
          <w:sz w:val="28"/>
          <w:szCs w:val="24"/>
        </w:rPr>
        <w:t>2.3.4.3.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Консультации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предоставлению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муниципальной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услуги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осуществляются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следующим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вопросам:</w:t>
      </w:r>
    </w:p>
    <w:p w14:paraId="1E7C7B05" w14:textId="77777777" w:rsidR="003C7E36" w:rsidRPr="008B3616" w:rsidRDefault="003C7E36" w:rsidP="008B361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B3616">
        <w:rPr>
          <w:rFonts w:ascii="Times New Roman" w:hAnsi="Times New Roman" w:cs="Times New Roman"/>
          <w:sz w:val="28"/>
          <w:szCs w:val="24"/>
        </w:rPr>
        <w:t>1)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перечню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документов,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необходимых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для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предоставления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муниципальной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услуги,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комплектности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(достаточности)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представленных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документов;</w:t>
      </w:r>
    </w:p>
    <w:p w14:paraId="28883061" w14:textId="77777777" w:rsidR="003C7E36" w:rsidRPr="008B3616" w:rsidRDefault="003C7E36" w:rsidP="008B361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B3616">
        <w:rPr>
          <w:rFonts w:ascii="Times New Roman" w:hAnsi="Times New Roman" w:cs="Times New Roman"/>
          <w:sz w:val="28"/>
          <w:szCs w:val="24"/>
        </w:rPr>
        <w:t>2)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источнику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получения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документов,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необходимых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для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представления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муниципальной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услуги;</w:t>
      </w:r>
    </w:p>
    <w:p w14:paraId="0BB4D09C" w14:textId="77777777" w:rsidR="003C7E36" w:rsidRPr="008B3616" w:rsidRDefault="003C7E36" w:rsidP="008B361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B3616">
        <w:rPr>
          <w:rFonts w:ascii="Times New Roman" w:hAnsi="Times New Roman" w:cs="Times New Roman"/>
          <w:sz w:val="28"/>
          <w:szCs w:val="24"/>
        </w:rPr>
        <w:t>3)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времени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приема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выдачи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документов;</w:t>
      </w:r>
    </w:p>
    <w:p w14:paraId="32B39C35" w14:textId="77777777" w:rsidR="003C7E36" w:rsidRPr="008B3616" w:rsidRDefault="003C7E36" w:rsidP="008B361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B3616">
        <w:rPr>
          <w:rFonts w:ascii="Times New Roman" w:hAnsi="Times New Roman" w:cs="Times New Roman"/>
          <w:sz w:val="28"/>
          <w:szCs w:val="24"/>
        </w:rPr>
        <w:t>4)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срокам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предоставления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муниципальной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услуги;</w:t>
      </w:r>
    </w:p>
    <w:p w14:paraId="2F7C6530" w14:textId="77777777" w:rsidR="003C7E36" w:rsidRPr="008B3616" w:rsidRDefault="003C7E36" w:rsidP="008B361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B3616">
        <w:rPr>
          <w:rFonts w:ascii="Times New Roman" w:hAnsi="Times New Roman" w:cs="Times New Roman"/>
          <w:sz w:val="28"/>
          <w:szCs w:val="24"/>
        </w:rPr>
        <w:t>5)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порядку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обжалования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действий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(бездействия)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решений,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осуществляемых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принимаемых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ходе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предоставления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муниципальной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услуги.</w:t>
      </w:r>
    </w:p>
    <w:p w14:paraId="5242A44C" w14:textId="77777777" w:rsidR="003C7E36" w:rsidRPr="008B3616" w:rsidRDefault="003C7E36" w:rsidP="008B361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B3616">
        <w:rPr>
          <w:rFonts w:ascii="Times New Roman" w:hAnsi="Times New Roman" w:cs="Times New Roman"/>
          <w:sz w:val="28"/>
          <w:szCs w:val="24"/>
        </w:rPr>
        <w:t>2.3.4.4.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осуществлении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консультирования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секретарь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1E1EBB" w:rsidRPr="008B3616">
        <w:rPr>
          <w:rFonts w:ascii="Times New Roman" w:hAnsi="Times New Roman" w:cs="Times New Roman"/>
          <w:sz w:val="28"/>
          <w:szCs w:val="24"/>
        </w:rPr>
        <w:t>муниципального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1E1EBB" w:rsidRPr="008B3616">
        <w:rPr>
          <w:rFonts w:ascii="Times New Roman" w:hAnsi="Times New Roman" w:cs="Times New Roman"/>
          <w:sz w:val="28"/>
          <w:szCs w:val="24"/>
        </w:rPr>
        <w:t>образования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вежливой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корректной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форме,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лаконично,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существу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вопроса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обязан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представиться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(указать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фамилию,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имя,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отчество,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должность),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дать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ответы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заданные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гражданином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вопросы.</w:t>
      </w:r>
    </w:p>
    <w:p w14:paraId="61A5EAD9" w14:textId="77777777" w:rsidR="003C7E36" w:rsidRPr="008B3616" w:rsidRDefault="003C7E36" w:rsidP="008B361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B3616">
        <w:rPr>
          <w:rFonts w:ascii="Times New Roman" w:hAnsi="Times New Roman" w:cs="Times New Roman"/>
          <w:sz w:val="28"/>
          <w:szCs w:val="24"/>
        </w:rPr>
        <w:t>2.3.4.5.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Если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поставленные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гражданином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вопросы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входят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компетенцию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секретаря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1E1EBB" w:rsidRPr="008B3616">
        <w:rPr>
          <w:rFonts w:ascii="Times New Roman" w:hAnsi="Times New Roman" w:cs="Times New Roman"/>
          <w:sz w:val="28"/>
          <w:szCs w:val="24"/>
        </w:rPr>
        <w:t>муниципального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1E1EBB" w:rsidRPr="008B3616">
        <w:rPr>
          <w:rFonts w:ascii="Times New Roman" w:hAnsi="Times New Roman" w:cs="Times New Roman"/>
          <w:sz w:val="28"/>
          <w:szCs w:val="24"/>
        </w:rPr>
        <w:t>образования</w:t>
      </w:r>
      <w:r w:rsidRPr="008B3616">
        <w:rPr>
          <w:rFonts w:ascii="Times New Roman" w:hAnsi="Times New Roman" w:cs="Times New Roman"/>
          <w:sz w:val="28"/>
          <w:szCs w:val="24"/>
        </w:rPr>
        <w:t>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секретарь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информирует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посетителя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невозможности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предоставления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сведений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разъясняет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ему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право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обратиться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орган,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компетенцию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которого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входят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ответы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поставленные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вопросы.</w:t>
      </w:r>
    </w:p>
    <w:p w14:paraId="352F6E9C" w14:textId="77777777" w:rsidR="003C7E36" w:rsidRPr="008B3616" w:rsidRDefault="003C7E36" w:rsidP="008B361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B3616">
        <w:rPr>
          <w:rFonts w:ascii="Times New Roman" w:hAnsi="Times New Roman" w:cs="Times New Roman"/>
          <w:sz w:val="28"/>
          <w:szCs w:val="24"/>
        </w:rPr>
        <w:t>2.3.4.6.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Время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консультации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личном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приеме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должно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превышать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15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минут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момента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начала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консультирования.</w:t>
      </w:r>
    </w:p>
    <w:p w14:paraId="77B32019" w14:textId="77777777" w:rsidR="001E1EBB" w:rsidRPr="008B3616" w:rsidRDefault="003C7E36" w:rsidP="008B361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B3616">
        <w:rPr>
          <w:rFonts w:ascii="Times New Roman" w:hAnsi="Times New Roman" w:cs="Times New Roman"/>
          <w:sz w:val="28"/>
          <w:szCs w:val="24"/>
        </w:rPr>
        <w:t>2.3.5.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предоставлении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муниципальной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услуги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запрещается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требовать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от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заявителя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осуществления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действий,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том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числе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согласований,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необходимых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для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получения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муниципальной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услуги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связанных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обращением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государственные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органы,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органы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местного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самоуправления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организации,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подведомственные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государственным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органам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органам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местного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самоуправления,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за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исключением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получения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услуг,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включенных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Перечень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услуг,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которые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являются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необходимыми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обязательными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для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предоставления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муниципальных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услуг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территории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1E1EBB" w:rsidRPr="008B3616">
        <w:rPr>
          <w:rFonts w:ascii="Times New Roman" w:hAnsi="Times New Roman" w:cs="Times New Roman"/>
          <w:sz w:val="28"/>
          <w:szCs w:val="24"/>
        </w:rPr>
        <w:t>муниципального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1E1EBB" w:rsidRPr="008B3616">
        <w:rPr>
          <w:rFonts w:ascii="Times New Roman" w:hAnsi="Times New Roman" w:cs="Times New Roman"/>
          <w:sz w:val="28"/>
          <w:szCs w:val="24"/>
        </w:rPr>
        <w:t>образования.</w:t>
      </w:r>
    </w:p>
    <w:p w14:paraId="2DE35F96" w14:textId="77777777" w:rsidR="003C7E36" w:rsidRPr="008B3616" w:rsidRDefault="003C7E36" w:rsidP="008B361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bookmarkStart w:id="1" w:name="Par65"/>
      <w:bookmarkEnd w:id="1"/>
      <w:r w:rsidRPr="008B3616">
        <w:rPr>
          <w:rFonts w:ascii="Times New Roman" w:hAnsi="Times New Roman" w:cs="Times New Roman"/>
          <w:sz w:val="28"/>
          <w:szCs w:val="24"/>
        </w:rPr>
        <w:t>2.4.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Результатом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предоставления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муниципальной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услуги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является:</w:t>
      </w:r>
    </w:p>
    <w:p w14:paraId="06D6C4C1" w14:textId="77777777" w:rsidR="003C7E36" w:rsidRPr="008B3616" w:rsidRDefault="003C7E36" w:rsidP="008B361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B3616">
        <w:rPr>
          <w:rFonts w:ascii="Times New Roman" w:hAnsi="Times New Roman" w:cs="Times New Roman"/>
          <w:sz w:val="28"/>
          <w:szCs w:val="24"/>
        </w:rPr>
        <w:t>1)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решение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признании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граждан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малоимущими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целях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принятия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учет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качестве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нуждающихся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жилых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помещениях,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предоставляемых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договорам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социального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найма;</w:t>
      </w:r>
    </w:p>
    <w:p w14:paraId="7846C99F" w14:textId="77777777" w:rsidR="003C7E36" w:rsidRPr="008B3616" w:rsidRDefault="003C7E36" w:rsidP="008B361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B3616">
        <w:rPr>
          <w:rFonts w:ascii="Times New Roman" w:hAnsi="Times New Roman" w:cs="Times New Roman"/>
          <w:sz w:val="28"/>
          <w:szCs w:val="24"/>
        </w:rPr>
        <w:t>2)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решение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об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отказе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признании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граждан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малоимущими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целях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принятия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учет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качестве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нуждающихся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жилых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помещениях,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предоставляемых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договорам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социального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найма.</w:t>
      </w:r>
    </w:p>
    <w:p w14:paraId="4EB1CABA" w14:textId="77777777" w:rsidR="003C7E36" w:rsidRPr="008B3616" w:rsidRDefault="003C7E36" w:rsidP="008B361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B3616">
        <w:rPr>
          <w:rFonts w:ascii="Times New Roman" w:hAnsi="Times New Roman" w:cs="Times New Roman"/>
          <w:sz w:val="28"/>
          <w:szCs w:val="24"/>
        </w:rPr>
        <w:t>2.5.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Срок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предоставления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муниципальной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услуги.</w:t>
      </w:r>
    </w:p>
    <w:p w14:paraId="15BB260D" w14:textId="77777777" w:rsidR="003C7E36" w:rsidRPr="008B3616" w:rsidRDefault="003C7E36" w:rsidP="008B361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B3616">
        <w:rPr>
          <w:rFonts w:ascii="Times New Roman" w:hAnsi="Times New Roman" w:cs="Times New Roman"/>
          <w:sz w:val="28"/>
          <w:szCs w:val="24"/>
        </w:rPr>
        <w:lastRenderedPageBreak/>
        <w:t>Срок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предоставления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муниципальной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услуги,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учетом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необходимости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обращения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организации,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участвующие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ее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предоставлении,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должен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превышать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30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дней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момента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поступления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установленном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порядке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заявления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документов,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необходимых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для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принятия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решения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предоставлении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муниципальной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услуги,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момента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получения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результата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предоставления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муниципальной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услуги.</w:t>
      </w:r>
    </w:p>
    <w:p w14:paraId="47AF8A74" w14:textId="77777777" w:rsidR="003C7E36" w:rsidRPr="008B3616" w:rsidRDefault="003C7E36" w:rsidP="008B361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B3616">
        <w:rPr>
          <w:rFonts w:ascii="Times New Roman" w:hAnsi="Times New Roman" w:cs="Times New Roman"/>
          <w:sz w:val="28"/>
          <w:szCs w:val="24"/>
        </w:rPr>
        <w:t>2.5.1.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Срок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принятия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решения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приостановлении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предоставления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муниципальной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услуги.</w:t>
      </w:r>
    </w:p>
    <w:p w14:paraId="345F53CA" w14:textId="77777777" w:rsidR="003C7E36" w:rsidRPr="008B3616" w:rsidRDefault="003C7E36" w:rsidP="008B361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B3616">
        <w:rPr>
          <w:rFonts w:ascii="Times New Roman" w:hAnsi="Times New Roman" w:cs="Times New Roman"/>
          <w:sz w:val="28"/>
          <w:szCs w:val="24"/>
        </w:rPr>
        <w:t>Основания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для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приостановления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предоставления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муниципальной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услуги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отсутствуют.</w:t>
      </w:r>
    </w:p>
    <w:p w14:paraId="481E4972" w14:textId="77777777" w:rsidR="003C7E36" w:rsidRPr="008B3616" w:rsidRDefault="003C7E36" w:rsidP="008B361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B3616">
        <w:rPr>
          <w:rFonts w:ascii="Times New Roman" w:hAnsi="Times New Roman" w:cs="Times New Roman"/>
          <w:sz w:val="28"/>
          <w:szCs w:val="24"/>
        </w:rPr>
        <w:t>2.6.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Перечень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нормативных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правовых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актов,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непосредственно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регулирующих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предоставление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муниципальной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услуги.</w:t>
      </w:r>
    </w:p>
    <w:p w14:paraId="4CF464D1" w14:textId="77777777" w:rsidR="003C7E36" w:rsidRPr="008B3616" w:rsidRDefault="003C7E36" w:rsidP="008B361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B3616">
        <w:rPr>
          <w:rFonts w:ascii="Times New Roman" w:hAnsi="Times New Roman" w:cs="Times New Roman"/>
          <w:sz w:val="28"/>
          <w:szCs w:val="24"/>
        </w:rPr>
        <w:t>Предоставление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муниципальной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услуги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осуществляется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соответствии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следующими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нормативными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правовыми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актами:</w:t>
      </w:r>
    </w:p>
    <w:p w14:paraId="56CC8DED" w14:textId="77777777" w:rsidR="003C7E36" w:rsidRPr="008B3616" w:rsidRDefault="003C7E36" w:rsidP="008B361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B3616">
        <w:rPr>
          <w:rFonts w:ascii="Times New Roman" w:hAnsi="Times New Roman" w:cs="Times New Roman"/>
          <w:sz w:val="28"/>
          <w:szCs w:val="24"/>
        </w:rPr>
        <w:t>1)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hyperlink r:id="rId8" w:tooltip="&quot;Конституция Российской Федерации&quot; (принята всенародным голосованием 12.12.1993 с изменениями, одобренными в ходе общероссийского голосования 01.07.2020){КонсультантПлюс}" w:history="1">
        <w:r w:rsidRPr="008B3616">
          <w:rPr>
            <w:rFonts w:ascii="Times New Roman" w:hAnsi="Times New Roman" w:cs="Times New Roman"/>
            <w:color w:val="0000FF"/>
            <w:sz w:val="28"/>
            <w:szCs w:val="24"/>
          </w:rPr>
          <w:t>Конституцией</w:t>
        </w:r>
      </w:hyperlink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Российской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Федерации;</w:t>
      </w:r>
    </w:p>
    <w:p w14:paraId="006D9B70" w14:textId="77777777" w:rsidR="003C7E36" w:rsidRPr="008B3616" w:rsidRDefault="003C7E36" w:rsidP="008B361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B3616">
        <w:rPr>
          <w:rFonts w:ascii="Times New Roman" w:hAnsi="Times New Roman" w:cs="Times New Roman"/>
          <w:sz w:val="28"/>
          <w:szCs w:val="24"/>
        </w:rPr>
        <w:t>2)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Жилищным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hyperlink r:id="rId9" w:tooltip="&quot;Жилищный кодекс Российской Федерации&quot; от 29.12.2004 N 188-ФЗ (ред. от 28.06.2021) (с изм. и доп., вступ. в силу с 01.07.2021){КонсультантПлюс}" w:history="1">
        <w:r w:rsidRPr="008B3616">
          <w:rPr>
            <w:rFonts w:ascii="Times New Roman" w:hAnsi="Times New Roman" w:cs="Times New Roman"/>
            <w:color w:val="0000FF"/>
            <w:sz w:val="28"/>
            <w:szCs w:val="24"/>
          </w:rPr>
          <w:t>кодексом</w:t>
        </w:r>
      </w:hyperlink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Российской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Федерации;</w:t>
      </w:r>
    </w:p>
    <w:p w14:paraId="07F0BF1B" w14:textId="77777777" w:rsidR="003C7E36" w:rsidRPr="008B3616" w:rsidRDefault="003C7E36" w:rsidP="008B361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B3616">
        <w:rPr>
          <w:rFonts w:ascii="Times New Roman" w:hAnsi="Times New Roman" w:cs="Times New Roman"/>
          <w:sz w:val="28"/>
          <w:szCs w:val="24"/>
        </w:rPr>
        <w:t>3)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Федеральным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hyperlink r:id="rId10" w:tooltip="Федеральный закон от 06.10.2003 N 131-ФЗ (ред. от 19.11.2021, с изм. от 23.11.2021) &quot;Об общих принципах организации местного самоуправления в Российской Федерации&quot;{КонсультантПлюс}" w:history="1">
        <w:r w:rsidRPr="008B3616">
          <w:rPr>
            <w:rFonts w:ascii="Times New Roman" w:hAnsi="Times New Roman" w:cs="Times New Roman"/>
            <w:color w:val="0000FF"/>
            <w:sz w:val="28"/>
            <w:szCs w:val="24"/>
          </w:rPr>
          <w:t>законом</w:t>
        </w:r>
      </w:hyperlink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от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06.10.2003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№ </w:t>
      </w:r>
      <w:r w:rsidRPr="008B3616">
        <w:rPr>
          <w:rFonts w:ascii="Times New Roman" w:hAnsi="Times New Roman" w:cs="Times New Roman"/>
          <w:sz w:val="28"/>
          <w:szCs w:val="24"/>
        </w:rPr>
        <w:t>131-ФЗ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«</w:t>
      </w:r>
      <w:r w:rsidRPr="008B3616">
        <w:rPr>
          <w:rFonts w:ascii="Times New Roman" w:hAnsi="Times New Roman" w:cs="Times New Roman"/>
          <w:sz w:val="28"/>
          <w:szCs w:val="24"/>
        </w:rPr>
        <w:t>Об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общих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принципах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организации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местного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самоуправления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Российской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Федерации</w:t>
      </w:r>
      <w:r w:rsidR="007F4A15" w:rsidRPr="008B3616">
        <w:rPr>
          <w:rFonts w:ascii="Times New Roman" w:hAnsi="Times New Roman" w:cs="Times New Roman"/>
          <w:sz w:val="28"/>
          <w:szCs w:val="24"/>
        </w:rPr>
        <w:t>»</w:t>
      </w:r>
      <w:r w:rsidRPr="008B3616">
        <w:rPr>
          <w:rFonts w:ascii="Times New Roman" w:hAnsi="Times New Roman" w:cs="Times New Roman"/>
          <w:sz w:val="28"/>
          <w:szCs w:val="24"/>
        </w:rPr>
        <w:t>;</w:t>
      </w:r>
    </w:p>
    <w:p w14:paraId="39E010C1" w14:textId="77777777" w:rsidR="003C7E36" w:rsidRPr="008B3616" w:rsidRDefault="003C7E36" w:rsidP="008B361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B3616">
        <w:rPr>
          <w:rFonts w:ascii="Times New Roman" w:hAnsi="Times New Roman" w:cs="Times New Roman"/>
          <w:sz w:val="28"/>
          <w:szCs w:val="24"/>
        </w:rPr>
        <w:t>4)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Федеральным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hyperlink r:id="rId11" w:tooltip="Федеральный закон от 27.07.2010 N 210-ФЗ (ред. от 02.07.2021) &quot;Об организации предоставления государственных и муниципальных услуг&quot;{КонсультантПлюс}" w:history="1">
        <w:r w:rsidRPr="008B3616">
          <w:rPr>
            <w:rFonts w:ascii="Times New Roman" w:hAnsi="Times New Roman" w:cs="Times New Roman"/>
            <w:color w:val="0000FF"/>
            <w:sz w:val="28"/>
            <w:szCs w:val="24"/>
          </w:rPr>
          <w:t>законом</w:t>
        </w:r>
      </w:hyperlink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от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27.07.2010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№ </w:t>
      </w:r>
      <w:r w:rsidRPr="008B3616">
        <w:rPr>
          <w:rFonts w:ascii="Times New Roman" w:hAnsi="Times New Roman" w:cs="Times New Roman"/>
          <w:sz w:val="28"/>
          <w:szCs w:val="24"/>
        </w:rPr>
        <w:t>210-ФЗ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«</w:t>
      </w:r>
      <w:r w:rsidRPr="008B3616">
        <w:rPr>
          <w:rFonts w:ascii="Times New Roman" w:hAnsi="Times New Roman" w:cs="Times New Roman"/>
          <w:sz w:val="28"/>
          <w:szCs w:val="24"/>
        </w:rPr>
        <w:t>Об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организации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предоставления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государственных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муниципальных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услуг</w:t>
      </w:r>
      <w:r w:rsidR="007F4A15" w:rsidRPr="008B3616">
        <w:rPr>
          <w:rFonts w:ascii="Times New Roman" w:hAnsi="Times New Roman" w:cs="Times New Roman"/>
          <w:sz w:val="28"/>
          <w:szCs w:val="24"/>
        </w:rPr>
        <w:t>»</w:t>
      </w:r>
      <w:r w:rsidRPr="008B3616">
        <w:rPr>
          <w:rFonts w:ascii="Times New Roman" w:hAnsi="Times New Roman" w:cs="Times New Roman"/>
          <w:sz w:val="28"/>
          <w:szCs w:val="24"/>
        </w:rPr>
        <w:t>;</w:t>
      </w:r>
    </w:p>
    <w:p w14:paraId="63EF85F4" w14:textId="77777777" w:rsidR="003C7E36" w:rsidRPr="008B3616" w:rsidRDefault="003C7E36" w:rsidP="008B361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B3616">
        <w:rPr>
          <w:rFonts w:ascii="Times New Roman" w:hAnsi="Times New Roman" w:cs="Times New Roman"/>
          <w:sz w:val="28"/>
          <w:szCs w:val="24"/>
        </w:rPr>
        <w:t>5)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Федеральным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hyperlink r:id="rId12" w:tooltip="Федеральный закон от 27.07.2006 N 152-ФЗ (ред. от 02.07.2021) &quot;О персональных данных&quot;{КонсультантПлюс}" w:history="1">
        <w:r w:rsidRPr="008B3616">
          <w:rPr>
            <w:rFonts w:ascii="Times New Roman" w:hAnsi="Times New Roman" w:cs="Times New Roman"/>
            <w:color w:val="0000FF"/>
            <w:sz w:val="28"/>
            <w:szCs w:val="24"/>
          </w:rPr>
          <w:t>законом</w:t>
        </w:r>
      </w:hyperlink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от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27.07.2006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№ </w:t>
      </w:r>
      <w:r w:rsidRPr="008B3616">
        <w:rPr>
          <w:rFonts w:ascii="Times New Roman" w:hAnsi="Times New Roman" w:cs="Times New Roman"/>
          <w:sz w:val="28"/>
          <w:szCs w:val="24"/>
        </w:rPr>
        <w:t>152-ФЗ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«</w:t>
      </w:r>
      <w:r w:rsidRPr="008B3616">
        <w:rPr>
          <w:rFonts w:ascii="Times New Roman" w:hAnsi="Times New Roman" w:cs="Times New Roman"/>
          <w:sz w:val="28"/>
          <w:szCs w:val="24"/>
        </w:rPr>
        <w:t>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персональных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данных</w:t>
      </w:r>
      <w:r w:rsidR="007F4A15" w:rsidRPr="008B3616">
        <w:rPr>
          <w:rFonts w:ascii="Times New Roman" w:hAnsi="Times New Roman" w:cs="Times New Roman"/>
          <w:sz w:val="28"/>
          <w:szCs w:val="24"/>
        </w:rPr>
        <w:t>»</w:t>
      </w:r>
      <w:r w:rsidRPr="008B3616">
        <w:rPr>
          <w:rFonts w:ascii="Times New Roman" w:hAnsi="Times New Roman" w:cs="Times New Roman"/>
          <w:sz w:val="28"/>
          <w:szCs w:val="24"/>
        </w:rPr>
        <w:t>;</w:t>
      </w:r>
    </w:p>
    <w:p w14:paraId="76F2CEE2" w14:textId="77777777" w:rsidR="003C7E36" w:rsidRPr="008B3616" w:rsidRDefault="003C7E36" w:rsidP="008B361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B3616">
        <w:rPr>
          <w:rFonts w:ascii="Times New Roman" w:hAnsi="Times New Roman" w:cs="Times New Roman"/>
          <w:sz w:val="28"/>
          <w:szCs w:val="24"/>
        </w:rPr>
        <w:t>6)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Федеральным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hyperlink r:id="rId13" w:tooltip="Федеральный закон от 05.04.2003 N 44-ФЗ (ред. от 24.04.2020) &quot;О порядке учета доходов и расчета среднедушевого дохода семьи и дохода одиноко проживающего гражданина для признания их малоимущими и оказания им государственной социальной помощи&quot; (с изм. и доп., вступ. в силу с 01.01.2021){КонсультантПлюс}" w:history="1">
        <w:r w:rsidRPr="008B3616">
          <w:rPr>
            <w:rFonts w:ascii="Times New Roman" w:hAnsi="Times New Roman" w:cs="Times New Roman"/>
            <w:color w:val="0000FF"/>
            <w:sz w:val="28"/>
            <w:szCs w:val="24"/>
          </w:rPr>
          <w:t>законом</w:t>
        </w:r>
      </w:hyperlink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от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05.04.2003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№ </w:t>
      </w:r>
      <w:r w:rsidRPr="008B3616">
        <w:rPr>
          <w:rFonts w:ascii="Times New Roman" w:hAnsi="Times New Roman" w:cs="Times New Roman"/>
          <w:sz w:val="28"/>
          <w:szCs w:val="24"/>
        </w:rPr>
        <w:t>44-ФЗ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«</w:t>
      </w:r>
      <w:r w:rsidRPr="008B3616">
        <w:rPr>
          <w:rFonts w:ascii="Times New Roman" w:hAnsi="Times New Roman" w:cs="Times New Roman"/>
          <w:sz w:val="28"/>
          <w:szCs w:val="24"/>
        </w:rPr>
        <w:t>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порядке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учета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доходов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расчета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среднедушевого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дохода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семьи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дохода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одиноко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проживающего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гражданина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для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признания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малоимущими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оказания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им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государственной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социальной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помощи</w:t>
      </w:r>
      <w:r w:rsidR="007F4A15" w:rsidRPr="008B3616">
        <w:rPr>
          <w:rFonts w:ascii="Times New Roman" w:hAnsi="Times New Roman" w:cs="Times New Roman"/>
          <w:sz w:val="28"/>
          <w:szCs w:val="24"/>
        </w:rPr>
        <w:t>»</w:t>
      </w:r>
      <w:r w:rsidRPr="008B3616">
        <w:rPr>
          <w:rFonts w:ascii="Times New Roman" w:hAnsi="Times New Roman" w:cs="Times New Roman"/>
          <w:sz w:val="28"/>
          <w:szCs w:val="24"/>
        </w:rPr>
        <w:t>;</w:t>
      </w:r>
    </w:p>
    <w:p w14:paraId="5BF7ADDC" w14:textId="77777777" w:rsidR="003C7E36" w:rsidRPr="008B3616" w:rsidRDefault="003C7E36" w:rsidP="008B361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B3616">
        <w:rPr>
          <w:rFonts w:ascii="Times New Roman" w:hAnsi="Times New Roman" w:cs="Times New Roman"/>
          <w:sz w:val="28"/>
          <w:szCs w:val="24"/>
        </w:rPr>
        <w:t>7)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hyperlink r:id="rId14" w:tooltip="Постановление Правительства РФ от 20.08.2003 N 512 (ред. от 11.09.2021) &quot;О перечне видов доходов, учитываемых при расчете среднедушевого дохода семьи и дохода одиноко проживающего гражданина для оказания им государственной социальной помощи&quot;{КонсультантПлюс}" w:history="1">
        <w:r w:rsidRPr="008B3616">
          <w:rPr>
            <w:rFonts w:ascii="Times New Roman" w:hAnsi="Times New Roman" w:cs="Times New Roman"/>
            <w:color w:val="0000FF"/>
            <w:sz w:val="28"/>
            <w:szCs w:val="24"/>
          </w:rPr>
          <w:t>постановлением</w:t>
        </w:r>
      </w:hyperlink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Правительства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Российской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Федерации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от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20.08.2003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№ </w:t>
      </w:r>
      <w:r w:rsidRPr="008B3616">
        <w:rPr>
          <w:rFonts w:ascii="Times New Roman" w:hAnsi="Times New Roman" w:cs="Times New Roman"/>
          <w:sz w:val="28"/>
          <w:szCs w:val="24"/>
        </w:rPr>
        <w:t>512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«</w:t>
      </w:r>
      <w:r w:rsidRPr="008B3616">
        <w:rPr>
          <w:rFonts w:ascii="Times New Roman" w:hAnsi="Times New Roman" w:cs="Times New Roman"/>
          <w:sz w:val="28"/>
          <w:szCs w:val="24"/>
        </w:rPr>
        <w:t>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перечне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видов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доходов,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учитываемых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расчете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среднедушевого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дохода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семьи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дохода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одиноко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проживающего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гражданина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для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оказания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им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государственной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социальной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помощи</w:t>
      </w:r>
      <w:r w:rsidR="007F4A15" w:rsidRPr="008B3616">
        <w:rPr>
          <w:rFonts w:ascii="Times New Roman" w:hAnsi="Times New Roman" w:cs="Times New Roman"/>
          <w:sz w:val="28"/>
          <w:szCs w:val="24"/>
        </w:rPr>
        <w:t>»</w:t>
      </w:r>
      <w:r w:rsidRPr="008B3616">
        <w:rPr>
          <w:rFonts w:ascii="Times New Roman" w:hAnsi="Times New Roman" w:cs="Times New Roman"/>
          <w:sz w:val="28"/>
          <w:szCs w:val="24"/>
        </w:rPr>
        <w:t>;</w:t>
      </w:r>
    </w:p>
    <w:p w14:paraId="47D5B134" w14:textId="77777777" w:rsidR="003C7E36" w:rsidRPr="008B3616" w:rsidRDefault="001E1EBB" w:rsidP="008B361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B3616">
        <w:rPr>
          <w:rFonts w:ascii="Times New Roman" w:hAnsi="Times New Roman" w:cs="Times New Roman"/>
          <w:sz w:val="28"/>
          <w:szCs w:val="24"/>
        </w:rPr>
        <w:t>8</w:t>
      </w:r>
      <w:r w:rsidR="003C7E36" w:rsidRPr="008B3616">
        <w:rPr>
          <w:rFonts w:ascii="Times New Roman" w:hAnsi="Times New Roman" w:cs="Times New Roman"/>
          <w:sz w:val="28"/>
          <w:szCs w:val="24"/>
        </w:rPr>
        <w:t>)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hyperlink r:id="rId15" w:tooltip="Закон Алтайского края от 09.12.2005 N 115-ЗС (ред. от 24.06.2021) &quot;О порядке ведения органами местного самоуправления учета граждан в качестве нуждающихся в жилых помещениях, предоставляемых по договорам социального найма&quot; (принят Постановлением АКСНД от 01.12.2005 N 735){КонсультантПлюс}" w:history="1">
        <w:r w:rsidR="003C7E36" w:rsidRPr="008B3616">
          <w:rPr>
            <w:rFonts w:ascii="Times New Roman" w:hAnsi="Times New Roman" w:cs="Times New Roman"/>
            <w:color w:val="0000FF"/>
            <w:sz w:val="28"/>
            <w:szCs w:val="24"/>
          </w:rPr>
          <w:t>законом</w:t>
        </w:r>
      </w:hyperlink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3C7E36" w:rsidRPr="008B3616">
        <w:rPr>
          <w:rFonts w:ascii="Times New Roman" w:hAnsi="Times New Roman" w:cs="Times New Roman"/>
          <w:sz w:val="28"/>
          <w:szCs w:val="24"/>
        </w:rPr>
        <w:t>Алтайского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3C7E36" w:rsidRPr="008B3616">
        <w:rPr>
          <w:rFonts w:ascii="Times New Roman" w:hAnsi="Times New Roman" w:cs="Times New Roman"/>
          <w:sz w:val="28"/>
          <w:szCs w:val="24"/>
        </w:rPr>
        <w:t>края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3C7E36" w:rsidRPr="008B3616">
        <w:rPr>
          <w:rFonts w:ascii="Times New Roman" w:hAnsi="Times New Roman" w:cs="Times New Roman"/>
          <w:sz w:val="28"/>
          <w:szCs w:val="24"/>
        </w:rPr>
        <w:t>от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3C7E36" w:rsidRPr="008B3616">
        <w:rPr>
          <w:rFonts w:ascii="Times New Roman" w:hAnsi="Times New Roman" w:cs="Times New Roman"/>
          <w:sz w:val="28"/>
          <w:szCs w:val="24"/>
        </w:rPr>
        <w:t>09.12.2005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№ </w:t>
      </w:r>
      <w:r w:rsidR="003C7E36" w:rsidRPr="008B3616">
        <w:rPr>
          <w:rFonts w:ascii="Times New Roman" w:hAnsi="Times New Roman" w:cs="Times New Roman"/>
          <w:sz w:val="28"/>
          <w:szCs w:val="24"/>
        </w:rPr>
        <w:t>115-ЗС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«</w:t>
      </w:r>
      <w:r w:rsidR="003C7E36" w:rsidRPr="008B3616">
        <w:rPr>
          <w:rFonts w:ascii="Times New Roman" w:hAnsi="Times New Roman" w:cs="Times New Roman"/>
          <w:sz w:val="28"/>
          <w:szCs w:val="24"/>
        </w:rPr>
        <w:t>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3C7E36" w:rsidRPr="008B3616">
        <w:rPr>
          <w:rFonts w:ascii="Times New Roman" w:hAnsi="Times New Roman" w:cs="Times New Roman"/>
          <w:sz w:val="28"/>
          <w:szCs w:val="24"/>
        </w:rPr>
        <w:t>порядке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3C7E36" w:rsidRPr="008B3616">
        <w:rPr>
          <w:rFonts w:ascii="Times New Roman" w:hAnsi="Times New Roman" w:cs="Times New Roman"/>
          <w:sz w:val="28"/>
          <w:szCs w:val="24"/>
        </w:rPr>
        <w:t>ведения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3C7E36" w:rsidRPr="008B3616">
        <w:rPr>
          <w:rFonts w:ascii="Times New Roman" w:hAnsi="Times New Roman" w:cs="Times New Roman"/>
          <w:sz w:val="28"/>
          <w:szCs w:val="24"/>
        </w:rPr>
        <w:t>органами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3C7E36" w:rsidRPr="008B3616">
        <w:rPr>
          <w:rFonts w:ascii="Times New Roman" w:hAnsi="Times New Roman" w:cs="Times New Roman"/>
          <w:sz w:val="28"/>
          <w:szCs w:val="24"/>
        </w:rPr>
        <w:t>местного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3C7E36" w:rsidRPr="008B3616">
        <w:rPr>
          <w:rFonts w:ascii="Times New Roman" w:hAnsi="Times New Roman" w:cs="Times New Roman"/>
          <w:sz w:val="28"/>
          <w:szCs w:val="24"/>
        </w:rPr>
        <w:t>самоуправления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3C7E36" w:rsidRPr="008B3616">
        <w:rPr>
          <w:rFonts w:ascii="Times New Roman" w:hAnsi="Times New Roman" w:cs="Times New Roman"/>
          <w:sz w:val="28"/>
          <w:szCs w:val="24"/>
        </w:rPr>
        <w:t>учета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3C7E36" w:rsidRPr="008B3616">
        <w:rPr>
          <w:rFonts w:ascii="Times New Roman" w:hAnsi="Times New Roman" w:cs="Times New Roman"/>
          <w:sz w:val="28"/>
          <w:szCs w:val="24"/>
        </w:rPr>
        <w:t>граждан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3C7E36" w:rsidRPr="008B3616">
        <w:rPr>
          <w:rFonts w:ascii="Times New Roman" w:hAnsi="Times New Roman" w:cs="Times New Roman"/>
          <w:sz w:val="28"/>
          <w:szCs w:val="24"/>
        </w:rPr>
        <w:t>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3C7E36" w:rsidRPr="008B3616">
        <w:rPr>
          <w:rFonts w:ascii="Times New Roman" w:hAnsi="Times New Roman" w:cs="Times New Roman"/>
          <w:sz w:val="28"/>
          <w:szCs w:val="24"/>
        </w:rPr>
        <w:t>качестве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3C7E36" w:rsidRPr="008B3616">
        <w:rPr>
          <w:rFonts w:ascii="Times New Roman" w:hAnsi="Times New Roman" w:cs="Times New Roman"/>
          <w:sz w:val="28"/>
          <w:szCs w:val="24"/>
        </w:rPr>
        <w:t>нуждающихся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3C7E36" w:rsidRPr="008B3616">
        <w:rPr>
          <w:rFonts w:ascii="Times New Roman" w:hAnsi="Times New Roman" w:cs="Times New Roman"/>
          <w:sz w:val="28"/>
          <w:szCs w:val="24"/>
        </w:rPr>
        <w:t>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3C7E36" w:rsidRPr="008B3616">
        <w:rPr>
          <w:rFonts w:ascii="Times New Roman" w:hAnsi="Times New Roman" w:cs="Times New Roman"/>
          <w:sz w:val="28"/>
          <w:szCs w:val="24"/>
        </w:rPr>
        <w:t>жилых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3C7E36" w:rsidRPr="008B3616">
        <w:rPr>
          <w:rFonts w:ascii="Times New Roman" w:hAnsi="Times New Roman" w:cs="Times New Roman"/>
          <w:sz w:val="28"/>
          <w:szCs w:val="24"/>
        </w:rPr>
        <w:t>помещениях,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3C7E36" w:rsidRPr="008B3616">
        <w:rPr>
          <w:rFonts w:ascii="Times New Roman" w:hAnsi="Times New Roman" w:cs="Times New Roman"/>
          <w:sz w:val="28"/>
          <w:szCs w:val="24"/>
        </w:rPr>
        <w:t>предоставляемых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3C7E36" w:rsidRPr="008B3616">
        <w:rPr>
          <w:rFonts w:ascii="Times New Roman" w:hAnsi="Times New Roman" w:cs="Times New Roman"/>
          <w:sz w:val="28"/>
          <w:szCs w:val="24"/>
        </w:rPr>
        <w:t>по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3C7E36" w:rsidRPr="008B3616">
        <w:rPr>
          <w:rFonts w:ascii="Times New Roman" w:hAnsi="Times New Roman" w:cs="Times New Roman"/>
          <w:sz w:val="28"/>
          <w:szCs w:val="24"/>
        </w:rPr>
        <w:t>договорам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3C7E36" w:rsidRPr="008B3616">
        <w:rPr>
          <w:rFonts w:ascii="Times New Roman" w:hAnsi="Times New Roman" w:cs="Times New Roman"/>
          <w:sz w:val="28"/>
          <w:szCs w:val="24"/>
        </w:rPr>
        <w:t>социального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3C7E36" w:rsidRPr="008B3616">
        <w:rPr>
          <w:rFonts w:ascii="Times New Roman" w:hAnsi="Times New Roman" w:cs="Times New Roman"/>
          <w:sz w:val="28"/>
          <w:szCs w:val="24"/>
        </w:rPr>
        <w:t>найма</w:t>
      </w:r>
      <w:r w:rsidR="007F4A15" w:rsidRPr="008B3616">
        <w:rPr>
          <w:rFonts w:ascii="Times New Roman" w:hAnsi="Times New Roman" w:cs="Times New Roman"/>
          <w:sz w:val="28"/>
          <w:szCs w:val="24"/>
        </w:rPr>
        <w:t>»</w:t>
      </w:r>
      <w:r w:rsidR="003C7E36" w:rsidRPr="008B3616">
        <w:rPr>
          <w:rFonts w:ascii="Times New Roman" w:hAnsi="Times New Roman" w:cs="Times New Roman"/>
          <w:sz w:val="28"/>
          <w:szCs w:val="24"/>
        </w:rPr>
        <w:t>;</w:t>
      </w:r>
    </w:p>
    <w:p w14:paraId="6BFC0163" w14:textId="77777777" w:rsidR="003C7E36" w:rsidRPr="008B3616" w:rsidRDefault="001E1EBB" w:rsidP="008B361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B3616">
        <w:rPr>
          <w:rFonts w:ascii="Times New Roman" w:hAnsi="Times New Roman" w:cs="Times New Roman"/>
          <w:sz w:val="28"/>
          <w:szCs w:val="24"/>
        </w:rPr>
        <w:t>9</w:t>
      </w:r>
      <w:r w:rsidR="003C7E36" w:rsidRPr="008B3616">
        <w:rPr>
          <w:rFonts w:ascii="Times New Roman" w:hAnsi="Times New Roman" w:cs="Times New Roman"/>
          <w:sz w:val="28"/>
          <w:szCs w:val="24"/>
        </w:rPr>
        <w:t>)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hyperlink r:id="rId16" w:tooltip="Закон Алтайского края от 06.07.2006 N 60-ЗС (ред. от 24.06.2021) &quot;О порядке определения размера дохода, приходящегося на каждого члена семьи, и стоимости имущества, находящегося в собственности членов семьи и подлежащего налогообложению, в целях признания граждан малоимущими и предоставления им по договорам социального найма жилых помещений муниципального жилищного фонда&quot; (принят Постановлением АКСНД от 05.07.2006 N 349){КонсультантПлюс}" w:history="1">
        <w:r w:rsidR="003C7E36" w:rsidRPr="008B3616">
          <w:rPr>
            <w:rFonts w:ascii="Times New Roman" w:hAnsi="Times New Roman" w:cs="Times New Roman"/>
            <w:color w:val="0000FF"/>
            <w:sz w:val="28"/>
            <w:szCs w:val="24"/>
          </w:rPr>
          <w:t>законом</w:t>
        </w:r>
      </w:hyperlink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3C7E36" w:rsidRPr="008B3616">
        <w:rPr>
          <w:rFonts w:ascii="Times New Roman" w:hAnsi="Times New Roman" w:cs="Times New Roman"/>
          <w:sz w:val="28"/>
          <w:szCs w:val="24"/>
        </w:rPr>
        <w:t>Алтайского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3C7E36" w:rsidRPr="008B3616">
        <w:rPr>
          <w:rFonts w:ascii="Times New Roman" w:hAnsi="Times New Roman" w:cs="Times New Roman"/>
          <w:sz w:val="28"/>
          <w:szCs w:val="24"/>
        </w:rPr>
        <w:t>края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3C7E36" w:rsidRPr="008B3616">
        <w:rPr>
          <w:rFonts w:ascii="Times New Roman" w:hAnsi="Times New Roman" w:cs="Times New Roman"/>
          <w:sz w:val="28"/>
          <w:szCs w:val="24"/>
        </w:rPr>
        <w:t>от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3C7E36" w:rsidRPr="008B3616">
        <w:rPr>
          <w:rFonts w:ascii="Times New Roman" w:hAnsi="Times New Roman" w:cs="Times New Roman"/>
          <w:sz w:val="28"/>
          <w:szCs w:val="24"/>
        </w:rPr>
        <w:t>края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3C7E36" w:rsidRPr="008B3616">
        <w:rPr>
          <w:rFonts w:ascii="Times New Roman" w:hAnsi="Times New Roman" w:cs="Times New Roman"/>
          <w:sz w:val="28"/>
          <w:szCs w:val="24"/>
        </w:rPr>
        <w:t>от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3C7E36" w:rsidRPr="008B3616">
        <w:rPr>
          <w:rFonts w:ascii="Times New Roman" w:hAnsi="Times New Roman" w:cs="Times New Roman"/>
          <w:sz w:val="28"/>
          <w:szCs w:val="24"/>
        </w:rPr>
        <w:t>06.07.2006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№ </w:t>
      </w:r>
      <w:r w:rsidR="003C7E36" w:rsidRPr="008B3616">
        <w:rPr>
          <w:rFonts w:ascii="Times New Roman" w:hAnsi="Times New Roman" w:cs="Times New Roman"/>
          <w:sz w:val="28"/>
          <w:szCs w:val="24"/>
        </w:rPr>
        <w:t>60-ЗС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«</w:t>
      </w:r>
      <w:r w:rsidR="003C7E36" w:rsidRPr="008B3616">
        <w:rPr>
          <w:rFonts w:ascii="Times New Roman" w:hAnsi="Times New Roman" w:cs="Times New Roman"/>
          <w:sz w:val="28"/>
          <w:szCs w:val="24"/>
        </w:rPr>
        <w:t>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3C7E36" w:rsidRPr="008B3616">
        <w:rPr>
          <w:rFonts w:ascii="Times New Roman" w:hAnsi="Times New Roman" w:cs="Times New Roman"/>
          <w:sz w:val="28"/>
          <w:szCs w:val="24"/>
        </w:rPr>
        <w:t>порядке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3C7E36" w:rsidRPr="008B3616">
        <w:rPr>
          <w:rFonts w:ascii="Times New Roman" w:hAnsi="Times New Roman" w:cs="Times New Roman"/>
          <w:sz w:val="28"/>
          <w:szCs w:val="24"/>
        </w:rPr>
        <w:t>определения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3C7E36" w:rsidRPr="008B3616">
        <w:rPr>
          <w:rFonts w:ascii="Times New Roman" w:hAnsi="Times New Roman" w:cs="Times New Roman"/>
          <w:sz w:val="28"/>
          <w:szCs w:val="24"/>
        </w:rPr>
        <w:t>размера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3C7E36" w:rsidRPr="008B3616">
        <w:rPr>
          <w:rFonts w:ascii="Times New Roman" w:hAnsi="Times New Roman" w:cs="Times New Roman"/>
          <w:sz w:val="28"/>
          <w:szCs w:val="24"/>
        </w:rPr>
        <w:t>дохода,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3C7E36" w:rsidRPr="008B3616">
        <w:rPr>
          <w:rFonts w:ascii="Times New Roman" w:hAnsi="Times New Roman" w:cs="Times New Roman"/>
          <w:sz w:val="28"/>
          <w:szCs w:val="24"/>
        </w:rPr>
        <w:t>приходящегося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3C7E36" w:rsidRPr="008B3616">
        <w:rPr>
          <w:rFonts w:ascii="Times New Roman" w:hAnsi="Times New Roman" w:cs="Times New Roman"/>
          <w:sz w:val="28"/>
          <w:szCs w:val="24"/>
        </w:rPr>
        <w:t>на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3C7E36" w:rsidRPr="008B3616">
        <w:rPr>
          <w:rFonts w:ascii="Times New Roman" w:hAnsi="Times New Roman" w:cs="Times New Roman"/>
          <w:sz w:val="28"/>
          <w:szCs w:val="24"/>
        </w:rPr>
        <w:t>каждого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3C7E36" w:rsidRPr="008B3616">
        <w:rPr>
          <w:rFonts w:ascii="Times New Roman" w:hAnsi="Times New Roman" w:cs="Times New Roman"/>
          <w:sz w:val="28"/>
          <w:szCs w:val="24"/>
        </w:rPr>
        <w:t>члена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3C7E36" w:rsidRPr="008B3616">
        <w:rPr>
          <w:rFonts w:ascii="Times New Roman" w:hAnsi="Times New Roman" w:cs="Times New Roman"/>
          <w:sz w:val="28"/>
          <w:szCs w:val="24"/>
        </w:rPr>
        <w:t>семьи,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3C7E36" w:rsidRPr="008B3616">
        <w:rPr>
          <w:rFonts w:ascii="Times New Roman" w:hAnsi="Times New Roman" w:cs="Times New Roman"/>
          <w:sz w:val="28"/>
          <w:szCs w:val="24"/>
        </w:rPr>
        <w:t>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3C7E36" w:rsidRPr="008B3616">
        <w:rPr>
          <w:rFonts w:ascii="Times New Roman" w:hAnsi="Times New Roman" w:cs="Times New Roman"/>
          <w:sz w:val="28"/>
          <w:szCs w:val="24"/>
        </w:rPr>
        <w:t>стоимости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3C7E36" w:rsidRPr="008B3616">
        <w:rPr>
          <w:rFonts w:ascii="Times New Roman" w:hAnsi="Times New Roman" w:cs="Times New Roman"/>
          <w:sz w:val="28"/>
          <w:szCs w:val="24"/>
        </w:rPr>
        <w:t>имущества,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3C7E36" w:rsidRPr="008B3616">
        <w:rPr>
          <w:rFonts w:ascii="Times New Roman" w:hAnsi="Times New Roman" w:cs="Times New Roman"/>
          <w:sz w:val="28"/>
          <w:szCs w:val="24"/>
        </w:rPr>
        <w:t>находящегося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3C7E36" w:rsidRPr="008B3616">
        <w:rPr>
          <w:rFonts w:ascii="Times New Roman" w:hAnsi="Times New Roman" w:cs="Times New Roman"/>
          <w:sz w:val="28"/>
          <w:szCs w:val="24"/>
        </w:rPr>
        <w:t>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3C7E36" w:rsidRPr="008B3616">
        <w:rPr>
          <w:rFonts w:ascii="Times New Roman" w:hAnsi="Times New Roman" w:cs="Times New Roman"/>
          <w:sz w:val="28"/>
          <w:szCs w:val="24"/>
        </w:rPr>
        <w:t>собственности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3C7E36" w:rsidRPr="008B3616">
        <w:rPr>
          <w:rFonts w:ascii="Times New Roman" w:hAnsi="Times New Roman" w:cs="Times New Roman"/>
          <w:sz w:val="28"/>
          <w:szCs w:val="24"/>
        </w:rPr>
        <w:t>членов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3C7E36" w:rsidRPr="008B3616">
        <w:rPr>
          <w:rFonts w:ascii="Times New Roman" w:hAnsi="Times New Roman" w:cs="Times New Roman"/>
          <w:sz w:val="28"/>
          <w:szCs w:val="24"/>
        </w:rPr>
        <w:t>семьи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3C7E36" w:rsidRPr="008B3616">
        <w:rPr>
          <w:rFonts w:ascii="Times New Roman" w:hAnsi="Times New Roman" w:cs="Times New Roman"/>
          <w:sz w:val="28"/>
          <w:szCs w:val="24"/>
        </w:rPr>
        <w:t>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3C7E36" w:rsidRPr="008B3616">
        <w:rPr>
          <w:rFonts w:ascii="Times New Roman" w:hAnsi="Times New Roman" w:cs="Times New Roman"/>
          <w:sz w:val="28"/>
          <w:szCs w:val="24"/>
        </w:rPr>
        <w:t>подлежащего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3C7E36" w:rsidRPr="008B3616">
        <w:rPr>
          <w:rFonts w:ascii="Times New Roman" w:hAnsi="Times New Roman" w:cs="Times New Roman"/>
          <w:sz w:val="28"/>
          <w:szCs w:val="24"/>
        </w:rPr>
        <w:t>налогообложению,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3C7E36" w:rsidRPr="008B3616">
        <w:rPr>
          <w:rFonts w:ascii="Times New Roman" w:hAnsi="Times New Roman" w:cs="Times New Roman"/>
          <w:sz w:val="28"/>
          <w:szCs w:val="24"/>
        </w:rPr>
        <w:t>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3C7E36" w:rsidRPr="008B3616">
        <w:rPr>
          <w:rFonts w:ascii="Times New Roman" w:hAnsi="Times New Roman" w:cs="Times New Roman"/>
          <w:sz w:val="28"/>
          <w:szCs w:val="24"/>
        </w:rPr>
        <w:t>целях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3C7E36" w:rsidRPr="008B3616">
        <w:rPr>
          <w:rFonts w:ascii="Times New Roman" w:hAnsi="Times New Roman" w:cs="Times New Roman"/>
          <w:sz w:val="28"/>
          <w:szCs w:val="24"/>
        </w:rPr>
        <w:t>признания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3C7E36" w:rsidRPr="008B3616">
        <w:rPr>
          <w:rFonts w:ascii="Times New Roman" w:hAnsi="Times New Roman" w:cs="Times New Roman"/>
          <w:sz w:val="28"/>
          <w:szCs w:val="24"/>
        </w:rPr>
        <w:t>граждан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3C7E36" w:rsidRPr="008B3616">
        <w:rPr>
          <w:rFonts w:ascii="Times New Roman" w:hAnsi="Times New Roman" w:cs="Times New Roman"/>
          <w:sz w:val="28"/>
          <w:szCs w:val="24"/>
        </w:rPr>
        <w:t>малоимущими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3C7E36" w:rsidRPr="008B3616">
        <w:rPr>
          <w:rFonts w:ascii="Times New Roman" w:hAnsi="Times New Roman" w:cs="Times New Roman"/>
          <w:sz w:val="28"/>
          <w:szCs w:val="24"/>
        </w:rPr>
        <w:t>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3C7E36" w:rsidRPr="008B3616">
        <w:rPr>
          <w:rFonts w:ascii="Times New Roman" w:hAnsi="Times New Roman" w:cs="Times New Roman"/>
          <w:sz w:val="28"/>
          <w:szCs w:val="24"/>
        </w:rPr>
        <w:t>предоставления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3C7E36" w:rsidRPr="008B3616">
        <w:rPr>
          <w:rFonts w:ascii="Times New Roman" w:hAnsi="Times New Roman" w:cs="Times New Roman"/>
          <w:sz w:val="28"/>
          <w:szCs w:val="24"/>
        </w:rPr>
        <w:t>им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3C7E36" w:rsidRPr="008B3616">
        <w:rPr>
          <w:rFonts w:ascii="Times New Roman" w:hAnsi="Times New Roman" w:cs="Times New Roman"/>
          <w:sz w:val="28"/>
          <w:szCs w:val="24"/>
        </w:rPr>
        <w:t>по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3C7E36" w:rsidRPr="008B3616">
        <w:rPr>
          <w:rFonts w:ascii="Times New Roman" w:hAnsi="Times New Roman" w:cs="Times New Roman"/>
          <w:sz w:val="28"/>
          <w:szCs w:val="24"/>
        </w:rPr>
        <w:t>договорам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3C7E36" w:rsidRPr="008B3616">
        <w:rPr>
          <w:rFonts w:ascii="Times New Roman" w:hAnsi="Times New Roman" w:cs="Times New Roman"/>
          <w:sz w:val="28"/>
          <w:szCs w:val="24"/>
        </w:rPr>
        <w:t>социального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3C7E36" w:rsidRPr="008B3616">
        <w:rPr>
          <w:rFonts w:ascii="Times New Roman" w:hAnsi="Times New Roman" w:cs="Times New Roman"/>
          <w:sz w:val="28"/>
          <w:szCs w:val="24"/>
        </w:rPr>
        <w:t>найма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3C7E36" w:rsidRPr="008B3616">
        <w:rPr>
          <w:rFonts w:ascii="Times New Roman" w:hAnsi="Times New Roman" w:cs="Times New Roman"/>
          <w:sz w:val="28"/>
          <w:szCs w:val="24"/>
        </w:rPr>
        <w:t>жилых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3C7E36" w:rsidRPr="008B3616">
        <w:rPr>
          <w:rFonts w:ascii="Times New Roman" w:hAnsi="Times New Roman" w:cs="Times New Roman"/>
          <w:sz w:val="28"/>
          <w:szCs w:val="24"/>
        </w:rPr>
        <w:t>помещений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3C7E36" w:rsidRPr="008B3616">
        <w:rPr>
          <w:rFonts w:ascii="Times New Roman" w:hAnsi="Times New Roman" w:cs="Times New Roman"/>
          <w:sz w:val="28"/>
          <w:szCs w:val="24"/>
        </w:rPr>
        <w:t>муниципального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3C7E36" w:rsidRPr="008B3616">
        <w:rPr>
          <w:rFonts w:ascii="Times New Roman" w:hAnsi="Times New Roman" w:cs="Times New Roman"/>
          <w:sz w:val="28"/>
          <w:szCs w:val="24"/>
        </w:rPr>
        <w:t>жилищного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3C7E36" w:rsidRPr="008B3616">
        <w:rPr>
          <w:rFonts w:ascii="Times New Roman" w:hAnsi="Times New Roman" w:cs="Times New Roman"/>
          <w:sz w:val="28"/>
          <w:szCs w:val="24"/>
        </w:rPr>
        <w:t>фонда</w:t>
      </w:r>
      <w:r w:rsidR="007F4A15" w:rsidRPr="008B3616">
        <w:rPr>
          <w:rFonts w:ascii="Times New Roman" w:hAnsi="Times New Roman" w:cs="Times New Roman"/>
          <w:sz w:val="28"/>
          <w:szCs w:val="24"/>
        </w:rPr>
        <w:t>»</w:t>
      </w:r>
      <w:r w:rsidR="003C7E36" w:rsidRPr="008B3616">
        <w:rPr>
          <w:rFonts w:ascii="Times New Roman" w:hAnsi="Times New Roman" w:cs="Times New Roman"/>
          <w:sz w:val="28"/>
          <w:szCs w:val="24"/>
        </w:rPr>
        <w:t>;</w:t>
      </w:r>
    </w:p>
    <w:p w14:paraId="3DCE2994" w14:textId="77777777" w:rsidR="007F4A15" w:rsidRPr="008B3616" w:rsidRDefault="003C7E36" w:rsidP="008B361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B3616">
        <w:rPr>
          <w:rFonts w:ascii="Times New Roman" w:hAnsi="Times New Roman" w:cs="Times New Roman"/>
          <w:sz w:val="28"/>
          <w:szCs w:val="24"/>
        </w:rPr>
        <w:t>1</w:t>
      </w:r>
      <w:r w:rsidR="001E1EBB" w:rsidRPr="008B3616">
        <w:rPr>
          <w:rFonts w:ascii="Times New Roman" w:hAnsi="Times New Roman" w:cs="Times New Roman"/>
          <w:sz w:val="28"/>
          <w:szCs w:val="24"/>
        </w:rPr>
        <w:t>0</w:t>
      </w:r>
      <w:r w:rsidRPr="008B3616">
        <w:rPr>
          <w:rFonts w:ascii="Times New Roman" w:hAnsi="Times New Roman" w:cs="Times New Roman"/>
          <w:sz w:val="28"/>
          <w:szCs w:val="24"/>
        </w:rPr>
        <w:t>)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hyperlink r:id="rId17" w:tooltip="&quot;Устав муниципального образования город Змеиногорск Змеиногорского района Алтайского края&quot; (принят Решением Змеиногорского городского Совета депутатов от 29.11.2016 N 64) (ред. от 14.09.2017) (Зарегистрировано в Управлении Минюста России по Алтайскому краю 16.12.2016 N RU225141012016347){КонсультантПлюс}" w:history="1">
        <w:r w:rsidRPr="008B3616">
          <w:rPr>
            <w:rFonts w:ascii="Times New Roman" w:hAnsi="Times New Roman" w:cs="Times New Roman"/>
            <w:color w:val="0000FF"/>
            <w:sz w:val="28"/>
            <w:szCs w:val="24"/>
          </w:rPr>
          <w:t>Уставом</w:t>
        </w:r>
      </w:hyperlink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муниципального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образования</w:t>
      </w:r>
      <w:r w:rsidR="001E1EBB" w:rsidRPr="008B3616">
        <w:rPr>
          <w:rFonts w:ascii="Times New Roman" w:hAnsi="Times New Roman" w:cs="Times New Roman"/>
          <w:sz w:val="28"/>
          <w:szCs w:val="24"/>
        </w:rPr>
        <w:t>;</w:t>
      </w:r>
    </w:p>
    <w:p w14:paraId="291DDAEC" w14:textId="77777777" w:rsidR="003C7E36" w:rsidRPr="008B3616" w:rsidRDefault="003C7E36" w:rsidP="008B361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B3616">
        <w:rPr>
          <w:rFonts w:ascii="Times New Roman" w:hAnsi="Times New Roman" w:cs="Times New Roman"/>
          <w:sz w:val="28"/>
          <w:szCs w:val="24"/>
        </w:rPr>
        <w:t>1</w:t>
      </w:r>
      <w:r w:rsidR="001E1EBB" w:rsidRPr="008B3616">
        <w:rPr>
          <w:rFonts w:ascii="Times New Roman" w:hAnsi="Times New Roman" w:cs="Times New Roman"/>
          <w:sz w:val="28"/>
          <w:szCs w:val="24"/>
        </w:rPr>
        <w:t>1</w:t>
      </w:r>
      <w:r w:rsidRPr="008B3616">
        <w:rPr>
          <w:rFonts w:ascii="Times New Roman" w:hAnsi="Times New Roman" w:cs="Times New Roman"/>
          <w:sz w:val="28"/>
          <w:szCs w:val="24"/>
        </w:rPr>
        <w:t>)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постановлением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1E1EBB" w:rsidRPr="008B3616">
        <w:rPr>
          <w:rFonts w:ascii="Times New Roman" w:hAnsi="Times New Roman" w:cs="Times New Roman"/>
          <w:sz w:val="28"/>
          <w:szCs w:val="24"/>
        </w:rPr>
        <w:t>муниципального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1E1EBB" w:rsidRPr="008B3616">
        <w:rPr>
          <w:rFonts w:ascii="Times New Roman" w:hAnsi="Times New Roman" w:cs="Times New Roman"/>
          <w:sz w:val="28"/>
          <w:szCs w:val="24"/>
        </w:rPr>
        <w:t>образования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№ </w:t>
      </w:r>
      <w:r w:rsidR="0080499B" w:rsidRPr="008B3616">
        <w:rPr>
          <w:rFonts w:ascii="Times New Roman" w:hAnsi="Times New Roman" w:cs="Times New Roman"/>
          <w:sz w:val="28"/>
          <w:szCs w:val="24"/>
        </w:rPr>
        <w:t>209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6D1570" w:rsidRPr="008B3616">
        <w:rPr>
          <w:rFonts w:ascii="Times New Roman" w:hAnsi="Times New Roman" w:cs="Times New Roman"/>
          <w:sz w:val="28"/>
          <w:szCs w:val="24"/>
        </w:rPr>
        <w:t>от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80499B" w:rsidRPr="008B3616">
        <w:rPr>
          <w:rFonts w:ascii="Times New Roman" w:hAnsi="Times New Roman" w:cs="Times New Roman"/>
          <w:sz w:val="28"/>
          <w:szCs w:val="24"/>
        </w:rPr>
        <w:t>07.07</w:t>
      </w:r>
      <w:r w:rsidR="00EA2AAD">
        <w:rPr>
          <w:rFonts w:ascii="Times New Roman" w:hAnsi="Times New Roman" w:cs="Times New Roman"/>
          <w:sz w:val="28"/>
          <w:szCs w:val="24"/>
        </w:rPr>
        <w:t>.</w:t>
      </w:r>
      <w:r w:rsidR="0080499B" w:rsidRPr="008B3616">
        <w:rPr>
          <w:rFonts w:ascii="Times New Roman" w:hAnsi="Times New Roman" w:cs="Times New Roman"/>
          <w:sz w:val="28"/>
          <w:szCs w:val="24"/>
        </w:rPr>
        <w:t>2020</w:t>
      </w:r>
      <w:r w:rsidR="00EA2AAD">
        <w:rPr>
          <w:rFonts w:ascii="Times New Roman" w:hAnsi="Times New Roman" w:cs="Times New Roman"/>
          <w:sz w:val="28"/>
          <w:szCs w:val="24"/>
        </w:rPr>
        <w:t xml:space="preserve"> </w:t>
      </w:r>
      <w:r w:rsidR="0080499B" w:rsidRPr="008B3616">
        <w:rPr>
          <w:rFonts w:ascii="Times New Roman" w:hAnsi="Times New Roman" w:cs="Times New Roman"/>
          <w:sz w:val="28"/>
          <w:szCs w:val="24"/>
        </w:rPr>
        <w:t>г</w:t>
      </w:r>
      <w:r w:rsidR="006D1570" w:rsidRPr="008B3616">
        <w:rPr>
          <w:rFonts w:ascii="Times New Roman" w:hAnsi="Times New Roman" w:cs="Times New Roman"/>
          <w:sz w:val="28"/>
          <w:szCs w:val="24"/>
        </w:rPr>
        <w:t>.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«</w:t>
      </w:r>
      <w:r w:rsidR="0080499B" w:rsidRPr="008B3616">
        <w:rPr>
          <w:rFonts w:ascii="Times New Roman" w:hAnsi="Times New Roman" w:cs="Times New Roman"/>
          <w:sz w:val="28"/>
          <w:szCs w:val="24"/>
        </w:rPr>
        <w:t>Об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80499B" w:rsidRPr="008B3616">
        <w:rPr>
          <w:rFonts w:ascii="Times New Roman" w:hAnsi="Times New Roman" w:cs="Times New Roman"/>
          <w:sz w:val="28"/>
          <w:szCs w:val="24"/>
        </w:rPr>
        <w:t>утверждении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80499B" w:rsidRPr="008B3616">
        <w:rPr>
          <w:rFonts w:ascii="Times New Roman" w:hAnsi="Times New Roman" w:cs="Times New Roman"/>
          <w:sz w:val="28"/>
          <w:szCs w:val="24"/>
        </w:rPr>
        <w:t>состава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80499B" w:rsidRPr="008B3616">
        <w:rPr>
          <w:rFonts w:ascii="Times New Roman" w:hAnsi="Times New Roman" w:cs="Times New Roman"/>
          <w:sz w:val="28"/>
          <w:szCs w:val="24"/>
        </w:rPr>
        <w:t>районной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80499B" w:rsidRPr="008B3616">
        <w:rPr>
          <w:rFonts w:ascii="Times New Roman" w:hAnsi="Times New Roman" w:cs="Times New Roman"/>
          <w:sz w:val="28"/>
          <w:szCs w:val="24"/>
        </w:rPr>
        <w:t>жилищной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80499B" w:rsidRPr="008B3616">
        <w:rPr>
          <w:rFonts w:ascii="Times New Roman" w:hAnsi="Times New Roman" w:cs="Times New Roman"/>
          <w:sz w:val="28"/>
          <w:szCs w:val="24"/>
        </w:rPr>
        <w:t>комиссии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80499B" w:rsidRPr="008B3616">
        <w:rPr>
          <w:rFonts w:ascii="Times New Roman" w:hAnsi="Times New Roman" w:cs="Times New Roman"/>
          <w:sz w:val="28"/>
          <w:szCs w:val="24"/>
        </w:rPr>
        <w:t>на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80499B" w:rsidRPr="008B3616">
        <w:rPr>
          <w:rFonts w:ascii="Times New Roman" w:hAnsi="Times New Roman" w:cs="Times New Roman"/>
          <w:sz w:val="28"/>
          <w:szCs w:val="24"/>
        </w:rPr>
        <w:t>территории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80499B" w:rsidRPr="008B3616">
        <w:rPr>
          <w:rFonts w:ascii="Times New Roman" w:hAnsi="Times New Roman" w:cs="Times New Roman"/>
          <w:sz w:val="28"/>
          <w:szCs w:val="24"/>
        </w:rPr>
        <w:t>муниципального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80499B" w:rsidRPr="008B3616">
        <w:rPr>
          <w:rFonts w:ascii="Times New Roman" w:hAnsi="Times New Roman" w:cs="Times New Roman"/>
          <w:sz w:val="28"/>
          <w:szCs w:val="24"/>
        </w:rPr>
        <w:t>образования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80499B" w:rsidRPr="008B3616">
        <w:rPr>
          <w:rFonts w:ascii="Times New Roman" w:hAnsi="Times New Roman" w:cs="Times New Roman"/>
          <w:sz w:val="28"/>
          <w:szCs w:val="24"/>
        </w:rPr>
        <w:t>Ключевский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80499B" w:rsidRPr="008B3616">
        <w:rPr>
          <w:rFonts w:ascii="Times New Roman" w:hAnsi="Times New Roman" w:cs="Times New Roman"/>
          <w:sz w:val="28"/>
          <w:szCs w:val="24"/>
        </w:rPr>
        <w:t>район</w:t>
      </w:r>
      <w:r w:rsidR="007F4A15" w:rsidRPr="008B3616">
        <w:rPr>
          <w:rFonts w:ascii="Times New Roman" w:hAnsi="Times New Roman" w:cs="Times New Roman"/>
          <w:sz w:val="28"/>
          <w:szCs w:val="24"/>
        </w:rPr>
        <w:t>»</w:t>
      </w:r>
      <w:r w:rsidRPr="008B3616">
        <w:rPr>
          <w:rFonts w:ascii="Times New Roman" w:hAnsi="Times New Roman" w:cs="Times New Roman"/>
          <w:sz w:val="28"/>
          <w:szCs w:val="24"/>
        </w:rPr>
        <w:t>;</w:t>
      </w:r>
    </w:p>
    <w:p w14:paraId="79646680" w14:textId="77777777" w:rsidR="007F4A15" w:rsidRPr="008B3616" w:rsidRDefault="003C7E36" w:rsidP="008B361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B3616">
        <w:rPr>
          <w:rFonts w:ascii="Times New Roman" w:hAnsi="Times New Roman" w:cs="Times New Roman"/>
          <w:sz w:val="28"/>
          <w:szCs w:val="24"/>
        </w:rPr>
        <w:t>1</w:t>
      </w:r>
      <w:r w:rsidR="001E1EBB" w:rsidRPr="008B3616">
        <w:rPr>
          <w:rFonts w:ascii="Times New Roman" w:hAnsi="Times New Roman" w:cs="Times New Roman"/>
          <w:sz w:val="28"/>
          <w:szCs w:val="24"/>
        </w:rPr>
        <w:t>2</w:t>
      </w:r>
      <w:r w:rsidRPr="008B3616">
        <w:rPr>
          <w:rFonts w:ascii="Times New Roman" w:hAnsi="Times New Roman" w:cs="Times New Roman"/>
          <w:sz w:val="28"/>
          <w:szCs w:val="24"/>
        </w:rPr>
        <w:t>)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hyperlink r:id="rId18" w:tooltip="Постановление Администрации города Змеиногорска Змеиногорского района от 19.08.2019 N 338 &quot;Об установлении размера дохода, приходящегося на каждого члена семьи, и стоимости имущества, находящегося в собственности членов семьи и подлежащего налогообложению, в целях признания граждан малоимущими и предоставления им по договорам социального найма жилых помещений муниципального жилищного фонда&quot;{КонсультантПлюс}" w:history="1">
        <w:r w:rsidRPr="008B3616">
          <w:rPr>
            <w:rFonts w:ascii="Times New Roman" w:hAnsi="Times New Roman" w:cs="Times New Roman"/>
            <w:sz w:val="28"/>
            <w:szCs w:val="24"/>
          </w:rPr>
          <w:t>постановлением</w:t>
        </w:r>
      </w:hyperlink>
      <w:r w:rsidR="007F4A15" w:rsidRPr="008B3616">
        <w:rPr>
          <w:rFonts w:ascii="Times New Roman" w:hAnsi="Times New Roman" w:cs="Times New Roman"/>
          <w:sz w:val="28"/>
          <w:szCs w:val="24"/>
        </w:rPr>
        <w:t xml:space="preserve"> № </w:t>
      </w:r>
      <w:r w:rsidR="0080499B" w:rsidRPr="008B3616">
        <w:rPr>
          <w:rFonts w:ascii="Times New Roman" w:hAnsi="Times New Roman" w:cs="Times New Roman"/>
          <w:sz w:val="28"/>
          <w:szCs w:val="24"/>
        </w:rPr>
        <w:t>250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1E1EBB" w:rsidRPr="008B3616">
        <w:rPr>
          <w:rFonts w:ascii="Times New Roman" w:hAnsi="Times New Roman" w:cs="Times New Roman"/>
          <w:sz w:val="28"/>
          <w:szCs w:val="24"/>
        </w:rPr>
        <w:t>от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80499B" w:rsidRPr="008B3616">
        <w:rPr>
          <w:rFonts w:ascii="Times New Roman" w:hAnsi="Times New Roman" w:cs="Times New Roman"/>
          <w:sz w:val="28"/>
          <w:szCs w:val="24"/>
        </w:rPr>
        <w:t>15.06.2022</w:t>
      </w:r>
      <w:r w:rsidR="00EA2AAD">
        <w:rPr>
          <w:rFonts w:ascii="Times New Roman" w:hAnsi="Times New Roman" w:cs="Times New Roman"/>
          <w:sz w:val="28"/>
          <w:szCs w:val="24"/>
        </w:rPr>
        <w:t xml:space="preserve"> </w:t>
      </w:r>
      <w:r w:rsidR="0080499B" w:rsidRPr="008B3616">
        <w:rPr>
          <w:rFonts w:ascii="Times New Roman" w:hAnsi="Times New Roman" w:cs="Times New Roman"/>
          <w:sz w:val="28"/>
          <w:szCs w:val="24"/>
        </w:rPr>
        <w:t>г.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«</w:t>
      </w:r>
      <w:r w:rsidRPr="008B3616">
        <w:rPr>
          <w:rFonts w:ascii="Times New Roman" w:hAnsi="Times New Roman" w:cs="Times New Roman"/>
          <w:sz w:val="28"/>
          <w:szCs w:val="24"/>
        </w:rPr>
        <w:t>Об</w:t>
      </w:r>
      <w:r w:rsidR="007F4A15" w:rsidRPr="008B3616">
        <w:rPr>
          <w:rFonts w:ascii="Times New Roman" w:hAnsi="Times New Roman" w:cs="Times New Roman"/>
          <w:color w:val="FF0000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установлении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размера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дохода,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приходящегося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каждого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члена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семьи,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стоимости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имущества,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lastRenderedPageBreak/>
        <w:t>находящегося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собственности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членов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семьи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подлежащего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налогообложению,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целях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признания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граждан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малоимущими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предоставления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им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договорам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социального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найма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жилых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помещений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муниципального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жилищного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фонда</w:t>
      </w:r>
      <w:r w:rsidR="007F4A15" w:rsidRPr="008B3616">
        <w:rPr>
          <w:rFonts w:ascii="Times New Roman" w:hAnsi="Times New Roman" w:cs="Times New Roman"/>
          <w:sz w:val="28"/>
          <w:szCs w:val="24"/>
        </w:rPr>
        <w:t>»</w:t>
      </w:r>
      <w:r w:rsidRPr="008B3616">
        <w:rPr>
          <w:rFonts w:ascii="Times New Roman" w:hAnsi="Times New Roman" w:cs="Times New Roman"/>
          <w:sz w:val="28"/>
          <w:szCs w:val="24"/>
        </w:rPr>
        <w:t>.</w:t>
      </w:r>
    </w:p>
    <w:p w14:paraId="1BBD2361" w14:textId="77777777" w:rsidR="007F4A15" w:rsidRPr="008B3616" w:rsidRDefault="003C7E36" w:rsidP="008B361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B3616">
        <w:rPr>
          <w:rFonts w:ascii="Times New Roman" w:hAnsi="Times New Roman" w:cs="Times New Roman"/>
          <w:sz w:val="28"/>
          <w:szCs w:val="24"/>
        </w:rPr>
        <w:t>2.7.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Исчерпывающий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перечень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документов,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необходимых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соответствии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нормативными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правовыми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актами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для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предоставления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муниципальной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услуги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услуг,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которые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являются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необходимыми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обязательными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для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предоставления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муниципальной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услуги,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подлежащих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представлению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заявителем,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порядок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предоставления.</w:t>
      </w:r>
    </w:p>
    <w:p w14:paraId="420302DA" w14:textId="77777777" w:rsidR="007F4A15" w:rsidRPr="008B3616" w:rsidRDefault="003C7E36" w:rsidP="008B361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B3616">
        <w:rPr>
          <w:rFonts w:ascii="Times New Roman" w:hAnsi="Times New Roman" w:cs="Times New Roman"/>
          <w:sz w:val="28"/>
          <w:szCs w:val="24"/>
        </w:rPr>
        <w:t>Основанием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для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предоставления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муниципальной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услуги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является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hyperlink w:anchor="Par426" w:tooltip="                              ФОРМА ЗАЯВЛЕНИЯ" w:history="1">
        <w:r w:rsidRPr="008B3616">
          <w:rPr>
            <w:rFonts w:ascii="Times New Roman" w:hAnsi="Times New Roman" w:cs="Times New Roman"/>
            <w:color w:val="0000FF"/>
            <w:sz w:val="28"/>
            <w:szCs w:val="24"/>
          </w:rPr>
          <w:t>заявление</w:t>
        </w:r>
      </w:hyperlink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установленного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образца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EA2AAD">
        <w:rPr>
          <w:rFonts w:ascii="Times New Roman" w:hAnsi="Times New Roman" w:cs="Times New Roman"/>
          <w:sz w:val="28"/>
          <w:szCs w:val="24"/>
        </w:rPr>
        <w:t>(приложение</w:t>
      </w:r>
      <w:r w:rsidR="007F4A15" w:rsidRPr="00EA2AAD">
        <w:rPr>
          <w:rFonts w:ascii="Times New Roman" w:hAnsi="Times New Roman" w:cs="Times New Roman"/>
          <w:sz w:val="28"/>
          <w:szCs w:val="24"/>
        </w:rPr>
        <w:t xml:space="preserve"> </w:t>
      </w:r>
      <w:r w:rsidR="00E77DE3" w:rsidRPr="00EA2AAD">
        <w:rPr>
          <w:rFonts w:ascii="Times New Roman" w:hAnsi="Times New Roman" w:cs="Times New Roman"/>
          <w:sz w:val="28"/>
          <w:szCs w:val="24"/>
        </w:rPr>
        <w:t>2</w:t>
      </w:r>
      <w:r w:rsidRPr="00EA2AAD">
        <w:rPr>
          <w:rFonts w:ascii="Times New Roman" w:hAnsi="Times New Roman" w:cs="Times New Roman"/>
          <w:sz w:val="28"/>
          <w:szCs w:val="24"/>
        </w:rPr>
        <w:t>)</w:t>
      </w:r>
      <w:r w:rsidR="007F4A15" w:rsidRPr="00EA2AAD">
        <w:rPr>
          <w:rFonts w:ascii="Times New Roman" w:hAnsi="Times New Roman" w:cs="Times New Roman"/>
          <w:sz w:val="28"/>
          <w:szCs w:val="24"/>
        </w:rPr>
        <w:t xml:space="preserve"> </w:t>
      </w:r>
      <w:r w:rsidRPr="00EA2AAD">
        <w:rPr>
          <w:rFonts w:ascii="Times New Roman" w:hAnsi="Times New Roman" w:cs="Times New Roman"/>
          <w:sz w:val="28"/>
          <w:szCs w:val="24"/>
        </w:rPr>
        <w:t>в</w:t>
      </w:r>
      <w:r w:rsidR="007F4A15" w:rsidRPr="00EA2AAD">
        <w:rPr>
          <w:rFonts w:ascii="Times New Roman" w:hAnsi="Times New Roman" w:cs="Times New Roman"/>
          <w:sz w:val="28"/>
          <w:szCs w:val="24"/>
        </w:rPr>
        <w:t xml:space="preserve"> </w:t>
      </w:r>
      <w:r w:rsidRPr="00EA2AAD">
        <w:rPr>
          <w:rFonts w:ascii="Times New Roman" w:hAnsi="Times New Roman" w:cs="Times New Roman"/>
          <w:sz w:val="28"/>
          <w:szCs w:val="24"/>
        </w:rPr>
        <w:t>письменной</w:t>
      </w:r>
      <w:r w:rsidR="007F4A15" w:rsidRPr="00EA2AAD">
        <w:rPr>
          <w:rFonts w:ascii="Times New Roman" w:hAnsi="Times New Roman" w:cs="Times New Roman"/>
          <w:sz w:val="28"/>
          <w:szCs w:val="24"/>
        </w:rPr>
        <w:t xml:space="preserve"> </w:t>
      </w:r>
      <w:r w:rsidRPr="00EA2AAD">
        <w:rPr>
          <w:rFonts w:ascii="Times New Roman" w:hAnsi="Times New Roman" w:cs="Times New Roman"/>
          <w:sz w:val="28"/>
          <w:szCs w:val="24"/>
        </w:rPr>
        <w:t>форме,</w:t>
      </w:r>
      <w:r w:rsidR="007F4A15" w:rsidRPr="00EA2AAD">
        <w:rPr>
          <w:rFonts w:ascii="Times New Roman" w:hAnsi="Times New Roman" w:cs="Times New Roman"/>
          <w:sz w:val="28"/>
          <w:szCs w:val="24"/>
        </w:rPr>
        <w:t xml:space="preserve"> </w:t>
      </w:r>
      <w:r w:rsidRPr="00EA2AAD">
        <w:rPr>
          <w:rFonts w:ascii="Times New Roman" w:hAnsi="Times New Roman" w:cs="Times New Roman"/>
          <w:sz w:val="28"/>
          <w:szCs w:val="24"/>
        </w:rPr>
        <w:t>представленное</w:t>
      </w:r>
      <w:r w:rsidR="007F4A15" w:rsidRPr="00EA2AAD">
        <w:rPr>
          <w:rFonts w:ascii="Times New Roman" w:hAnsi="Times New Roman" w:cs="Times New Roman"/>
          <w:sz w:val="28"/>
          <w:szCs w:val="24"/>
        </w:rPr>
        <w:t xml:space="preserve"> </w:t>
      </w:r>
      <w:r w:rsidRPr="00EA2AAD">
        <w:rPr>
          <w:rFonts w:ascii="Times New Roman" w:hAnsi="Times New Roman" w:cs="Times New Roman"/>
          <w:sz w:val="28"/>
          <w:szCs w:val="24"/>
        </w:rPr>
        <w:t>на</w:t>
      </w:r>
      <w:r w:rsidR="007F4A15" w:rsidRPr="00EA2AAD">
        <w:rPr>
          <w:rFonts w:ascii="Times New Roman" w:hAnsi="Times New Roman" w:cs="Times New Roman"/>
          <w:sz w:val="28"/>
          <w:szCs w:val="24"/>
        </w:rPr>
        <w:t xml:space="preserve"> </w:t>
      </w:r>
      <w:r w:rsidRPr="00EA2AAD">
        <w:rPr>
          <w:rFonts w:ascii="Times New Roman" w:hAnsi="Times New Roman" w:cs="Times New Roman"/>
          <w:sz w:val="28"/>
          <w:szCs w:val="24"/>
        </w:rPr>
        <w:t>личном</w:t>
      </w:r>
      <w:r w:rsidR="007F4A15" w:rsidRPr="00EA2AAD">
        <w:rPr>
          <w:rFonts w:ascii="Times New Roman" w:hAnsi="Times New Roman" w:cs="Times New Roman"/>
          <w:sz w:val="28"/>
          <w:szCs w:val="24"/>
        </w:rPr>
        <w:t xml:space="preserve"> </w:t>
      </w:r>
      <w:r w:rsidRPr="00EA2AAD">
        <w:rPr>
          <w:rFonts w:ascii="Times New Roman" w:hAnsi="Times New Roman" w:cs="Times New Roman"/>
          <w:sz w:val="28"/>
          <w:szCs w:val="24"/>
        </w:rPr>
        <w:t>приеме</w:t>
      </w:r>
      <w:r w:rsidR="007F4A15" w:rsidRPr="00EA2AAD">
        <w:rPr>
          <w:rFonts w:ascii="Times New Roman" w:hAnsi="Times New Roman" w:cs="Times New Roman"/>
          <w:sz w:val="28"/>
          <w:szCs w:val="24"/>
        </w:rPr>
        <w:t xml:space="preserve"> </w:t>
      </w:r>
      <w:r w:rsidRPr="00EA2AAD">
        <w:rPr>
          <w:rFonts w:ascii="Times New Roman" w:hAnsi="Times New Roman" w:cs="Times New Roman"/>
          <w:sz w:val="28"/>
          <w:szCs w:val="24"/>
        </w:rPr>
        <w:t>у</w:t>
      </w:r>
      <w:r w:rsidR="007F4A15" w:rsidRPr="00EA2AAD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секретаря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1E1EBB" w:rsidRPr="008B3616">
        <w:rPr>
          <w:rFonts w:ascii="Times New Roman" w:hAnsi="Times New Roman" w:cs="Times New Roman"/>
          <w:sz w:val="28"/>
          <w:szCs w:val="24"/>
        </w:rPr>
        <w:t>муниципального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1E1EBB" w:rsidRPr="008B3616">
        <w:rPr>
          <w:rFonts w:ascii="Times New Roman" w:hAnsi="Times New Roman" w:cs="Times New Roman"/>
          <w:sz w:val="28"/>
          <w:szCs w:val="24"/>
        </w:rPr>
        <w:t>образования</w:t>
      </w:r>
      <w:r w:rsidRPr="008B3616">
        <w:rPr>
          <w:rFonts w:ascii="Times New Roman" w:hAnsi="Times New Roman" w:cs="Times New Roman"/>
          <w:sz w:val="28"/>
          <w:szCs w:val="24"/>
        </w:rPr>
        <w:t>.</w:t>
      </w:r>
    </w:p>
    <w:p w14:paraId="08912B08" w14:textId="77777777" w:rsidR="000A6B59" w:rsidRPr="008B3616" w:rsidRDefault="003C7E36" w:rsidP="008B361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4"/>
        </w:rPr>
      </w:pPr>
      <w:r w:rsidRPr="008B3616">
        <w:rPr>
          <w:rFonts w:ascii="Times New Roman" w:hAnsi="Times New Roman"/>
          <w:sz w:val="28"/>
          <w:szCs w:val="24"/>
        </w:rPr>
        <w:t>2.7.1.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="000A6B59" w:rsidRPr="008B3616">
        <w:rPr>
          <w:rFonts w:ascii="Times New Roman" w:hAnsi="Times New Roman"/>
          <w:bCs/>
          <w:sz w:val="28"/>
          <w:szCs w:val="24"/>
        </w:rPr>
        <w:t>Сведения</w:t>
      </w:r>
      <w:r w:rsidR="007F4A15" w:rsidRPr="008B3616">
        <w:rPr>
          <w:rFonts w:ascii="Times New Roman" w:hAnsi="Times New Roman"/>
          <w:bCs/>
          <w:sz w:val="28"/>
          <w:szCs w:val="24"/>
        </w:rPr>
        <w:t xml:space="preserve"> </w:t>
      </w:r>
      <w:r w:rsidR="000A6B59" w:rsidRPr="008B3616">
        <w:rPr>
          <w:rFonts w:ascii="Times New Roman" w:hAnsi="Times New Roman"/>
          <w:bCs/>
          <w:sz w:val="28"/>
          <w:szCs w:val="24"/>
        </w:rPr>
        <w:t>и</w:t>
      </w:r>
      <w:r w:rsidR="007F4A15" w:rsidRPr="008B3616">
        <w:rPr>
          <w:rFonts w:ascii="Times New Roman" w:hAnsi="Times New Roman"/>
          <w:bCs/>
          <w:sz w:val="28"/>
          <w:szCs w:val="24"/>
        </w:rPr>
        <w:t xml:space="preserve"> </w:t>
      </w:r>
      <w:r w:rsidR="000A6B59" w:rsidRPr="008B3616">
        <w:rPr>
          <w:rFonts w:ascii="Times New Roman" w:hAnsi="Times New Roman"/>
          <w:bCs/>
          <w:sz w:val="28"/>
          <w:szCs w:val="24"/>
        </w:rPr>
        <w:t>документы,</w:t>
      </w:r>
      <w:r w:rsidR="007F4A15" w:rsidRPr="008B3616">
        <w:rPr>
          <w:rFonts w:ascii="Times New Roman" w:hAnsi="Times New Roman"/>
          <w:bCs/>
          <w:sz w:val="28"/>
          <w:szCs w:val="24"/>
        </w:rPr>
        <w:t xml:space="preserve"> </w:t>
      </w:r>
      <w:r w:rsidR="000A6B59" w:rsidRPr="008B3616">
        <w:rPr>
          <w:rFonts w:ascii="Times New Roman" w:hAnsi="Times New Roman"/>
          <w:bCs/>
          <w:sz w:val="28"/>
          <w:szCs w:val="24"/>
        </w:rPr>
        <w:t>необходимые</w:t>
      </w:r>
      <w:r w:rsidR="007F4A15" w:rsidRPr="008B3616">
        <w:rPr>
          <w:rFonts w:ascii="Times New Roman" w:hAnsi="Times New Roman"/>
          <w:bCs/>
          <w:sz w:val="28"/>
          <w:szCs w:val="24"/>
        </w:rPr>
        <w:t xml:space="preserve"> </w:t>
      </w:r>
      <w:r w:rsidR="000A6B59" w:rsidRPr="008B3616">
        <w:rPr>
          <w:rFonts w:ascii="Times New Roman" w:hAnsi="Times New Roman"/>
          <w:bCs/>
          <w:sz w:val="28"/>
          <w:szCs w:val="24"/>
        </w:rPr>
        <w:t>для</w:t>
      </w:r>
      <w:r w:rsidR="007F4A15" w:rsidRPr="008B3616">
        <w:rPr>
          <w:rFonts w:ascii="Times New Roman" w:hAnsi="Times New Roman"/>
          <w:bCs/>
          <w:sz w:val="28"/>
          <w:szCs w:val="24"/>
        </w:rPr>
        <w:t xml:space="preserve"> </w:t>
      </w:r>
      <w:r w:rsidR="000A6B59" w:rsidRPr="008B3616">
        <w:rPr>
          <w:rFonts w:ascii="Times New Roman" w:hAnsi="Times New Roman"/>
          <w:bCs/>
          <w:sz w:val="28"/>
          <w:szCs w:val="24"/>
        </w:rPr>
        <w:t>определения</w:t>
      </w:r>
      <w:r w:rsidR="007F4A15" w:rsidRPr="008B3616">
        <w:rPr>
          <w:rFonts w:ascii="Times New Roman" w:hAnsi="Times New Roman"/>
          <w:bCs/>
          <w:sz w:val="28"/>
          <w:szCs w:val="24"/>
        </w:rPr>
        <w:t xml:space="preserve"> </w:t>
      </w:r>
      <w:r w:rsidR="000A6B59" w:rsidRPr="008B3616">
        <w:rPr>
          <w:rFonts w:ascii="Times New Roman" w:hAnsi="Times New Roman"/>
          <w:bCs/>
          <w:sz w:val="28"/>
          <w:szCs w:val="24"/>
        </w:rPr>
        <w:t>размера</w:t>
      </w:r>
      <w:r w:rsidR="007F4A15" w:rsidRPr="008B3616">
        <w:rPr>
          <w:rFonts w:ascii="Times New Roman" w:hAnsi="Times New Roman"/>
          <w:bCs/>
          <w:sz w:val="28"/>
          <w:szCs w:val="24"/>
        </w:rPr>
        <w:t xml:space="preserve"> </w:t>
      </w:r>
      <w:r w:rsidR="000A6B59" w:rsidRPr="008B3616">
        <w:rPr>
          <w:rFonts w:ascii="Times New Roman" w:hAnsi="Times New Roman"/>
          <w:bCs/>
          <w:sz w:val="28"/>
          <w:szCs w:val="24"/>
        </w:rPr>
        <w:t>дохода</w:t>
      </w:r>
      <w:r w:rsidR="007F4A15" w:rsidRPr="008B3616">
        <w:rPr>
          <w:rFonts w:ascii="Times New Roman" w:hAnsi="Times New Roman"/>
          <w:bCs/>
          <w:sz w:val="28"/>
          <w:szCs w:val="24"/>
        </w:rPr>
        <w:t xml:space="preserve"> </w:t>
      </w:r>
      <w:r w:rsidR="000A6B59" w:rsidRPr="008B3616">
        <w:rPr>
          <w:rFonts w:ascii="Times New Roman" w:hAnsi="Times New Roman"/>
          <w:bCs/>
          <w:sz w:val="28"/>
          <w:szCs w:val="24"/>
        </w:rPr>
        <w:t>и</w:t>
      </w:r>
      <w:r w:rsidR="007F4A15" w:rsidRPr="008B3616">
        <w:rPr>
          <w:rFonts w:ascii="Times New Roman" w:hAnsi="Times New Roman"/>
          <w:bCs/>
          <w:sz w:val="28"/>
          <w:szCs w:val="24"/>
        </w:rPr>
        <w:t xml:space="preserve"> </w:t>
      </w:r>
      <w:r w:rsidR="000A6B59" w:rsidRPr="008B3616">
        <w:rPr>
          <w:rFonts w:ascii="Times New Roman" w:hAnsi="Times New Roman"/>
          <w:bCs/>
          <w:sz w:val="28"/>
          <w:szCs w:val="24"/>
        </w:rPr>
        <w:t>стоимости</w:t>
      </w:r>
      <w:r w:rsidR="007F4A15" w:rsidRPr="008B3616">
        <w:rPr>
          <w:rFonts w:ascii="Times New Roman" w:hAnsi="Times New Roman"/>
          <w:bCs/>
          <w:sz w:val="28"/>
          <w:szCs w:val="24"/>
        </w:rPr>
        <w:t xml:space="preserve"> </w:t>
      </w:r>
      <w:r w:rsidR="000A6B59" w:rsidRPr="008B3616">
        <w:rPr>
          <w:rFonts w:ascii="Times New Roman" w:hAnsi="Times New Roman"/>
          <w:bCs/>
          <w:sz w:val="28"/>
          <w:szCs w:val="24"/>
        </w:rPr>
        <w:t>имущества</w:t>
      </w:r>
      <w:r w:rsidR="007F4A15" w:rsidRPr="008B3616">
        <w:rPr>
          <w:rFonts w:ascii="Times New Roman" w:hAnsi="Times New Roman"/>
          <w:bCs/>
          <w:sz w:val="28"/>
          <w:szCs w:val="24"/>
        </w:rPr>
        <w:t xml:space="preserve"> </w:t>
      </w:r>
      <w:r w:rsidR="000A6B59" w:rsidRPr="008B3616">
        <w:rPr>
          <w:rFonts w:ascii="Times New Roman" w:hAnsi="Times New Roman"/>
          <w:bCs/>
          <w:sz w:val="28"/>
          <w:szCs w:val="24"/>
        </w:rPr>
        <w:t>в</w:t>
      </w:r>
      <w:r w:rsidR="007F4A15" w:rsidRPr="008B3616">
        <w:rPr>
          <w:rFonts w:ascii="Times New Roman" w:hAnsi="Times New Roman"/>
          <w:bCs/>
          <w:sz w:val="28"/>
          <w:szCs w:val="24"/>
        </w:rPr>
        <w:t xml:space="preserve"> </w:t>
      </w:r>
      <w:r w:rsidR="000A6B59" w:rsidRPr="008B3616">
        <w:rPr>
          <w:rFonts w:ascii="Times New Roman" w:hAnsi="Times New Roman"/>
          <w:bCs/>
          <w:sz w:val="28"/>
          <w:szCs w:val="24"/>
        </w:rPr>
        <w:t>целях</w:t>
      </w:r>
      <w:r w:rsidR="007F4A15" w:rsidRPr="008B3616">
        <w:rPr>
          <w:rFonts w:ascii="Times New Roman" w:hAnsi="Times New Roman"/>
          <w:bCs/>
          <w:sz w:val="28"/>
          <w:szCs w:val="24"/>
        </w:rPr>
        <w:t xml:space="preserve"> </w:t>
      </w:r>
      <w:r w:rsidR="000A6B59" w:rsidRPr="008B3616">
        <w:rPr>
          <w:rFonts w:ascii="Times New Roman" w:hAnsi="Times New Roman"/>
          <w:bCs/>
          <w:sz w:val="28"/>
          <w:szCs w:val="24"/>
        </w:rPr>
        <w:t>признания</w:t>
      </w:r>
      <w:r w:rsidR="007F4A15" w:rsidRPr="008B3616">
        <w:rPr>
          <w:rFonts w:ascii="Times New Roman" w:hAnsi="Times New Roman"/>
          <w:bCs/>
          <w:sz w:val="28"/>
          <w:szCs w:val="24"/>
        </w:rPr>
        <w:t xml:space="preserve"> </w:t>
      </w:r>
      <w:r w:rsidR="000A6B59" w:rsidRPr="008B3616">
        <w:rPr>
          <w:rFonts w:ascii="Times New Roman" w:hAnsi="Times New Roman"/>
          <w:bCs/>
          <w:sz w:val="28"/>
          <w:szCs w:val="24"/>
        </w:rPr>
        <w:t>граждан</w:t>
      </w:r>
      <w:r w:rsidR="007F4A15" w:rsidRPr="008B3616">
        <w:rPr>
          <w:rFonts w:ascii="Times New Roman" w:hAnsi="Times New Roman"/>
          <w:bCs/>
          <w:sz w:val="28"/>
          <w:szCs w:val="24"/>
        </w:rPr>
        <w:t xml:space="preserve"> </w:t>
      </w:r>
      <w:r w:rsidR="000A6B59" w:rsidRPr="008B3616">
        <w:rPr>
          <w:rFonts w:ascii="Times New Roman" w:hAnsi="Times New Roman"/>
          <w:bCs/>
          <w:sz w:val="28"/>
          <w:szCs w:val="24"/>
        </w:rPr>
        <w:t>малоимущими</w:t>
      </w:r>
      <w:r w:rsidR="007F4A15" w:rsidRPr="008B3616">
        <w:rPr>
          <w:rFonts w:ascii="Times New Roman" w:hAnsi="Times New Roman"/>
          <w:bCs/>
          <w:sz w:val="28"/>
          <w:szCs w:val="24"/>
        </w:rPr>
        <w:t xml:space="preserve"> </w:t>
      </w:r>
      <w:r w:rsidR="000A6B59" w:rsidRPr="008B3616">
        <w:rPr>
          <w:rFonts w:ascii="Times New Roman" w:hAnsi="Times New Roman"/>
          <w:bCs/>
          <w:sz w:val="28"/>
          <w:szCs w:val="24"/>
        </w:rPr>
        <w:t>и</w:t>
      </w:r>
      <w:r w:rsidR="007F4A15" w:rsidRPr="008B3616">
        <w:rPr>
          <w:rFonts w:ascii="Times New Roman" w:hAnsi="Times New Roman"/>
          <w:bCs/>
          <w:sz w:val="28"/>
          <w:szCs w:val="24"/>
        </w:rPr>
        <w:t xml:space="preserve"> </w:t>
      </w:r>
      <w:r w:rsidR="000A6B59" w:rsidRPr="008B3616">
        <w:rPr>
          <w:rFonts w:ascii="Times New Roman" w:hAnsi="Times New Roman"/>
          <w:bCs/>
          <w:sz w:val="28"/>
          <w:szCs w:val="24"/>
        </w:rPr>
        <w:t>предоставления</w:t>
      </w:r>
      <w:r w:rsidR="007F4A15" w:rsidRPr="008B3616">
        <w:rPr>
          <w:rFonts w:ascii="Times New Roman" w:hAnsi="Times New Roman"/>
          <w:bCs/>
          <w:sz w:val="28"/>
          <w:szCs w:val="24"/>
        </w:rPr>
        <w:t xml:space="preserve"> </w:t>
      </w:r>
      <w:r w:rsidR="000A6B59" w:rsidRPr="008B3616">
        <w:rPr>
          <w:rFonts w:ascii="Times New Roman" w:hAnsi="Times New Roman"/>
          <w:bCs/>
          <w:sz w:val="28"/>
          <w:szCs w:val="24"/>
        </w:rPr>
        <w:t>им</w:t>
      </w:r>
      <w:r w:rsidR="007F4A15" w:rsidRPr="008B3616">
        <w:rPr>
          <w:rFonts w:ascii="Times New Roman" w:hAnsi="Times New Roman"/>
          <w:bCs/>
          <w:sz w:val="28"/>
          <w:szCs w:val="24"/>
        </w:rPr>
        <w:t xml:space="preserve"> </w:t>
      </w:r>
      <w:r w:rsidR="000A6B59" w:rsidRPr="008B3616">
        <w:rPr>
          <w:rFonts w:ascii="Times New Roman" w:hAnsi="Times New Roman"/>
          <w:bCs/>
          <w:sz w:val="28"/>
          <w:szCs w:val="24"/>
        </w:rPr>
        <w:t>по</w:t>
      </w:r>
      <w:r w:rsidR="007F4A15" w:rsidRPr="008B3616">
        <w:rPr>
          <w:rFonts w:ascii="Times New Roman" w:hAnsi="Times New Roman"/>
          <w:bCs/>
          <w:sz w:val="28"/>
          <w:szCs w:val="24"/>
        </w:rPr>
        <w:t xml:space="preserve"> </w:t>
      </w:r>
      <w:r w:rsidR="000A6B59" w:rsidRPr="008B3616">
        <w:rPr>
          <w:rFonts w:ascii="Times New Roman" w:hAnsi="Times New Roman"/>
          <w:bCs/>
          <w:sz w:val="28"/>
          <w:szCs w:val="24"/>
        </w:rPr>
        <w:t>договорам</w:t>
      </w:r>
      <w:r w:rsidR="007F4A15" w:rsidRPr="008B3616">
        <w:rPr>
          <w:rFonts w:ascii="Times New Roman" w:hAnsi="Times New Roman"/>
          <w:bCs/>
          <w:sz w:val="28"/>
          <w:szCs w:val="24"/>
        </w:rPr>
        <w:t xml:space="preserve"> </w:t>
      </w:r>
      <w:r w:rsidR="000A6B59" w:rsidRPr="008B3616">
        <w:rPr>
          <w:rFonts w:ascii="Times New Roman" w:hAnsi="Times New Roman"/>
          <w:bCs/>
          <w:sz w:val="28"/>
          <w:szCs w:val="24"/>
        </w:rPr>
        <w:t>социального</w:t>
      </w:r>
      <w:r w:rsidR="007F4A15" w:rsidRPr="008B3616">
        <w:rPr>
          <w:rFonts w:ascii="Times New Roman" w:hAnsi="Times New Roman"/>
          <w:bCs/>
          <w:sz w:val="28"/>
          <w:szCs w:val="24"/>
        </w:rPr>
        <w:t xml:space="preserve"> </w:t>
      </w:r>
      <w:r w:rsidR="000A6B59" w:rsidRPr="008B3616">
        <w:rPr>
          <w:rFonts w:ascii="Times New Roman" w:hAnsi="Times New Roman"/>
          <w:bCs/>
          <w:sz w:val="28"/>
          <w:szCs w:val="24"/>
        </w:rPr>
        <w:t>найма</w:t>
      </w:r>
      <w:r w:rsidR="007F4A15" w:rsidRPr="008B3616">
        <w:rPr>
          <w:rFonts w:ascii="Times New Roman" w:hAnsi="Times New Roman"/>
          <w:bCs/>
          <w:sz w:val="28"/>
          <w:szCs w:val="24"/>
        </w:rPr>
        <w:t xml:space="preserve"> </w:t>
      </w:r>
      <w:r w:rsidR="000A6B59" w:rsidRPr="008B3616">
        <w:rPr>
          <w:rFonts w:ascii="Times New Roman" w:hAnsi="Times New Roman"/>
          <w:bCs/>
          <w:sz w:val="28"/>
          <w:szCs w:val="24"/>
        </w:rPr>
        <w:t>жилых</w:t>
      </w:r>
      <w:r w:rsidR="007F4A15" w:rsidRPr="008B3616">
        <w:rPr>
          <w:rFonts w:ascii="Times New Roman" w:hAnsi="Times New Roman"/>
          <w:bCs/>
          <w:sz w:val="28"/>
          <w:szCs w:val="24"/>
        </w:rPr>
        <w:t xml:space="preserve"> </w:t>
      </w:r>
      <w:r w:rsidR="000A6B59" w:rsidRPr="008B3616">
        <w:rPr>
          <w:rFonts w:ascii="Times New Roman" w:hAnsi="Times New Roman"/>
          <w:bCs/>
          <w:sz w:val="28"/>
          <w:szCs w:val="24"/>
        </w:rPr>
        <w:t>помещений</w:t>
      </w:r>
      <w:r w:rsidR="007F4A15" w:rsidRPr="008B3616">
        <w:rPr>
          <w:rFonts w:ascii="Times New Roman" w:hAnsi="Times New Roman"/>
          <w:bCs/>
          <w:sz w:val="28"/>
          <w:szCs w:val="24"/>
        </w:rPr>
        <w:t xml:space="preserve"> </w:t>
      </w:r>
      <w:r w:rsidR="000A6B59" w:rsidRPr="008B3616">
        <w:rPr>
          <w:rFonts w:ascii="Times New Roman" w:hAnsi="Times New Roman"/>
          <w:bCs/>
          <w:sz w:val="28"/>
          <w:szCs w:val="24"/>
        </w:rPr>
        <w:t>муниципального</w:t>
      </w:r>
      <w:r w:rsidR="007F4A15" w:rsidRPr="008B3616">
        <w:rPr>
          <w:rFonts w:ascii="Times New Roman" w:hAnsi="Times New Roman"/>
          <w:bCs/>
          <w:sz w:val="28"/>
          <w:szCs w:val="24"/>
        </w:rPr>
        <w:t xml:space="preserve"> </w:t>
      </w:r>
      <w:r w:rsidR="000A6B59" w:rsidRPr="008B3616">
        <w:rPr>
          <w:rFonts w:ascii="Times New Roman" w:hAnsi="Times New Roman"/>
          <w:bCs/>
          <w:sz w:val="28"/>
          <w:szCs w:val="24"/>
        </w:rPr>
        <w:t>жилищного</w:t>
      </w:r>
      <w:r w:rsidR="007F4A15" w:rsidRPr="008B3616">
        <w:rPr>
          <w:rFonts w:ascii="Times New Roman" w:hAnsi="Times New Roman"/>
          <w:bCs/>
          <w:sz w:val="28"/>
          <w:szCs w:val="24"/>
        </w:rPr>
        <w:t xml:space="preserve"> </w:t>
      </w:r>
      <w:r w:rsidR="000A6B59" w:rsidRPr="008B3616">
        <w:rPr>
          <w:rFonts w:ascii="Times New Roman" w:hAnsi="Times New Roman"/>
          <w:bCs/>
          <w:sz w:val="28"/>
          <w:szCs w:val="24"/>
        </w:rPr>
        <w:t>фонда</w:t>
      </w:r>
    </w:p>
    <w:p w14:paraId="442C9079" w14:textId="77777777" w:rsidR="007F4A15" w:rsidRPr="008B3616" w:rsidRDefault="000A6B59" w:rsidP="008B361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3616">
        <w:rPr>
          <w:rFonts w:ascii="Times New Roman" w:hAnsi="Times New Roman"/>
          <w:sz w:val="28"/>
          <w:szCs w:val="24"/>
        </w:rPr>
        <w:t>1.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="007B2106" w:rsidRPr="008B3616">
        <w:rPr>
          <w:rFonts w:ascii="Times New Roman" w:hAnsi="Times New Roman"/>
          <w:sz w:val="28"/>
          <w:szCs w:val="24"/>
        </w:rPr>
        <w:t>Для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="007B2106" w:rsidRPr="008B3616">
        <w:rPr>
          <w:rFonts w:ascii="Times New Roman" w:hAnsi="Times New Roman"/>
          <w:sz w:val="28"/>
          <w:szCs w:val="24"/>
        </w:rPr>
        <w:t>определения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="007B2106" w:rsidRPr="008B3616">
        <w:rPr>
          <w:rFonts w:ascii="Times New Roman" w:hAnsi="Times New Roman"/>
          <w:sz w:val="28"/>
          <w:szCs w:val="24"/>
        </w:rPr>
        <w:t>размера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="007B2106" w:rsidRPr="008B3616">
        <w:rPr>
          <w:rFonts w:ascii="Times New Roman" w:hAnsi="Times New Roman"/>
          <w:sz w:val="28"/>
          <w:szCs w:val="24"/>
        </w:rPr>
        <w:t>дохода,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="007B2106" w:rsidRPr="008B3616">
        <w:rPr>
          <w:rFonts w:ascii="Times New Roman" w:hAnsi="Times New Roman"/>
          <w:sz w:val="28"/>
          <w:szCs w:val="24"/>
        </w:rPr>
        <w:t>приходящегося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="007B2106" w:rsidRPr="008B3616">
        <w:rPr>
          <w:rFonts w:ascii="Times New Roman" w:hAnsi="Times New Roman"/>
          <w:sz w:val="28"/>
          <w:szCs w:val="24"/>
        </w:rPr>
        <w:t>на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="007B2106" w:rsidRPr="008B3616">
        <w:rPr>
          <w:rFonts w:ascii="Times New Roman" w:hAnsi="Times New Roman"/>
          <w:sz w:val="28"/>
          <w:szCs w:val="24"/>
        </w:rPr>
        <w:t>гражданина-заявителя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="007B2106" w:rsidRPr="008B3616">
        <w:rPr>
          <w:rFonts w:ascii="Times New Roman" w:hAnsi="Times New Roman"/>
          <w:sz w:val="28"/>
          <w:szCs w:val="24"/>
        </w:rPr>
        <w:t>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="007B2106" w:rsidRPr="008B3616">
        <w:rPr>
          <w:rFonts w:ascii="Times New Roman" w:hAnsi="Times New Roman"/>
          <w:sz w:val="28"/>
          <w:szCs w:val="24"/>
        </w:rPr>
        <w:t>каждого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="007B2106" w:rsidRPr="008B3616">
        <w:rPr>
          <w:rFonts w:ascii="Times New Roman" w:hAnsi="Times New Roman"/>
          <w:sz w:val="28"/>
          <w:szCs w:val="24"/>
        </w:rPr>
        <w:t>члена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="007B2106" w:rsidRPr="008B3616">
        <w:rPr>
          <w:rFonts w:ascii="Times New Roman" w:hAnsi="Times New Roman"/>
          <w:sz w:val="28"/>
          <w:szCs w:val="24"/>
        </w:rPr>
        <w:t>его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="007B2106" w:rsidRPr="008B3616">
        <w:rPr>
          <w:rFonts w:ascii="Times New Roman" w:hAnsi="Times New Roman"/>
          <w:sz w:val="28"/>
          <w:szCs w:val="24"/>
        </w:rPr>
        <w:t>семьи,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="007B2106" w:rsidRPr="008B3616">
        <w:rPr>
          <w:rFonts w:ascii="Times New Roman" w:hAnsi="Times New Roman"/>
          <w:sz w:val="28"/>
          <w:szCs w:val="24"/>
        </w:rPr>
        <w:t>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="007B2106" w:rsidRPr="008B3616">
        <w:rPr>
          <w:rFonts w:ascii="Times New Roman" w:hAnsi="Times New Roman"/>
          <w:sz w:val="28"/>
          <w:szCs w:val="24"/>
        </w:rPr>
        <w:t>стоимости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="007B2106" w:rsidRPr="008B3616">
        <w:rPr>
          <w:rFonts w:ascii="Times New Roman" w:hAnsi="Times New Roman"/>
          <w:sz w:val="28"/>
          <w:szCs w:val="24"/>
        </w:rPr>
        <w:t>имущества,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="007B2106" w:rsidRPr="008B3616">
        <w:rPr>
          <w:rFonts w:ascii="Times New Roman" w:hAnsi="Times New Roman"/>
          <w:sz w:val="28"/>
          <w:szCs w:val="24"/>
        </w:rPr>
        <w:t>находящегося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="007B2106" w:rsidRPr="008B3616">
        <w:rPr>
          <w:rFonts w:ascii="Times New Roman" w:hAnsi="Times New Roman"/>
          <w:sz w:val="28"/>
          <w:szCs w:val="24"/>
        </w:rPr>
        <w:t>в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="007B2106" w:rsidRPr="008B3616">
        <w:rPr>
          <w:rFonts w:ascii="Times New Roman" w:hAnsi="Times New Roman"/>
          <w:sz w:val="28"/>
          <w:szCs w:val="24"/>
        </w:rPr>
        <w:t>собственности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="007B2106" w:rsidRPr="008B3616">
        <w:rPr>
          <w:rFonts w:ascii="Times New Roman" w:hAnsi="Times New Roman"/>
          <w:sz w:val="28"/>
          <w:szCs w:val="24"/>
        </w:rPr>
        <w:t>гражданина-заявителя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="007B2106" w:rsidRPr="008B3616">
        <w:rPr>
          <w:rFonts w:ascii="Times New Roman" w:hAnsi="Times New Roman"/>
          <w:sz w:val="28"/>
          <w:szCs w:val="24"/>
        </w:rPr>
        <w:t>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="007B2106" w:rsidRPr="008B3616">
        <w:rPr>
          <w:rFonts w:ascii="Times New Roman" w:hAnsi="Times New Roman"/>
          <w:sz w:val="28"/>
          <w:szCs w:val="24"/>
        </w:rPr>
        <w:t>членов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="007B2106" w:rsidRPr="008B3616">
        <w:rPr>
          <w:rFonts w:ascii="Times New Roman" w:hAnsi="Times New Roman"/>
          <w:sz w:val="28"/>
          <w:szCs w:val="24"/>
        </w:rPr>
        <w:t>его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="007B2106" w:rsidRPr="008B3616">
        <w:rPr>
          <w:rFonts w:ascii="Times New Roman" w:hAnsi="Times New Roman"/>
          <w:sz w:val="28"/>
          <w:szCs w:val="24"/>
        </w:rPr>
        <w:t>семьи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="007B2106" w:rsidRPr="008B3616">
        <w:rPr>
          <w:rFonts w:ascii="Times New Roman" w:hAnsi="Times New Roman"/>
          <w:sz w:val="28"/>
          <w:szCs w:val="24"/>
        </w:rPr>
        <w:t>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="007B2106" w:rsidRPr="008B3616">
        <w:rPr>
          <w:rFonts w:ascii="Times New Roman" w:hAnsi="Times New Roman"/>
          <w:sz w:val="28"/>
          <w:szCs w:val="24"/>
        </w:rPr>
        <w:t>подлежащего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="007B2106" w:rsidRPr="008B3616">
        <w:rPr>
          <w:rFonts w:ascii="Times New Roman" w:hAnsi="Times New Roman"/>
          <w:sz w:val="28"/>
          <w:szCs w:val="24"/>
        </w:rPr>
        <w:t>налогообложению,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="007B2106" w:rsidRPr="008B3616">
        <w:rPr>
          <w:rFonts w:ascii="Times New Roman" w:hAnsi="Times New Roman"/>
          <w:sz w:val="28"/>
          <w:szCs w:val="24"/>
        </w:rPr>
        <w:t>гражданин-заявитель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="007B2106" w:rsidRPr="008B3616">
        <w:rPr>
          <w:rFonts w:ascii="Times New Roman" w:hAnsi="Times New Roman"/>
          <w:sz w:val="28"/>
          <w:szCs w:val="24"/>
        </w:rPr>
        <w:t>подает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="007B2106" w:rsidRPr="008B3616">
        <w:rPr>
          <w:rFonts w:ascii="Times New Roman" w:hAnsi="Times New Roman"/>
          <w:sz w:val="28"/>
          <w:szCs w:val="24"/>
        </w:rPr>
        <w:t>в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="007B2106" w:rsidRPr="008B3616">
        <w:rPr>
          <w:rFonts w:ascii="Times New Roman" w:hAnsi="Times New Roman"/>
          <w:sz w:val="28"/>
          <w:szCs w:val="24"/>
        </w:rPr>
        <w:t>орган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="007B2106" w:rsidRPr="008B3616">
        <w:rPr>
          <w:rFonts w:ascii="Times New Roman" w:hAnsi="Times New Roman"/>
          <w:sz w:val="28"/>
          <w:szCs w:val="24"/>
        </w:rPr>
        <w:t>местного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="007B2106" w:rsidRPr="008B3616">
        <w:rPr>
          <w:rFonts w:ascii="Times New Roman" w:hAnsi="Times New Roman"/>
          <w:sz w:val="28"/>
          <w:szCs w:val="24"/>
        </w:rPr>
        <w:t>самоуправления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="007B2106" w:rsidRPr="008B3616">
        <w:rPr>
          <w:rFonts w:ascii="Times New Roman" w:hAnsi="Times New Roman"/>
          <w:sz w:val="28"/>
          <w:szCs w:val="24"/>
        </w:rPr>
        <w:t>по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="007B2106" w:rsidRPr="008B3616">
        <w:rPr>
          <w:rFonts w:ascii="Times New Roman" w:hAnsi="Times New Roman"/>
          <w:sz w:val="28"/>
          <w:szCs w:val="24"/>
        </w:rPr>
        <w:t>месту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="007B2106" w:rsidRPr="008B3616">
        <w:rPr>
          <w:rFonts w:ascii="Times New Roman" w:hAnsi="Times New Roman"/>
          <w:sz w:val="28"/>
          <w:szCs w:val="24"/>
        </w:rPr>
        <w:t>жительства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="007B2106" w:rsidRPr="008B3616">
        <w:rPr>
          <w:rFonts w:ascii="Times New Roman" w:hAnsi="Times New Roman"/>
          <w:sz w:val="28"/>
          <w:szCs w:val="24"/>
        </w:rPr>
        <w:t>заявление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="007B2106" w:rsidRPr="008B3616">
        <w:rPr>
          <w:rFonts w:ascii="Times New Roman" w:hAnsi="Times New Roman"/>
          <w:sz w:val="28"/>
          <w:szCs w:val="24"/>
        </w:rPr>
        <w:t>о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="007B2106" w:rsidRPr="008B3616">
        <w:rPr>
          <w:rFonts w:ascii="Times New Roman" w:hAnsi="Times New Roman"/>
          <w:sz w:val="28"/>
          <w:szCs w:val="24"/>
        </w:rPr>
        <w:t>признании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="007B2106" w:rsidRPr="008B3616">
        <w:rPr>
          <w:rFonts w:ascii="Times New Roman" w:hAnsi="Times New Roman"/>
          <w:sz w:val="28"/>
          <w:szCs w:val="24"/>
        </w:rPr>
        <w:t>его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="007B2106" w:rsidRPr="008B3616">
        <w:rPr>
          <w:rFonts w:ascii="Times New Roman" w:hAnsi="Times New Roman"/>
          <w:sz w:val="28"/>
          <w:szCs w:val="24"/>
        </w:rPr>
        <w:t>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="007B2106" w:rsidRPr="008B3616">
        <w:rPr>
          <w:rFonts w:ascii="Times New Roman" w:hAnsi="Times New Roman"/>
          <w:sz w:val="28"/>
          <w:szCs w:val="24"/>
        </w:rPr>
        <w:t>членов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="007B2106" w:rsidRPr="008B3616">
        <w:rPr>
          <w:rFonts w:ascii="Times New Roman" w:hAnsi="Times New Roman"/>
          <w:sz w:val="28"/>
          <w:szCs w:val="24"/>
        </w:rPr>
        <w:t>его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="007B2106" w:rsidRPr="008B3616">
        <w:rPr>
          <w:rFonts w:ascii="Times New Roman" w:hAnsi="Times New Roman"/>
          <w:sz w:val="28"/>
          <w:szCs w:val="24"/>
        </w:rPr>
        <w:t>семьи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="007B2106" w:rsidRPr="008B3616">
        <w:rPr>
          <w:rFonts w:ascii="Times New Roman" w:hAnsi="Times New Roman"/>
          <w:sz w:val="28"/>
          <w:szCs w:val="24"/>
        </w:rPr>
        <w:t>малоимущими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="007B2106" w:rsidRPr="008B3616">
        <w:rPr>
          <w:rFonts w:ascii="Times New Roman" w:hAnsi="Times New Roman"/>
          <w:sz w:val="28"/>
          <w:szCs w:val="24"/>
        </w:rPr>
        <w:t>в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="007B2106" w:rsidRPr="008B3616">
        <w:rPr>
          <w:rFonts w:ascii="Times New Roman" w:hAnsi="Times New Roman"/>
          <w:sz w:val="28"/>
          <w:szCs w:val="24"/>
        </w:rPr>
        <w:t>целях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="007B2106" w:rsidRPr="008B3616">
        <w:rPr>
          <w:rFonts w:ascii="Times New Roman" w:hAnsi="Times New Roman"/>
          <w:sz w:val="28"/>
          <w:szCs w:val="24"/>
        </w:rPr>
        <w:t>предоставления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="007B2106" w:rsidRPr="008B3616">
        <w:rPr>
          <w:rFonts w:ascii="Times New Roman" w:hAnsi="Times New Roman"/>
          <w:sz w:val="28"/>
          <w:szCs w:val="24"/>
        </w:rPr>
        <w:t>им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="007B2106" w:rsidRPr="008B3616">
        <w:rPr>
          <w:rFonts w:ascii="Times New Roman" w:hAnsi="Times New Roman"/>
          <w:sz w:val="28"/>
          <w:szCs w:val="24"/>
        </w:rPr>
        <w:t>по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="007B2106" w:rsidRPr="008B3616">
        <w:rPr>
          <w:rFonts w:ascii="Times New Roman" w:hAnsi="Times New Roman"/>
          <w:sz w:val="28"/>
          <w:szCs w:val="24"/>
        </w:rPr>
        <w:t>договору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="007B2106" w:rsidRPr="008B3616">
        <w:rPr>
          <w:rFonts w:ascii="Times New Roman" w:hAnsi="Times New Roman"/>
          <w:sz w:val="28"/>
          <w:szCs w:val="24"/>
        </w:rPr>
        <w:t>социального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="007B2106" w:rsidRPr="008B3616">
        <w:rPr>
          <w:rFonts w:ascii="Times New Roman" w:hAnsi="Times New Roman"/>
          <w:sz w:val="28"/>
          <w:szCs w:val="24"/>
        </w:rPr>
        <w:t>найма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="007B2106" w:rsidRPr="008B3616">
        <w:rPr>
          <w:rFonts w:ascii="Times New Roman" w:hAnsi="Times New Roman"/>
          <w:sz w:val="28"/>
          <w:szCs w:val="24"/>
        </w:rPr>
        <w:t>жилого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="007B2106" w:rsidRPr="008B3616">
        <w:rPr>
          <w:rFonts w:ascii="Times New Roman" w:hAnsi="Times New Roman"/>
          <w:sz w:val="28"/>
          <w:szCs w:val="24"/>
        </w:rPr>
        <w:t>помещения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="007B2106" w:rsidRPr="008B3616">
        <w:rPr>
          <w:rFonts w:ascii="Times New Roman" w:hAnsi="Times New Roman"/>
          <w:sz w:val="28"/>
          <w:szCs w:val="24"/>
        </w:rPr>
        <w:t>муниципального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="007B2106" w:rsidRPr="008B3616">
        <w:rPr>
          <w:rFonts w:ascii="Times New Roman" w:hAnsi="Times New Roman"/>
          <w:sz w:val="28"/>
          <w:szCs w:val="24"/>
        </w:rPr>
        <w:t>жилищного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="007B2106" w:rsidRPr="008B3616">
        <w:rPr>
          <w:rFonts w:ascii="Times New Roman" w:hAnsi="Times New Roman"/>
          <w:sz w:val="28"/>
          <w:szCs w:val="24"/>
        </w:rPr>
        <w:t>фонда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="007B2106" w:rsidRPr="008B3616">
        <w:rPr>
          <w:rFonts w:ascii="Times New Roman" w:hAnsi="Times New Roman"/>
          <w:sz w:val="28"/>
          <w:szCs w:val="24"/>
        </w:rPr>
        <w:t>(далее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="007B2106" w:rsidRPr="008B3616">
        <w:rPr>
          <w:rFonts w:ascii="Times New Roman" w:hAnsi="Times New Roman"/>
          <w:sz w:val="28"/>
          <w:szCs w:val="24"/>
        </w:rPr>
        <w:t>-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="007B2106" w:rsidRPr="008B3616">
        <w:rPr>
          <w:rFonts w:ascii="Times New Roman" w:hAnsi="Times New Roman"/>
          <w:sz w:val="28"/>
          <w:szCs w:val="24"/>
        </w:rPr>
        <w:t>заявление)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="007B2106" w:rsidRPr="008B3616">
        <w:rPr>
          <w:rFonts w:ascii="Times New Roman" w:hAnsi="Times New Roman"/>
          <w:sz w:val="28"/>
          <w:szCs w:val="24"/>
        </w:rPr>
        <w:t>по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="007B2106" w:rsidRPr="008B3616">
        <w:rPr>
          <w:rFonts w:ascii="Times New Roman" w:hAnsi="Times New Roman"/>
          <w:sz w:val="28"/>
          <w:szCs w:val="24"/>
        </w:rPr>
        <w:t>форме,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="007B2106" w:rsidRPr="008B3616">
        <w:rPr>
          <w:rFonts w:ascii="Times New Roman" w:hAnsi="Times New Roman"/>
          <w:sz w:val="28"/>
          <w:szCs w:val="24"/>
        </w:rPr>
        <w:t>установленной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="007B2106" w:rsidRPr="008B3616">
        <w:rPr>
          <w:rFonts w:ascii="Times New Roman" w:hAnsi="Times New Roman"/>
          <w:sz w:val="28"/>
          <w:szCs w:val="24"/>
        </w:rPr>
        <w:t>органом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="007B2106" w:rsidRPr="008B3616">
        <w:rPr>
          <w:rFonts w:ascii="Times New Roman" w:hAnsi="Times New Roman"/>
          <w:sz w:val="28"/>
          <w:szCs w:val="24"/>
        </w:rPr>
        <w:t>местного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="007B2106" w:rsidRPr="008B3616">
        <w:rPr>
          <w:rFonts w:ascii="Times New Roman" w:hAnsi="Times New Roman"/>
          <w:sz w:val="28"/>
          <w:szCs w:val="24"/>
        </w:rPr>
        <w:t>самоуправления.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="007B2106" w:rsidRPr="008B3616">
        <w:rPr>
          <w:rFonts w:ascii="Times New Roman" w:hAnsi="Times New Roman"/>
          <w:sz w:val="28"/>
          <w:szCs w:val="24"/>
        </w:rPr>
        <w:t>Заявление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="007B2106" w:rsidRPr="008B3616">
        <w:rPr>
          <w:rFonts w:ascii="Times New Roman" w:hAnsi="Times New Roman"/>
          <w:sz w:val="28"/>
          <w:szCs w:val="24"/>
        </w:rPr>
        <w:t>подписывается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="007B2106" w:rsidRPr="008B3616">
        <w:rPr>
          <w:rFonts w:ascii="Times New Roman" w:hAnsi="Times New Roman"/>
          <w:sz w:val="28"/>
          <w:szCs w:val="24"/>
        </w:rPr>
        <w:t>всеми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="007B2106" w:rsidRPr="008B3616">
        <w:rPr>
          <w:rFonts w:ascii="Times New Roman" w:hAnsi="Times New Roman"/>
          <w:sz w:val="28"/>
          <w:szCs w:val="24"/>
        </w:rPr>
        <w:t>членами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="007B2106" w:rsidRPr="008B3616">
        <w:rPr>
          <w:rFonts w:ascii="Times New Roman" w:hAnsi="Times New Roman"/>
          <w:sz w:val="28"/>
          <w:szCs w:val="24"/>
        </w:rPr>
        <w:t>семьи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="007B2106" w:rsidRPr="008B3616">
        <w:rPr>
          <w:rFonts w:ascii="Times New Roman" w:hAnsi="Times New Roman"/>
          <w:sz w:val="28"/>
          <w:szCs w:val="24"/>
        </w:rPr>
        <w:t>гражданина-заявителя.</w:t>
      </w:r>
    </w:p>
    <w:p w14:paraId="7CAF3F21" w14:textId="77777777" w:rsidR="007B2106" w:rsidRPr="008B3616" w:rsidRDefault="007B2106" w:rsidP="008B361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3616">
        <w:rPr>
          <w:rFonts w:ascii="Times New Roman" w:hAnsi="Times New Roman"/>
          <w:sz w:val="28"/>
          <w:szCs w:val="24"/>
        </w:rPr>
        <w:t>2.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В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заявлении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указываются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сведения:</w:t>
      </w:r>
    </w:p>
    <w:p w14:paraId="6A15D8A3" w14:textId="77777777" w:rsidR="007B2106" w:rsidRPr="008B3616" w:rsidRDefault="007B2106" w:rsidP="008B361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3616">
        <w:rPr>
          <w:rFonts w:ascii="Times New Roman" w:hAnsi="Times New Roman"/>
          <w:sz w:val="28"/>
          <w:szCs w:val="24"/>
        </w:rPr>
        <w:t>1)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о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составе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семьи;</w:t>
      </w:r>
    </w:p>
    <w:p w14:paraId="6324C499" w14:textId="77777777" w:rsidR="007B2106" w:rsidRPr="008B3616" w:rsidRDefault="007B2106" w:rsidP="008B361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3616">
        <w:rPr>
          <w:rFonts w:ascii="Times New Roman" w:hAnsi="Times New Roman"/>
          <w:sz w:val="28"/>
          <w:szCs w:val="24"/>
        </w:rPr>
        <w:t>2)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о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доходах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гражданина-заявителя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членов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его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семьи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с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указанием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источников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доходов,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которые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учитываются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при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решении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вопроса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о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признании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их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малоимущими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для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предоставления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им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по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договору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социального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найма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жилых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помещений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муниципального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жилищного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фонда,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либо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об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отсутствии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таких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доходов;</w:t>
      </w:r>
    </w:p>
    <w:p w14:paraId="14970431" w14:textId="77777777" w:rsidR="007B2106" w:rsidRPr="008B3616" w:rsidRDefault="007B2106" w:rsidP="008B361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3616">
        <w:rPr>
          <w:rFonts w:ascii="Times New Roman" w:hAnsi="Times New Roman"/>
          <w:sz w:val="28"/>
          <w:szCs w:val="24"/>
        </w:rPr>
        <w:t>3)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о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суммах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уплачиваемых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алиментов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способе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их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уплаты;</w:t>
      </w:r>
    </w:p>
    <w:p w14:paraId="008880C7" w14:textId="77777777" w:rsidR="007B2106" w:rsidRPr="008B3616" w:rsidRDefault="007B2106" w:rsidP="008B361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3616">
        <w:rPr>
          <w:rFonts w:ascii="Times New Roman" w:hAnsi="Times New Roman"/>
          <w:sz w:val="28"/>
          <w:szCs w:val="24"/>
        </w:rPr>
        <w:t>4)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о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правовых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основаниях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владения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гражданином-заявителем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членами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его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семьи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движимым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имуществом,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а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также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недвижимым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имуществом,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подлежащим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налогообложению,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на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праве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собственности.</w:t>
      </w:r>
    </w:p>
    <w:p w14:paraId="0FC115E2" w14:textId="77777777" w:rsidR="007B2106" w:rsidRPr="008B3616" w:rsidRDefault="007B2106" w:rsidP="008B361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3616">
        <w:rPr>
          <w:rFonts w:ascii="Times New Roman" w:hAnsi="Times New Roman"/>
          <w:sz w:val="28"/>
          <w:szCs w:val="24"/>
        </w:rPr>
        <w:t>3.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Заявление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может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быть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подано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непосредственно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в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орган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местного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самоуправления,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а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также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через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Единый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портал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государственных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муниципальных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услуг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или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через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многофункциональные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центры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предоставления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государственных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муниципальных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услуг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(далее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-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многофункциональные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центры).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В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случае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подачи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заявления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посредством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почтового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отправления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заявление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прилагаемые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к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нему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документы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направляются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заказным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письмом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с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уведомлением.</w:t>
      </w:r>
    </w:p>
    <w:p w14:paraId="7D712C6E" w14:textId="77777777" w:rsidR="007B2106" w:rsidRPr="008B3616" w:rsidRDefault="007B2106" w:rsidP="008B361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bookmarkStart w:id="2" w:name="Par7"/>
      <w:bookmarkEnd w:id="2"/>
      <w:r w:rsidRPr="008B3616">
        <w:rPr>
          <w:rFonts w:ascii="Times New Roman" w:hAnsi="Times New Roman"/>
          <w:sz w:val="28"/>
          <w:szCs w:val="24"/>
        </w:rPr>
        <w:t>4.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К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заявлению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прилагаются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документы:</w:t>
      </w:r>
    </w:p>
    <w:p w14:paraId="79C27F8A" w14:textId="77777777" w:rsidR="007B2106" w:rsidRPr="008B3616" w:rsidRDefault="007B2106" w:rsidP="008B361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3616">
        <w:rPr>
          <w:rFonts w:ascii="Times New Roman" w:hAnsi="Times New Roman"/>
          <w:sz w:val="28"/>
          <w:szCs w:val="24"/>
        </w:rPr>
        <w:lastRenderedPageBreak/>
        <w:t>1)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копия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паспорта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гражданина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Российской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Федерации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гражданина-заявителя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членов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его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семьи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или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копии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документов,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заменяющие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паспорт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гражданина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Российской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Федерации;</w:t>
      </w:r>
    </w:p>
    <w:p w14:paraId="35A3D83B" w14:textId="77777777" w:rsidR="007B2106" w:rsidRPr="008B3616" w:rsidRDefault="007B2106" w:rsidP="008B361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3616">
        <w:rPr>
          <w:rFonts w:ascii="Times New Roman" w:hAnsi="Times New Roman"/>
          <w:sz w:val="28"/>
          <w:szCs w:val="24"/>
        </w:rPr>
        <w:t>2)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правоустанавливающие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документы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на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объекты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недвижимости,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подлежащие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налогообложению,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права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на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которые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не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зарегистрированы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в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Едином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государственном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реестре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недвижимости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(при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наличии);</w:t>
      </w:r>
    </w:p>
    <w:p w14:paraId="69AB1617" w14:textId="77777777" w:rsidR="007B2106" w:rsidRPr="008B3616" w:rsidRDefault="007B2106" w:rsidP="008B361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3616">
        <w:rPr>
          <w:rFonts w:ascii="Times New Roman" w:hAnsi="Times New Roman"/>
          <w:sz w:val="28"/>
          <w:szCs w:val="24"/>
        </w:rPr>
        <w:t>3)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судебные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решения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о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признании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членом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семьи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(при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наличии).</w:t>
      </w:r>
    </w:p>
    <w:p w14:paraId="637B5535" w14:textId="77777777" w:rsidR="007B2106" w:rsidRPr="008B3616" w:rsidRDefault="007B2106" w:rsidP="008B361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3616">
        <w:rPr>
          <w:rFonts w:ascii="Times New Roman" w:hAnsi="Times New Roman"/>
          <w:sz w:val="28"/>
          <w:szCs w:val="24"/>
        </w:rPr>
        <w:t>5.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Документы,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указанные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в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hyperlink w:anchor="Par7" w:history="1">
        <w:r w:rsidRPr="008B3616">
          <w:rPr>
            <w:rFonts w:ascii="Times New Roman" w:hAnsi="Times New Roman"/>
            <w:color w:val="0000FF"/>
            <w:sz w:val="28"/>
            <w:szCs w:val="24"/>
          </w:rPr>
          <w:t>части</w:t>
        </w:r>
        <w:r w:rsidR="007F4A15" w:rsidRPr="008B3616">
          <w:rPr>
            <w:rFonts w:ascii="Times New Roman" w:hAnsi="Times New Roman"/>
            <w:color w:val="0000FF"/>
            <w:sz w:val="28"/>
            <w:szCs w:val="24"/>
          </w:rPr>
          <w:t xml:space="preserve"> </w:t>
        </w:r>
        <w:r w:rsidRPr="008B3616">
          <w:rPr>
            <w:rFonts w:ascii="Times New Roman" w:hAnsi="Times New Roman"/>
            <w:color w:val="0000FF"/>
            <w:sz w:val="28"/>
            <w:szCs w:val="24"/>
          </w:rPr>
          <w:t>4</w:t>
        </w:r>
      </w:hyperlink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настоящей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статьи,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представляются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гражданином-заявителем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в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оригиналах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в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копиях.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Копии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документов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после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проверки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их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соответствия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оригиналу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заверяются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уполномоченным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должностным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лицом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органа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местного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самоуправления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приобщаются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к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учетному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делу,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заведенному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в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порядке,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установленном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законодательством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Алтайского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края,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на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каждого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состоящего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на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учете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гражданина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или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семью.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Оригиналы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документов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возвращаются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гражданину-заявителю.</w:t>
      </w:r>
    </w:p>
    <w:p w14:paraId="0D80BED4" w14:textId="77777777" w:rsidR="007B2106" w:rsidRPr="008B3616" w:rsidRDefault="007B2106" w:rsidP="008B361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3616">
        <w:rPr>
          <w:rFonts w:ascii="Times New Roman" w:hAnsi="Times New Roman"/>
          <w:sz w:val="28"/>
          <w:szCs w:val="24"/>
        </w:rPr>
        <w:t>6.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В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случае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невозможности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представления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оригиналов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документов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граждане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вправе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предоставить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копии,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удостоверенные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в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порядке,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установленном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законодательством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Российской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Федерации.</w:t>
      </w:r>
    </w:p>
    <w:p w14:paraId="1F258610" w14:textId="77777777" w:rsidR="007B2106" w:rsidRPr="008B3616" w:rsidRDefault="007B2106" w:rsidP="008B361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3616">
        <w:rPr>
          <w:rFonts w:ascii="Times New Roman" w:hAnsi="Times New Roman"/>
          <w:sz w:val="28"/>
          <w:szCs w:val="24"/>
        </w:rPr>
        <w:t>7.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Документы,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содержащие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сведения,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указанные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в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hyperlink w:anchor="Par1" w:history="1">
        <w:r w:rsidRPr="008B3616">
          <w:rPr>
            <w:rFonts w:ascii="Times New Roman" w:hAnsi="Times New Roman"/>
            <w:color w:val="0000FF"/>
            <w:sz w:val="28"/>
            <w:szCs w:val="24"/>
          </w:rPr>
          <w:t>части</w:t>
        </w:r>
        <w:r w:rsidR="007F4A15" w:rsidRPr="008B3616">
          <w:rPr>
            <w:rFonts w:ascii="Times New Roman" w:hAnsi="Times New Roman"/>
            <w:color w:val="0000FF"/>
            <w:sz w:val="28"/>
            <w:szCs w:val="24"/>
          </w:rPr>
          <w:t xml:space="preserve"> </w:t>
        </w:r>
        <w:r w:rsidRPr="008B3616">
          <w:rPr>
            <w:rFonts w:ascii="Times New Roman" w:hAnsi="Times New Roman"/>
            <w:color w:val="0000FF"/>
            <w:sz w:val="28"/>
            <w:szCs w:val="24"/>
          </w:rPr>
          <w:t>2</w:t>
        </w:r>
      </w:hyperlink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настоящей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статьи,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граждане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вправе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подать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в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орган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местного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самоуправления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по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собственной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инициативе.</w:t>
      </w:r>
    </w:p>
    <w:p w14:paraId="7D94CC61" w14:textId="77777777" w:rsidR="007B2106" w:rsidRPr="008B3616" w:rsidRDefault="007B2106" w:rsidP="008B361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3616">
        <w:rPr>
          <w:rFonts w:ascii="Times New Roman" w:hAnsi="Times New Roman"/>
          <w:sz w:val="28"/>
          <w:szCs w:val="24"/>
        </w:rPr>
        <w:t>8.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Орган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местного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самоуправления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запрашивает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в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порядке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межведомственного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информационного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взаимодействия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в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соответствии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с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законодательством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Российской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Федерации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у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соответствующих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органов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(организаций)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подтверждение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сведений,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указанных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в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hyperlink w:anchor="Par1" w:history="1">
        <w:r w:rsidRPr="008B3616">
          <w:rPr>
            <w:rFonts w:ascii="Times New Roman" w:hAnsi="Times New Roman"/>
            <w:color w:val="0000FF"/>
            <w:sz w:val="28"/>
            <w:szCs w:val="24"/>
          </w:rPr>
          <w:t>части</w:t>
        </w:r>
        <w:r w:rsidR="007F4A15" w:rsidRPr="008B3616">
          <w:rPr>
            <w:rFonts w:ascii="Times New Roman" w:hAnsi="Times New Roman"/>
            <w:color w:val="0000FF"/>
            <w:sz w:val="28"/>
            <w:szCs w:val="24"/>
          </w:rPr>
          <w:t xml:space="preserve"> </w:t>
        </w:r>
        <w:r w:rsidRPr="008B3616">
          <w:rPr>
            <w:rFonts w:ascii="Times New Roman" w:hAnsi="Times New Roman"/>
            <w:color w:val="0000FF"/>
            <w:sz w:val="28"/>
            <w:szCs w:val="24"/>
          </w:rPr>
          <w:t>2</w:t>
        </w:r>
      </w:hyperlink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настоящей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статьи.</w:t>
      </w:r>
    </w:p>
    <w:p w14:paraId="5071AAC3" w14:textId="77777777" w:rsidR="007B2106" w:rsidRPr="008B3616" w:rsidRDefault="007B2106" w:rsidP="008B361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3616">
        <w:rPr>
          <w:rFonts w:ascii="Times New Roman" w:hAnsi="Times New Roman"/>
          <w:sz w:val="28"/>
          <w:szCs w:val="24"/>
        </w:rPr>
        <w:t>9.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Орган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местного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самоуправления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не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вправе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требовать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от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гражданина-заявителя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представления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иных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документов,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не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указанных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в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hyperlink w:anchor="Par7" w:history="1">
        <w:r w:rsidRPr="008B3616">
          <w:rPr>
            <w:rFonts w:ascii="Times New Roman" w:hAnsi="Times New Roman"/>
            <w:color w:val="0000FF"/>
            <w:sz w:val="28"/>
            <w:szCs w:val="24"/>
          </w:rPr>
          <w:t>части</w:t>
        </w:r>
        <w:r w:rsidR="007F4A15" w:rsidRPr="008B3616">
          <w:rPr>
            <w:rFonts w:ascii="Times New Roman" w:hAnsi="Times New Roman"/>
            <w:color w:val="0000FF"/>
            <w:sz w:val="28"/>
            <w:szCs w:val="24"/>
          </w:rPr>
          <w:t xml:space="preserve"> </w:t>
        </w:r>
        <w:r w:rsidRPr="008B3616">
          <w:rPr>
            <w:rFonts w:ascii="Times New Roman" w:hAnsi="Times New Roman"/>
            <w:color w:val="0000FF"/>
            <w:sz w:val="28"/>
            <w:szCs w:val="24"/>
          </w:rPr>
          <w:t>4</w:t>
        </w:r>
      </w:hyperlink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настоящей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статьи.</w:t>
      </w:r>
    </w:p>
    <w:p w14:paraId="33B0C8B1" w14:textId="77777777" w:rsidR="007F4A15" w:rsidRPr="008B3616" w:rsidRDefault="007B2106" w:rsidP="008B361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3616">
        <w:rPr>
          <w:rFonts w:ascii="Times New Roman" w:hAnsi="Times New Roman"/>
          <w:sz w:val="28"/>
          <w:szCs w:val="24"/>
        </w:rPr>
        <w:t>10.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Заявление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гражданина-заявителя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регистрируется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в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Книге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регистрации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заявлений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граждан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о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признании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малоимущими.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Гражданину-заявителю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выдается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расписка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в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получении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заявления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прилагаемых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к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нему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документов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с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указанием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регистрационного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номера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заявления,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перечня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представленных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документов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даты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их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получения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органом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местного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самоуправления.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Копия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расписки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хранится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в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учетном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деле.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В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случае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подачи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документов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через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многофункциональные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центры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расписка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в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получении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документов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выдается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многофункциональным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центром.</w:t>
      </w:r>
    </w:p>
    <w:p w14:paraId="200FFD94" w14:textId="77777777" w:rsidR="000A6B59" w:rsidRPr="008B3616" w:rsidRDefault="000A6B59" w:rsidP="008B361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4"/>
        </w:rPr>
      </w:pPr>
      <w:r w:rsidRPr="008B3616">
        <w:rPr>
          <w:rFonts w:ascii="Times New Roman" w:hAnsi="Times New Roman"/>
          <w:bCs/>
          <w:color w:val="000000" w:themeColor="text1"/>
          <w:sz w:val="28"/>
          <w:szCs w:val="24"/>
        </w:rPr>
        <w:t>2.7.1.1</w:t>
      </w:r>
      <w:r w:rsidR="007F4A15" w:rsidRPr="008B3616">
        <w:rPr>
          <w:rFonts w:ascii="Times New Roman" w:hAnsi="Times New Roman"/>
          <w:bCs/>
          <w:sz w:val="28"/>
          <w:szCs w:val="24"/>
        </w:rPr>
        <w:t xml:space="preserve"> </w:t>
      </w:r>
      <w:r w:rsidRPr="008B3616">
        <w:rPr>
          <w:rFonts w:ascii="Times New Roman" w:hAnsi="Times New Roman"/>
          <w:bCs/>
          <w:sz w:val="28"/>
          <w:szCs w:val="24"/>
        </w:rPr>
        <w:t>Виды</w:t>
      </w:r>
      <w:r w:rsidR="007F4A15" w:rsidRPr="008B3616">
        <w:rPr>
          <w:rFonts w:ascii="Times New Roman" w:hAnsi="Times New Roman"/>
          <w:bCs/>
          <w:sz w:val="28"/>
          <w:szCs w:val="24"/>
        </w:rPr>
        <w:t xml:space="preserve"> </w:t>
      </w:r>
      <w:r w:rsidRPr="008B3616">
        <w:rPr>
          <w:rFonts w:ascii="Times New Roman" w:hAnsi="Times New Roman"/>
          <w:bCs/>
          <w:sz w:val="28"/>
          <w:szCs w:val="24"/>
        </w:rPr>
        <w:t>доходов,</w:t>
      </w:r>
      <w:r w:rsidR="007F4A15" w:rsidRPr="008B3616">
        <w:rPr>
          <w:rFonts w:ascii="Times New Roman" w:hAnsi="Times New Roman"/>
          <w:bCs/>
          <w:sz w:val="28"/>
          <w:szCs w:val="24"/>
        </w:rPr>
        <w:t xml:space="preserve"> </w:t>
      </w:r>
      <w:r w:rsidRPr="008B3616">
        <w:rPr>
          <w:rFonts w:ascii="Times New Roman" w:hAnsi="Times New Roman"/>
          <w:bCs/>
          <w:sz w:val="28"/>
          <w:szCs w:val="24"/>
        </w:rPr>
        <w:t>учитываемых</w:t>
      </w:r>
      <w:r w:rsidR="007F4A15" w:rsidRPr="008B3616">
        <w:rPr>
          <w:rFonts w:ascii="Times New Roman" w:hAnsi="Times New Roman"/>
          <w:bCs/>
          <w:sz w:val="28"/>
          <w:szCs w:val="24"/>
        </w:rPr>
        <w:t xml:space="preserve"> </w:t>
      </w:r>
      <w:r w:rsidRPr="008B3616">
        <w:rPr>
          <w:rFonts w:ascii="Times New Roman" w:hAnsi="Times New Roman"/>
          <w:bCs/>
          <w:sz w:val="28"/>
          <w:szCs w:val="24"/>
        </w:rPr>
        <w:t>в</w:t>
      </w:r>
      <w:r w:rsidR="007F4A15" w:rsidRPr="008B3616">
        <w:rPr>
          <w:rFonts w:ascii="Times New Roman" w:hAnsi="Times New Roman"/>
          <w:bCs/>
          <w:sz w:val="28"/>
          <w:szCs w:val="24"/>
        </w:rPr>
        <w:t xml:space="preserve"> </w:t>
      </w:r>
      <w:r w:rsidRPr="008B3616">
        <w:rPr>
          <w:rFonts w:ascii="Times New Roman" w:hAnsi="Times New Roman"/>
          <w:bCs/>
          <w:sz w:val="28"/>
          <w:szCs w:val="24"/>
        </w:rPr>
        <w:t>целях</w:t>
      </w:r>
      <w:r w:rsidR="007F4A15" w:rsidRPr="008B3616">
        <w:rPr>
          <w:rFonts w:ascii="Times New Roman" w:hAnsi="Times New Roman"/>
          <w:bCs/>
          <w:sz w:val="28"/>
          <w:szCs w:val="24"/>
        </w:rPr>
        <w:t xml:space="preserve"> </w:t>
      </w:r>
      <w:r w:rsidRPr="008B3616">
        <w:rPr>
          <w:rFonts w:ascii="Times New Roman" w:hAnsi="Times New Roman"/>
          <w:bCs/>
          <w:sz w:val="28"/>
          <w:szCs w:val="24"/>
        </w:rPr>
        <w:t>признания</w:t>
      </w:r>
      <w:r w:rsidR="007F4A15" w:rsidRPr="008B3616">
        <w:rPr>
          <w:rFonts w:ascii="Times New Roman" w:hAnsi="Times New Roman"/>
          <w:bCs/>
          <w:sz w:val="28"/>
          <w:szCs w:val="24"/>
        </w:rPr>
        <w:t xml:space="preserve"> </w:t>
      </w:r>
      <w:r w:rsidRPr="008B3616">
        <w:rPr>
          <w:rFonts w:ascii="Times New Roman" w:hAnsi="Times New Roman"/>
          <w:bCs/>
          <w:sz w:val="28"/>
          <w:szCs w:val="24"/>
        </w:rPr>
        <w:t>граждан</w:t>
      </w:r>
      <w:r w:rsidR="007F4A15" w:rsidRPr="008B3616">
        <w:rPr>
          <w:rFonts w:ascii="Times New Roman" w:hAnsi="Times New Roman"/>
          <w:bCs/>
          <w:sz w:val="28"/>
          <w:szCs w:val="24"/>
        </w:rPr>
        <w:t xml:space="preserve"> </w:t>
      </w:r>
      <w:r w:rsidRPr="008B3616">
        <w:rPr>
          <w:rFonts w:ascii="Times New Roman" w:hAnsi="Times New Roman"/>
          <w:bCs/>
          <w:sz w:val="28"/>
          <w:szCs w:val="24"/>
        </w:rPr>
        <w:t>малоимущими</w:t>
      </w:r>
    </w:p>
    <w:p w14:paraId="207FD0FD" w14:textId="77777777" w:rsidR="000A6B59" w:rsidRPr="008B3616" w:rsidRDefault="000A6B59" w:rsidP="008B361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3616">
        <w:rPr>
          <w:rFonts w:ascii="Times New Roman" w:hAnsi="Times New Roman"/>
          <w:sz w:val="28"/>
          <w:szCs w:val="24"/>
        </w:rPr>
        <w:t>1.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Для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определения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размера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дохода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семьи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или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одиноко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проживающего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гражданина-заявителя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учитываются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все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виды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доходов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гражданина-заявителя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каждого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члена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его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семьи,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полученных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в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денежной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натуральной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формах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(согласно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hyperlink r:id="rId19" w:history="1">
        <w:r w:rsidRPr="008B3616">
          <w:rPr>
            <w:rFonts w:ascii="Times New Roman" w:hAnsi="Times New Roman"/>
            <w:color w:val="0000FF"/>
            <w:sz w:val="28"/>
            <w:szCs w:val="24"/>
          </w:rPr>
          <w:t>пункту</w:t>
        </w:r>
        <w:r w:rsidR="007F4A15" w:rsidRPr="008B3616">
          <w:rPr>
            <w:rFonts w:ascii="Times New Roman" w:hAnsi="Times New Roman"/>
            <w:color w:val="0000FF"/>
            <w:sz w:val="28"/>
            <w:szCs w:val="24"/>
          </w:rPr>
          <w:t xml:space="preserve"> </w:t>
        </w:r>
        <w:r w:rsidRPr="008B3616">
          <w:rPr>
            <w:rFonts w:ascii="Times New Roman" w:hAnsi="Times New Roman"/>
            <w:color w:val="0000FF"/>
            <w:sz w:val="28"/>
            <w:szCs w:val="24"/>
          </w:rPr>
          <w:t>2</w:t>
        </w:r>
        <w:r w:rsidR="007F4A15" w:rsidRPr="008B3616">
          <w:rPr>
            <w:rFonts w:ascii="Times New Roman" w:hAnsi="Times New Roman"/>
            <w:color w:val="0000FF"/>
            <w:sz w:val="28"/>
            <w:szCs w:val="24"/>
          </w:rPr>
          <w:t xml:space="preserve"> </w:t>
        </w:r>
        <w:r w:rsidRPr="008B3616">
          <w:rPr>
            <w:rFonts w:ascii="Times New Roman" w:hAnsi="Times New Roman"/>
            <w:color w:val="0000FF"/>
            <w:sz w:val="28"/>
            <w:szCs w:val="24"/>
          </w:rPr>
          <w:t>статьи</w:t>
        </w:r>
        <w:r w:rsidR="007F4A15" w:rsidRPr="008B3616">
          <w:rPr>
            <w:rFonts w:ascii="Times New Roman" w:hAnsi="Times New Roman"/>
            <w:color w:val="0000FF"/>
            <w:sz w:val="28"/>
            <w:szCs w:val="24"/>
          </w:rPr>
          <w:t xml:space="preserve"> </w:t>
        </w:r>
        <w:r w:rsidRPr="008B3616">
          <w:rPr>
            <w:rFonts w:ascii="Times New Roman" w:hAnsi="Times New Roman"/>
            <w:color w:val="0000FF"/>
            <w:sz w:val="28"/>
            <w:szCs w:val="24"/>
          </w:rPr>
          <w:t>211</w:t>
        </w:r>
      </w:hyperlink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Налогового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кодекса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Российской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Федерации),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за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исключением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видов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доходов,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указанных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в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hyperlink w:anchor="Par6" w:history="1">
        <w:r w:rsidRPr="008B3616">
          <w:rPr>
            <w:rFonts w:ascii="Times New Roman" w:hAnsi="Times New Roman"/>
            <w:color w:val="0000FF"/>
            <w:sz w:val="28"/>
            <w:szCs w:val="24"/>
          </w:rPr>
          <w:t>статье</w:t>
        </w:r>
        <w:r w:rsidR="007F4A15" w:rsidRPr="008B3616">
          <w:rPr>
            <w:rFonts w:ascii="Times New Roman" w:hAnsi="Times New Roman"/>
            <w:color w:val="0000FF"/>
            <w:sz w:val="28"/>
            <w:szCs w:val="24"/>
          </w:rPr>
          <w:t xml:space="preserve"> </w:t>
        </w:r>
        <w:r w:rsidRPr="008B3616">
          <w:rPr>
            <w:rFonts w:ascii="Times New Roman" w:hAnsi="Times New Roman"/>
            <w:color w:val="0000FF"/>
            <w:sz w:val="28"/>
            <w:szCs w:val="24"/>
          </w:rPr>
          <w:t>6</w:t>
        </w:r>
      </w:hyperlink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настоящего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Закона.</w:t>
      </w:r>
    </w:p>
    <w:p w14:paraId="6281328E" w14:textId="77777777" w:rsidR="000A6B59" w:rsidRPr="008B3616" w:rsidRDefault="000A6B59" w:rsidP="008B361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3616">
        <w:rPr>
          <w:rFonts w:ascii="Times New Roman" w:hAnsi="Times New Roman"/>
          <w:sz w:val="28"/>
          <w:szCs w:val="24"/>
        </w:rPr>
        <w:lastRenderedPageBreak/>
        <w:t>2.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В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целях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признания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граждан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малоимущими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доходы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учитываются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в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объеме,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оставшемся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после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уплаты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всех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налогов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сборов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в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соответствии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с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законодательством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Российской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Федерации.</w:t>
      </w:r>
    </w:p>
    <w:p w14:paraId="117D57B7" w14:textId="77777777" w:rsidR="000A6B59" w:rsidRPr="008B3616" w:rsidRDefault="000A6B59" w:rsidP="008B361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4"/>
        </w:rPr>
      </w:pPr>
      <w:bookmarkStart w:id="3" w:name="Par6"/>
      <w:bookmarkEnd w:id="3"/>
      <w:r w:rsidRPr="008B3616">
        <w:rPr>
          <w:rFonts w:ascii="Times New Roman" w:hAnsi="Times New Roman"/>
          <w:bCs/>
          <w:color w:val="000000" w:themeColor="text1"/>
          <w:sz w:val="28"/>
          <w:szCs w:val="24"/>
        </w:rPr>
        <w:t>2.7.1.</w:t>
      </w:r>
      <w:r w:rsidR="003A7864" w:rsidRPr="008B3616">
        <w:rPr>
          <w:rFonts w:ascii="Times New Roman" w:hAnsi="Times New Roman"/>
          <w:bCs/>
          <w:color w:val="000000" w:themeColor="text1"/>
          <w:sz w:val="28"/>
          <w:szCs w:val="24"/>
        </w:rPr>
        <w:t>2</w:t>
      </w:r>
      <w:r w:rsidR="007F4A15" w:rsidRPr="008B3616">
        <w:rPr>
          <w:rFonts w:ascii="Times New Roman" w:hAnsi="Times New Roman"/>
          <w:bCs/>
          <w:sz w:val="28"/>
          <w:szCs w:val="24"/>
        </w:rPr>
        <w:t xml:space="preserve"> </w:t>
      </w:r>
      <w:r w:rsidRPr="008B3616">
        <w:rPr>
          <w:rFonts w:ascii="Times New Roman" w:hAnsi="Times New Roman"/>
          <w:bCs/>
          <w:sz w:val="28"/>
          <w:szCs w:val="24"/>
        </w:rPr>
        <w:t>Виды</w:t>
      </w:r>
      <w:r w:rsidR="007F4A15" w:rsidRPr="008B3616">
        <w:rPr>
          <w:rFonts w:ascii="Times New Roman" w:hAnsi="Times New Roman"/>
          <w:bCs/>
          <w:sz w:val="28"/>
          <w:szCs w:val="24"/>
        </w:rPr>
        <w:t xml:space="preserve"> </w:t>
      </w:r>
      <w:r w:rsidRPr="008B3616">
        <w:rPr>
          <w:rFonts w:ascii="Times New Roman" w:hAnsi="Times New Roman"/>
          <w:bCs/>
          <w:sz w:val="28"/>
          <w:szCs w:val="24"/>
        </w:rPr>
        <w:t>доходов,</w:t>
      </w:r>
      <w:r w:rsidR="007F4A15" w:rsidRPr="008B3616">
        <w:rPr>
          <w:rFonts w:ascii="Times New Roman" w:hAnsi="Times New Roman"/>
          <w:bCs/>
          <w:sz w:val="28"/>
          <w:szCs w:val="24"/>
        </w:rPr>
        <w:t xml:space="preserve"> </w:t>
      </w:r>
      <w:r w:rsidRPr="008B3616">
        <w:rPr>
          <w:rFonts w:ascii="Times New Roman" w:hAnsi="Times New Roman"/>
          <w:bCs/>
          <w:sz w:val="28"/>
          <w:szCs w:val="24"/>
        </w:rPr>
        <w:t>не</w:t>
      </w:r>
      <w:r w:rsidR="007F4A15" w:rsidRPr="008B3616">
        <w:rPr>
          <w:rFonts w:ascii="Times New Roman" w:hAnsi="Times New Roman"/>
          <w:bCs/>
          <w:sz w:val="28"/>
          <w:szCs w:val="24"/>
        </w:rPr>
        <w:t xml:space="preserve"> </w:t>
      </w:r>
      <w:r w:rsidRPr="008B3616">
        <w:rPr>
          <w:rFonts w:ascii="Times New Roman" w:hAnsi="Times New Roman"/>
          <w:bCs/>
          <w:sz w:val="28"/>
          <w:szCs w:val="24"/>
        </w:rPr>
        <w:t>учитываемых</w:t>
      </w:r>
      <w:r w:rsidR="007F4A15" w:rsidRPr="008B3616">
        <w:rPr>
          <w:rFonts w:ascii="Times New Roman" w:hAnsi="Times New Roman"/>
          <w:bCs/>
          <w:sz w:val="28"/>
          <w:szCs w:val="24"/>
        </w:rPr>
        <w:t xml:space="preserve"> </w:t>
      </w:r>
      <w:r w:rsidRPr="008B3616">
        <w:rPr>
          <w:rFonts w:ascii="Times New Roman" w:hAnsi="Times New Roman"/>
          <w:bCs/>
          <w:sz w:val="28"/>
          <w:szCs w:val="24"/>
        </w:rPr>
        <w:t>в</w:t>
      </w:r>
      <w:r w:rsidR="007F4A15" w:rsidRPr="008B3616">
        <w:rPr>
          <w:rFonts w:ascii="Times New Roman" w:hAnsi="Times New Roman"/>
          <w:bCs/>
          <w:sz w:val="28"/>
          <w:szCs w:val="24"/>
        </w:rPr>
        <w:t xml:space="preserve"> </w:t>
      </w:r>
      <w:r w:rsidRPr="008B3616">
        <w:rPr>
          <w:rFonts w:ascii="Times New Roman" w:hAnsi="Times New Roman"/>
          <w:bCs/>
          <w:sz w:val="28"/>
          <w:szCs w:val="24"/>
        </w:rPr>
        <w:t>целях</w:t>
      </w:r>
      <w:r w:rsidR="007F4A15" w:rsidRPr="008B3616">
        <w:rPr>
          <w:rFonts w:ascii="Times New Roman" w:hAnsi="Times New Roman"/>
          <w:bCs/>
          <w:sz w:val="28"/>
          <w:szCs w:val="24"/>
        </w:rPr>
        <w:t xml:space="preserve"> </w:t>
      </w:r>
      <w:r w:rsidRPr="008B3616">
        <w:rPr>
          <w:rFonts w:ascii="Times New Roman" w:hAnsi="Times New Roman"/>
          <w:bCs/>
          <w:sz w:val="28"/>
          <w:szCs w:val="24"/>
        </w:rPr>
        <w:t>признания</w:t>
      </w:r>
      <w:r w:rsidR="007F4A15" w:rsidRPr="008B3616">
        <w:rPr>
          <w:rFonts w:ascii="Times New Roman" w:hAnsi="Times New Roman"/>
          <w:bCs/>
          <w:sz w:val="28"/>
          <w:szCs w:val="24"/>
        </w:rPr>
        <w:t xml:space="preserve"> </w:t>
      </w:r>
      <w:r w:rsidRPr="008B3616">
        <w:rPr>
          <w:rFonts w:ascii="Times New Roman" w:hAnsi="Times New Roman"/>
          <w:bCs/>
          <w:sz w:val="28"/>
          <w:szCs w:val="24"/>
        </w:rPr>
        <w:t>граждан</w:t>
      </w:r>
      <w:r w:rsidR="007F4A15" w:rsidRPr="008B3616">
        <w:rPr>
          <w:rFonts w:ascii="Times New Roman" w:hAnsi="Times New Roman"/>
          <w:bCs/>
          <w:sz w:val="28"/>
          <w:szCs w:val="24"/>
        </w:rPr>
        <w:t xml:space="preserve"> </w:t>
      </w:r>
      <w:r w:rsidRPr="008B3616">
        <w:rPr>
          <w:rFonts w:ascii="Times New Roman" w:hAnsi="Times New Roman"/>
          <w:bCs/>
          <w:sz w:val="28"/>
          <w:szCs w:val="24"/>
        </w:rPr>
        <w:t>малоимущими</w:t>
      </w:r>
    </w:p>
    <w:p w14:paraId="109AD110" w14:textId="77777777" w:rsidR="000A6B59" w:rsidRPr="008B3616" w:rsidRDefault="000A6B59" w:rsidP="008B361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3616">
        <w:rPr>
          <w:rFonts w:ascii="Times New Roman" w:hAnsi="Times New Roman"/>
          <w:sz w:val="28"/>
          <w:szCs w:val="24"/>
        </w:rPr>
        <w:t>1.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К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доходам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гражданина-заявителя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членов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его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семьи,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не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учитываемым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органом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местного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самоуправления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в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целях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признания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граждан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малоимущими,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относятся:</w:t>
      </w:r>
    </w:p>
    <w:p w14:paraId="1E531487" w14:textId="77777777" w:rsidR="000A6B59" w:rsidRPr="008B3616" w:rsidRDefault="000A6B59" w:rsidP="008B361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3616">
        <w:rPr>
          <w:rFonts w:ascii="Times New Roman" w:hAnsi="Times New Roman"/>
          <w:sz w:val="28"/>
          <w:szCs w:val="24"/>
        </w:rPr>
        <w:t>1)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единовременные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страховые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выплаты,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производимые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в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возмещение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ущерба,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причиненного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жизни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здоровью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человека,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его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личному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имуществу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имуществу,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находящемуся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в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общей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собственности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членов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его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семьи,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а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также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ежемесячные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суммы,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связанные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с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дополнительными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расходами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на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медицинскую,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социальную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профессиональную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реабилитацию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в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соответствии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с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решением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учреждения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государственной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службы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медико-социальной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экспертизы;</w:t>
      </w:r>
    </w:p>
    <w:p w14:paraId="74473DFB" w14:textId="77777777" w:rsidR="000A6B59" w:rsidRPr="008B3616" w:rsidRDefault="000A6B59" w:rsidP="008B361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3616">
        <w:rPr>
          <w:rFonts w:ascii="Times New Roman" w:hAnsi="Times New Roman"/>
          <w:sz w:val="28"/>
          <w:szCs w:val="24"/>
        </w:rPr>
        <w:t>2)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пособия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на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погребение,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выплачиваемые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в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соответствии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с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законодательством;</w:t>
      </w:r>
    </w:p>
    <w:p w14:paraId="6C21B633" w14:textId="77777777" w:rsidR="000A6B59" w:rsidRPr="008B3616" w:rsidRDefault="000A6B59" w:rsidP="008B361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3616">
        <w:rPr>
          <w:rFonts w:ascii="Times New Roman" w:hAnsi="Times New Roman"/>
          <w:sz w:val="28"/>
          <w:szCs w:val="24"/>
        </w:rPr>
        <w:t>3)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доходы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лиц,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пропавших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без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вести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находящихся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в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розыске;</w:t>
      </w:r>
    </w:p>
    <w:p w14:paraId="6457B1A5" w14:textId="77777777" w:rsidR="000A6B59" w:rsidRPr="008B3616" w:rsidRDefault="000A6B59" w:rsidP="008B361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bookmarkStart w:id="4" w:name="Par12"/>
      <w:bookmarkEnd w:id="4"/>
      <w:r w:rsidRPr="008B3616">
        <w:rPr>
          <w:rFonts w:ascii="Times New Roman" w:hAnsi="Times New Roman"/>
          <w:sz w:val="28"/>
          <w:szCs w:val="24"/>
        </w:rPr>
        <w:t>4)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доходы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следующих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лиц,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получаемые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по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месту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их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пребывания:</w:t>
      </w:r>
    </w:p>
    <w:p w14:paraId="1346EF2B" w14:textId="77777777" w:rsidR="000A6B59" w:rsidRPr="008B3616" w:rsidRDefault="000A6B59" w:rsidP="008B361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3616">
        <w:rPr>
          <w:rFonts w:ascii="Times New Roman" w:hAnsi="Times New Roman"/>
          <w:sz w:val="28"/>
          <w:szCs w:val="24"/>
        </w:rPr>
        <w:t>а)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военнослужащих,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проходящих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военную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службу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по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призыву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в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качестве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сержантов,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старшин,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солдат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или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матросов,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а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также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военнослужащих,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обучающихся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в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военных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образовательных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организациях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профессионального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образования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не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заключивших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контракта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о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прохождении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военной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службы;</w:t>
      </w:r>
    </w:p>
    <w:p w14:paraId="23521180" w14:textId="77777777" w:rsidR="000A6B59" w:rsidRPr="008B3616" w:rsidRDefault="000A6B59" w:rsidP="008B361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3616">
        <w:rPr>
          <w:rFonts w:ascii="Times New Roman" w:hAnsi="Times New Roman"/>
          <w:sz w:val="28"/>
          <w:szCs w:val="24"/>
        </w:rPr>
        <w:t>б)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лиц,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отбывающих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наказание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в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виде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лишения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свободы,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лиц,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в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отношении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которых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применена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мера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пресечения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в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виде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заключения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под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стражу,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а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также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лиц,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находящихся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на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принудительном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лечении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по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решению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суда;</w:t>
      </w:r>
    </w:p>
    <w:p w14:paraId="1E761CEA" w14:textId="77777777" w:rsidR="000A6B59" w:rsidRPr="008B3616" w:rsidRDefault="000A6B59" w:rsidP="008B361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3616">
        <w:rPr>
          <w:rFonts w:ascii="Times New Roman" w:hAnsi="Times New Roman"/>
          <w:sz w:val="28"/>
          <w:szCs w:val="24"/>
        </w:rPr>
        <w:t>в)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лиц,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проживающих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в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учреждениях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интернатного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типа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на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полном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государственном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обеспечении;</w:t>
      </w:r>
    </w:p>
    <w:p w14:paraId="34400670" w14:textId="77777777" w:rsidR="000A6B59" w:rsidRPr="008B3616" w:rsidRDefault="000A6B59" w:rsidP="008B361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3616">
        <w:rPr>
          <w:rFonts w:ascii="Times New Roman" w:hAnsi="Times New Roman"/>
          <w:sz w:val="28"/>
          <w:szCs w:val="24"/>
        </w:rPr>
        <w:t>5)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денежные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средства,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выделяемые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опекуну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(попечителю)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на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содержание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подопечного;</w:t>
      </w:r>
    </w:p>
    <w:p w14:paraId="1743D0D4" w14:textId="77777777" w:rsidR="000A6B59" w:rsidRPr="008B3616" w:rsidRDefault="000A6B59" w:rsidP="008B361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3616">
        <w:rPr>
          <w:rFonts w:ascii="Times New Roman" w:hAnsi="Times New Roman"/>
          <w:sz w:val="28"/>
          <w:szCs w:val="24"/>
        </w:rPr>
        <w:t>6)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ежемесячное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пособие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на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ребенка;</w:t>
      </w:r>
    </w:p>
    <w:p w14:paraId="1FAF1C33" w14:textId="77777777" w:rsidR="000A6B59" w:rsidRPr="008B3616" w:rsidRDefault="000A6B59" w:rsidP="008B361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3616">
        <w:rPr>
          <w:rFonts w:ascii="Times New Roman" w:hAnsi="Times New Roman"/>
          <w:sz w:val="28"/>
          <w:szCs w:val="24"/>
        </w:rPr>
        <w:t>7)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ежемесячное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пособие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по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уходу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за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ребенком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ежемесячные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компенсационные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выплаты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гражданам,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состоящим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в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трудовых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отношениях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на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условиях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трудового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договора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находящимся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в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отпуске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по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уходу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за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ребенком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до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достижения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им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возраста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трех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лет;</w:t>
      </w:r>
    </w:p>
    <w:p w14:paraId="1BD9996F" w14:textId="77777777" w:rsidR="000A6B59" w:rsidRPr="008B3616" w:rsidRDefault="000A6B59" w:rsidP="008B361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3616">
        <w:rPr>
          <w:rFonts w:ascii="Times New Roman" w:hAnsi="Times New Roman"/>
          <w:sz w:val="28"/>
          <w:szCs w:val="24"/>
        </w:rPr>
        <w:t>8)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разовые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выплаты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компенсационного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характера,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предоставляемые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различным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категориям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граждан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в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соответствии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с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законодательством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Российской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Федерации;</w:t>
      </w:r>
    </w:p>
    <w:p w14:paraId="05E0070D" w14:textId="77777777" w:rsidR="000A6B59" w:rsidRPr="008B3616" w:rsidRDefault="000A6B59" w:rsidP="008B361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3616">
        <w:rPr>
          <w:rFonts w:ascii="Times New Roman" w:hAnsi="Times New Roman"/>
          <w:sz w:val="28"/>
          <w:szCs w:val="24"/>
        </w:rPr>
        <w:t>9)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ежемесячные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выплаты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в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связи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с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рождением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(усыновлением)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первого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ребенка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(или)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ежемесячные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выплаты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в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связи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с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рождением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(усыновлением)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второго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ребенка;</w:t>
      </w:r>
    </w:p>
    <w:p w14:paraId="7E7B3B63" w14:textId="77777777" w:rsidR="000A6B59" w:rsidRPr="008B3616" w:rsidRDefault="000A6B59" w:rsidP="008B361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3616">
        <w:rPr>
          <w:rFonts w:ascii="Times New Roman" w:hAnsi="Times New Roman"/>
          <w:sz w:val="28"/>
          <w:szCs w:val="24"/>
        </w:rPr>
        <w:t>10)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ежемесячные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компенсационные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выплаты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неработающим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трудоспособным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лицам,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осуществляющим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уход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за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инвалидом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I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группы,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а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lastRenderedPageBreak/>
        <w:t>также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за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престарелым,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нуждающимся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по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заключению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лечебного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учреждения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в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постоянном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постороннем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уходе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либо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достигшим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возраста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80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лет;</w:t>
      </w:r>
    </w:p>
    <w:p w14:paraId="58A2319C" w14:textId="77777777" w:rsidR="000A6B59" w:rsidRPr="008B3616" w:rsidRDefault="000A6B59" w:rsidP="008B361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3616">
        <w:rPr>
          <w:rFonts w:ascii="Times New Roman" w:hAnsi="Times New Roman"/>
          <w:sz w:val="28"/>
          <w:szCs w:val="24"/>
        </w:rPr>
        <w:t>11)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ежемесячные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выплаты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неработающим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трудоспособным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лицам,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осуществляющим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уход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за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ребенком-инвалидом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в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возрасте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до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18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лет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или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инвалидом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с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детства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I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группы.</w:t>
      </w:r>
    </w:p>
    <w:p w14:paraId="61561632" w14:textId="77777777" w:rsidR="000A6B59" w:rsidRPr="008B3616" w:rsidRDefault="000A6B59" w:rsidP="008B361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3616">
        <w:rPr>
          <w:rFonts w:ascii="Times New Roman" w:hAnsi="Times New Roman"/>
          <w:sz w:val="28"/>
          <w:szCs w:val="24"/>
        </w:rPr>
        <w:t>2.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Доходы,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получение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которых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не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связано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с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местом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пребывания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указанных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в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hyperlink w:anchor="Par12" w:history="1">
        <w:r w:rsidRPr="008B3616">
          <w:rPr>
            <w:rFonts w:ascii="Times New Roman" w:hAnsi="Times New Roman"/>
            <w:color w:val="0000FF"/>
            <w:sz w:val="28"/>
            <w:szCs w:val="24"/>
          </w:rPr>
          <w:t>пункте</w:t>
        </w:r>
        <w:r w:rsidR="007F4A15" w:rsidRPr="008B3616">
          <w:rPr>
            <w:rFonts w:ascii="Times New Roman" w:hAnsi="Times New Roman"/>
            <w:color w:val="0000FF"/>
            <w:sz w:val="28"/>
            <w:szCs w:val="24"/>
          </w:rPr>
          <w:t xml:space="preserve"> </w:t>
        </w:r>
        <w:r w:rsidRPr="008B3616">
          <w:rPr>
            <w:rFonts w:ascii="Times New Roman" w:hAnsi="Times New Roman"/>
            <w:color w:val="0000FF"/>
            <w:sz w:val="28"/>
            <w:szCs w:val="24"/>
          </w:rPr>
          <w:t>4</w:t>
        </w:r>
        <w:r w:rsidR="007F4A15" w:rsidRPr="008B3616">
          <w:rPr>
            <w:rFonts w:ascii="Times New Roman" w:hAnsi="Times New Roman"/>
            <w:color w:val="0000FF"/>
            <w:sz w:val="28"/>
            <w:szCs w:val="24"/>
          </w:rPr>
          <w:t xml:space="preserve"> </w:t>
        </w:r>
        <w:r w:rsidRPr="008B3616">
          <w:rPr>
            <w:rFonts w:ascii="Times New Roman" w:hAnsi="Times New Roman"/>
            <w:color w:val="0000FF"/>
            <w:sz w:val="28"/>
            <w:szCs w:val="24"/>
          </w:rPr>
          <w:t>части</w:t>
        </w:r>
        <w:r w:rsidR="007F4A15" w:rsidRPr="008B3616">
          <w:rPr>
            <w:rFonts w:ascii="Times New Roman" w:hAnsi="Times New Roman"/>
            <w:color w:val="0000FF"/>
            <w:sz w:val="28"/>
            <w:szCs w:val="24"/>
          </w:rPr>
          <w:t xml:space="preserve"> </w:t>
        </w:r>
        <w:r w:rsidRPr="008B3616">
          <w:rPr>
            <w:rFonts w:ascii="Times New Roman" w:hAnsi="Times New Roman"/>
            <w:color w:val="0000FF"/>
            <w:sz w:val="28"/>
            <w:szCs w:val="24"/>
          </w:rPr>
          <w:t>1</w:t>
        </w:r>
      </w:hyperlink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настоящей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статьи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лиц,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учитываются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при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определении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размера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дохода,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приходящегося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на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каждого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члена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семьи.</w:t>
      </w:r>
    </w:p>
    <w:p w14:paraId="3E9E64EA" w14:textId="77777777" w:rsidR="000A6B59" w:rsidRPr="008B3616" w:rsidRDefault="000A6B59" w:rsidP="008B361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3616">
        <w:rPr>
          <w:rFonts w:ascii="Times New Roman" w:hAnsi="Times New Roman"/>
          <w:sz w:val="28"/>
          <w:szCs w:val="24"/>
        </w:rPr>
        <w:t>3.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При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определении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дохода,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приходящегося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на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каждого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члена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семьи,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из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совокупного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дохода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семьи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исключается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сумма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алиментов,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уплаченных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гражданином-заявителем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(или)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членами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его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семьи.</w:t>
      </w:r>
    </w:p>
    <w:p w14:paraId="5D923C4C" w14:textId="77777777" w:rsidR="000A6B59" w:rsidRPr="008B3616" w:rsidRDefault="003A7864" w:rsidP="008B361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4"/>
        </w:rPr>
      </w:pPr>
      <w:r w:rsidRPr="008B3616">
        <w:rPr>
          <w:rFonts w:ascii="Times New Roman" w:hAnsi="Times New Roman"/>
          <w:bCs/>
          <w:color w:val="000000" w:themeColor="text1"/>
          <w:sz w:val="28"/>
          <w:szCs w:val="24"/>
        </w:rPr>
        <w:t>2.7.1.3</w:t>
      </w:r>
      <w:r w:rsidR="007F4A15" w:rsidRPr="008B3616">
        <w:rPr>
          <w:rFonts w:ascii="Times New Roman" w:hAnsi="Times New Roman"/>
          <w:bCs/>
          <w:sz w:val="28"/>
          <w:szCs w:val="24"/>
        </w:rPr>
        <w:t xml:space="preserve"> </w:t>
      </w:r>
      <w:r w:rsidR="000A6B59" w:rsidRPr="008B3616">
        <w:rPr>
          <w:rFonts w:ascii="Times New Roman" w:hAnsi="Times New Roman"/>
          <w:bCs/>
          <w:sz w:val="28"/>
          <w:szCs w:val="24"/>
        </w:rPr>
        <w:t>Виды</w:t>
      </w:r>
      <w:r w:rsidR="007F4A15" w:rsidRPr="008B3616">
        <w:rPr>
          <w:rFonts w:ascii="Times New Roman" w:hAnsi="Times New Roman"/>
          <w:bCs/>
          <w:sz w:val="28"/>
          <w:szCs w:val="24"/>
        </w:rPr>
        <w:t xml:space="preserve"> </w:t>
      </w:r>
      <w:r w:rsidR="000A6B59" w:rsidRPr="008B3616">
        <w:rPr>
          <w:rFonts w:ascii="Times New Roman" w:hAnsi="Times New Roman"/>
          <w:bCs/>
          <w:sz w:val="28"/>
          <w:szCs w:val="24"/>
        </w:rPr>
        <w:t>имущества,</w:t>
      </w:r>
      <w:r w:rsidR="007F4A15" w:rsidRPr="008B3616">
        <w:rPr>
          <w:rFonts w:ascii="Times New Roman" w:hAnsi="Times New Roman"/>
          <w:bCs/>
          <w:sz w:val="28"/>
          <w:szCs w:val="24"/>
        </w:rPr>
        <w:t xml:space="preserve"> </w:t>
      </w:r>
      <w:r w:rsidR="000A6B59" w:rsidRPr="008B3616">
        <w:rPr>
          <w:rFonts w:ascii="Times New Roman" w:hAnsi="Times New Roman"/>
          <w:bCs/>
          <w:sz w:val="28"/>
          <w:szCs w:val="24"/>
        </w:rPr>
        <w:t>стоимость</w:t>
      </w:r>
      <w:r w:rsidR="007F4A15" w:rsidRPr="008B3616">
        <w:rPr>
          <w:rFonts w:ascii="Times New Roman" w:hAnsi="Times New Roman"/>
          <w:bCs/>
          <w:sz w:val="28"/>
          <w:szCs w:val="24"/>
        </w:rPr>
        <w:t xml:space="preserve"> </w:t>
      </w:r>
      <w:r w:rsidR="000A6B59" w:rsidRPr="008B3616">
        <w:rPr>
          <w:rFonts w:ascii="Times New Roman" w:hAnsi="Times New Roman"/>
          <w:bCs/>
          <w:sz w:val="28"/>
          <w:szCs w:val="24"/>
        </w:rPr>
        <w:t>которого</w:t>
      </w:r>
      <w:r w:rsidR="007F4A15" w:rsidRPr="008B3616">
        <w:rPr>
          <w:rFonts w:ascii="Times New Roman" w:hAnsi="Times New Roman"/>
          <w:bCs/>
          <w:sz w:val="28"/>
          <w:szCs w:val="24"/>
        </w:rPr>
        <w:t xml:space="preserve"> </w:t>
      </w:r>
      <w:r w:rsidR="000A6B59" w:rsidRPr="008B3616">
        <w:rPr>
          <w:rFonts w:ascii="Times New Roman" w:hAnsi="Times New Roman"/>
          <w:bCs/>
          <w:sz w:val="28"/>
          <w:szCs w:val="24"/>
        </w:rPr>
        <w:t>учитывается</w:t>
      </w:r>
      <w:r w:rsidR="007F4A15" w:rsidRPr="008B3616">
        <w:rPr>
          <w:rFonts w:ascii="Times New Roman" w:hAnsi="Times New Roman"/>
          <w:bCs/>
          <w:sz w:val="28"/>
          <w:szCs w:val="24"/>
        </w:rPr>
        <w:t xml:space="preserve"> </w:t>
      </w:r>
      <w:r w:rsidR="000A6B59" w:rsidRPr="008B3616">
        <w:rPr>
          <w:rFonts w:ascii="Times New Roman" w:hAnsi="Times New Roman"/>
          <w:bCs/>
          <w:sz w:val="28"/>
          <w:szCs w:val="24"/>
        </w:rPr>
        <w:t>в</w:t>
      </w:r>
      <w:r w:rsidR="007F4A15" w:rsidRPr="008B3616">
        <w:rPr>
          <w:rFonts w:ascii="Times New Roman" w:hAnsi="Times New Roman"/>
          <w:bCs/>
          <w:sz w:val="28"/>
          <w:szCs w:val="24"/>
        </w:rPr>
        <w:t xml:space="preserve"> </w:t>
      </w:r>
      <w:r w:rsidR="000A6B59" w:rsidRPr="008B3616">
        <w:rPr>
          <w:rFonts w:ascii="Times New Roman" w:hAnsi="Times New Roman"/>
          <w:bCs/>
          <w:sz w:val="28"/>
          <w:szCs w:val="24"/>
        </w:rPr>
        <w:t>целях</w:t>
      </w:r>
      <w:r w:rsidR="007F4A15" w:rsidRPr="008B3616">
        <w:rPr>
          <w:rFonts w:ascii="Times New Roman" w:hAnsi="Times New Roman"/>
          <w:bCs/>
          <w:sz w:val="28"/>
          <w:szCs w:val="24"/>
        </w:rPr>
        <w:t xml:space="preserve"> </w:t>
      </w:r>
      <w:r w:rsidR="000A6B59" w:rsidRPr="008B3616">
        <w:rPr>
          <w:rFonts w:ascii="Times New Roman" w:hAnsi="Times New Roman"/>
          <w:bCs/>
          <w:sz w:val="28"/>
          <w:szCs w:val="24"/>
        </w:rPr>
        <w:t>признания</w:t>
      </w:r>
      <w:r w:rsidR="007F4A15" w:rsidRPr="008B3616">
        <w:rPr>
          <w:rFonts w:ascii="Times New Roman" w:hAnsi="Times New Roman"/>
          <w:bCs/>
          <w:sz w:val="28"/>
          <w:szCs w:val="24"/>
        </w:rPr>
        <w:t xml:space="preserve"> </w:t>
      </w:r>
      <w:r w:rsidR="000A6B59" w:rsidRPr="008B3616">
        <w:rPr>
          <w:rFonts w:ascii="Times New Roman" w:hAnsi="Times New Roman"/>
          <w:bCs/>
          <w:sz w:val="28"/>
          <w:szCs w:val="24"/>
        </w:rPr>
        <w:t>граждан</w:t>
      </w:r>
      <w:r w:rsidR="007F4A15" w:rsidRPr="008B3616">
        <w:rPr>
          <w:rFonts w:ascii="Times New Roman" w:hAnsi="Times New Roman"/>
          <w:bCs/>
          <w:sz w:val="28"/>
          <w:szCs w:val="24"/>
        </w:rPr>
        <w:t xml:space="preserve"> </w:t>
      </w:r>
      <w:r w:rsidR="000A6B59" w:rsidRPr="008B3616">
        <w:rPr>
          <w:rFonts w:ascii="Times New Roman" w:hAnsi="Times New Roman"/>
          <w:bCs/>
          <w:sz w:val="28"/>
          <w:szCs w:val="24"/>
        </w:rPr>
        <w:t>малоимущими</w:t>
      </w:r>
    </w:p>
    <w:p w14:paraId="4E2020E7" w14:textId="77777777" w:rsidR="000A6B59" w:rsidRPr="008B3616" w:rsidRDefault="000A6B59" w:rsidP="008B361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3616">
        <w:rPr>
          <w:rFonts w:ascii="Times New Roman" w:hAnsi="Times New Roman"/>
          <w:sz w:val="28"/>
          <w:szCs w:val="24"/>
        </w:rPr>
        <w:t>1.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В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целях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признания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граждан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малоимущими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предоставления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им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по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договорам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социального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найма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жилых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помещений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муниципального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жилищного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фонда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органы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местного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самоуправления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учитывают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стоимость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имущества,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находящегося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в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собственности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граждан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членов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их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семей:</w:t>
      </w:r>
    </w:p>
    <w:p w14:paraId="419B09F8" w14:textId="77777777" w:rsidR="000A6B59" w:rsidRPr="008B3616" w:rsidRDefault="000A6B59" w:rsidP="008B361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3616">
        <w:rPr>
          <w:rFonts w:ascii="Times New Roman" w:hAnsi="Times New Roman"/>
          <w:sz w:val="28"/>
          <w:szCs w:val="24"/>
        </w:rPr>
        <w:t>1)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жилые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дома,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квартиры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другие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объекты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капитального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строительства;</w:t>
      </w:r>
    </w:p>
    <w:p w14:paraId="73DA56F1" w14:textId="77777777" w:rsidR="000A6B59" w:rsidRPr="008B3616" w:rsidRDefault="000A6B59" w:rsidP="008B361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3616">
        <w:rPr>
          <w:rFonts w:ascii="Times New Roman" w:hAnsi="Times New Roman"/>
          <w:sz w:val="28"/>
          <w:szCs w:val="24"/>
        </w:rPr>
        <w:t>2)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транспортные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средства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(кроме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водного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транспорта),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за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исключением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транспортных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средств,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полученных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(приобретенных)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гражданами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на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льготных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условиях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через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органы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социальной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защиты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населения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в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порядке,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установленном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законодательством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Российской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Федерации;</w:t>
      </w:r>
    </w:p>
    <w:p w14:paraId="1A465251" w14:textId="77777777" w:rsidR="000A6B59" w:rsidRPr="008B3616" w:rsidRDefault="000A6B59" w:rsidP="008B361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3616">
        <w:rPr>
          <w:rFonts w:ascii="Times New Roman" w:hAnsi="Times New Roman"/>
          <w:sz w:val="28"/>
          <w:szCs w:val="24"/>
        </w:rPr>
        <w:t>3)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земельные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участки,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за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исключением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земельных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участков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площадью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600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квадратных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метров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-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для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городского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округа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городского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поселения,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2000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квадратных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метров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-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для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сельских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поселений,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предоставленных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гражданам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для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ведения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садоводства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или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огородничества,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но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не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более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одного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на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семью;</w:t>
      </w:r>
    </w:p>
    <w:p w14:paraId="16D09D28" w14:textId="77777777" w:rsidR="000A6B59" w:rsidRPr="008B3616" w:rsidRDefault="000A6B59" w:rsidP="008B361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3616">
        <w:rPr>
          <w:rFonts w:ascii="Times New Roman" w:hAnsi="Times New Roman"/>
          <w:sz w:val="28"/>
          <w:szCs w:val="24"/>
        </w:rPr>
        <w:t>4)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паевые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накопления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в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жилищных,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жилищно-строительных,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жилищных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накопительных,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гаражно-строительных,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дачно-строительных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иных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потребительских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специализированных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кооперативах;</w:t>
      </w:r>
    </w:p>
    <w:p w14:paraId="5C29D60E" w14:textId="77777777" w:rsidR="000A6B59" w:rsidRPr="008B3616" w:rsidRDefault="000A6B59" w:rsidP="008B361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3616">
        <w:rPr>
          <w:rFonts w:ascii="Times New Roman" w:hAnsi="Times New Roman"/>
          <w:sz w:val="28"/>
          <w:szCs w:val="24"/>
        </w:rPr>
        <w:t>5)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денежные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средства,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находящиеся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на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счетах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в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банках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других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кредитных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организациях.</w:t>
      </w:r>
    </w:p>
    <w:p w14:paraId="4C05BEB6" w14:textId="77777777" w:rsidR="000A6B59" w:rsidRPr="008B3616" w:rsidRDefault="000A6B59" w:rsidP="008B361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3616">
        <w:rPr>
          <w:rFonts w:ascii="Times New Roman" w:hAnsi="Times New Roman"/>
          <w:sz w:val="28"/>
          <w:szCs w:val="24"/>
        </w:rPr>
        <w:t>2.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Имущество,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признаваемое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объектом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налогообложения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находящееся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в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общей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долевой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собственности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нескольких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граждан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или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в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общей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долевой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собственности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граждан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юридических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лиц,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а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также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имущество,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признаваемое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объектом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налогообложения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находящееся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в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общей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совместной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собственности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нескольких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физических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лиц,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подлежит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учету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в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случае,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если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в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соответствии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с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законодательством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о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налогах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сборах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плательщиком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налога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на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указанное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имущество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является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гражданин-заявитель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(или)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члены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его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семьи.</w:t>
      </w:r>
    </w:p>
    <w:p w14:paraId="13722DFA" w14:textId="77777777" w:rsidR="000A6B59" w:rsidRPr="008B3616" w:rsidRDefault="000A6B59" w:rsidP="008B361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3616">
        <w:rPr>
          <w:rFonts w:ascii="Times New Roman" w:hAnsi="Times New Roman"/>
          <w:sz w:val="28"/>
          <w:szCs w:val="24"/>
        </w:rPr>
        <w:t>3.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В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случае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расширения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перечня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имущества,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подлежащего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налогообложению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в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соответствии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с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законодательством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Российской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Федерации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о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налогах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сборах,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орган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местного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самоуправления,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осуществляющий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оценку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доходов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в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целях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признания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граждан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малоимущими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предоставления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им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по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договорам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социального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найма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жилых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помещений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муниципального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жилищного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фонда,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сообщает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гражданам,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ранее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признанным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малоимущими,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о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необходимости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предоставления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сведений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о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наличии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имущества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для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lastRenderedPageBreak/>
        <w:t>повторного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определения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общей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стоимости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имущества,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подлежащего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налогообложению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находящегося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в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собственности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гражданина-заявителя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(или)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членов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его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семьи.</w:t>
      </w:r>
    </w:p>
    <w:p w14:paraId="1E5A8BD7" w14:textId="77777777" w:rsidR="000A6B59" w:rsidRPr="008B3616" w:rsidRDefault="000A6B59" w:rsidP="008B361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4"/>
        </w:rPr>
      </w:pPr>
      <w:r w:rsidRPr="008B3616">
        <w:rPr>
          <w:rFonts w:ascii="Times New Roman" w:hAnsi="Times New Roman"/>
          <w:bCs/>
          <w:color w:val="000000" w:themeColor="text1"/>
          <w:sz w:val="28"/>
          <w:szCs w:val="24"/>
        </w:rPr>
        <w:t>2.7.1.</w:t>
      </w:r>
      <w:r w:rsidR="003A7864" w:rsidRPr="008B3616">
        <w:rPr>
          <w:rFonts w:ascii="Times New Roman" w:hAnsi="Times New Roman"/>
          <w:bCs/>
          <w:color w:val="000000" w:themeColor="text1"/>
          <w:sz w:val="28"/>
          <w:szCs w:val="24"/>
        </w:rPr>
        <w:t>4</w:t>
      </w:r>
      <w:r w:rsidR="007F4A15" w:rsidRPr="008B3616">
        <w:rPr>
          <w:rFonts w:ascii="Times New Roman" w:hAnsi="Times New Roman"/>
          <w:bCs/>
          <w:sz w:val="28"/>
          <w:szCs w:val="24"/>
        </w:rPr>
        <w:t xml:space="preserve"> </w:t>
      </w:r>
      <w:r w:rsidRPr="008B3616">
        <w:rPr>
          <w:rFonts w:ascii="Times New Roman" w:hAnsi="Times New Roman"/>
          <w:bCs/>
          <w:sz w:val="28"/>
          <w:szCs w:val="24"/>
        </w:rPr>
        <w:t>Процедура</w:t>
      </w:r>
      <w:r w:rsidR="007F4A15" w:rsidRPr="008B3616">
        <w:rPr>
          <w:rFonts w:ascii="Times New Roman" w:hAnsi="Times New Roman"/>
          <w:bCs/>
          <w:sz w:val="28"/>
          <w:szCs w:val="24"/>
        </w:rPr>
        <w:t xml:space="preserve"> </w:t>
      </w:r>
      <w:r w:rsidRPr="008B3616">
        <w:rPr>
          <w:rFonts w:ascii="Times New Roman" w:hAnsi="Times New Roman"/>
          <w:bCs/>
          <w:sz w:val="28"/>
          <w:szCs w:val="24"/>
        </w:rPr>
        <w:t>признания</w:t>
      </w:r>
      <w:r w:rsidR="007F4A15" w:rsidRPr="008B3616">
        <w:rPr>
          <w:rFonts w:ascii="Times New Roman" w:hAnsi="Times New Roman"/>
          <w:bCs/>
          <w:sz w:val="28"/>
          <w:szCs w:val="24"/>
        </w:rPr>
        <w:t xml:space="preserve"> </w:t>
      </w:r>
      <w:r w:rsidRPr="008B3616">
        <w:rPr>
          <w:rFonts w:ascii="Times New Roman" w:hAnsi="Times New Roman"/>
          <w:bCs/>
          <w:sz w:val="28"/>
          <w:szCs w:val="24"/>
        </w:rPr>
        <w:t>граждан</w:t>
      </w:r>
      <w:r w:rsidR="007F4A15" w:rsidRPr="008B3616">
        <w:rPr>
          <w:rFonts w:ascii="Times New Roman" w:hAnsi="Times New Roman"/>
          <w:bCs/>
          <w:sz w:val="28"/>
          <w:szCs w:val="24"/>
        </w:rPr>
        <w:t xml:space="preserve"> </w:t>
      </w:r>
      <w:r w:rsidRPr="008B3616">
        <w:rPr>
          <w:rFonts w:ascii="Times New Roman" w:hAnsi="Times New Roman"/>
          <w:bCs/>
          <w:sz w:val="28"/>
          <w:szCs w:val="24"/>
        </w:rPr>
        <w:t>малоимущими</w:t>
      </w:r>
    </w:p>
    <w:p w14:paraId="12B37D8B" w14:textId="77777777" w:rsidR="000A6B59" w:rsidRPr="008B3616" w:rsidRDefault="000A6B59" w:rsidP="008B361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3616">
        <w:rPr>
          <w:rFonts w:ascii="Times New Roman" w:hAnsi="Times New Roman"/>
          <w:sz w:val="28"/>
          <w:szCs w:val="24"/>
        </w:rPr>
        <w:t>1.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Для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признания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граждан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малоимущими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предоставления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им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по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договорам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социального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найма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жилых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помещений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муниципального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жилищного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фонда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орган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местного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самоуправления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в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соответствии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с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методическими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hyperlink r:id="rId20" w:history="1">
        <w:r w:rsidRPr="008B3616">
          <w:rPr>
            <w:rFonts w:ascii="Times New Roman" w:hAnsi="Times New Roman"/>
            <w:color w:val="0000FF"/>
            <w:sz w:val="28"/>
            <w:szCs w:val="24"/>
          </w:rPr>
          <w:t>рекомендациями</w:t>
        </w:r>
      </w:hyperlink>
      <w:r w:rsidRPr="008B3616">
        <w:rPr>
          <w:rFonts w:ascii="Times New Roman" w:hAnsi="Times New Roman"/>
          <w:sz w:val="28"/>
          <w:szCs w:val="24"/>
        </w:rPr>
        <w:t>,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утверждаемыми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постановлением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Правительства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Алтайского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края,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устанавливает:</w:t>
      </w:r>
    </w:p>
    <w:p w14:paraId="0AE3E716" w14:textId="77777777" w:rsidR="000A6B59" w:rsidRPr="008B3616" w:rsidRDefault="000A6B59" w:rsidP="008B361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3616">
        <w:rPr>
          <w:rFonts w:ascii="Times New Roman" w:hAnsi="Times New Roman"/>
          <w:sz w:val="28"/>
          <w:szCs w:val="24"/>
        </w:rPr>
        <w:t>1)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пороговое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значение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дохода,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приходящегося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на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гражданина-заявителя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каждого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члена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его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семьи,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пороговое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значение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стоимости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имущества,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находящегося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в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собственности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гражданина-заявителя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членов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его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семьи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подлежащего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налогообложению,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с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учетом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социально-экономического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развития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муниципального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образования,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состояния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жилищного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фонда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других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факторов;</w:t>
      </w:r>
    </w:p>
    <w:p w14:paraId="6424E333" w14:textId="77777777" w:rsidR="000A6B59" w:rsidRPr="008B3616" w:rsidRDefault="000A6B59" w:rsidP="008B361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3616">
        <w:rPr>
          <w:rFonts w:ascii="Times New Roman" w:hAnsi="Times New Roman"/>
          <w:sz w:val="28"/>
          <w:szCs w:val="24"/>
        </w:rPr>
        <w:t>2)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размер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дохода,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приходящийся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на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гражданина-заявителя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каждого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члена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его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семьи,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стоимости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имущества,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находящегося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в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собственности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гражданина-заявителя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членов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его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семьи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подлежащего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налогообложению;</w:t>
      </w:r>
    </w:p>
    <w:p w14:paraId="762CFBCF" w14:textId="77777777" w:rsidR="000A6B59" w:rsidRPr="008B3616" w:rsidRDefault="000A6B59" w:rsidP="008B361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3616">
        <w:rPr>
          <w:rFonts w:ascii="Times New Roman" w:hAnsi="Times New Roman"/>
          <w:sz w:val="28"/>
          <w:szCs w:val="24"/>
        </w:rPr>
        <w:t>3)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наличие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возможности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у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гражданина-заявителя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членов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его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семьи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получения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кредита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в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банке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или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иной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кредитной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организации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или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накопления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собственных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средств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на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приобретение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жилого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помещения.</w:t>
      </w:r>
    </w:p>
    <w:p w14:paraId="36C51DB3" w14:textId="77777777" w:rsidR="000A6B59" w:rsidRPr="008B3616" w:rsidRDefault="000A6B59" w:rsidP="008B361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3616">
        <w:rPr>
          <w:rFonts w:ascii="Times New Roman" w:hAnsi="Times New Roman"/>
          <w:sz w:val="28"/>
          <w:szCs w:val="24"/>
        </w:rPr>
        <w:t>2.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Граждане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признаются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малоимущими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органами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местного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самоуправления,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когда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ни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пороговое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значение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дохода,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ни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пороговое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значение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стоимости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имущества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не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превышены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у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гражданина-заявителя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членов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его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семьи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отсутствует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возможность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получения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кредита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в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банке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или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иной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кредитной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организации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или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накопления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собственных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средств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на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приобретение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жилого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помещения.</w:t>
      </w:r>
    </w:p>
    <w:p w14:paraId="43112C47" w14:textId="77777777" w:rsidR="003C7E36" w:rsidRPr="008B3616" w:rsidRDefault="003C7E36" w:rsidP="008B361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3616">
        <w:rPr>
          <w:rFonts w:ascii="Times New Roman" w:hAnsi="Times New Roman"/>
          <w:sz w:val="28"/>
          <w:szCs w:val="24"/>
        </w:rPr>
        <w:t>2.7.2.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Перечень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документов,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которые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заявитель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вправе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предоставить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для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получения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муниципальной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услуги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по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собственной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инициативе,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так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как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они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подлежат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предоставлению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в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рамках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межведомственного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взаимодействия:</w:t>
      </w:r>
    </w:p>
    <w:p w14:paraId="04DC67E1" w14:textId="77777777" w:rsidR="003C7E36" w:rsidRPr="008B3616" w:rsidRDefault="003C7E36" w:rsidP="008B361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B3616">
        <w:rPr>
          <w:rFonts w:ascii="Times New Roman" w:hAnsi="Times New Roman" w:cs="Times New Roman"/>
          <w:sz w:val="28"/>
          <w:szCs w:val="24"/>
        </w:rPr>
        <w:t>1)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документы,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подтверждающие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правовые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основания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владения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заявителем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членами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его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семьи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недвижимым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имуществом,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подлежащим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налогообложению,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праве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собственности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(в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отношении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правоустанавливающих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документов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объекты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недвижимого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имущества,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права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которые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зарегистрированы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Едином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государственном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реестре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прав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недвижимости);</w:t>
      </w:r>
    </w:p>
    <w:p w14:paraId="1689CC2D" w14:textId="77777777" w:rsidR="003C7E36" w:rsidRPr="008B3616" w:rsidRDefault="003C7E36" w:rsidP="008B361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B3616">
        <w:rPr>
          <w:rFonts w:ascii="Times New Roman" w:hAnsi="Times New Roman" w:cs="Times New Roman"/>
          <w:sz w:val="28"/>
          <w:szCs w:val="24"/>
        </w:rPr>
        <w:t>2)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выписка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из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реестра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объектов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муниципальной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собственности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жилое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помещение;</w:t>
      </w:r>
    </w:p>
    <w:p w14:paraId="3F6A9EFB" w14:textId="77777777" w:rsidR="003C7E36" w:rsidRPr="008B3616" w:rsidRDefault="003C7E36" w:rsidP="008B361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B3616">
        <w:rPr>
          <w:rFonts w:ascii="Times New Roman" w:hAnsi="Times New Roman" w:cs="Times New Roman"/>
          <w:sz w:val="28"/>
          <w:szCs w:val="24"/>
        </w:rPr>
        <w:t>3)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ордер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жилое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помещение;</w:t>
      </w:r>
    </w:p>
    <w:p w14:paraId="7861EBB5" w14:textId="77777777" w:rsidR="003C7E36" w:rsidRPr="008B3616" w:rsidRDefault="003C7E36" w:rsidP="008B361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B3616">
        <w:rPr>
          <w:rFonts w:ascii="Times New Roman" w:hAnsi="Times New Roman" w:cs="Times New Roman"/>
          <w:sz w:val="28"/>
          <w:szCs w:val="24"/>
        </w:rPr>
        <w:t>4)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договор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социального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найма,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заключенный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после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01.03.2005;</w:t>
      </w:r>
    </w:p>
    <w:p w14:paraId="5F9C6781" w14:textId="77777777" w:rsidR="003C7E36" w:rsidRPr="008B3616" w:rsidRDefault="003C7E36" w:rsidP="008B361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B3616">
        <w:rPr>
          <w:rFonts w:ascii="Times New Roman" w:hAnsi="Times New Roman" w:cs="Times New Roman"/>
          <w:sz w:val="28"/>
          <w:szCs w:val="24"/>
        </w:rPr>
        <w:t>5)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выписка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из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домовой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книги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месту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жительства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заявителя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членов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его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семьи,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проживающих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совместно;</w:t>
      </w:r>
    </w:p>
    <w:p w14:paraId="0E3B974F" w14:textId="77777777" w:rsidR="003C7E36" w:rsidRPr="008B3616" w:rsidRDefault="003C7E36" w:rsidP="008B361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B3616">
        <w:rPr>
          <w:rFonts w:ascii="Times New Roman" w:hAnsi="Times New Roman" w:cs="Times New Roman"/>
          <w:sz w:val="28"/>
          <w:szCs w:val="24"/>
        </w:rPr>
        <w:t>6)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кадастровая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выписка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стоимости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земельного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участка,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находящегося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собственности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заявителя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членов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его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семьи;</w:t>
      </w:r>
    </w:p>
    <w:p w14:paraId="1F286434" w14:textId="77777777" w:rsidR="003C7E36" w:rsidRPr="008B3616" w:rsidRDefault="003C7E36" w:rsidP="008B361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B3616">
        <w:rPr>
          <w:rFonts w:ascii="Times New Roman" w:hAnsi="Times New Roman" w:cs="Times New Roman"/>
          <w:sz w:val="28"/>
          <w:szCs w:val="24"/>
        </w:rPr>
        <w:t>7)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сведения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размере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трудовой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государственной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пенсии;</w:t>
      </w:r>
    </w:p>
    <w:p w14:paraId="6B98E2B3" w14:textId="77777777" w:rsidR="003C7E36" w:rsidRPr="008B3616" w:rsidRDefault="003C7E36" w:rsidP="008B361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B3616">
        <w:rPr>
          <w:rFonts w:ascii="Times New Roman" w:hAnsi="Times New Roman" w:cs="Times New Roman"/>
          <w:sz w:val="28"/>
          <w:szCs w:val="24"/>
        </w:rPr>
        <w:lastRenderedPageBreak/>
        <w:t>8)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наличии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недвижимого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имущества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-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документы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кадастровой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стоимости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объектов;</w:t>
      </w:r>
    </w:p>
    <w:p w14:paraId="633DD5A0" w14:textId="77777777" w:rsidR="003C7E36" w:rsidRPr="008B3616" w:rsidRDefault="003C7E36" w:rsidP="008B361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B3616">
        <w:rPr>
          <w:rFonts w:ascii="Times New Roman" w:hAnsi="Times New Roman" w:cs="Times New Roman"/>
          <w:sz w:val="28"/>
          <w:szCs w:val="24"/>
        </w:rPr>
        <w:t>9)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справка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из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Управления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ГИБДД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ГУ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МВД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Алтайскому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краю,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содержащая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сведения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наличии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(отсутствии)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движимого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имущества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собственности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заявителя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членов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его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семьи;</w:t>
      </w:r>
    </w:p>
    <w:p w14:paraId="56394AD8" w14:textId="77777777" w:rsidR="003C7E36" w:rsidRPr="008B3616" w:rsidRDefault="003C7E36" w:rsidP="008B361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B3616">
        <w:rPr>
          <w:rFonts w:ascii="Times New Roman" w:hAnsi="Times New Roman" w:cs="Times New Roman"/>
          <w:sz w:val="28"/>
          <w:szCs w:val="24"/>
        </w:rPr>
        <w:t>10)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справка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из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Управления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Федеральной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налоговой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службы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Алтайскому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краю,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содержащая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сведения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регистрации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(отсутствии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регистрации)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заявителя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совершеннолетних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членов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семьи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Едином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государственном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реестре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индивидуальных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предпринимателей;</w:t>
      </w:r>
    </w:p>
    <w:p w14:paraId="6EF913A3" w14:textId="77777777" w:rsidR="003C7E36" w:rsidRPr="008B3616" w:rsidRDefault="003C7E36" w:rsidP="008B361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B3616">
        <w:rPr>
          <w:rFonts w:ascii="Times New Roman" w:hAnsi="Times New Roman" w:cs="Times New Roman"/>
          <w:sz w:val="28"/>
          <w:szCs w:val="24"/>
        </w:rPr>
        <w:t>11)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справка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из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Управления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Федеральной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налоговой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службы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Алтайскому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краю,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содержащая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сведения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об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имуществе,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подлежащем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налогообложению,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заявителя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членов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семьи;</w:t>
      </w:r>
    </w:p>
    <w:p w14:paraId="647345E1" w14:textId="77777777" w:rsidR="003C7E36" w:rsidRPr="008B3616" w:rsidRDefault="003C7E36" w:rsidP="008B361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B3616">
        <w:rPr>
          <w:rFonts w:ascii="Times New Roman" w:hAnsi="Times New Roman" w:cs="Times New Roman"/>
          <w:sz w:val="28"/>
          <w:szCs w:val="24"/>
        </w:rPr>
        <w:t>12)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наличии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движимого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имущества,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находящегося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собственности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заявителя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членов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его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семьи,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представляются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документы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рыночной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стоимости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движимого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имущества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(договор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купли-продажи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движимого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имущества,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справка-счет)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или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оценку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стоимости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движимого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имущества,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определенную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организацией,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имеющей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лицензию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осуществление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оценки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транспортных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средств;</w:t>
      </w:r>
    </w:p>
    <w:p w14:paraId="354CB7B5" w14:textId="77777777" w:rsidR="003C7E36" w:rsidRPr="008B3616" w:rsidRDefault="003C7E36" w:rsidP="008B361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B3616">
        <w:rPr>
          <w:rFonts w:ascii="Times New Roman" w:hAnsi="Times New Roman" w:cs="Times New Roman"/>
          <w:sz w:val="28"/>
          <w:szCs w:val="24"/>
        </w:rPr>
        <w:t>13)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выписка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из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банковского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счета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наличии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заявителя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членов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его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семьи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собственных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средств,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хранящихся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лицевых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счетах;</w:t>
      </w:r>
    </w:p>
    <w:p w14:paraId="5B3074F7" w14:textId="77777777" w:rsidR="003C7E36" w:rsidRPr="008B3616" w:rsidRDefault="003C7E36" w:rsidP="008B361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B3616">
        <w:rPr>
          <w:rFonts w:ascii="Times New Roman" w:hAnsi="Times New Roman" w:cs="Times New Roman"/>
          <w:sz w:val="28"/>
          <w:szCs w:val="24"/>
        </w:rPr>
        <w:t>14)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справка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кредитной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организации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(банка)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возможности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(невозможности)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предоставления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заявителю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членам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его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семьи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кредита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приобретение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жилого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помещения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указанием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максимально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возможного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размера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кредита.</w:t>
      </w:r>
    </w:p>
    <w:p w14:paraId="6D041C3E" w14:textId="77777777" w:rsidR="003C7E36" w:rsidRPr="008B3616" w:rsidRDefault="003C7E36" w:rsidP="008B361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B3616">
        <w:rPr>
          <w:rFonts w:ascii="Times New Roman" w:hAnsi="Times New Roman" w:cs="Times New Roman"/>
          <w:sz w:val="28"/>
          <w:szCs w:val="24"/>
        </w:rPr>
        <w:t>Указанные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документы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самостоятельно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запрашиваются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порядке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межведомственного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взаимодействия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случае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непредставления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заявителем.</w:t>
      </w:r>
    </w:p>
    <w:p w14:paraId="51BC61AC" w14:textId="77777777" w:rsidR="003C7E36" w:rsidRPr="008B3616" w:rsidRDefault="003C7E36" w:rsidP="008B361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B3616">
        <w:rPr>
          <w:rFonts w:ascii="Times New Roman" w:hAnsi="Times New Roman" w:cs="Times New Roman"/>
          <w:sz w:val="28"/>
          <w:szCs w:val="24"/>
        </w:rPr>
        <w:t>Заявитель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вправе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собственной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инициативе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предоставить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документы,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указанные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hyperlink w:anchor="Par117" w:tooltip="2.7.2. Перечень документов, которые заявитель вправе предоставить для получения муниципальной услуги по собственной инициативе, так как они подлежат предоставлению в рамках межведомственного взаимодействия:" w:history="1">
        <w:r w:rsidRPr="008B3616">
          <w:rPr>
            <w:rFonts w:ascii="Times New Roman" w:hAnsi="Times New Roman" w:cs="Times New Roman"/>
            <w:color w:val="0000FF"/>
            <w:sz w:val="28"/>
            <w:szCs w:val="24"/>
          </w:rPr>
          <w:t>п.</w:t>
        </w:r>
        <w:r w:rsidR="007F4A15" w:rsidRPr="008B3616">
          <w:rPr>
            <w:rFonts w:ascii="Times New Roman" w:hAnsi="Times New Roman" w:cs="Times New Roman"/>
            <w:color w:val="0000FF"/>
            <w:sz w:val="28"/>
            <w:szCs w:val="24"/>
          </w:rPr>
          <w:t xml:space="preserve"> </w:t>
        </w:r>
        <w:r w:rsidRPr="008B3616">
          <w:rPr>
            <w:rFonts w:ascii="Times New Roman" w:hAnsi="Times New Roman" w:cs="Times New Roman"/>
            <w:color w:val="0000FF"/>
            <w:sz w:val="28"/>
            <w:szCs w:val="24"/>
          </w:rPr>
          <w:t>2.7.2</w:t>
        </w:r>
      </w:hyperlink>
      <w:r w:rsidRPr="008B3616">
        <w:rPr>
          <w:rFonts w:ascii="Times New Roman" w:hAnsi="Times New Roman" w:cs="Times New Roman"/>
          <w:sz w:val="28"/>
          <w:szCs w:val="24"/>
        </w:rPr>
        <w:t>.</w:t>
      </w:r>
    </w:p>
    <w:p w14:paraId="42FBD3BC" w14:textId="77777777" w:rsidR="003C7E36" w:rsidRPr="008B3616" w:rsidRDefault="003C7E36" w:rsidP="008B361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B3616">
        <w:rPr>
          <w:rFonts w:ascii="Times New Roman" w:hAnsi="Times New Roman" w:cs="Times New Roman"/>
          <w:sz w:val="28"/>
          <w:szCs w:val="24"/>
        </w:rPr>
        <w:t>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случае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несогласия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заявителя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кадастровой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стоимостью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имущества,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заявитель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вправе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предоставить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отчет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об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оценке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стоимости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имущества,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составленный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соответствии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Федеральным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hyperlink r:id="rId21" w:tooltip="Федеральный закон от 29.07.1998 N 135-ФЗ (ред. от 02.07.2021) &quot;Об оценочной деятельности в Российской Федерации&quot;{КонсультантПлюс}" w:history="1">
        <w:r w:rsidRPr="008B3616">
          <w:rPr>
            <w:rFonts w:ascii="Times New Roman" w:hAnsi="Times New Roman" w:cs="Times New Roman"/>
            <w:color w:val="0000FF"/>
            <w:sz w:val="28"/>
            <w:szCs w:val="24"/>
          </w:rPr>
          <w:t>законом</w:t>
        </w:r>
      </w:hyperlink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от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29.07.1998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№ </w:t>
      </w:r>
      <w:r w:rsidRPr="008B3616">
        <w:rPr>
          <w:rFonts w:ascii="Times New Roman" w:hAnsi="Times New Roman" w:cs="Times New Roman"/>
          <w:sz w:val="28"/>
          <w:szCs w:val="24"/>
        </w:rPr>
        <w:t>135-ФЗ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«</w:t>
      </w:r>
      <w:r w:rsidRPr="008B3616">
        <w:rPr>
          <w:rFonts w:ascii="Times New Roman" w:hAnsi="Times New Roman" w:cs="Times New Roman"/>
          <w:sz w:val="28"/>
          <w:szCs w:val="24"/>
        </w:rPr>
        <w:t>Об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оценочной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деятельности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Российской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Федерации</w:t>
      </w:r>
      <w:r w:rsidR="007F4A15" w:rsidRPr="008B3616">
        <w:rPr>
          <w:rFonts w:ascii="Times New Roman" w:hAnsi="Times New Roman" w:cs="Times New Roman"/>
          <w:sz w:val="28"/>
          <w:szCs w:val="24"/>
        </w:rPr>
        <w:t>»</w:t>
      </w:r>
      <w:r w:rsidRPr="008B3616">
        <w:rPr>
          <w:rFonts w:ascii="Times New Roman" w:hAnsi="Times New Roman" w:cs="Times New Roman"/>
          <w:sz w:val="28"/>
          <w:szCs w:val="24"/>
        </w:rPr>
        <w:t>.</w:t>
      </w:r>
    </w:p>
    <w:p w14:paraId="51F69B61" w14:textId="77777777" w:rsidR="003C7E36" w:rsidRPr="008B3616" w:rsidRDefault="003C7E36" w:rsidP="008B361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B3616">
        <w:rPr>
          <w:rFonts w:ascii="Times New Roman" w:hAnsi="Times New Roman" w:cs="Times New Roman"/>
          <w:sz w:val="28"/>
          <w:szCs w:val="24"/>
        </w:rPr>
        <w:t>2.7.3.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7837ED" w:rsidRPr="008B3616">
        <w:rPr>
          <w:rFonts w:ascii="Times New Roman" w:hAnsi="Times New Roman" w:cs="Times New Roman"/>
          <w:sz w:val="28"/>
          <w:szCs w:val="24"/>
        </w:rPr>
        <w:t>Муниципальное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7837ED" w:rsidRPr="008B3616">
        <w:rPr>
          <w:rFonts w:ascii="Times New Roman" w:hAnsi="Times New Roman" w:cs="Times New Roman"/>
          <w:sz w:val="28"/>
          <w:szCs w:val="24"/>
        </w:rPr>
        <w:t>образование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вправе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требовать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от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заявителя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представления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других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документов,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кроме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документов,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истребование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которых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заявителя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допускается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соответствии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hyperlink w:anchor="Par91" w:tooltip="2.7.1. Перечень документов, которые заявитель обязан представить для получения муниципальной услуги:" w:history="1">
        <w:r w:rsidRPr="008B3616">
          <w:rPr>
            <w:rFonts w:ascii="Times New Roman" w:hAnsi="Times New Roman" w:cs="Times New Roman"/>
            <w:color w:val="0000FF"/>
            <w:sz w:val="28"/>
            <w:szCs w:val="24"/>
          </w:rPr>
          <w:t>пунктом</w:t>
        </w:r>
        <w:r w:rsidR="007F4A15" w:rsidRPr="008B3616">
          <w:rPr>
            <w:rFonts w:ascii="Times New Roman" w:hAnsi="Times New Roman" w:cs="Times New Roman"/>
            <w:color w:val="0000FF"/>
            <w:sz w:val="28"/>
            <w:szCs w:val="24"/>
          </w:rPr>
          <w:t xml:space="preserve"> </w:t>
        </w:r>
        <w:r w:rsidRPr="008B3616">
          <w:rPr>
            <w:rFonts w:ascii="Times New Roman" w:hAnsi="Times New Roman" w:cs="Times New Roman"/>
            <w:color w:val="0000FF"/>
            <w:sz w:val="28"/>
            <w:szCs w:val="24"/>
          </w:rPr>
          <w:t>2.7.1</w:t>
        </w:r>
      </w:hyperlink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Регламента.</w:t>
      </w:r>
    </w:p>
    <w:p w14:paraId="7CB3A809" w14:textId="77777777" w:rsidR="003C7E36" w:rsidRPr="008B3616" w:rsidRDefault="003C7E36" w:rsidP="008B361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B3616">
        <w:rPr>
          <w:rFonts w:ascii="Times New Roman" w:hAnsi="Times New Roman" w:cs="Times New Roman"/>
          <w:sz w:val="28"/>
          <w:szCs w:val="24"/>
        </w:rPr>
        <w:t>Государственные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органы,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органы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местного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самоуправления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подведомственные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государственным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органам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или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органам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местного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самоуправления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организации,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распоряжении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которых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находятся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документы,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указанные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hyperlink w:anchor="Par117" w:tooltip="2.7.2. Перечень документов, которые заявитель вправе предоставить для получения муниципальной услуги по собственной инициативе, так как они подлежат предоставлению в рамках межведомственного взаимодействия:" w:history="1">
        <w:r w:rsidRPr="008B3616">
          <w:rPr>
            <w:rFonts w:ascii="Times New Roman" w:hAnsi="Times New Roman" w:cs="Times New Roman"/>
            <w:color w:val="0000FF"/>
            <w:sz w:val="28"/>
            <w:szCs w:val="24"/>
          </w:rPr>
          <w:t>пункте</w:t>
        </w:r>
        <w:r w:rsidR="007F4A15" w:rsidRPr="008B3616">
          <w:rPr>
            <w:rFonts w:ascii="Times New Roman" w:hAnsi="Times New Roman" w:cs="Times New Roman"/>
            <w:color w:val="0000FF"/>
            <w:sz w:val="28"/>
            <w:szCs w:val="24"/>
          </w:rPr>
          <w:t xml:space="preserve"> </w:t>
        </w:r>
        <w:r w:rsidRPr="008B3616">
          <w:rPr>
            <w:rFonts w:ascii="Times New Roman" w:hAnsi="Times New Roman" w:cs="Times New Roman"/>
            <w:color w:val="0000FF"/>
            <w:sz w:val="28"/>
            <w:szCs w:val="24"/>
          </w:rPr>
          <w:t>2.7.2</w:t>
        </w:r>
      </w:hyperlink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Регламента,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обязаны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направить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7837ED" w:rsidRPr="008B3616">
        <w:rPr>
          <w:rFonts w:ascii="Times New Roman" w:hAnsi="Times New Roman" w:cs="Times New Roman"/>
          <w:sz w:val="28"/>
          <w:szCs w:val="24"/>
        </w:rPr>
        <w:t>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7837ED" w:rsidRPr="008B3616">
        <w:rPr>
          <w:rFonts w:ascii="Times New Roman" w:hAnsi="Times New Roman" w:cs="Times New Roman"/>
          <w:sz w:val="28"/>
          <w:szCs w:val="24"/>
        </w:rPr>
        <w:t>муниципальное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7837ED" w:rsidRPr="008B3616">
        <w:rPr>
          <w:rFonts w:ascii="Times New Roman" w:hAnsi="Times New Roman" w:cs="Times New Roman"/>
          <w:sz w:val="28"/>
          <w:szCs w:val="24"/>
        </w:rPr>
        <w:t>образование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запрошенные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документы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(их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копии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или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содержащиеся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них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сведения).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Запрошенные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документы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(их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копии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или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содержащиеся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них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сведения)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могут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представляться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бумажном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носителе,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форме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электронного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документа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либо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виде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заверенных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уполномоченным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лицом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копий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запрошенных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документов,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том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числе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форме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электронного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документа.</w:t>
      </w:r>
    </w:p>
    <w:p w14:paraId="13424C45" w14:textId="77777777" w:rsidR="003C7E36" w:rsidRPr="008B3616" w:rsidRDefault="003C7E36" w:rsidP="008B361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B3616">
        <w:rPr>
          <w:rFonts w:ascii="Times New Roman" w:hAnsi="Times New Roman" w:cs="Times New Roman"/>
          <w:sz w:val="28"/>
          <w:szCs w:val="24"/>
        </w:rPr>
        <w:lastRenderedPageBreak/>
        <w:t>2.7.4.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Заявление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может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быть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написано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от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руки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или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оформлено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печатном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виде.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Заявление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приложением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документов,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указанных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hyperlink w:anchor="Par87" w:tooltip="2.7.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порядок их предоставления." w:history="1">
        <w:r w:rsidRPr="008B3616">
          <w:rPr>
            <w:rFonts w:ascii="Times New Roman" w:hAnsi="Times New Roman" w:cs="Times New Roman"/>
            <w:color w:val="0000FF"/>
            <w:sz w:val="28"/>
            <w:szCs w:val="24"/>
          </w:rPr>
          <w:t>пункте</w:t>
        </w:r>
        <w:r w:rsidR="007F4A15" w:rsidRPr="008B3616">
          <w:rPr>
            <w:rFonts w:ascii="Times New Roman" w:hAnsi="Times New Roman" w:cs="Times New Roman"/>
            <w:color w:val="0000FF"/>
            <w:sz w:val="28"/>
            <w:szCs w:val="24"/>
          </w:rPr>
          <w:t xml:space="preserve"> </w:t>
        </w:r>
        <w:r w:rsidRPr="008B3616">
          <w:rPr>
            <w:rFonts w:ascii="Times New Roman" w:hAnsi="Times New Roman" w:cs="Times New Roman"/>
            <w:color w:val="0000FF"/>
            <w:sz w:val="28"/>
            <w:szCs w:val="24"/>
          </w:rPr>
          <w:t>2.7</w:t>
        </w:r>
      </w:hyperlink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Регламента,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предоставляется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адрес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отдела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личном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обращении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заявителя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(или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законного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представителя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заявителя)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7837ED" w:rsidRPr="008B3616">
        <w:rPr>
          <w:rFonts w:ascii="Times New Roman" w:hAnsi="Times New Roman" w:cs="Times New Roman"/>
          <w:sz w:val="28"/>
          <w:szCs w:val="24"/>
        </w:rPr>
        <w:t>муниципальное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7837ED" w:rsidRPr="008B3616">
        <w:rPr>
          <w:rFonts w:ascii="Times New Roman" w:hAnsi="Times New Roman" w:cs="Times New Roman"/>
          <w:sz w:val="28"/>
          <w:szCs w:val="24"/>
        </w:rPr>
        <w:t>образование</w:t>
      </w:r>
      <w:r w:rsidRPr="008B3616">
        <w:rPr>
          <w:rFonts w:ascii="Times New Roman" w:hAnsi="Times New Roman" w:cs="Times New Roman"/>
          <w:sz w:val="28"/>
          <w:szCs w:val="24"/>
        </w:rPr>
        <w:t>.</w:t>
      </w:r>
    </w:p>
    <w:p w14:paraId="7174B53A" w14:textId="77777777" w:rsidR="003C7E36" w:rsidRPr="008B3616" w:rsidRDefault="003C7E36" w:rsidP="008B361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B3616">
        <w:rPr>
          <w:rFonts w:ascii="Times New Roman" w:hAnsi="Times New Roman" w:cs="Times New Roman"/>
          <w:sz w:val="28"/>
          <w:szCs w:val="24"/>
        </w:rPr>
        <w:t>Заявитель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вправе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предоставить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копии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документов,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указанных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hyperlink w:anchor="Par87" w:tooltip="2.7.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порядок их предоставления." w:history="1">
        <w:r w:rsidRPr="008B3616">
          <w:rPr>
            <w:rFonts w:ascii="Times New Roman" w:hAnsi="Times New Roman" w:cs="Times New Roman"/>
            <w:color w:val="0000FF"/>
            <w:sz w:val="28"/>
            <w:szCs w:val="24"/>
          </w:rPr>
          <w:t>пункте</w:t>
        </w:r>
        <w:r w:rsidR="007F4A15" w:rsidRPr="008B3616">
          <w:rPr>
            <w:rFonts w:ascii="Times New Roman" w:hAnsi="Times New Roman" w:cs="Times New Roman"/>
            <w:color w:val="0000FF"/>
            <w:sz w:val="28"/>
            <w:szCs w:val="24"/>
          </w:rPr>
          <w:t xml:space="preserve"> </w:t>
        </w:r>
        <w:r w:rsidRPr="008B3616">
          <w:rPr>
            <w:rFonts w:ascii="Times New Roman" w:hAnsi="Times New Roman" w:cs="Times New Roman"/>
            <w:color w:val="0000FF"/>
            <w:sz w:val="28"/>
            <w:szCs w:val="24"/>
          </w:rPr>
          <w:t>2.7</w:t>
        </w:r>
      </w:hyperlink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Регламента,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заверенные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установленном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порядке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нотариусом,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органами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государственной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власти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или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органами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местного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самоуправления,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также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организациями,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выдавшими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соответствующий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документ.</w:t>
      </w:r>
    </w:p>
    <w:p w14:paraId="25595AD2" w14:textId="77777777" w:rsidR="003C7E36" w:rsidRPr="008B3616" w:rsidRDefault="003C7E36" w:rsidP="008B361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B3616">
        <w:rPr>
          <w:rFonts w:ascii="Times New Roman" w:hAnsi="Times New Roman" w:cs="Times New Roman"/>
          <w:sz w:val="28"/>
          <w:szCs w:val="24"/>
        </w:rPr>
        <w:t>2.8.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Документы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информация,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полученные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порядке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межведомственного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взаимодействия,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приобщаются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к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заявлению.</w:t>
      </w:r>
    </w:p>
    <w:p w14:paraId="6FFE01BA" w14:textId="77777777" w:rsidR="003C7E36" w:rsidRPr="008B3616" w:rsidRDefault="003C7E36" w:rsidP="008B361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B3616">
        <w:rPr>
          <w:rFonts w:ascii="Times New Roman" w:hAnsi="Times New Roman" w:cs="Times New Roman"/>
          <w:sz w:val="28"/>
          <w:szCs w:val="24"/>
        </w:rPr>
        <w:t>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случае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неполучения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ответа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межведомственный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запрос,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секретарь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7837ED" w:rsidRPr="008B3616">
        <w:rPr>
          <w:rFonts w:ascii="Times New Roman" w:hAnsi="Times New Roman" w:cs="Times New Roman"/>
          <w:sz w:val="28"/>
          <w:szCs w:val="24"/>
        </w:rPr>
        <w:t>муниципального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7837ED" w:rsidRPr="008B3616">
        <w:rPr>
          <w:rFonts w:ascii="Times New Roman" w:hAnsi="Times New Roman" w:cs="Times New Roman"/>
          <w:sz w:val="28"/>
          <w:szCs w:val="24"/>
        </w:rPr>
        <w:t>образования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разъясняет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заявителю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его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право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самостоятельное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предоставление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документов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направляет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повторный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запрос.</w:t>
      </w:r>
    </w:p>
    <w:p w14:paraId="7E953BCC" w14:textId="77777777" w:rsidR="003C7E36" w:rsidRPr="008B3616" w:rsidRDefault="003C7E36" w:rsidP="008B361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B3616">
        <w:rPr>
          <w:rFonts w:ascii="Times New Roman" w:hAnsi="Times New Roman" w:cs="Times New Roman"/>
          <w:sz w:val="28"/>
          <w:szCs w:val="24"/>
        </w:rPr>
        <w:t>Непредставление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органом,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адрес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которого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был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направлен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межведомственный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запрос,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необходимой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информации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документов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является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основанием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для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отказа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предоставлении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муниципальной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услуги.</w:t>
      </w:r>
    </w:p>
    <w:p w14:paraId="3E23EB6F" w14:textId="77777777" w:rsidR="003C7E36" w:rsidRPr="008B3616" w:rsidRDefault="003C7E36" w:rsidP="008B361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B3616">
        <w:rPr>
          <w:rFonts w:ascii="Times New Roman" w:hAnsi="Times New Roman" w:cs="Times New Roman"/>
          <w:sz w:val="28"/>
          <w:szCs w:val="24"/>
        </w:rPr>
        <w:t>Если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представленных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документах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сведения,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являющиеся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существенными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для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принятия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решения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предоставлению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муниципальной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услуги,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противоречат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друг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другу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либо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недостаточны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для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рассмотрения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вопроса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существу,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то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заявитель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вправе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предоставить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другие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документы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обоснование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своей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позиции.</w:t>
      </w:r>
    </w:p>
    <w:p w14:paraId="030BD194" w14:textId="77777777" w:rsidR="003C7E36" w:rsidRPr="008B3616" w:rsidRDefault="003C7E36" w:rsidP="008B361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B3616">
        <w:rPr>
          <w:rFonts w:ascii="Times New Roman" w:hAnsi="Times New Roman" w:cs="Times New Roman"/>
          <w:sz w:val="28"/>
          <w:szCs w:val="24"/>
        </w:rPr>
        <w:t>2.9.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Гражданин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подаче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заявления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лично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должен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предъявить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паспорт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гражданина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Российской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Федерации,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случаях,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предусмотренных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законодательством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Российской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Федерации,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иной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документ,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удостоверяющий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его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личность.</w:t>
      </w:r>
    </w:p>
    <w:p w14:paraId="7773BC7B" w14:textId="77777777" w:rsidR="003C7E36" w:rsidRPr="008B3616" w:rsidRDefault="003C7E36" w:rsidP="008B361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B3616">
        <w:rPr>
          <w:rFonts w:ascii="Times New Roman" w:hAnsi="Times New Roman" w:cs="Times New Roman"/>
          <w:sz w:val="28"/>
          <w:szCs w:val="24"/>
        </w:rPr>
        <w:t>Уполномоченный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представитель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заявителя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должен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предъявить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документ,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удостоверяющий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полномочия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представителя.</w:t>
      </w:r>
    </w:p>
    <w:p w14:paraId="2E12B0D9" w14:textId="77777777" w:rsidR="003C7E36" w:rsidRPr="008B3616" w:rsidRDefault="003C7E36" w:rsidP="008B361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B3616">
        <w:rPr>
          <w:rFonts w:ascii="Times New Roman" w:hAnsi="Times New Roman" w:cs="Times New Roman"/>
          <w:sz w:val="28"/>
          <w:szCs w:val="24"/>
        </w:rPr>
        <w:t>2.10.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Запрет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требовать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от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заявителя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предоставления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иных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документов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информации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или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осуществления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действий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для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получения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муниципальной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услуги.</w:t>
      </w:r>
    </w:p>
    <w:p w14:paraId="1E175079" w14:textId="77777777" w:rsidR="003C7E36" w:rsidRPr="008B3616" w:rsidRDefault="003C7E36" w:rsidP="008B361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B3616">
        <w:rPr>
          <w:rFonts w:ascii="Times New Roman" w:hAnsi="Times New Roman" w:cs="Times New Roman"/>
          <w:sz w:val="28"/>
          <w:szCs w:val="24"/>
        </w:rPr>
        <w:t>Запрещается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требовать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от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заявителя:</w:t>
      </w:r>
    </w:p>
    <w:p w14:paraId="7F76EB0D" w14:textId="77777777" w:rsidR="003C7E36" w:rsidRPr="008B3616" w:rsidRDefault="003C7E36" w:rsidP="008B361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B3616">
        <w:rPr>
          <w:rFonts w:ascii="Times New Roman" w:hAnsi="Times New Roman" w:cs="Times New Roman"/>
          <w:sz w:val="28"/>
          <w:szCs w:val="24"/>
        </w:rPr>
        <w:t>1)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предоставления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документов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информации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или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осуществления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действий,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предоставление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или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осуществление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которых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предусмотрено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нормативными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правовыми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актами,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регулирующими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отношения,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возникающие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связи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предоставлением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муниципальной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услуги;</w:t>
      </w:r>
    </w:p>
    <w:p w14:paraId="10243B4D" w14:textId="77777777" w:rsidR="003C7E36" w:rsidRPr="008B3616" w:rsidRDefault="003C7E36" w:rsidP="008B361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B3616">
        <w:rPr>
          <w:rFonts w:ascii="Times New Roman" w:hAnsi="Times New Roman" w:cs="Times New Roman"/>
          <w:sz w:val="28"/>
          <w:szCs w:val="24"/>
        </w:rPr>
        <w:t>2)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предоставления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документов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информации,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которые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находятся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распоряжении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7837ED" w:rsidRPr="008B3616">
        <w:rPr>
          <w:rFonts w:ascii="Times New Roman" w:hAnsi="Times New Roman" w:cs="Times New Roman"/>
          <w:sz w:val="28"/>
          <w:szCs w:val="24"/>
        </w:rPr>
        <w:t>муниципального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7837ED" w:rsidRPr="008B3616">
        <w:rPr>
          <w:rFonts w:ascii="Times New Roman" w:hAnsi="Times New Roman" w:cs="Times New Roman"/>
          <w:sz w:val="28"/>
          <w:szCs w:val="24"/>
        </w:rPr>
        <w:t>образования</w:t>
      </w:r>
      <w:r w:rsidRPr="008B3616">
        <w:rPr>
          <w:rFonts w:ascii="Times New Roman" w:hAnsi="Times New Roman" w:cs="Times New Roman"/>
          <w:sz w:val="28"/>
          <w:szCs w:val="24"/>
        </w:rPr>
        <w:t>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иных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органов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местного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самоуправления,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государственных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органов,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организаций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соответствии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нормативными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правовыми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актами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Российской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Федерации,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нормативными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правовыми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актами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Алтайского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края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муниципальными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правовыми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актами,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за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исключением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документов,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указанных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hyperlink r:id="rId22" w:tooltip="Федеральный закон от 27.07.2010 N 210-ФЗ (ред. от 02.07.2021) &quot;Об организации предоставления государственных и муниципальных услуг&quot;{КонсультантПлюс}" w:history="1">
        <w:r w:rsidRPr="008B3616">
          <w:rPr>
            <w:rFonts w:ascii="Times New Roman" w:hAnsi="Times New Roman" w:cs="Times New Roman"/>
            <w:color w:val="0000FF"/>
            <w:sz w:val="28"/>
            <w:szCs w:val="24"/>
          </w:rPr>
          <w:t>части</w:t>
        </w:r>
        <w:r w:rsidR="007F4A15" w:rsidRPr="008B3616">
          <w:rPr>
            <w:rFonts w:ascii="Times New Roman" w:hAnsi="Times New Roman" w:cs="Times New Roman"/>
            <w:color w:val="0000FF"/>
            <w:sz w:val="28"/>
            <w:szCs w:val="24"/>
          </w:rPr>
          <w:t xml:space="preserve"> </w:t>
        </w:r>
        <w:r w:rsidRPr="008B3616">
          <w:rPr>
            <w:rFonts w:ascii="Times New Roman" w:hAnsi="Times New Roman" w:cs="Times New Roman"/>
            <w:color w:val="0000FF"/>
            <w:sz w:val="28"/>
            <w:szCs w:val="24"/>
          </w:rPr>
          <w:t>6</w:t>
        </w:r>
        <w:r w:rsidR="007F4A15" w:rsidRPr="008B3616">
          <w:rPr>
            <w:rFonts w:ascii="Times New Roman" w:hAnsi="Times New Roman" w:cs="Times New Roman"/>
            <w:color w:val="0000FF"/>
            <w:sz w:val="28"/>
            <w:szCs w:val="24"/>
          </w:rPr>
          <w:t xml:space="preserve"> </w:t>
        </w:r>
        <w:r w:rsidRPr="008B3616">
          <w:rPr>
            <w:rFonts w:ascii="Times New Roman" w:hAnsi="Times New Roman" w:cs="Times New Roman"/>
            <w:color w:val="0000FF"/>
            <w:sz w:val="28"/>
            <w:szCs w:val="24"/>
          </w:rPr>
          <w:t>статьи</w:t>
        </w:r>
        <w:r w:rsidR="007F4A15" w:rsidRPr="008B3616">
          <w:rPr>
            <w:rFonts w:ascii="Times New Roman" w:hAnsi="Times New Roman" w:cs="Times New Roman"/>
            <w:color w:val="0000FF"/>
            <w:sz w:val="28"/>
            <w:szCs w:val="24"/>
          </w:rPr>
          <w:t xml:space="preserve"> </w:t>
        </w:r>
        <w:r w:rsidRPr="008B3616">
          <w:rPr>
            <w:rFonts w:ascii="Times New Roman" w:hAnsi="Times New Roman" w:cs="Times New Roman"/>
            <w:color w:val="0000FF"/>
            <w:sz w:val="28"/>
            <w:szCs w:val="24"/>
          </w:rPr>
          <w:t>7</w:t>
        </w:r>
      </w:hyperlink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Федерального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закона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от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27.07.2010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№ </w:t>
      </w:r>
      <w:r w:rsidRPr="008B3616">
        <w:rPr>
          <w:rFonts w:ascii="Times New Roman" w:hAnsi="Times New Roman" w:cs="Times New Roman"/>
          <w:sz w:val="28"/>
          <w:szCs w:val="24"/>
        </w:rPr>
        <w:t>210-ФЗ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«</w:t>
      </w:r>
      <w:r w:rsidRPr="008B3616">
        <w:rPr>
          <w:rFonts w:ascii="Times New Roman" w:hAnsi="Times New Roman" w:cs="Times New Roman"/>
          <w:sz w:val="28"/>
          <w:szCs w:val="24"/>
        </w:rPr>
        <w:t>Об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организации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предоставления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государственных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муниципальных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услуг</w:t>
      </w:r>
      <w:r w:rsidR="007F4A15" w:rsidRPr="008B3616">
        <w:rPr>
          <w:rFonts w:ascii="Times New Roman" w:hAnsi="Times New Roman" w:cs="Times New Roman"/>
          <w:sz w:val="28"/>
          <w:szCs w:val="24"/>
        </w:rPr>
        <w:t>»</w:t>
      </w:r>
      <w:r w:rsidRPr="008B3616">
        <w:rPr>
          <w:rFonts w:ascii="Times New Roman" w:hAnsi="Times New Roman" w:cs="Times New Roman"/>
          <w:sz w:val="28"/>
          <w:szCs w:val="24"/>
        </w:rPr>
        <w:t>;</w:t>
      </w:r>
    </w:p>
    <w:p w14:paraId="5903A9E6" w14:textId="77777777" w:rsidR="003C7E36" w:rsidRPr="008B3616" w:rsidRDefault="003C7E36" w:rsidP="008B361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bookmarkStart w:id="5" w:name="Par149"/>
      <w:bookmarkEnd w:id="5"/>
      <w:r w:rsidRPr="008B3616">
        <w:rPr>
          <w:rFonts w:ascii="Times New Roman" w:hAnsi="Times New Roman" w:cs="Times New Roman"/>
          <w:sz w:val="28"/>
          <w:szCs w:val="24"/>
        </w:rPr>
        <w:t>3)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представления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документов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информации,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отсутствие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(или)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недостоверность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которых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указывались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первоначальном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отказе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lastRenderedPageBreak/>
        <w:t>приеме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документов,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необходимых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для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предоставления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муниципальной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услуги,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либо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предоставлении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муниципальной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услуги,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за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исключением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следующих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случаев:</w:t>
      </w:r>
    </w:p>
    <w:p w14:paraId="7C99CDD8" w14:textId="77777777" w:rsidR="003C7E36" w:rsidRPr="008B3616" w:rsidRDefault="003C7E36" w:rsidP="008B361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B3616">
        <w:rPr>
          <w:rFonts w:ascii="Times New Roman" w:hAnsi="Times New Roman" w:cs="Times New Roman"/>
          <w:sz w:val="28"/>
          <w:szCs w:val="24"/>
        </w:rPr>
        <w:t>а)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изменение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требований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нормативных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правовых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актов,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касающихся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предоставления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муниципальной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услуги,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после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первоначальной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подачи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заявления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предоставлении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муниципальной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услуги;</w:t>
      </w:r>
    </w:p>
    <w:p w14:paraId="337AC9E3" w14:textId="77777777" w:rsidR="003C7E36" w:rsidRPr="008B3616" w:rsidRDefault="003C7E36" w:rsidP="008B361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B3616">
        <w:rPr>
          <w:rFonts w:ascii="Times New Roman" w:hAnsi="Times New Roman" w:cs="Times New Roman"/>
          <w:sz w:val="28"/>
          <w:szCs w:val="24"/>
        </w:rPr>
        <w:t>б)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наличие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ошибок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заявлении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предоставлении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муниципальной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услуги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документах,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поданных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заявителем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после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первоначального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отказа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приеме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документов,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необходимых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для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предоставления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муниципальной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услуги,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либо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предоставлении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муниципальной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услуги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включенных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представленный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ранее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комплект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документов;</w:t>
      </w:r>
    </w:p>
    <w:p w14:paraId="089FCB08" w14:textId="77777777" w:rsidR="003C7E36" w:rsidRPr="008B3616" w:rsidRDefault="003C7E36" w:rsidP="008B361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B3616">
        <w:rPr>
          <w:rFonts w:ascii="Times New Roman" w:hAnsi="Times New Roman" w:cs="Times New Roman"/>
          <w:sz w:val="28"/>
          <w:szCs w:val="24"/>
        </w:rPr>
        <w:t>в)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истечение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срока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действия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документов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или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изменение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информации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после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первоначального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отказа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приеме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документов,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необходимых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для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предоставления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муниципальной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услуги,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либо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предоставлении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муниципальной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услуги;</w:t>
      </w:r>
    </w:p>
    <w:p w14:paraId="753CA2E8" w14:textId="77777777" w:rsidR="007F4A15" w:rsidRPr="008B3616" w:rsidRDefault="003C7E36" w:rsidP="008B361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B3616">
        <w:rPr>
          <w:rFonts w:ascii="Times New Roman" w:hAnsi="Times New Roman" w:cs="Times New Roman"/>
          <w:sz w:val="28"/>
          <w:szCs w:val="24"/>
        </w:rPr>
        <w:t>г)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выявление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документально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подтвержденного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факта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(признаков)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ошибочного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или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противоправного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действия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(бездействия)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должностного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лица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7837ED" w:rsidRPr="008B3616">
        <w:rPr>
          <w:rFonts w:ascii="Times New Roman" w:hAnsi="Times New Roman" w:cs="Times New Roman"/>
          <w:sz w:val="28"/>
          <w:szCs w:val="24"/>
        </w:rPr>
        <w:t>муниципального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7837ED" w:rsidRPr="008B3616">
        <w:rPr>
          <w:rFonts w:ascii="Times New Roman" w:hAnsi="Times New Roman" w:cs="Times New Roman"/>
          <w:sz w:val="28"/>
          <w:szCs w:val="24"/>
        </w:rPr>
        <w:t>образования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первоначальном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отказе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приеме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документов,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необходимых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для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предоставления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муниципальной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услуги,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либо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предоставлении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муниципальной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услуги,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чем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письменном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виде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за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подписью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главы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7837ED" w:rsidRPr="008B3616">
        <w:rPr>
          <w:rFonts w:ascii="Times New Roman" w:hAnsi="Times New Roman" w:cs="Times New Roman"/>
          <w:sz w:val="28"/>
          <w:szCs w:val="24"/>
        </w:rPr>
        <w:t>муниципального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7837ED" w:rsidRPr="008B3616">
        <w:rPr>
          <w:rFonts w:ascii="Times New Roman" w:hAnsi="Times New Roman" w:cs="Times New Roman"/>
          <w:sz w:val="28"/>
          <w:szCs w:val="24"/>
        </w:rPr>
        <w:t>образования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уведомляется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заявитель,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также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приносятся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извинения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за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доставленные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неудобства.</w:t>
      </w:r>
    </w:p>
    <w:p w14:paraId="3242968B" w14:textId="77777777" w:rsidR="007B6062" w:rsidRPr="008B3616" w:rsidRDefault="007B6062" w:rsidP="008B361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3616">
        <w:rPr>
          <w:rFonts w:ascii="Times New Roman" w:hAnsi="Times New Roman"/>
          <w:sz w:val="28"/>
          <w:szCs w:val="24"/>
        </w:rPr>
        <w:t>д)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предоставления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на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бумажном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носителе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документов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информации,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электронные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образы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которых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ранее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были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заверены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в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соответствии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с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hyperlink r:id="rId23" w:history="1">
        <w:r w:rsidRPr="008B3616">
          <w:rPr>
            <w:rFonts w:ascii="Times New Roman" w:hAnsi="Times New Roman"/>
            <w:color w:val="0000FF"/>
            <w:sz w:val="28"/>
            <w:szCs w:val="24"/>
          </w:rPr>
          <w:t>пунктом</w:t>
        </w:r>
        <w:r w:rsidR="007F4A15" w:rsidRPr="008B3616">
          <w:rPr>
            <w:rFonts w:ascii="Times New Roman" w:hAnsi="Times New Roman"/>
            <w:color w:val="0000FF"/>
            <w:sz w:val="28"/>
            <w:szCs w:val="24"/>
          </w:rPr>
          <w:t xml:space="preserve"> </w:t>
        </w:r>
        <w:r w:rsidRPr="008B3616">
          <w:rPr>
            <w:rFonts w:ascii="Times New Roman" w:hAnsi="Times New Roman"/>
            <w:color w:val="0000FF"/>
            <w:sz w:val="28"/>
            <w:szCs w:val="24"/>
          </w:rPr>
          <w:t>7.2</w:t>
        </w:r>
        <w:r w:rsidR="007F4A15" w:rsidRPr="008B3616">
          <w:rPr>
            <w:rFonts w:ascii="Times New Roman" w:hAnsi="Times New Roman"/>
            <w:color w:val="0000FF"/>
            <w:sz w:val="28"/>
            <w:szCs w:val="24"/>
          </w:rPr>
          <w:t xml:space="preserve"> </w:t>
        </w:r>
        <w:r w:rsidRPr="008B3616">
          <w:rPr>
            <w:rFonts w:ascii="Times New Roman" w:hAnsi="Times New Roman"/>
            <w:color w:val="0000FF"/>
            <w:sz w:val="28"/>
            <w:szCs w:val="24"/>
          </w:rPr>
          <w:t>части</w:t>
        </w:r>
        <w:r w:rsidR="007F4A15" w:rsidRPr="008B3616">
          <w:rPr>
            <w:rFonts w:ascii="Times New Roman" w:hAnsi="Times New Roman"/>
            <w:color w:val="0000FF"/>
            <w:sz w:val="28"/>
            <w:szCs w:val="24"/>
          </w:rPr>
          <w:t xml:space="preserve"> </w:t>
        </w:r>
        <w:r w:rsidRPr="008B3616">
          <w:rPr>
            <w:rFonts w:ascii="Times New Roman" w:hAnsi="Times New Roman"/>
            <w:color w:val="0000FF"/>
            <w:sz w:val="28"/>
            <w:szCs w:val="24"/>
          </w:rPr>
          <w:t>1</w:t>
        </w:r>
        <w:r w:rsidR="007F4A15" w:rsidRPr="008B3616">
          <w:rPr>
            <w:rFonts w:ascii="Times New Roman" w:hAnsi="Times New Roman"/>
            <w:color w:val="0000FF"/>
            <w:sz w:val="28"/>
            <w:szCs w:val="24"/>
          </w:rPr>
          <w:t xml:space="preserve"> </w:t>
        </w:r>
        <w:r w:rsidRPr="008B3616">
          <w:rPr>
            <w:rFonts w:ascii="Times New Roman" w:hAnsi="Times New Roman"/>
            <w:color w:val="0000FF"/>
            <w:sz w:val="28"/>
            <w:szCs w:val="24"/>
          </w:rPr>
          <w:t>статьи</w:t>
        </w:r>
        <w:r w:rsidR="007F4A15" w:rsidRPr="008B3616">
          <w:rPr>
            <w:rFonts w:ascii="Times New Roman" w:hAnsi="Times New Roman"/>
            <w:color w:val="0000FF"/>
            <w:sz w:val="28"/>
            <w:szCs w:val="24"/>
          </w:rPr>
          <w:t xml:space="preserve"> </w:t>
        </w:r>
        <w:r w:rsidRPr="008B3616">
          <w:rPr>
            <w:rFonts w:ascii="Times New Roman" w:hAnsi="Times New Roman"/>
            <w:color w:val="0000FF"/>
            <w:sz w:val="28"/>
            <w:szCs w:val="24"/>
          </w:rPr>
          <w:t>16</w:t>
        </w:r>
      </w:hyperlink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Федерального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закона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="002D00C5" w:rsidRPr="008B3616">
        <w:rPr>
          <w:rFonts w:ascii="Times New Roman" w:hAnsi="Times New Roman"/>
          <w:sz w:val="28"/>
          <w:szCs w:val="24"/>
        </w:rPr>
        <w:t>от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="002D00C5" w:rsidRPr="008B3616">
        <w:rPr>
          <w:rFonts w:ascii="Times New Roman" w:hAnsi="Times New Roman"/>
          <w:sz w:val="28"/>
          <w:szCs w:val="24"/>
        </w:rPr>
        <w:t>27.07.2010</w:t>
      </w:r>
      <w:r w:rsidR="007F4A15" w:rsidRPr="008B3616">
        <w:rPr>
          <w:rFonts w:ascii="Times New Roman" w:hAnsi="Times New Roman"/>
          <w:sz w:val="28"/>
          <w:szCs w:val="24"/>
        </w:rPr>
        <w:t xml:space="preserve"> № </w:t>
      </w:r>
      <w:r w:rsidR="002D00C5" w:rsidRPr="008B3616">
        <w:rPr>
          <w:rFonts w:ascii="Times New Roman" w:hAnsi="Times New Roman"/>
          <w:sz w:val="28"/>
          <w:szCs w:val="24"/>
        </w:rPr>
        <w:t>210-ФЗ</w:t>
      </w:r>
      <w:r w:rsidRPr="008B3616">
        <w:rPr>
          <w:rFonts w:ascii="Times New Roman" w:hAnsi="Times New Roman"/>
          <w:sz w:val="28"/>
          <w:szCs w:val="24"/>
        </w:rPr>
        <w:t>,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за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исключением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случаев,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если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нанесение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отметок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на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такие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документы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либо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их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изъятие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является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необходимым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условием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предоставления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государственной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или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муниципальной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услуги,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иных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случаев,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установленных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федеральными</w:t>
      </w:r>
      <w:r w:rsidR="007F4A15" w:rsidRPr="008B3616">
        <w:rPr>
          <w:rFonts w:ascii="Times New Roman" w:hAnsi="Times New Roman"/>
          <w:sz w:val="28"/>
          <w:szCs w:val="24"/>
        </w:rPr>
        <w:t xml:space="preserve"> </w:t>
      </w:r>
      <w:r w:rsidRPr="008B3616">
        <w:rPr>
          <w:rFonts w:ascii="Times New Roman" w:hAnsi="Times New Roman"/>
          <w:sz w:val="28"/>
          <w:szCs w:val="24"/>
        </w:rPr>
        <w:t>законами.</w:t>
      </w:r>
    </w:p>
    <w:p w14:paraId="3F961A81" w14:textId="77777777" w:rsidR="003C7E36" w:rsidRPr="008B3616" w:rsidRDefault="003C7E36" w:rsidP="008B361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B3616">
        <w:rPr>
          <w:rFonts w:ascii="Times New Roman" w:hAnsi="Times New Roman" w:cs="Times New Roman"/>
          <w:sz w:val="28"/>
          <w:szCs w:val="24"/>
        </w:rPr>
        <w:t>2.11.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Исчерпывающий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перечень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оснований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для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отказа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приеме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документов,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необходимых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для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предоставления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муниципальной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услуги.</w:t>
      </w:r>
    </w:p>
    <w:p w14:paraId="7C838FB1" w14:textId="77777777" w:rsidR="003C7E36" w:rsidRPr="008B3616" w:rsidRDefault="003C7E36" w:rsidP="008B361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B3616">
        <w:rPr>
          <w:rFonts w:ascii="Times New Roman" w:hAnsi="Times New Roman" w:cs="Times New Roman"/>
          <w:sz w:val="28"/>
          <w:szCs w:val="24"/>
        </w:rPr>
        <w:t>Основания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для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отказа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приеме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документов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отсутствуют.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Поступившее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заявление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подлежит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обязательному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приему.</w:t>
      </w:r>
    </w:p>
    <w:p w14:paraId="5E2C686B" w14:textId="77777777" w:rsidR="003C7E36" w:rsidRPr="008B3616" w:rsidRDefault="003C7E36" w:rsidP="008B361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bookmarkStart w:id="6" w:name="Par156"/>
      <w:bookmarkEnd w:id="6"/>
      <w:r w:rsidRPr="008B3616">
        <w:rPr>
          <w:rFonts w:ascii="Times New Roman" w:hAnsi="Times New Roman" w:cs="Times New Roman"/>
          <w:sz w:val="28"/>
          <w:szCs w:val="24"/>
        </w:rPr>
        <w:t>2.12.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Исчерпывающий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перечень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оснований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для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отказа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предоставлении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муниципальной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услуги.</w:t>
      </w:r>
    </w:p>
    <w:p w14:paraId="68AEB918" w14:textId="77777777" w:rsidR="003C7E36" w:rsidRPr="008B3616" w:rsidRDefault="003C7E36" w:rsidP="008B361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B3616">
        <w:rPr>
          <w:rFonts w:ascii="Times New Roman" w:hAnsi="Times New Roman" w:cs="Times New Roman"/>
          <w:sz w:val="28"/>
          <w:szCs w:val="24"/>
        </w:rPr>
        <w:t>Заявителю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отказывается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предоставлении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муниципальной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услуги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следующих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случаях:</w:t>
      </w:r>
    </w:p>
    <w:p w14:paraId="11FFC0F6" w14:textId="77777777" w:rsidR="003C7E36" w:rsidRPr="008B3616" w:rsidRDefault="003C7E36" w:rsidP="008B361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B3616">
        <w:rPr>
          <w:rFonts w:ascii="Times New Roman" w:hAnsi="Times New Roman" w:cs="Times New Roman"/>
          <w:sz w:val="28"/>
          <w:szCs w:val="24"/>
        </w:rPr>
        <w:t>1)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письменное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заявление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заявителя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или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члена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его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семьи,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либо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уполномоченных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ими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лиц,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прекращении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рассмотрения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заявления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предоставлении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муниципальной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услуги;</w:t>
      </w:r>
    </w:p>
    <w:p w14:paraId="1B9A5EC8" w14:textId="77777777" w:rsidR="003C7E36" w:rsidRPr="008B3616" w:rsidRDefault="003C7E36" w:rsidP="008B361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B3616">
        <w:rPr>
          <w:rFonts w:ascii="Times New Roman" w:hAnsi="Times New Roman" w:cs="Times New Roman"/>
          <w:sz w:val="28"/>
          <w:szCs w:val="24"/>
        </w:rPr>
        <w:t>2)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предоставление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документов,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которые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подтверждают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право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заявителя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получение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муниципальной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услуги;</w:t>
      </w:r>
    </w:p>
    <w:p w14:paraId="0C32E817" w14:textId="77777777" w:rsidR="003C7E36" w:rsidRPr="008B3616" w:rsidRDefault="003C7E36" w:rsidP="008B361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B3616">
        <w:rPr>
          <w:rFonts w:ascii="Times New Roman" w:hAnsi="Times New Roman" w:cs="Times New Roman"/>
          <w:sz w:val="28"/>
          <w:szCs w:val="24"/>
        </w:rPr>
        <w:t>3)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непредставление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документов,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указанных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hyperlink w:anchor="Par91" w:tooltip="2.7.1. Перечень документов, которые заявитель обязан представить для получения муниципальной услуги:" w:history="1">
        <w:r w:rsidRPr="008B3616">
          <w:rPr>
            <w:rFonts w:ascii="Times New Roman" w:hAnsi="Times New Roman" w:cs="Times New Roman"/>
            <w:color w:val="0000FF"/>
            <w:sz w:val="28"/>
            <w:szCs w:val="24"/>
          </w:rPr>
          <w:t>пункте</w:t>
        </w:r>
        <w:r w:rsidR="007F4A15" w:rsidRPr="008B3616">
          <w:rPr>
            <w:rFonts w:ascii="Times New Roman" w:hAnsi="Times New Roman" w:cs="Times New Roman"/>
            <w:color w:val="0000FF"/>
            <w:sz w:val="28"/>
            <w:szCs w:val="24"/>
          </w:rPr>
          <w:t xml:space="preserve"> </w:t>
        </w:r>
        <w:r w:rsidRPr="008B3616">
          <w:rPr>
            <w:rFonts w:ascii="Times New Roman" w:hAnsi="Times New Roman" w:cs="Times New Roman"/>
            <w:color w:val="0000FF"/>
            <w:sz w:val="28"/>
            <w:szCs w:val="24"/>
          </w:rPr>
          <w:t>2.7.1</w:t>
        </w:r>
      </w:hyperlink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Регламента,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обязанность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представлению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которых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возложена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заявителя;</w:t>
      </w:r>
    </w:p>
    <w:p w14:paraId="17FE6E22" w14:textId="77777777" w:rsidR="003C7E36" w:rsidRPr="008B3616" w:rsidRDefault="003C7E36" w:rsidP="008B361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B3616">
        <w:rPr>
          <w:rFonts w:ascii="Times New Roman" w:hAnsi="Times New Roman" w:cs="Times New Roman"/>
          <w:sz w:val="28"/>
          <w:szCs w:val="24"/>
        </w:rPr>
        <w:lastRenderedPageBreak/>
        <w:t>4)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размер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общего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дохода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заявителя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членов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его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семьи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превышает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пороговое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значение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размера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дохода,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учетом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имущества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(движимого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недвижимого),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находящегося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собственности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граждан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членов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семей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подлежащего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налогообложению,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расчете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каждого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члена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семьи;</w:t>
      </w:r>
    </w:p>
    <w:p w14:paraId="16D3D589" w14:textId="77777777" w:rsidR="003C7E36" w:rsidRPr="008B3616" w:rsidRDefault="003C7E36" w:rsidP="008B361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B3616">
        <w:rPr>
          <w:rFonts w:ascii="Times New Roman" w:hAnsi="Times New Roman" w:cs="Times New Roman"/>
          <w:sz w:val="28"/>
          <w:szCs w:val="24"/>
        </w:rPr>
        <w:t>5)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наличие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возможности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заявителя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членов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его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семьи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получения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кредита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или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накопления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собственных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средств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приобретение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жилого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помещения.</w:t>
      </w:r>
    </w:p>
    <w:p w14:paraId="57B3B1AC" w14:textId="77777777" w:rsidR="003C7E36" w:rsidRPr="008B3616" w:rsidRDefault="003C7E36" w:rsidP="008B361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B3616">
        <w:rPr>
          <w:rFonts w:ascii="Times New Roman" w:hAnsi="Times New Roman" w:cs="Times New Roman"/>
          <w:sz w:val="28"/>
          <w:szCs w:val="24"/>
        </w:rPr>
        <w:t>Решение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об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отказе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должно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содержать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основания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отказа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обязательной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ссылкой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нарушения,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предусмотренные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настоящим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пунктом.</w:t>
      </w:r>
    </w:p>
    <w:p w14:paraId="23B40993" w14:textId="77777777" w:rsidR="003C7E36" w:rsidRPr="008B3616" w:rsidRDefault="003C7E36" w:rsidP="008B361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B3616">
        <w:rPr>
          <w:rFonts w:ascii="Times New Roman" w:hAnsi="Times New Roman" w:cs="Times New Roman"/>
          <w:sz w:val="28"/>
          <w:szCs w:val="24"/>
        </w:rPr>
        <w:t>Решение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об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отказе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может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быть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обжаловано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заявителем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судебном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порядке.</w:t>
      </w:r>
    </w:p>
    <w:p w14:paraId="4CE00A11" w14:textId="77777777" w:rsidR="003C7E36" w:rsidRPr="008B3616" w:rsidRDefault="003C7E36" w:rsidP="008B361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B3616">
        <w:rPr>
          <w:rFonts w:ascii="Times New Roman" w:hAnsi="Times New Roman" w:cs="Times New Roman"/>
          <w:sz w:val="28"/>
          <w:szCs w:val="24"/>
        </w:rPr>
        <w:t>2.13.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Перечень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услуг,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которые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являются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необходимыми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обязательными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для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предоставления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муниципальной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услуги.</w:t>
      </w:r>
    </w:p>
    <w:p w14:paraId="49EF1AD2" w14:textId="77777777" w:rsidR="003C7E36" w:rsidRPr="008B3616" w:rsidRDefault="003C7E36" w:rsidP="008B361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B3616">
        <w:rPr>
          <w:rFonts w:ascii="Times New Roman" w:hAnsi="Times New Roman" w:cs="Times New Roman"/>
          <w:sz w:val="28"/>
          <w:szCs w:val="24"/>
        </w:rPr>
        <w:t>Необходимые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обязательные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услуги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для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предоставления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муниципальной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услуги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отсутствуют.</w:t>
      </w:r>
    </w:p>
    <w:p w14:paraId="74E4D2A9" w14:textId="77777777" w:rsidR="003C7E36" w:rsidRPr="008B3616" w:rsidRDefault="003C7E36" w:rsidP="008B361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B3616">
        <w:rPr>
          <w:rFonts w:ascii="Times New Roman" w:hAnsi="Times New Roman" w:cs="Times New Roman"/>
          <w:sz w:val="28"/>
          <w:szCs w:val="24"/>
        </w:rPr>
        <w:t>2.14.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Порядок,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размер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основания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взимания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государственной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пошлины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или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иной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платы,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установленной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за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предоставление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муниципальной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услуги.</w:t>
      </w:r>
    </w:p>
    <w:p w14:paraId="09729E93" w14:textId="77777777" w:rsidR="003C7E36" w:rsidRPr="008B3616" w:rsidRDefault="003C7E36" w:rsidP="008B361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B3616">
        <w:rPr>
          <w:rFonts w:ascii="Times New Roman" w:hAnsi="Times New Roman" w:cs="Times New Roman"/>
          <w:sz w:val="28"/>
          <w:szCs w:val="24"/>
        </w:rPr>
        <w:t>Предоставление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муниципальной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услуги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осуществляется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бесплатно.</w:t>
      </w:r>
    </w:p>
    <w:p w14:paraId="0D3A2693" w14:textId="77777777" w:rsidR="007F4A15" w:rsidRPr="008B3616" w:rsidRDefault="003C7E36" w:rsidP="008B361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B3616">
        <w:rPr>
          <w:rFonts w:ascii="Times New Roman" w:hAnsi="Times New Roman" w:cs="Times New Roman"/>
          <w:sz w:val="28"/>
          <w:szCs w:val="24"/>
        </w:rPr>
        <w:t>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случае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внесения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изменений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выданный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результатам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предоставления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муниципальной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услуги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документ,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направленных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исправление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ошибок,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допущенных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вине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7837ED" w:rsidRPr="008B3616">
        <w:rPr>
          <w:rFonts w:ascii="Times New Roman" w:hAnsi="Times New Roman" w:cs="Times New Roman"/>
          <w:sz w:val="28"/>
          <w:szCs w:val="24"/>
        </w:rPr>
        <w:t>муниципального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7837ED" w:rsidRPr="008B3616">
        <w:rPr>
          <w:rFonts w:ascii="Times New Roman" w:hAnsi="Times New Roman" w:cs="Times New Roman"/>
          <w:sz w:val="28"/>
          <w:szCs w:val="24"/>
        </w:rPr>
        <w:t>образования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(или)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должностного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лица,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многофункционального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центра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(или)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работника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многофункционального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центра,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плата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заявителя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взимается.</w:t>
      </w:r>
    </w:p>
    <w:p w14:paraId="0AE69F96" w14:textId="77777777" w:rsidR="003C7E36" w:rsidRPr="008B3616" w:rsidRDefault="003C7E36" w:rsidP="008B361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B3616">
        <w:rPr>
          <w:rFonts w:ascii="Times New Roman" w:hAnsi="Times New Roman" w:cs="Times New Roman"/>
          <w:sz w:val="28"/>
          <w:szCs w:val="24"/>
        </w:rPr>
        <w:t>2.15.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Максимальный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срок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ожидания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очереди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подаче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заявления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предоставлении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муниципальной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услуги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получении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результата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предоставления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муниципальной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услуги.</w:t>
      </w:r>
    </w:p>
    <w:p w14:paraId="4C84EA39" w14:textId="77777777" w:rsidR="003C7E36" w:rsidRPr="008B3616" w:rsidRDefault="003C7E36" w:rsidP="008B361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B3616">
        <w:rPr>
          <w:rFonts w:ascii="Times New Roman" w:hAnsi="Times New Roman" w:cs="Times New Roman"/>
          <w:sz w:val="28"/>
          <w:szCs w:val="24"/>
        </w:rPr>
        <w:t>Срок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ожидания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очереди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подаче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заявления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предоставлении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муниципальной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услуги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получении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результата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предоставления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муниципальной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услуги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должен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превышать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15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минут.</w:t>
      </w:r>
    </w:p>
    <w:p w14:paraId="221A7768" w14:textId="77777777" w:rsidR="003C7E36" w:rsidRPr="008B3616" w:rsidRDefault="003C7E36" w:rsidP="008B361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B3616">
        <w:rPr>
          <w:rFonts w:ascii="Times New Roman" w:hAnsi="Times New Roman" w:cs="Times New Roman"/>
          <w:sz w:val="28"/>
          <w:szCs w:val="24"/>
        </w:rPr>
        <w:t>2.16.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Срок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регистрации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заявления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предоставлении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муниципальной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услуги.</w:t>
      </w:r>
    </w:p>
    <w:p w14:paraId="6C639D6E" w14:textId="77777777" w:rsidR="003C7E36" w:rsidRPr="008B3616" w:rsidRDefault="003C7E36" w:rsidP="008B361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B3616">
        <w:rPr>
          <w:rFonts w:ascii="Times New Roman" w:hAnsi="Times New Roman" w:cs="Times New Roman"/>
          <w:sz w:val="28"/>
          <w:szCs w:val="24"/>
        </w:rPr>
        <w:t>Регистрация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заявления,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поданного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заявителем,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осуществляется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день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приема.</w:t>
      </w:r>
    </w:p>
    <w:p w14:paraId="449B7E32" w14:textId="77777777" w:rsidR="003C7E36" w:rsidRPr="008B3616" w:rsidRDefault="003C7E36" w:rsidP="008B361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B3616">
        <w:rPr>
          <w:rFonts w:ascii="Times New Roman" w:hAnsi="Times New Roman" w:cs="Times New Roman"/>
          <w:sz w:val="28"/>
          <w:szCs w:val="24"/>
        </w:rPr>
        <w:t>2.17.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Требования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к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помещениям,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которых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предоставляется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муниципальная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услуга,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к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местам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ожидания,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местам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для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заполнения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заявлений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предоставлении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муниципальной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услуги,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информационным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стендам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образцами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заполнения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перечнем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документов,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необходимых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для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предоставления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муниципальной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услуги.</w:t>
      </w:r>
    </w:p>
    <w:p w14:paraId="1C451A1C" w14:textId="77777777" w:rsidR="003C7E36" w:rsidRPr="008B3616" w:rsidRDefault="003C7E36" w:rsidP="008B361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B3616">
        <w:rPr>
          <w:rFonts w:ascii="Times New Roman" w:hAnsi="Times New Roman" w:cs="Times New Roman"/>
          <w:sz w:val="28"/>
          <w:szCs w:val="24"/>
        </w:rPr>
        <w:t>2.17.1.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Помещение,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котором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осуществляется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прием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заявителей,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должно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обеспечивать:</w:t>
      </w:r>
    </w:p>
    <w:p w14:paraId="220764C3" w14:textId="77777777" w:rsidR="003C7E36" w:rsidRPr="008B3616" w:rsidRDefault="003C7E36" w:rsidP="008B361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B3616">
        <w:rPr>
          <w:rFonts w:ascii="Times New Roman" w:hAnsi="Times New Roman" w:cs="Times New Roman"/>
          <w:sz w:val="28"/>
          <w:szCs w:val="24"/>
        </w:rPr>
        <w:t>1)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комфортное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расположение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заявителя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должностного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лица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7837ED" w:rsidRPr="008B3616">
        <w:rPr>
          <w:rFonts w:ascii="Times New Roman" w:hAnsi="Times New Roman" w:cs="Times New Roman"/>
          <w:sz w:val="28"/>
          <w:szCs w:val="24"/>
        </w:rPr>
        <w:t>муниципального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7837ED" w:rsidRPr="008B3616">
        <w:rPr>
          <w:rFonts w:ascii="Times New Roman" w:hAnsi="Times New Roman" w:cs="Times New Roman"/>
          <w:sz w:val="28"/>
          <w:szCs w:val="24"/>
        </w:rPr>
        <w:t>образования</w:t>
      </w:r>
    </w:p>
    <w:p w14:paraId="10B15659" w14:textId="77777777" w:rsidR="003C7E36" w:rsidRPr="008B3616" w:rsidRDefault="003C7E36" w:rsidP="008B361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B3616">
        <w:rPr>
          <w:rFonts w:ascii="Times New Roman" w:hAnsi="Times New Roman" w:cs="Times New Roman"/>
          <w:sz w:val="28"/>
          <w:szCs w:val="24"/>
        </w:rPr>
        <w:t>2)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возможность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удобство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оформления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заявителем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письменного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заявления;</w:t>
      </w:r>
    </w:p>
    <w:p w14:paraId="7E4A4F13" w14:textId="77777777" w:rsidR="003C7E36" w:rsidRPr="008B3616" w:rsidRDefault="003C7E36" w:rsidP="008B361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B3616">
        <w:rPr>
          <w:rFonts w:ascii="Times New Roman" w:hAnsi="Times New Roman" w:cs="Times New Roman"/>
          <w:sz w:val="28"/>
          <w:szCs w:val="24"/>
        </w:rPr>
        <w:lastRenderedPageBreak/>
        <w:t>3)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доступ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к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нормативным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правовым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актам,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регулирующим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предоставление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муниципальной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услуги;</w:t>
      </w:r>
    </w:p>
    <w:p w14:paraId="03C87555" w14:textId="77777777" w:rsidR="003C7E36" w:rsidRPr="008B3616" w:rsidRDefault="003C7E36" w:rsidP="008B361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B3616">
        <w:rPr>
          <w:rFonts w:ascii="Times New Roman" w:hAnsi="Times New Roman" w:cs="Times New Roman"/>
          <w:sz w:val="28"/>
          <w:szCs w:val="24"/>
        </w:rPr>
        <w:t>4)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наличие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информационных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стендов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образцами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заполнения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заявлений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перечнем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документов,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необходимых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для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предоставления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муниципальной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услуги.</w:t>
      </w:r>
    </w:p>
    <w:p w14:paraId="3C49E0DF" w14:textId="77777777" w:rsidR="003C7E36" w:rsidRPr="008B3616" w:rsidRDefault="003C7E36" w:rsidP="008B361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B3616">
        <w:rPr>
          <w:rFonts w:ascii="Times New Roman" w:hAnsi="Times New Roman" w:cs="Times New Roman"/>
          <w:sz w:val="28"/>
          <w:szCs w:val="24"/>
        </w:rPr>
        <w:t>2.17.2.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7837ED" w:rsidRPr="008B3616">
        <w:rPr>
          <w:rFonts w:ascii="Times New Roman" w:hAnsi="Times New Roman" w:cs="Times New Roman"/>
          <w:sz w:val="28"/>
          <w:szCs w:val="24"/>
        </w:rPr>
        <w:t>Муниципальное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7837ED" w:rsidRPr="008B3616">
        <w:rPr>
          <w:rFonts w:ascii="Times New Roman" w:hAnsi="Times New Roman" w:cs="Times New Roman"/>
          <w:sz w:val="28"/>
          <w:szCs w:val="24"/>
        </w:rPr>
        <w:t>образование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обеспечивает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создание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инвалидам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следующих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условий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доступности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муниципальной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услуги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объекта,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котором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она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предоставляется:</w:t>
      </w:r>
    </w:p>
    <w:p w14:paraId="79449E2E" w14:textId="77777777" w:rsidR="003C7E36" w:rsidRPr="008B3616" w:rsidRDefault="003C7E36" w:rsidP="008B361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B3616">
        <w:rPr>
          <w:rFonts w:ascii="Times New Roman" w:hAnsi="Times New Roman" w:cs="Times New Roman"/>
          <w:sz w:val="28"/>
          <w:szCs w:val="24"/>
        </w:rPr>
        <w:t>возможность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беспрепятственного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входа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объект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выхода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из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него,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содействие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инвалиду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входе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объект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выходе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из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него,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информирование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инвалида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доступных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маршрутах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общественного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транспорта;</w:t>
      </w:r>
    </w:p>
    <w:p w14:paraId="58753C60" w14:textId="77777777" w:rsidR="003C7E36" w:rsidRPr="008B3616" w:rsidRDefault="003C7E36" w:rsidP="008B361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B3616">
        <w:rPr>
          <w:rFonts w:ascii="Times New Roman" w:hAnsi="Times New Roman" w:cs="Times New Roman"/>
          <w:sz w:val="28"/>
          <w:szCs w:val="24"/>
        </w:rPr>
        <w:t>возможность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посадки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транспортное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средство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высадки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из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него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перед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входом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объект,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том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числе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использованием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кресла-коляски,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необходимости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-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помощью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работников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объекта;</w:t>
      </w:r>
    </w:p>
    <w:p w14:paraId="249A1DD9" w14:textId="77777777" w:rsidR="003C7E36" w:rsidRPr="008B3616" w:rsidRDefault="003C7E36" w:rsidP="008B361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B3616">
        <w:rPr>
          <w:rFonts w:ascii="Times New Roman" w:hAnsi="Times New Roman" w:cs="Times New Roman"/>
          <w:sz w:val="28"/>
          <w:szCs w:val="24"/>
        </w:rPr>
        <w:t>возможность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самостоятельного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передвижения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территории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объекта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целях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доступа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к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месту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предоставления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муниципальной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услуги,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том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числе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помощью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работников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объекта,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ассистивных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вспомогательных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технологий,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также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сменного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кресла-коляски;</w:t>
      </w:r>
    </w:p>
    <w:p w14:paraId="4777C1AF" w14:textId="77777777" w:rsidR="003C7E36" w:rsidRPr="008B3616" w:rsidRDefault="003C7E36" w:rsidP="008B361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B3616">
        <w:rPr>
          <w:rFonts w:ascii="Times New Roman" w:hAnsi="Times New Roman" w:cs="Times New Roman"/>
          <w:sz w:val="28"/>
          <w:szCs w:val="24"/>
        </w:rPr>
        <w:t>сопровождение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инвалидов,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имеющих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стойкие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нарушения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функции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зрения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самостоятельного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передвижения,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территории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объекта;</w:t>
      </w:r>
    </w:p>
    <w:p w14:paraId="584E24B9" w14:textId="77777777" w:rsidR="003C7E36" w:rsidRPr="008B3616" w:rsidRDefault="003C7E36" w:rsidP="008B361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B3616">
        <w:rPr>
          <w:rFonts w:ascii="Times New Roman" w:hAnsi="Times New Roman" w:cs="Times New Roman"/>
          <w:sz w:val="28"/>
          <w:szCs w:val="24"/>
        </w:rPr>
        <w:t>оказание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инвалидам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помощи,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необходимой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для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получения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доступной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для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них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форме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информации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правилах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предоставления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муниципальной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услуги,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том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числе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об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оформлении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необходимых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для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ее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получения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документов,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совершении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других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необходимых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действий,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также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иной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помощи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преодолении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барьеров,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мешающих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получению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инвалидами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муниципальной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услуги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наравне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другими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лицами;</w:t>
      </w:r>
    </w:p>
    <w:p w14:paraId="48E3B85B" w14:textId="77777777" w:rsidR="003C7E36" w:rsidRPr="008B3616" w:rsidRDefault="003C7E36" w:rsidP="008B361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B3616">
        <w:rPr>
          <w:rFonts w:ascii="Times New Roman" w:hAnsi="Times New Roman" w:cs="Times New Roman"/>
          <w:sz w:val="28"/>
          <w:szCs w:val="24"/>
        </w:rPr>
        <w:t>надлежащее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размещение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носителей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информации,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необходимой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для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обеспечения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беспрепятственного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доступа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инвалидов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к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объектам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услугам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учетом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ограничений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жизнедеятельности,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том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числе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необходимости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дублирование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необходимой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для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получения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муниципальной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услуги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звуковой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зрительной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информации,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также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надписей,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знаков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иной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текстовой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графической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информации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знаками,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выполненными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рельефно-точечным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шрифтом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Брайля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контрастном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фоне;</w:t>
      </w:r>
    </w:p>
    <w:p w14:paraId="63244B28" w14:textId="77777777" w:rsidR="003C7E36" w:rsidRPr="008B3616" w:rsidRDefault="003C7E36" w:rsidP="008B361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B3616">
        <w:rPr>
          <w:rFonts w:ascii="Times New Roman" w:hAnsi="Times New Roman" w:cs="Times New Roman"/>
          <w:sz w:val="28"/>
          <w:szCs w:val="24"/>
        </w:rPr>
        <w:t>предоставление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инвалидам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слуху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необходимости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услуги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использованием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русского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жестового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языка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обеспечением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допуска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объект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сурдопереводчика,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тифлосурдопереводчика;</w:t>
      </w:r>
    </w:p>
    <w:p w14:paraId="02641E0B" w14:textId="77777777" w:rsidR="003C7E36" w:rsidRPr="008B3616" w:rsidRDefault="003C7E36" w:rsidP="008B361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B3616">
        <w:rPr>
          <w:rFonts w:ascii="Times New Roman" w:hAnsi="Times New Roman" w:cs="Times New Roman"/>
          <w:sz w:val="28"/>
          <w:szCs w:val="24"/>
        </w:rPr>
        <w:t>обеспечение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допуска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объект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собаки-проводника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наличии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документа,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подтверждающего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ее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специальное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обучение,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выданного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hyperlink r:id="rId24" w:tooltip="Приказ Минтруда России от 22.06.2015 N 386н &quot;Об утверждении формы документа, подтверждающего специальное обучение собаки-проводника, и порядка его выдачи&quot; (Зарегистрировано в Минюсте России 21.07.2015 N 38115){КонсультантПлюс}" w:history="1">
        <w:r w:rsidRPr="008B3616">
          <w:rPr>
            <w:rFonts w:ascii="Times New Roman" w:hAnsi="Times New Roman" w:cs="Times New Roman"/>
            <w:color w:val="0000FF"/>
            <w:sz w:val="28"/>
            <w:szCs w:val="24"/>
          </w:rPr>
          <w:t>форме</w:t>
        </w:r>
      </w:hyperlink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hyperlink r:id="rId25" w:tooltip="Приказ Минтруда России от 22.06.2015 N 386н &quot;Об утверждении формы документа, подтверждающего специальное обучение собаки-проводника, и порядка его выдачи&quot; (Зарегистрировано в Минюсте России 21.07.2015 N 38115){КонсультантПлюс}" w:history="1">
        <w:r w:rsidRPr="008B3616">
          <w:rPr>
            <w:rFonts w:ascii="Times New Roman" w:hAnsi="Times New Roman" w:cs="Times New Roman"/>
            <w:color w:val="0000FF"/>
            <w:sz w:val="28"/>
            <w:szCs w:val="24"/>
          </w:rPr>
          <w:t>порядке</w:t>
        </w:r>
      </w:hyperlink>
      <w:r w:rsidRPr="008B3616">
        <w:rPr>
          <w:rFonts w:ascii="Times New Roman" w:hAnsi="Times New Roman" w:cs="Times New Roman"/>
          <w:sz w:val="28"/>
          <w:szCs w:val="24"/>
        </w:rPr>
        <w:t>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утвержденном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приказом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Министерства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труда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социальной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защиты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Российской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Федерации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от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22.06.2015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№ </w:t>
      </w:r>
      <w:r w:rsidRPr="008B3616">
        <w:rPr>
          <w:rFonts w:ascii="Times New Roman" w:hAnsi="Times New Roman" w:cs="Times New Roman"/>
          <w:sz w:val="28"/>
          <w:szCs w:val="24"/>
        </w:rPr>
        <w:t>386н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«</w:t>
      </w:r>
      <w:r w:rsidRPr="008B3616">
        <w:rPr>
          <w:rFonts w:ascii="Times New Roman" w:hAnsi="Times New Roman" w:cs="Times New Roman"/>
          <w:sz w:val="28"/>
          <w:szCs w:val="24"/>
        </w:rPr>
        <w:t>Об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утверждении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формы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документа,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подтверждающего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специальное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обучение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собаки-проводника,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порядка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его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выдачи</w:t>
      </w:r>
      <w:r w:rsidR="007F4A15" w:rsidRPr="008B3616">
        <w:rPr>
          <w:rFonts w:ascii="Times New Roman" w:hAnsi="Times New Roman" w:cs="Times New Roman"/>
          <w:sz w:val="28"/>
          <w:szCs w:val="24"/>
        </w:rPr>
        <w:t>»</w:t>
      </w:r>
      <w:r w:rsidRPr="008B3616">
        <w:rPr>
          <w:rFonts w:ascii="Times New Roman" w:hAnsi="Times New Roman" w:cs="Times New Roman"/>
          <w:sz w:val="28"/>
          <w:szCs w:val="24"/>
        </w:rPr>
        <w:t>;</w:t>
      </w:r>
    </w:p>
    <w:p w14:paraId="55E13DAC" w14:textId="77777777" w:rsidR="003C7E36" w:rsidRPr="008B3616" w:rsidRDefault="003C7E36" w:rsidP="008B361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B3616">
        <w:rPr>
          <w:rFonts w:ascii="Times New Roman" w:hAnsi="Times New Roman" w:cs="Times New Roman"/>
          <w:sz w:val="28"/>
          <w:szCs w:val="24"/>
        </w:rPr>
        <w:t>обеспечение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менее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10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процентов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мест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(но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менее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одного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места)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для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бесплатной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парковки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транспортных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средств,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управляемых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инвалидами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I,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II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групп,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также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инвалидами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III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группы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порядке,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установленном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lastRenderedPageBreak/>
        <w:t>Правительством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Российской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Федерации,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транспортных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средств,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перевозящих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таких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инвалидов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(или)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детей-инвалидов.</w:t>
      </w:r>
    </w:p>
    <w:p w14:paraId="3D07D9BC" w14:textId="77777777" w:rsidR="003C7E36" w:rsidRPr="008B3616" w:rsidRDefault="003C7E36" w:rsidP="008B361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B3616">
        <w:rPr>
          <w:rFonts w:ascii="Times New Roman" w:hAnsi="Times New Roman" w:cs="Times New Roman"/>
          <w:sz w:val="28"/>
          <w:szCs w:val="24"/>
        </w:rPr>
        <w:t>2.17.3.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Информирование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заявителей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предоставлению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муниципальной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услуги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части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факта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поступления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заявления,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его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входящих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регистрационных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реквизитов,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наименования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структурного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подразделения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органа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местного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самоуправления,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ответственного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за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его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исполнение,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осуществляет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специалист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7837ED" w:rsidRPr="008B3616">
        <w:rPr>
          <w:rFonts w:ascii="Times New Roman" w:hAnsi="Times New Roman" w:cs="Times New Roman"/>
          <w:sz w:val="28"/>
          <w:szCs w:val="24"/>
        </w:rPr>
        <w:t>муниципального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7837ED" w:rsidRPr="008B3616">
        <w:rPr>
          <w:rFonts w:ascii="Times New Roman" w:hAnsi="Times New Roman" w:cs="Times New Roman"/>
          <w:sz w:val="28"/>
          <w:szCs w:val="24"/>
        </w:rPr>
        <w:t>образования</w:t>
      </w:r>
      <w:r w:rsidRPr="008B3616">
        <w:rPr>
          <w:rFonts w:ascii="Times New Roman" w:hAnsi="Times New Roman" w:cs="Times New Roman"/>
          <w:sz w:val="28"/>
          <w:szCs w:val="24"/>
        </w:rPr>
        <w:t>.</w:t>
      </w:r>
    </w:p>
    <w:p w14:paraId="7138E181" w14:textId="77777777" w:rsidR="003C7E36" w:rsidRPr="008B3616" w:rsidRDefault="003C7E36" w:rsidP="008B361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B3616">
        <w:rPr>
          <w:rFonts w:ascii="Times New Roman" w:hAnsi="Times New Roman" w:cs="Times New Roman"/>
          <w:sz w:val="28"/>
          <w:szCs w:val="24"/>
        </w:rPr>
        <w:t>2.17.4.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Места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информирования,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предназначенные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для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ознакомления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заявителей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информационными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материалами,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оборудуются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стендами,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стульями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столами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для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возможности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оформления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документов.</w:t>
      </w:r>
    </w:p>
    <w:p w14:paraId="2E2FF465" w14:textId="77777777" w:rsidR="003C7E36" w:rsidRPr="008B3616" w:rsidRDefault="003C7E36" w:rsidP="008B361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B3616">
        <w:rPr>
          <w:rFonts w:ascii="Times New Roman" w:hAnsi="Times New Roman" w:cs="Times New Roman"/>
          <w:sz w:val="28"/>
          <w:szCs w:val="24"/>
        </w:rPr>
        <w:t>2.17.5.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информационных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стендах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7837ED" w:rsidRPr="008B3616">
        <w:rPr>
          <w:rFonts w:ascii="Times New Roman" w:hAnsi="Times New Roman" w:cs="Times New Roman"/>
          <w:sz w:val="28"/>
          <w:szCs w:val="24"/>
        </w:rPr>
        <w:t>муниципального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7837ED" w:rsidRPr="008B3616">
        <w:rPr>
          <w:rFonts w:ascii="Times New Roman" w:hAnsi="Times New Roman" w:cs="Times New Roman"/>
          <w:sz w:val="28"/>
          <w:szCs w:val="24"/>
        </w:rPr>
        <w:t>образования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размещается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следующая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информация:</w:t>
      </w:r>
    </w:p>
    <w:p w14:paraId="00BF9B24" w14:textId="77777777" w:rsidR="003C7E36" w:rsidRPr="008B3616" w:rsidRDefault="003C7E36" w:rsidP="008B361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B3616">
        <w:rPr>
          <w:rFonts w:ascii="Times New Roman" w:hAnsi="Times New Roman" w:cs="Times New Roman"/>
          <w:sz w:val="28"/>
          <w:szCs w:val="24"/>
        </w:rPr>
        <w:t>1)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извлечения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из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законодательных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иных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нормативных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правовых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актов,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содержащих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нормы,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регулирующие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деятельность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предоставлению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муниципальной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услуги;</w:t>
      </w:r>
    </w:p>
    <w:p w14:paraId="51AF5C64" w14:textId="77777777" w:rsidR="003C7E36" w:rsidRPr="008B3616" w:rsidRDefault="003C7E36" w:rsidP="008B361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B3616">
        <w:rPr>
          <w:rFonts w:ascii="Times New Roman" w:hAnsi="Times New Roman" w:cs="Times New Roman"/>
          <w:sz w:val="28"/>
          <w:szCs w:val="24"/>
        </w:rPr>
        <w:t>2)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график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(режим)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работы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секретаря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7837ED" w:rsidRPr="008B3616">
        <w:rPr>
          <w:rFonts w:ascii="Times New Roman" w:hAnsi="Times New Roman" w:cs="Times New Roman"/>
          <w:sz w:val="28"/>
          <w:szCs w:val="24"/>
        </w:rPr>
        <w:t>муниципального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7837ED" w:rsidRPr="008B3616">
        <w:rPr>
          <w:rFonts w:ascii="Times New Roman" w:hAnsi="Times New Roman" w:cs="Times New Roman"/>
          <w:sz w:val="28"/>
          <w:szCs w:val="24"/>
        </w:rPr>
        <w:t>образования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города,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органов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государственной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власти,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иных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органов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местного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самоуправления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организаций,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участвующих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предоставлении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муниципальной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услуги;</w:t>
      </w:r>
    </w:p>
    <w:p w14:paraId="4F783787" w14:textId="77777777" w:rsidR="003C7E36" w:rsidRPr="008B3616" w:rsidRDefault="003C7E36" w:rsidP="008B361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B3616">
        <w:rPr>
          <w:rFonts w:ascii="Times New Roman" w:hAnsi="Times New Roman" w:cs="Times New Roman"/>
          <w:sz w:val="28"/>
          <w:szCs w:val="24"/>
        </w:rPr>
        <w:t>3)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Регламент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предоставления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муниципальной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услуги;</w:t>
      </w:r>
    </w:p>
    <w:p w14:paraId="51F71B1F" w14:textId="77777777" w:rsidR="003C7E36" w:rsidRPr="008B3616" w:rsidRDefault="003C7E36" w:rsidP="008B361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B3616">
        <w:rPr>
          <w:rFonts w:ascii="Times New Roman" w:hAnsi="Times New Roman" w:cs="Times New Roman"/>
          <w:sz w:val="28"/>
          <w:szCs w:val="24"/>
        </w:rPr>
        <w:t>4)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место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нахождения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секретаря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AB1C01" w:rsidRPr="008B3616">
        <w:rPr>
          <w:rFonts w:ascii="Times New Roman" w:hAnsi="Times New Roman" w:cs="Times New Roman"/>
          <w:sz w:val="28"/>
          <w:szCs w:val="24"/>
        </w:rPr>
        <w:t>муниципального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AB1C01" w:rsidRPr="008B3616">
        <w:rPr>
          <w:rFonts w:ascii="Times New Roman" w:hAnsi="Times New Roman" w:cs="Times New Roman"/>
          <w:sz w:val="28"/>
          <w:szCs w:val="24"/>
        </w:rPr>
        <w:t>образования</w:t>
      </w:r>
      <w:r w:rsidRPr="008B3616">
        <w:rPr>
          <w:rFonts w:ascii="Times New Roman" w:hAnsi="Times New Roman" w:cs="Times New Roman"/>
          <w:sz w:val="28"/>
          <w:szCs w:val="24"/>
        </w:rPr>
        <w:t>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органов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государственной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власти,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иных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органов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местного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самоуправления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организаций,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участвующих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предоставлении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муниципальной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услуги;</w:t>
      </w:r>
    </w:p>
    <w:p w14:paraId="0FD84F61" w14:textId="77777777" w:rsidR="003C7E36" w:rsidRPr="008B3616" w:rsidRDefault="003C7E36" w:rsidP="008B361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B3616">
        <w:rPr>
          <w:rFonts w:ascii="Times New Roman" w:hAnsi="Times New Roman" w:cs="Times New Roman"/>
          <w:sz w:val="28"/>
          <w:szCs w:val="24"/>
        </w:rPr>
        <w:t>5)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телефон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для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справок;</w:t>
      </w:r>
    </w:p>
    <w:p w14:paraId="7869EAEA" w14:textId="77777777" w:rsidR="003C7E36" w:rsidRPr="008B3616" w:rsidRDefault="003C7E36" w:rsidP="008B361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B3616">
        <w:rPr>
          <w:rFonts w:ascii="Times New Roman" w:hAnsi="Times New Roman" w:cs="Times New Roman"/>
          <w:sz w:val="28"/>
          <w:szCs w:val="24"/>
        </w:rPr>
        <w:t>6)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адрес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электронной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почты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AB1C01" w:rsidRPr="008B3616">
        <w:rPr>
          <w:rFonts w:ascii="Times New Roman" w:hAnsi="Times New Roman" w:cs="Times New Roman"/>
          <w:sz w:val="28"/>
          <w:szCs w:val="24"/>
        </w:rPr>
        <w:t>муниципального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AB1C01" w:rsidRPr="008B3616">
        <w:rPr>
          <w:rFonts w:ascii="Times New Roman" w:hAnsi="Times New Roman" w:cs="Times New Roman"/>
          <w:sz w:val="28"/>
          <w:szCs w:val="24"/>
        </w:rPr>
        <w:t>образования</w:t>
      </w:r>
      <w:r w:rsidRPr="008B3616">
        <w:rPr>
          <w:rFonts w:ascii="Times New Roman" w:hAnsi="Times New Roman" w:cs="Times New Roman"/>
          <w:sz w:val="28"/>
          <w:szCs w:val="24"/>
        </w:rPr>
        <w:t>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органов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государственной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власти,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иных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органов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местного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самоуправления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организаций,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участвующих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предоставлении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муниципальной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услуги;</w:t>
      </w:r>
    </w:p>
    <w:p w14:paraId="1266196F" w14:textId="77777777" w:rsidR="003C7E36" w:rsidRPr="008B3616" w:rsidRDefault="003C7E36" w:rsidP="008B361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B3616">
        <w:rPr>
          <w:rFonts w:ascii="Times New Roman" w:hAnsi="Times New Roman" w:cs="Times New Roman"/>
          <w:sz w:val="28"/>
          <w:szCs w:val="24"/>
        </w:rPr>
        <w:t>7)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адрес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официального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интернет-сайта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FF2D7F" w:rsidRPr="008B3616">
        <w:rPr>
          <w:rFonts w:ascii="Times New Roman" w:hAnsi="Times New Roman" w:cs="Times New Roman"/>
          <w:sz w:val="28"/>
          <w:szCs w:val="24"/>
        </w:rPr>
        <w:t>муниципального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FF2D7F" w:rsidRPr="008B3616">
        <w:rPr>
          <w:rFonts w:ascii="Times New Roman" w:hAnsi="Times New Roman" w:cs="Times New Roman"/>
          <w:sz w:val="28"/>
          <w:szCs w:val="24"/>
        </w:rPr>
        <w:t>образования</w:t>
      </w:r>
      <w:r w:rsidRPr="008B3616">
        <w:rPr>
          <w:rFonts w:ascii="Times New Roman" w:hAnsi="Times New Roman" w:cs="Times New Roman"/>
          <w:sz w:val="28"/>
          <w:szCs w:val="24"/>
        </w:rPr>
        <w:t>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органов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государственной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власти,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иных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органов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местного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самоуправления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организаций,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участвующих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предоставлении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муниципальной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услуги;</w:t>
      </w:r>
    </w:p>
    <w:p w14:paraId="71EA65B4" w14:textId="77777777" w:rsidR="003C7E36" w:rsidRPr="008B3616" w:rsidRDefault="003C7E36" w:rsidP="008B361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B3616">
        <w:rPr>
          <w:rFonts w:ascii="Times New Roman" w:hAnsi="Times New Roman" w:cs="Times New Roman"/>
          <w:sz w:val="28"/>
          <w:szCs w:val="24"/>
        </w:rPr>
        <w:t>8)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порядок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получения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консультаций;</w:t>
      </w:r>
    </w:p>
    <w:p w14:paraId="484C94F0" w14:textId="77777777" w:rsidR="003C7E36" w:rsidRPr="008B3616" w:rsidRDefault="003C7E36" w:rsidP="008B361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B3616">
        <w:rPr>
          <w:rFonts w:ascii="Times New Roman" w:hAnsi="Times New Roman" w:cs="Times New Roman"/>
          <w:sz w:val="28"/>
          <w:szCs w:val="24"/>
        </w:rPr>
        <w:t>9)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порядок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обжалования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решений,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действий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(бездействия)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должностных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лиц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AB1C01" w:rsidRPr="008B3616">
        <w:rPr>
          <w:rFonts w:ascii="Times New Roman" w:hAnsi="Times New Roman" w:cs="Times New Roman"/>
          <w:sz w:val="28"/>
          <w:szCs w:val="24"/>
        </w:rPr>
        <w:t>муниципального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AB1C01" w:rsidRPr="008B3616">
        <w:rPr>
          <w:rFonts w:ascii="Times New Roman" w:hAnsi="Times New Roman" w:cs="Times New Roman"/>
          <w:sz w:val="28"/>
          <w:szCs w:val="24"/>
        </w:rPr>
        <w:t>образования</w:t>
      </w:r>
      <w:r w:rsidRPr="008B3616">
        <w:rPr>
          <w:rFonts w:ascii="Times New Roman" w:hAnsi="Times New Roman" w:cs="Times New Roman"/>
          <w:sz w:val="28"/>
          <w:szCs w:val="24"/>
        </w:rPr>
        <w:t>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предоставляющих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муниципальную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услугу.</w:t>
      </w:r>
    </w:p>
    <w:p w14:paraId="3CFAA06B" w14:textId="77777777" w:rsidR="003C7E36" w:rsidRPr="008B3616" w:rsidRDefault="003C7E36" w:rsidP="008B361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B3616">
        <w:rPr>
          <w:rFonts w:ascii="Times New Roman" w:hAnsi="Times New Roman" w:cs="Times New Roman"/>
          <w:sz w:val="28"/>
          <w:szCs w:val="24"/>
        </w:rPr>
        <w:t>2.17.6.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Помещение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для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оказания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муниципальной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услуги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должно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быть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оснащено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стульями,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столами.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Количество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мест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ожидания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определяется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исходя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из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фактической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нагрузки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возможности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для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размещения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здании.</w:t>
      </w:r>
    </w:p>
    <w:p w14:paraId="75E8EB8E" w14:textId="77777777" w:rsidR="003C7E36" w:rsidRPr="008B3616" w:rsidRDefault="003C7E36" w:rsidP="008B361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B3616">
        <w:rPr>
          <w:rFonts w:ascii="Times New Roman" w:hAnsi="Times New Roman" w:cs="Times New Roman"/>
          <w:sz w:val="28"/>
          <w:szCs w:val="24"/>
        </w:rPr>
        <w:t>2.17.7.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Кабинет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приема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заявителей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должен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быть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оборудован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информационной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табличкой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(вывеской)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указанием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номера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кабинета,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фамилии,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имени,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отчества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должности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специалиста,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ведущего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прием,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также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графика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работы.</w:t>
      </w:r>
    </w:p>
    <w:p w14:paraId="03A199C1" w14:textId="77777777" w:rsidR="003C7E36" w:rsidRPr="008B3616" w:rsidRDefault="003C7E36" w:rsidP="008B361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B3616">
        <w:rPr>
          <w:rFonts w:ascii="Times New Roman" w:hAnsi="Times New Roman" w:cs="Times New Roman"/>
          <w:sz w:val="28"/>
          <w:szCs w:val="24"/>
        </w:rPr>
        <w:t>2.18.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Показатели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доступности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C9718D" w:rsidRPr="008B3616">
        <w:rPr>
          <w:rFonts w:ascii="Times New Roman" w:hAnsi="Times New Roman" w:cs="Times New Roman"/>
          <w:sz w:val="28"/>
          <w:szCs w:val="24"/>
        </w:rPr>
        <w:t>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C9718D" w:rsidRPr="008B3616">
        <w:rPr>
          <w:rFonts w:ascii="Times New Roman" w:hAnsi="Times New Roman" w:cs="Times New Roman"/>
          <w:sz w:val="28"/>
          <w:szCs w:val="24"/>
        </w:rPr>
        <w:t>качества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C9718D" w:rsidRPr="008B3616">
        <w:rPr>
          <w:rFonts w:ascii="Times New Roman" w:hAnsi="Times New Roman" w:cs="Times New Roman"/>
          <w:sz w:val="28"/>
          <w:szCs w:val="24"/>
        </w:rPr>
        <w:t>муниципальной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="00C9718D" w:rsidRPr="008B3616">
        <w:rPr>
          <w:rFonts w:ascii="Times New Roman" w:hAnsi="Times New Roman" w:cs="Times New Roman"/>
          <w:sz w:val="28"/>
          <w:szCs w:val="24"/>
        </w:rPr>
        <w:t>услуги</w:t>
      </w:r>
    </w:p>
    <w:p w14:paraId="69943BA1" w14:textId="77777777" w:rsidR="003C7E36" w:rsidRPr="008B3616" w:rsidRDefault="003C7E36" w:rsidP="008B361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B3616">
        <w:rPr>
          <w:rFonts w:ascii="Times New Roman" w:hAnsi="Times New Roman" w:cs="Times New Roman"/>
          <w:sz w:val="28"/>
          <w:szCs w:val="24"/>
        </w:rPr>
        <w:t>Целевые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значения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показателя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доступности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и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качества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муниципальной</w:t>
      </w:r>
      <w:r w:rsidR="007F4A15" w:rsidRPr="008B3616">
        <w:rPr>
          <w:rFonts w:ascii="Times New Roman" w:hAnsi="Times New Roman" w:cs="Times New Roman"/>
          <w:sz w:val="28"/>
          <w:szCs w:val="24"/>
        </w:rPr>
        <w:t xml:space="preserve"> </w:t>
      </w:r>
      <w:r w:rsidRPr="008B3616">
        <w:rPr>
          <w:rFonts w:ascii="Times New Roman" w:hAnsi="Times New Roman" w:cs="Times New Roman"/>
          <w:sz w:val="28"/>
          <w:szCs w:val="24"/>
        </w:rPr>
        <w:t>услуги.</w:t>
      </w:r>
    </w:p>
    <w:p w14:paraId="76C08A5E" w14:textId="77777777" w:rsidR="003C7E36" w:rsidRPr="008B3616" w:rsidRDefault="003C7E36" w:rsidP="008B361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28"/>
        <w:gridCol w:w="2016"/>
      </w:tblGrid>
      <w:tr w:rsidR="003C7E36" w:rsidRPr="00EA2AAD" w14:paraId="68EDF387" w14:textId="77777777" w:rsidTr="00E86311">
        <w:trPr>
          <w:trHeight w:val="20"/>
        </w:trPr>
        <w:tc>
          <w:tcPr>
            <w:tcW w:w="3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93427" w14:textId="77777777" w:rsidR="003C7E36" w:rsidRPr="00EA2AAD" w:rsidRDefault="003C7E36" w:rsidP="00E863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A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Показатели</w:t>
            </w:r>
            <w:r w:rsidR="007F4A15" w:rsidRPr="00EA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качества</w:t>
            </w:r>
            <w:r w:rsidR="007F4A15" w:rsidRPr="00EA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F4A15" w:rsidRPr="00EA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доступности</w:t>
            </w:r>
            <w:r w:rsidR="007F4A15" w:rsidRPr="00EA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7F4A15" w:rsidRPr="00EA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2ADAF" w14:textId="77777777" w:rsidR="003C7E36" w:rsidRPr="00EA2AAD" w:rsidRDefault="003C7E36" w:rsidP="00E863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Целевое</w:t>
            </w:r>
            <w:r w:rsidR="007F4A15" w:rsidRPr="00EA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  <w:r w:rsidR="007F4A15" w:rsidRPr="00EA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</w:tc>
      </w:tr>
      <w:tr w:rsidR="003C7E36" w:rsidRPr="00EA2AAD" w14:paraId="4164B9B7" w14:textId="77777777" w:rsidTr="00E86311">
        <w:trPr>
          <w:trHeight w:val="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483E6" w14:textId="77777777" w:rsidR="003C7E36" w:rsidRPr="00EA2AAD" w:rsidRDefault="003C7E36" w:rsidP="00E863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F4A15" w:rsidRPr="00EA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Своевременность</w:t>
            </w:r>
          </w:p>
        </w:tc>
      </w:tr>
      <w:tr w:rsidR="003C7E36" w:rsidRPr="00EA2AAD" w14:paraId="333C7F40" w14:textId="77777777" w:rsidTr="00E86311">
        <w:trPr>
          <w:trHeight w:val="20"/>
        </w:trPr>
        <w:tc>
          <w:tcPr>
            <w:tcW w:w="3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56CEF" w14:textId="77777777" w:rsidR="003C7E36" w:rsidRPr="00EA2AAD" w:rsidRDefault="003C7E36" w:rsidP="00E863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  <w:r w:rsidR="007F4A15" w:rsidRPr="00EA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7F4A15" w:rsidRPr="00EA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(доля)</w:t>
            </w:r>
            <w:r w:rsidR="007F4A15" w:rsidRPr="00EA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случаев</w:t>
            </w:r>
            <w:r w:rsidR="007F4A15" w:rsidRPr="00EA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предоставления</w:t>
            </w:r>
            <w:r w:rsidR="007F4A15" w:rsidRPr="00EA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  <w:r w:rsidR="007F4A15" w:rsidRPr="00EA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F4A15" w:rsidRPr="00EA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установленный</w:t>
            </w:r>
            <w:r w:rsidR="007F4A15" w:rsidRPr="00EA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7F4A15" w:rsidRPr="00EA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7F4A15" w:rsidRPr="00EA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момента</w:t>
            </w:r>
            <w:r w:rsidR="007F4A15" w:rsidRPr="00EA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сдачи</w:t>
            </w:r>
            <w:r w:rsidR="007F4A15" w:rsidRPr="00EA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документа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0E34B" w14:textId="77777777" w:rsidR="003C7E36" w:rsidRPr="00EA2AAD" w:rsidRDefault="003C7E36" w:rsidP="00E863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="007F4A15" w:rsidRPr="00EA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F4A15" w:rsidRPr="00EA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95%</w:t>
            </w:r>
          </w:p>
        </w:tc>
      </w:tr>
      <w:tr w:rsidR="003C7E36" w:rsidRPr="00EA2AAD" w14:paraId="6B3A73CB" w14:textId="77777777" w:rsidTr="00E86311">
        <w:trPr>
          <w:trHeight w:val="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A8D46" w14:textId="77777777" w:rsidR="003C7E36" w:rsidRPr="00EA2AAD" w:rsidRDefault="003C7E36" w:rsidP="00E863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7F4A15" w:rsidRPr="00EA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Качество</w:t>
            </w:r>
          </w:p>
        </w:tc>
      </w:tr>
      <w:tr w:rsidR="003C7E36" w:rsidRPr="00EA2AAD" w14:paraId="6EA5A7A3" w14:textId="77777777" w:rsidTr="00E86311">
        <w:trPr>
          <w:trHeight w:val="20"/>
        </w:trPr>
        <w:tc>
          <w:tcPr>
            <w:tcW w:w="3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929E2" w14:textId="77777777" w:rsidR="003C7E36" w:rsidRPr="00EA2AAD" w:rsidRDefault="003C7E36" w:rsidP="00E863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  <w:r w:rsidR="007F4A15" w:rsidRPr="00EA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7F4A15" w:rsidRPr="00EA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(доля)</w:t>
            </w:r>
            <w:r w:rsidR="007F4A15" w:rsidRPr="00EA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Заявителей,</w:t>
            </w:r>
            <w:r w:rsidR="007F4A15" w:rsidRPr="00EA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удовлетворенных</w:t>
            </w:r>
            <w:r w:rsidR="007F4A15" w:rsidRPr="00EA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качеством</w:t>
            </w:r>
            <w:r w:rsidR="007F4A15" w:rsidRPr="00EA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процесса</w:t>
            </w:r>
            <w:r w:rsidR="007F4A15" w:rsidRPr="00EA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предоставления</w:t>
            </w:r>
            <w:r w:rsidR="007F4A15" w:rsidRPr="00EA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895C0" w14:textId="77777777" w:rsidR="003C7E36" w:rsidRPr="00EA2AAD" w:rsidRDefault="003C7E36" w:rsidP="00E863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="007F4A15" w:rsidRPr="00EA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F4A15" w:rsidRPr="00EA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95%</w:t>
            </w:r>
          </w:p>
        </w:tc>
      </w:tr>
      <w:tr w:rsidR="003C7E36" w:rsidRPr="00EA2AAD" w14:paraId="041382E7" w14:textId="77777777" w:rsidTr="00E86311">
        <w:trPr>
          <w:trHeight w:val="20"/>
        </w:trPr>
        <w:tc>
          <w:tcPr>
            <w:tcW w:w="3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CFD97" w14:textId="77777777" w:rsidR="003C7E36" w:rsidRPr="00EA2AAD" w:rsidRDefault="003C7E36" w:rsidP="00E863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  <w:r w:rsidR="007F4A15" w:rsidRPr="00EA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7F4A15" w:rsidRPr="00EA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(доля)</w:t>
            </w:r>
            <w:r w:rsidR="007F4A15" w:rsidRPr="00EA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случаев</w:t>
            </w:r>
            <w:r w:rsidR="007F4A15" w:rsidRPr="00EA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правильно</w:t>
            </w:r>
            <w:r w:rsidR="007F4A15" w:rsidRPr="00EA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оформленных</w:t>
            </w:r>
            <w:r w:rsidR="007F4A15" w:rsidRPr="00EA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документов</w:t>
            </w:r>
            <w:r w:rsidR="007F4A15" w:rsidRPr="00EA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должностным</w:t>
            </w:r>
            <w:r w:rsidR="007F4A15" w:rsidRPr="00EA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лицом</w:t>
            </w:r>
            <w:r w:rsidR="007F4A15" w:rsidRPr="00EA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(регистрация)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980EB" w14:textId="77777777" w:rsidR="003C7E36" w:rsidRPr="00EA2AAD" w:rsidRDefault="003C7E36" w:rsidP="00E863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  <w:r w:rsidR="007F4A15" w:rsidRPr="00EA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F4A15" w:rsidRPr="00EA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97%</w:t>
            </w:r>
          </w:p>
        </w:tc>
      </w:tr>
      <w:tr w:rsidR="003C7E36" w:rsidRPr="00EA2AAD" w14:paraId="1A276D29" w14:textId="77777777" w:rsidTr="00E86311">
        <w:trPr>
          <w:trHeight w:val="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18EFD" w14:textId="77777777" w:rsidR="003C7E36" w:rsidRPr="00EA2AAD" w:rsidRDefault="003C7E36" w:rsidP="00E863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7F4A15" w:rsidRPr="00EA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Доступность</w:t>
            </w:r>
          </w:p>
        </w:tc>
      </w:tr>
      <w:tr w:rsidR="003C7E36" w:rsidRPr="00EA2AAD" w14:paraId="4311F4CC" w14:textId="77777777" w:rsidTr="00E86311">
        <w:trPr>
          <w:trHeight w:val="20"/>
        </w:trPr>
        <w:tc>
          <w:tcPr>
            <w:tcW w:w="3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36B13" w14:textId="77777777" w:rsidR="003C7E36" w:rsidRPr="00EA2AAD" w:rsidRDefault="003C7E36" w:rsidP="00E863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  <w:r w:rsidR="007F4A15" w:rsidRPr="00EA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7F4A15" w:rsidRPr="00EA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(доля)</w:t>
            </w:r>
            <w:r w:rsidR="007F4A15" w:rsidRPr="00EA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Заявителей,</w:t>
            </w:r>
            <w:r w:rsidR="007F4A15" w:rsidRPr="00EA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удовлетворенных</w:t>
            </w:r>
            <w:r w:rsidR="007F4A15" w:rsidRPr="00EA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качеством</w:t>
            </w:r>
            <w:r w:rsidR="007F4A15" w:rsidRPr="00EA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F4A15" w:rsidRPr="00EA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информацией</w:t>
            </w:r>
            <w:r w:rsidR="007F4A15" w:rsidRPr="00EA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F4A15" w:rsidRPr="00EA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порядке</w:t>
            </w:r>
            <w:r w:rsidR="007F4A15" w:rsidRPr="00EA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предоставления</w:t>
            </w:r>
            <w:r w:rsidR="007F4A15" w:rsidRPr="00EA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FA60C" w14:textId="77777777" w:rsidR="003C7E36" w:rsidRPr="00EA2AAD" w:rsidRDefault="003C7E36" w:rsidP="00E863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  <w:r w:rsidR="007F4A15" w:rsidRPr="00EA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F4A15" w:rsidRPr="00EA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97%</w:t>
            </w:r>
          </w:p>
        </w:tc>
      </w:tr>
      <w:tr w:rsidR="003C7E36" w:rsidRPr="00EA2AAD" w14:paraId="70BA5A37" w14:textId="77777777" w:rsidTr="00E86311">
        <w:trPr>
          <w:trHeight w:val="20"/>
        </w:trPr>
        <w:tc>
          <w:tcPr>
            <w:tcW w:w="3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9192B" w14:textId="77777777" w:rsidR="003C7E36" w:rsidRPr="00EA2AAD" w:rsidRDefault="003C7E36" w:rsidP="00E863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  <w:r w:rsidR="007F4A15" w:rsidRPr="00EA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7F4A15" w:rsidRPr="00EA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(доля)</w:t>
            </w:r>
            <w:r w:rsidR="007F4A15" w:rsidRPr="00EA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случаев</w:t>
            </w:r>
            <w:r w:rsidR="007F4A15" w:rsidRPr="00EA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правильно</w:t>
            </w:r>
            <w:r w:rsidR="007F4A15" w:rsidRPr="00EA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заполненных</w:t>
            </w:r>
            <w:r w:rsidR="007F4A15" w:rsidRPr="00EA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заявителем</w:t>
            </w:r>
            <w:r w:rsidR="007F4A15" w:rsidRPr="00EA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документов</w:t>
            </w:r>
            <w:r w:rsidR="007F4A15" w:rsidRPr="00EA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F4A15" w:rsidRPr="00EA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сданных</w:t>
            </w:r>
            <w:r w:rsidR="007F4A15" w:rsidRPr="00EA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7F4A15" w:rsidRPr="00EA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первого</w:t>
            </w:r>
            <w:r w:rsidR="007F4A15" w:rsidRPr="00EA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раза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73F0A" w14:textId="77777777" w:rsidR="003C7E36" w:rsidRPr="00EA2AAD" w:rsidRDefault="003C7E36" w:rsidP="00E863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="007F4A15" w:rsidRPr="00EA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F4A15" w:rsidRPr="00EA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80%</w:t>
            </w:r>
          </w:p>
        </w:tc>
      </w:tr>
      <w:tr w:rsidR="003C7E36" w:rsidRPr="00EA2AAD" w14:paraId="2A253256" w14:textId="77777777" w:rsidTr="00E86311">
        <w:trPr>
          <w:trHeight w:val="20"/>
        </w:trPr>
        <w:tc>
          <w:tcPr>
            <w:tcW w:w="3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3EC4A" w14:textId="77777777" w:rsidR="003C7E36" w:rsidRPr="00EA2AAD" w:rsidRDefault="003C7E36" w:rsidP="00E863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  <w:r w:rsidR="007F4A15" w:rsidRPr="00EA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7F4A15" w:rsidRPr="00EA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(доля)</w:t>
            </w:r>
            <w:r w:rsidR="007F4A15" w:rsidRPr="00EA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Заявителей,</w:t>
            </w:r>
            <w:r w:rsidR="007F4A15" w:rsidRPr="00EA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считающих,</w:t>
            </w:r>
            <w:r w:rsidR="007F4A15" w:rsidRPr="00EA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что</w:t>
            </w:r>
            <w:r w:rsidR="007F4A15" w:rsidRPr="00EA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представленная</w:t>
            </w:r>
            <w:r w:rsidR="007F4A15" w:rsidRPr="00EA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информация</w:t>
            </w:r>
            <w:r w:rsidR="007F4A15" w:rsidRPr="00EA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="007F4A15" w:rsidRPr="00EA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услуге</w:t>
            </w:r>
            <w:r w:rsidR="007F4A15" w:rsidRPr="00EA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F4A15" w:rsidRPr="00EA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сети</w:t>
            </w:r>
            <w:r w:rsidR="007F4A15" w:rsidRPr="00EA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Интернет</w:t>
            </w:r>
            <w:r w:rsidR="007F4A15" w:rsidRPr="00EA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доступна</w:t>
            </w:r>
            <w:r w:rsidR="007F4A15" w:rsidRPr="00EA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F4A15" w:rsidRPr="00EA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понятна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C938C" w14:textId="77777777" w:rsidR="003C7E36" w:rsidRPr="00EA2AAD" w:rsidRDefault="003C7E36" w:rsidP="00E863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7F4A15" w:rsidRPr="00EA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F4A15" w:rsidRPr="00EA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80%</w:t>
            </w:r>
          </w:p>
        </w:tc>
      </w:tr>
      <w:tr w:rsidR="003C7E36" w:rsidRPr="00EA2AAD" w14:paraId="1B4EDF16" w14:textId="77777777" w:rsidTr="00E86311">
        <w:trPr>
          <w:trHeight w:val="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8C3DD" w14:textId="77777777" w:rsidR="003C7E36" w:rsidRPr="00EA2AAD" w:rsidRDefault="003C7E36" w:rsidP="00E863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7F4A15" w:rsidRPr="00EA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Процесс</w:t>
            </w:r>
            <w:r w:rsidR="007F4A15" w:rsidRPr="00EA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обжалования</w:t>
            </w:r>
          </w:p>
        </w:tc>
      </w:tr>
      <w:tr w:rsidR="003C7E36" w:rsidRPr="00EA2AAD" w14:paraId="6667026A" w14:textId="77777777" w:rsidTr="00E86311">
        <w:trPr>
          <w:trHeight w:val="20"/>
        </w:trPr>
        <w:tc>
          <w:tcPr>
            <w:tcW w:w="3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114C0" w14:textId="77777777" w:rsidR="003C7E36" w:rsidRPr="00EA2AAD" w:rsidRDefault="003C7E36" w:rsidP="00E863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  <w:r w:rsidR="007F4A15" w:rsidRPr="00EA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7F4A15" w:rsidRPr="00EA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(доля)</w:t>
            </w:r>
            <w:r w:rsidR="007F4A15" w:rsidRPr="00EA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обоснованных</w:t>
            </w:r>
            <w:r w:rsidR="007F4A15" w:rsidRPr="00EA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жалоб</w:t>
            </w:r>
            <w:r w:rsidR="007F4A15" w:rsidRPr="00EA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F4A15" w:rsidRPr="00EA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общему</w:t>
            </w:r>
            <w:r w:rsidR="007F4A15" w:rsidRPr="00EA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количеству</w:t>
            </w:r>
            <w:r w:rsidR="007F4A15" w:rsidRPr="00EA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обслуженных</w:t>
            </w:r>
            <w:r w:rsidR="007F4A15" w:rsidRPr="00EA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Заявителей</w:t>
            </w:r>
            <w:r w:rsidR="007F4A15" w:rsidRPr="00EA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7F4A15" w:rsidRPr="00EA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данному</w:t>
            </w:r>
            <w:r w:rsidR="007F4A15" w:rsidRPr="00EA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виду</w:t>
            </w:r>
            <w:r w:rsidR="007F4A15" w:rsidRPr="00EA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услуг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5E7B5" w14:textId="77777777" w:rsidR="003C7E36" w:rsidRPr="00EA2AAD" w:rsidRDefault="003C7E36" w:rsidP="00E863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0,2%</w:t>
            </w:r>
            <w:r w:rsidR="007F4A15" w:rsidRPr="00EA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F4A15" w:rsidRPr="00EA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0,1%</w:t>
            </w:r>
          </w:p>
        </w:tc>
      </w:tr>
      <w:tr w:rsidR="003C7E36" w:rsidRPr="00EA2AAD" w14:paraId="62B32345" w14:textId="77777777" w:rsidTr="00E86311">
        <w:trPr>
          <w:trHeight w:val="20"/>
        </w:trPr>
        <w:tc>
          <w:tcPr>
            <w:tcW w:w="3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4796C" w14:textId="77777777" w:rsidR="003C7E36" w:rsidRPr="00EA2AAD" w:rsidRDefault="003C7E36" w:rsidP="00E863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  <w:r w:rsidR="007F4A15" w:rsidRPr="00EA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7F4A15" w:rsidRPr="00EA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(доля)</w:t>
            </w:r>
            <w:r w:rsidR="007F4A15" w:rsidRPr="00EA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обоснованных</w:t>
            </w:r>
            <w:r w:rsidR="007F4A15" w:rsidRPr="00EA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жалоб,</w:t>
            </w:r>
            <w:r w:rsidR="007F4A15" w:rsidRPr="00EA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рассмотренных</w:t>
            </w:r>
            <w:r w:rsidR="007F4A15" w:rsidRPr="00EA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F4A15" w:rsidRPr="00EA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установленный</w:t>
            </w:r>
            <w:r w:rsidR="007F4A15" w:rsidRPr="00EA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2E0B4" w14:textId="77777777" w:rsidR="003C7E36" w:rsidRPr="00EA2AAD" w:rsidRDefault="003C7E36" w:rsidP="00E863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  <w:r w:rsidR="007F4A15" w:rsidRPr="00EA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F4A15" w:rsidRPr="00EA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97%</w:t>
            </w:r>
          </w:p>
        </w:tc>
      </w:tr>
      <w:tr w:rsidR="003C7E36" w:rsidRPr="00EA2AAD" w14:paraId="40C93A7D" w14:textId="77777777" w:rsidTr="00E86311">
        <w:trPr>
          <w:trHeight w:val="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CEBA8" w14:textId="77777777" w:rsidR="003C7E36" w:rsidRPr="00EA2AAD" w:rsidRDefault="003C7E36" w:rsidP="00E863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7F4A15" w:rsidRPr="00EA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Вежливость</w:t>
            </w:r>
          </w:p>
        </w:tc>
      </w:tr>
      <w:tr w:rsidR="003C7E36" w:rsidRPr="00EA2AAD" w14:paraId="66E60B8E" w14:textId="77777777" w:rsidTr="00E86311">
        <w:trPr>
          <w:trHeight w:val="20"/>
        </w:trPr>
        <w:tc>
          <w:tcPr>
            <w:tcW w:w="3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59891" w14:textId="77777777" w:rsidR="003C7E36" w:rsidRPr="00EA2AAD" w:rsidRDefault="003C7E36" w:rsidP="00E863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  <w:r w:rsidR="007F4A15" w:rsidRPr="00EA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7F4A15" w:rsidRPr="00EA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(доля)</w:t>
            </w:r>
            <w:r w:rsidR="007F4A15" w:rsidRPr="00EA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Заявителей,</w:t>
            </w:r>
            <w:r w:rsidR="007F4A15" w:rsidRPr="00EA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удовлетворенных</w:t>
            </w:r>
            <w:r w:rsidR="007F4A15" w:rsidRPr="00EA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вежливостью</w:t>
            </w:r>
            <w:r w:rsidR="007F4A15" w:rsidRPr="00EA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должностных</w:t>
            </w:r>
            <w:r w:rsidR="007F4A15" w:rsidRPr="00EA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лиц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AAD45" w14:textId="77777777" w:rsidR="003C7E36" w:rsidRPr="00EA2AAD" w:rsidRDefault="003C7E36" w:rsidP="00E863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="007F4A15" w:rsidRPr="00EA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F4A15" w:rsidRPr="00EA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AAD">
              <w:rPr>
                <w:rFonts w:ascii="Times New Roman" w:hAnsi="Times New Roman" w:cs="Times New Roman"/>
                <w:sz w:val="24"/>
                <w:szCs w:val="24"/>
              </w:rPr>
              <w:t>95%</w:t>
            </w:r>
          </w:p>
        </w:tc>
      </w:tr>
    </w:tbl>
    <w:p w14:paraId="4E446D65" w14:textId="77777777" w:rsidR="001743FB" w:rsidRDefault="001743FB" w:rsidP="00E86311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14:paraId="22562F1D" w14:textId="3B15CC1E" w:rsidR="003C7E36" w:rsidRPr="00E86311" w:rsidRDefault="003C7E36" w:rsidP="00E86311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E86311">
        <w:rPr>
          <w:rFonts w:ascii="Times New Roman" w:hAnsi="Times New Roman" w:cs="Times New Roman"/>
          <w:sz w:val="28"/>
          <w:szCs w:val="24"/>
        </w:rPr>
        <w:t>2.19.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Особенности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предоставления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муниципальной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услуги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в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электронной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форме.</w:t>
      </w:r>
    </w:p>
    <w:p w14:paraId="5F5A2DEC" w14:textId="77777777" w:rsidR="003C7E36" w:rsidRPr="00E86311" w:rsidRDefault="003C7E36" w:rsidP="00E86311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E86311">
        <w:rPr>
          <w:rFonts w:ascii="Times New Roman" w:hAnsi="Times New Roman" w:cs="Times New Roman"/>
          <w:sz w:val="28"/>
          <w:szCs w:val="24"/>
        </w:rPr>
        <w:t>2.19.1.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="00AB1C01" w:rsidRPr="00E86311">
        <w:rPr>
          <w:rFonts w:ascii="Times New Roman" w:hAnsi="Times New Roman" w:cs="Times New Roman"/>
          <w:sz w:val="28"/>
          <w:szCs w:val="24"/>
        </w:rPr>
        <w:t>Муниципальное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="00AB1C01" w:rsidRPr="00E86311">
        <w:rPr>
          <w:rFonts w:ascii="Times New Roman" w:hAnsi="Times New Roman" w:cs="Times New Roman"/>
          <w:sz w:val="28"/>
          <w:szCs w:val="24"/>
        </w:rPr>
        <w:t>образование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обеспечивает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возможность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получения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заявителем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информации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о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предоставляемой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муниципальной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услуге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на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официальном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интернет-сайте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="00AB1C01" w:rsidRPr="00E86311">
        <w:rPr>
          <w:rFonts w:ascii="Times New Roman" w:hAnsi="Times New Roman" w:cs="Times New Roman"/>
          <w:sz w:val="28"/>
          <w:szCs w:val="24"/>
        </w:rPr>
        <w:t>муниципального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="00AB1C01" w:rsidRPr="00E86311">
        <w:rPr>
          <w:rFonts w:ascii="Times New Roman" w:hAnsi="Times New Roman" w:cs="Times New Roman"/>
          <w:sz w:val="28"/>
          <w:szCs w:val="24"/>
        </w:rPr>
        <w:t>образования</w:t>
      </w:r>
      <w:r w:rsidRPr="00E86311">
        <w:rPr>
          <w:rFonts w:ascii="Times New Roman" w:hAnsi="Times New Roman" w:cs="Times New Roman"/>
          <w:sz w:val="28"/>
          <w:szCs w:val="24"/>
        </w:rPr>
        <w:t>,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на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Региональном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портале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государственных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и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муниципальных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услуг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(функций),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а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также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на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Едином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портале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государственных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и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муниципальных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услуг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(функций).</w:t>
      </w:r>
    </w:p>
    <w:p w14:paraId="21A08E07" w14:textId="77777777" w:rsidR="003C7E36" w:rsidRPr="00E86311" w:rsidRDefault="003C7E36" w:rsidP="00E86311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E86311">
        <w:rPr>
          <w:rFonts w:ascii="Times New Roman" w:hAnsi="Times New Roman" w:cs="Times New Roman"/>
          <w:sz w:val="28"/>
          <w:szCs w:val="24"/>
        </w:rPr>
        <w:t>2.19.2.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="00AB1C01" w:rsidRPr="00E86311">
        <w:rPr>
          <w:rFonts w:ascii="Times New Roman" w:hAnsi="Times New Roman" w:cs="Times New Roman"/>
          <w:sz w:val="28"/>
          <w:szCs w:val="24"/>
        </w:rPr>
        <w:t>Муниципальное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="00AB1C01" w:rsidRPr="00E86311">
        <w:rPr>
          <w:rFonts w:ascii="Times New Roman" w:hAnsi="Times New Roman" w:cs="Times New Roman"/>
          <w:sz w:val="28"/>
          <w:szCs w:val="24"/>
        </w:rPr>
        <w:t>образование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обеспечивает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возможность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получения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и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копирования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заявителями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на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официальном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интернет-сайте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="00AB1C01" w:rsidRPr="00E86311">
        <w:rPr>
          <w:rFonts w:ascii="Times New Roman" w:hAnsi="Times New Roman" w:cs="Times New Roman"/>
          <w:sz w:val="28"/>
          <w:szCs w:val="24"/>
        </w:rPr>
        <w:t>муниципального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="00AB1C01" w:rsidRPr="00E86311">
        <w:rPr>
          <w:rFonts w:ascii="Times New Roman" w:hAnsi="Times New Roman" w:cs="Times New Roman"/>
          <w:sz w:val="28"/>
          <w:szCs w:val="24"/>
        </w:rPr>
        <w:t>образования</w:t>
      </w:r>
      <w:r w:rsidRPr="00E86311">
        <w:rPr>
          <w:rFonts w:ascii="Times New Roman" w:hAnsi="Times New Roman" w:cs="Times New Roman"/>
          <w:sz w:val="28"/>
          <w:szCs w:val="24"/>
        </w:rPr>
        <w:t>,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на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Региональном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портале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государственных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и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муниципальных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услуг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(функций),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а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также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на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Едином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портале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lastRenderedPageBreak/>
        <w:t>государственных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и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муниципальных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услуг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(функций)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форм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заявлений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и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иных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документов,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необходимых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для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получения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муниципальной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услуги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в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электронном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виде.</w:t>
      </w:r>
    </w:p>
    <w:p w14:paraId="27756D79" w14:textId="77777777" w:rsidR="003C7E36" w:rsidRPr="00E86311" w:rsidRDefault="003C7E36" w:rsidP="00E86311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E86311">
        <w:rPr>
          <w:rFonts w:ascii="Times New Roman" w:hAnsi="Times New Roman" w:cs="Times New Roman"/>
          <w:sz w:val="28"/>
          <w:szCs w:val="24"/>
        </w:rPr>
        <w:t>2.19.3.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Посредством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Единого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портала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государственных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и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муниципальных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услуг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(функций)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заявителю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обеспечивается:</w:t>
      </w:r>
    </w:p>
    <w:p w14:paraId="5EF58702" w14:textId="77777777" w:rsidR="003C7E36" w:rsidRPr="00E86311" w:rsidRDefault="003C7E36" w:rsidP="00E86311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E86311">
        <w:rPr>
          <w:rFonts w:ascii="Times New Roman" w:hAnsi="Times New Roman" w:cs="Times New Roman"/>
          <w:sz w:val="28"/>
          <w:szCs w:val="24"/>
        </w:rPr>
        <w:t>1)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получение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информации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о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порядке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и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сроках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предоставления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услуги;</w:t>
      </w:r>
    </w:p>
    <w:p w14:paraId="0C493F95" w14:textId="77777777" w:rsidR="003C7E36" w:rsidRPr="00E86311" w:rsidRDefault="003C7E36" w:rsidP="00E86311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E86311">
        <w:rPr>
          <w:rFonts w:ascii="Times New Roman" w:hAnsi="Times New Roman" w:cs="Times New Roman"/>
          <w:sz w:val="28"/>
          <w:szCs w:val="24"/>
        </w:rPr>
        <w:t>2)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досудебное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(внесудебное)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обжалование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решений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и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действий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(бездействия)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органа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(организации),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должностного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лица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органа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(организации)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либо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государственного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или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муниципального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служащего.</w:t>
      </w:r>
    </w:p>
    <w:p w14:paraId="7118E129" w14:textId="77777777" w:rsidR="003C7E36" w:rsidRPr="00E86311" w:rsidRDefault="003C7E36" w:rsidP="00E86311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E86311">
        <w:rPr>
          <w:rFonts w:ascii="Times New Roman" w:hAnsi="Times New Roman" w:cs="Times New Roman"/>
          <w:sz w:val="28"/>
          <w:szCs w:val="24"/>
        </w:rPr>
        <w:t>В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целях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предоставления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услуги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="00FF2D7F" w:rsidRPr="00E86311">
        <w:rPr>
          <w:rFonts w:ascii="Times New Roman" w:hAnsi="Times New Roman" w:cs="Times New Roman"/>
          <w:sz w:val="28"/>
          <w:szCs w:val="24"/>
        </w:rPr>
        <w:t>муниципальное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="00FF2D7F" w:rsidRPr="00E86311">
        <w:rPr>
          <w:rFonts w:ascii="Times New Roman" w:hAnsi="Times New Roman" w:cs="Times New Roman"/>
          <w:sz w:val="28"/>
          <w:szCs w:val="24"/>
        </w:rPr>
        <w:t>образование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обеспечивает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возможность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для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заявителя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направить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жалобу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на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решения,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действия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или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бездействие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должностного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лица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органа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местного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самоуправления,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предоставляющего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муниципальную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услугу,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в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том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числе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посредством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Единого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портала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государственных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и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муниципальных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услуг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(функций)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в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соответствии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с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hyperlink w:anchor="Par315" w:tooltip="V. Досудебный (внесудебный) порядок обжалования решений" w:history="1">
        <w:r w:rsidRPr="00E86311">
          <w:rPr>
            <w:rFonts w:ascii="Times New Roman" w:hAnsi="Times New Roman" w:cs="Times New Roman"/>
            <w:color w:val="0000FF"/>
            <w:sz w:val="28"/>
            <w:szCs w:val="24"/>
          </w:rPr>
          <w:t>разделом</w:t>
        </w:r>
        <w:r w:rsidR="007F4A15" w:rsidRPr="00E86311">
          <w:rPr>
            <w:rFonts w:ascii="Times New Roman" w:hAnsi="Times New Roman" w:cs="Times New Roman"/>
            <w:color w:val="0000FF"/>
            <w:sz w:val="28"/>
            <w:szCs w:val="24"/>
          </w:rPr>
          <w:t xml:space="preserve"> </w:t>
        </w:r>
        <w:r w:rsidRPr="00E86311">
          <w:rPr>
            <w:rFonts w:ascii="Times New Roman" w:hAnsi="Times New Roman" w:cs="Times New Roman"/>
            <w:color w:val="0000FF"/>
            <w:sz w:val="28"/>
            <w:szCs w:val="24"/>
          </w:rPr>
          <w:t>V</w:t>
        </w:r>
      </w:hyperlink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Административного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регламента.</w:t>
      </w:r>
    </w:p>
    <w:p w14:paraId="6282DE46" w14:textId="77777777" w:rsidR="003C7E36" w:rsidRPr="00E86311" w:rsidRDefault="003C7E36" w:rsidP="00E86311">
      <w:pPr>
        <w:pStyle w:val="ConsPlusNormal"/>
        <w:widowControl/>
        <w:tabs>
          <w:tab w:val="left" w:pos="1134"/>
        </w:tabs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51961159" w14:textId="77777777" w:rsidR="003C7E36" w:rsidRPr="00E86311" w:rsidRDefault="003C7E36" w:rsidP="00E8631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4"/>
        </w:rPr>
      </w:pPr>
      <w:r w:rsidRPr="00E86311">
        <w:rPr>
          <w:rFonts w:ascii="Times New Roman" w:hAnsi="Times New Roman" w:cs="Times New Roman"/>
          <w:sz w:val="28"/>
          <w:szCs w:val="24"/>
        </w:rPr>
        <w:t>III.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Состав,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последовательность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и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сроки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выполнения</w:t>
      </w:r>
      <w:r w:rsid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административных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процедур,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требования</w:t>
      </w:r>
      <w:r w:rsid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к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порядку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их</w:t>
      </w:r>
      <w:r w:rsidR="007F4A15" w:rsidRPr="00E86311">
        <w:rPr>
          <w:rFonts w:ascii="Times New Roman" w:hAnsi="Times New Roman" w:cs="Times New Roman"/>
          <w:sz w:val="28"/>
          <w:szCs w:val="24"/>
        </w:rPr>
        <w:t xml:space="preserve"> </w:t>
      </w:r>
      <w:r w:rsidRPr="00E86311">
        <w:rPr>
          <w:rFonts w:ascii="Times New Roman" w:hAnsi="Times New Roman" w:cs="Times New Roman"/>
          <w:sz w:val="28"/>
          <w:szCs w:val="24"/>
        </w:rPr>
        <w:t>выполнения</w:t>
      </w:r>
    </w:p>
    <w:p w14:paraId="05246F15" w14:textId="77777777" w:rsidR="003C7E36" w:rsidRPr="00E86311" w:rsidRDefault="003C7E36" w:rsidP="00E86311">
      <w:pPr>
        <w:pStyle w:val="ConsPlusNormal"/>
        <w:widowControl/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61C633BF" w14:textId="77777777" w:rsidR="003C7E36" w:rsidRPr="00B203B2" w:rsidRDefault="003C7E36" w:rsidP="00B203B2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203B2">
        <w:rPr>
          <w:rFonts w:ascii="Times New Roman" w:hAnsi="Times New Roman" w:cs="Times New Roman"/>
          <w:sz w:val="28"/>
          <w:szCs w:val="24"/>
        </w:rPr>
        <w:t>3.1.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Описание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последовательности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действий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при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предоставлении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муниципальной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услуги.</w:t>
      </w:r>
    </w:p>
    <w:p w14:paraId="0BBC0C4B" w14:textId="77777777" w:rsidR="003C7E36" w:rsidRPr="00B203B2" w:rsidRDefault="003C7E36" w:rsidP="00B203B2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203B2">
        <w:rPr>
          <w:rFonts w:ascii="Times New Roman" w:hAnsi="Times New Roman" w:cs="Times New Roman"/>
          <w:sz w:val="28"/>
          <w:szCs w:val="24"/>
        </w:rPr>
        <w:t>Предоставление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муниципальной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услуги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включает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в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себя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следующие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административные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процедуры:</w:t>
      </w:r>
    </w:p>
    <w:p w14:paraId="48304DEC" w14:textId="77777777" w:rsidR="003C7E36" w:rsidRPr="00B203B2" w:rsidRDefault="003C7E36" w:rsidP="00B203B2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203B2">
        <w:rPr>
          <w:rFonts w:ascii="Times New Roman" w:hAnsi="Times New Roman" w:cs="Times New Roman"/>
          <w:sz w:val="28"/>
          <w:szCs w:val="24"/>
        </w:rPr>
        <w:t>1)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прием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заявления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документов,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их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регистрация;</w:t>
      </w:r>
    </w:p>
    <w:p w14:paraId="002A24D0" w14:textId="77777777" w:rsidR="003C7E36" w:rsidRPr="00B203B2" w:rsidRDefault="003C7E36" w:rsidP="00B203B2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203B2">
        <w:rPr>
          <w:rFonts w:ascii="Times New Roman" w:hAnsi="Times New Roman" w:cs="Times New Roman"/>
          <w:sz w:val="28"/>
          <w:szCs w:val="24"/>
        </w:rPr>
        <w:t>2)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рассмотрение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проверка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заявления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документов,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подготовка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результата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предоставления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муниципальной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услуги;</w:t>
      </w:r>
    </w:p>
    <w:p w14:paraId="6BD2FD60" w14:textId="77777777" w:rsidR="003C7E36" w:rsidRPr="00B203B2" w:rsidRDefault="003C7E36" w:rsidP="00B203B2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203B2">
        <w:rPr>
          <w:rFonts w:ascii="Times New Roman" w:hAnsi="Times New Roman" w:cs="Times New Roman"/>
          <w:sz w:val="28"/>
          <w:szCs w:val="24"/>
        </w:rPr>
        <w:t>3)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принятие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решения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о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предоставлении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или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об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отказе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в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предоставлении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муниципальной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услуги,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информирование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выдача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результата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предоставления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муниципальной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услуги;</w:t>
      </w:r>
    </w:p>
    <w:p w14:paraId="184F4676" w14:textId="77777777" w:rsidR="003C7E36" w:rsidRPr="00B203B2" w:rsidRDefault="003C7E36" w:rsidP="00B203B2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203B2">
        <w:rPr>
          <w:rFonts w:ascii="Times New Roman" w:hAnsi="Times New Roman" w:cs="Times New Roman"/>
          <w:sz w:val="28"/>
          <w:szCs w:val="24"/>
        </w:rPr>
        <w:t>4)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направление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заявителю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сведений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о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ходе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выполнения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запроса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о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предоставлении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услуги;</w:t>
      </w:r>
    </w:p>
    <w:p w14:paraId="344EE506" w14:textId="77777777" w:rsidR="003C7E36" w:rsidRPr="00B203B2" w:rsidRDefault="003C7E36" w:rsidP="00B203B2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203B2">
        <w:rPr>
          <w:rFonts w:ascii="Times New Roman" w:hAnsi="Times New Roman" w:cs="Times New Roman"/>
          <w:sz w:val="28"/>
          <w:szCs w:val="24"/>
        </w:rPr>
        <w:t>5)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обеспечение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возможности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для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заявителя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оценить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качество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предоставления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услуги;</w:t>
      </w:r>
    </w:p>
    <w:p w14:paraId="51B4EDF2" w14:textId="77777777" w:rsidR="003C7E36" w:rsidRPr="00B203B2" w:rsidRDefault="003C7E36" w:rsidP="00B203B2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203B2">
        <w:rPr>
          <w:rFonts w:ascii="Times New Roman" w:hAnsi="Times New Roman" w:cs="Times New Roman"/>
          <w:sz w:val="28"/>
          <w:szCs w:val="24"/>
        </w:rPr>
        <w:t>6)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обеспечение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возможности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для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обжалования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решений,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действий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или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бездействия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должностных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лиц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="00AB1C01" w:rsidRPr="00B203B2">
        <w:rPr>
          <w:rFonts w:ascii="Times New Roman" w:hAnsi="Times New Roman" w:cs="Times New Roman"/>
          <w:sz w:val="28"/>
          <w:szCs w:val="24"/>
        </w:rPr>
        <w:t>муниципального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="00AB1C01" w:rsidRPr="00B203B2">
        <w:rPr>
          <w:rFonts w:ascii="Times New Roman" w:hAnsi="Times New Roman" w:cs="Times New Roman"/>
          <w:sz w:val="28"/>
          <w:szCs w:val="24"/>
        </w:rPr>
        <w:t>образования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при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предоставлении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муниципальной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услуги.</w:t>
      </w:r>
    </w:p>
    <w:p w14:paraId="251943CB" w14:textId="77777777" w:rsidR="003C7E36" w:rsidRPr="00B203B2" w:rsidRDefault="003C7E36" w:rsidP="00B203B2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203B2">
        <w:rPr>
          <w:rFonts w:ascii="Times New Roman" w:hAnsi="Times New Roman" w:cs="Times New Roman"/>
          <w:sz w:val="28"/>
          <w:szCs w:val="24"/>
        </w:rPr>
        <w:t>3.2.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Прием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заявления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документов,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их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регистрация.</w:t>
      </w:r>
    </w:p>
    <w:p w14:paraId="554A8548" w14:textId="77777777" w:rsidR="003C7E36" w:rsidRPr="00B203B2" w:rsidRDefault="003C7E36" w:rsidP="00B203B2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203B2">
        <w:rPr>
          <w:rFonts w:ascii="Times New Roman" w:hAnsi="Times New Roman" w:cs="Times New Roman"/>
          <w:sz w:val="28"/>
          <w:szCs w:val="24"/>
        </w:rPr>
        <w:t>3.2.1.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Юридические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факты,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являющиеся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основанием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для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начала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административной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процедуры.</w:t>
      </w:r>
    </w:p>
    <w:p w14:paraId="26E80063" w14:textId="77777777" w:rsidR="003C7E36" w:rsidRPr="00B203B2" w:rsidRDefault="003C7E36" w:rsidP="00B203B2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203B2">
        <w:rPr>
          <w:rFonts w:ascii="Times New Roman" w:hAnsi="Times New Roman" w:cs="Times New Roman"/>
          <w:sz w:val="28"/>
          <w:szCs w:val="24"/>
        </w:rPr>
        <w:t>Основанием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для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начала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предоставления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муниципальной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услуги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является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личное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обращение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заявителя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секретарю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="00AB1C01" w:rsidRPr="00B203B2">
        <w:rPr>
          <w:rFonts w:ascii="Times New Roman" w:hAnsi="Times New Roman" w:cs="Times New Roman"/>
          <w:sz w:val="28"/>
          <w:szCs w:val="24"/>
        </w:rPr>
        <w:t>муниципального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="00AB1C01" w:rsidRPr="00B203B2">
        <w:rPr>
          <w:rFonts w:ascii="Times New Roman" w:hAnsi="Times New Roman" w:cs="Times New Roman"/>
          <w:sz w:val="28"/>
          <w:szCs w:val="24"/>
        </w:rPr>
        <w:t>образования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с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заявлением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документами,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необходимыми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для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получения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муниципальной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услуги.</w:t>
      </w:r>
    </w:p>
    <w:p w14:paraId="2D6398A7" w14:textId="77777777" w:rsidR="003C7E36" w:rsidRPr="00B203B2" w:rsidRDefault="003C7E36" w:rsidP="00B203B2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203B2">
        <w:rPr>
          <w:rFonts w:ascii="Times New Roman" w:hAnsi="Times New Roman" w:cs="Times New Roman"/>
          <w:sz w:val="28"/>
          <w:szCs w:val="24"/>
        </w:rPr>
        <w:lastRenderedPageBreak/>
        <w:t>3.2.2.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Сведения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о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должностном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лице,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ответственном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за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выполнение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административного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действия,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входящего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в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состав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административной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процедуры.</w:t>
      </w:r>
    </w:p>
    <w:p w14:paraId="60E40B78" w14:textId="77777777" w:rsidR="003C7E36" w:rsidRPr="00B203B2" w:rsidRDefault="003C7E36" w:rsidP="00B203B2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203B2">
        <w:rPr>
          <w:rFonts w:ascii="Times New Roman" w:hAnsi="Times New Roman" w:cs="Times New Roman"/>
          <w:sz w:val="28"/>
          <w:szCs w:val="24"/>
        </w:rPr>
        <w:t>Выполнение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данной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административной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процедуры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осуществляется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секретарем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="00AB1C01" w:rsidRPr="00B203B2">
        <w:rPr>
          <w:rFonts w:ascii="Times New Roman" w:hAnsi="Times New Roman" w:cs="Times New Roman"/>
          <w:sz w:val="28"/>
          <w:szCs w:val="24"/>
        </w:rPr>
        <w:t>муниципального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="00AB1C01" w:rsidRPr="00B203B2">
        <w:rPr>
          <w:rFonts w:ascii="Times New Roman" w:hAnsi="Times New Roman" w:cs="Times New Roman"/>
          <w:sz w:val="28"/>
          <w:szCs w:val="24"/>
        </w:rPr>
        <w:t>образования</w:t>
      </w:r>
      <w:r w:rsidRPr="00B203B2">
        <w:rPr>
          <w:rFonts w:ascii="Times New Roman" w:hAnsi="Times New Roman" w:cs="Times New Roman"/>
          <w:sz w:val="28"/>
          <w:szCs w:val="24"/>
        </w:rPr>
        <w:t>,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ответственным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за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прием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регистрацию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заявления.</w:t>
      </w:r>
    </w:p>
    <w:p w14:paraId="2798DB67" w14:textId="77777777" w:rsidR="003C7E36" w:rsidRPr="00B203B2" w:rsidRDefault="003C7E36" w:rsidP="00B203B2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203B2">
        <w:rPr>
          <w:rFonts w:ascii="Times New Roman" w:hAnsi="Times New Roman" w:cs="Times New Roman"/>
          <w:sz w:val="28"/>
          <w:szCs w:val="24"/>
        </w:rPr>
        <w:t>3.2.3.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Содержание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административного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действия,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входящего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в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состав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административной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процедуры,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продолжительность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(или)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максимальный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срок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его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выполнения.</w:t>
      </w:r>
    </w:p>
    <w:p w14:paraId="2E25CBF8" w14:textId="77777777" w:rsidR="003C7E36" w:rsidRPr="00B203B2" w:rsidRDefault="003C7E36" w:rsidP="00B203B2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203B2">
        <w:rPr>
          <w:rFonts w:ascii="Times New Roman" w:hAnsi="Times New Roman" w:cs="Times New Roman"/>
          <w:sz w:val="28"/>
          <w:szCs w:val="24"/>
        </w:rPr>
        <w:t>При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личном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обращении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заявителя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секретарь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="00AB1C01" w:rsidRPr="00B203B2">
        <w:rPr>
          <w:rFonts w:ascii="Times New Roman" w:hAnsi="Times New Roman" w:cs="Times New Roman"/>
          <w:sz w:val="28"/>
          <w:szCs w:val="24"/>
        </w:rPr>
        <w:t>муниципального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="00AB1C01" w:rsidRPr="00B203B2">
        <w:rPr>
          <w:rFonts w:ascii="Times New Roman" w:hAnsi="Times New Roman" w:cs="Times New Roman"/>
          <w:sz w:val="28"/>
          <w:szCs w:val="24"/>
        </w:rPr>
        <w:t>образования</w:t>
      </w:r>
      <w:r w:rsidRPr="00B203B2">
        <w:rPr>
          <w:rFonts w:ascii="Times New Roman" w:hAnsi="Times New Roman" w:cs="Times New Roman"/>
          <w:sz w:val="28"/>
          <w:szCs w:val="24"/>
        </w:rPr>
        <w:t>,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ответственный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за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прием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регистрацию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заявления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о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предоставлении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муниципальной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услуги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документов,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при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приеме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заявления:</w:t>
      </w:r>
    </w:p>
    <w:p w14:paraId="7B0EC2DB" w14:textId="77777777" w:rsidR="003C7E36" w:rsidRPr="00B203B2" w:rsidRDefault="003C7E36" w:rsidP="00B203B2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203B2">
        <w:rPr>
          <w:rFonts w:ascii="Times New Roman" w:hAnsi="Times New Roman" w:cs="Times New Roman"/>
          <w:sz w:val="28"/>
          <w:szCs w:val="24"/>
        </w:rPr>
        <w:t>1)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устанавливает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предмет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обращения,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личность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заявителя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(полномочия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представителя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заявителя);</w:t>
      </w:r>
    </w:p>
    <w:p w14:paraId="00563CA1" w14:textId="77777777" w:rsidR="003C7E36" w:rsidRPr="00B203B2" w:rsidRDefault="003C7E36" w:rsidP="00B203B2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203B2">
        <w:rPr>
          <w:rFonts w:ascii="Times New Roman" w:hAnsi="Times New Roman" w:cs="Times New Roman"/>
          <w:sz w:val="28"/>
          <w:szCs w:val="24"/>
        </w:rPr>
        <w:t>2)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обеспечивает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внесение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соответствующей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записи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в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журнал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регистрации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с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указанием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даты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приема,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номера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уведомления,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сведений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о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заявителе,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иных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необходимых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сведений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в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соответствии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с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порядком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делопроизводства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не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позднее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дня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получения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заявления;</w:t>
      </w:r>
    </w:p>
    <w:p w14:paraId="0760A3B7" w14:textId="77777777" w:rsidR="003C7E36" w:rsidRPr="00B203B2" w:rsidRDefault="003C7E36" w:rsidP="00B203B2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203B2">
        <w:rPr>
          <w:rFonts w:ascii="Times New Roman" w:hAnsi="Times New Roman" w:cs="Times New Roman"/>
          <w:sz w:val="28"/>
          <w:szCs w:val="24"/>
        </w:rPr>
        <w:t>3)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получает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письменное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согласие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заявителя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на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обработку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его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персональных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данных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в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соответствии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с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требованиями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Федерального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hyperlink r:id="rId26" w:tooltip="Федеральный закон от 27.07.2006 N 152-ФЗ (ред. от 02.07.2021) &quot;О персональных данных&quot;{КонсультантПлюс}" w:history="1">
        <w:r w:rsidRPr="00B203B2">
          <w:rPr>
            <w:rFonts w:ascii="Times New Roman" w:hAnsi="Times New Roman" w:cs="Times New Roman"/>
            <w:color w:val="0000FF"/>
            <w:sz w:val="28"/>
            <w:szCs w:val="24"/>
          </w:rPr>
          <w:t>закона</w:t>
        </w:r>
      </w:hyperlink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от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27.07.2006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№ </w:t>
      </w:r>
      <w:r w:rsidRPr="00B203B2">
        <w:rPr>
          <w:rFonts w:ascii="Times New Roman" w:hAnsi="Times New Roman" w:cs="Times New Roman"/>
          <w:sz w:val="28"/>
          <w:szCs w:val="24"/>
        </w:rPr>
        <w:t>152-ФЗ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«</w:t>
      </w:r>
      <w:r w:rsidRPr="00B203B2">
        <w:rPr>
          <w:rFonts w:ascii="Times New Roman" w:hAnsi="Times New Roman" w:cs="Times New Roman"/>
          <w:sz w:val="28"/>
          <w:szCs w:val="24"/>
        </w:rPr>
        <w:t>О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персональных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данных</w:t>
      </w:r>
      <w:r w:rsidR="007F4A15" w:rsidRPr="00B203B2">
        <w:rPr>
          <w:rFonts w:ascii="Times New Roman" w:hAnsi="Times New Roman" w:cs="Times New Roman"/>
          <w:sz w:val="28"/>
          <w:szCs w:val="24"/>
        </w:rPr>
        <w:t>»</w:t>
      </w:r>
      <w:r w:rsidRPr="00B203B2">
        <w:rPr>
          <w:rFonts w:ascii="Times New Roman" w:hAnsi="Times New Roman" w:cs="Times New Roman"/>
          <w:sz w:val="28"/>
          <w:szCs w:val="24"/>
        </w:rPr>
        <w:t>;</w:t>
      </w:r>
    </w:p>
    <w:p w14:paraId="217551F1" w14:textId="77777777" w:rsidR="003C7E36" w:rsidRPr="00B203B2" w:rsidRDefault="003C7E36" w:rsidP="00B203B2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203B2">
        <w:rPr>
          <w:rFonts w:ascii="Times New Roman" w:hAnsi="Times New Roman" w:cs="Times New Roman"/>
          <w:sz w:val="28"/>
          <w:szCs w:val="24"/>
        </w:rPr>
        <w:t>4)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уведомляет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заявителя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о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принятии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регистрации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заявления.</w:t>
      </w:r>
    </w:p>
    <w:p w14:paraId="2CD53DB8" w14:textId="77777777" w:rsidR="003C7E36" w:rsidRPr="00B203B2" w:rsidRDefault="003C7E36" w:rsidP="00B203B2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203B2">
        <w:rPr>
          <w:rFonts w:ascii="Times New Roman" w:hAnsi="Times New Roman" w:cs="Times New Roman"/>
          <w:sz w:val="28"/>
          <w:szCs w:val="24"/>
        </w:rPr>
        <w:t>При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личном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обращении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заявитель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вправе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по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собственной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инициативе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представлять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копии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документов,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заверенные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в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установленном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порядке.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В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случае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если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представленные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заявителем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документы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не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заверены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в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установленном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порядке,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одновременно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с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копиями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документов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предъявляются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их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оригиналы.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Копия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документа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после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проверки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ее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соответствия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оригиналу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заверяется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лицом,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принимающим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документы.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При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личном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предоставлении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документов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сверка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производится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немедленно,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после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чего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подлинники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возвращаются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заявителю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лицом,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принимающим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документы.</w:t>
      </w:r>
    </w:p>
    <w:p w14:paraId="0BAD88C3" w14:textId="77777777" w:rsidR="003C7E36" w:rsidRPr="00B203B2" w:rsidRDefault="003C7E36" w:rsidP="00B203B2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203B2">
        <w:rPr>
          <w:rFonts w:ascii="Times New Roman" w:hAnsi="Times New Roman" w:cs="Times New Roman"/>
          <w:sz w:val="28"/>
          <w:szCs w:val="24"/>
        </w:rPr>
        <w:t>По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завершении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приема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документов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при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личном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обращении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специалист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формирует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расписку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в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приеме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документов.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В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расписке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указывается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номер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заявления,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дата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регистрации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заявления,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наименование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муниципальной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услуги,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перечень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документов,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представленных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заявителем,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сроки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предоставления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услуги,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сведения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о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специалисте,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принявшем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документы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иные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сведения,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существенные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для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предоставления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муниципальной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услуги.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Расписка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формируется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в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двух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экземплярах,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оба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экземпляра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подписываются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специалистом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заявителем,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один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экземпляр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передается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заявителю,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второй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остается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="001A38FB" w:rsidRPr="00B203B2">
        <w:rPr>
          <w:rFonts w:ascii="Times New Roman" w:hAnsi="Times New Roman" w:cs="Times New Roman"/>
          <w:sz w:val="28"/>
          <w:szCs w:val="24"/>
        </w:rPr>
        <w:t>в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="001A38FB" w:rsidRPr="00B203B2">
        <w:rPr>
          <w:rFonts w:ascii="Times New Roman" w:hAnsi="Times New Roman" w:cs="Times New Roman"/>
          <w:sz w:val="28"/>
          <w:szCs w:val="24"/>
        </w:rPr>
        <w:t>деле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="001A38FB" w:rsidRPr="00B203B2">
        <w:rPr>
          <w:rFonts w:ascii="Times New Roman" w:hAnsi="Times New Roman" w:cs="Times New Roman"/>
          <w:sz w:val="28"/>
          <w:szCs w:val="24"/>
        </w:rPr>
        <w:t>заявителя.</w:t>
      </w:r>
    </w:p>
    <w:p w14:paraId="1B64528F" w14:textId="77777777" w:rsidR="003C7E36" w:rsidRPr="00B203B2" w:rsidRDefault="003C7E36" w:rsidP="00B203B2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203B2">
        <w:rPr>
          <w:rFonts w:ascii="Times New Roman" w:hAnsi="Times New Roman" w:cs="Times New Roman"/>
          <w:sz w:val="28"/>
          <w:szCs w:val="24"/>
        </w:rPr>
        <w:t>3.2.4.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Результатом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исполнения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административной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процедуры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является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прием,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регистрация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заявления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прилагаемых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документов.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Максимальный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срок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выполнения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действий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административной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процедуры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-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30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минут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с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момента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подачи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заявления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с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комплектом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документов.</w:t>
      </w:r>
    </w:p>
    <w:p w14:paraId="72BFEC22" w14:textId="77777777" w:rsidR="003C7E36" w:rsidRPr="00B203B2" w:rsidRDefault="003C7E36" w:rsidP="00B203B2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203B2">
        <w:rPr>
          <w:rFonts w:ascii="Times New Roman" w:hAnsi="Times New Roman" w:cs="Times New Roman"/>
          <w:sz w:val="28"/>
          <w:szCs w:val="24"/>
        </w:rPr>
        <w:t>3.3.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Рассмотрение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проверка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заявления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документов,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подготовка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результата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предоставления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муниципальной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услуги.</w:t>
      </w:r>
    </w:p>
    <w:p w14:paraId="47D2D50A" w14:textId="77777777" w:rsidR="003C7E36" w:rsidRPr="00B203B2" w:rsidRDefault="003C7E36" w:rsidP="00B203B2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203B2">
        <w:rPr>
          <w:rFonts w:ascii="Times New Roman" w:hAnsi="Times New Roman" w:cs="Times New Roman"/>
          <w:sz w:val="28"/>
          <w:szCs w:val="24"/>
        </w:rPr>
        <w:lastRenderedPageBreak/>
        <w:t>3.3.1.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Основанием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для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начала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исполнения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процедуры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проверки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пакета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документов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на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комплектность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является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назначение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уполномоченного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специалиста.</w:t>
      </w:r>
    </w:p>
    <w:p w14:paraId="7E43CC73" w14:textId="77777777" w:rsidR="003C7E36" w:rsidRPr="00B203B2" w:rsidRDefault="003C7E36" w:rsidP="00B203B2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203B2">
        <w:rPr>
          <w:rFonts w:ascii="Times New Roman" w:hAnsi="Times New Roman" w:cs="Times New Roman"/>
          <w:sz w:val="28"/>
          <w:szCs w:val="24"/>
        </w:rPr>
        <w:t>3.3.2.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Секретарь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="00AB1C01" w:rsidRPr="00B203B2">
        <w:rPr>
          <w:rFonts w:ascii="Times New Roman" w:hAnsi="Times New Roman" w:cs="Times New Roman"/>
          <w:sz w:val="28"/>
          <w:szCs w:val="24"/>
        </w:rPr>
        <w:t>муниципального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="00AB1C01" w:rsidRPr="00B203B2">
        <w:rPr>
          <w:rFonts w:ascii="Times New Roman" w:hAnsi="Times New Roman" w:cs="Times New Roman"/>
          <w:sz w:val="28"/>
          <w:szCs w:val="24"/>
        </w:rPr>
        <w:t>образования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в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течение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одного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рабочего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дня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с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даты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поступления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к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нему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заявления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прилагаемых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к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нему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документов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проверяет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их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комплектность,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наличие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оснований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для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отказа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в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предоставлении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муниципальной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услуги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в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соответствии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с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hyperlink w:anchor="Par156" w:tooltip="2.12. Исчерпывающий перечень оснований для отказа в предоставлении муниципальной услуги." w:history="1">
        <w:r w:rsidRPr="00B203B2">
          <w:rPr>
            <w:rFonts w:ascii="Times New Roman" w:hAnsi="Times New Roman" w:cs="Times New Roman"/>
            <w:color w:val="0000FF"/>
            <w:sz w:val="28"/>
            <w:szCs w:val="24"/>
          </w:rPr>
          <w:t>пунктом</w:t>
        </w:r>
        <w:r w:rsidR="007F4A15" w:rsidRPr="00B203B2">
          <w:rPr>
            <w:rFonts w:ascii="Times New Roman" w:hAnsi="Times New Roman" w:cs="Times New Roman"/>
            <w:color w:val="0000FF"/>
            <w:sz w:val="28"/>
            <w:szCs w:val="24"/>
          </w:rPr>
          <w:t xml:space="preserve"> </w:t>
        </w:r>
        <w:r w:rsidRPr="00B203B2">
          <w:rPr>
            <w:rFonts w:ascii="Times New Roman" w:hAnsi="Times New Roman" w:cs="Times New Roman"/>
            <w:color w:val="0000FF"/>
            <w:sz w:val="28"/>
            <w:szCs w:val="24"/>
          </w:rPr>
          <w:t>2.12</w:t>
        </w:r>
      </w:hyperlink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Регламента.</w:t>
      </w:r>
    </w:p>
    <w:p w14:paraId="0A076698" w14:textId="77777777" w:rsidR="003C7E36" w:rsidRPr="00B203B2" w:rsidRDefault="003C7E36" w:rsidP="00B203B2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203B2">
        <w:rPr>
          <w:rFonts w:ascii="Times New Roman" w:hAnsi="Times New Roman" w:cs="Times New Roman"/>
          <w:sz w:val="28"/>
          <w:szCs w:val="24"/>
        </w:rPr>
        <w:t>3.3.3.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В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случае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если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заявитель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не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представил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документы,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которые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находятся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в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распоряжении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государственных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органов,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органов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местного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самоуправления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подведомственных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государственным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органам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или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органам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местного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самоуправления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организациях,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секретарь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="00620EED" w:rsidRPr="00B203B2">
        <w:rPr>
          <w:rFonts w:ascii="Times New Roman" w:hAnsi="Times New Roman" w:cs="Times New Roman"/>
          <w:sz w:val="28"/>
          <w:szCs w:val="24"/>
        </w:rPr>
        <w:t>комиссии</w:t>
      </w:r>
      <w:r w:rsidRPr="00B203B2">
        <w:rPr>
          <w:rFonts w:ascii="Times New Roman" w:hAnsi="Times New Roman" w:cs="Times New Roman"/>
          <w:sz w:val="28"/>
          <w:szCs w:val="24"/>
        </w:rPr>
        <w:t>,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при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необходимости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направления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межведомственных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запросов,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вносит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соответствующую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запись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о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поступлении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заявления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в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АИС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направляет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запросы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по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каналам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межведомственного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взаимодействия.</w:t>
      </w:r>
    </w:p>
    <w:p w14:paraId="58F790C9" w14:textId="77777777" w:rsidR="003C7E36" w:rsidRPr="00B203B2" w:rsidRDefault="003C7E36" w:rsidP="00B203B2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203B2">
        <w:rPr>
          <w:rFonts w:ascii="Times New Roman" w:hAnsi="Times New Roman" w:cs="Times New Roman"/>
          <w:sz w:val="28"/>
          <w:szCs w:val="24"/>
        </w:rPr>
        <w:t>3.3.4.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После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рассмотрения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заявления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приложенных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к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нему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документов,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в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том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числе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полученных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ответов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на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направленные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межведомственные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запросы,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секретарь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комиссии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осуществляет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подготовку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проекта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решения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о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предоставлении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муниципальной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услуги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либо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проекта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решения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об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отказе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в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предоставлении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муниципальной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услуги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направляет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с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приложенными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документами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на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согласование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уполномоченным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должностным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лицам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в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соответствии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с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порядком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делопроизводства.</w:t>
      </w:r>
    </w:p>
    <w:p w14:paraId="2C7A585F" w14:textId="77777777" w:rsidR="003C7E36" w:rsidRPr="00B203B2" w:rsidRDefault="003C7E36" w:rsidP="00B203B2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203B2">
        <w:rPr>
          <w:rFonts w:ascii="Times New Roman" w:hAnsi="Times New Roman" w:cs="Times New Roman"/>
          <w:sz w:val="28"/>
          <w:szCs w:val="24"/>
        </w:rPr>
        <w:t>После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чего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проект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решения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о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предоставлении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муниципальной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услуги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либо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проект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решения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об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отказе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в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предоставлении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муниципальной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услуги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направляется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на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подпись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главе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="00AB1C01" w:rsidRPr="00B203B2">
        <w:rPr>
          <w:rFonts w:ascii="Times New Roman" w:hAnsi="Times New Roman" w:cs="Times New Roman"/>
          <w:sz w:val="28"/>
          <w:szCs w:val="24"/>
        </w:rPr>
        <w:t>муниципального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="00AB1C01" w:rsidRPr="00B203B2">
        <w:rPr>
          <w:rFonts w:ascii="Times New Roman" w:hAnsi="Times New Roman" w:cs="Times New Roman"/>
          <w:sz w:val="28"/>
          <w:szCs w:val="24"/>
        </w:rPr>
        <w:t>образования</w:t>
      </w:r>
      <w:r w:rsidRPr="00B203B2">
        <w:rPr>
          <w:rFonts w:ascii="Times New Roman" w:hAnsi="Times New Roman" w:cs="Times New Roman"/>
          <w:sz w:val="28"/>
          <w:szCs w:val="24"/>
        </w:rPr>
        <w:t>.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Результатом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выполнения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административной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процедуры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является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подготовка:</w:t>
      </w:r>
    </w:p>
    <w:p w14:paraId="6C9CF6D2" w14:textId="77777777" w:rsidR="003C7E36" w:rsidRPr="00B203B2" w:rsidRDefault="003C7E36" w:rsidP="00B203B2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203B2">
        <w:rPr>
          <w:rFonts w:ascii="Times New Roman" w:hAnsi="Times New Roman" w:cs="Times New Roman"/>
          <w:sz w:val="28"/>
          <w:szCs w:val="24"/>
        </w:rPr>
        <w:t>1)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проекта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решения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о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признании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граждан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малоимущими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в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целях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принятия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на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учет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в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качестве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нуждающихся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в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жилых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помещениях,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предоставляемых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по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договорам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социального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найма;</w:t>
      </w:r>
    </w:p>
    <w:p w14:paraId="5CB5CCF9" w14:textId="77777777" w:rsidR="003C7E36" w:rsidRPr="00B203B2" w:rsidRDefault="003C7E36" w:rsidP="00B203B2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203B2">
        <w:rPr>
          <w:rFonts w:ascii="Times New Roman" w:hAnsi="Times New Roman" w:cs="Times New Roman"/>
          <w:sz w:val="28"/>
          <w:szCs w:val="24"/>
        </w:rPr>
        <w:t>2)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проекта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решения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об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отказе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в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признании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граждан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малоимущими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в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целях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принятия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на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учет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в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качестве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нуждающихся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в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жилых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помещениях,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предоставляемых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по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договорам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социального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найма.</w:t>
      </w:r>
    </w:p>
    <w:p w14:paraId="458561DF" w14:textId="77777777" w:rsidR="003C7E36" w:rsidRPr="00B203B2" w:rsidRDefault="003C7E36" w:rsidP="00B203B2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203B2">
        <w:rPr>
          <w:rFonts w:ascii="Times New Roman" w:hAnsi="Times New Roman" w:cs="Times New Roman"/>
          <w:sz w:val="28"/>
          <w:szCs w:val="24"/>
        </w:rPr>
        <w:t>Срок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выполнения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данной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административной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процедуры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не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должен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превышать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21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дня.</w:t>
      </w:r>
    </w:p>
    <w:p w14:paraId="290873B1" w14:textId="77777777" w:rsidR="003C7E36" w:rsidRPr="00B203B2" w:rsidRDefault="003C7E36" w:rsidP="00B203B2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203B2">
        <w:rPr>
          <w:rFonts w:ascii="Times New Roman" w:hAnsi="Times New Roman" w:cs="Times New Roman"/>
          <w:sz w:val="28"/>
          <w:szCs w:val="24"/>
        </w:rPr>
        <w:t>3.4.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Принятие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решения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о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предоставлении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или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об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отказе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в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предоставлении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муниципальной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услуги,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информирование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выдача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результата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предоставления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муниципальной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услуги.</w:t>
      </w:r>
    </w:p>
    <w:p w14:paraId="444B124F" w14:textId="77777777" w:rsidR="003C7E36" w:rsidRPr="00B203B2" w:rsidRDefault="003C7E36" w:rsidP="00B203B2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203B2">
        <w:rPr>
          <w:rFonts w:ascii="Times New Roman" w:hAnsi="Times New Roman" w:cs="Times New Roman"/>
          <w:sz w:val="28"/>
          <w:szCs w:val="24"/>
        </w:rPr>
        <w:t>3.4.1.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Основанием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для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начала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административной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процедуры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по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принятию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решения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о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предоставлении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муниципальной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услуги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является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поступление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Главе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="00AB1C01" w:rsidRPr="00B203B2">
        <w:rPr>
          <w:rFonts w:ascii="Times New Roman" w:hAnsi="Times New Roman" w:cs="Times New Roman"/>
          <w:sz w:val="28"/>
          <w:szCs w:val="24"/>
        </w:rPr>
        <w:t>муниципального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="00AB1C01" w:rsidRPr="00B203B2">
        <w:rPr>
          <w:rFonts w:ascii="Times New Roman" w:hAnsi="Times New Roman" w:cs="Times New Roman"/>
          <w:sz w:val="28"/>
          <w:szCs w:val="24"/>
        </w:rPr>
        <w:t>образования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подготовленных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секретарем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комиссии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проекта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решения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о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предоставлении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муниципальной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услуги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приложенных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документов.</w:t>
      </w:r>
    </w:p>
    <w:p w14:paraId="0F0A45B5" w14:textId="77777777" w:rsidR="003C7E36" w:rsidRPr="00B203B2" w:rsidRDefault="003C7E36" w:rsidP="00B203B2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203B2">
        <w:rPr>
          <w:rFonts w:ascii="Times New Roman" w:hAnsi="Times New Roman" w:cs="Times New Roman"/>
          <w:sz w:val="28"/>
          <w:szCs w:val="24"/>
        </w:rPr>
        <w:t>Основанием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для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начала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административной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процедуры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об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отказе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в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предоставлении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муниципальной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услуги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является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поступление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главе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="00AB1C01" w:rsidRPr="00B203B2">
        <w:rPr>
          <w:rFonts w:ascii="Times New Roman" w:hAnsi="Times New Roman" w:cs="Times New Roman"/>
          <w:sz w:val="28"/>
          <w:szCs w:val="24"/>
        </w:rPr>
        <w:t>муниципального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="00AB1C01" w:rsidRPr="00B203B2">
        <w:rPr>
          <w:rFonts w:ascii="Times New Roman" w:hAnsi="Times New Roman" w:cs="Times New Roman"/>
          <w:sz w:val="28"/>
          <w:szCs w:val="24"/>
        </w:rPr>
        <w:t>образования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подготовленных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секретарем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согласованных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lastRenderedPageBreak/>
        <w:t>уполномоченными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должностными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лицами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проекта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решения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об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отказе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в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предоставлении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муниципальной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услуги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с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указанием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мотивированных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причин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отказа.</w:t>
      </w:r>
    </w:p>
    <w:p w14:paraId="1820DE8A" w14:textId="77777777" w:rsidR="003C7E36" w:rsidRPr="00B203B2" w:rsidRDefault="003C7E36" w:rsidP="00B203B2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203B2">
        <w:rPr>
          <w:rFonts w:ascii="Times New Roman" w:hAnsi="Times New Roman" w:cs="Times New Roman"/>
          <w:sz w:val="28"/>
          <w:szCs w:val="24"/>
        </w:rPr>
        <w:t>3.4.2.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Глава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="00AB1C01" w:rsidRPr="00B203B2">
        <w:rPr>
          <w:rFonts w:ascii="Times New Roman" w:hAnsi="Times New Roman" w:cs="Times New Roman"/>
          <w:sz w:val="28"/>
          <w:szCs w:val="24"/>
        </w:rPr>
        <w:t>муниципального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="00AB1C01" w:rsidRPr="00B203B2">
        <w:rPr>
          <w:rFonts w:ascii="Times New Roman" w:hAnsi="Times New Roman" w:cs="Times New Roman"/>
          <w:sz w:val="28"/>
          <w:szCs w:val="24"/>
        </w:rPr>
        <w:t>образования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в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срок,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не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превышающий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5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дней,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рассматривает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представленные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документы,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подписывает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решение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о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предоставлении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муниципальной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услуги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(решение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об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отказе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в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предоставлении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муниципальной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услуги)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направляет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их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уполномоченному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специалисту.</w:t>
      </w:r>
    </w:p>
    <w:p w14:paraId="400606EF" w14:textId="77777777" w:rsidR="003C7E36" w:rsidRPr="00B203B2" w:rsidRDefault="003C7E36" w:rsidP="00B203B2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203B2">
        <w:rPr>
          <w:rFonts w:ascii="Times New Roman" w:hAnsi="Times New Roman" w:cs="Times New Roman"/>
          <w:sz w:val="28"/>
          <w:szCs w:val="24"/>
        </w:rPr>
        <w:t>3.4.3.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Глава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="00AB1C01" w:rsidRPr="00B203B2">
        <w:rPr>
          <w:rFonts w:ascii="Times New Roman" w:hAnsi="Times New Roman" w:cs="Times New Roman"/>
          <w:sz w:val="28"/>
          <w:szCs w:val="24"/>
        </w:rPr>
        <w:t>муниципального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="00AB1C01" w:rsidRPr="00B203B2">
        <w:rPr>
          <w:rFonts w:ascii="Times New Roman" w:hAnsi="Times New Roman" w:cs="Times New Roman"/>
          <w:sz w:val="28"/>
          <w:szCs w:val="24"/>
        </w:rPr>
        <w:t>образования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в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срок,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не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превышающий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5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дней,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рассматривает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представленные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документы,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подписывает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решение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об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отказе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в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предоставлении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муниципальной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услуги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направляет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их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секретарю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комиссии.</w:t>
      </w:r>
    </w:p>
    <w:p w14:paraId="4244DE82" w14:textId="77777777" w:rsidR="003C7E36" w:rsidRPr="00B203B2" w:rsidRDefault="003C7E36" w:rsidP="00B203B2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203B2">
        <w:rPr>
          <w:rFonts w:ascii="Times New Roman" w:hAnsi="Times New Roman" w:cs="Times New Roman"/>
          <w:sz w:val="28"/>
          <w:szCs w:val="24"/>
        </w:rPr>
        <w:t>3.4.4.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Информирование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выдача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результата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предоставления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муниципальной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услуги.</w:t>
      </w:r>
    </w:p>
    <w:p w14:paraId="6718F957" w14:textId="77777777" w:rsidR="003C7E36" w:rsidRPr="00B203B2" w:rsidRDefault="003C7E36" w:rsidP="00B203B2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203B2">
        <w:rPr>
          <w:rFonts w:ascii="Times New Roman" w:hAnsi="Times New Roman" w:cs="Times New Roman"/>
          <w:sz w:val="28"/>
          <w:szCs w:val="24"/>
        </w:rPr>
        <w:t>Секретарь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комиссии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в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течение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3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дней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со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дня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принятия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одного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из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указанных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в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hyperlink w:anchor="Par65" w:tooltip="2.4. Результатом предоставления муниципальной услуги является:" w:history="1">
        <w:r w:rsidRPr="00B203B2">
          <w:rPr>
            <w:rFonts w:ascii="Times New Roman" w:hAnsi="Times New Roman" w:cs="Times New Roman"/>
            <w:color w:val="0000FF"/>
            <w:sz w:val="28"/>
            <w:szCs w:val="24"/>
          </w:rPr>
          <w:t>пункте</w:t>
        </w:r>
        <w:r w:rsidR="007F4A15" w:rsidRPr="00B203B2">
          <w:rPr>
            <w:rFonts w:ascii="Times New Roman" w:hAnsi="Times New Roman" w:cs="Times New Roman"/>
            <w:color w:val="0000FF"/>
            <w:sz w:val="28"/>
            <w:szCs w:val="24"/>
          </w:rPr>
          <w:t xml:space="preserve"> </w:t>
        </w:r>
        <w:r w:rsidRPr="00B203B2">
          <w:rPr>
            <w:rFonts w:ascii="Times New Roman" w:hAnsi="Times New Roman" w:cs="Times New Roman"/>
            <w:color w:val="0000FF"/>
            <w:sz w:val="28"/>
            <w:szCs w:val="24"/>
          </w:rPr>
          <w:t>2.4</w:t>
        </w:r>
      </w:hyperlink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Регламента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решений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выдает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или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направляет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по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адресу,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указанному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в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заявлении,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заявителю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документ,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подтверждающий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принятие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одного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из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указанных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решений.</w:t>
      </w:r>
    </w:p>
    <w:p w14:paraId="44226FD2" w14:textId="77777777" w:rsidR="003C7E36" w:rsidRPr="00B203B2" w:rsidRDefault="003C7E36" w:rsidP="00B203B2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203B2">
        <w:rPr>
          <w:rFonts w:ascii="Times New Roman" w:hAnsi="Times New Roman" w:cs="Times New Roman"/>
          <w:sz w:val="28"/>
          <w:szCs w:val="24"/>
        </w:rPr>
        <w:t>3.4.5.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Результатом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выполнения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административной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процедуры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является:</w:t>
      </w:r>
    </w:p>
    <w:p w14:paraId="7828B6BC" w14:textId="77777777" w:rsidR="003C7E36" w:rsidRPr="00B203B2" w:rsidRDefault="003C7E36" w:rsidP="00B203B2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203B2">
        <w:rPr>
          <w:rFonts w:ascii="Times New Roman" w:hAnsi="Times New Roman" w:cs="Times New Roman"/>
          <w:sz w:val="28"/>
          <w:szCs w:val="24"/>
        </w:rPr>
        <w:t>1)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выдача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решения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о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признании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граждан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малоимущими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в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целях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принятия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на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учет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в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качестве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нуждающихся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в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жилых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помещениях,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предоставляемых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по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договорам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социального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найма;</w:t>
      </w:r>
    </w:p>
    <w:p w14:paraId="4CF73645" w14:textId="77777777" w:rsidR="003C7E36" w:rsidRPr="00B203B2" w:rsidRDefault="003C7E36" w:rsidP="00B203B2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203B2">
        <w:rPr>
          <w:rFonts w:ascii="Times New Roman" w:hAnsi="Times New Roman" w:cs="Times New Roman"/>
          <w:sz w:val="28"/>
          <w:szCs w:val="24"/>
        </w:rPr>
        <w:t>2)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выдача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решения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об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отказе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в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предоставлении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муниципальной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услуги,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информирование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выдача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результата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предоставления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муниципальной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услуги.</w:t>
      </w:r>
    </w:p>
    <w:p w14:paraId="42E9C52A" w14:textId="77777777" w:rsidR="003C7E36" w:rsidRPr="00B203B2" w:rsidRDefault="003C7E36" w:rsidP="00B203B2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203B2">
        <w:rPr>
          <w:rFonts w:ascii="Times New Roman" w:hAnsi="Times New Roman" w:cs="Times New Roman"/>
          <w:sz w:val="28"/>
          <w:szCs w:val="24"/>
        </w:rPr>
        <w:t>Максимальный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срок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выполнения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данной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административной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процедуры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не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должен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превышать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8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дней.</w:t>
      </w:r>
    </w:p>
    <w:p w14:paraId="1D3DBCC5" w14:textId="77777777" w:rsidR="003C7E36" w:rsidRPr="00B203B2" w:rsidRDefault="003C7E36" w:rsidP="00B203B2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203B2">
        <w:rPr>
          <w:rFonts w:ascii="Times New Roman" w:hAnsi="Times New Roman" w:cs="Times New Roman"/>
          <w:sz w:val="28"/>
          <w:szCs w:val="24"/>
        </w:rPr>
        <w:t>3.5.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Направление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заявителю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сведений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о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ходе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выполнения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запроса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о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предоставлении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услуги.</w:t>
      </w:r>
    </w:p>
    <w:p w14:paraId="647F833E" w14:textId="77777777" w:rsidR="003C7E36" w:rsidRPr="00B203B2" w:rsidRDefault="003C7E36" w:rsidP="00B203B2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203B2">
        <w:rPr>
          <w:rFonts w:ascii="Times New Roman" w:hAnsi="Times New Roman" w:cs="Times New Roman"/>
          <w:sz w:val="28"/>
          <w:szCs w:val="24"/>
        </w:rPr>
        <w:t>3.5.1.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Под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направлением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заявителю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сведений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о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ходе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выполнения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запроса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о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предоставлении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услуги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(далее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-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«</w:t>
      </w:r>
      <w:r w:rsidRPr="00B203B2">
        <w:rPr>
          <w:rFonts w:ascii="Times New Roman" w:hAnsi="Times New Roman" w:cs="Times New Roman"/>
          <w:sz w:val="28"/>
          <w:szCs w:val="24"/>
        </w:rPr>
        <w:t>уведомление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о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ходе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предоставления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услуги</w:t>
      </w:r>
      <w:r w:rsidR="007F4A15" w:rsidRPr="00B203B2">
        <w:rPr>
          <w:rFonts w:ascii="Times New Roman" w:hAnsi="Times New Roman" w:cs="Times New Roman"/>
          <w:sz w:val="28"/>
          <w:szCs w:val="24"/>
        </w:rPr>
        <w:t>»</w:t>
      </w:r>
      <w:r w:rsidRPr="00B203B2">
        <w:rPr>
          <w:rFonts w:ascii="Times New Roman" w:hAnsi="Times New Roman" w:cs="Times New Roman"/>
          <w:sz w:val="28"/>
          <w:szCs w:val="24"/>
        </w:rPr>
        <w:t>)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понимается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уведомление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заявителя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о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завершении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выполнения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административной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процедуры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предоставления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услуги.</w:t>
      </w:r>
    </w:p>
    <w:p w14:paraId="0ADACBC6" w14:textId="77777777" w:rsidR="003C7E36" w:rsidRPr="00B203B2" w:rsidRDefault="003C7E36" w:rsidP="00B203B2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203B2">
        <w:rPr>
          <w:rFonts w:ascii="Times New Roman" w:hAnsi="Times New Roman" w:cs="Times New Roman"/>
          <w:sz w:val="28"/>
          <w:szCs w:val="24"/>
        </w:rPr>
        <w:t>3.5.2.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Уведомление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о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ходе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предоставления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услуги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направляется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="00AB1C01" w:rsidRPr="00B203B2">
        <w:rPr>
          <w:rFonts w:ascii="Times New Roman" w:hAnsi="Times New Roman" w:cs="Times New Roman"/>
          <w:sz w:val="28"/>
          <w:szCs w:val="24"/>
        </w:rPr>
        <w:t>муниципальным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="00AB1C01" w:rsidRPr="00B203B2">
        <w:rPr>
          <w:rFonts w:ascii="Times New Roman" w:hAnsi="Times New Roman" w:cs="Times New Roman"/>
          <w:sz w:val="28"/>
          <w:szCs w:val="24"/>
        </w:rPr>
        <w:t>образованием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по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запросу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заявителя.</w:t>
      </w:r>
    </w:p>
    <w:p w14:paraId="06C83423" w14:textId="77777777" w:rsidR="003C7E36" w:rsidRPr="00B203B2" w:rsidRDefault="003C7E36" w:rsidP="00B203B2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203B2">
        <w:rPr>
          <w:rFonts w:ascii="Times New Roman" w:hAnsi="Times New Roman" w:cs="Times New Roman"/>
          <w:sz w:val="28"/>
          <w:szCs w:val="24"/>
        </w:rPr>
        <w:t>3.5.3.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При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предоставлении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муниципальной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услуги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могут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быть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использованы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следующие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уведомления:</w:t>
      </w:r>
    </w:p>
    <w:p w14:paraId="4984E7F3" w14:textId="77777777" w:rsidR="003C7E36" w:rsidRPr="00B203B2" w:rsidRDefault="003C7E36" w:rsidP="00B203B2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203B2">
        <w:rPr>
          <w:rFonts w:ascii="Times New Roman" w:hAnsi="Times New Roman" w:cs="Times New Roman"/>
          <w:sz w:val="28"/>
          <w:szCs w:val="24"/>
        </w:rPr>
        <w:t>уведомление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о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регистрации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полученных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от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заявителя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документов,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содержащее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сведения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о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факте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получения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от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заявителя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документов,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необходимых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для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предоставления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услуги;</w:t>
      </w:r>
    </w:p>
    <w:p w14:paraId="0AC328D3" w14:textId="77777777" w:rsidR="003C7E36" w:rsidRPr="00B203B2" w:rsidRDefault="003C7E36" w:rsidP="00B203B2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203B2">
        <w:rPr>
          <w:rFonts w:ascii="Times New Roman" w:hAnsi="Times New Roman" w:cs="Times New Roman"/>
          <w:sz w:val="28"/>
          <w:szCs w:val="24"/>
        </w:rPr>
        <w:t>уведомление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заявителя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о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направлении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="00AB1C01" w:rsidRPr="00B203B2">
        <w:rPr>
          <w:rFonts w:ascii="Times New Roman" w:hAnsi="Times New Roman" w:cs="Times New Roman"/>
          <w:sz w:val="28"/>
          <w:szCs w:val="24"/>
        </w:rPr>
        <w:t>муниципальным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="00AB1C01" w:rsidRPr="00B203B2">
        <w:rPr>
          <w:rFonts w:ascii="Times New Roman" w:hAnsi="Times New Roman" w:cs="Times New Roman"/>
          <w:sz w:val="28"/>
          <w:szCs w:val="24"/>
        </w:rPr>
        <w:t>образованием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межведомственных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запросов,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содержащих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сведения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о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составе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межведомственных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запросов,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наименование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органов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или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организаций,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в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которые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направлены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запросы;</w:t>
      </w:r>
    </w:p>
    <w:p w14:paraId="7C01EE6E" w14:textId="77777777" w:rsidR="003C7E36" w:rsidRPr="00B203B2" w:rsidRDefault="003C7E36" w:rsidP="00B203B2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203B2">
        <w:rPr>
          <w:rFonts w:ascii="Times New Roman" w:hAnsi="Times New Roman" w:cs="Times New Roman"/>
          <w:sz w:val="28"/>
          <w:szCs w:val="24"/>
        </w:rPr>
        <w:t>уведомление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заявителя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о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факте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получения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или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неполучения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ответов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на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межведомственные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запросы,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направляемое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заявителю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по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истечении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срока,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отведенного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на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межведомственное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взаимодействие;</w:t>
      </w:r>
    </w:p>
    <w:p w14:paraId="7124F29C" w14:textId="77777777" w:rsidR="003C7E36" w:rsidRPr="00B203B2" w:rsidRDefault="003C7E36" w:rsidP="00B203B2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203B2">
        <w:rPr>
          <w:rFonts w:ascii="Times New Roman" w:hAnsi="Times New Roman" w:cs="Times New Roman"/>
          <w:sz w:val="28"/>
          <w:szCs w:val="24"/>
        </w:rPr>
        <w:lastRenderedPageBreak/>
        <w:t>уведомление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заявителя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о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результатах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рассмотрения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документов,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содержащее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сведения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о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результатах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рассмотрения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представленных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заявителем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документов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о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принятии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решения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о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предоставлении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заявителю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результата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услуги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возможности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получить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такой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результат,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а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также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месте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получения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результата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оказания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услуги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механизме,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позволяющем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при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необходимости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осуществить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запись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на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прием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для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получения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результата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оказания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услуги,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либо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содержащее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мотивированный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отказ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в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предоставлении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заявителю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результата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услуги;</w:t>
      </w:r>
    </w:p>
    <w:p w14:paraId="317C463B" w14:textId="77777777" w:rsidR="003C7E36" w:rsidRPr="00B203B2" w:rsidRDefault="003C7E36" w:rsidP="00B203B2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203B2">
        <w:rPr>
          <w:rFonts w:ascii="Times New Roman" w:hAnsi="Times New Roman" w:cs="Times New Roman"/>
          <w:sz w:val="28"/>
          <w:szCs w:val="24"/>
        </w:rPr>
        <w:t>уведомление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о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завершении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процедуры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предоставления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услуги,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содержащее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сведения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о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получении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заявителем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результата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услуги.</w:t>
      </w:r>
    </w:p>
    <w:p w14:paraId="079F0D25" w14:textId="77777777" w:rsidR="003C7E36" w:rsidRPr="00B203B2" w:rsidRDefault="003C7E36" w:rsidP="00B203B2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203B2">
        <w:rPr>
          <w:rFonts w:ascii="Times New Roman" w:hAnsi="Times New Roman" w:cs="Times New Roman"/>
          <w:sz w:val="28"/>
          <w:szCs w:val="24"/>
        </w:rPr>
        <w:t>3.6.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Обеспечение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возможности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для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заявителя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оценить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качество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предоставления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услуги.</w:t>
      </w:r>
    </w:p>
    <w:p w14:paraId="7BC7F165" w14:textId="77777777" w:rsidR="003C7E36" w:rsidRPr="00B203B2" w:rsidRDefault="003C7E36" w:rsidP="00B203B2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203B2">
        <w:rPr>
          <w:rFonts w:ascii="Times New Roman" w:hAnsi="Times New Roman" w:cs="Times New Roman"/>
          <w:sz w:val="28"/>
          <w:szCs w:val="24"/>
        </w:rPr>
        <w:t>3.6.1.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В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целях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предоставления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услуг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орган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местного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самоуправления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обеспечивает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заявителю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возможность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оценить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качество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выполнения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в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электронной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форме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каждой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из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административных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процедур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предоставления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услуги.</w:t>
      </w:r>
    </w:p>
    <w:p w14:paraId="4084AF4B" w14:textId="77777777" w:rsidR="003C7E36" w:rsidRPr="00B203B2" w:rsidRDefault="003C7E36" w:rsidP="00B203B2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203B2">
        <w:rPr>
          <w:rFonts w:ascii="Times New Roman" w:hAnsi="Times New Roman" w:cs="Times New Roman"/>
          <w:sz w:val="28"/>
          <w:szCs w:val="24"/>
        </w:rPr>
        <w:t>3.6.2.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Орган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местного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самоуправления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обеспечивает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возможность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заявителю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оценить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на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Едином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портале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государственных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муниципальных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услуг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(функций)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качество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выполнения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административной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процедуры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непосредственно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после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ее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завершения.</w:t>
      </w:r>
    </w:p>
    <w:p w14:paraId="3D45B6F9" w14:textId="77777777" w:rsidR="003C7E36" w:rsidRPr="00B203B2" w:rsidRDefault="003C7E36" w:rsidP="00B203B2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203B2">
        <w:rPr>
          <w:rFonts w:ascii="Times New Roman" w:hAnsi="Times New Roman" w:cs="Times New Roman"/>
          <w:sz w:val="28"/>
          <w:szCs w:val="24"/>
        </w:rPr>
        <w:t>3.6.3.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Оценка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заявителем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качества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выполнения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административной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процедуры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не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может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являться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обязательным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условием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продолжения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предоставления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органом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местного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самоуправления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услуги.</w:t>
      </w:r>
    </w:p>
    <w:p w14:paraId="3689496C" w14:textId="77777777" w:rsidR="00967E46" w:rsidRDefault="003C7E36" w:rsidP="00B203B2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203B2">
        <w:rPr>
          <w:rFonts w:ascii="Times New Roman" w:hAnsi="Times New Roman" w:cs="Times New Roman"/>
          <w:sz w:val="28"/>
          <w:szCs w:val="24"/>
        </w:rPr>
        <w:t>3.7.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Обеспечение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возможности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для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обжалования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решений,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действий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или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бездействия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должностных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лиц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органа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местного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самоуправления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при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предоставлении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муниципальной</w:t>
      </w:r>
      <w:r w:rsidR="007F4A15" w:rsidRPr="00B203B2">
        <w:rPr>
          <w:rFonts w:ascii="Times New Roman" w:hAnsi="Times New Roman" w:cs="Times New Roman"/>
          <w:sz w:val="28"/>
          <w:szCs w:val="24"/>
        </w:rPr>
        <w:t xml:space="preserve"> </w:t>
      </w:r>
      <w:r w:rsidRPr="00B203B2">
        <w:rPr>
          <w:rFonts w:ascii="Times New Roman" w:hAnsi="Times New Roman" w:cs="Times New Roman"/>
          <w:sz w:val="28"/>
          <w:szCs w:val="24"/>
        </w:rPr>
        <w:t>услуги.</w:t>
      </w:r>
    </w:p>
    <w:p w14:paraId="4BD27B57" w14:textId="77777777" w:rsidR="009117AD" w:rsidRDefault="003C7E36" w:rsidP="009117AD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967E46">
        <w:rPr>
          <w:rFonts w:ascii="Times New Roman" w:hAnsi="Times New Roman" w:cs="Times New Roman"/>
          <w:sz w:val="28"/>
          <w:szCs w:val="24"/>
        </w:rPr>
        <w:t>В</w:t>
      </w:r>
      <w:r w:rsidR="007F4A15" w:rsidRPr="00967E46">
        <w:rPr>
          <w:rFonts w:ascii="Times New Roman" w:hAnsi="Times New Roman" w:cs="Times New Roman"/>
          <w:sz w:val="28"/>
          <w:szCs w:val="24"/>
        </w:rPr>
        <w:t xml:space="preserve"> </w:t>
      </w:r>
      <w:r w:rsidRPr="00967E46">
        <w:rPr>
          <w:rFonts w:ascii="Times New Roman" w:hAnsi="Times New Roman" w:cs="Times New Roman"/>
          <w:sz w:val="28"/>
          <w:szCs w:val="24"/>
        </w:rPr>
        <w:t>целях</w:t>
      </w:r>
      <w:r w:rsidR="007F4A15" w:rsidRPr="00967E46">
        <w:rPr>
          <w:rFonts w:ascii="Times New Roman" w:hAnsi="Times New Roman" w:cs="Times New Roman"/>
          <w:sz w:val="28"/>
          <w:szCs w:val="24"/>
        </w:rPr>
        <w:t xml:space="preserve"> </w:t>
      </w:r>
      <w:r w:rsidRPr="00967E46">
        <w:rPr>
          <w:rFonts w:ascii="Times New Roman" w:hAnsi="Times New Roman" w:cs="Times New Roman"/>
          <w:sz w:val="28"/>
          <w:szCs w:val="24"/>
        </w:rPr>
        <w:t>предоставления</w:t>
      </w:r>
      <w:r w:rsidR="007F4A15" w:rsidRPr="00967E46">
        <w:rPr>
          <w:rFonts w:ascii="Times New Roman" w:hAnsi="Times New Roman" w:cs="Times New Roman"/>
          <w:sz w:val="28"/>
          <w:szCs w:val="24"/>
        </w:rPr>
        <w:t xml:space="preserve"> </w:t>
      </w:r>
      <w:r w:rsidRPr="00967E46">
        <w:rPr>
          <w:rFonts w:ascii="Times New Roman" w:hAnsi="Times New Roman" w:cs="Times New Roman"/>
          <w:sz w:val="28"/>
          <w:szCs w:val="24"/>
        </w:rPr>
        <w:t>услуг</w:t>
      </w:r>
      <w:r w:rsidR="007F4A15" w:rsidRPr="00967E46">
        <w:rPr>
          <w:rFonts w:ascii="Times New Roman" w:hAnsi="Times New Roman" w:cs="Times New Roman"/>
          <w:sz w:val="28"/>
          <w:szCs w:val="24"/>
        </w:rPr>
        <w:t xml:space="preserve"> </w:t>
      </w:r>
      <w:r w:rsidRPr="00967E46">
        <w:rPr>
          <w:rFonts w:ascii="Times New Roman" w:hAnsi="Times New Roman" w:cs="Times New Roman"/>
          <w:sz w:val="28"/>
          <w:szCs w:val="24"/>
        </w:rPr>
        <w:t>орган</w:t>
      </w:r>
      <w:r w:rsidR="007F4A15" w:rsidRPr="00967E46">
        <w:rPr>
          <w:rFonts w:ascii="Times New Roman" w:hAnsi="Times New Roman" w:cs="Times New Roman"/>
          <w:sz w:val="28"/>
          <w:szCs w:val="24"/>
        </w:rPr>
        <w:t xml:space="preserve"> </w:t>
      </w:r>
      <w:r w:rsidRPr="00967E46">
        <w:rPr>
          <w:rFonts w:ascii="Times New Roman" w:hAnsi="Times New Roman" w:cs="Times New Roman"/>
          <w:sz w:val="28"/>
          <w:szCs w:val="24"/>
        </w:rPr>
        <w:t>местного</w:t>
      </w:r>
      <w:r w:rsidR="007F4A15" w:rsidRPr="00967E46">
        <w:rPr>
          <w:rFonts w:ascii="Times New Roman" w:hAnsi="Times New Roman" w:cs="Times New Roman"/>
          <w:sz w:val="28"/>
          <w:szCs w:val="24"/>
        </w:rPr>
        <w:t xml:space="preserve"> </w:t>
      </w:r>
      <w:r w:rsidRPr="00967E46">
        <w:rPr>
          <w:rFonts w:ascii="Times New Roman" w:hAnsi="Times New Roman" w:cs="Times New Roman"/>
          <w:sz w:val="28"/>
          <w:szCs w:val="24"/>
        </w:rPr>
        <w:t>самоуправления</w:t>
      </w:r>
      <w:r w:rsidR="007F4A15" w:rsidRPr="00967E46">
        <w:rPr>
          <w:rFonts w:ascii="Times New Roman" w:hAnsi="Times New Roman" w:cs="Times New Roman"/>
          <w:sz w:val="28"/>
          <w:szCs w:val="24"/>
        </w:rPr>
        <w:t xml:space="preserve"> </w:t>
      </w:r>
      <w:r w:rsidRPr="00967E46">
        <w:rPr>
          <w:rFonts w:ascii="Times New Roman" w:hAnsi="Times New Roman" w:cs="Times New Roman"/>
          <w:sz w:val="28"/>
          <w:szCs w:val="24"/>
        </w:rPr>
        <w:t>обеспечивает</w:t>
      </w:r>
      <w:r w:rsidR="007F4A15" w:rsidRPr="00967E46">
        <w:rPr>
          <w:rFonts w:ascii="Times New Roman" w:hAnsi="Times New Roman" w:cs="Times New Roman"/>
          <w:sz w:val="28"/>
          <w:szCs w:val="24"/>
        </w:rPr>
        <w:t xml:space="preserve"> </w:t>
      </w:r>
      <w:r w:rsidRPr="00967E46">
        <w:rPr>
          <w:rFonts w:ascii="Times New Roman" w:hAnsi="Times New Roman" w:cs="Times New Roman"/>
          <w:sz w:val="28"/>
          <w:szCs w:val="24"/>
        </w:rPr>
        <w:t>возможность</w:t>
      </w:r>
      <w:r w:rsidR="007F4A15" w:rsidRPr="00967E46">
        <w:rPr>
          <w:rFonts w:ascii="Times New Roman" w:hAnsi="Times New Roman" w:cs="Times New Roman"/>
          <w:sz w:val="28"/>
          <w:szCs w:val="24"/>
        </w:rPr>
        <w:t xml:space="preserve"> </w:t>
      </w:r>
      <w:r w:rsidRPr="00967E46">
        <w:rPr>
          <w:rFonts w:ascii="Times New Roman" w:hAnsi="Times New Roman" w:cs="Times New Roman"/>
          <w:sz w:val="28"/>
          <w:szCs w:val="24"/>
        </w:rPr>
        <w:t>для</w:t>
      </w:r>
      <w:r w:rsidR="007F4A15" w:rsidRPr="00967E46">
        <w:rPr>
          <w:rFonts w:ascii="Times New Roman" w:hAnsi="Times New Roman" w:cs="Times New Roman"/>
          <w:sz w:val="28"/>
          <w:szCs w:val="24"/>
        </w:rPr>
        <w:t xml:space="preserve"> </w:t>
      </w:r>
      <w:r w:rsidRPr="00967E46">
        <w:rPr>
          <w:rFonts w:ascii="Times New Roman" w:hAnsi="Times New Roman" w:cs="Times New Roman"/>
          <w:sz w:val="28"/>
          <w:szCs w:val="24"/>
        </w:rPr>
        <w:t>заявителя</w:t>
      </w:r>
      <w:r w:rsidR="007F4A15" w:rsidRPr="00967E46">
        <w:rPr>
          <w:rFonts w:ascii="Times New Roman" w:hAnsi="Times New Roman" w:cs="Times New Roman"/>
          <w:sz w:val="28"/>
          <w:szCs w:val="24"/>
        </w:rPr>
        <w:t xml:space="preserve"> </w:t>
      </w:r>
      <w:r w:rsidRPr="00967E46">
        <w:rPr>
          <w:rFonts w:ascii="Times New Roman" w:hAnsi="Times New Roman" w:cs="Times New Roman"/>
          <w:sz w:val="28"/>
          <w:szCs w:val="24"/>
        </w:rPr>
        <w:t>направить</w:t>
      </w:r>
      <w:r w:rsidR="007F4A15" w:rsidRPr="00967E46">
        <w:rPr>
          <w:rFonts w:ascii="Times New Roman" w:hAnsi="Times New Roman" w:cs="Times New Roman"/>
          <w:sz w:val="28"/>
          <w:szCs w:val="24"/>
        </w:rPr>
        <w:t xml:space="preserve"> </w:t>
      </w:r>
      <w:r w:rsidRPr="00967E46">
        <w:rPr>
          <w:rFonts w:ascii="Times New Roman" w:hAnsi="Times New Roman" w:cs="Times New Roman"/>
          <w:sz w:val="28"/>
          <w:szCs w:val="24"/>
        </w:rPr>
        <w:t>жалобу</w:t>
      </w:r>
      <w:r w:rsidR="007F4A15" w:rsidRPr="00967E46">
        <w:rPr>
          <w:rFonts w:ascii="Times New Roman" w:hAnsi="Times New Roman" w:cs="Times New Roman"/>
          <w:sz w:val="28"/>
          <w:szCs w:val="24"/>
        </w:rPr>
        <w:t xml:space="preserve"> </w:t>
      </w:r>
      <w:r w:rsidRPr="00967E46">
        <w:rPr>
          <w:rFonts w:ascii="Times New Roman" w:hAnsi="Times New Roman" w:cs="Times New Roman"/>
          <w:sz w:val="28"/>
          <w:szCs w:val="24"/>
        </w:rPr>
        <w:t>на</w:t>
      </w:r>
      <w:r w:rsidR="007F4A15" w:rsidRPr="00967E46">
        <w:rPr>
          <w:rFonts w:ascii="Times New Roman" w:hAnsi="Times New Roman" w:cs="Times New Roman"/>
          <w:sz w:val="28"/>
          <w:szCs w:val="24"/>
        </w:rPr>
        <w:t xml:space="preserve"> </w:t>
      </w:r>
      <w:r w:rsidRPr="00967E46">
        <w:rPr>
          <w:rFonts w:ascii="Times New Roman" w:hAnsi="Times New Roman" w:cs="Times New Roman"/>
          <w:sz w:val="28"/>
          <w:szCs w:val="24"/>
        </w:rPr>
        <w:t>решения,</w:t>
      </w:r>
      <w:r w:rsidR="007F4A15" w:rsidRPr="00967E46">
        <w:rPr>
          <w:rFonts w:ascii="Times New Roman" w:hAnsi="Times New Roman" w:cs="Times New Roman"/>
          <w:sz w:val="28"/>
          <w:szCs w:val="24"/>
        </w:rPr>
        <w:t xml:space="preserve"> </w:t>
      </w:r>
      <w:r w:rsidRPr="00967E46">
        <w:rPr>
          <w:rFonts w:ascii="Times New Roman" w:hAnsi="Times New Roman" w:cs="Times New Roman"/>
          <w:sz w:val="28"/>
          <w:szCs w:val="24"/>
        </w:rPr>
        <w:t>действия</w:t>
      </w:r>
      <w:r w:rsidR="007F4A15" w:rsidRPr="00967E46">
        <w:rPr>
          <w:rFonts w:ascii="Times New Roman" w:hAnsi="Times New Roman" w:cs="Times New Roman"/>
          <w:sz w:val="28"/>
          <w:szCs w:val="24"/>
        </w:rPr>
        <w:t xml:space="preserve"> </w:t>
      </w:r>
      <w:r w:rsidRPr="00967E46">
        <w:rPr>
          <w:rFonts w:ascii="Times New Roman" w:hAnsi="Times New Roman" w:cs="Times New Roman"/>
          <w:sz w:val="28"/>
          <w:szCs w:val="24"/>
        </w:rPr>
        <w:t>или</w:t>
      </w:r>
      <w:r w:rsidR="007F4A15" w:rsidRPr="00967E46">
        <w:rPr>
          <w:rFonts w:ascii="Times New Roman" w:hAnsi="Times New Roman" w:cs="Times New Roman"/>
          <w:sz w:val="28"/>
          <w:szCs w:val="24"/>
        </w:rPr>
        <w:t xml:space="preserve"> </w:t>
      </w:r>
      <w:r w:rsidRPr="00967E46">
        <w:rPr>
          <w:rFonts w:ascii="Times New Roman" w:hAnsi="Times New Roman" w:cs="Times New Roman"/>
          <w:sz w:val="28"/>
          <w:szCs w:val="24"/>
        </w:rPr>
        <w:t>бездействие</w:t>
      </w:r>
      <w:r w:rsidR="007F4A15" w:rsidRPr="00967E46">
        <w:rPr>
          <w:rFonts w:ascii="Times New Roman" w:hAnsi="Times New Roman" w:cs="Times New Roman"/>
          <w:sz w:val="28"/>
          <w:szCs w:val="24"/>
        </w:rPr>
        <w:t xml:space="preserve"> </w:t>
      </w:r>
      <w:r w:rsidRPr="00967E46">
        <w:rPr>
          <w:rFonts w:ascii="Times New Roman" w:hAnsi="Times New Roman" w:cs="Times New Roman"/>
          <w:sz w:val="28"/>
          <w:szCs w:val="24"/>
        </w:rPr>
        <w:t>должностного</w:t>
      </w:r>
      <w:r w:rsidR="007F4A15" w:rsidRPr="00967E46">
        <w:rPr>
          <w:rFonts w:ascii="Times New Roman" w:hAnsi="Times New Roman" w:cs="Times New Roman"/>
          <w:sz w:val="28"/>
          <w:szCs w:val="24"/>
        </w:rPr>
        <w:t xml:space="preserve"> </w:t>
      </w:r>
      <w:r w:rsidRPr="00967E46">
        <w:rPr>
          <w:rFonts w:ascii="Times New Roman" w:hAnsi="Times New Roman" w:cs="Times New Roman"/>
          <w:sz w:val="28"/>
          <w:szCs w:val="24"/>
        </w:rPr>
        <w:t>лица</w:t>
      </w:r>
      <w:r w:rsidR="007F4A15" w:rsidRPr="00967E46">
        <w:rPr>
          <w:rFonts w:ascii="Times New Roman" w:hAnsi="Times New Roman" w:cs="Times New Roman"/>
          <w:sz w:val="28"/>
          <w:szCs w:val="24"/>
        </w:rPr>
        <w:t xml:space="preserve"> </w:t>
      </w:r>
      <w:r w:rsidRPr="00967E46">
        <w:rPr>
          <w:rFonts w:ascii="Times New Roman" w:hAnsi="Times New Roman" w:cs="Times New Roman"/>
          <w:sz w:val="28"/>
          <w:szCs w:val="24"/>
        </w:rPr>
        <w:t>органа</w:t>
      </w:r>
      <w:r w:rsidR="007F4A15" w:rsidRPr="00967E46">
        <w:rPr>
          <w:rFonts w:ascii="Times New Roman" w:hAnsi="Times New Roman" w:cs="Times New Roman"/>
          <w:sz w:val="28"/>
          <w:szCs w:val="24"/>
        </w:rPr>
        <w:t xml:space="preserve"> </w:t>
      </w:r>
      <w:r w:rsidRPr="00967E46">
        <w:rPr>
          <w:rFonts w:ascii="Times New Roman" w:hAnsi="Times New Roman" w:cs="Times New Roman"/>
          <w:sz w:val="28"/>
          <w:szCs w:val="24"/>
        </w:rPr>
        <w:t>местного</w:t>
      </w:r>
      <w:r w:rsidR="007F4A15" w:rsidRPr="00967E46">
        <w:rPr>
          <w:rFonts w:ascii="Times New Roman" w:hAnsi="Times New Roman" w:cs="Times New Roman"/>
          <w:sz w:val="28"/>
          <w:szCs w:val="24"/>
        </w:rPr>
        <w:t xml:space="preserve"> </w:t>
      </w:r>
      <w:r w:rsidRPr="00967E46">
        <w:rPr>
          <w:rFonts w:ascii="Times New Roman" w:hAnsi="Times New Roman" w:cs="Times New Roman"/>
          <w:sz w:val="28"/>
          <w:szCs w:val="24"/>
        </w:rPr>
        <w:t>самоуправления,</w:t>
      </w:r>
      <w:r w:rsidR="007F4A15" w:rsidRPr="00967E46">
        <w:rPr>
          <w:rFonts w:ascii="Times New Roman" w:hAnsi="Times New Roman" w:cs="Times New Roman"/>
          <w:sz w:val="28"/>
          <w:szCs w:val="24"/>
        </w:rPr>
        <w:t xml:space="preserve"> </w:t>
      </w:r>
      <w:r w:rsidRPr="00967E46">
        <w:rPr>
          <w:rFonts w:ascii="Times New Roman" w:hAnsi="Times New Roman" w:cs="Times New Roman"/>
          <w:sz w:val="28"/>
          <w:szCs w:val="24"/>
        </w:rPr>
        <w:t>предоставляющего</w:t>
      </w:r>
      <w:r w:rsidR="007F4A15" w:rsidRPr="00967E46">
        <w:rPr>
          <w:rFonts w:ascii="Times New Roman" w:hAnsi="Times New Roman" w:cs="Times New Roman"/>
          <w:sz w:val="28"/>
          <w:szCs w:val="24"/>
        </w:rPr>
        <w:t xml:space="preserve"> </w:t>
      </w:r>
      <w:r w:rsidRPr="00967E46">
        <w:rPr>
          <w:rFonts w:ascii="Times New Roman" w:hAnsi="Times New Roman" w:cs="Times New Roman"/>
          <w:sz w:val="28"/>
          <w:szCs w:val="24"/>
        </w:rPr>
        <w:t>муниципальную</w:t>
      </w:r>
      <w:r w:rsidR="007F4A15" w:rsidRPr="00967E46">
        <w:rPr>
          <w:rFonts w:ascii="Times New Roman" w:hAnsi="Times New Roman" w:cs="Times New Roman"/>
          <w:sz w:val="28"/>
          <w:szCs w:val="24"/>
        </w:rPr>
        <w:t xml:space="preserve"> </w:t>
      </w:r>
      <w:r w:rsidRPr="00967E46">
        <w:rPr>
          <w:rFonts w:ascii="Times New Roman" w:hAnsi="Times New Roman" w:cs="Times New Roman"/>
          <w:sz w:val="28"/>
          <w:szCs w:val="24"/>
        </w:rPr>
        <w:t>услугу,</w:t>
      </w:r>
      <w:r w:rsidR="007F4A15" w:rsidRPr="00967E46">
        <w:rPr>
          <w:rFonts w:ascii="Times New Roman" w:hAnsi="Times New Roman" w:cs="Times New Roman"/>
          <w:sz w:val="28"/>
          <w:szCs w:val="24"/>
        </w:rPr>
        <w:t xml:space="preserve"> </w:t>
      </w:r>
      <w:r w:rsidRPr="00967E46">
        <w:rPr>
          <w:rFonts w:ascii="Times New Roman" w:hAnsi="Times New Roman" w:cs="Times New Roman"/>
          <w:sz w:val="28"/>
          <w:szCs w:val="24"/>
        </w:rPr>
        <w:t>в</w:t>
      </w:r>
      <w:r w:rsidR="007F4A15" w:rsidRPr="00967E46">
        <w:rPr>
          <w:rFonts w:ascii="Times New Roman" w:hAnsi="Times New Roman" w:cs="Times New Roman"/>
          <w:sz w:val="28"/>
          <w:szCs w:val="24"/>
        </w:rPr>
        <w:t xml:space="preserve"> </w:t>
      </w:r>
      <w:r w:rsidRPr="00967E46">
        <w:rPr>
          <w:rFonts w:ascii="Times New Roman" w:hAnsi="Times New Roman" w:cs="Times New Roman"/>
          <w:sz w:val="28"/>
          <w:szCs w:val="24"/>
        </w:rPr>
        <w:t>том</w:t>
      </w:r>
      <w:r w:rsidR="007F4A15" w:rsidRPr="00967E46">
        <w:rPr>
          <w:rFonts w:ascii="Times New Roman" w:hAnsi="Times New Roman" w:cs="Times New Roman"/>
          <w:sz w:val="28"/>
          <w:szCs w:val="24"/>
        </w:rPr>
        <w:t xml:space="preserve"> </w:t>
      </w:r>
      <w:r w:rsidRPr="00967E46">
        <w:rPr>
          <w:rFonts w:ascii="Times New Roman" w:hAnsi="Times New Roman" w:cs="Times New Roman"/>
          <w:sz w:val="28"/>
          <w:szCs w:val="24"/>
        </w:rPr>
        <w:t>числе</w:t>
      </w:r>
      <w:r w:rsidR="007F4A15" w:rsidRPr="00967E46">
        <w:rPr>
          <w:rFonts w:ascii="Times New Roman" w:hAnsi="Times New Roman" w:cs="Times New Roman"/>
          <w:sz w:val="28"/>
          <w:szCs w:val="24"/>
        </w:rPr>
        <w:t xml:space="preserve"> </w:t>
      </w:r>
      <w:r w:rsidRPr="00967E46">
        <w:rPr>
          <w:rFonts w:ascii="Times New Roman" w:hAnsi="Times New Roman" w:cs="Times New Roman"/>
          <w:sz w:val="28"/>
          <w:szCs w:val="24"/>
        </w:rPr>
        <w:t>посредством</w:t>
      </w:r>
      <w:r w:rsidR="007F4A15" w:rsidRPr="00967E46">
        <w:rPr>
          <w:rFonts w:ascii="Times New Roman" w:hAnsi="Times New Roman" w:cs="Times New Roman"/>
          <w:sz w:val="28"/>
          <w:szCs w:val="24"/>
        </w:rPr>
        <w:t xml:space="preserve"> </w:t>
      </w:r>
      <w:r w:rsidRPr="00967E46">
        <w:rPr>
          <w:rFonts w:ascii="Times New Roman" w:hAnsi="Times New Roman" w:cs="Times New Roman"/>
          <w:sz w:val="28"/>
          <w:szCs w:val="24"/>
        </w:rPr>
        <w:t>Единого</w:t>
      </w:r>
      <w:r w:rsidR="007F4A15" w:rsidRPr="00967E46">
        <w:rPr>
          <w:rFonts w:ascii="Times New Roman" w:hAnsi="Times New Roman" w:cs="Times New Roman"/>
          <w:sz w:val="28"/>
          <w:szCs w:val="24"/>
        </w:rPr>
        <w:t xml:space="preserve"> </w:t>
      </w:r>
      <w:r w:rsidRPr="00967E46">
        <w:rPr>
          <w:rFonts w:ascii="Times New Roman" w:hAnsi="Times New Roman" w:cs="Times New Roman"/>
          <w:sz w:val="28"/>
          <w:szCs w:val="24"/>
        </w:rPr>
        <w:t>портала</w:t>
      </w:r>
      <w:r w:rsidR="007F4A15" w:rsidRPr="00967E46">
        <w:rPr>
          <w:rFonts w:ascii="Times New Roman" w:hAnsi="Times New Roman" w:cs="Times New Roman"/>
          <w:sz w:val="28"/>
          <w:szCs w:val="24"/>
        </w:rPr>
        <w:t xml:space="preserve"> </w:t>
      </w:r>
      <w:r w:rsidRPr="00967E46">
        <w:rPr>
          <w:rFonts w:ascii="Times New Roman" w:hAnsi="Times New Roman" w:cs="Times New Roman"/>
          <w:sz w:val="28"/>
          <w:szCs w:val="24"/>
        </w:rPr>
        <w:t>государственных</w:t>
      </w:r>
      <w:r w:rsidR="007F4A15" w:rsidRPr="00967E46">
        <w:rPr>
          <w:rFonts w:ascii="Times New Roman" w:hAnsi="Times New Roman" w:cs="Times New Roman"/>
          <w:sz w:val="28"/>
          <w:szCs w:val="24"/>
        </w:rPr>
        <w:t xml:space="preserve"> </w:t>
      </w:r>
      <w:r w:rsidRPr="00967E46">
        <w:rPr>
          <w:rFonts w:ascii="Times New Roman" w:hAnsi="Times New Roman" w:cs="Times New Roman"/>
          <w:sz w:val="28"/>
          <w:szCs w:val="24"/>
        </w:rPr>
        <w:t>и</w:t>
      </w:r>
      <w:r w:rsidR="007F4A15" w:rsidRPr="00967E46">
        <w:rPr>
          <w:rFonts w:ascii="Times New Roman" w:hAnsi="Times New Roman" w:cs="Times New Roman"/>
          <w:sz w:val="28"/>
          <w:szCs w:val="24"/>
        </w:rPr>
        <w:t xml:space="preserve"> </w:t>
      </w:r>
      <w:r w:rsidRPr="00967E46">
        <w:rPr>
          <w:rFonts w:ascii="Times New Roman" w:hAnsi="Times New Roman" w:cs="Times New Roman"/>
          <w:sz w:val="28"/>
          <w:szCs w:val="24"/>
        </w:rPr>
        <w:t>муниципальных</w:t>
      </w:r>
      <w:r w:rsidR="007F4A15" w:rsidRPr="00967E46">
        <w:rPr>
          <w:rFonts w:ascii="Times New Roman" w:hAnsi="Times New Roman" w:cs="Times New Roman"/>
          <w:sz w:val="28"/>
          <w:szCs w:val="24"/>
        </w:rPr>
        <w:t xml:space="preserve"> </w:t>
      </w:r>
      <w:r w:rsidRPr="00967E46">
        <w:rPr>
          <w:rFonts w:ascii="Times New Roman" w:hAnsi="Times New Roman" w:cs="Times New Roman"/>
          <w:sz w:val="28"/>
          <w:szCs w:val="24"/>
        </w:rPr>
        <w:t>услуг</w:t>
      </w:r>
      <w:r w:rsidR="007F4A15" w:rsidRPr="00967E46">
        <w:rPr>
          <w:rFonts w:ascii="Times New Roman" w:hAnsi="Times New Roman" w:cs="Times New Roman"/>
          <w:sz w:val="28"/>
          <w:szCs w:val="24"/>
        </w:rPr>
        <w:t xml:space="preserve"> </w:t>
      </w:r>
      <w:r w:rsidRPr="00967E46">
        <w:rPr>
          <w:rFonts w:ascii="Times New Roman" w:hAnsi="Times New Roman" w:cs="Times New Roman"/>
          <w:sz w:val="28"/>
          <w:szCs w:val="24"/>
        </w:rPr>
        <w:t>(функций).</w:t>
      </w:r>
    </w:p>
    <w:p w14:paraId="66D234FB" w14:textId="77777777" w:rsidR="001D63D0" w:rsidRPr="001743FB" w:rsidRDefault="001D63D0" w:rsidP="009117AD">
      <w:pPr>
        <w:pStyle w:val="ConsPlusNormal"/>
        <w:widowControl/>
        <w:tabs>
          <w:tab w:val="left" w:pos="1134"/>
        </w:tabs>
        <w:jc w:val="center"/>
        <w:rPr>
          <w:rFonts w:ascii="Times New Roman" w:hAnsi="Times New Roman" w:cs="Times New Roman"/>
          <w:sz w:val="28"/>
          <w:szCs w:val="28"/>
        </w:rPr>
      </w:pPr>
    </w:p>
    <w:p w14:paraId="7F73B81F" w14:textId="77777777" w:rsidR="009117AD" w:rsidRPr="00967E46" w:rsidRDefault="009117AD" w:rsidP="009117AD">
      <w:pPr>
        <w:pStyle w:val="ConsPlusNormal"/>
        <w:widowControl/>
        <w:tabs>
          <w:tab w:val="left" w:pos="1134"/>
        </w:tabs>
        <w:jc w:val="center"/>
        <w:rPr>
          <w:rFonts w:ascii="Times New Roman" w:hAnsi="Times New Roman" w:cs="Times New Roman"/>
          <w:b/>
          <w:sz w:val="28"/>
        </w:rPr>
      </w:pPr>
      <w:r w:rsidRPr="00967E46">
        <w:rPr>
          <w:rFonts w:ascii="Times New Roman" w:hAnsi="Times New Roman" w:cs="Times New Roman"/>
          <w:b/>
          <w:sz w:val="28"/>
        </w:rPr>
        <w:t>IV. Формы контроля за исполнением Регламента</w:t>
      </w:r>
    </w:p>
    <w:p w14:paraId="156B8748" w14:textId="77777777" w:rsidR="009117AD" w:rsidRPr="002A3D84" w:rsidRDefault="009117AD" w:rsidP="009117AD">
      <w:pPr>
        <w:pStyle w:val="ConsPlusNormal"/>
        <w:widowControl/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59319F1C" w14:textId="77777777" w:rsidR="003C7E36" w:rsidRPr="00F41AB7" w:rsidRDefault="003C7E36" w:rsidP="00F41AB7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F41AB7">
        <w:rPr>
          <w:rFonts w:ascii="Times New Roman" w:hAnsi="Times New Roman" w:cs="Times New Roman"/>
          <w:sz w:val="28"/>
          <w:szCs w:val="24"/>
        </w:rPr>
        <w:t>4.1.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Контроль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за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предоставлением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муниципальной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услуги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осуществляется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в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форме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текущего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контроля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за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соблюдением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исполнением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ответственными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должностными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лицами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="00447E97" w:rsidRPr="00F41AB7">
        <w:rPr>
          <w:rFonts w:ascii="Times New Roman" w:hAnsi="Times New Roman" w:cs="Times New Roman"/>
          <w:sz w:val="28"/>
          <w:szCs w:val="24"/>
        </w:rPr>
        <w:t>муниципального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="00447E97" w:rsidRPr="00F41AB7">
        <w:rPr>
          <w:rFonts w:ascii="Times New Roman" w:hAnsi="Times New Roman" w:cs="Times New Roman"/>
          <w:sz w:val="28"/>
          <w:szCs w:val="24"/>
        </w:rPr>
        <w:t>образования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положений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Регламента,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плановых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внеплановых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проверок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полноты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качества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предоставления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муниципальной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услуги.</w:t>
      </w:r>
    </w:p>
    <w:p w14:paraId="5FB1D9B9" w14:textId="77777777" w:rsidR="003C7E36" w:rsidRPr="00F41AB7" w:rsidRDefault="003C7E36" w:rsidP="00F41AB7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F41AB7">
        <w:rPr>
          <w:rFonts w:ascii="Times New Roman" w:hAnsi="Times New Roman" w:cs="Times New Roman"/>
          <w:sz w:val="28"/>
          <w:szCs w:val="24"/>
        </w:rPr>
        <w:t>4.2.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Текущий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контроль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за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соблюдением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исполнением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ответственными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должностными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лицами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положений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Регламента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иных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нормативных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правовых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актов,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устанавливающих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требования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к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предоставлению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муниципальной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услуги,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а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также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за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принятием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решений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ответственными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должностными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лицами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осуществляется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Главой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="00447E97" w:rsidRPr="00F41AB7">
        <w:rPr>
          <w:rFonts w:ascii="Times New Roman" w:hAnsi="Times New Roman" w:cs="Times New Roman"/>
          <w:sz w:val="28"/>
          <w:szCs w:val="24"/>
        </w:rPr>
        <w:t>муниципального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="00447E97" w:rsidRPr="00F41AB7">
        <w:rPr>
          <w:rFonts w:ascii="Times New Roman" w:hAnsi="Times New Roman" w:cs="Times New Roman"/>
          <w:sz w:val="28"/>
          <w:szCs w:val="24"/>
        </w:rPr>
        <w:t>образования</w:t>
      </w:r>
      <w:r w:rsidRPr="00F41AB7">
        <w:rPr>
          <w:rFonts w:ascii="Times New Roman" w:hAnsi="Times New Roman" w:cs="Times New Roman"/>
          <w:sz w:val="28"/>
          <w:szCs w:val="24"/>
        </w:rPr>
        <w:t>.</w:t>
      </w:r>
    </w:p>
    <w:p w14:paraId="44FA8545" w14:textId="77777777" w:rsidR="003C7E36" w:rsidRPr="00F41AB7" w:rsidRDefault="003C7E36" w:rsidP="00F41AB7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F41AB7">
        <w:rPr>
          <w:rFonts w:ascii="Times New Roman" w:hAnsi="Times New Roman" w:cs="Times New Roman"/>
          <w:sz w:val="28"/>
          <w:szCs w:val="24"/>
        </w:rPr>
        <w:lastRenderedPageBreak/>
        <w:t>4.3.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Порядок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периодичность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проведения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плановых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внеплановых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проверок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полноты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качества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предоставления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муниципальной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услуги,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в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том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числе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порядок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формы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контроля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за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полнотой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качеством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ее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предоставления,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осуществляется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соответственно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на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основании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ежегодных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планов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работы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по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конкретному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обращению.</w:t>
      </w:r>
    </w:p>
    <w:p w14:paraId="59D77398" w14:textId="77777777" w:rsidR="003C7E36" w:rsidRPr="00F41AB7" w:rsidRDefault="003C7E36" w:rsidP="00F41AB7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F41AB7">
        <w:rPr>
          <w:rFonts w:ascii="Times New Roman" w:hAnsi="Times New Roman" w:cs="Times New Roman"/>
          <w:sz w:val="28"/>
          <w:szCs w:val="24"/>
        </w:rPr>
        <w:t>При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ежегодной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плановой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проверке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рассматриваются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все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вопросы,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связанные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с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предоставлением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муниципальной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услуги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(комплексные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проверки),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или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отдельные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вопросы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(тематические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проверки).</w:t>
      </w:r>
    </w:p>
    <w:p w14:paraId="397A6BA8" w14:textId="77777777" w:rsidR="003C7E36" w:rsidRPr="00F41AB7" w:rsidRDefault="003C7E36" w:rsidP="00F41AB7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F41AB7">
        <w:rPr>
          <w:rFonts w:ascii="Times New Roman" w:hAnsi="Times New Roman" w:cs="Times New Roman"/>
          <w:sz w:val="28"/>
          <w:szCs w:val="24"/>
        </w:rPr>
        <w:t>Для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проведения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проверки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полноты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качества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предоставления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муниципальной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услуги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формируется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комиссия,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состав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которой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утверждается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Главой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="00447E97" w:rsidRPr="00F41AB7">
        <w:rPr>
          <w:rFonts w:ascii="Times New Roman" w:hAnsi="Times New Roman" w:cs="Times New Roman"/>
          <w:sz w:val="28"/>
          <w:szCs w:val="24"/>
        </w:rPr>
        <w:t>муниципального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="00447E97" w:rsidRPr="00F41AB7">
        <w:rPr>
          <w:rFonts w:ascii="Times New Roman" w:hAnsi="Times New Roman" w:cs="Times New Roman"/>
          <w:sz w:val="28"/>
          <w:szCs w:val="24"/>
        </w:rPr>
        <w:t>образования.</w:t>
      </w:r>
    </w:p>
    <w:p w14:paraId="2880D2EA" w14:textId="77777777" w:rsidR="003C7E36" w:rsidRPr="00F41AB7" w:rsidRDefault="003C7E36" w:rsidP="00F41AB7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F41AB7">
        <w:rPr>
          <w:rFonts w:ascii="Times New Roman" w:hAnsi="Times New Roman" w:cs="Times New Roman"/>
          <w:sz w:val="28"/>
          <w:szCs w:val="24"/>
        </w:rPr>
        <w:t>Результаты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деятельности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комиссии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оформляются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в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виде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Акта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проверки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полноты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качества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предоставления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муниципальной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услуги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(далее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-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Акт),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в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котором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отмечаются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выявленные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недостатки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предложения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по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их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устранению.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Акт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подписывается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членами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комиссии.</w:t>
      </w:r>
    </w:p>
    <w:p w14:paraId="71282E66" w14:textId="77777777" w:rsidR="003C7E36" w:rsidRPr="00F41AB7" w:rsidRDefault="003C7E36" w:rsidP="00F41AB7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F41AB7">
        <w:rPr>
          <w:rFonts w:ascii="Times New Roman" w:hAnsi="Times New Roman" w:cs="Times New Roman"/>
          <w:sz w:val="28"/>
          <w:szCs w:val="24"/>
        </w:rPr>
        <w:t>4.4.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Ответственность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муниципальных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служащих,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секретаря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комиссии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="00447E97" w:rsidRPr="00F41AB7">
        <w:rPr>
          <w:rFonts w:ascii="Times New Roman" w:hAnsi="Times New Roman" w:cs="Times New Roman"/>
          <w:sz w:val="28"/>
          <w:szCs w:val="24"/>
        </w:rPr>
        <w:t>муниципального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="00447E97" w:rsidRPr="00F41AB7">
        <w:rPr>
          <w:rFonts w:ascii="Times New Roman" w:hAnsi="Times New Roman" w:cs="Times New Roman"/>
          <w:sz w:val="28"/>
          <w:szCs w:val="24"/>
        </w:rPr>
        <w:t>образования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иных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должностных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лиц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за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решения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действия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(бездействие),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принимаемые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(осуществляемые)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в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ходе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предоставления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муниципальной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услуги.</w:t>
      </w:r>
    </w:p>
    <w:p w14:paraId="2D8905A1" w14:textId="77777777" w:rsidR="003C7E36" w:rsidRPr="00F41AB7" w:rsidRDefault="003C7E36" w:rsidP="00F41AB7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F41AB7">
        <w:rPr>
          <w:rFonts w:ascii="Times New Roman" w:hAnsi="Times New Roman" w:cs="Times New Roman"/>
          <w:sz w:val="28"/>
          <w:szCs w:val="24"/>
        </w:rPr>
        <w:t>По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результатам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проведенных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проверок,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в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случае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выявления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нарушений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прав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заявителей,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осуществляется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привлечение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виновных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лиц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к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ответственности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в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соответствии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с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законодательством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Российской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Федерации.</w:t>
      </w:r>
    </w:p>
    <w:p w14:paraId="7CA9ADA7" w14:textId="77777777" w:rsidR="003C7E36" w:rsidRPr="00F41AB7" w:rsidRDefault="003C7E36" w:rsidP="00F41AB7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F41AB7">
        <w:rPr>
          <w:rFonts w:ascii="Times New Roman" w:hAnsi="Times New Roman" w:cs="Times New Roman"/>
          <w:sz w:val="28"/>
          <w:szCs w:val="24"/>
        </w:rPr>
        <w:t>Персональная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ответственность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должностных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лиц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по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предоставлению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муниципальной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услуги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закрепляется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в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их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должностных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инструкциях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в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соответствии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с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требованиями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законодательства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Российской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Федерации.</w:t>
      </w:r>
    </w:p>
    <w:p w14:paraId="1477DA67" w14:textId="77777777" w:rsidR="003C7E36" w:rsidRPr="00F41AB7" w:rsidRDefault="003C7E36" w:rsidP="00F41AB7">
      <w:pPr>
        <w:pStyle w:val="ConsPlusNormal"/>
        <w:widowControl/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55026946" w14:textId="77777777" w:rsidR="003C7E36" w:rsidRPr="00F41AB7" w:rsidRDefault="003C7E36" w:rsidP="00F41AB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4"/>
        </w:rPr>
      </w:pPr>
      <w:bookmarkStart w:id="7" w:name="Par315"/>
      <w:bookmarkEnd w:id="7"/>
      <w:r w:rsidRPr="00F41AB7">
        <w:rPr>
          <w:rFonts w:ascii="Times New Roman" w:hAnsi="Times New Roman" w:cs="Times New Roman"/>
          <w:sz w:val="28"/>
          <w:szCs w:val="24"/>
        </w:rPr>
        <w:t>V.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Досудебный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(внесудебный)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порядок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обжалования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решений</w:t>
      </w:r>
      <w:r w:rsid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действий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(бездействия)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органа,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предоставляющего</w:t>
      </w:r>
      <w:r w:rsid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муниципальную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услугу,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а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также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должностных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лиц,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муниципальных</w:t>
      </w:r>
      <w:r w:rsid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служащих,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участвующих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в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предоставлении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муниципальной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услуги</w:t>
      </w:r>
    </w:p>
    <w:p w14:paraId="588D83AF" w14:textId="77777777" w:rsidR="00F41AB7" w:rsidRPr="00F41AB7" w:rsidRDefault="00F41AB7" w:rsidP="00F41AB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4"/>
        </w:rPr>
      </w:pPr>
    </w:p>
    <w:p w14:paraId="4801C7EF" w14:textId="77777777" w:rsidR="003C7E36" w:rsidRPr="00F41AB7" w:rsidRDefault="003C7E36" w:rsidP="00F41AB7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F41AB7">
        <w:rPr>
          <w:rFonts w:ascii="Times New Roman" w:hAnsi="Times New Roman" w:cs="Times New Roman"/>
          <w:sz w:val="28"/>
          <w:szCs w:val="24"/>
        </w:rPr>
        <w:t>5.1.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Заявитель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(его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представитель)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имеет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право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обжаловать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решения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действия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(бездействие)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="00447E97" w:rsidRPr="00F41AB7">
        <w:rPr>
          <w:rFonts w:ascii="Times New Roman" w:hAnsi="Times New Roman" w:cs="Times New Roman"/>
          <w:sz w:val="28"/>
          <w:szCs w:val="24"/>
        </w:rPr>
        <w:t>муниципального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="00447E97" w:rsidRPr="00F41AB7">
        <w:rPr>
          <w:rFonts w:ascii="Times New Roman" w:hAnsi="Times New Roman" w:cs="Times New Roman"/>
          <w:sz w:val="28"/>
          <w:szCs w:val="24"/>
        </w:rPr>
        <w:t>образования</w:t>
      </w:r>
      <w:r w:rsidRPr="00F41AB7">
        <w:rPr>
          <w:rFonts w:ascii="Times New Roman" w:hAnsi="Times New Roman" w:cs="Times New Roman"/>
          <w:sz w:val="28"/>
          <w:szCs w:val="24"/>
        </w:rPr>
        <w:t>,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должностного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лица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либо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муниципального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служащего,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принятые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(осуществляемые)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в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ходе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предоставления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муниципальной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услуги,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в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досудебном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(внесудебном)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порядке.</w:t>
      </w:r>
    </w:p>
    <w:p w14:paraId="0760033B" w14:textId="77777777" w:rsidR="003C7E36" w:rsidRPr="00F41AB7" w:rsidRDefault="00447E97" w:rsidP="00F41AB7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F41AB7">
        <w:rPr>
          <w:rFonts w:ascii="Times New Roman" w:hAnsi="Times New Roman" w:cs="Times New Roman"/>
          <w:sz w:val="28"/>
          <w:szCs w:val="24"/>
        </w:rPr>
        <w:t>Муниципальное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образование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="003C7E36" w:rsidRPr="00F41AB7">
        <w:rPr>
          <w:rFonts w:ascii="Times New Roman" w:hAnsi="Times New Roman" w:cs="Times New Roman"/>
          <w:sz w:val="28"/>
          <w:szCs w:val="24"/>
        </w:rPr>
        <w:t>обязан</w:t>
      </w:r>
      <w:r w:rsidRPr="00F41AB7">
        <w:rPr>
          <w:rFonts w:ascii="Times New Roman" w:hAnsi="Times New Roman" w:cs="Times New Roman"/>
          <w:sz w:val="28"/>
          <w:szCs w:val="24"/>
        </w:rPr>
        <w:t>о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="003C7E36" w:rsidRPr="00F41AB7">
        <w:rPr>
          <w:rFonts w:ascii="Times New Roman" w:hAnsi="Times New Roman" w:cs="Times New Roman"/>
          <w:sz w:val="28"/>
          <w:szCs w:val="24"/>
        </w:rPr>
        <w:t>предоставить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="003C7E36" w:rsidRPr="00F41AB7">
        <w:rPr>
          <w:rFonts w:ascii="Times New Roman" w:hAnsi="Times New Roman" w:cs="Times New Roman"/>
          <w:sz w:val="28"/>
          <w:szCs w:val="24"/>
        </w:rPr>
        <w:t>по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="003C7E36" w:rsidRPr="00F41AB7">
        <w:rPr>
          <w:rFonts w:ascii="Times New Roman" w:hAnsi="Times New Roman" w:cs="Times New Roman"/>
          <w:sz w:val="28"/>
          <w:szCs w:val="24"/>
        </w:rPr>
        <w:t>запросу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="003C7E36" w:rsidRPr="00F41AB7">
        <w:rPr>
          <w:rFonts w:ascii="Times New Roman" w:hAnsi="Times New Roman" w:cs="Times New Roman"/>
          <w:sz w:val="28"/>
          <w:szCs w:val="24"/>
        </w:rPr>
        <w:t>заявителя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="003C7E36" w:rsidRPr="00F41AB7">
        <w:rPr>
          <w:rFonts w:ascii="Times New Roman" w:hAnsi="Times New Roman" w:cs="Times New Roman"/>
          <w:sz w:val="28"/>
          <w:szCs w:val="24"/>
        </w:rPr>
        <w:t>сведения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="003C7E36" w:rsidRPr="00F41AB7">
        <w:rPr>
          <w:rFonts w:ascii="Times New Roman" w:hAnsi="Times New Roman" w:cs="Times New Roman"/>
          <w:sz w:val="28"/>
          <w:szCs w:val="24"/>
        </w:rPr>
        <w:t>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="003C7E36" w:rsidRPr="00F41AB7">
        <w:rPr>
          <w:rFonts w:ascii="Times New Roman" w:hAnsi="Times New Roman" w:cs="Times New Roman"/>
          <w:sz w:val="28"/>
          <w:szCs w:val="24"/>
        </w:rPr>
        <w:t>документы,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="003C7E36" w:rsidRPr="00F41AB7">
        <w:rPr>
          <w:rFonts w:ascii="Times New Roman" w:hAnsi="Times New Roman" w:cs="Times New Roman"/>
          <w:sz w:val="28"/>
          <w:szCs w:val="24"/>
        </w:rPr>
        <w:t>необходимые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="003C7E36" w:rsidRPr="00F41AB7">
        <w:rPr>
          <w:rFonts w:ascii="Times New Roman" w:hAnsi="Times New Roman" w:cs="Times New Roman"/>
          <w:sz w:val="28"/>
          <w:szCs w:val="24"/>
        </w:rPr>
        <w:t>для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="003C7E36" w:rsidRPr="00F41AB7">
        <w:rPr>
          <w:rFonts w:ascii="Times New Roman" w:hAnsi="Times New Roman" w:cs="Times New Roman"/>
          <w:sz w:val="28"/>
          <w:szCs w:val="24"/>
        </w:rPr>
        <w:t>обоснования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="003C7E36" w:rsidRPr="00F41AB7">
        <w:rPr>
          <w:rFonts w:ascii="Times New Roman" w:hAnsi="Times New Roman" w:cs="Times New Roman"/>
          <w:sz w:val="28"/>
          <w:szCs w:val="24"/>
        </w:rPr>
        <w:t>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="003C7E36" w:rsidRPr="00F41AB7">
        <w:rPr>
          <w:rFonts w:ascii="Times New Roman" w:hAnsi="Times New Roman" w:cs="Times New Roman"/>
          <w:sz w:val="28"/>
          <w:szCs w:val="24"/>
        </w:rPr>
        <w:t>рассмотрения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="003C7E36" w:rsidRPr="00F41AB7">
        <w:rPr>
          <w:rFonts w:ascii="Times New Roman" w:hAnsi="Times New Roman" w:cs="Times New Roman"/>
          <w:sz w:val="28"/>
          <w:szCs w:val="24"/>
        </w:rPr>
        <w:t>жалобы.</w:t>
      </w:r>
    </w:p>
    <w:p w14:paraId="09689506" w14:textId="77777777" w:rsidR="003C7E36" w:rsidRPr="00F41AB7" w:rsidRDefault="003C7E36" w:rsidP="00F41AB7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F41AB7">
        <w:rPr>
          <w:rFonts w:ascii="Times New Roman" w:hAnsi="Times New Roman" w:cs="Times New Roman"/>
          <w:sz w:val="28"/>
          <w:szCs w:val="24"/>
        </w:rPr>
        <w:t>5.2.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Заявитель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может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обратиться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с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жалобой,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в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том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числе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в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следующих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случаях:</w:t>
      </w:r>
    </w:p>
    <w:p w14:paraId="0C29CF90" w14:textId="77777777" w:rsidR="003C7E36" w:rsidRPr="00F41AB7" w:rsidRDefault="003C7E36" w:rsidP="00F41AB7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F41AB7">
        <w:rPr>
          <w:rFonts w:ascii="Times New Roman" w:hAnsi="Times New Roman" w:cs="Times New Roman"/>
          <w:sz w:val="28"/>
          <w:szCs w:val="24"/>
        </w:rPr>
        <w:t>1)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нарушение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срока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регистрации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запроса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заявителя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о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предоставлении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муниципальной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услуги;</w:t>
      </w:r>
    </w:p>
    <w:p w14:paraId="3B0C8C9F" w14:textId="77777777" w:rsidR="003C7E36" w:rsidRPr="00F41AB7" w:rsidRDefault="003C7E36" w:rsidP="00F41AB7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F41AB7">
        <w:rPr>
          <w:rFonts w:ascii="Times New Roman" w:hAnsi="Times New Roman" w:cs="Times New Roman"/>
          <w:sz w:val="28"/>
          <w:szCs w:val="24"/>
        </w:rPr>
        <w:t>2)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нарушение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срока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предоставления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муниципальной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услуги;</w:t>
      </w:r>
    </w:p>
    <w:p w14:paraId="6B7B8A46" w14:textId="77777777" w:rsidR="003C7E36" w:rsidRPr="00F41AB7" w:rsidRDefault="003C7E36" w:rsidP="00F41AB7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F41AB7">
        <w:rPr>
          <w:rFonts w:ascii="Times New Roman" w:hAnsi="Times New Roman" w:cs="Times New Roman"/>
          <w:sz w:val="28"/>
          <w:szCs w:val="24"/>
        </w:rPr>
        <w:t>3)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требование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предоставления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заявителем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документов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или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информации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либо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осуществления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действий,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представление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или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осуществление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которых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не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lastRenderedPageBreak/>
        <w:t>предусмотрено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нормативными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правовыми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актами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Российской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Федерации,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нормативными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правовыми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актами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Алтайского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края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муниципальными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правовыми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актами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для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предоставления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муниципальной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услуги;</w:t>
      </w:r>
    </w:p>
    <w:p w14:paraId="7D748973" w14:textId="77777777" w:rsidR="003C7E36" w:rsidRPr="00F41AB7" w:rsidRDefault="003C7E36" w:rsidP="00F41AB7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F41AB7">
        <w:rPr>
          <w:rFonts w:ascii="Times New Roman" w:hAnsi="Times New Roman" w:cs="Times New Roman"/>
          <w:sz w:val="28"/>
          <w:szCs w:val="24"/>
        </w:rPr>
        <w:t>4)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отказ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в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приеме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документов,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предоставление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которых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предусмотрено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нормативными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правовыми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актами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Российской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Федерации,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нормативными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правовыми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актами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Алтайского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края,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муниципальными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правовыми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актами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для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предоставления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муниципальной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услуги;</w:t>
      </w:r>
    </w:p>
    <w:p w14:paraId="7ACA01E0" w14:textId="77777777" w:rsidR="003C7E36" w:rsidRPr="00F41AB7" w:rsidRDefault="003C7E36" w:rsidP="00F41AB7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F41AB7">
        <w:rPr>
          <w:rFonts w:ascii="Times New Roman" w:hAnsi="Times New Roman" w:cs="Times New Roman"/>
          <w:sz w:val="28"/>
          <w:szCs w:val="24"/>
        </w:rPr>
        <w:t>5)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отказ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в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предоставлении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муниципальной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услуги,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если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основания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отказа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не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предусмотрены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федеральными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законами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принятыми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в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соответствии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с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ними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иными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нормативными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правовыми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актами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Российской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Федерации,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нормативными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правовыми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актами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Алтайского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края,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муниципальными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правовыми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актами;</w:t>
      </w:r>
    </w:p>
    <w:p w14:paraId="32B6ED61" w14:textId="77777777" w:rsidR="003C7E36" w:rsidRPr="00F41AB7" w:rsidRDefault="003C7E36" w:rsidP="00F41AB7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F41AB7">
        <w:rPr>
          <w:rFonts w:ascii="Times New Roman" w:hAnsi="Times New Roman" w:cs="Times New Roman"/>
          <w:sz w:val="28"/>
          <w:szCs w:val="24"/>
        </w:rPr>
        <w:t>6)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внесение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заявителем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платы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при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предоставлении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муниципальной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услуги,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не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предусмотренной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нормативными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правовыми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актами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Российской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Федерации,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нормативными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правовыми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актами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Алтайского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края,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муниципальными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правовыми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актами;</w:t>
      </w:r>
    </w:p>
    <w:p w14:paraId="2EBD7795" w14:textId="77777777" w:rsidR="003C7E36" w:rsidRPr="00F41AB7" w:rsidRDefault="003C7E36" w:rsidP="00F41AB7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F41AB7">
        <w:rPr>
          <w:rFonts w:ascii="Times New Roman" w:hAnsi="Times New Roman" w:cs="Times New Roman"/>
          <w:sz w:val="28"/>
          <w:szCs w:val="24"/>
        </w:rPr>
        <w:t>7)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отказ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органа,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предоставляющего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муниципальную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услугу,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его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должностного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лица,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в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исправлении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допущенных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опечаток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ошибок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в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выданных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в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результате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предоставления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муниципальной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услуги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документах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либо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нарушение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установленного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срока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таких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исправлений;</w:t>
      </w:r>
    </w:p>
    <w:p w14:paraId="35A164B3" w14:textId="77777777" w:rsidR="003C7E36" w:rsidRPr="00F41AB7" w:rsidRDefault="003C7E36" w:rsidP="00F41AB7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F41AB7">
        <w:rPr>
          <w:rFonts w:ascii="Times New Roman" w:hAnsi="Times New Roman" w:cs="Times New Roman"/>
          <w:sz w:val="28"/>
          <w:szCs w:val="24"/>
        </w:rPr>
        <w:t>8)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нарушение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срока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или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порядка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выдачи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документов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по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результатам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предоставления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муниципальной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услуги;</w:t>
      </w:r>
    </w:p>
    <w:p w14:paraId="0BA0EB24" w14:textId="77777777" w:rsidR="003C7E36" w:rsidRPr="00F41AB7" w:rsidRDefault="003C7E36" w:rsidP="00F41AB7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F41AB7">
        <w:rPr>
          <w:rFonts w:ascii="Times New Roman" w:hAnsi="Times New Roman" w:cs="Times New Roman"/>
          <w:sz w:val="28"/>
          <w:szCs w:val="24"/>
        </w:rPr>
        <w:t>9)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приостановление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предоставления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муниципальной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услуги,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если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основания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приостановления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не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предусмотрены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федеральными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законами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принятыми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в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соответствии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с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ними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иными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нормативными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правовыми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актами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Российской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Федерации,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законами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иными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нормативными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правовыми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актами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субъектов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Российской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Федерации,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муниципальными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правовыми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актами;</w:t>
      </w:r>
    </w:p>
    <w:p w14:paraId="37697BD3" w14:textId="77777777" w:rsidR="003C7E36" w:rsidRPr="00F41AB7" w:rsidRDefault="003C7E36" w:rsidP="00F41AB7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F41AB7">
        <w:rPr>
          <w:rFonts w:ascii="Times New Roman" w:hAnsi="Times New Roman" w:cs="Times New Roman"/>
          <w:sz w:val="28"/>
          <w:szCs w:val="24"/>
        </w:rPr>
        <w:t>10)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требование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у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заявителя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при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предоставлении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муниципальной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услуги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документов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или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информации,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отсутствие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(или)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недостоверность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которых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не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указывались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при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первоначальном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отказе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в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приеме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документов,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необходимых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для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предоставления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муниципальной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услуги,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либо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в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предоставлении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муниципальной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услуги,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за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исключением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случаев,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предусмотренных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hyperlink w:anchor="Par149" w:tooltip="3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" w:history="1">
        <w:proofErr w:type="spellStart"/>
        <w:r w:rsidRPr="00F41AB7">
          <w:rPr>
            <w:rFonts w:ascii="Times New Roman" w:hAnsi="Times New Roman" w:cs="Times New Roman"/>
            <w:color w:val="0000FF"/>
            <w:sz w:val="28"/>
            <w:szCs w:val="24"/>
          </w:rPr>
          <w:t>пп</w:t>
        </w:r>
        <w:proofErr w:type="spellEnd"/>
        <w:r w:rsidRPr="00F41AB7">
          <w:rPr>
            <w:rFonts w:ascii="Times New Roman" w:hAnsi="Times New Roman" w:cs="Times New Roman"/>
            <w:color w:val="0000FF"/>
            <w:sz w:val="28"/>
            <w:szCs w:val="24"/>
          </w:rPr>
          <w:t>.</w:t>
        </w:r>
        <w:r w:rsidR="007F4A15" w:rsidRPr="00F41AB7">
          <w:rPr>
            <w:rFonts w:ascii="Times New Roman" w:hAnsi="Times New Roman" w:cs="Times New Roman"/>
            <w:color w:val="0000FF"/>
            <w:sz w:val="28"/>
            <w:szCs w:val="24"/>
          </w:rPr>
          <w:t xml:space="preserve"> </w:t>
        </w:r>
        <w:r w:rsidRPr="00F41AB7">
          <w:rPr>
            <w:rFonts w:ascii="Times New Roman" w:hAnsi="Times New Roman" w:cs="Times New Roman"/>
            <w:color w:val="0000FF"/>
            <w:sz w:val="28"/>
            <w:szCs w:val="24"/>
          </w:rPr>
          <w:t>3</w:t>
        </w:r>
        <w:r w:rsidR="007F4A15" w:rsidRPr="00F41AB7">
          <w:rPr>
            <w:rFonts w:ascii="Times New Roman" w:hAnsi="Times New Roman" w:cs="Times New Roman"/>
            <w:color w:val="0000FF"/>
            <w:sz w:val="28"/>
            <w:szCs w:val="24"/>
          </w:rPr>
          <w:t xml:space="preserve"> </w:t>
        </w:r>
        <w:r w:rsidRPr="00F41AB7">
          <w:rPr>
            <w:rFonts w:ascii="Times New Roman" w:hAnsi="Times New Roman" w:cs="Times New Roman"/>
            <w:color w:val="0000FF"/>
            <w:sz w:val="28"/>
            <w:szCs w:val="24"/>
          </w:rPr>
          <w:t>пункта</w:t>
        </w:r>
        <w:r w:rsidR="007F4A15" w:rsidRPr="00F41AB7">
          <w:rPr>
            <w:rFonts w:ascii="Times New Roman" w:hAnsi="Times New Roman" w:cs="Times New Roman"/>
            <w:color w:val="0000FF"/>
            <w:sz w:val="28"/>
            <w:szCs w:val="24"/>
          </w:rPr>
          <w:t xml:space="preserve"> </w:t>
        </w:r>
        <w:r w:rsidRPr="00F41AB7">
          <w:rPr>
            <w:rFonts w:ascii="Times New Roman" w:hAnsi="Times New Roman" w:cs="Times New Roman"/>
            <w:color w:val="0000FF"/>
            <w:sz w:val="28"/>
            <w:szCs w:val="24"/>
          </w:rPr>
          <w:t>2.10</w:t>
        </w:r>
      </w:hyperlink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Регламента.</w:t>
      </w:r>
    </w:p>
    <w:p w14:paraId="64C02CE2" w14:textId="77777777" w:rsidR="003C7E36" w:rsidRPr="00F41AB7" w:rsidRDefault="003C7E36" w:rsidP="00F41AB7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F41AB7">
        <w:rPr>
          <w:rFonts w:ascii="Times New Roman" w:hAnsi="Times New Roman" w:cs="Times New Roman"/>
          <w:sz w:val="28"/>
          <w:szCs w:val="24"/>
        </w:rPr>
        <w:t>5.3.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Общие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требования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к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порядку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подачи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рассмотрения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жалобы.</w:t>
      </w:r>
    </w:p>
    <w:p w14:paraId="3B86D522" w14:textId="77777777" w:rsidR="003C7E36" w:rsidRPr="00F41AB7" w:rsidRDefault="003C7E36" w:rsidP="00F41AB7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F41AB7">
        <w:rPr>
          <w:rFonts w:ascii="Times New Roman" w:hAnsi="Times New Roman" w:cs="Times New Roman"/>
          <w:sz w:val="28"/>
          <w:szCs w:val="24"/>
        </w:rPr>
        <w:t>5.3.1.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Жалоба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подается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заявителем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в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письменной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форме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на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бумажном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носителе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либо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в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электронной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форме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на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действия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(бездействие)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или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решения,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принятые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в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ходе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предоставления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муниципальной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услуги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должностным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лицом,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муниципальным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служащим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на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имя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заместителя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главы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="00447E97" w:rsidRPr="00F41AB7">
        <w:rPr>
          <w:rFonts w:ascii="Times New Roman" w:hAnsi="Times New Roman" w:cs="Times New Roman"/>
          <w:sz w:val="28"/>
          <w:szCs w:val="24"/>
        </w:rPr>
        <w:t>муниципального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="00447E97" w:rsidRPr="00F41AB7">
        <w:rPr>
          <w:rFonts w:ascii="Times New Roman" w:hAnsi="Times New Roman" w:cs="Times New Roman"/>
          <w:sz w:val="28"/>
          <w:szCs w:val="24"/>
        </w:rPr>
        <w:t>образования</w:t>
      </w:r>
      <w:r w:rsidRPr="00F41AB7">
        <w:rPr>
          <w:rFonts w:ascii="Times New Roman" w:hAnsi="Times New Roman" w:cs="Times New Roman"/>
          <w:sz w:val="28"/>
          <w:szCs w:val="24"/>
        </w:rPr>
        <w:t>.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Жалоба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на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действия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(бездействие)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или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решения,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принятая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секретарем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подается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главе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="00447E97" w:rsidRPr="00F41AB7">
        <w:rPr>
          <w:rFonts w:ascii="Times New Roman" w:hAnsi="Times New Roman" w:cs="Times New Roman"/>
          <w:sz w:val="28"/>
          <w:szCs w:val="24"/>
        </w:rPr>
        <w:t>муниципального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="00447E97" w:rsidRPr="00F41AB7">
        <w:rPr>
          <w:rFonts w:ascii="Times New Roman" w:hAnsi="Times New Roman" w:cs="Times New Roman"/>
          <w:sz w:val="28"/>
          <w:szCs w:val="24"/>
        </w:rPr>
        <w:t>образования</w:t>
      </w:r>
      <w:r w:rsidRPr="00F41AB7">
        <w:rPr>
          <w:rFonts w:ascii="Times New Roman" w:hAnsi="Times New Roman" w:cs="Times New Roman"/>
          <w:sz w:val="28"/>
          <w:szCs w:val="24"/>
        </w:rPr>
        <w:t>.</w:t>
      </w:r>
    </w:p>
    <w:p w14:paraId="3EAB5CEF" w14:textId="77777777" w:rsidR="003C7E36" w:rsidRPr="00F41AB7" w:rsidRDefault="003C7E36" w:rsidP="00F41AB7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F41AB7">
        <w:rPr>
          <w:rFonts w:ascii="Times New Roman" w:hAnsi="Times New Roman" w:cs="Times New Roman"/>
          <w:sz w:val="28"/>
          <w:szCs w:val="24"/>
        </w:rPr>
        <w:t>5.3.2.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Жалоба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может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быть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направлена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по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почте,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через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официальный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сайт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муниципального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образования,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Единый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портал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государственных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муниципальных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услуг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(функций),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портал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федеральной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государственной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информационной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системы,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обеспечивающей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процесс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досудебного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(внесудебного)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обжалования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решений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действий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(бездействия),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совершенных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lastRenderedPageBreak/>
        <w:t>при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предоставлении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государственных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муниципальных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услуг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органами,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предоставляющими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государственные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муниципальные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услуги,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их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должностными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лицами,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государственными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муниципальными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служащими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(do.gosuslugi.ru),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а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также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может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быть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принята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при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личном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приеме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заявителя.</w:t>
      </w:r>
    </w:p>
    <w:p w14:paraId="4F18FFA9" w14:textId="77777777" w:rsidR="003C7E36" w:rsidRPr="00F41AB7" w:rsidRDefault="003C7E36" w:rsidP="00F41AB7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F41AB7">
        <w:rPr>
          <w:rFonts w:ascii="Times New Roman" w:hAnsi="Times New Roman" w:cs="Times New Roman"/>
          <w:sz w:val="28"/>
          <w:szCs w:val="24"/>
        </w:rPr>
        <w:t>В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случае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подачи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жалобы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на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личном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приеме,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заявитель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представляет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документ,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удостоверяющий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личность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в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соответствии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с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законодательством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Российской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Федерации.</w:t>
      </w:r>
    </w:p>
    <w:p w14:paraId="0D14D123" w14:textId="77777777" w:rsidR="003C7E36" w:rsidRPr="00F41AB7" w:rsidRDefault="003C7E36" w:rsidP="00F41AB7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F41AB7">
        <w:rPr>
          <w:rFonts w:ascii="Times New Roman" w:hAnsi="Times New Roman" w:cs="Times New Roman"/>
          <w:sz w:val="28"/>
          <w:szCs w:val="24"/>
        </w:rPr>
        <w:t>5.4.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Жалоба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должна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содержать:</w:t>
      </w:r>
    </w:p>
    <w:p w14:paraId="72A7DDEA" w14:textId="77777777" w:rsidR="003C7E36" w:rsidRPr="00F41AB7" w:rsidRDefault="003C7E36" w:rsidP="00F41AB7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F41AB7">
        <w:rPr>
          <w:rFonts w:ascii="Times New Roman" w:hAnsi="Times New Roman" w:cs="Times New Roman"/>
          <w:sz w:val="28"/>
          <w:szCs w:val="24"/>
        </w:rPr>
        <w:t>1)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наименование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органа,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предоставляющего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муниципальную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услугу,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должностного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лица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органа,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предоставляющего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муниципальную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услугу,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либо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муниципального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служащего,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решения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действия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(бездействие)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которых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обжалуются;</w:t>
      </w:r>
    </w:p>
    <w:p w14:paraId="2CF94EAC" w14:textId="77777777" w:rsidR="003C7E36" w:rsidRPr="00F41AB7" w:rsidRDefault="003C7E36" w:rsidP="00F41AB7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F41AB7">
        <w:rPr>
          <w:rFonts w:ascii="Times New Roman" w:hAnsi="Times New Roman" w:cs="Times New Roman"/>
          <w:sz w:val="28"/>
          <w:szCs w:val="24"/>
        </w:rPr>
        <w:t>2)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фамилию,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имя,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отчество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(при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наличии),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сведения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о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месте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жительства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заявителя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-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физического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лица,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а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также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номер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(номера)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контактного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телефона,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адрес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(адреса)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электронной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почты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(при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наличии)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почтовый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адрес,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по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которым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должен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быть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направлен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ответ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заявителю;</w:t>
      </w:r>
    </w:p>
    <w:p w14:paraId="734BEF47" w14:textId="77777777" w:rsidR="003C7E36" w:rsidRPr="00F41AB7" w:rsidRDefault="003C7E36" w:rsidP="00F41AB7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F41AB7">
        <w:rPr>
          <w:rFonts w:ascii="Times New Roman" w:hAnsi="Times New Roman" w:cs="Times New Roman"/>
          <w:sz w:val="28"/>
          <w:szCs w:val="24"/>
        </w:rPr>
        <w:t>3)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сведения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об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обжалуемых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решениях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действиях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(бездействии)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органа,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предоставляющего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муниципальную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услугу,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должностного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лица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органа,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предоставляющего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муниципальную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услугу,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либо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муниципального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служащего;</w:t>
      </w:r>
    </w:p>
    <w:p w14:paraId="43276BFB" w14:textId="77777777" w:rsidR="003C7E36" w:rsidRPr="00F41AB7" w:rsidRDefault="003C7E36" w:rsidP="00F41AB7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F41AB7">
        <w:rPr>
          <w:rFonts w:ascii="Times New Roman" w:hAnsi="Times New Roman" w:cs="Times New Roman"/>
          <w:sz w:val="28"/>
          <w:szCs w:val="24"/>
        </w:rPr>
        <w:t>4)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доводы,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на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основании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которых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заявитель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не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согласен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с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решением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действием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(бездействием)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органа,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предоставляющего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муниципальную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услугу,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должностного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лица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органа,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предоставляющего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муниципальную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услугу,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либо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муниципального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служащего.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Заявителем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могут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быть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представлены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документы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(при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наличии),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подтверждающие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доводы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заявителя,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либо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их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копии.</w:t>
      </w:r>
    </w:p>
    <w:p w14:paraId="5A665951" w14:textId="77777777" w:rsidR="003C7E36" w:rsidRPr="00F41AB7" w:rsidRDefault="003C7E36" w:rsidP="00F41AB7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F41AB7">
        <w:rPr>
          <w:rFonts w:ascii="Times New Roman" w:hAnsi="Times New Roman" w:cs="Times New Roman"/>
          <w:sz w:val="28"/>
          <w:szCs w:val="24"/>
        </w:rPr>
        <w:t>5.5.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Жалоба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подлежит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регистрации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не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позднее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следующего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рабочего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дня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со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дня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ее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поступления.</w:t>
      </w:r>
    </w:p>
    <w:p w14:paraId="237D702A" w14:textId="77777777" w:rsidR="003C7E36" w:rsidRPr="00F41AB7" w:rsidRDefault="003C7E36" w:rsidP="00F41AB7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F41AB7">
        <w:rPr>
          <w:rFonts w:ascii="Times New Roman" w:hAnsi="Times New Roman" w:cs="Times New Roman"/>
          <w:sz w:val="28"/>
          <w:szCs w:val="24"/>
        </w:rPr>
        <w:t>Жалоба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подлежит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рассмотрению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в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течение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пятнадцати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рабочих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дней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со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дня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ее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регистрации,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а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в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случае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обжалования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отказа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="00447E97" w:rsidRPr="00F41AB7">
        <w:rPr>
          <w:rFonts w:ascii="Times New Roman" w:hAnsi="Times New Roman" w:cs="Times New Roman"/>
          <w:sz w:val="28"/>
          <w:szCs w:val="24"/>
        </w:rPr>
        <w:t>муниципального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="00447E97" w:rsidRPr="00F41AB7">
        <w:rPr>
          <w:rFonts w:ascii="Times New Roman" w:hAnsi="Times New Roman" w:cs="Times New Roman"/>
          <w:sz w:val="28"/>
          <w:szCs w:val="24"/>
        </w:rPr>
        <w:t>образования</w:t>
      </w:r>
      <w:r w:rsidRPr="00F41AB7">
        <w:rPr>
          <w:rFonts w:ascii="Times New Roman" w:hAnsi="Times New Roman" w:cs="Times New Roman"/>
          <w:sz w:val="28"/>
          <w:szCs w:val="24"/>
        </w:rPr>
        <w:t>,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должностного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лица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в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приеме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документов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у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заявителя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либо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в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исправлении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допущенных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опечаток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ошибок,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или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в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случае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обжалования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нарушения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установленного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срока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таких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исправлений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-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в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течение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пяти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рабочих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дней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со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дня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ее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регистрации.</w:t>
      </w:r>
    </w:p>
    <w:p w14:paraId="1E44B8C7" w14:textId="77777777" w:rsidR="003C7E36" w:rsidRPr="00F41AB7" w:rsidRDefault="003C7E36" w:rsidP="00F41AB7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bookmarkStart w:id="8" w:name="Par344"/>
      <w:bookmarkEnd w:id="8"/>
      <w:r w:rsidRPr="00F41AB7">
        <w:rPr>
          <w:rFonts w:ascii="Times New Roman" w:hAnsi="Times New Roman" w:cs="Times New Roman"/>
          <w:sz w:val="28"/>
          <w:szCs w:val="24"/>
        </w:rPr>
        <w:t>5.6.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По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результатам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рассмотрения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жалобы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принимается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одно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из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следующих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решений:</w:t>
      </w:r>
    </w:p>
    <w:p w14:paraId="4D7162A3" w14:textId="77777777" w:rsidR="003C7E36" w:rsidRPr="00F41AB7" w:rsidRDefault="003C7E36" w:rsidP="00F41AB7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F41AB7">
        <w:rPr>
          <w:rFonts w:ascii="Times New Roman" w:hAnsi="Times New Roman" w:cs="Times New Roman"/>
          <w:sz w:val="28"/>
          <w:szCs w:val="24"/>
        </w:rPr>
        <w:t>1)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удовлетворение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жалобы,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в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том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числе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в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форме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отмены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принятого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решения,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исправления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допущенных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="00447E97" w:rsidRPr="00F41AB7">
        <w:rPr>
          <w:rFonts w:ascii="Times New Roman" w:hAnsi="Times New Roman" w:cs="Times New Roman"/>
          <w:sz w:val="28"/>
          <w:szCs w:val="24"/>
        </w:rPr>
        <w:t>муниципальным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="00447E97" w:rsidRPr="00F41AB7">
        <w:rPr>
          <w:rFonts w:ascii="Times New Roman" w:hAnsi="Times New Roman" w:cs="Times New Roman"/>
          <w:sz w:val="28"/>
          <w:szCs w:val="24"/>
        </w:rPr>
        <w:t>образованием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опечаток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ошибок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в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выданных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в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результате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предоставления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муниципальной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услуги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документах,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возврата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заявителю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денежных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средств,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взимание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которых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не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предусмотрено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нормативными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правовыми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актами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Российской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Федерации,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нормативными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правовыми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актами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Алтайского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края,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муниципальными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правовыми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актами,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а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также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в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иных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формах;</w:t>
      </w:r>
    </w:p>
    <w:p w14:paraId="11E1F7D6" w14:textId="77777777" w:rsidR="003C7E36" w:rsidRPr="00F41AB7" w:rsidRDefault="003C7E36" w:rsidP="00F41AB7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F41AB7">
        <w:rPr>
          <w:rFonts w:ascii="Times New Roman" w:hAnsi="Times New Roman" w:cs="Times New Roman"/>
          <w:sz w:val="28"/>
          <w:szCs w:val="24"/>
        </w:rPr>
        <w:t>2)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отказ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в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удовлетворении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жалобы.</w:t>
      </w:r>
    </w:p>
    <w:p w14:paraId="24ED8072" w14:textId="77777777" w:rsidR="003C7E36" w:rsidRPr="00F41AB7" w:rsidRDefault="003C7E36" w:rsidP="00F41AB7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F41AB7">
        <w:rPr>
          <w:rFonts w:ascii="Times New Roman" w:hAnsi="Times New Roman" w:cs="Times New Roman"/>
          <w:sz w:val="28"/>
          <w:szCs w:val="24"/>
        </w:rPr>
        <w:t>5.7.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Не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позднее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дня,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следующего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за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днем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принятия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решения,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указанного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в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hyperlink w:anchor="Par344" w:tooltip="5.6. По результатам рассмотрения жалобы принимается одно из следующих решений:" w:history="1">
        <w:r w:rsidRPr="00F41AB7">
          <w:rPr>
            <w:rFonts w:ascii="Times New Roman" w:hAnsi="Times New Roman" w:cs="Times New Roman"/>
            <w:color w:val="0000FF"/>
            <w:sz w:val="28"/>
            <w:szCs w:val="24"/>
          </w:rPr>
          <w:t>пункте</w:t>
        </w:r>
        <w:r w:rsidR="007F4A15" w:rsidRPr="00F41AB7">
          <w:rPr>
            <w:rFonts w:ascii="Times New Roman" w:hAnsi="Times New Roman" w:cs="Times New Roman"/>
            <w:color w:val="0000FF"/>
            <w:sz w:val="28"/>
            <w:szCs w:val="24"/>
          </w:rPr>
          <w:t xml:space="preserve"> </w:t>
        </w:r>
        <w:r w:rsidRPr="00F41AB7">
          <w:rPr>
            <w:rFonts w:ascii="Times New Roman" w:hAnsi="Times New Roman" w:cs="Times New Roman"/>
            <w:color w:val="0000FF"/>
            <w:sz w:val="28"/>
            <w:szCs w:val="24"/>
          </w:rPr>
          <w:t>5.6</w:t>
        </w:r>
      </w:hyperlink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Регламента,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заявителю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в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письменной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форме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по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желанию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lastRenderedPageBreak/>
        <w:t>заявителя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в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электронной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форме,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направляется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мотивированный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ответ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о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результатах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рассмотрения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жалобы.</w:t>
      </w:r>
    </w:p>
    <w:p w14:paraId="466555A1" w14:textId="77777777" w:rsidR="003C7E36" w:rsidRPr="00F41AB7" w:rsidRDefault="003C7E36" w:rsidP="00F41AB7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F41AB7">
        <w:rPr>
          <w:rFonts w:ascii="Times New Roman" w:hAnsi="Times New Roman" w:cs="Times New Roman"/>
          <w:sz w:val="28"/>
          <w:szCs w:val="24"/>
        </w:rPr>
        <w:t>5.8.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В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ответе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по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результатам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рассмотрения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жалобы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указываются:</w:t>
      </w:r>
    </w:p>
    <w:p w14:paraId="3892CE84" w14:textId="77777777" w:rsidR="003C7E36" w:rsidRPr="00F41AB7" w:rsidRDefault="003C7E36" w:rsidP="00F41AB7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F41AB7">
        <w:rPr>
          <w:rFonts w:ascii="Times New Roman" w:hAnsi="Times New Roman" w:cs="Times New Roman"/>
          <w:sz w:val="28"/>
          <w:szCs w:val="24"/>
        </w:rPr>
        <w:t>а)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наименование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органа,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предоставляющего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муниципальную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услугу,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рассмотревшего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жалобу,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должность,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фамилия,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имя,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отчество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(при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наличии)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его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должностного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лица,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принявшего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решение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по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жалобе;</w:t>
      </w:r>
    </w:p>
    <w:p w14:paraId="73096D4D" w14:textId="77777777" w:rsidR="003C7E36" w:rsidRPr="00F41AB7" w:rsidRDefault="003C7E36" w:rsidP="00F41AB7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F41AB7">
        <w:rPr>
          <w:rFonts w:ascii="Times New Roman" w:hAnsi="Times New Roman" w:cs="Times New Roman"/>
          <w:sz w:val="28"/>
          <w:szCs w:val="24"/>
        </w:rPr>
        <w:t>б)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номер,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дата,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место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принятия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решения,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включая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сведения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о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должностном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лице,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решение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или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действие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(бездействие)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которого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обжалуется;</w:t>
      </w:r>
    </w:p>
    <w:p w14:paraId="4BB30A86" w14:textId="77777777" w:rsidR="003C7E36" w:rsidRPr="00F41AB7" w:rsidRDefault="003C7E36" w:rsidP="00F41AB7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F41AB7">
        <w:rPr>
          <w:rFonts w:ascii="Times New Roman" w:hAnsi="Times New Roman" w:cs="Times New Roman"/>
          <w:sz w:val="28"/>
          <w:szCs w:val="24"/>
        </w:rPr>
        <w:t>в)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фамилия,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имя,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отчество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(при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наличии)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или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наименование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заявителя;</w:t>
      </w:r>
    </w:p>
    <w:p w14:paraId="2EA791B8" w14:textId="77777777" w:rsidR="003C7E36" w:rsidRPr="00F41AB7" w:rsidRDefault="003C7E36" w:rsidP="00F41AB7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F41AB7">
        <w:rPr>
          <w:rFonts w:ascii="Times New Roman" w:hAnsi="Times New Roman" w:cs="Times New Roman"/>
          <w:sz w:val="28"/>
          <w:szCs w:val="24"/>
        </w:rPr>
        <w:t>г)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основания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для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принятия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решения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по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жалобе;</w:t>
      </w:r>
    </w:p>
    <w:p w14:paraId="6D8E0DEB" w14:textId="77777777" w:rsidR="003C7E36" w:rsidRPr="00F41AB7" w:rsidRDefault="003C7E36" w:rsidP="00F41AB7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F41AB7">
        <w:rPr>
          <w:rFonts w:ascii="Times New Roman" w:hAnsi="Times New Roman" w:cs="Times New Roman"/>
          <w:sz w:val="28"/>
          <w:szCs w:val="24"/>
        </w:rPr>
        <w:t>д)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принятое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по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жалобе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решение;</w:t>
      </w:r>
    </w:p>
    <w:p w14:paraId="7DB8D48C" w14:textId="77777777" w:rsidR="003C7E36" w:rsidRPr="00F41AB7" w:rsidRDefault="003C7E36" w:rsidP="00F41AB7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F41AB7">
        <w:rPr>
          <w:rFonts w:ascii="Times New Roman" w:hAnsi="Times New Roman" w:cs="Times New Roman"/>
          <w:sz w:val="28"/>
          <w:szCs w:val="24"/>
        </w:rPr>
        <w:t>е)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в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случае,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если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жалоба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признана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обоснованной,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-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сроки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устранения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выявленных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нарушений,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в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том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числе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срок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предоставления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результата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муниципальной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услуги;</w:t>
      </w:r>
    </w:p>
    <w:p w14:paraId="36BEF985" w14:textId="77777777" w:rsidR="003C7E36" w:rsidRPr="00F41AB7" w:rsidRDefault="003C7E36" w:rsidP="00F41AB7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F41AB7">
        <w:rPr>
          <w:rFonts w:ascii="Times New Roman" w:hAnsi="Times New Roman" w:cs="Times New Roman"/>
          <w:sz w:val="28"/>
          <w:szCs w:val="24"/>
        </w:rPr>
        <w:t>ж)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сведения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о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порядке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обжалования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принятого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по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жалобе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решения;</w:t>
      </w:r>
    </w:p>
    <w:p w14:paraId="57772421" w14:textId="77777777" w:rsidR="003C7E36" w:rsidRPr="00F41AB7" w:rsidRDefault="003C7E36" w:rsidP="00F41AB7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F41AB7">
        <w:rPr>
          <w:rFonts w:ascii="Times New Roman" w:hAnsi="Times New Roman" w:cs="Times New Roman"/>
          <w:sz w:val="28"/>
          <w:szCs w:val="24"/>
        </w:rPr>
        <w:t>з)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в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случае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proofErr w:type="gramStart"/>
      <w:r w:rsidRPr="00F41AB7">
        <w:rPr>
          <w:rFonts w:ascii="Times New Roman" w:hAnsi="Times New Roman" w:cs="Times New Roman"/>
          <w:sz w:val="28"/>
          <w:szCs w:val="24"/>
        </w:rPr>
        <w:t>признания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жалобы</w:t>
      </w:r>
      <w:proofErr w:type="gramEnd"/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подлежащей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удовлетворению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в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ответе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заявителю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дается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информация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о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действиях,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осуществляемых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="00447E97" w:rsidRPr="00F41AB7">
        <w:rPr>
          <w:rFonts w:ascii="Times New Roman" w:hAnsi="Times New Roman" w:cs="Times New Roman"/>
          <w:sz w:val="28"/>
          <w:szCs w:val="24"/>
        </w:rPr>
        <w:t>муниципальным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="00447E97" w:rsidRPr="00F41AB7">
        <w:rPr>
          <w:rFonts w:ascii="Times New Roman" w:hAnsi="Times New Roman" w:cs="Times New Roman"/>
          <w:sz w:val="28"/>
          <w:szCs w:val="24"/>
        </w:rPr>
        <w:t>образованием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в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целях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незамедлительного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устранения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выявленных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нарушений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при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оказании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муниципальной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услуги,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а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также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приносятся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извинения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за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доставленные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неудобства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указывается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информация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о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дальнейших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действиях,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которые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необходимо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совершить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заявителю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в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целях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получения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муниципальной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услуги;</w:t>
      </w:r>
    </w:p>
    <w:p w14:paraId="10B1E467" w14:textId="77777777" w:rsidR="003C7E36" w:rsidRPr="00F41AB7" w:rsidRDefault="003C7E36" w:rsidP="00F41AB7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F41AB7">
        <w:rPr>
          <w:rFonts w:ascii="Times New Roman" w:hAnsi="Times New Roman" w:cs="Times New Roman"/>
          <w:sz w:val="28"/>
          <w:szCs w:val="24"/>
        </w:rPr>
        <w:t>и)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в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случае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proofErr w:type="gramStart"/>
      <w:r w:rsidRPr="00F41AB7">
        <w:rPr>
          <w:rFonts w:ascii="Times New Roman" w:hAnsi="Times New Roman" w:cs="Times New Roman"/>
          <w:sz w:val="28"/>
          <w:szCs w:val="24"/>
        </w:rPr>
        <w:t>признания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жалобы</w:t>
      </w:r>
      <w:proofErr w:type="gramEnd"/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не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подлежащей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удовлетворению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в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ответе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заявителю,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в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письменной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форме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по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желанию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заявителя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в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электронной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форме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указанном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заявителем,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даются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аргументированные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разъяснения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о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причинах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принятого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решения,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а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также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информация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о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порядке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обжалования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принятого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решения.</w:t>
      </w:r>
    </w:p>
    <w:p w14:paraId="1393F1CD" w14:textId="77777777" w:rsidR="003C7E36" w:rsidRPr="00F41AB7" w:rsidRDefault="003C7E36" w:rsidP="00F41AB7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F41AB7">
        <w:rPr>
          <w:rFonts w:ascii="Times New Roman" w:hAnsi="Times New Roman" w:cs="Times New Roman"/>
          <w:sz w:val="28"/>
          <w:szCs w:val="24"/>
        </w:rPr>
        <w:t>5.9.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Ответ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по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результатам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рассмотрения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жалобы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подписывается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уполномоченным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на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рассмотрение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жалобы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должностным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лицом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органа,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предоставляющего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муниципальную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услугу.</w:t>
      </w:r>
    </w:p>
    <w:p w14:paraId="2DB009A9" w14:textId="77777777" w:rsidR="003C7E36" w:rsidRPr="00F41AB7" w:rsidRDefault="003C7E36" w:rsidP="00F41AB7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F41AB7">
        <w:rPr>
          <w:rFonts w:ascii="Times New Roman" w:hAnsi="Times New Roman" w:cs="Times New Roman"/>
          <w:sz w:val="28"/>
          <w:szCs w:val="24"/>
        </w:rPr>
        <w:t>По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желанию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заявителя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ответ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по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результатам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рассмотрения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жалобы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может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быть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представлен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не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позднее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дня,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следующего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за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днем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принятия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решения,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в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форме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электронного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документа,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подписанного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электронной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подписью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уполномоченного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на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рассмотрение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жалобы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должностного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лица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(или)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уполномоченного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на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рассмотрение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жалобы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органа,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вид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которой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установлен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законодательством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Российской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Федерации.</w:t>
      </w:r>
    </w:p>
    <w:p w14:paraId="556F571C" w14:textId="77777777" w:rsidR="003C7E36" w:rsidRPr="00F41AB7" w:rsidRDefault="003C7E36" w:rsidP="00F41AB7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F41AB7">
        <w:rPr>
          <w:rFonts w:ascii="Times New Roman" w:hAnsi="Times New Roman" w:cs="Times New Roman"/>
          <w:sz w:val="28"/>
          <w:szCs w:val="24"/>
        </w:rPr>
        <w:t>5.10.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Основания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для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отказа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в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удовлетворении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жалобы:</w:t>
      </w:r>
    </w:p>
    <w:p w14:paraId="2B6DA849" w14:textId="77777777" w:rsidR="003C7E36" w:rsidRPr="00F41AB7" w:rsidRDefault="003C7E36" w:rsidP="00F41AB7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F41AB7">
        <w:rPr>
          <w:rFonts w:ascii="Times New Roman" w:hAnsi="Times New Roman" w:cs="Times New Roman"/>
          <w:sz w:val="28"/>
          <w:szCs w:val="24"/>
        </w:rPr>
        <w:t>а)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наличие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вступившего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в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законную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силу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решения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суда,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арбитражного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суда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по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жалобе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о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том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же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предмете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по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тем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же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основаниям;</w:t>
      </w:r>
    </w:p>
    <w:p w14:paraId="28DDCD91" w14:textId="77777777" w:rsidR="003C7E36" w:rsidRPr="00F41AB7" w:rsidRDefault="003C7E36" w:rsidP="00F41AB7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F41AB7">
        <w:rPr>
          <w:rFonts w:ascii="Times New Roman" w:hAnsi="Times New Roman" w:cs="Times New Roman"/>
          <w:sz w:val="28"/>
          <w:szCs w:val="24"/>
        </w:rPr>
        <w:t>б)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подача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жалобы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лицом,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полномочия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которого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не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подтверждены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в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порядке,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установленном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законодательством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Российской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Федерации;</w:t>
      </w:r>
    </w:p>
    <w:p w14:paraId="6023ED5E" w14:textId="77777777" w:rsidR="003C7E36" w:rsidRPr="00F41AB7" w:rsidRDefault="003C7E36" w:rsidP="00F41AB7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F41AB7">
        <w:rPr>
          <w:rFonts w:ascii="Times New Roman" w:hAnsi="Times New Roman" w:cs="Times New Roman"/>
          <w:sz w:val="28"/>
          <w:szCs w:val="24"/>
        </w:rPr>
        <w:t>в)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наличие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решения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по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жалобе,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принятого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ранее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в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отношении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того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же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заявителя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по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тому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же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предмету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жалобы.</w:t>
      </w:r>
    </w:p>
    <w:p w14:paraId="5D562A1B" w14:textId="77777777" w:rsidR="003C7E36" w:rsidRPr="00F41AB7" w:rsidRDefault="003C7E36" w:rsidP="00F41AB7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F41AB7">
        <w:rPr>
          <w:rFonts w:ascii="Times New Roman" w:hAnsi="Times New Roman" w:cs="Times New Roman"/>
          <w:sz w:val="28"/>
          <w:szCs w:val="24"/>
        </w:rPr>
        <w:t>5.11.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="00447E97" w:rsidRPr="00F41AB7">
        <w:rPr>
          <w:rFonts w:ascii="Times New Roman" w:hAnsi="Times New Roman" w:cs="Times New Roman"/>
          <w:sz w:val="28"/>
          <w:szCs w:val="24"/>
        </w:rPr>
        <w:t>Муниципальное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="00447E97" w:rsidRPr="00F41AB7">
        <w:rPr>
          <w:rFonts w:ascii="Times New Roman" w:hAnsi="Times New Roman" w:cs="Times New Roman"/>
          <w:sz w:val="28"/>
          <w:szCs w:val="24"/>
        </w:rPr>
        <w:t>образование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вправе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оставить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жалобу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без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ответа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в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следующих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случаях:</w:t>
      </w:r>
    </w:p>
    <w:p w14:paraId="4D9A2A6B" w14:textId="77777777" w:rsidR="003C7E36" w:rsidRPr="00F41AB7" w:rsidRDefault="003C7E36" w:rsidP="00F41AB7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F41AB7">
        <w:rPr>
          <w:rFonts w:ascii="Times New Roman" w:hAnsi="Times New Roman" w:cs="Times New Roman"/>
          <w:sz w:val="28"/>
          <w:szCs w:val="24"/>
        </w:rPr>
        <w:lastRenderedPageBreak/>
        <w:t>а)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наличие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в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жалобе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нецензурных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либо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оскорбительных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выражений,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угроз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жизни,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здоровью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имуществу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должностного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лица,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а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также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членов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его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семьи;</w:t>
      </w:r>
    </w:p>
    <w:p w14:paraId="2E5A3831" w14:textId="77777777" w:rsidR="00CD1235" w:rsidRPr="00F41AB7" w:rsidRDefault="003C7E36" w:rsidP="00F41AB7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F41AB7">
        <w:rPr>
          <w:rFonts w:ascii="Times New Roman" w:hAnsi="Times New Roman" w:cs="Times New Roman"/>
          <w:sz w:val="28"/>
          <w:szCs w:val="24"/>
        </w:rPr>
        <w:t>б)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отсутствие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возможности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прочитать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какую-либо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часть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текста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жалобы,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фамилию,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имя,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отчество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(при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наличии)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(или)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почтовый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адрес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заявителя,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указанные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в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жалобе.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5.12.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В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случае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установления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в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ходе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или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по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результатам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рассмотрения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жалобы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признаков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состава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административного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правонарушения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или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преступления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должностное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лицо,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работник,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наделенные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полномочиями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по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рассмотрению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жалоб,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незамедлительно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направляют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имеющиеся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материалы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в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органы</w:t>
      </w:r>
      <w:r w:rsidR="007F4A15" w:rsidRPr="00F41AB7">
        <w:rPr>
          <w:rFonts w:ascii="Times New Roman" w:hAnsi="Times New Roman" w:cs="Times New Roman"/>
          <w:sz w:val="28"/>
          <w:szCs w:val="24"/>
        </w:rPr>
        <w:t xml:space="preserve"> </w:t>
      </w:r>
      <w:r w:rsidRPr="00F41AB7">
        <w:rPr>
          <w:rFonts w:ascii="Times New Roman" w:hAnsi="Times New Roman" w:cs="Times New Roman"/>
          <w:sz w:val="28"/>
          <w:szCs w:val="24"/>
        </w:rPr>
        <w:t>прокуратуры</w:t>
      </w:r>
    </w:p>
    <w:p w14:paraId="562A8A2A" w14:textId="77777777" w:rsidR="00CD1235" w:rsidRPr="00B95CDC" w:rsidRDefault="007F7EB7" w:rsidP="00B95CDC">
      <w:pPr>
        <w:autoSpaceDE w:val="0"/>
        <w:autoSpaceDN w:val="0"/>
        <w:adjustRightInd w:val="0"/>
        <w:spacing w:after="0" w:line="240" w:lineRule="auto"/>
        <w:ind w:left="4678"/>
        <w:jc w:val="both"/>
        <w:rPr>
          <w:rFonts w:ascii="Times New Roman" w:hAnsi="Times New Roman"/>
          <w:sz w:val="28"/>
          <w:szCs w:val="20"/>
        </w:rPr>
      </w:pPr>
      <w:r w:rsidRPr="00B95CDC">
        <w:rPr>
          <w:rFonts w:ascii="Times New Roman" w:hAnsi="Times New Roman"/>
          <w:sz w:val="28"/>
          <w:szCs w:val="24"/>
        </w:rPr>
        <w:br w:type="page"/>
      </w:r>
      <w:r w:rsidR="00CD1235" w:rsidRPr="00B95CDC">
        <w:rPr>
          <w:rFonts w:ascii="Times New Roman" w:hAnsi="Times New Roman"/>
          <w:sz w:val="28"/>
          <w:szCs w:val="20"/>
        </w:rPr>
        <w:lastRenderedPageBreak/>
        <w:t>Приложение</w:t>
      </w:r>
      <w:r w:rsidR="007F4A15" w:rsidRPr="00B95CDC">
        <w:rPr>
          <w:rFonts w:ascii="Times New Roman" w:hAnsi="Times New Roman"/>
          <w:sz w:val="28"/>
          <w:szCs w:val="20"/>
        </w:rPr>
        <w:t xml:space="preserve"> </w:t>
      </w:r>
      <w:r w:rsidR="00CD1235" w:rsidRPr="00B95CDC">
        <w:rPr>
          <w:rFonts w:ascii="Times New Roman" w:hAnsi="Times New Roman"/>
          <w:sz w:val="28"/>
          <w:szCs w:val="20"/>
        </w:rPr>
        <w:t>1</w:t>
      </w:r>
    </w:p>
    <w:p w14:paraId="39034958" w14:textId="77777777" w:rsidR="00CD1235" w:rsidRPr="00B95CDC" w:rsidRDefault="00CD1235" w:rsidP="00B95CDC">
      <w:pPr>
        <w:spacing w:after="0" w:line="240" w:lineRule="auto"/>
        <w:ind w:left="4678"/>
        <w:jc w:val="both"/>
        <w:rPr>
          <w:rFonts w:ascii="Times New Roman" w:hAnsi="Times New Roman"/>
          <w:sz w:val="28"/>
          <w:szCs w:val="20"/>
        </w:rPr>
      </w:pPr>
      <w:r w:rsidRPr="00B95CDC">
        <w:rPr>
          <w:rFonts w:ascii="Times New Roman" w:hAnsi="Times New Roman"/>
          <w:sz w:val="28"/>
          <w:szCs w:val="20"/>
        </w:rPr>
        <w:t>к</w:t>
      </w:r>
      <w:r w:rsidR="007F4A15" w:rsidRPr="00B95CDC">
        <w:rPr>
          <w:rFonts w:ascii="Times New Roman" w:hAnsi="Times New Roman"/>
          <w:sz w:val="28"/>
          <w:szCs w:val="20"/>
        </w:rPr>
        <w:t xml:space="preserve"> </w:t>
      </w:r>
      <w:r w:rsidRPr="00B95CDC">
        <w:rPr>
          <w:rFonts w:ascii="Times New Roman" w:hAnsi="Times New Roman"/>
          <w:sz w:val="28"/>
          <w:szCs w:val="20"/>
        </w:rPr>
        <w:t>Административному</w:t>
      </w:r>
      <w:r w:rsidR="007F4A15" w:rsidRPr="00B95CDC">
        <w:rPr>
          <w:rFonts w:ascii="Times New Roman" w:hAnsi="Times New Roman"/>
          <w:sz w:val="28"/>
          <w:szCs w:val="20"/>
        </w:rPr>
        <w:t xml:space="preserve"> </w:t>
      </w:r>
      <w:r w:rsidRPr="00B95CDC">
        <w:rPr>
          <w:rFonts w:ascii="Times New Roman" w:hAnsi="Times New Roman"/>
          <w:sz w:val="28"/>
          <w:szCs w:val="20"/>
        </w:rPr>
        <w:t>регламенту</w:t>
      </w:r>
    </w:p>
    <w:p w14:paraId="4E2197E0" w14:textId="77777777" w:rsidR="00CD1235" w:rsidRPr="00B95CDC" w:rsidRDefault="00CD1235" w:rsidP="00B95CDC">
      <w:pPr>
        <w:spacing w:after="0" w:line="240" w:lineRule="auto"/>
        <w:ind w:left="4678"/>
        <w:jc w:val="both"/>
        <w:rPr>
          <w:rFonts w:ascii="Times New Roman" w:hAnsi="Times New Roman"/>
          <w:sz w:val="28"/>
          <w:szCs w:val="20"/>
        </w:rPr>
      </w:pPr>
      <w:r w:rsidRPr="00B95CDC">
        <w:rPr>
          <w:rFonts w:ascii="Times New Roman" w:hAnsi="Times New Roman"/>
          <w:sz w:val="28"/>
          <w:szCs w:val="20"/>
        </w:rPr>
        <w:t>предоставления</w:t>
      </w:r>
      <w:r w:rsidR="007F4A15" w:rsidRPr="00B95CDC">
        <w:rPr>
          <w:rFonts w:ascii="Times New Roman" w:hAnsi="Times New Roman"/>
          <w:sz w:val="28"/>
          <w:szCs w:val="20"/>
        </w:rPr>
        <w:t xml:space="preserve"> </w:t>
      </w:r>
      <w:r w:rsidRPr="00B95CDC">
        <w:rPr>
          <w:rFonts w:ascii="Times New Roman" w:hAnsi="Times New Roman"/>
          <w:sz w:val="28"/>
          <w:szCs w:val="20"/>
        </w:rPr>
        <w:t>муниципальной</w:t>
      </w:r>
      <w:r w:rsidR="007F4A15" w:rsidRPr="00B95CDC">
        <w:rPr>
          <w:rFonts w:ascii="Times New Roman" w:hAnsi="Times New Roman"/>
          <w:sz w:val="28"/>
          <w:szCs w:val="20"/>
        </w:rPr>
        <w:t xml:space="preserve"> </w:t>
      </w:r>
      <w:r w:rsidRPr="00B95CDC">
        <w:rPr>
          <w:rFonts w:ascii="Times New Roman" w:hAnsi="Times New Roman"/>
          <w:sz w:val="28"/>
          <w:szCs w:val="20"/>
        </w:rPr>
        <w:t>услуги</w:t>
      </w:r>
      <w:r w:rsidR="007F4A15" w:rsidRPr="00B95CDC">
        <w:rPr>
          <w:rFonts w:ascii="Times New Roman" w:hAnsi="Times New Roman"/>
          <w:sz w:val="28"/>
          <w:szCs w:val="20"/>
        </w:rPr>
        <w:t xml:space="preserve"> </w:t>
      </w:r>
      <w:r w:rsidR="007F4A15" w:rsidRPr="00B95CDC">
        <w:rPr>
          <w:rStyle w:val="a7"/>
          <w:rFonts w:ascii="Times New Roman" w:hAnsi="Times New Roman"/>
          <w:b w:val="0"/>
          <w:bCs/>
          <w:sz w:val="28"/>
          <w:szCs w:val="20"/>
        </w:rPr>
        <w:t>«</w:t>
      </w:r>
      <w:r w:rsidR="003F1F43" w:rsidRPr="00B95CDC">
        <w:rPr>
          <w:rFonts w:ascii="Times New Roman" w:hAnsi="Times New Roman"/>
          <w:sz w:val="28"/>
          <w:szCs w:val="20"/>
        </w:rPr>
        <w:t>Признание</w:t>
      </w:r>
      <w:r w:rsidR="007F4A15" w:rsidRPr="00B95CDC">
        <w:rPr>
          <w:rFonts w:ascii="Times New Roman" w:hAnsi="Times New Roman"/>
          <w:sz w:val="28"/>
          <w:szCs w:val="20"/>
        </w:rPr>
        <w:t xml:space="preserve"> </w:t>
      </w:r>
      <w:r w:rsidR="003F1F43" w:rsidRPr="00B95CDC">
        <w:rPr>
          <w:rFonts w:ascii="Times New Roman" w:hAnsi="Times New Roman"/>
          <w:sz w:val="28"/>
          <w:szCs w:val="20"/>
        </w:rPr>
        <w:t>граждан</w:t>
      </w:r>
      <w:r w:rsidR="007F4A15" w:rsidRPr="00B95CDC">
        <w:rPr>
          <w:rFonts w:ascii="Times New Roman" w:hAnsi="Times New Roman"/>
          <w:sz w:val="28"/>
          <w:szCs w:val="20"/>
        </w:rPr>
        <w:t xml:space="preserve"> </w:t>
      </w:r>
      <w:r w:rsidR="003F1F43" w:rsidRPr="00B95CDC">
        <w:rPr>
          <w:rFonts w:ascii="Times New Roman" w:hAnsi="Times New Roman"/>
          <w:sz w:val="28"/>
          <w:szCs w:val="20"/>
        </w:rPr>
        <w:t>малоимущими</w:t>
      </w:r>
      <w:r w:rsidR="007F4A15" w:rsidRPr="00B95CDC">
        <w:rPr>
          <w:rFonts w:ascii="Times New Roman" w:hAnsi="Times New Roman"/>
          <w:sz w:val="28"/>
          <w:szCs w:val="20"/>
        </w:rPr>
        <w:t xml:space="preserve"> </w:t>
      </w:r>
      <w:r w:rsidR="003F1F43" w:rsidRPr="00B95CDC">
        <w:rPr>
          <w:rFonts w:ascii="Times New Roman" w:hAnsi="Times New Roman"/>
          <w:sz w:val="28"/>
          <w:szCs w:val="20"/>
        </w:rPr>
        <w:t>в</w:t>
      </w:r>
      <w:r w:rsidR="007F4A15" w:rsidRPr="00B95CDC">
        <w:rPr>
          <w:rFonts w:ascii="Times New Roman" w:hAnsi="Times New Roman"/>
          <w:sz w:val="28"/>
          <w:szCs w:val="20"/>
        </w:rPr>
        <w:t xml:space="preserve"> </w:t>
      </w:r>
      <w:r w:rsidR="003F1F43" w:rsidRPr="00B95CDC">
        <w:rPr>
          <w:rFonts w:ascii="Times New Roman" w:hAnsi="Times New Roman"/>
          <w:sz w:val="28"/>
          <w:szCs w:val="20"/>
        </w:rPr>
        <w:t>целях</w:t>
      </w:r>
      <w:r w:rsidR="007F4A15" w:rsidRPr="00B95CDC">
        <w:rPr>
          <w:rFonts w:ascii="Times New Roman" w:hAnsi="Times New Roman"/>
          <w:sz w:val="28"/>
          <w:szCs w:val="20"/>
        </w:rPr>
        <w:t xml:space="preserve"> </w:t>
      </w:r>
      <w:r w:rsidR="003F1F43" w:rsidRPr="00B95CDC">
        <w:rPr>
          <w:rFonts w:ascii="Times New Roman" w:hAnsi="Times New Roman"/>
          <w:sz w:val="28"/>
          <w:szCs w:val="20"/>
        </w:rPr>
        <w:t>принятия</w:t>
      </w:r>
      <w:r w:rsidR="007F4A15" w:rsidRPr="00B95CDC">
        <w:rPr>
          <w:rFonts w:ascii="Times New Roman" w:hAnsi="Times New Roman"/>
          <w:sz w:val="28"/>
          <w:szCs w:val="20"/>
        </w:rPr>
        <w:t xml:space="preserve"> </w:t>
      </w:r>
      <w:r w:rsidR="003F1F43" w:rsidRPr="00B95CDC">
        <w:rPr>
          <w:rFonts w:ascii="Times New Roman" w:hAnsi="Times New Roman"/>
          <w:sz w:val="28"/>
          <w:szCs w:val="20"/>
        </w:rPr>
        <w:t>на</w:t>
      </w:r>
      <w:r w:rsidR="007F4A15" w:rsidRPr="00B95CDC">
        <w:rPr>
          <w:rFonts w:ascii="Times New Roman" w:hAnsi="Times New Roman"/>
          <w:sz w:val="28"/>
          <w:szCs w:val="20"/>
        </w:rPr>
        <w:t xml:space="preserve"> </w:t>
      </w:r>
      <w:r w:rsidR="003F1F43" w:rsidRPr="00B95CDC">
        <w:rPr>
          <w:rFonts w:ascii="Times New Roman" w:hAnsi="Times New Roman"/>
          <w:sz w:val="28"/>
          <w:szCs w:val="20"/>
        </w:rPr>
        <w:t>учет</w:t>
      </w:r>
      <w:r w:rsidR="007F4A15" w:rsidRPr="00B95CDC">
        <w:rPr>
          <w:rFonts w:ascii="Times New Roman" w:hAnsi="Times New Roman"/>
          <w:sz w:val="28"/>
          <w:szCs w:val="20"/>
        </w:rPr>
        <w:t xml:space="preserve"> </w:t>
      </w:r>
      <w:r w:rsidR="003F1F43" w:rsidRPr="00B95CDC">
        <w:rPr>
          <w:rFonts w:ascii="Times New Roman" w:hAnsi="Times New Roman"/>
          <w:sz w:val="28"/>
          <w:szCs w:val="20"/>
        </w:rPr>
        <w:t>в</w:t>
      </w:r>
      <w:r w:rsidR="007F4A15" w:rsidRPr="00B95CDC">
        <w:rPr>
          <w:rFonts w:ascii="Times New Roman" w:hAnsi="Times New Roman"/>
          <w:sz w:val="28"/>
          <w:szCs w:val="20"/>
        </w:rPr>
        <w:t xml:space="preserve"> </w:t>
      </w:r>
      <w:r w:rsidR="003F1F43" w:rsidRPr="00B95CDC">
        <w:rPr>
          <w:rFonts w:ascii="Times New Roman" w:hAnsi="Times New Roman"/>
          <w:sz w:val="28"/>
          <w:szCs w:val="20"/>
        </w:rPr>
        <w:t>качестве</w:t>
      </w:r>
      <w:r w:rsidR="007F4A15" w:rsidRPr="00B95CDC">
        <w:rPr>
          <w:rFonts w:ascii="Times New Roman" w:hAnsi="Times New Roman"/>
          <w:sz w:val="28"/>
          <w:szCs w:val="20"/>
        </w:rPr>
        <w:t xml:space="preserve"> </w:t>
      </w:r>
      <w:r w:rsidR="003F1F43" w:rsidRPr="00B95CDC">
        <w:rPr>
          <w:rFonts w:ascii="Times New Roman" w:hAnsi="Times New Roman"/>
          <w:sz w:val="28"/>
          <w:szCs w:val="20"/>
        </w:rPr>
        <w:t>нуждающихся</w:t>
      </w:r>
      <w:r w:rsidR="007F4A15" w:rsidRPr="00B95CDC">
        <w:rPr>
          <w:rFonts w:ascii="Times New Roman" w:hAnsi="Times New Roman"/>
          <w:sz w:val="28"/>
          <w:szCs w:val="20"/>
        </w:rPr>
        <w:t xml:space="preserve"> </w:t>
      </w:r>
      <w:r w:rsidR="003F1F43" w:rsidRPr="00B95CDC">
        <w:rPr>
          <w:rFonts w:ascii="Times New Roman" w:hAnsi="Times New Roman"/>
          <w:sz w:val="28"/>
          <w:szCs w:val="20"/>
        </w:rPr>
        <w:t>в</w:t>
      </w:r>
      <w:r w:rsidR="007F4A15" w:rsidRPr="00B95CDC">
        <w:rPr>
          <w:rFonts w:ascii="Times New Roman" w:hAnsi="Times New Roman"/>
          <w:sz w:val="28"/>
          <w:szCs w:val="20"/>
        </w:rPr>
        <w:t xml:space="preserve"> </w:t>
      </w:r>
      <w:r w:rsidR="003F1F43" w:rsidRPr="00B95CDC">
        <w:rPr>
          <w:rFonts w:ascii="Times New Roman" w:hAnsi="Times New Roman"/>
          <w:sz w:val="28"/>
          <w:szCs w:val="20"/>
        </w:rPr>
        <w:t>жилых</w:t>
      </w:r>
      <w:r w:rsidR="007F4A15" w:rsidRPr="00B95CDC">
        <w:rPr>
          <w:rFonts w:ascii="Times New Roman" w:hAnsi="Times New Roman"/>
          <w:sz w:val="28"/>
          <w:szCs w:val="20"/>
        </w:rPr>
        <w:t xml:space="preserve"> </w:t>
      </w:r>
      <w:r w:rsidR="003F1F43" w:rsidRPr="00B95CDC">
        <w:rPr>
          <w:rFonts w:ascii="Times New Roman" w:hAnsi="Times New Roman"/>
          <w:sz w:val="28"/>
          <w:szCs w:val="20"/>
        </w:rPr>
        <w:t>помещениях,</w:t>
      </w:r>
      <w:r w:rsidR="007F4A15" w:rsidRPr="00B95CDC">
        <w:rPr>
          <w:rFonts w:ascii="Times New Roman" w:hAnsi="Times New Roman"/>
          <w:sz w:val="28"/>
          <w:szCs w:val="20"/>
        </w:rPr>
        <w:t xml:space="preserve"> </w:t>
      </w:r>
      <w:r w:rsidR="003F1F43" w:rsidRPr="00B95CDC">
        <w:rPr>
          <w:rFonts w:ascii="Times New Roman" w:hAnsi="Times New Roman"/>
          <w:sz w:val="28"/>
          <w:szCs w:val="20"/>
        </w:rPr>
        <w:t>предоставляемых</w:t>
      </w:r>
      <w:r w:rsidR="007F4A15" w:rsidRPr="00B95CDC">
        <w:rPr>
          <w:rFonts w:ascii="Times New Roman" w:hAnsi="Times New Roman"/>
          <w:sz w:val="28"/>
          <w:szCs w:val="20"/>
        </w:rPr>
        <w:t xml:space="preserve"> </w:t>
      </w:r>
      <w:r w:rsidR="003F1F43" w:rsidRPr="00B95CDC">
        <w:rPr>
          <w:rFonts w:ascii="Times New Roman" w:hAnsi="Times New Roman"/>
          <w:sz w:val="28"/>
          <w:szCs w:val="20"/>
        </w:rPr>
        <w:t>по</w:t>
      </w:r>
      <w:r w:rsidR="007F4A15" w:rsidRPr="00B95CDC">
        <w:rPr>
          <w:rFonts w:ascii="Times New Roman" w:hAnsi="Times New Roman"/>
          <w:sz w:val="28"/>
          <w:szCs w:val="20"/>
        </w:rPr>
        <w:t xml:space="preserve"> </w:t>
      </w:r>
      <w:r w:rsidR="003F1F43" w:rsidRPr="00B95CDC">
        <w:rPr>
          <w:rFonts w:ascii="Times New Roman" w:hAnsi="Times New Roman"/>
          <w:sz w:val="28"/>
          <w:szCs w:val="20"/>
        </w:rPr>
        <w:t>договорам</w:t>
      </w:r>
      <w:r w:rsidR="007F4A15" w:rsidRPr="00B95CDC">
        <w:rPr>
          <w:rFonts w:ascii="Times New Roman" w:hAnsi="Times New Roman"/>
          <w:sz w:val="28"/>
          <w:szCs w:val="20"/>
        </w:rPr>
        <w:t xml:space="preserve"> </w:t>
      </w:r>
      <w:r w:rsidR="003F1F43" w:rsidRPr="00B95CDC">
        <w:rPr>
          <w:rFonts w:ascii="Times New Roman" w:hAnsi="Times New Roman"/>
          <w:sz w:val="28"/>
          <w:szCs w:val="20"/>
        </w:rPr>
        <w:t>социального</w:t>
      </w:r>
      <w:r w:rsidR="007F4A15" w:rsidRPr="00B95CDC">
        <w:rPr>
          <w:rFonts w:ascii="Times New Roman" w:hAnsi="Times New Roman"/>
          <w:sz w:val="28"/>
          <w:szCs w:val="20"/>
        </w:rPr>
        <w:t xml:space="preserve"> </w:t>
      </w:r>
      <w:r w:rsidR="003F1F43" w:rsidRPr="00B95CDC">
        <w:rPr>
          <w:rFonts w:ascii="Times New Roman" w:hAnsi="Times New Roman"/>
          <w:sz w:val="28"/>
          <w:szCs w:val="20"/>
        </w:rPr>
        <w:t>найма</w:t>
      </w:r>
      <w:r w:rsidR="007F4A15" w:rsidRPr="00B95CDC">
        <w:rPr>
          <w:rStyle w:val="a7"/>
          <w:rFonts w:ascii="Times New Roman" w:hAnsi="Times New Roman"/>
          <w:b w:val="0"/>
          <w:bCs/>
          <w:sz w:val="28"/>
          <w:szCs w:val="20"/>
        </w:rPr>
        <w:t>»</w:t>
      </w:r>
    </w:p>
    <w:p w14:paraId="79CC3D38" w14:textId="77777777" w:rsidR="00B95CDC" w:rsidRPr="00B95CDC" w:rsidRDefault="00B95CDC" w:rsidP="00B95C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0"/>
        </w:rPr>
      </w:pPr>
    </w:p>
    <w:p w14:paraId="2B558D2C" w14:textId="77777777" w:rsidR="00CD1235" w:rsidRPr="00B95CDC" w:rsidRDefault="00CD1235" w:rsidP="00B95C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0"/>
        </w:rPr>
      </w:pPr>
      <w:r w:rsidRPr="00B95CDC">
        <w:rPr>
          <w:rFonts w:ascii="Times New Roman" w:hAnsi="Times New Roman"/>
          <w:b/>
          <w:sz w:val="28"/>
          <w:szCs w:val="20"/>
        </w:rPr>
        <w:t>Информация</w:t>
      </w:r>
    </w:p>
    <w:p w14:paraId="0C15A655" w14:textId="77777777" w:rsidR="00CD1235" w:rsidRPr="00B95CDC" w:rsidRDefault="00CD1235" w:rsidP="00B95C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0"/>
        </w:rPr>
      </w:pPr>
      <w:r w:rsidRPr="00B95CDC">
        <w:rPr>
          <w:rFonts w:ascii="Times New Roman" w:hAnsi="Times New Roman"/>
          <w:b/>
          <w:sz w:val="28"/>
          <w:szCs w:val="20"/>
        </w:rPr>
        <w:t>об</w:t>
      </w:r>
      <w:r w:rsidR="007F4A15" w:rsidRPr="00B95CDC">
        <w:rPr>
          <w:rFonts w:ascii="Times New Roman" w:hAnsi="Times New Roman"/>
          <w:b/>
          <w:sz w:val="28"/>
          <w:szCs w:val="20"/>
        </w:rPr>
        <w:t xml:space="preserve"> </w:t>
      </w:r>
      <w:r w:rsidRPr="00B95CDC">
        <w:rPr>
          <w:rFonts w:ascii="Times New Roman" w:hAnsi="Times New Roman"/>
          <w:b/>
          <w:sz w:val="28"/>
          <w:szCs w:val="20"/>
          <w:u w:val="single"/>
        </w:rPr>
        <w:t>органе</w:t>
      </w:r>
      <w:r w:rsidR="007F4A15" w:rsidRPr="00B95CDC">
        <w:rPr>
          <w:rFonts w:ascii="Times New Roman" w:hAnsi="Times New Roman"/>
          <w:b/>
          <w:sz w:val="28"/>
          <w:szCs w:val="20"/>
          <w:u w:val="single"/>
        </w:rPr>
        <w:t xml:space="preserve"> </w:t>
      </w:r>
      <w:r w:rsidRPr="00B95CDC">
        <w:rPr>
          <w:rFonts w:ascii="Times New Roman" w:hAnsi="Times New Roman"/>
          <w:b/>
          <w:sz w:val="28"/>
          <w:szCs w:val="20"/>
          <w:u w:val="single"/>
        </w:rPr>
        <w:t>местного</w:t>
      </w:r>
      <w:r w:rsidR="007F4A15" w:rsidRPr="00B95CDC">
        <w:rPr>
          <w:rFonts w:ascii="Times New Roman" w:hAnsi="Times New Roman"/>
          <w:b/>
          <w:sz w:val="28"/>
          <w:szCs w:val="20"/>
          <w:u w:val="single"/>
        </w:rPr>
        <w:t xml:space="preserve"> </w:t>
      </w:r>
      <w:r w:rsidRPr="00B95CDC">
        <w:rPr>
          <w:rFonts w:ascii="Times New Roman" w:hAnsi="Times New Roman"/>
          <w:b/>
          <w:sz w:val="28"/>
          <w:szCs w:val="20"/>
          <w:u w:val="single"/>
        </w:rPr>
        <w:t>самоуправления</w:t>
      </w:r>
      <w:r w:rsidRPr="00B95CDC">
        <w:rPr>
          <w:rFonts w:ascii="Times New Roman" w:hAnsi="Times New Roman"/>
          <w:b/>
          <w:sz w:val="28"/>
          <w:szCs w:val="20"/>
        </w:rPr>
        <w:t>,</w:t>
      </w:r>
      <w:r w:rsidR="007F4A15" w:rsidRPr="00B95CDC">
        <w:rPr>
          <w:rFonts w:ascii="Times New Roman" w:hAnsi="Times New Roman"/>
          <w:b/>
          <w:sz w:val="28"/>
          <w:szCs w:val="20"/>
        </w:rPr>
        <w:t xml:space="preserve"> </w:t>
      </w:r>
      <w:r w:rsidRPr="00B95CDC">
        <w:rPr>
          <w:rFonts w:ascii="Times New Roman" w:hAnsi="Times New Roman"/>
          <w:b/>
          <w:sz w:val="28"/>
          <w:szCs w:val="20"/>
        </w:rPr>
        <w:t>предоставляющем</w:t>
      </w:r>
      <w:r w:rsidR="007F4A15" w:rsidRPr="00B95CDC">
        <w:rPr>
          <w:rFonts w:ascii="Times New Roman" w:hAnsi="Times New Roman"/>
          <w:b/>
          <w:sz w:val="28"/>
          <w:szCs w:val="20"/>
        </w:rPr>
        <w:t xml:space="preserve"> </w:t>
      </w:r>
      <w:r w:rsidRPr="00B95CDC">
        <w:rPr>
          <w:rFonts w:ascii="Times New Roman" w:hAnsi="Times New Roman"/>
          <w:b/>
          <w:sz w:val="28"/>
          <w:szCs w:val="20"/>
        </w:rPr>
        <w:t>муниципальную</w:t>
      </w:r>
      <w:r w:rsidR="007F4A15" w:rsidRPr="00B95CDC">
        <w:rPr>
          <w:rFonts w:ascii="Times New Roman" w:hAnsi="Times New Roman"/>
          <w:b/>
          <w:sz w:val="28"/>
          <w:szCs w:val="20"/>
        </w:rPr>
        <w:t xml:space="preserve"> </w:t>
      </w:r>
      <w:r w:rsidRPr="00B95CDC">
        <w:rPr>
          <w:rFonts w:ascii="Times New Roman" w:hAnsi="Times New Roman"/>
          <w:b/>
          <w:sz w:val="28"/>
          <w:szCs w:val="20"/>
        </w:rPr>
        <w:t>услугу</w:t>
      </w:r>
    </w:p>
    <w:p w14:paraId="359ABA16" w14:textId="77777777" w:rsidR="00B95CDC" w:rsidRPr="00B95CDC" w:rsidRDefault="00B95CDC" w:rsidP="00B95C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CD1235" w:rsidRPr="00F324B0" w14:paraId="33ED2FD2" w14:textId="77777777" w:rsidTr="00F324B0">
        <w:tc>
          <w:tcPr>
            <w:tcW w:w="2500" w:type="pct"/>
            <w:vAlign w:val="center"/>
          </w:tcPr>
          <w:p w14:paraId="0BE1A21B" w14:textId="77777777" w:rsidR="00CD1235" w:rsidRPr="00F324B0" w:rsidRDefault="00CD1235" w:rsidP="00F324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324B0">
              <w:rPr>
                <w:rFonts w:ascii="Times New Roman" w:hAnsi="Times New Roman"/>
                <w:sz w:val="24"/>
                <w:szCs w:val="24"/>
              </w:rPr>
              <w:t>Наименование</w:t>
            </w:r>
            <w:r w:rsidR="007F4A15" w:rsidRPr="00F324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324B0">
              <w:rPr>
                <w:rFonts w:ascii="Times New Roman" w:hAnsi="Times New Roman"/>
                <w:sz w:val="24"/>
                <w:szCs w:val="24"/>
              </w:rPr>
              <w:t>органа</w:t>
            </w:r>
            <w:r w:rsidR="007F4A15" w:rsidRPr="00F324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324B0">
              <w:rPr>
                <w:rFonts w:ascii="Times New Roman" w:hAnsi="Times New Roman"/>
                <w:sz w:val="24"/>
                <w:szCs w:val="24"/>
              </w:rPr>
              <w:t>местного</w:t>
            </w:r>
            <w:r w:rsidR="007F4A15" w:rsidRPr="00F324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324B0">
              <w:rPr>
                <w:rFonts w:ascii="Times New Roman" w:hAnsi="Times New Roman"/>
                <w:sz w:val="24"/>
                <w:szCs w:val="24"/>
              </w:rPr>
              <w:t>самоуправления,</w:t>
            </w:r>
            <w:r w:rsidR="007F4A15" w:rsidRPr="00F324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324B0">
              <w:rPr>
                <w:rFonts w:ascii="Times New Roman" w:hAnsi="Times New Roman"/>
                <w:sz w:val="24"/>
                <w:szCs w:val="24"/>
              </w:rPr>
              <w:t>предоставляющего</w:t>
            </w:r>
            <w:r w:rsidR="007F4A15" w:rsidRPr="00F324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324B0">
              <w:rPr>
                <w:rFonts w:ascii="Times New Roman" w:hAnsi="Times New Roman"/>
                <w:sz w:val="24"/>
                <w:szCs w:val="24"/>
              </w:rPr>
              <w:t>муниципальную</w:t>
            </w:r>
            <w:r w:rsidR="007F4A15" w:rsidRPr="00F324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324B0">
              <w:rPr>
                <w:rFonts w:ascii="Times New Roman" w:hAnsi="Times New Roman"/>
                <w:sz w:val="24"/>
                <w:szCs w:val="24"/>
              </w:rPr>
              <w:t>услугу</w:t>
            </w:r>
          </w:p>
        </w:tc>
        <w:tc>
          <w:tcPr>
            <w:tcW w:w="2500" w:type="pct"/>
            <w:vAlign w:val="center"/>
          </w:tcPr>
          <w:p w14:paraId="6A149D8E" w14:textId="77777777" w:rsidR="00CD1235" w:rsidRPr="00F324B0" w:rsidRDefault="00CD1235" w:rsidP="00F324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324B0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r w:rsidR="007F4A15" w:rsidRPr="00F324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324B0">
              <w:rPr>
                <w:rFonts w:ascii="Times New Roman" w:hAnsi="Times New Roman"/>
                <w:sz w:val="24"/>
                <w:szCs w:val="24"/>
              </w:rPr>
              <w:t>Ключевского</w:t>
            </w:r>
            <w:r w:rsidR="007F4A15" w:rsidRPr="00F324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A6EE7" w:rsidRPr="00F324B0">
              <w:rPr>
                <w:rFonts w:ascii="Times New Roman" w:hAnsi="Times New Roman"/>
                <w:sz w:val="24"/>
                <w:szCs w:val="24"/>
              </w:rPr>
              <w:t>района</w:t>
            </w:r>
            <w:r w:rsidR="007F4A15" w:rsidRPr="00F324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324B0">
              <w:rPr>
                <w:rFonts w:ascii="Times New Roman" w:hAnsi="Times New Roman"/>
                <w:sz w:val="24"/>
                <w:szCs w:val="24"/>
              </w:rPr>
              <w:t>Алтайского</w:t>
            </w:r>
            <w:r w:rsidR="007F4A15" w:rsidRPr="00F324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324B0">
              <w:rPr>
                <w:rFonts w:ascii="Times New Roman" w:hAnsi="Times New Roman"/>
                <w:sz w:val="24"/>
                <w:szCs w:val="24"/>
              </w:rPr>
              <w:t>края</w:t>
            </w:r>
          </w:p>
        </w:tc>
      </w:tr>
      <w:tr w:rsidR="00CD1235" w:rsidRPr="00F324B0" w14:paraId="2441C655" w14:textId="77777777" w:rsidTr="00F324B0">
        <w:tc>
          <w:tcPr>
            <w:tcW w:w="2500" w:type="pct"/>
            <w:vAlign w:val="center"/>
          </w:tcPr>
          <w:p w14:paraId="2D505FF6" w14:textId="77777777" w:rsidR="00CD1235" w:rsidRPr="00F324B0" w:rsidRDefault="00CD1235" w:rsidP="00F324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324B0">
              <w:rPr>
                <w:rFonts w:ascii="Times New Roman" w:hAnsi="Times New Roman"/>
                <w:sz w:val="24"/>
                <w:szCs w:val="24"/>
              </w:rPr>
              <w:t>Руководитель</w:t>
            </w:r>
            <w:r w:rsidR="007F4A15" w:rsidRPr="00F324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324B0">
              <w:rPr>
                <w:rFonts w:ascii="Times New Roman" w:hAnsi="Times New Roman"/>
                <w:sz w:val="24"/>
                <w:szCs w:val="24"/>
              </w:rPr>
              <w:t>органа</w:t>
            </w:r>
            <w:r w:rsidR="007F4A15" w:rsidRPr="00F324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324B0">
              <w:rPr>
                <w:rFonts w:ascii="Times New Roman" w:hAnsi="Times New Roman"/>
                <w:sz w:val="24"/>
                <w:szCs w:val="24"/>
              </w:rPr>
              <w:t>местного</w:t>
            </w:r>
            <w:r w:rsidR="007F4A15" w:rsidRPr="00F324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324B0">
              <w:rPr>
                <w:rFonts w:ascii="Times New Roman" w:hAnsi="Times New Roman"/>
                <w:sz w:val="24"/>
                <w:szCs w:val="24"/>
              </w:rPr>
              <w:t>самоуправления,</w:t>
            </w:r>
            <w:r w:rsidR="007F4A15" w:rsidRPr="00F324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324B0">
              <w:rPr>
                <w:rFonts w:ascii="Times New Roman" w:hAnsi="Times New Roman"/>
                <w:sz w:val="24"/>
                <w:szCs w:val="24"/>
              </w:rPr>
              <w:t>предоставляющего</w:t>
            </w:r>
            <w:r w:rsidR="007F4A15" w:rsidRPr="00F324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324B0">
              <w:rPr>
                <w:rFonts w:ascii="Times New Roman" w:hAnsi="Times New Roman"/>
                <w:sz w:val="24"/>
                <w:szCs w:val="24"/>
              </w:rPr>
              <w:t>муниципальную</w:t>
            </w:r>
            <w:r w:rsidR="007F4A15" w:rsidRPr="00F324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324B0">
              <w:rPr>
                <w:rFonts w:ascii="Times New Roman" w:hAnsi="Times New Roman"/>
                <w:sz w:val="24"/>
                <w:szCs w:val="24"/>
              </w:rPr>
              <w:t>услугу</w:t>
            </w:r>
          </w:p>
        </w:tc>
        <w:tc>
          <w:tcPr>
            <w:tcW w:w="2500" w:type="pct"/>
            <w:vAlign w:val="center"/>
          </w:tcPr>
          <w:p w14:paraId="7F7E1D94" w14:textId="77777777" w:rsidR="00CD1235" w:rsidRPr="00F324B0" w:rsidRDefault="004E7538" w:rsidP="00F324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324B0">
              <w:rPr>
                <w:rFonts w:ascii="Times New Roman" w:hAnsi="Times New Roman"/>
                <w:sz w:val="24"/>
                <w:szCs w:val="24"/>
              </w:rPr>
              <w:t>И.</w:t>
            </w:r>
            <w:r w:rsidR="007F4A15" w:rsidRPr="00F324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324B0">
              <w:rPr>
                <w:rFonts w:ascii="Times New Roman" w:hAnsi="Times New Roman"/>
                <w:sz w:val="24"/>
                <w:szCs w:val="24"/>
              </w:rPr>
              <w:t>о.</w:t>
            </w:r>
            <w:r w:rsidR="007F4A15" w:rsidRPr="00F324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324B0">
              <w:rPr>
                <w:rFonts w:ascii="Times New Roman" w:hAnsi="Times New Roman"/>
                <w:sz w:val="24"/>
                <w:szCs w:val="24"/>
              </w:rPr>
              <w:t>главы</w:t>
            </w:r>
            <w:r w:rsidR="007F4A15" w:rsidRPr="00F324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324B0">
              <w:rPr>
                <w:rFonts w:ascii="Times New Roman" w:hAnsi="Times New Roman"/>
                <w:sz w:val="24"/>
                <w:szCs w:val="24"/>
              </w:rPr>
              <w:t>А</w:t>
            </w:r>
            <w:r w:rsidR="00CD1235" w:rsidRPr="00F324B0">
              <w:rPr>
                <w:rFonts w:ascii="Times New Roman" w:hAnsi="Times New Roman"/>
                <w:sz w:val="24"/>
                <w:szCs w:val="24"/>
              </w:rPr>
              <w:t>дминистрации</w:t>
            </w:r>
            <w:r w:rsidR="007F4A15" w:rsidRPr="00F324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324B0">
              <w:rPr>
                <w:rFonts w:ascii="Times New Roman" w:hAnsi="Times New Roman"/>
                <w:sz w:val="24"/>
                <w:szCs w:val="24"/>
              </w:rPr>
              <w:t>Зеленополянского</w:t>
            </w:r>
            <w:r w:rsidR="007F4A15" w:rsidRPr="00F324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324B0">
              <w:rPr>
                <w:rFonts w:ascii="Times New Roman" w:hAnsi="Times New Roman"/>
                <w:sz w:val="24"/>
                <w:szCs w:val="24"/>
              </w:rPr>
              <w:t>сельсовета</w:t>
            </w:r>
            <w:r w:rsidR="007F4A15" w:rsidRPr="00F324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D1235" w:rsidRPr="00F324B0">
              <w:rPr>
                <w:rFonts w:ascii="Times New Roman" w:hAnsi="Times New Roman"/>
                <w:sz w:val="24"/>
                <w:szCs w:val="24"/>
              </w:rPr>
              <w:t>Ключевского</w:t>
            </w:r>
            <w:r w:rsidR="007F4A15" w:rsidRPr="00F324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A6EE7" w:rsidRPr="00F324B0">
              <w:rPr>
                <w:rFonts w:ascii="Times New Roman" w:hAnsi="Times New Roman"/>
                <w:sz w:val="24"/>
                <w:szCs w:val="24"/>
              </w:rPr>
              <w:t>района</w:t>
            </w:r>
            <w:r w:rsidR="007F4A15" w:rsidRPr="00F324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D1235" w:rsidRPr="00F324B0">
              <w:rPr>
                <w:rFonts w:ascii="Times New Roman" w:hAnsi="Times New Roman"/>
                <w:sz w:val="24"/>
                <w:szCs w:val="24"/>
              </w:rPr>
              <w:t>Алтайского</w:t>
            </w:r>
            <w:r w:rsidR="007F4A15" w:rsidRPr="00F324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D1235" w:rsidRPr="00F324B0">
              <w:rPr>
                <w:rFonts w:ascii="Times New Roman" w:hAnsi="Times New Roman"/>
                <w:sz w:val="24"/>
                <w:szCs w:val="24"/>
              </w:rPr>
              <w:t>края</w:t>
            </w:r>
          </w:p>
        </w:tc>
      </w:tr>
      <w:tr w:rsidR="00CD1235" w:rsidRPr="00F324B0" w14:paraId="74EBC802" w14:textId="77777777" w:rsidTr="00F324B0">
        <w:tc>
          <w:tcPr>
            <w:tcW w:w="2500" w:type="pct"/>
            <w:vAlign w:val="center"/>
          </w:tcPr>
          <w:p w14:paraId="0A625F42" w14:textId="77777777" w:rsidR="00CD1235" w:rsidRPr="00F324B0" w:rsidRDefault="00CD1235" w:rsidP="00F324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324B0">
              <w:rPr>
                <w:rFonts w:ascii="Times New Roman" w:hAnsi="Times New Roman"/>
                <w:sz w:val="24"/>
                <w:szCs w:val="24"/>
              </w:rPr>
              <w:t>Наименование</w:t>
            </w:r>
            <w:r w:rsidR="007F4A15" w:rsidRPr="00F324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324B0">
              <w:rPr>
                <w:rFonts w:ascii="Times New Roman" w:hAnsi="Times New Roman"/>
                <w:sz w:val="24"/>
                <w:szCs w:val="24"/>
              </w:rPr>
              <w:t>структурного</w:t>
            </w:r>
            <w:r w:rsidR="007F4A15" w:rsidRPr="00F324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324B0">
              <w:rPr>
                <w:rFonts w:ascii="Times New Roman" w:hAnsi="Times New Roman"/>
                <w:sz w:val="24"/>
                <w:szCs w:val="24"/>
              </w:rPr>
              <w:t>подразделения,</w:t>
            </w:r>
            <w:r w:rsidR="007F4A15" w:rsidRPr="00F324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324B0">
              <w:rPr>
                <w:rFonts w:ascii="Times New Roman" w:hAnsi="Times New Roman"/>
                <w:sz w:val="24"/>
                <w:szCs w:val="24"/>
              </w:rPr>
              <w:t>осуществляющего</w:t>
            </w:r>
            <w:r w:rsidR="007F4A15" w:rsidRPr="00F324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324B0">
              <w:rPr>
                <w:rFonts w:ascii="Times New Roman" w:hAnsi="Times New Roman"/>
                <w:sz w:val="24"/>
                <w:szCs w:val="24"/>
              </w:rPr>
              <w:t>рассмотрение</w:t>
            </w:r>
            <w:r w:rsidR="007F4A15" w:rsidRPr="00F324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324B0">
              <w:rPr>
                <w:rFonts w:ascii="Times New Roman" w:hAnsi="Times New Roman"/>
                <w:sz w:val="24"/>
                <w:szCs w:val="24"/>
              </w:rPr>
              <w:t>заявления</w:t>
            </w:r>
          </w:p>
        </w:tc>
        <w:tc>
          <w:tcPr>
            <w:tcW w:w="2500" w:type="pct"/>
            <w:vAlign w:val="center"/>
          </w:tcPr>
          <w:p w14:paraId="7AED192D" w14:textId="77777777" w:rsidR="00CD1235" w:rsidRPr="00F324B0" w:rsidRDefault="00CD1235" w:rsidP="00F324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1235" w:rsidRPr="00F324B0" w14:paraId="47A68FE4" w14:textId="77777777" w:rsidTr="00F324B0">
        <w:trPr>
          <w:trHeight w:val="581"/>
        </w:trPr>
        <w:tc>
          <w:tcPr>
            <w:tcW w:w="2500" w:type="pct"/>
            <w:vAlign w:val="center"/>
          </w:tcPr>
          <w:p w14:paraId="1464EDE3" w14:textId="77777777" w:rsidR="00CD1235" w:rsidRPr="00F324B0" w:rsidRDefault="00CD1235" w:rsidP="00F324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324B0">
              <w:rPr>
                <w:rFonts w:ascii="Times New Roman" w:hAnsi="Times New Roman"/>
                <w:sz w:val="24"/>
                <w:szCs w:val="24"/>
              </w:rPr>
              <w:t>Место</w:t>
            </w:r>
            <w:r w:rsidR="007F4A15" w:rsidRPr="00F324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324B0">
              <w:rPr>
                <w:rFonts w:ascii="Times New Roman" w:hAnsi="Times New Roman"/>
                <w:sz w:val="24"/>
                <w:szCs w:val="24"/>
              </w:rPr>
              <w:t>нахождения</w:t>
            </w:r>
            <w:r w:rsidR="007F4A15" w:rsidRPr="00F324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324B0">
              <w:rPr>
                <w:rFonts w:ascii="Times New Roman" w:hAnsi="Times New Roman"/>
                <w:sz w:val="24"/>
                <w:szCs w:val="24"/>
              </w:rPr>
              <w:t>и</w:t>
            </w:r>
            <w:r w:rsidR="007F4A15" w:rsidRPr="00F324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324B0">
              <w:rPr>
                <w:rFonts w:ascii="Times New Roman" w:hAnsi="Times New Roman"/>
                <w:sz w:val="24"/>
                <w:szCs w:val="24"/>
              </w:rPr>
              <w:t>почтовый</w:t>
            </w:r>
            <w:r w:rsidR="007F4A15" w:rsidRPr="00F324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324B0">
              <w:rPr>
                <w:rFonts w:ascii="Times New Roman" w:hAnsi="Times New Roman"/>
                <w:sz w:val="24"/>
                <w:szCs w:val="24"/>
              </w:rPr>
              <w:t>адрес</w:t>
            </w:r>
          </w:p>
        </w:tc>
        <w:tc>
          <w:tcPr>
            <w:tcW w:w="2500" w:type="pct"/>
            <w:vAlign w:val="center"/>
          </w:tcPr>
          <w:p w14:paraId="7F06EC5C" w14:textId="77777777" w:rsidR="00CD1235" w:rsidRPr="00F324B0" w:rsidRDefault="004E7538" w:rsidP="00F324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4B0">
              <w:rPr>
                <w:rFonts w:ascii="Times New Roman" w:hAnsi="Times New Roman"/>
                <w:sz w:val="24"/>
                <w:szCs w:val="24"/>
              </w:rPr>
              <w:t>658993</w:t>
            </w:r>
            <w:r w:rsidR="00CD1235" w:rsidRPr="00F324B0">
              <w:rPr>
                <w:rFonts w:ascii="Times New Roman" w:hAnsi="Times New Roman"/>
                <w:sz w:val="24"/>
                <w:szCs w:val="24"/>
              </w:rPr>
              <w:t>,</w:t>
            </w:r>
            <w:r w:rsidR="007F4A15" w:rsidRPr="00F324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D1235" w:rsidRPr="00F324B0">
              <w:rPr>
                <w:rFonts w:ascii="Times New Roman" w:hAnsi="Times New Roman"/>
                <w:sz w:val="24"/>
                <w:szCs w:val="24"/>
              </w:rPr>
              <w:t>Алтайский</w:t>
            </w:r>
            <w:r w:rsidR="007F4A15" w:rsidRPr="00F324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D1235" w:rsidRPr="00F324B0">
              <w:rPr>
                <w:rFonts w:ascii="Times New Roman" w:hAnsi="Times New Roman"/>
                <w:sz w:val="24"/>
                <w:szCs w:val="24"/>
              </w:rPr>
              <w:t>край,</w:t>
            </w:r>
            <w:r w:rsidR="007F4A15" w:rsidRPr="00F324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D1235" w:rsidRPr="00F324B0">
              <w:rPr>
                <w:rFonts w:ascii="Times New Roman" w:hAnsi="Times New Roman"/>
                <w:sz w:val="24"/>
                <w:szCs w:val="24"/>
              </w:rPr>
              <w:t>Ключе</w:t>
            </w:r>
            <w:r w:rsidR="00CD1235" w:rsidRPr="00F324B0">
              <w:rPr>
                <w:rFonts w:ascii="Times New Roman" w:hAnsi="Times New Roman"/>
                <w:sz w:val="24"/>
                <w:szCs w:val="24"/>
              </w:rPr>
              <w:t>в</w:t>
            </w:r>
            <w:r w:rsidR="00CD1235" w:rsidRPr="00F324B0">
              <w:rPr>
                <w:rFonts w:ascii="Times New Roman" w:hAnsi="Times New Roman"/>
                <w:sz w:val="24"/>
                <w:szCs w:val="24"/>
              </w:rPr>
              <w:t>ский</w:t>
            </w:r>
            <w:r w:rsidR="007F4A15" w:rsidRPr="00F324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D1235" w:rsidRPr="00F324B0">
              <w:rPr>
                <w:rFonts w:ascii="Times New Roman" w:hAnsi="Times New Roman"/>
                <w:sz w:val="24"/>
                <w:szCs w:val="24"/>
              </w:rPr>
              <w:t>район,</w:t>
            </w:r>
            <w:r w:rsidR="007F4A15" w:rsidRPr="00F324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D1235" w:rsidRPr="00F324B0">
              <w:rPr>
                <w:rFonts w:ascii="Times New Roman" w:hAnsi="Times New Roman"/>
                <w:sz w:val="24"/>
                <w:szCs w:val="24"/>
              </w:rPr>
              <w:t>с.</w:t>
            </w:r>
            <w:r w:rsidR="007F4A15" w:rsidRPr="00F324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324B0">
              <w:rPr>
                <w:rFonts w:ascii="Times New Roman" w:hAnsi="Times New Roman"/>
                <w:sz w:val="24"/>
                <w:szCs w:val="24"/>
              </w:rPr>
              <w:t>Зеленая</w:t>
            </w:r>
            <w:r w:rsidR="007F4A15" w:rsidRPr="00F324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324B0">
              <w:rPr>
                <w:rFonts w:ascii="Times New Roman" w:hAnsi="Times New Roman"/>
                <w:sz w:val="24"/>
                <w:szCs w:val="24"/>
              </w:rPr>
              <w:t>Поляна,</w:t>
            </w:r>
            <w:r w:rsidR="007F4A15" w:rsidRPr="00F324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324B0">
              <w:rPr>
                <w:rFonts w:ascii="Times New Roman" w:hAnsi="Times New Roman"/>
                <w:sz w:val="24"/>
                <w:szCs w:val="24"/>
              </w:rPr>
              <w:t>пер.</w:t>
            </w:r>
            <w:r w:rsidR="007F4A15" w:rsidRPr="00F324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324B0">
              <w:rPr>
                <w:rFonts w:ascii="Times New Roman" w:hAnsi="Times New Roman"/>
                <w:sz w:val="24"/>
                <w:szCs w:val="24"/>
              </w:rPr>
              <w:t>Школьный,</w:t>
            </w:r>
            <w:r w:rsidR="007F4A15" w:rsidRPr="00F324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324B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D1235" w:rsidRPr="00F324B0" w14:paraId="2E20F850" w14:textId="77777777" w:rsidTr="00F324B0">
        <w:tc>
          <w:tcPr>
            <w:tcW w:w="2500" w:type="pct"/>
            <w:vAlign w:val="center"/>
          </w:tcPr>
          <w:p w14:paraId="5BEAEB14" w14:textId="77777777" w:rsidR="00CD1235" w:rsidRPr="00F324B0" w:rsidRDefault="00CD1235" w:rsidP="00F324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324B0">
              <w:rPr>
                <w:rFonts w:ascii="Times New Roman" w:hAnsi="Times New Roman"/>
                <w:sz w:val="24"/>
                <w:szCs w:val="24"/>
              </w:rPr>
              <w:t>График</w:t>
            </w:r>
            <w:r w:rsidR="007F4A15" w:rsidRPr="00F324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324B0">
              <w:rPr>
                <w:rFonts w:ascii="Times New Roman" w:hAnsi="Times New Roman"/>
                <w:sz w:val="24"/>
                <w:szCs w:val="24"/>
              </w:rPr>
              <w:t>работы</w:t>
            </w:r>
            <w:r w:rsidR="007F4A15" w:rsidRPr="00F324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324B0">
              <w:rPr>
                <w:rFonts w:ascii="Times New Roman" w:hAnsi="Times New Roman"/>
                <w:sz w:val="24"/>
                <w:szCs w:val="24"/>
              </w:rPr>
              <w:t>(приема</w:t>
            </w:r>
            <w:r w:rsidR="007F4A15" w:rsidRPr="00F324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324B0">
              <w:rPr>
                <w:rFonts w:ascii="Times New Roman" w:hAnsi="Times New Roman"/>
                <w:sz w:val="24"/>
                <w:szCs w:val="24"/>
              </w:rPr>
              <w:t>заявителей)</w:t>
            </w:r>
          </w:p>
        </w:tc>
        <w:tc>
          <w:tcPr>
            <w:tcW w:w="2500" w:type="pct"/>
            <w:vAlign w:val="center"/>
          </w:tcPr>
          <w:p w14:paraId="5E494285" w14:textId="77777777" w:rsidR="00CD1235" w:rsidRPr="00F324B0" w:rsidRDefault="00CD1235" w:rsidP="00F324B0">
            <w:pPr>
              <w:pStyle w:val="a8"/>
              <w:jc w:val="center"/>
              <w:rPr>
                <w:rFonts w:ascii="Times New Roman" w:hAnsi="Times New Roman" w:cs="Times New Roman"/>
                <w:color w:val="auto"/>
              </w:rPr>
            </w:pPr>
            <w:proofErr w:type="spellStart"/>
            <w:r w:rsidRPr="00F324B0">
              <w:rPr>
                <w:rFonts w:ascii="Times New Roman" w:hAnsi="Times New Roman" w:cs="Times New Roman"/>
                <w:color w:val="auto"/>
              </w:rPr>
              <w:t>Пн-Пт</w:t>
            </w:r>
            <w:proofErr w:type="spellEnd"/>
            <w:r w:rsidR="00F324B0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F324B0">
              <w:rPr>
                <w:rFonts w:ascii="Times New Roman" w:hAnsi="Times New Roman" w:cs="Times New Roman"/>
                <w:color w:val="auto"/>
              </w:rPr>
              <w:t>08.30-17.00</w:t>
            </w:r>
          </w:p>
          <w:p w14:paraId="3B89C381" w14:textId="77777777" w:rsidR="00CD1235" w:rsidRPr="00F324B0" w:rsidRDefault="00F324B0" w:rsidP="00F324B0">
            <w:pPr>
              <w:pStyle w:val="a8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324B0">
              <w:rPr>
                <w:rFonts w:ascii="Times New Roman" w:hAnsi="Times New Roman" w:cs="Times New Roman"/>
                <w:color w:val="auto"/>
              </w:rPr>
              <w:t>О</w:t>
            </w:r>
            <w:r w:rsidR="00CD1235" w:rsidRPr="00F324B0">
              <w:rPr>
                <w:rFonts w:ascii="Times New Roman" w:hAnsi="Times New Roman" w:cs="Times New Roman"/>
                <w:color w:val="auto"/>
              </w:rPr>
              <w:t>бед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CD1235" w:rsidRPr="00F324B0">
              <w:rPr>
                <w:rFonts w:ascii="Times New Roman" w:hAnsi="Times New Roman" w:cs="Times New Roman"/>
                <w:color w:val="auto"/>
              </w:rPr>
              <w:t>12.30-14.00</w:t>
            </w:r>
          </w:p>
          <w:p w14:paraId="2F1E07E0" w14:textId="77777777" w:rsidR="00CD1235" w:rsidRPr="00F324B0" w:rsidRDefault="00CD1235" w:rsidP="00F324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1235" w:rsidRPr="00F324B0" w14:paraId="504500EE" w14:textId="77777777" w:rsidTr="00F324B0">
        <w:tc>
          <w:tcPr>
            <w:tcW w:w="2500" w:type="pct"/>
            <w:vAlign w:val="center"/>
          </w:tcPr>
          <w:p w14:paraId="41E2EA08" w14:textId="77777777" w:rsidR="00CD1235" w:rsidRPr="00F324B0" w:rsidRDefault="00CD1235" w:rsidP="00F324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324B0">
              <w:rPr>
                <w:rFonts w:ascii="Times New Roman" w:hAnsi="Times New Roman"/>
                <w:sz w:val="24"/>
                <w:szCs w:val="24"/>
              </w:rPr>
              <w:t>Телефон,</w:t>
            </w:r>
            <w:r w:rsidR="007F4A15" w:rsidRPr="00F324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324B0">
              <w:rPr>
                <w:rFonts w:ascii="Times New Roman" w:hAnsi="Times New Roman"/>
                <w:sz w:val="24"/>
                <w:szCs w:val="24"/>
              </w:rPr>
              <w:t>адрес</w:t>
            </w:r>
            <w:r w:rsidR="007F4A15" w:rsidRPr="00F324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324B0">
              <w:rPr>
                <w:rFonts w:ascii="Times New Roman" w:hAnsi="Times New Roman"/>
                <w:sz w:val="24"/>
                <w:szCs w:val="24"/>
              </w:rPr>
              <w:t>электронной</w:t>
            </w:r>
            <w:r w:rsidR="007F4A15" w:rsidRPr="00F324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324B0">
              <w:rPr>
                <w:rFonts w:ascii="Times New Roman" w:hAnsi="Times New Roman"/>
                <w:sz w:val="24"/>
                <w:szCs w:val="24"/>
              </w:rPr>
              <w:t>почты</w:t>
            </w:r>
          </w:p>
        </w:tc>
        <w:tc>
          <w:tcPr>
            <w:tcW w:w="2500" w:type="pct"/>
            <w:vAlign w:val="center"/>
          </w:tcPr>
          <w:p w14:paraId="39390DFF" w14:textId="77777777" w:rsidR="007F4A15" w:rsidRPr="00F324B0" w:rsidRDefault="004E7538" w:rsidP="00F324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324B0">
              <w:rPr>
                <w:rFonts w:ascii="Times New Roman" w:hAnsi="Times New Roman"/>
                <w:sz w:val="24"/>
                <w:szCs w:val="24"/>
                <w:lang w:val="en-US"/>
              </w:rPr>
              <w:t>8(385-78)</w:t>
            </w:r>
            <w:r w:rsidR="007F4A15" w:rsidRPr="00F324B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F324B0">
              <w:rPr>
                <w:rFonts w:ascii="Times New Roman" w:hAnsi="Times New Roman"/>
                <w:sz w:val="24"/>
                <w:szCs w:val="24"/>
                <w:lang w:val="en-US"/>
              </w:rPr>
              <w:t>28-4-43</w:t>
            </w:r>
          </w:p>
          <w:p w14:paraId="5CDAC85A" w14:textId="77777777" w:rsidR="00CD1235" w:rsidRPr="00F324B0" w:rsidRDefault="00CD1235" w:rsidP="00F324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324B0">
              <w:rPr>
                <w:rFonts w:ascii="Times New Roman" w:hAnsi="Times New Roman"/>
                <w:sz w:val="24"/>
                <w:szCs w:val="24"/>
                <w:lang w:val="en-US"/>
              </w:rPr>
              <w:t>E-mail:</w:t>
            </w:r>
            <w:r w:rsidR="007F4A15" w:rsidRPr="00F324B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hyperlink r:id="rId27" w:history="1">
              <w:r w:rsidR="00F324B0" w:rsidRPr="00D368F9">
                <w:rPr>
                  <w:rStyle w:val="af0"/>
                  <w:rFonts w:ascii="Times New Roman" w:hAnsi="Times New Roman"/>
                  <w:sz w:val="24"/>
                  <w:szCs w:val="24"/>
                  <w:lang w:val="en-US"/>
                </w:rPr>
                <w:t>zpolyana-ss@mail.ru</w:t>
              </w:r>
            </w:hyperlink>
          </w:p>
        </w:tc>
      </w:tr>
      <w:tr w:rsidR="00CD1235" w:rsidRPr="00F324B0" w14:paraId="6ED642C4" w14:textId="77777777" w:rsidTr="00F324B0">
        <w:tc>
          <w:tcPr>
            <w:tcW w:w="2500" w:type="pct"/>
            <w:vAlign w:val="center"/>
          </w:tcPr>
          <w:p w14:paraId="02419B4F" w14:textId="77777777" w:rsidR="00CD1235" w:rsidRPr="00F324B0" w:rsidRDefault="00CD1235" w:rsidP="00F324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324B0">
              <w:rPr>
                <w:rFonts w:ascii="Times New Roman" w:hAnsi="Times New Roman"/>
                <w:sz w:val="24"/>
                <w:szCs w:val="24"/>
              </w:rPr>
              <w:t>Адрес</w:t>
            </w:r>
            <w:r w:rsidR="007F4A15" w:rsidRPr="00F324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324B0">
              <w:rPr>
                <w:rFonts w:ascii="Times New Roman" w:hAnsi="Times New Roman"/>
                <w:sz w:val="24"/>
                <w:szCs w:val="24"/>
              </w:rPr>
              <w:t>официального</w:t>
            </w:r>
            <w:r w:rsidR="007F4A15" w:rsidRPr="00F324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324B0">
              <w:rPr>
                <w:rFonts w:ascii="Times New Roman" w:hAnsi="Times New Roman"/>
                <w:sz w:val="24"/>
                <w:szCs w:val="24"/>
              </w:rPr>
              <w:t>сайта</w:t>
            </w:r>
            <w:r w:rsidR="007F4A15" w:rsidRPr="00F324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324B0">
              <w:rPr>
                <w:rFonts w:ascii="Times New Roman" w:hAnsi="Times New Roman"/>
                <w:sz w:val="24"/>
                <w:szCs w:val="24"/>
              </w:rPr>
              <w:t>органа</w:t>
            </w:r>
            <w:r w:rsidR="007F4A15" w:rsidRPr="00F324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324B0">
              <w:rPr>
                <w:rFonts w:ascii="Times New Roman" w:hAnsi="Times New Roman"/>
                <w:sz w:val="24"/>
                <w:szCs w:val="24"/>
              </w:rPr>
              <w:t>местного</w:t>
            </w:r>
            <w:r w:rsidR="007F4A15" w:rsidRPr="00F324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324B0">
              <w:rPr>
                <w:rFonts w:ascii="Times New Roman" w:hAnsi="Times New Roman"/>
                <w:sz w:val="24"/>
                <w:szCs w:val="24"/>
              </w:rPr>
              <w:t>самоуправления,</w:t>
            </w:r>
            <w:r w:rsidR="007F4A15" w:rsidRPr="00F324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324B0">
              <w:rPr>
                <w:rFonts w:ascii="Times New Roman" w:hAnsi="Times New Roman"/>
                <w:sz w:val="24"/>
                <w:szCs w:val="24"/>
              </w:rPr>
              <w:t>предоставляющего</w:t>
            </w:r>
            <w:r w:rsidR="007F4A15" w:rsidRPr="00F324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324B0">
              <w:rPr>
                <w:rFonts w:ascii="Times New Roman" w:hAnsi="Times New Roman"/>
                <w:sz w:val="24"/>
                <w:szCs w:val="24"/>
              </w:rPr>
              <w:t>муниципальную</w:t>
            </w:r>
            <w:r w:rsidR="007F4A15" w:rsidRPr="00F324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324B0">
              <w:rPr>
                <w:rFonts w:ascii="Times New Roman" w:hAnsi="Times New Roman"/>
                <w:sz w:val="24"/>
                <w:szCs w:val="24"/>
              </w:rPr>
              <w:t>услугу</w:t>
            </w:r>
            <w:r w:rsidR="007F4A15" w:rsidRPr="00F324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324B0">
              <w:rPr>
                <w:rFonts w:ascii="Times New Roman" w:hAnsi="Times New Roman"/>
                <w:sz w:val="24"/>
                <w:szCs w:val="24"/>
              </w:rPr>
              <w:t>(в</w:t>
            </w:r>
            <w:r w:rsidR="007F4A15" w:rsidRPr="00F324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324B0">
              <w:rPr>
                <w:rFonts w:ascii="Times New Roman" w:hAnsi="Times New Roman"/>
                <w:sz w:val="24"/>
                <w:szCs w:val="24"/>
              </w:rPr>
              <w:t>случае</w:t>
            </w:r>
            <w:r w:rsidR="007F4A15" w:rsidRPr="00F324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324B0">
              <w:rPr>
                <w:rFonts w:ascii="Times New Roman" w:hAnsi="Times New Roman"/>
                <w:sz w:val="24"/>
                <w:szCs w:val="24"/>
              </w:rPr>
              <w:t>отсутствия</w:t>
            </w:r>
            <w:r w:rsidR="007F4A15" w:rsidRPr="00F324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324B0">
              <w:rPr>
                <w:rFonts w:ascii="Times New Roman" w:hAnsi="Times New Roman"/>
                <w:sz w:val="24"/>
                <w:szCs w:val="24"/>
              </w:rPr>
              <w:t>–</w:t>
            </w:r>
            <w:r w:rsidR="007F4A15" w:rsidRPr="00F324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324B0">
              <w:rPr>
                <w:rFonts w:ascii="Times New Roman" w:hAnsi="Times New Roman"/>
                <w:sz w:val="24"/>
                <w:szCs w:val="24"/>
              </w:rPr>
              <w:t>адрес</w:t>
            </w:r>
            <w:r w:rsidR="007F4A15" w:rsidRPr="00F324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324B0">
              <w:rPr>
                <w:rFonts w:ascii="Times New Roman" w:hAnsi="Times New Roman"/>
                <w:sz w:val="24"/>
                <w:szCs w:val="24"/>
              </w:rPr>
              <w:t>официального</w:t>
            </w:r>
            <w:r w:rsidR="007F4A15" w:rsidRPr="00F324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324B0">
              <w:rPr>
                <w:rFonts w:ascii="Times New Roman" w:hAnsi="Times New Roman"/>
                <w:sz w:val="24"/>
                <w:szCs w:val="24"/>
              </w:rPr>
              <w:t>сайта</w:t>
            </w:r>
            <w:r w:rsidR="007F4A15" w:rsidRPr="00F324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324B0"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r w:rsidR="007F4A15" w:rsidRPr="00F324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324B0">
              <w:rPr>
                <w:rFonts w:ascii="Times New Roman" w:hAnsi="Times New Roman"/>
                <w:sz w:val="24"/>
                <w:szCs w:val="24"/>
              </w:rPr>
              <w:t>образования)</w:t>
            </w:r>
          </w:p>
        </w:tc>
        <w:tc>
          <w:tcPr>
            <w:tcW w:w="2500" w:type="pct"/>
            <w:vAlign w:val="center"/>
          </w:tcPr>
          <w:p w14:paraId="29EFC7F1" w14:textId="77777777" w:rsidR="00CD1235" w:rsidRPr="00F324B0" w:rsidRDefault="00CD1235" w:rsidP="00F324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CCC3E5C" w14:textId="77777777" w:rsidR="007F4A15" w:rsidRPr="00F324B0" w:rsidRDefault="00F324B0" w:rsidP="00F324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>
        <w:br w:type="page"/>
      </w:r>
      <w:r w:rsidR="006305C0" w:rsidRPr="00F324B0">
        <w:rPr>
          <w:rFonts w:ascii="Times New Roman" w:hAnsi="Times New Roman"/>
          <w:b/>
          <w:sz w:val="28"/>
          <w:szCs w:val="24"/>
        </w:rPr>
        <w:lastRenderedPageBreak/>
        <w:t>С</w:t>
      </w:r>
      <w:r w:rsidR="00C9718D" w:rsidRPr="00F324B0">
        <w:rPr>
          <w:rFonts w:ascii="Times New Roman" w:hAnsi="Times New Roman"/>
          <w:b/>
          <w:sz w:val="28"/>
          <w:szCs w:val="24"/>
        </w:rPr>
        <w:t>вед</w:t>
      </w:r>
      <w:r w:rsidR="00ED32D2" w:rsidRPr="00F324B0">
        <w:rPr>
          <w:rFonts w:ascii="Times New Roman" w:hAnsi="Times New Roman"/>
          <w:b/>
          <w:sz w:val="28"/>
          <w:szCs w:val="24"/>
        </w:rPr>
        <w:t>ения</w:t>
      </w:r>
      <w:r w:rsidR="007F4A15" w:rsidRPr="00F324B0">
        <w:rPr>
          <w:rFonts w:ascii="Times New Roman" w:hAnsi="Times New Roman"/>
          <w:b/>
          <w:sz w:val="28"/>
          <w:szCs w:val="24"/>
        </w:rPr>
        <w:t xml:space="preserve"> </w:t>
      </w:r>
      <w:r w:rsidR="00ED32D2" w:rsidRPr="00F324B0">
        <w:rPr>
          <w:rFonts w:ascii="Times New Roman" w:hAnsi="Times New Roman"/>
          <w:b/>
          <w:sz w:val="28"/>
          <w:szCs w:val="24"/>
        </w:rPr>
        <w:t>о</w:t>
      </w:r>
      <w:r w:rsidR="007F4A15" w:rsidRPr="00F324B0">
        <w:rPr>
          <w:rFonts w:ascii="Times New Roman" w:hAnsi="Times New Roman"/>
          <w:b/>
          <w:sz w:val="28"/>
          <w:szCs w:val="24"/>
        </w:rPr>
        <w:t xml:space="preserve"> </w:t>
      </w:r>
      <w:r w:rsidR="00ED32D2" w:rsidRPr="00F324B0">
        <w:rPr>
          <w:rFonts w:ascii="Times New Roman" w:hAnsi="Times New Roman"/>
          <w:b/>
          <w:sz w:val="28"/>
          <w:szCs w:val="24"/>
        </w:rPr>
        <w:t>многофункциональных</w:t>
      </w:r>
      <w:r w:rsidR="007F4A15" w:rsidRPr="00F324B0">
        <w:rPr>
          <w:rFonts w:ascii="Times New Roman" w:hAnsi="Times New Roman"/>
          <w:b/>
          <w:sz w:val="28"/>
          <w:szCs w:val="24"/>
        </w:rPr>
        <w:t xml:space="preserve"> </w:t>
      </w:r>
      <w:r w:rsidR="00ED32D2" w:rsidRPr="00F324B0">
        <w:rPr>
          <w:rFonts w:ascii="Times New Roman" w:hAnsi="Times New Roman"/>
          <w:b/>
          <w:sz w:val="28"/>
          <w:szCs w:val="24"/>
        </w:rPr>
        <w:t>центрах</w:t>
      </w:r>
    </w:p>
    <w:p w14:paraId="32810B4A" w14:textId="77777777" w:rsidR="00ED32D2" w:rsidRPr="00F324B0" w:rsidRDefault="00ED32D2" w:rsidP="00F324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F324B0">
        <w:rPr>
          <w:rFonts w:ascii="Times New Roman" w:hAnsi="Times New Roman"/>
          <w:b/>
          <w:sz w:val="28"/>
          <w:szCs w:val="24"/>
        </w:rPr>
        <w:t>предоставления</w:t>
      </w:r>
      <w:r w:rsidR="007F4A15" w:rsidRPr="00F324B0">
        <w:rPr>
          <w:rFonts w:ascii="Times New Roman" w:hAnsi="Times New Roman"/>
          <w:b/>
          <w:sz w:val="28"/>
          <w:szCs w:val="24"/>
        </w:rPr>
        <w:t xml:space="preserve"> </w:t>
      </w:r>
      <w:r w:rsidRPr="00F324B0">
        <w:rPr>
          <w:rFonts w:ascii="Times New Roman" w:hAnsi="Times New Roman"/>
          <w:b/>
          <w:sz w:val="28"/>
          <w:szCs w:val="24"/>
        </w:rPr>
        <w:t>государственных</w:t>
      </w:r>
      <w:r w:rsidR="007F4A15" w:rsidRPr="00F324B0">
        <w:rPr>
          <w:rFonts w:ascii="Times New Roman" w:hAnsi="Times New Roman"/>
          <w:b/>
          <w:sz w:val="28"/>
          <w:szCs w:val="24"/>
        </w:rPr>
        <w:t xml:space="preserve"> </w:t>
      </w:r>
      <w:r w:rsidRPr="00F324B0">
        <w:rPr>
          <w:rFonts w:ascii="Times New Roman" w:hAnsi="Times New Roman"/>
          <w:b/>
          <w:sz w:val="28"/>
          <w:szCs w:val="24"/>
        </w:rPr>
        <w:t>и</w:t>
      </w:r>
      <w:r w:rsidR="007F4A15" w:rsidRPr="00F324B0">
        <w:rPr>
          <w:rFonts w:ascii="Times New Roman" w:hAnsi="Times New Roman"/>
          <w:b/>
          <w:sz w:val="28"/>
          <w:szCs w:val="24"/>
        </w:rPr>
        <w:t xml:space="preserve"> </w:t>
      </w:r>
      <w:r w:rsidRPr="00F324B0">
        <w:rPr>
          <w:rFonts w:ascii="Times New Roman" w:hAnsi="Times New Roman"/>
          <w:b/>
          <w:sz w:val="28"/>
          <w:szCs w:val="24"/>
        </w:rPr>
        <w:t>муниципальных</w:t>
      </w:r>
      <w:r w:rsidR="007F4A15" w:rsidRPr="00F324B0">
        <w:rPr>
          <w:rFonts w:ascii="Times New Roman" w:hAnsi="Times New Roman"/>
          <w:b/>
          <w:sz w:val="28"/>
          <w:szCs w:val="24"/>
        </w:rPr>
        <w:t xml:space="preserve"> </w:t>
      </w:r>
      <w:r w:rsidRPr="00F324B0">
        <w:rPr>
          <w:rFonts w:ascii="Times New Roman" w:hAnsi="Times New Roman"/>
          <w:b/>
          <w:sz w:val="28"/>
          <w:szCs w:val="24"/>
        </w:rPr>
        <w:t>услуг</w:t>
      </w:r>
      <w:r w:rsidRPr="00F324B0">
        <w:rPr>
          <w:rStyle w:val="ad"/>
          <w:rFonts w:ascii="Times New Roman" w:hAnsi="Times New Roman"/>
          <w:b/>
          <w:sz w:val="28"/>
          <w:szCs w:val="24"/>
        </w:rPr>
        <w:footnoteReference w:id="1"/>
      </w:r>
    </w:p>
    <w:p w14:paraId="1B9AF4BF" w14:textId="77777777" w:rsidR="00ED32D2" w:rsidRPr="00F324B0" w:rsidRDefault="00ED32D2" w:rsidP="00F324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2"/>
        <w:gridCol w:w="4672"/>
      </w:tblGrid>
      <w:tr w:rsidR="00ED32D2" w14:paraId="09F06FCD" w14:textId="77777777" w:rsidTr="00CB186A">
        <w:tc>
          <w:tcPr>
            <w:tcW w:w="2500" w:type="pct"/>
            <w:vAlign w:val="center"/>
            <w:hideMark/>
          </w:tcPr>
          <w:p w14:paraId="22ABF537" w14:textId="77777777" w:rsidR="00ED32D2" w:rsidRPr="003F1F43" w:rsidRDefault="00ED32D2" w:rsidP="00CB186A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1F43">
              <w:rPr>
                <w:rFonts w:ascii="Times New Roman" w:hAnsi="Times New Roman"/>
                <w:sz w:val="24"/>
                <w:szCs w:val="24"/>
              </w:rPr>
              <w:t>Место</w:t>
            </w:r>
            <w:r w:rsidR="007F4A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F1F43">
              <w:rPr>
                <w:rFonts w:ascii="Times New Roman" w:hAnsi="Times New Roman"/>
                <w:sz w:val="24"/>
                <w:szCs w:val="24"/>
              </w:rPr>
              <w:t>нахождения</w:t>
            </w:r>
            <w:r w:rsidR="007F4A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F1F43">
              <w:rPr>
                <w:rFonts w:ascii="Times New Roman" w:hAnsi="Times New Roman"/>
                <w:sz w:val="24"/>
                <w:szCs w:val="24"/>
              </w:rPr>
              <w:t>и</w:t>
            </w:r>
            <w:r w:rsidR="007F4A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F1F43">
              <w:rPr>
                <w:rFonts w:ascii="Times New Roman" w:hAnsi="Times New Roman"/>
                <w:sz w:val="24"/>
                <w:szCs w:val="24"/>
              </w:rPr>
              <w:t>почтовый</w:t>
            </w:r>
            <w:r w:rsidR="007F4A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F1F43">
              <w:rPr>
                <w:rFonts w:ascii="Times New Roman" w:hAnsi="Times New Roman"/>
                <w:sz w:val="24"/>
                <w:szCs w:val="24"/>
              </w:rPr>
              <w:t>адрес</w:t>
            </w:r>
          </w:p>
        </w:tc>
        <w:tc>
          <w:tcPr>
            <w:tcW w:w="2500" w:type="pct"/>
            <w:vAlign w:val="center"/>
            <w:hideMark/>
          </w:tcPr>
          <w:p w14:paraId="39EB10CE" w14:textId="77777777" w:rsidR="00ED32D2" w:rsidRPr="004E7538" w:rsidRDefault="00ED32D2" w:rsidP="00CB186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1F43">
              <w:rPr>
                <w:rFonts w:ascii="Times New Roman" w:hAnsi="Times New Roman"/>
                <w:sz w:val="24"/>
                <w:szCs w:val="24"/>
              </w:rPr>
              <w:t>658980,</w:t>
            </w:r>
            <w:r w:rsidR="007F4A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F1F43">
              <w:rPr>
                <w:rFonts w:ascii="Times New Roman" w:hAnsi="Times New Roman"/>
                <w:sz w:val="24"/>
                <w:szCs w:val="24"/>
              </w:rPr>
              <w:t>Алтайский</w:t>
            </w:r>
            <w:r w:rsidR="007F4A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F1F43">
              <w:rPr>
                <w:rFonts w:ascii="Times New Roman" w:hAnsi="Times New Roman"/>
                <w:sz w:val="24"/>
                <w:szCs w:val="24"/>
              </w:rPr>
              <w:t>край,</w:t>
            </w:r>
            <w:r w:rsidR="007F4A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F1F43">
              <w:rPr>
                <w:rFonts w:ascii="Times New Roman" w:hAnsi="Times New Roman"/>
                <w:sz w:val="24"/>
                <w:szCs w:val="24"/>
              </w:rPr>
              <w:t>Ключевский</w:t>
            </w:r>
            <w:r w:rsidR="007F4A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F1F43">
              <w:rPr>
                <w:rFonts w:ascii="Times New Roman" w:hAnsi="Times New Roman"/>
                <w:sz w:val="24"/>
                <w:szCs w:val="24"/>
              </w:rPr>
              <w:t>район,</w:t>
            </w:r>
            <w:r w:rsidR="007F4A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F1F43">
              <w:rPr>
                <w:rFonts w:ascii="Times New Roman" w:hAnsi="Times New Roman"/>
                <w:sz w:val="24"/>
                <w:szCs w:val="24"/>
              </w:rPr>
              <w:t>с.</w:t>
            </w:r>
            <w:r w:rsidR="007F4A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F1F43">
              <w:rPr>
                <w:rFonts w:ascii="Times New Roman" w:hAnsi="Times New Roman"/>
                <w:sz w:val="24"/>
                <w:szCs w:val="24"/>
              </w:rPr>
              <w:t>Ключи,</w:t>
            </w:r>
            <w:r w:rsidR="007F4A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F1F43">
              <w:rPr>
                <w:rFonts w:ascii="Times New Roman" w:hAnsi="Times New Roman"/>
                <w:sz w:val="24"/>
                <w:szCs w:val="24"/>
              </w:rPr>
              <w:t>ул.</w:t>
            </w:r>
            <w:r w:rsidR="007F4A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F1F43">
              <w:rPr>
                <w:rFonts w:ascii="Times New Roman" w:hAnsi="Times New Roman"/>
                <w:sz w:val="24"/>
                <w:szCs w:val="24"/>
              </w:rPr>
              <w:t>Центральная,</w:t>
            </w:r>
            <w:r w:rsidR="007F4A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F1F43">
              <w:rPr>
                <w:rFonts w:ascii="Times New Roman" w:hAnsi="Times New Roman"/>
                <w:sz w:val="24"/>
                <w:szCs w:val="24"/>
              </w:rPr>
              <w:t>2</w:t>
            </w:r>
            <w:r w:rsidRPr="004E75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D32D2" w14:paraId="103A306F" w14:textId="77777777" w:rsidTr="00CB186A">
        <w:tc>
          <w:tcPr>
            <w:tcW w:w="2500" w:type="pct"/>
            <w:vAlign w:val="center"/>
            <w:hideMark/>
          </w:tcPr>
          <w:p w14:paraId="67FDD174" w14:textId="77777777" w:rsidR="00ED32D2" w:rsidRPr="003F1F43" w:rsidRDefault="00ED32D2" w:rsidP="00CB186A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1F43">
              <w:rPr>
                <w:rFonts w:ascii="Times New Roman" w:hAnsi="Times New Roman"/>
                <w:sz w:val="24"/>
                <w:szCs w:val="24"/>
              </w:rPr>
              <w:t>График</w:t>
            </w:r>
            <w:r w:rsidR="007F4A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F1F43">
              <w:rPr>
                <w:rFonts w:ascii="Times New Roman" w:hAnsi="Times New Roman"/>
                <w:sz w:val="24"/>
                <w:szCs w:val="24"/>
              </w:rPr>
              <w:t>работы</w:t>
            </w:r>
          </w:p>
        </w:tc>
        <w:tc>
          <w:tcPr>
            <w:tcW w:w="2500" w:type="pct"/>
            <w:vAlign w:val="center"/>
            <w:hideMark/>
          </w:tcPr>
          <w:p w14:paraId="0F594202" w14:textId="77777777" w:rsidR="00ED32D2" w:rsidRPr="003F1F43" w:rsidRDefault="00ED32D2" w:rsidP="00CB186A">
            <w:pPr>
              <w:pStyle w:val="a8"/>
              <w:jc w:val="center"/>
              <w:rPr>
                <w:rFonts w:ascii="Times New Roman" w:hAnsi="Times New Roman" w:cs="Times New Roman"/>
                <w:color w:val="auto"/>
              </w:rPr>
            </w:pPr>
            <w:proofErr w:type="spellStart"/>
            <w:r w:rsidRPr="003F1F43">
              <w:rPr>
                <w:rFonts w:ascii="Times New Roman" w:hAnsi="Times New Roman" w:cs="Times New Roman"/>
                <w:color w:val="auto"/>
              </w:rPr>
              <w:t>Пн-Пт</w:t>
            </w:r>
            <w:proofErr w:type="spellEnd"/>
            <w:r w:rsidR="00F324B0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3F1F43">
              <w:rPr>
                <w:rFonts w:ascii="Times New Roman" w:hAnsi="Times New Roman" w:cs="Times New Roman"/>
                <w:color w:val="auto"/>
              </w:rPr>
              <w:t>08.30-17.00</w:t>
            </w:r>
          </w:p>
          <w:p w14:paraId="6E460BA8" w14:textId="77777777" w:rsidR="00ED32D2" w:rsidRPr="003F1F43" w:rsidRDefault="00F324B0" w:rsidP="00CB186A">
            <w:pPr>
              <w:pStyle w:val="a8"/>
              <w:jc w:val="center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3F1F43">
              <w:rPr>
                <w:rFonts w:ascii="Times New Roman" w:hAnsi="Times New Roman" w:cs="Times New Roman"/>
                <w:color w:val="auto"/>
              </w:rPr>
              <w:t>О</w:t>
            </w:r>
            <w:r w:rsidR="00ED32D2" w:rsidRPr="003F1F43">
              <w:rPr>
                <w:rFonts w:ascii="Times New Roman" w:hAnsi="Times New Roman" w:cs="Times New Roman"/>
                <w:color w:val="auto"/>
              </w:rPr>
              <w:t>бед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ED32D2" w:rsidRPr="003F1F43">
              <w:rPr>
                <w:rFonts w:ascii="Times New Roman" w:hAnsi="Times New Roman" w:cs="Times New Roman"/>
                <w:color w:val="auto"/>
              </w:rPr>
              <w:t>12.30-14.00</w:t>
            </w:r>
          </w:p>
        </w:tc>
      </w:tr>
      <w:tr w:rsidR="00ED32D2" w14:paraId="064AEE05" w14:textId="77777777" w:rsidTr="00CB186A">
        <w:tc>
          <w:tcPr>
            <w:tcW w:w="2500" w:type="pct"/>
            <w:vAlign w:val="center"/>
            <w:hideMark/>
          </w:tcPr>
          <w:p w14:paraId="2360C44E" w14:textId="77777777" w:rsidR="00ED32D2" w:rsidRPr="003F1F43" w:rsidRDefault="00CA2663" w:rsidP="00CB186A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Единый</w:t>
            </w:r>
            <w:r w:rsidR="007F4A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центр</w:t>
            </w:r>
            <w:r w:rsidR="007F4A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телефон</w:t>
            </w:r>
            <w:r w:rsidR="00ED32D2" w:rsidRPr="003F1F43">
              <w:rPr>
                <w:rFonts w:ascii="Times New Roman" w:hAnsi="Times New Roman"/>
                <w:sz w:val="24"/>
                <w:szCs w:val="24"/>
              </w:rPr>
              <w:t>ного</w:t>
            </w:r>
            <w:r w:rsidR="007F4A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D32D2" w:rsidRPr="003F1F43">
              <w:rPr>
                <w:rFonts w:ascii="Times New Roman" w:hAnsi="Times New Roman"/>
                <w:sz w:val="24"/>
                <w:szCs w:val="24"/>
              </w:rPr>
              <w:t>обслуживания</w:t>
            </w:r>
          </w:p>
        </w:tc>
        <w:tc>
          <w:tcPr>
            <w:tcW w:w="2500" w:type="pct"/>
            <w:vAlign w:val="center"/>
            <w:hideMark/>
          </w:tcPr>
          <w:p w14:paraId="52579DBB" w14:textId="77777777" w:rsidR="00ED32D2" w:rsidRPr="003F1F43" w:rsidRDefault="00ED32D2" w:rsidP="00CB186A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F1F43">
              <w:rPr>
                <w:rFonts w:ascii="Times New Roman" w:hAnsi="Times New Roman"/>
                <w:sz w:val="24"/>
                <w:szCs w:val="24"/>
                <w:lang w:val="en-US"/>
              </w:rPr>
              <w:t>8-800-775-00-25</w:t>
            </w:r>
          </w:p>
        </w:tc>
      </w:tr>
      <w:tr w:rsidR="00ED32D2" w14:paraId="058E65AA" w14:textId="77777777" w:rsidTr="00CB186A">
        <w:tc>
          <w:tcPr>
            <w:tcW w:w="2500" w:type="pct"/>
            <w:vAlign w:val="center"/>
            <w:hideMark/>
          </w:tcPr>
          <w:p w14:paraId="0399FC8D" w14:textId="77777777" w:rsidR="00ED32D2" w:rsidRPr="003F1F43" w:rsidRDefault="00CA2663" w:rsidP="00CB186A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Телефон</w:t>
            </w:r>
            <w:r w:rsidR="007F4A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центра</w:t>
            </w:r>
            <w:r w:rsidR="007F4A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теле</w:t>
            </w:r>
            <w:r w:rsidR="00ED32D2" w:rsidRPr="003F1F43">
              <w:rPr>
                <w:rFonts w:ascii="Times New Roman" w:hAnsi="Times New Roman"/>
                <w:sz w:val="24"/>
                <w:szCs w:val="24"/>
              </w:rPr>
              <w:t>фонного</w:t>
            </w:r>
            <w:r w:rsidR="007F4A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D32D2" w:rsidRPr="003F1F43">
              <w:rPr>
                <w:rFonts w:ascii="Times New Roman" w:hAnsi="Times New Roman"/>
                <w:sz w:val="24"/>
                <w:szCs w:val="24"/>
              </w:rPr>
              <w:t>обслуживания</w:t>
            </w:r>
          </w:p>
        </w:tc>
        <w:tc>
          <w:tcPr>
            <w:tcW w:w="2500" w:type="pct"/>
            <w:vAlign w:val="center"/>
            <w:hideMark/>
          </w:tcPr>
          <w:p w14:paraId="457A72AE" w14:textId="77777777" w:rsidR="00ED32D2" w:rsidRPr="003F1F43" w:rsidRDefault="00ED32D2" w:rsidP="00CB186A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F1F43">
              <w:rPr>
                <w:rFonts w:ascii="Times New Roman" w:hAnsi="Times New Roman"/>
                <w:sz w:val="24"/>
                <w:szCs w:val="24"/>
                <w:lang w:val="en-US"/>
              </w:rPr>
              <w:t>8(385-78)21-9</w:t>
            </w:r>
            <w:r w:rsidR="007F4A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F1F43">
              <w:rPr>
                <w:rFonts w:ascii="Times New Roman" w:hAnsi="Times New Roman"/>
                <w:sz w:val="24"/>
                <w:szCs w:val="24"/>
                <w:lang w:val="en-US"/>
              </w:rPr>
              <w:t>35</w:t>
            </w:r>
          </w:p>
        </w:tc>
      </w:tr>
      <w:tr w:rsidR="00ED32D2" w14:paraId="04CF2E66" w14:textId="77777777" w:rsidTr="00CB186A">
        <w:tc>
          <w:tcPr>
            <w:tcW w:w="2500" w:type="pct"/>
            <w:vAlign w:val="center"/>
            <w:hideMark/>
          </w:tcPr>
          <w:p w14:paraId="42DEE62D" w14:textId="77777777" w:rsidR="00ED32D2" w:rsidRPr="003F1F43" w:rsidRDefault="00ED32D2" w:rsidP="00CB186A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1F43">
              <w:rPr>
                <w:rFonts w:ascii="Times New Roman" w:hAnsi="Times New Roman"/>
                <w:sz w:val="24"/>
                <w:szCs w:val="24"/>
              </w:rPr>
              <w:t>Интернет</w:t>
            </w:r>
            <w:r w:rsidR="007F4A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F1F43">
              <w:rPr>
                <w:rFonts w:ascii="Times New Roman" w:hAnsi="Times New Roman"/>
                <w:sz w:val="24"/>
                <w:szCs w:val="24"/>
              </w:rPr>
              <w:t>–</w:t>
            </w:r>
            <w:r w:rsidR="007F4A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F1F43">
              <w:rPr>
                <w:rFonts w:ascii="Times New Roman" w:hAnsi="Times New Roman"/>
                <w:sz w:val="24"/>
                <w:szCs w:val="24"/>
              </w:rPr>
              <w:t>сайт</w:t>
            </w:r>
            <w:r w:rsidR="007F4A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F1F43">
              <w:rPr>
                <w:rFonts w:ascii="Times New Roman" w:hAnsi="Times New Roman"/>
                <w:sz w:val="24"/>
                <w:szCs w:val="24"/>
              </w:rPr>
              <w:t>МФЦ</w:t>
            </w:r>
          </w:p>
        </w:tc>
        <w:tc>
          <w:tcPr>
            <w:tcW w:w="2500" w:type="pct"/>
            <w:vAlign w:val="center"/>
            <w:hideMark/>
          </w:tcPr>
          <w:p w14:paraId="7C3127C2" w14:textId="77777777" w:rsidR="00ED32D2" w:rsidRPr="003F1F43" w:rsidRDefault="00ED32D2" w:rsidP="00CB186A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F1F43">
              <w:rPr>
                <w:rFonts w:ascii="Times New Roman" w:hAnsi="Times New Roman"/>
                <w:sz w:val="24"/>
                <w:szCs w:val="24"/>
                <w:lang w:val="en-US"/>
              </w:rPr>
              <w:t>mfc22.ru</w:t>
            </w:r>
          </w:p>
        </w:tc>
      </w:tr>
      <w:tr w:rsidR="00ED32D2" w14:paraId="2249E087" w14:textId="77777777" w:rsidTr="00CB186A">
        <w:tc>
          <w:tcPr>
            <w:tcW w:w="2500" w:type="pct"/>
            <w:vAlign w:val="center"/>
            <w:hideMark/>
          </w:tcPr>
          <w:p w14:paraId="1B33A858" w14:textId="77777777" w:rsidR="00ED32D2" w:rsidRPr="003F1F43" w:rsidRDefault="00CA2663" w:rsidP="00CB186A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Адрес</w:t>
            </w:r>
            <w:r w:rsidR="007F4A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электронной</w:t>
            </w:r>
            <w:r w:rsidR="007F4A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поч</w:t>
            </w:r>
            <w:r w:rsidR="00ED32D2" w:rsidRPr="003F1F43">
              <w:rPr>
                <w:rFonts w:ascii="Times New Roman" w:hAnsi="Times New Roman"/>
                <w:sz w:val="24"/>
                <w:szCs w:val="24"/>
              </w:rPr>
              <w:t>ты</w:t>
            </w:r>
          </w:p>
        </w:tc>
        <w:tc>
          <w:tcPr>
            <w:tcW w:w="2500" w:type="pct"/>
            <w:vAlign w:val="center"/>
            <w:hideMark/>
          </w:tcPr>
          <w:p w14:paraId="27CDEEAB" w14:textId="77777777" w:rsidR="00ED32D2" w:rsidRPr="00CB186A" w:rsidRDefault="00CB186A" w:rsidP="00CB186A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hyperlink r:id="rId28" w:history="1">
              <w:r w:rsidRPr="00D368F9">
                <w:rPr>
                  <w:rStyle w:val="af0"/>
                  <w:rFonts w:ascii="Times New Roman" w:hAnsi="Times New Roman"/>
                  <w:sz w:val="24"/>
                  <w:szCs w:val="24"/>
                  <w:lang w:val="en-US"/>
                </w:rPr>
                <w:t>18@mfc22.ru</w:t>
              </w:r>
            </w:hyperlink>
          </w:p>
        </w:tc>
      </w:tr>
    </w:tbl>
    <w:p w14:paraId="07375CAF" w14:textId="77777777" w:rsidR="003C7E36" w:rsidRPr="00CB186A" w:rsidRDefault="00CB186A" w:rsidP="00D8722E">
      <w:pPr>
        <w:pStyle w:val="ConsPlusNormal"/>
        <w:widowControl/>
        <w:ind w:left="4678"/>
        <w:jc w:val="both"/>
        <w:rPr>
          <w:rFonts w:ascii="Times New Roman" w:hAnsi="Times New Roman" w:cs="Times New Roman"/>
          <w:sz w:val="28"/>
          <w:szCs w:val="16"/>
        </w:rPr>
      </w:pPr>
      <w:r>
        <w:rPr>
          <w:rFonts w:asciiTheme="minorHAnsi" w:hAnsiTheme="minorHAnsi" w:cs="Times New Roman"/>
          <w:sz w:val="22"/>
          <w:szCs w:val="22"/>
        </w:rPr>
        <w:br w:type="page"/>
      </w:r>
      <w:r w:rsidR="006305C0" w:rsidRPr="00CB186A">
        <w:rPr>
          <w:rFonts w:ascii="Times New Roman" w:hAnsi="Times New Roman" w:cs="Times New Roman"/>
          <w:sz w:val="28"/>
          <w:szCs w:val="16"/>
        </w:rPr>
        <w:lastRenderedPageBreak/>
        <w:t>П</w:t>
      </w:r>
      <w:r w:rsidR="003C7E36" w:rsidRPr="00CB186A">
        <w:rPr>
          <w:rFonts w:ascii="Times New Roman" w:hAnsi="Times New Roman" w:cs="Times New Roman"/>
          <w:sz w:val="28"/>
          <w:szCs w:val="16"/>
        </w:rPr>
        <w:t>риложение</w:t>
      </w:r>
      <w:r w:rsidR="007F4A15" w:rsidRPr="00CB186A">
        <w:rPr>
          <w:rFonts w:ascii="Times New Roman" w:hAnsi="Times New Roman" w:cs="Times New Roman"/>
          <w:sz w:val="28"/>
          <w:szCs w:val="16"/>
        </w:rPr>
        <w:t xml:space="preserve"> </w:t>
      </w:r>
      <w:r w:rsidR="003C7E36" w:rsidRPr="00CB186A">
        <w:rPr>
          <w:rFonts w:ascii="Times New Roman" w:hAnsi="Times New Roman" w:cs="Times New Roman"/>
          <w:sz w:val="28"/>
          <w:szCs w:val="16"/>
        </w:rPr>
        <w:t>2</w:t>
      </w:r>
    </w:p>
    <w:p w14:paraId="71EB5D8B" w14:textId="77777777" w:rsidR="003C7E36" w:rsidRPr="00CB186A" w:rsidRDefault="003C7E36" w:rsidP="00D8722E">
      <w:pPr>
        <w:pStyle w:val="ConsPlusNormal"/>
        <w:widowControl/>
        <w:ind w:left="4678"/>
        <w:jc w:val="both"/>
        <w:rPr>
          <w:rFonts w:ascii="Times New Roman" w:hAnsi="Times New Roman" w:cs="Times New Roman"/>
          <w:sz w:val="28"/>
          <w:szCs w:val="16"/>
        </w:rPr>
      </w:pPr>
      <w:r w:rsidRPr="00CB186A">
        <w:rPr>
          <w:rFonts w:ascii="Times New Roman" w:hAnsi="Times New Roman" w:cs="Times New Roman"/>
          <w:sz w:val="28"/>
          <w:szCs w:val="16"/>
        </w:rPr>
        <w:t>к</w:t>
      </w:r>
      <w:r w:rsidR="007F4A15" w:rsidRPr="00CB186A">
        <w:rPr>
          <w:rFonts w:ascii="Times New Roman" w:hAnsi="Times New Roman" w:cs="Times New Roman"/>
          <w:sz w:val="28"/>
          <w:szCs w:val="16"/>
        </w:rPr>
        <w:t xml:space="preserve"> </w:t>
      </w:r>
      <w:r w:rsidRPr="00CB186A">
        <w:rPr>
          <w:rFonts w:ascii="Times New Roman" w:hAnsi="Times New Roman" w:cs="Times New Roman"/>
          <w:sz w:val="28"/>
          <w:szCs w:val="16"/>
        </w:rPr>
        <w:t>Административному</w:t>
      </w:r>
      <w:r w:rsidR="007F4A15" w:rsidRPr="00CB186A">
        <w:rPr>
          <w:rFonts w:ascii="Times New Roman" w:hAnsi="Times New Roman" w:cs="Times New Roman"/>
          <w:sz w:val="28"/>
          <w:szCs w:val="16"/>
        </w:rPr>
        <w:t xml:space="preserve"> </w:t>
      </w:r>
      <w:r w:rsidRPr="00CB186A">
        <w:rPr>
          <w:rFonts w:ascii="Times New Roman" w:hAnsi="Times New Roman" w:cs="Times New Roman"/>
          <w:sz w:val="28"/>
          <w:szCs w:val="16"/>
        </w:rPr>
        <w:t>регламенту</w:t>
      </w:r>
    </w:p>
    <w:p w14:paraId="6D7091A2" w14:textId="77777777" w:rsidR="003C7E36" w:rsidRPr="00CB186A" w:rsidRDefault="003C7E36" w:rsidP="00D8722E">
      <w:pPr>
        <w:pStyle w:val="ConsPlusNormal"/>
        <w:widowControl/>
        <w:ind w:left="4678"/>
        <w:jc w:val="both"/>
        <w:rPr>
          <w:rFonts w:ascii="Times New Roman" w:hAnsi="Times New Roman" w:cs="Times New Roman"/>
          <w:sz w:val="28"/>
          <w:szCs w:val="16"/>
        </w:rPr>
      </w:pPr>
      <w:r w:rsidRPr="00CB186A">
        <w:rPr>
          <w:rFonts w:ascii="Times New Roman" w:hAnsi="Times New Roman" w:cs="Times New Roman"/>
          <w:sz w:val="28"/>
          <w:szCs w:val="16"/>
        </w:rPr>
        <w:t>по</w:t>
      </w:r>
      <w:r w:rsidR="007F4A15" w:rsidRPr="00CB186A">
        <w:rPr>
          <w:rFonts w:ascii="Times New Roman" w:hAnsi="Times New Roman" w:cs="Times New Roman"/>
          <w:sz w:val="28"/>
          <w:szCs w:val="16"/>
        </w:rPr>
        <w:t xml:space="preserve"> </w:t>
      </w:r>
      <w:r w:rsidRPr="00CB186A">
        <w:rPr>
          <w:rFonts w:ascii="Times New Roman" w:hAnsi="Times New Roman" w:cs="Times New Roman"/>
          <w:sz w:val="28"/>
          <w:szCs w:val="16"/>
        </w:rPr>
        <w:t>предоставлению</w:t>
      </w:r>
      <w:r w:rsidR="007F4A15" w:rsidRPr="00CB186A">
        <w:rPr>
          <w:rFonts w:ascii="Times New Roman" w:hAnsi="Times New Roman" w:cs="Times New Roman"/>
          <w:sz w:val="28"/>
          <w:szCs w:val="16"/>
        </w:rPr>
        <w:t xml:space="preserve"> </w:t>
      </w:r>
      <w:r w:rsidRPr="00CB186A">
        <w:rPr>
          <w:rFonts w:ascii="Times New Roman" w:hAnsi="Times New Roman" w:cs="Times New Roman"/>
          <w:sz w:val="28"/>
          <w:szCs w:val="16"/>
        </w:rPr>
        <w:t>муниципальной</w:t>
      </w:r>
      <w:r w:rsidR="007F4A15" w:rsidRPr="00CB186A">
        <w:rPr>
          <w:rFonts w:ascii="Times New Roman" w:hAnsi="Times New Roman" w:cs="Times New Roman"/>
          <w:sz w:val="28"/>
          <w:szCs w:val="16"/>
        </w:rPr>
        <w:t xml:space="preserve"> </w:t>
      </w:r>
      <w:r w:rsidRPr="00CB186A">
        <w:rPr>
          <w:rFonts w:ascii="Times New Roman" w:hAnsi="Times New Roman" w:cs="Times New Roman"/>
          <w:sz w:val="28"/>
          <w:szCs w:val="16"/>
        </w:rPr>
        <w:t>услуги</w:t>
      </w:r>
      <w:r w:rsidR="00D8722E">
        <w:rPr>
          <w:rFonts w:ascii="Times New Roman" w:hAnsi="Times New Roman" w:cs="Times New Roman"/>
          <w:sz w:val="28"/>
          <w:szCs w:val="16"/>
        </w:rPr>
        <w:t xml:space="preserve"> </w:t>
      </w:r>
      <w:r w:rsidR="007F4A15" w:rsidRPr="00CB186A">
        <w:rPr>
          <w:rFonts w:ascii="Times New Roman" w:hAnsi="Times New Roman" w:cs="Times New Roman"/>
          <w:sz w:val="28"/>
          <w:szCs w:val="16"/>
        </w:rPr>
        <w:t>«</w:t>
      </w:r>
      <w:r w:rsidRPr="00CB186A">
        <w:rPr>
          <w:rFonts w:ascii="Times New Roman" w:hAnsi="Times New Roman" w:cs="Times New Roman"/>
          <w:sz w:val="28"/>
          <w:szCs w:val="16"/>
        </w:rPr>
        <w:t>Признание</w:t>
      </w:r>
      <w:r w:rsidR="007F4A15" w:rsidRPr="00CB186A">
        <w:rPr>
          <w:rFonts w:ascii="Times New Roman" w:hAnsi="Times New Roman" w:cs="Times New Roman"/>
          <w:sz w:val="28"/>
          <w:szCs w:val="16"/>
        </w:rPr>
        <w:t xml:space="preserve"> </w:t>
      </w:r>
      <w:r w:rsidRPr="00CB186A">
        <w:rPr>
          <w:rFonts w:ascii="Times New Roman" w:hAnsi="Times New Roman" w:cs="Times New Roman"/>
          <w:sz w:val="28"/>
          <w:szCs w:val="16"/>
        </w:rPr>
        <w:t>граждан</w:t>
      </w:r>
      <w:r w:rsidR="007F4A15" w:rsidRPr="00CB186A">
        <w:rPr>
          <w:rFonts w:ascii="Times New Roman" w:hAnsi="Times New Roman" w:cs="Times New Roman"/>
          <w:sz w:val="28"/>
          <w:szCs w:val="16"/>
        </w:rPr>
        <w:t xml:space="preserve"> </w:t>
      </w:r>
      <w:r w:rsidRPr="00CB186A">
        <w:rPr>
          <w:rFonts w:ascii="Times New Roman" w:hAnsi="Times New Roman" w:cs="Times New Roman"/>
          <w:sz w:val="28"/>
          <w:szCs w:val="16"/>
        </w:rPr>
        <w:t>малоимущими</w:t>
      </w:r>
      <w:r w:rsidR="00D8722E">
        <w:rPr>
          <w:rFonts w:ascii="Times New Roman" w:hAnsi="Times New Roman" w:cs="Times New Roman"/>
          <w:sz w:val="28"/>
          <w:szCs w:val="16"/>
        </w:rPr>
        <w:t xml:space="preserve"> </w:t>
      </w:r>
      <w:r w:rsidRPr="00CB186A">
        <w:rPr>
          <w:rFonts w:ascii="Times New Roman" w:hAnsi="Times New Roman" w:cs="Times New Roman"/>
          <w:sz w:val="28"/>
          <w:szCs w:val="16"/>
        </w:rPr>
        <w:t>в</w:t>
      </w:r>
      <w:r w:rsidR="007F4A15" w:rsidRPr="00CB186A">
        <w:rPr>
          <w:rFonts w:ascii="Times New Roman" w:hAnsi="Times New Roman" w:cs="Times New Roman"/>
          <w:sz w:val="28"/>
          <w:szCs w:val="16"/>
        </w:rPr>
        <w:t xml:space="preserve"> </w:t>
      </w:r>
      <w:r w:rsidRPr="00CB186A">
        <w:rPr>
          <w:rFonts w:ascii="Times New Roman" w:hAnsi="Times New Roman" w:cs="Times New Roman"/>
          <w:sz w:val="28"/>
          <w:szCs w:val="16"/>
        </w:rPr>
        <w:t>целях</w:t>
      </w:r>
      <w:r w:rsidR="007F4A15" w:rsidRPr="00CB186A">
        <w:rPr>
          <w:rFonts w:ascii="Times New Roman" w:hAnsi="Times New Roman" w:cs="Times New Roman"/>
          <w:sz w:val="28"/>
          <w:szCs w:val="16"/>
        </w:rPr>
        <w:t xml:space="preserve"> </w:t>
      </w:r>
      <w:r w:rsidRPr="00CB186A">
        <w:rPr>
          <w:rFonts w:ascii="Times New Roman" w:hAnsi="Times New Roman" w:cs="Times New Roman"/>
          <w:sz w:val="28"/>
          <w:szCs w:val="16"/>
        </w:rPr>
        <w:t>принятия</w:t>
      </w:r>
      <w:r w:rsidR="007F4A15" w:rsidRPr="00CB186A">
        <w:rPr>
          <w:rFonts w:ascii="Times New Roman" w:hAnsi="Times New Roman" w:cs="Times New Roman"/>
          <w:sz w:val="28"/>
          <w:szCs w:val="16"/>
        </w:rPr>
        <w:t xml:space="preserve"> </w:t>
      </w:r>
      <w:r w:rsidRPr="00CB186A">
        <w:rPr>
          <w:rFonts w:ascii="Times New Roman" w:hAnsi="Times New Roman" w:cs="Times New Roman"/>
          <w:sz w:val="28"/>
          <w:szCs w:val="16"/>
        </w:rPr>
        <w:t>на</w:t>
      </w:r>
      <w:r w:rsidR="007F4A15" w:rsidRPr="00CB186A">
        <w:rPr>
          <w:rFonts w:ascii="Times New Roman" w:hAnsi="Times New Roman" w:cs="Times New Roman"/>
          <w:sz w:val="28"/>
          <w:szCs w:val="16"/>
        </w:rPr>
        <w:t xml:space="preserve"> </w:t>
      </w:r>
      <w:r w:rsidRPr="00CB186A">
        <w:rPr>
          <w:rFonts w:ascii="Times New Roman" w:hAnsi="Times New Roman" w:cs="Times New Roman"/>
          <w:sz w:val="28"/>
          <w:szCs w:val="16"/>
        </w:rPr>
        <w:t>учет</w:t>
      </w:r>
      <w:r w:rsidR="007F4A15" w:rsidRPr="00CB186A">
        <w:rPr>
          <w:rFonts w:ascii="Times New Roman" w:hAnsi="Times New Roman" w:cs="Times New Roman"/>
          <w:sz w:val="28"/>
          <w:szCs w:val="16"/>
        </w:rPr>
        <w:t xml:space="preserve"> </w:t>
      </w:r>
      <w:r w:rsidRPr="00CB186A">
        <w:rPr>
          <w:rFonts w:ascii="Times New Roman" w:hAnsi="Times New Roman" w:cs="Times New Roman"/>
          <w:sz w:val="28"/>
          <w:szCs w:val="16"/>
        </w:rPr>
        <w:t>в</w:t>
      </w:r>
      <w:r w:rsidR="007F4A15" w:rsidRPr="00CB186A">
        <w:rPr>
          <w:rFonts w:ascii="Times New Roman" w:hAnsi="Times New Roman" w:cs="Times New Roman"/>
          <w:sz w:val="28"/>
          <w:szCs w:val="16"/>
        </w:rPr>
        <w:t xml:space="preserve"> </w:t>
      </w:r>
      <w:r w:rsidRPr="00CB186A">
        <w:rPr>
          <w:rFonts w:ascii="Times New Roman" w:hAnsi="Times New Roman" w:cs="Times New Roman"/>
          <w:sz w:val="28"/>
          <w:szCs w:val="16"/>
        </w:rPr>
        <w:t>качестве</w:t>
      </w:r>
      <w:r w:rsidR="00D8722E">
        <w:rPr>
          <w:rFonts w:ascii="Times New Roman" w:hAnsi="Times New Roman" w:cs="Times New Roman"/>
          <w:sz w:val="28"/>
          <w:szCs w:val="16"/>
        </w:rPr>
        <w:t xml:space="preserve"> </w:t>
      </w:r>
      <w:r w:rsidRPr="00CB186A">
        <w:rPr>
          <w:rFonts w:ascii="Times New Roman" w:hAnsi="Times New Roman" w:cs="Times New Roman"/>
          <w:sz w:val="28"/>
          <w:szCs w:val="16"/>
        </w:rPr>
        <w:t>нуждающихся</w:t>
      </w:r>
      <w:r w:rsidR="007F4A15" w:rsidRPr="00CB186A">
        <w:rPr>
          <w:rFonts w:ascii="Times New Roman" w:hAnsi="Times New Roman" w:cs="Times New Roman"/>
          <w:sz w:val="28"/>
          <w:szCs w:val="16"/>
        </w:rPr>
        <w:t xml:space="preserve"> </w:t>
      </w:r>
      <w:r w:rsidRPr="00CB186A">
        <w:rPr>
          <w:rFonts w:ascii="Times New Roman" w:hAnsi="Times New Roman" w:cs="Times New Roman"/>
          <w:sz w:val="28"/>
          <w:szCs w:val="16"/>
        </w:rPr>
        <w:t>в</w:t>
      </w:r>
      <w:r w:rsidR="007F4A15" w:rsidRPr="00CB186A">
        <w:rPr>
          <w:rFonts w:ascii="Times New Roman" w:hAnsi="Times New Roman" w:cs="Times New Roman"/>
          <w:sz w:val="28"/>
          <w:szCs w:val="16"/>
        </w:rPr>
        <w:t xml:space="preserve"> </w:t>
      </w:r>
      <w:r w:rsidRPr="00CB186A">
        <w:rPr>
          <w:rFonts w:ascii="Times New Roman" w:hAnsi="Times New Roman" w:cs="Times New Roman"/>
          <w:sz w:val="28"/>
          <w:szCs w:val="16"/>
        </w:rPr>
        <w:t>жилых</w:t>
      </w:r>
      <w:r w:rsidR="007F4A15" w:rsidRPr="00CB186A">
        <w:rPr>
          <w:rFonts w:ascii="Times New Roman" w:hAnsi="Times New Roman" w:cs="Times New Roman"/>
          <w:sz w:val="28"/>
          <w:szCs w:val="16"/>
        </w:rPr>
        <w:t xml:space="preserve"> </w:t>
      </w:r>
      <w:r w:rsidRPr="00CB186A">
        <w:rPr>
          <w:rFonts w:ascii="Times New Roman" w:hAnsi="Times New Roman" w:cs="Times New Roman"/>
          <w:sz w:val="28"/>
          <w:szCs w:val="16"/>
        </w:rPr>
        <w:t>помещениях,</w:t>
      </w:r>
      <w:r w:rsidR="00D8722E">
        <w:rPr>
          <w:rFonts w:ascii="Times New Roman" w:hAnsi="Times New Roman" w:cs="Times New Roman"/>
          <w:sz w:val="28"/>
          <w:szCs w:val="16"/>
        </w:rPr>
        <w:t xml:space="preserve"> </w:t>
      </w:r>
      <w:r w:rsidRPr="00CB186A">
        <w:rPr>
          <w:rFonts w:ascii="Times New Roman" w:hAnsi="Times New Roman" w:cs="Times New Roman"/>
          <w:sz w:val="28"/>
          <w:szCs w:val="16"/>
        </w:rPr>
        <w:t>предоставляемых</w:t>
      </w:r>
      <w:r w:rsidR="007F4A15" w:rsidRPr="00CB186A">
        <w:rPr>
          <w:rFonts w:ascii="Times New Roman" w:hAnsi="Times New Roman" w:cs="Times New Roman"/>
          <w:sz w:val="28"/>
          <w:szCs w:val="16"/>
        </w:rPr>
        <w:t xml:space="preserve"> </w:t>
      </w:r>
      <w:r w:rsidRPr="00CB186A">
        <w:rPr>
          <w:rFonts w:ascii="Times New Roman" w:hAnsi="Times New Roman" w:cs="Times New Roman"/>
          <w:sz w:val="28"/>
          <w:szCs w:val="16"/>
        </w:rPr>
        <w:t>по</w:t>
      </w:r>
      <w:r w:rsidR="007F4A15" w:rsidRPr="00CB186A">
        <w:rPr>
          <w:rFonts w:ascii="Times New Roman" w:hAnsi="Times New Roman" w:cs="Times New Roman"/>
          <w:sz w:val="28"/>
          <w:szCs w:val="16"/>
        </w:rPr>
        <w:t xml:space="preserve"> </w:t>
      </w:r>
      <w:r w:rsidRPr="00CB186A">
        <w:rPr>
          <w:rFonts w:ascii="Times New Roman" w:hAnsi="Times New Roman" w:cs="Times New Roman"/>
          <w:sz w:val="28"/>
          <w:szCs w:val="16"/>
        </w:rPr>
        <w:t>договорам</w:t>
      </w:r>
      <w:r w:rsidR="00D8722E">
        <w:rPr>
          <w:rFonts w:ascii="Times New Roman" w:hAnsi="Times New Roman" w:cs="Times New Roman"/>
          <w:sz w:val="28"/>
          <w:szCs w:val="16"/>
        </w:rPr>
        <w:t xml:space="preserve"> </w:t>
      </w:r>
      <w:r w:rsidRPr="00CB186A">
        <w:rPr>
          <w:rFonts w:ascii="Times New Roman" w:hAnsi="Times New Roman" w:cs="Times New Roman"/>
          <w:sz w:val="28"/>
          <w:szCs w:val="16"/>
        </w:rPr>
        <w:t>социального</w:t>
      </w:r>
      <w:r w:rsidR="007F4A15" w:rsidRPr="00CB186A">
        <w:rPr>
          <w:rFonts w:ascii="Times New Roman" w:hAnsi="Times New Roman" w:cs="Times New Roman"/>
          <w:sz w:val="28"/>
          <w:szCs w:val="16"/>
        </w:rPr>
        <w:t xml:space="preserve"> </w:t>
      </w:r>
      <w:r w:rsidRPr="00CB186A">
        <w:rPr>
          <w:rFonts w:ascii="Times New Roman" w:hAnsi="Times New Roman" w:cs="Times New Roman"/>
          <w:sz w:val="28"/>
          <w:szCs w:val="16"/>
        </w:rPr>
        <w:t>найма</w:t>
      </w:r>
      <w:r w:rsidR="007F4A15" w:rsidRPr="00CB186A">
        <w:rPr>
          <w:rFonts w:ascii="Times New Roman" w:hAnsi="Times New Roman" w:cs="Times New Roman"/>
          <w:sz w:val="28"/>
          <w:szCs w:val="16"/>
        </w:rPr>
        <w:t>»</w:t>
      </w:r>
    </w:p>
    <w:p w14:paraId="128FE2AC" w14:textId="77777777" w:rsidR="007F4A15" w:rsidRPr="00CB186A" w:rsidRDefault="007F4A15" w:rsidP="00D8722E">
      <w:pPr>
        <w:pStyle w:val="ConsPlusNormal"/>
        <w:widowControl/>
        <w:ind w:left="4678"/>
        <w:jc w:val="both"/>
        <w:rPr>
          <w:rFonts w:ascii="Times New Roman" w:hAnsi="Times New Roman" w:cs="Times New Roman"/>
          <w:sz w:val="28"/>
          <w:szCs w:val="24"/>
        </w:rPr>
      </w:pPr>
    </w:p>
    <w:p w14:paraId="34F7ACD6" w14:textId="77777777" w:rsidR="003C7E36" w:rsidRPr="00CB186A" w:rsidRDefault="003C7E36" w:rsidP="00CB186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4"/>
        </w:rPr>
      </w:pPr>
      <w:r w:rsidRPr="00CB186A">
        <w:rPr>
          <w:rFonts w:ascii="Times New Roman" w:hAnsi="Times New Roman" w:cs="Times New Roman"/>
          <w:sz w:val="28"/>
          <w:szCs w:val="24"/>
        </w:rPr>
        <w:t>ФОРМА</w:t>
      </w:r>
      <w:r w:rsidR="007F4A15" w:rsidRPr="00CB186A">
        <w:rPr>
          <w:rFonts w:ascii="Times New Roman" w:hAnsi="Times New Roman" w:cs="Times New Roman"/>
          <w:sz w:val="28"/>
          <w:szCs w:val="24"/>
        </w:rPr>
        <w:t xml:space="preserve"> </w:t>
      </w:r>
      <w:r w:rsidRPr="00CB186A">
        <w:rPr>
          <w:rFonts w:ascii="Times New Roman" w:hAnsi="Times New Roman" w:cs="Times New Roman"/>
          <w:sz w:val="28"/>
          <w:szCs w:val="24"/>
        </w:rPr>
        <w:t>ЗАЯВЛЕНИЯ</w:t>
      </w:r>
    </w:p>
    <w:p w14:paraId="1CAE6B1B" w14:textId="77777777" w:rsidR="007F4A15" w:rsidRPr="00CB186A" w:rsidRDefault="007F4A15" w:rsidP="00CB186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4"/>
        </w:rPr>
      </w:pPr>
    </w:p>
    <w:p w14:paraId="6A4FAAB8" w14:textId="77777777" w:rsidR="007F4A15" w:rsidRDefault="003C7E36" w:rsidP="003C7E36">
      <w:pPr>
        <w:pStyle w:val="ConsPlusNonformat"/>
        <w:jc w:val="right"/>
        <w:rPr>
          <w:rFonts w:ascii="Times New Roman" w:hAnsi="Times New Roman" w:cs="Times New Roman"/>
        </w:rPr>
      </w:pPr>
      <w:r w:rsidRPr="00C9718D">
        <w:rPr>
          <w:rFonts w:ascii="Times New Roman" w:hAnsi="Times New Roman" w:cs="Times New Roman"/>
        </w:rPr>
        <w:t>Главе</w:t>
      </w:r>
      <w:r w:rsidR="007F4A15">
        <w:rPr>
          <w:rFonts w:ascii="Times New Roman" w:hAnsi="Times New Roman" w:cs="Times New Roman"/>
        </w:rPr>
        <w:t xml:space="preserve"> </w:t>
      </w:r>
      <w:r w:rsidRPr="00C9718D">
        <w:rPr>
          <w:rFonts w:ascii="Times New Roman" w:hAnsi="Times New Roman" w:cs="Times New Roman"/>
        </w:rPr>
        <w:t>Администрации</w:t>
      </w:r>
      <w:r w:rsidR="007F4A15">
        <w:rPr>
          <w:rFonts w:ascii="Times New Roman" w:hAnsi="Times New Roman" w:cs="Times New Roman"/>
        </w:rPr>
        <w:t xml:space="preserve"> </w:t>
      </w:r>
      <w:r w:rsidRPr="00C9718D">
        <w:rPr>
          <w:rFonts w:ascii="Times New Roman" w:hAnsi="Times New Roman" w:cs="Times New Roman"/>
        </w:rPr>
        <w:t>Ключевского</w:t>
      </w:r>
      <w:r w:rsidR="007F4A15">
        <w:rPr>
          <w:rFonts w:ascii="Times New Roman" w:hAnsi="Times New Roman" w:cs="Times New Roman"/>
        </w:rPr>
        <w:t xml:space="preserve"> </w:t>
      </w:r>
      <w:r w:rsidR="00CA2663" w:rsidRPr="00C9718D">
        <w:rPr>
          <w:rFonts w:ascii="Times New Roman" w:hAnsi="Times New Roman" w:cs="Times New Roman"/>
        </w:rPr>
        <w:t>района</w:t>
      </w:r>
    </w:p>
    <w:p w14:paraId="0D5552BA" w14:textId="77777777" w:rsidR="007F4A15" w:rsidRDefault="003C7E36" w:rsidP="00447E97">
      <w:pPr>
        <w:pStyle w:val="ConsPlusNonformat"/>
        <w:jc w:val="right"/>
        <w:rPr>
          <w:rFonts w:ascii="Times New Roman" w:hAnsi="Times New Roman" w:cs="Times New Roman"/>
        </w:rPr>
      </w:pPr>
      <w:r w:rsidRPr="003C7E36">
        <w:rPr>
          <w:rFonts w:ascii="Times New Roman" w:hAnsi="Times New Roman" w:cs="Times New Roman"/>
        </w:rPr>
        <w:t>_______________________________________</w:t>
      </w:r>
    </w:p>
    <w:p w14:paraId="1D53630B" w14:textId="77777777" w:rsidR="007F4A15" w:rsidRDefault="003C7E36" w:rsidP="00447E97">
      <w:pPr>
        <w:pStyle w:val="ConsPlusNonformat"/>
        <w:jc w:val="right"/>
        <w:rPr>
          <w:rFonts w:ascii="Times New Roman" w:hAnsi="Times New Roman" w:cs="Times New Roman"/>
        </w:rPr>
      </w:pPr>
      <w:r w:rsidRPr="003C7E36">
        <w:rPr>
          <w:rFonts w:ascii="Times New Roman" w:hAnsi="Times New Roman" w:cs="Times New Roman"/>
        </w:rPr>
        <w:t>от_____________________________________</w:t>
      </w:r>
    </w:p>
    <w:p w14:paraId="230B5CB0" w14:textId="77777777" w:rsidR="007F4A15" w:rsidRDefault="003C7E36" w:rsidP="00447E97">
      <w:pPr>
        <w:pStyle w:val="ConsPlusNonformat"/>
        <w:ind w:hanging="709"/>
        <w:jc w:val="right"/>
        <w:rPr>
          <w:rFonts w:ascii="Times New Roman" w:hAnsi="Times New Roman" w:cs="Times New Roman"/>
        </w:rPr>
      </w:pPr>
      <w:r w:rsidRPr="003C7E36">
        <w:rPr>
          <w:rFonts w:ascii="Times New Roman" w:hAnsi="Times New Roman" w:cs="Times New Roman"/>
        </w:rPr>
        <w:t>_______________________________________</w:t>
      </w:r>
    </w:p>
    <w:p w14:paraId="05EF8E8D" w14:textId="77777777" w:rsidR="007F4A15" w:rsidRDefault="003C7E36" w:rsidP="00447E97">
      <w:pPr>
        <w:pStyle w:val="ConsPlusNonformat"/>
        <w:jc w:val="right"/>
        <w:rPr>
          <w:rFonts w:ascii="Times New Roman" w:hAnsi="Times New Roman" w:cs="Times New Roman"/>
        </w:rPr>
      </w:pPr>
      <w:r w:rsidRPr="003C7E36">
        <w:rPr>
          <w:rFonts w:ascii="Times New Roman" w:hAnsi="Times New Roman" w:cs="Times New Roman"/>
        </w:rPr>
        <w:t>_______________________________________</w:t>
      </w:r>
    </w:p>
    <w:p w14:paraId="523C7D0E" w14:textId="77777777" w:rsidR="007F4A15" w:rsidRDefault="003C7E36" w:rsidP="00447E97">
      <w:pPr>
        <w:pStyle w:val="ConsPlusNonformat"/>
        <w:jc w:val="right"/>
        <w:rPr>
          <w:rFonts w:ascii="Times New Roman" w:hAnsi="Times New Roman" w:cs="Times New Roman"/>
        </w:rPr>
      </w:pPr>
      <w:r w:rsidRPr="003C7E36">
        <w:rPr>
          <w:rFonts w:ascii="Times New Roman" w:hAnsi="Times New Roman" w:cs="Times New Roman"/>
        </w:rPr>
        <w:t>(дата,</w:t>
      </w:r>
      <w:r w:rsidR="007F4A15">
        <w:rPr>
          <w:rFonts w:ascii="Times New Roman" w:hAnsi="Times New Roman" w:cs="Times New Roman"/>
        </w:rPr>
        <w:t xml:space="preserve"> </w:t>
      </w:r>
      <w:r w:rsidRPr="003C7E36">
        <w:rPr>
          <w:rFonts w:ascii="Times New Roman" w:hAnsi="Times New Roman" w:cs="Times New Roman"/>
        </w:rPr>
        <w:t>место</w:t>
      </w:r>
      <w:r w:rsidR="007F4A15">
        <w:rPr>
          <w:rFonts w:ascii="Times New Roman" w:hAnsi="Times New Roman" w:cs="Times New Roman"/>
        </w:rPr>
        <w:t xml:space="preserve"> </w:t>
      </w:r>
      <w:r w:rsidRPr="003C7E36">
        <w:rPr>
          <w:rFonts w:ascii="Times New Roman" w:hAnsi="Times New Roman" w:cs="Times New Roman"/>
        </w:rPr>
        <w:t>рождения)</w:t>
      </w:r>
    </w:p>
    <w:p w14:paraId="75966703" w14:textId="77777777" w:rsidR="007F4A15" w:rsidRDefault="003C7E36" w:rsidP="00447E97">
      <w:pPr>
        <w:pStyle w:val="ConsPlusNonformat"/>
        <w:jc w:val="right"/>
        <w:rPr>
          <w:rFonts w:ascii="Times New Roman" w:hAnsi="Times New Roman" w:cs="Times New Roman"/>
        </w:rPr>
      </w:pPr>
      <w:r w:rsidRPr="003C7E36">
        <w:rPr>
          <w:rFonts w:ascii="Times New Roman" w:hAnsi="Times New Roman" w:cs="Times New Roman"/>
        </w:rPr>
        <w:t>Паспорт:</w:t>
      </w:r>
      <w:r w:rsidR="007F4A15">
        <w:rPr>
          <w:rFonts w:ascii="Times New Roman" w:hAnsi="Times New Roman" w:cs="Times New Roman"/>
        </w:rPr>
        <w:t xml:space="preserve"> </w:t>
      </w:r>
      <w:r w:rsidRPr="003C7E36">
        <w:rPr>
          <w:rFonts w:ascii="Times New Roman" w:hAnsi="Times New Roman" w:cs="Times New Roman"/>
        </w:rPr>
        <w:t>серия</w:t>
      </w:r>
      <w:r w:rsidR="007F4A15">
        <w:rPr>
          <w:rFonts w:ascii="Times New Roman" w:hAnsi="Times New Roman" w:cs="Times New Roman"/>
        </w:rPr>
        <w:t xml:space="preserve"> </w:t>
      </w:r>
      <w:r w:rsidRPr="003C7E36">
        <w:rPr>
          <w:rFonts w:ascii="Times New Roman" w:hAnsi="Times New Roman" w:cs="Times New Roman"/>
        </w:rPr>
        <w:t>______</w:t>
      </w:r>
      <w:r w:rsidR="007F4A15">
        <w:rPr>
          <w:rFonts w:ascii="Times New Roman" w:hAnsi="Times New Roman" w:cs="Times New Roman"/>
        </w:rPr>
        <w:t xml:space="preserve"> № </w:t>
      </w:r>
      <w:r w:rsidRPr="003C7E36">
        <w:rPr>
          <w:rFonts w:ascii="Times New Roman" w:hAnsi="Times New Roman" w:cs="Times New Roman"/>
        </w:rPr>
        <w:t>_______________</w:t>
      </w:r>
    </w:p>
    <w:p w14:paraId="25FAD1A2" w14:textId="77777777" w:rsidR="007F4A15" w:rsidRDefault="003C7E36" w:rsidP="00447E97">
      <w:pPr>
        <w:pStyle w:val="ConsPlusNonformat"/>
        <w:jc w:val="right"/>
        <w:rPr>
          <w:rFonts w:ascii="Times New Roman" w:hAnsi="Times New Roman" w:cs="Times New Roman"/>
        </w:rPr>
      </w:pPr>
      <w:r w:rsidRPr="003C7E36">
        <w:rPr>
          <w:rFonts w:ascii="Times New Roman" w:hAnsi="Times New Roman" w:cs="Times New Roman"/>
        </w:rPr>
        <w:t>_______________________________________</w:t>
      </w:r>
    </w:p>
    <w:p w14:paraId="2248EAED" w14:textId="77777777" w:rsidR="007F4A15" w:rsidRDefault="003C7E36" w:rsidP="00447E97">
      <w:pPr>
        <w:pStyle w:val="ConsPlusNonformat"/>
        <w:jc w:val="right"/>
        <w:rPr>
          <w:rFonts w:ascii="Times New Roman" w:hAnsi="Times New Roman" w:cs="Times New Roman"/>
        </w:rPr>
      </w:pPr>
      <w:r w:rsidRPr="003C7E36">
        <w:rPr>
          <w:rFonts w:ascii="Times New Roman" w:hAnsi="Times New Roman" w:cs="Times New Roman"/>
        </w:rPr>
        <w:t>(кем</w:t>
      </w:r>
      <w:r w:rsidR="007F4A15">
        <w:rPr>
          <w:rFonts w:ascii="Times New Roman" w:hAnsi="Times New Roman" w:cs="Times New Roman"/>
        </w:rPr>
        <w:t xml:space="preserve"> </w:t>
      </w:r>
      <w:r w:rsidRPr="003C7E36">
        <w:rPr>
          <w:rFonts w:ascii="Times New Roman" w:hAnsi="Times New Roman" w:cs="Times New Roman"/>
        </w:rPr>
        <w:t>выдан)</w:t>
      </w:r>
    </w:p>
    <w:p w14:paraId="62694CFA" w14:textId="77777777" w:rsidR="007F4A15" w:rsidRDefault="003C7E36" w:rsidP="00447E97">
      <w:pPr>
        <w:pStyle w:val="ConsPlusNonformat"/>
        <w:jc w:val="right"/>
        <w:rPr>
          <w:rFonts w:ascii="Times New Roman" w:hAnsi="Times New Roman" w:cs="Times New Roman"/>
        </w:rPr>
      </w:pPr>
      <w:r w:rsidRPr="003C7E36">
        <w:rPr>
          <w:rFonts w:ascii="Times New Roman" w:hAnsi="Times New Roman" w:cs="Times New Roman"/>
        </w:rPr>
        <w:t>адрес</w:t>
      </w:r>
      <w:r w:rsidR="007F4A15">
        <w:rPr>
          <w:rFonts w:ascii="Times New Roman" w:hAnsi="Times New Roman" w:cs="Times New Roman"/>
        </w:rPr>
        <w:t xml:space="preserve"> </w:t>
      </w:r>
      <w:r w:rsidRPr="003C7E36">
        <w:rPr>
          <w:rFonts w:ascii="Times New Roman" w:hAnsi="Times New Roman" w:cs="Times New Roman"/>
        </w:rPr>
        <w:t>регистрации</w:t>
      </w:r>
      <w:r w:rsidR="007F4A15">
        <w:rPr>
          <w:rFonts w:ascii="Times New Roman" w:hAnsi="Times New Roman" w:cs="Times New Roman"/>
        </w:rPr>
        <w:t xml:space="preserve"> </w:t>
      </w:r>
      <w:r w:rsidRPr="003C7E36">
        <w:rPr>
          <w:rFonts w:ascii="Times New Roman" w:hAnsi="Times New Roman" w:cs="Times New Roman"/>
        </w:rPr>
        <w:t>по</w:t>
      </w:r>
      <w:r w:rsidR="007F4A15">
        <w:rPr>
          <w:rFonts w:ascii="Times New Roman" w:hAnsi="Times New Roman" w:cs="Times New Roman"/>
        </w:rPr>
        <w:t xml:space="preserve"> </w:t>
      </w:r>
      <w:r w:rsidRPr="003C7E36">
        <w:rPr>
          <w:rFonts w:ascii="Times New Roman" w:hAnsi="Times New Roman" w:cs="Times New Roman"/>
        </w:rPr>
        <w:t>месту</w:t>
      </w:r>
      <w:r w:rsidR="007F4A15">
        <w:rPr>
          <w:rFonts w:ascii="Times New Roman" w:hAnsi="Times New Roman" w:cs="Times New Roman"/>
        </w:rPr>
        <w:t xml:space="preserve"> </w:t>
      </w:r>
      <w:r w:rsidRPr="003C7E36">
        <w:rPr>
          <w:rFonts w:ascii="Times New Roman" w:hAnsi="Times New Roman" w:cs="Times New Roman"/>
        </w:rPr>
        <w:t>жительства</w:t>
      </w:r>
    </w:p>
    <w:p w14:paraId="7CBB0C93" w14:textId="77777777" w:rsidR="007F4A15" w:rsidRDefault="003C7E36" w:rsidP="00447E97">
      <w:pPr>
        <w:pStyle w:val="ConsPlusNonformat"/>
        <w:jc w:val="right"/>
        <w:rPr>
          <w:rFonts w:ascii="Times New Roman" w:hAnsi="Times New Roman" w:cs="Times New Roman"/>
        </w:rPr>
      </w:pPr>
      <w:r w:rsidRPr="003C7E36">
        <w:rPr>
          <w:rFonts w:ascii="Times New Roman" w:hAnsi="Times New Roman" w:cs="Times New Roman"/>
        </w:rPr>
        <w:t>_______________________________________</w:t>
      </w:r>
    </w:p>
    <w:p w14:paraId="2EDE69FA" w14:textId="77777777" w:rsidR="007F4A15" w:rsidRDefault="003C7E36" w:rsidP="00447E97">
      <w:pPr>
        <w:pStyle w:val="ConsPlusNonformat"/>
        <w:jc w:val="right"/>
        <w:rPr>
          <w:rFonts w:ascii="Times New Roman" w:hAnsi="Times New Roman" w:cs="Times New Roman"/>
        </w:rPr>
      </w:pPr>
      <w:r w:rsidRPr="003C7E36">
        <w:rPr>
          <w:rFonts w:ascii="Times New Roman" w:hAnsi="Times New Roman" w:cs="Times New Roman"/>
        </w:rPr>
        <w:t>_______________________________________</w:t>
      </w:r>
    </w:p>
    <w:p w14:paraId="259457FD" w14:textId="77777777" w:rsidR="003C7E36" w:rsidRPr="003C7E36" w:rsidRDefault="003C7E36" w:rsidP="00447E97">
      <w:pPr>
        <w:pStyle w:val="ConsPlusNonformat"/>
        <w:jc w:val="right"/>
        <w:rPr>
          <w:rFonts w:ascii="Times New Roman" w:hAnsi="Times New Roman" w:cs="Times New Roman"/>
        </w:rPr>
      </w:pPr>
      <w:r w:rsidRPr="003C7E36">
        <w:rPr>
          <w:rFonts w:ascii="Times New Roman" w:hAnsi="Times New Roman" w:cs="Times New Roman"/>
        </w:rPr>
        <w:t>Телефон</w:t>
      </w:r>
      <w:r w:rsidR="007F4A15">
        <w:rPr>
          <w:rFonts w:ascii="Times New Roman" w:hAnsi="Times New Roman" w:cs="Times New Roman"/>
        </w:rPr>
        <w:t xml:space="preserve"> </w:t>
      </w:r>
      <w:r w:rsidRPr="003C7E36">
        <w:rPr>
          <w:rFonts w:ascii="Times New Roman" w:hAnsi="Times New Roman" w:cs="Times New Roman"/>
        </w:rPr>
        <w:t>_________________</w:t>
      </w:r>
    </w:p>
    <w:p w14:paraId="47005948" w14:textId="77777777" w:rsidR="003C7E36" w:rsidRPr="00CD1235" w:rsidRDefault="003C7E3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736DE6DC" w14:textId="77777777" w:rsidR="003C7E36" w:rsidRPr="00CD1235" w:rsidRDefault="003C7E36" w:rsidP="003C7E36">
      <w:pPr>
        <w:pStyle w:val="ConsPlusNonformat"/>
        <w:jc w:val="center"/>
        <w:rPr>
          <w:rFonts w:ascii="Times New Roman" w:hAnsi="Times New Roman" w:cs="Times New Roman"/>
        </w:rPr>
      </w:pPr>
      <w:r w:rsidRPr="00CD1235">
        <w:rPr>
          <w:rFonts w:ascii="Times New Roman" w:hAnsi="Times New Roman" w:cs="Times New Roman"/>
        </w:rPr>
        <w:t>ЗАЯВЛЕНИЕ</w:t>
      </w:r>
    </w:p>
    <w:p w14:paraId="5A3E7F9B" w14:textId="77777777" w:rsidR="007F4A15" w:rsidRDefault="007F4A15">
      <w:pPr>
        <w:pStyle w:val="ConsPlusNonformat"/>
        <w:jc w:val="both"/>
        <w:rPr>
          <w:rFonts w:ascii="Times New Roman" w:hAnsi="Times New Roman" w:cs="Times New Roman"/>
        </w:rPr>
      </w:pPr>
    </w:p>
    <w:p w14:paraId="2AB2368D" w14:textId="77777777" w:rsidR="007F4A15" w:rsidRDefault="003C7E36">
      <w:pPr>
        <w:pStyle w:val="ConsPlusNonformat"/>
        <w:jc w:val="both"/>
        <w:rPr>
          <w:rFonts w:ascii="Times New Roman" w:hAnsi="Times New Roman" w:cs="Times New Roman"/>
        </w:rPr>
      </w:pPr>
      <w:r w:rsidRPr="00CD1235">
        <w:rPr>
          <w:rFonts w:ascii="Times New Roman" w:hAnsi="Times New Roman" w:cs="Times New Roman"/>
        </w:rPr>
        <w:t>Прошу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признать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меня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и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членов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моей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семьи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малоимущими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в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целях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постановки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на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учет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в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качестве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нуждающихся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в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жилых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помещениях,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предоставляемых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по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договорам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социального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найма.</w:t>
      </w:r>
    </w:p>
    <w:p w14:paraId="11E37F84" w14:textId="77777777" w:rsidR="003C7E36" w:rsidRPr="00CD1235" w:rsidRDefault="003C7E36">
      <w:pPr>
        <w:pStyle w:val="ConsPlusNonformat"/>
        <w:jc w:val="both"/>
        <w:rPr>
          <w:rFonts w:ascii="Times New Roman" w:hAnsi="Times New Roman" w:cs="Times New Roman"/>
        </w:rPr>
      </w:pPr>
      <w:r w:rsidRPr="00CD1235">
        <w:rPr>
          <w:rFonts w:ascii="Times New Roman" w:hAnsi="Times New Roman" w:cs="Times New Roman"/>
        </w:rPr>
        <w:t>Состав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моей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семьи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______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человек:</w:t>
      </w:r>
    </w:p>
    <w:p w14:paraId="5F9F9895" w14:textId="77777777" w:rsidR="003C7E36" w:rsidRPr="00CD1235" w:rsidRDefault="003C7E36">
      <w:pPr>
        <w:pStyle w:val="ConsPlusNonformat"/>
        <w:jc w:val="both"/>
        <w:rPr>
          <w:rFonts w:ascii="Times New Roman" w:hAnsi="Times New Roman" w:cs="Times New Roman"/>
        </w:rPr>
      </w:pPr>
      <w:r w:rsidRPr="00CD1235">
        <w:rPr>
          <w:rFonts w:ascii="Times New Roman" w:hAnsi="Times New Roman" w:cs="Times New Roman"/>
        </w:rPr>
        <w:t>1.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________________________________________________________________</w:t>
      </w:r>
      <w:r>
        <w:rPr>
          <w:rFonts w:ascii="Times New Roman" w:hAnsi="Times New Roman" w:cs="Times New Roman"/>
        </w:rPr>
        <w:t>__________________________</w:t>
      </w:r>
      <w:r w:rsidRPr="00CD1235">
        <w:rPr>
          <w:rFonts w:ascii="Times New Roman" w:hAnsi="Times New Roman" w:cs="Times New Roman"/>
        </w:rPr>
        <w:t>,</w:t>
      </w:r>
    </w:p>
    <w:p w14:paraId="08AD7DB9" w14:textId="77777777" w:rsidR="003C7E36" w:rsidRPr="00CD1235" w:rsidRDefault="003C7E36" w:rsidP="003D111A">
      <w:pPr>
        <w:pStyle w:val="ConsPlusNonformat"/>
        <w:jc w:val="center"/>
        <w:rPr>
          <w:rFonts w:ascii="Times New Roman" w:hAnsi="Times New Roman" w:cs="Times New Roman"/>
        </w:rPr>
      </w:pPr>
      <w:r w:rsidRPr="00CD1235">
        <w:rPr>
          <w:rFonts w:ascii="Times New Roman" w:hAnsi="Times New Roman" w:cs="Times New Roman"/>
        </w:rPr>
        <w:t>(родственные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отношения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с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заявителем,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Ф.И.О.,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дата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рождения,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место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рождения)</w:t>
      </w:r>
    </w:p>
    <w:p w14:paraId="02BCE3C6" w14:textId="77777777" w:rsidR="007F4A15" w:rsidRDefault="003C7E36">
      <w:pPr>
        <w:pStyle w:val="ConsPlusNonformat"/>
        <w:jc w:val="both"/>
        <w:rPr>
          <w:rFonts w:ascii="Times New Roman" w:hAnsi="Times New Roman" w:cs="Times New Roman"/>
        </w:rPr>
      </w:pPr>
      <w:r w:rsidRPr="00CD1235">
        <w:rPr>
          <w:rFonts w:ascii="Times New Roman" w:hAnsi="Times New Roman" w:cs="Times New Roman"/>
        </w:rPr>
        <w:t>_____________________________________</w:t>
      </w:r>
      <w:r w:rsidR="00E77DE3" w:rsidRPr="00CD1235">
        <w:rPr>
          <w:rFonts w:ascii="Times New Roman" w:hAnsi="Times New Roman" w:cs="Times New Roman"/>
        </w:rPr>
        <w:t>_____________________________</w:t>
      </w:r>
      <w:r>
        <w:rPr>
          <w:rFonts w:ascii="Times New Roman" w:hAnsi="Times New Roman" w:cs="Times New Roman"/>
        </w:rPr>
        <w:t>__________________________</w:t>
      </w:r>
      <w:r w:rsidR="00E77DE3" w:rsidRPr="00CD1235">
        <w:rPr>
          <w:rFonts w:ascii="Times New Roman" w:hAnsi="Times New Roman" w:cs="Times New Roman"/>
        </w:rPr>
        <w:t>_</w:t>
      </w:r>
    </w:p>
    <w:p w14:paraId="237AD3EF" w14:textId="77777777" w:rsidR="003C7E36" w:rsidRPr="00CD1235" w:rsidRDefault="003C7E36" w:rsidP="003D111A">
      <w:pPr>
        <w:pStyle w:val="ConsPlusNonformat"/>
        <w:jc w:val="center"/>
        <w:rPr>
          <w:rFonts w:ascii="Times New Roman" w:hAnsi="Times New Roman" w:cs="Times New Roman"/>
        </w:rPr>
      </w:pPr>
      <w:r w:rsidRPr="00CD1235">
        <w:rPr>
          <w:rFonts w:ascii="Times New Roman" w:hAnsi="Times New Roman" w:cs="Times New Roman"/>
        </w:rPr>
        <w:t>(адрес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регистрации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по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месту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жительства,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место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работы,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учебы)</w:t>
      </w:r>
    </w:p>
    <w:p w14:paraId="3A2149B9" w14:textId="77777777" w:rsidR="007F4A15" w:rsidRDefault="003C7E36">
      <w:pPr>
        <w:pStyle w:val="ConsPlusNonformat"/>
        <w:jc w:val="both"/>
        <w:rPr>
          <w:rFonts w:ascii="Times New Roman" w:hAnsi="Times New Roman" w:cs="Times New Roman"/>
        </w:rPr>
      </w:pPr>
      <w:r w:rsidRPr="00CD1235">
        <w:rPr>
          <w:rFonts w:ascii="Times New Roman" w:hAnsi="Times New Roman" w:cs="Times New Roman"/>
        </w:rPr>
        <w:t>_____________________________________</w:t>
      </w:r>
      <w:r w:rsidR="00E77DE3" w:rsidRPr="00CD1235">
        <w:rPr>
          <w:rFonts w:ascii="Times New Roman" w:hAnsi="Times New Roman" w:cs="Times New Roman"/>
        </w:rPr>
        <w:t>_____________________________</w:t>
      </w:r>
      <w:r>
        <w:rPr>
          <w:rFonts w:ascii="Times New Roman" w:hAnsi="Times New Roman" w:cs="Times New Roman"/>
        </w:rPr>
        <w:t>___________________________</w:t>
      </w:r>
    </w:p>
    <w:p w14:paraId="2A161D25" w14:textId="77777777" w:rsidR="003C7E36" w:rsidRPr="00CD1235" w:rsidRDefault="003C7E36" w:rsidP="003D111A">
      <w:pPr>
        <w:pStyle w:val="ConsPlusNonformat"/>
        <w:jc w:val="center"/>
        <w:rPr>
          <w:rFonts w:ascii="Times New Roman" w:hAnsi="Times New Roman" w:cs="Times New Roman"/>
        </w:rPr>
      </w:pPr>
      <w:r w:rsidRPr="00CD1235">
        <w:rPr>
          <w:rFonts w:ascii="Times New Roman" w:hAnsi="Times New Roman" w:cs="Times New Roman"/>
        </w:rPr>
        <w:t>(паспортные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данные: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серия,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номер,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дата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выдачи,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кем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выдан)</w:t>
      </w:r>
    </w:p>
    <w:p w14:paraId="2D68CD3D" w14:textId="77777777" w:rsidR="003C7E36" w:rsidRPr="00CD1235" w:rsidRDefault="003C7E36">
      <w:pPr>
        <w:pStyle w:val="ConsPlusNonformat"/>
        <w:jc w:val="both"/>
        <w:rPr>
          <w:rFonts w:ascii="Times New Roman" w:hAnsi="Times New Roman" w:cs="Times New Roman"/>
        </w:rPr>
      </w:pPr>
    </w:p>
    <w:p w14:paraId="28966ADD" w14:textId="77777777" w:rsidR="003C7E36" w:rsidRPr="00CD1235" w:rsidRDefault="003C7E36" w:rsidP="003C7E36">
      <w:pPr>
        <w:pStyle w:val="ConsPlusNonformat"/>
        <w:jc w:val="center"/>
        <w:rPr>
          <w:rFonts w:ascii="Times New Roman" w:hAnsi="Times New Roman" w:cs="Times New Roman"/>
        </w:rPr>
      </w:pPr>
      <w:r w:rsidRPr="00CD1235">
        <w:rPr>
          <w:rFonts w:ascii="Times New Roman" w:hAnsi="Times New Roman" w:cs="Times New Roman"/>
        </w:rPr>
        <w:t>СВЕДЕНИЯ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О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ДОХОДЕ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СЕМЬИ</w:t>
      </w:r>
    </w:p>
    <w:p w14:paraId="2D8E61A0" w14:textId="77777777" w:rsidR="007F4A15" w:rsidRDefault="007F4A15">
      <w:pPr>
        <w:pStyle w:val="ConsPlusNonformat"/>
        <w:jc w:val="both"/>
        <w:rPr>
          <w:rFonts w:ascii="Times New Roman" w:hAnsi="Times New Roman" w:cs="Times New Roman"/>
        </w:rPr>
      </w:pPr>
    </w:p>
    <w:p w14:paraId="4A43F996" w14:textId="77777777" w:rsidR="003C7E36" w:rsidRPr="00CD1235" w:rsidRDefault="003C7E36">
      <w:pPr>
        <w:pStyle w:val="ConsPlusNonformat"/>
        <w:jc w:val="both"/>
        <w:rPr>
          <w:rFonts w:ascii="Times New Roman" w:hAnsi="Times New Roman" w:cs="Times New Roman"/>
        </w:rPr>
      </w:pPr>
      <w:r w:rsidRPr="00CD1235">
        <w:rPr>
          <w:rFonts w:ascii="Times New Roman" w:hAnsi="Times New Roman" w:cs="Times New Roman"/>
        </w:rPr>
        <w:t>Сообщаю,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что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за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один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последний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календа</w:t>
      </w:r>
      <w:r>
        <w:rPr>
          <w:rFonts w:ascii="Times New Roman" w:hAnsi="Times New Roman" w:cs="Times New Roman"/>
        </w:rPr>
        <w:t>рный</w:t>
      </w:r>
      <w:r w:rsidR="007F4A1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год</w:t>
      </w:r>
      <w:r w:rsidR="007F4A1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(с</w:t>
      </w:r>
      <w:r w:rsidR="007F4A1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______________по</w:t>
      </w:r>
      <w:r w:rsidR="007F4A1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_____________</w:t>
      </w:r>
      <w:r w:rsidRPr="00CD1235">
        <w:rPr>
          <w:rFonts w:ascii="Times New Roman" w:hAnsi="Times New Roman" w:cs="Times New Roman"/>
        </w:rPr>
        <w:t>)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моя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семья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имела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следующий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доход:</w:t>
      </w:r>
    </w:p>
    <w:p w14:paraId="2CCACDC1" w14:textId="77777777" w:rsidR="003C7E36" w:rsidRPr="00CD1235" w:rsidRDefault="003C7E36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2"/>
        <w:gridCol w:w="2807"/>
        <w:gridCol w:w="1710"/>
        <w:gridCol w:w="1710"/>
        <w:gridCol w:w="2585"/>
      </w:tblGrid>
      <w:tr w:rsidR="003C7E36" w:rsidRPr="00CD1235" w14:paraId="03DED6E0" w14:textId="77777777" w:rsidTr="00D8722E"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42BEB" w14:textId="77777777" w:rsidR="003C7E36" w:rsidRPr="00CD1235" w:rsidRDefault="007F4A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 w:rsidR="003C7E36" w:rsidRPr="00CD1235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5C92A" w14:textId="77777777" w:rsidR="003C7E36" w:rsidRPr="00CD1235" w:rsidRDefault="003C7E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1235">
              <w:rPr>
                <w:rFonts w:ascii="Times New Roman" w:hAnsi="Times New Roman" w:cs="Times New Roman"/>
              </w:rPr>
              <w:t>Виды</w:t>
            </w:r>
            <w:r w:rsidR="007F4A15">
              <w:rPr>
                <w:rFonts w:ascii="Times New Roman" w:hAnsi="Times New Roman" w:cs="Times New Roman"/>
              </w:rPr>
              <w:t xml:space="preserve"> </w:t>
            </w:r>
            <w:r w:rsidRPr="00CD1235">
              <w:rPr>
                <w:rFonts w:ascii="Times New Roman" w:hAnsi="Times New Roman" w:cs="Times New Roman"/>
              </w:rPr>
              <w:t>полученного</w:t>
            </w:r>
            <w:r w:rsidR="007F4A15">
              <w:rPr>
                <w:rFonts w:ascii="Times New Roman" w:hAnsi="Times New Roman" w:cs="Times New Roman"/>
              </w:rPr>
              <w:t xml:space="preserve"> </w:t>
            </w:r>
            <w:r w:rsidRPr="00CD1235">
              <w:rPr>
                <w:rFonts w:ascii="Times New Roman" w:hAnsi="Times New Roman" w:cs="Times New Roman"/>
              </w:rPr>
              <w:t>дохода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30E39" w14:textId="77777777" w:rsidR="003C7E36" w:rsidRPr="00CD1235" w:rsidRDefault="003C7E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1235">
              <w:rPr>
                <w:rFonts w:ascii="Times New Roman" w:hAnsi="Times New Roman" w:cs="Times New Roman"/>
              </w:rPr>
              <w:t>Кем</w:t>
            </w:r>
            <w:r w:rsidR="007F4A15">
              <w:rPr>
                <w:rFonts w:ascii="Times New Roman" w:hAnsi="Times New Roman" w:cs="Times New Roman"/>
              </w:rPr>
              <w:t xml:space="preserve"> </w:t>
            </w:r>
            <w:r w:rsidRPr="00CD1235">
              <w:rPr>
                <w:rFonts w:ascii="Times New Roman" w:hAnsi="Times New Roman" w:cs="Times New Roman"/>
              </w:rPr>
              <w:t>получен</w:t>
            </w:r>
            <w:r w:rsidR="007F4A15">
              <w:rPr>
                <w:rFonts w:ascii="Times New Roman" w:hAnsi="Times New Roman" w:cs="Times New Roman"/>
              </w:rPr>
              <w:t xml:space="preserve"> </w:t>
            </w:r>
            <w:r w:rsidRPr="00CD1235">
              <w:rPr>
                <w:rFonts w:ascii="Times New Roman" w:hAnsi="Times New Roman" w:cs="Times New Roman"/>
              </w:rPr>
              <w:t>доход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582DE" w14:textId="77777777" w:rsidR="003C7E36" w:rsidRPr="00CD1235" w:rsidRDefault="003C7E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1235">
              <w:rPr>
                <w:rFonts w:ascii="Times New Roman" w:hAnsi="Times New Roman" w:cs="Times New Roman"/>
              </w:rPr>
              <w:t>Сумма</w:t>
            </w:r>
            <w:r w:rsidR="007F4A15">
              <w:rPr>
                <w:rFonts w:ascii="Times New Roman" w:hAnsi="Times New Roman" w:cs="Times New Roman"/>
              </w:rPr>
              <w:t xml:space="preserve"> </w:t>
            </w:r>
            <w:r w:rsidRPr="00CD1235">
              <w:rPr>
                <w:rFonts w:ascii="Times New Roman" w:hAnsi="Times New Roman" w:cs="Times New Roman"/>
              </w:rPr>
              <w:t>дохода</w:t>
            </w:r>
            <w:r w:rsidR="007F4A15">
              <w:rPr>
                <w:rFonts w:ascii="Times New Roman" w:hAnsi="Times New Roman" w:cs="Times New Roman"/>
              </w:rPr>
              <w:t xml:space="preserve"> </w:t>
            </w:r>
            <w:r w:rsidRPr="00CD1235">
              <w:rPr>
                <w:rFonts w:ascii="Times New Roman" w:hAnsi="Times New Roman" w:cs="Times New Roman"/>
              </w:rPr>
              <w:t>(руб.,</w:t>
            </w:r>
            <w:r w:rsidR="007F4A15">
              <w:rPr>
                <w:rFonts w:ascii="Times New Roman" w:hAnsi="Times New Roman" w:cs="Times New Roman"/>
              </w:rPr>
              <w:t xml:space="preserve"> </w:t>
            </w:r>
            <w:r w:rsidRPr="00CD1235">
              <w:rPr>
                <w:rFonts w:ascii="Times New Roman" w:hAnsi="Times New Roman" w:cs="Times New Roman"/>
              </w:rPr>
              <w:t>коп.)</w:t>
            </w: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A3BA3" w14:textId="77777777" w:rsidR="003C7E36" w:rsidRPr="00CD1235" w:rsidRDefault="003C7E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1235">
              <w:rPr>
                <w:rFonts w:ascii="Times New Roman" w:hAnsi="Times New Roman" w:cs="Times New Roman"/>
              </w:rPr>
              <w:t>Название,</w:t>
            </w:r>
            <w:r w:rsidR="007F4A15">
              <w:rPr>
                <w:rFonts w:ascii="Times New Roman" w:hAnsi="Times New Roman" w:cs="Times New Roman"/>
              </w:rPr>
              <w:t xml:space="preserve"> </w:t>
            </w:r>
            <w:r w:rsidRPr="00CD1235">
              <w:rPr>
                <w:rFonts w:ascii="Times New Roman" w:hAnsi="Times New Roman" w:cs="Times New Roman"/>
              </w:rPr>
              <w:t>номер</w:t>
            </w:r>
            <w:r w:rsidR="007F4A15">
              <w:rPr>
                <w:rFonts w:ascii="Times New Roman" w:hAnsi="Times New Roman" w:cs="Times New Roman"/>
              </w:rPr>
              <w:t xml:space="preserve"> </w:t>
            </w:r>
            <w:r w:rsidRPr="00CD1235">
              <w:rPr>
                <w:rFonts w:ascii="Times New Roman" w:hAnsi="Times New Roman" w:cs="Times New Roman"/>
              </w:rPr>
              <w:t>и</w:t>
            </w:r>
            <w:r w:rsidR="007F4A15">
              <w:rPr>
                <w:rFonts w:ascii="Times New Roman" w:hAnsi="Times New Roman" w:cs="Times New Roman"/>
              </w:rPr>
              <w:t xml:space="preserve"> </w:t>
            </w:r>
            <w:r w:rsidRPr="00CD1235">
              <w:rPr>
                <w:rFonts w:ascii="Times New Roman" w:hAnsi="Times New Roman" w:cs="Times New Roman"/>
              </w:rPr>
              <w:t>дата</w:t>
            </w:r>
            <w:r w:rsidR="007F4A15">
              <w:rPr>
                <w:rFonts w:ascii="Times New Roman" w:hAnsi="Times New Roman" w:cs="Times New Roman"/>
              </w:rPr>
              <w:t xml:space="preserve"> </w:t>
            </w:r>
            <w:r w:rsidRPr="00CD1235">
              <w:rPr>
                <w:rFonts w:ascii="Times New Roman" w:hAnsi="Times New Roman" w:cs="Times New Roman"/>
              </w:rPr>
              <w:t>документа,</w:t>
            </w:r>
            <w:r w:rsidR="007F4A15">
              <w:rPr>
                <w:rFonts w:ascii="Times New Roman" w:hAnsi="Times New Roman" w:cs="Times New Roman"/>
              </w:rPr>
              <w:t xml:space="preserve"> </w:t>
            </w:r>
            <w:r w:rsidRPr="00CD1235">
              <w:rPr>
                <w:rFonts w:ascii="Times New Roman" w:hAnsi="Times New Roman" w:cs="Times New Roman"/>
              </w:rPr>
              <w:t>на</w:t>
            </w:r>
            <w:r w:rsidR="007F4A15">
              <w:rPr>
                <w:rFonts w:ascii="Times New Roman" w:hAnsi="Times New Roman" w:cs="Times New Roman"/>
              </w:rPr>
              <w:t xml:space="preserve"> </w:t>
            </w:r>
            <w:r w:rsidRPr="00CD1235">
              <w:rPr>
                <w:rFonts w:ascii="Times New Roman" w:hAnsi="Times New Roman" w:cs="Times New Roman"/>
              </w:rPr>
              <w:t>основании</w:t>
            </w:r>
            <w:r w:rsidR="007F4A15">
              <w:rPr>
                <w:rFonts w:ascii="Times New Roman" w:hAnsi="Times New Roman" w:cs="Times New Roman"/>
              </w:rPr>
              <w:t xml:space="preserve"> </w:t>
            </w:r>
            <w:r w:rsidRPr="00CD1235">
              <w:rPr>
                <w:rFonts w:ascii="Times New Roman" w:hAnsi="Times New Roman" w:cs="Times New Roman"/>
              </w:rPr>
              <w:t>которого</w:t>
            </w:r>
            <w:r w:rsidR="007F4A15">
              <w:rPr>
                <w:rFonts w:ascii="Times New Roman" w:hAnsi="Times New Roman" w:cs="Times New Roman"/>
              </w:rPr>
              <w:t xml:space="preserve"> </w:t>
            </w:r>
            <w:r w:rsidRPr="00CD1235">
              <w:rPr>
                <w:rFonts w:ascii="Times New Roman" w:hAnsi="Times New Roman" w:cs="Times New Roman"/>
              </w:rPr>
              <w:t>указан</w:t>
            </w:r>
            <w:r w:rsidR="007F4A15">
              <w:rPr>
                <w:rFonts w:ascii="Times New Roman" w:hAnsi="Times New Roman" w:cs="Times New Roman"/>
              </w:rPr>
              <w:t xml:space="preserve"> </w:t>
            </w:r>
            <w:r w:rsidRPr="00CD1235">
              <w:rPr>
                <w:rFonts w:ascii="Times New Roman" w:hAnsi="Times New Roman" w:cs="Times New Roman"/>
              </w:rPr>
              <w:t>доход</w:t>
            </w:r>
          </w:p>
        </w:tc>
      </w:tr>
      <w:tr w:rsidR="003C7E36" w:rsidRPr="00CD1235" w14:paraId="5344F344" w14:textId="77777777" w:rsidTr="00D8722E"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6101E" w14:textId="77777777" w:rsidR="003C7E36" w:rsidRPr="00CD1235" w:rsidRDefault="003C7E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123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4FFFB" w14:textId="77777777" w:rsidR="003C7E36" w:rsidRPr="00CD1235" w:rsidRDefault="003C7E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123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CF2AF" w14:textId="77777777" w:rsidR="003C7E36" w:rsidRPr="00CD1235" w:rsidRDefault="003C7E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123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70DBF" w14:textId="77777777" w:rsidR="003C7E36" w:rsidRPr="00CD1235" w:rsidRDefault="003C7E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123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740FD" w14:textId="77777777" w:rsidR="003C7E36" w:rsidRPr="00CD1235" w:rsidRDefault="003C7E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1235">
              <w:rPr>
                <w:rFonts w:ascii="Times New Roman" w:hAnsi="Times New Roman" w:cs="Times New Roman"/>
              </w:rPr>
              <w:t>5</w:t>
            </w:r>
          </w:p>
        </w:tc>
      </w:tr>
      <w:tr w:rsidR="003C7E36" w:rsidRPr="00CD1235" w14:paraId="5060973C" w14:textId="77777777" w:rsidTr="00D8722E"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54AE0" w14:textId="77777777" w:rsidR="003C7E36" w:rsidRPr="00CD1235" w:rsidRDefault="003C7E3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D123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63EAD" w14:textId="77777777" w:rsidR="003C7E36" w:rsidRPr="00CD1235" w:rsidRDefault="003C7E3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D1235">
              <w:rPr>
                <w:rFonts w:ascii="Times New Roman" w:hAnsi="Times New Roman" w:cs="Times New Roman"/>
              </w:rPr>
              <w:t>Доходы,</w:t>
            </w:r>
            <w:r w:rsidR="007F4A15">
              <w:rPr>
                <w:rFonts w:ascii="Times New Roman" w:hAnsi="Times New Roman" w:cs="Times New Roman"/>
              </w:rPr>
              <w:t xml:space="preserve"> </w:t>
            </w:r>
            <w:r w:rsidRPr="00CD1235">
              <w:rPr>
                <w:rFonts w:ascii="Times New Roman" w:hAnsi="Times New Roman" w:cs="Times New Roman"/>
              </w:rPr>
              <w:t>полученные</w:t>
            </w:r>
            <w:r w:rsidR="007F4A15">
              <w:rPr>
                <w:rFonts w:ascii="Times New Roman" w:hAnsi="Times New Roman" w:cs="Times New Roman"/>
              </w:rPr>
              <w:t xml:space="preserve"> </w:t>
            </w:r>
            <w:r w:rsidRPr="00CD1235">
              <w:rPr>
                <w:rFonts w:ascii="Times New Roman" w:hAnsi="Times New Roman" w:cs="Times New Roman"/>
              </w:rPr>
              <w:t>в</w:t>
            </w:r>
            <w:r w:rsidR="007F4A15">
              <w:rPr>
                <w:rFonts w:ascii="Times New Roman" w:hAnsi="Times New Roman" w:cs="Times New Roman"/>
              </w:rPr>
              <w:t xml:space="preserve"> </w:t>
            </w:r>
            <w:r w:rsidRPr="00CD1235">
              <w:rPr>
                <w:rFonts w:ascii="Times New Roman" w:hAnsi="Times New Roman" w:cs="Times New Roman"/>
              </w:rPr>
              <w:t>связи</w:t>
            </w:r>
            <w:r w:rsidR="007F4A15">
              <w:rPr>
                <w:rFonts w:ascii="Times New Roman" w:hAnsi="Times New Roman" w:cs="Times New Roman"/>
              </w:rPr>
              <w:t xml:space="preserve"> </w:t>
            </w:r>
            <w:r w:rsidRPr="00CD1235">
              <w:rPr>
                <w:rFonts w:ascii="Times New Roman" w:hAnsi="Times New Roman" w:cs="Times New Roman"/>
              </w:rPr>
              <w:t>с</w:t>
            </w:r>
            <w:r w:rsidR="007F4A15">
              <w:rPr>
                <w:rFonts w:ascii="Times New Roman" w:hAnsi="Times New Roman" w:cs="Times New Roman"/>
              </w:rPr>
              <w:t xml:space="preserve"> </w:t>
            </w:r>
            <w:r w:rsidRPr="00CD1235">
              <w:rPr>
                <w:rFonts w:ascii="Times New Roman" w:hAnsi="Times New Roman" w:cs="Times New Roman"/>
              </w:rPr>
              <w:t>трудовой</w:t>
            </w:r>
            <w:r w:rsidR="007F4A15">
              <w:rPr>
                <w:rFonts w:ascii="Times New Roman" w:hAnsi="Times New Roman" w:cs="Times New Roman"/>
              </w:rPr>
              <w:t xml:space="preserve"> </w:t>
            </w:r>
            <w:r w:rsidRPr="00CD1235">
              <w:rPr>
                <w:rFonts w:ascii="Times New Roman" w:hAnsi="Times New Roman" w:cs="Times New Roman"/>
              </w:rPr>
              <w:t>деятельностью</w:t>
            </w:r>
            <w:r w:rsidR="007F4A15">
              <w:rPr>
                <w:rFonts w:ascii="Times New Roman" w:hAnsi="Times New Roman" w:cs="Times New Roman"/>
              </w:rPr>
              <w:t xml:space="preserve"> </w:t>
            </w:r>
            <w:r w:rsidRPr="00CD1235">
              <w:rPr>
                <w:rFonts w:ascii="Times New Roman" w:hAnsi="Times New Roman" w:cs="Times New Roman"/>
              </w:rPr>
              <w:t>(все</w:t>
            </w:r>
            <w:r w:rsidR="007F4A15">
              <w:rPr>
                <w:rFonts w:ascii="Times New Roman" w:hAnsi="Times New Roman" w:cs="Times New Roman"/>
              </w:rPr>
              <w:t xml:space="preserve"> </w:t>
            </w:r>
            <w:r w:rsidRPr="00CD1235">
              <w:rPr>
                <w:rFonts w:ascii="Times New Roman" w:hAnsi="Times New Roman" w:cs="Times New Roman"/>
              </w:rPr>
              <w:t>виды</w:t>
            </w:r>
            <w:r w:rsidR="007F4A15">
              <w:rPr>
                <w:rFonts w:ascii="Times New Roman" w:hAnsi="Times New Roman" w:cs="Times New Roman"/>
              </w:rPr>
              <w:t xml:space="preserve"> </w:t>
            </w:r>
            <w:r w:rsidRPr="00CD1235">
              <w:rPr>
                <w:rFonts w:ascii="Times New Roman" w:hAnsi="Times New Roman" w:cs="Times New Roman"/>
              </w:rPr>
              <w:t>заработной</w:t>
            </w:r>
            <w:r w:rsidR="007F4A15">
              <w:rPr>
                <w:rFonts w:ascii="Times New Roman" w:hAnsi="Times New Roman" w:cs="Times New Roman"/>
              </w:rPr>
              <w:t xml:space="preserve"> </w:t>
            </w:r>
            <w:r w:rsidRPr="00CD1235">
              <w:rPr>
                <w:rFonts w:ascii="Times New Roman" w:hAnsi="Times New Roman" w:cs="Times New Roman"/>
              </w:rPr>
              <w:t>платы,</w:t>
            </w:r>
            <w:r w:rsidR="007F4A15">
              <w:rPr>
                <w:rFonts w:ascii="Times New Roman" w:hAnsi="Times New Roman" w:cs="Times New Roman"/>
              </w:rPr>
              <w:t xml:space="preserve"> </w:t>
            </w:r>
            <w:r w:rsidRPr="00CD1235">
              <w:rPr>
                <w:rFonts w:ascii="Times New Roman" w:hAnsi="Times New Roman" w:cs="Times New Roman"/>
              </w:rPr>
              <w:t>денежного</w:t>
            </w:r>
            <w:r w:rsidR="007F4A15">
              <w:rPr>
                <w:rFonts w:ascii="Times New Roman" w:hAnsi="Times New Roman" w:cs="Times New Roman"/>
              </w:rPr>
              <w:t xml:space="preserve"> </w:t>
            </w:r>
            <w:r w:rsidRPr="00CD1235">
              <w:rPr>
                <w:rFonts w:ascii="Times New Roman" w:hAnsi="Times New Roman" w:cs="Times New Roman"/>
              </w:rPr>
              <w:t>вознаграждения,</w:t>
            </w:r>
            <w:r w:rsidR="007F4A15">
              <w:rPr>
                <w:rFonts w:ascii="Times New Roman" w:hAnsi="Times New Roman" w:cs="Times New Roman"/>
              </w:rPr>
              <w:t xml:space="preserve"> </w:t>
            </w:r>
            <w:r w:rsidRPr="00CD1235">
              <w:rPr>
                <w:rFonts w:ascii="Times New Roman" w:hAnsi="Times New Roman" w:cs="Times New Roman"/>
              </w:rPr>
              <w:t>содержания</w:t>
            </w:r>
            <w:r w:rsidR="007F4A15">
              <w:rPr>
                <w:rFonts w:ascii="Times New Roman" w:hAnsi="Times New Roman" w:cs="Times New Roman"/>
              </w:rPr>
              <w:t xml:space="preserve"> </w:t>
            </w:r>
            <w:r w:rsidRPr="00CD1235">
              <w:rPr>
                <w:rFonts w:ascii="Times New Roman" w:hAnsi="Times New Roman" w:cs="Times New Roman"/>
              </w:rPr>
              <w:t>и</w:t>
            </w:r>
            <w:r w:rsidR="007F4A15">
              <w:rPr>
                <w:rFonts w:ascii="Times New Roman" w:hAnsi="Times New Roman" w:cs="Times New Roman"/>
              </w:rPr>
              <w:t xml:space="preserve"> </w:t>
            </w:r>
            <w:r w:rsidRPr="00CD1235">
              <w:rPr>
                <w:rFonts w:ascii="Times New Roman" w:hAnsi="Times New Roman" w:cs="Times New Roman"/>
              </w:rPr>
              <w:t>дополнительного</w:t>
            </w:r>
            <w:r w:rsidR="007F4A15">
              <w:rPr>
                <w:rFonts w:ascii="Times New Roman" w:hAnsi="Times New Roman" w:cs="Times New Roman"/>
              </w:rPr>
              <w:t xml:space="preserve"> </w:t>
            </w:r>
            <w:r w:rsidRPr="00CD1235">
              <w:rPr>
                <w:rFonts w:ascii="Times New Roman" w:hAnsi="Times New Roman" w:cs="Times New Roman"/>
              </w:rPr>
              <w:t>вознаграждения)</w:t>
            </w:r>
            <w:r w:rsidR="007F4A15">
              <w:rPr>
                <w:rFonts w:ascii="Times New Roman" w:hAnsi="Times New Roman" w:cs="Times New Roman"/>
              </w:rPr>
              <w:t xml:space="preserve"> </w:t>
            </w:r>
            <w:r w:rsidRPr="00CD1235">
              <w:rPr>
                <w:rFonts w:ascii="Times New Roman" w:hAnsi="Times New Roman" w:cs="Times New Roman"/>
              </w:rPr>
              <w:t>по</w:t>
            </w:r>
            <w:r w:rsidR="007F4A15">
              <w:rPr>
                <w:rFonts w:ascii="Times New Roman" w:hAnsi="Times New Roman" w:cs="Times New Roman"/>
              </w:rPr>
              <w:t xml:space="preserve"> </w:t>
            </w:r>
            <w:r w:rsidRPr="00CD1235">
              <w:rPr>
                <w:rFonts w:ascii="Times New Roman" w:hAnsi="Times New Roman" w:cs="Times New Roman"/>
              </w:rPr>
              <w:t>всем</w:t>
            </w:r>
            <w:r w:rsidR="007F4A15">
              <w:rPr>
                <w:rFonts w:ascii="Times New Roman" w:hAnsi="Times New Roman" w:cs="Times New Roman"/>
              </w:rPr>
              <w:t xml:space="preserve"> </w:t>
            </w:r>
            <w:r w:rsidRPr="00CD1235">
              <w:rPr>
                <w:rFonts w:ascii="Times New Roman" w:hAnsi="Times New Roman" w:cs="Times New Roman"/>
              </w:rPr>
              <w:t>местам</w:t>
            </w:r>
            <w:r w:rsidR="007F4A15">
              <w:rPr>
                <w:rFonts w:ascii="Times New Roman" w:hAnsi="Times New Roman" w:cs="Times New Roman"/>
              </w:rPr>
              <w:t xml:space="preserve"> </w:t>
            </w:r>
            <w:r w:rsidRPr="00CD1235">
              <w:rPr>
                <w:rFonts w:ascii="Times New Roman" w:hAnsi="Times New Roman" w:cs="Times New Roman"/>
              </w:rPr>
              <w:t>работы</w:t>
            </w:r>
          </w:p>
          <w:p w14:paraId="231F61BE" w14:textId="77777777" w:rsidR="003C7E36" w:rsidRPr="00CD1235" w:rsidRDefault="003C7E3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D1235">
              <w:rPr>
                <w:rFonts w:ascii="Times New Roman" w:hAnsi="Times New Roman" w:cs="Times New Roman"/>
              </w:rPr>
              <w:t>Указываются</w:t>
            </w:r>
            <w:r w:rsidR="007F4A15">
              <w:rPr>
                <w:rFonts w:ascii="Times New Roman" w:hAnsi="Times New Roman" w:cs="Times New Roman"/>
              </w:rPr>
              <w:t xml:space="preserve"> </w:t>
            </w:r>
            <w:r w:rsidRPr="00CD1235">
              <w:rPr>
                <w:rFonts w:ascii="Times New Roman" w:hAnsi="Times New Roman" w:cs="Times New Roman"/>
              </w:rPr>
              <w:t>начисленные</w:t>
            </w:r>
            <w:r w:rsidR="007F4A15">
              <w:rPr>
                <w:rFonts w:ascii="Times New Roman" w:hAnsi="Times New Roman" w:cs="Times New Roman"/>
              </w:rPr>
              <w:t xml:space="preserve"> </w:t>
            </w:r>
            <w:r w:rsidRPr="00CD1235">
              <w:rPr>
                <w:rFonts w:ascii="Times New Roman" w:hAnsi="Times New Roman" w:cs="Times New Roman"/>
              </w:rPr>
              <w:t>суммы</w:t>
            </w:r>
            <w:r w:rsidR="007F4A15">
              <w:rPr>
                <w:rFonts w:ascii="Times New Roman" w:hAnsi="Times New Roman" w:cs="Times New Roman"/>
              </w:rPr>
              <w:t xml:space="preserve"> </w:t>
            </w:r>
            <w:r w:rsidRPr="00CD1235">
              <w:rPr>
                <w:rFonts w:ascii="Times New Roman" w:hAnsi="Times New Roman" w:cs="Times New Roman"/>
              </w:rPr>
              <w:t>после</w:t>
            </w:r>
            <w:r w:rsidR="007F4A15">
              <w:rPr>
                <w:rFonts w:ascii="Times New Roman" w:hAnsi="Times New Roman" w:cs="Times New Roman"/>
              </w:rPr>
              <w:t xml:space="preserve"> </w:t>
            </w:r>
            <w:r w:rsidRPr="00CD1235">
              <w:rPr>
                <w:rFonts w:ascii="Times New Roman" w:hAnsi="Times New Roman" w:cs="Times New Roman"/>
              </w:rPr>
              <w:t>вычета</w:t>
            </w:r>
            <w:r w:rsidR="007F4A15">
              <w:rPr>
                <w:rFonts w:ascii="Times New Roman" w:hAnsi="Times New Roman" w:cs="Times New Roman"/>
              </w:rPr>
              <w:t xml:space="preserve"> </w:t>
            </w:r>
            <w:r w:rsidRPr="00CD1235">
              <w:rPr>
                <w:rFonts w:ascii="Times New Roman" w:hAnsi="Times New Roman" w:cs="Times New Roman"/>
              </w:rPr>
              <w:t>налогов</w:t>
            </w:r>
            <w:r w:rsidR="007F4A15">
              <w:rPr>
                <w:rFonts w:ascii="Times New Roman" w:hAnsi="Times New Roman" w:cs="Times New Roman"/>
              </w:rPr>
              <w:t xml:space="preserve"> </w:t>
            </w:r>
            <w:r w:rsidRPr="00CD1235">
              <w:rPr>
                <w:rFonts w:ascii="Times New Roman" w:hAnsi="Times New Roman" w:cs="Times New Roman"/>
              </w:rPr>
              <w:t>и</w:t>
            </w:r>
            <w:r w:rsidR="007F4A15">
              <w:rPr>
                <w:rFonts w:ascii="Times New Roman" w:hAnsi="Times New Roman" w:cs="Times New Roman"/>
              </w:rPr>
              <w:t xml:space="preserve"> </w:t>
            </w:r>
            <w:r w:rsidRPr="00CD1235">
              <w:rPr>
                <w:rFonts w:ascii="Times New Roman" w:hAnsi="Times New Roman" w:cs="Times New Roman"/>
              </w:rPr>
              <w:lastRenderedPageBreak/>
              <w:t>сборов</w:t>
            </w:r>
            <w:r w:rsidR="007F4A15">
              <w:rPr>
                <w:rFonts w:ascii="Times New Roman" w:hAnsi="Times New Roman" w:cs="Times New Roman"/>
              </w:rPr>
              <w:t xml:space="preserve"> </w:t>
            </w:r>
            <w:r w:rsidRPr="00CD1235">
              <w:rPr>
                <w:rFonts w:ascii="Times New Roman" w:hAnsi="Times New Roman" w:cs="Times New Roman"/>
              </w:rPr>
              <w:t>в</w:t>
            </w:r>
            <w:r w:rsidR="007F4A15">
              <w:rPr>
                <w:rFonts w:ascii="Times New Roman" w:hAnsi="Times New Roman" w:cs="Times New Roman"/>
              </w:rPr>
              <w:t xml:space="preserve"> </w:t>
            </w:r>
            <w:r w:rsidRPr="00CD1235">
              <w:rPr>
                <w:rFonts w:ascii="Times New Roman" w:hAnsi="Times New Roman" w:cs="Times New Roman"/>
              </w:rPr>
              <w:t>соответствии</w:t>
            </w:r>
            <w:r w:rsidR="007F4A15">
              <w:rPr>
                <w:rFonts w:ascii="Times New Roman" w:hAnsi="Times New Roman" w:cs="Times New Roman"/>
              </w:rPr>
              <w:t xml:space="preserve"> </w:t>
            </w:r>
            <w:r w:rsidRPr="00CD1235">
              <w:rPr>
                <w:rFonts w:ascii="Times New Roman" w:hAnsi="Times New Roman" w:cs="Times New Roman"/>
              </w:rPr>
              <w:t>с</w:t>
            </w:r>
            <w:r w:rsidR="007F4A15">
              <w:rPr>
                <w:rFonts w:ascii="Times New Roman" w:hAnsi="Times New Roman" w:cs="Times New Roman"/>
              </w:rPr>
              <w:t xml:space="preserve"> </w:t>
            </w:r>
            <w:r w:rsidRPr="00CD1235">
              <w:rPr>
                <w:rFonts w:ascii="Times New Roman" w:hAnsi="Times New Roman" w:cs="Times New Roman"/>
              </w:rPr>
              <w:t>законодательством</w:t>
            </w:r>
            <w:r w:rsidR="007F4A15">
              <w:rPr>
                <w:rFonts w:ascii="Times New Roman" w:hAnsi="Times New Roman" w:cs="Times New Roman"/>
              </w:rPr>
              <w:t xml:space="preserve"> </w:t>
            </w:r>
            <w:r w:rsidRPr="00CD1235"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58946" w14:textId="77777777" w:rsidR="003C7E36" w:rsidRPr="00CD1235" w:rsidRDefault="003C7E3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D1235">
              <w:rPr>
                <w:rFonts w:ascii="Times New Roman" w:hAnsi="Times New Roman" w:cs="Times New Roman"/>
              </w:rPr>
              <w:lastRenderedPageBreak/>
              <w:t>1.</w:t>
            </w:r>
          </w:p>
          <w:p w14:paraId="379FEE57" w14:textId="77777777" w:rsidR="003C7E36" w:rsidRPr="00CD1235" w:rsidRDefault="003C7E3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D1235">
              <w:rPr>
                <w:rFonts w:ascii="Times New Roman" w:hAnsi="Times New Roman" w:cs="Times New Roman"/>
              </w:rPr>
              <w:t>2.</w:t>
            </w:r>
          </w:p>
          <w:p w14:paraId="0D874405" w14:textId="77777777" w:rsidR="003C7E36" w:rsidRPr="00CD1235" w:rsidRDefault="003C7E3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D1235">
              <w:rPr>
                <w:rFonts w:ascii="Times New Roman" w:hAnsi="Times New Roman" w:cs="Times New Roman"/>
              </w:rPr>
              <w:t>3.</w:t>
            </w:r>
          </w:p>
          <w:p w14:paraId="19492113" w14:textId="77777777" w:rsidR="003C7E36" w:rsidRPr="00CD1235" w:rsidRDefault="003C7E3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D123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6A4A7" w14:textId="77777777" w:rsidR="003C7E36" w:rsidRPr="00CD1235" w:rsidRDefault="003C7E3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770D6" w14:textId="77777777" w:rsidR="003C7E36" w:rsidRPr="00CD1235" w:rsidRDefault="003C7E3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C7E36" w:rsidRPr="00CD1235" w14:paraId="3160C0D7" w14:textId="77777777" w:rsidTr="00D8722E"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6BC4E" w14:textId="77777777" w:rsidR="003C7E36" w:rsidRPr="00CD1235" w:rsidRDefault="003C7E3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D123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2B834" w14:textId="77777777" w:rsidR="003C7E36" w:rsidRPr="00CD1235" w:rsidRDefault="003C7E3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D1235">
              <w:rPr>
                <w:rFonts w:ascii="Times New Roman" w:hAnsi="Times New Roman" w:cs="Times New Roman"/>
              </w:rPr>
              <w:t>Денежное</w:t>
            </w:r>
            <w:r w:rsidR="007F4A15">
              <w:rPr>
                <w:rFonts w:ascii="Times New Roman" w:hAnsi="Times New Roman" w:cs="Times New Roman"/>
              </w:rPr>
              <w:t xml:space="preserve"> </w:t>
            </w:r>
            <w:r w:rsidRPr="00CD1235">
              <w:rPr>
                <w:rFonts w:ascii="Times New Roman" w:hAnsi="Times New Roman" w:cs="Times New Roman"/>
              </w:rPr>
              <w:t>довольствие</w:t>
            </w:r>
            <w:r w:rsidR="007F4A15">
              <w:rPr>
                <w:rFonts w:ascii="Times New Roman" w:hAnsi="Times New Roman" w:cs="Times New Roman"/>
              </w:rPr>
              <w:t xml:space="preserve"> </w:t>
            </w:r>
            <w:r w:rsidRPr="00CD1235">
              <w:rPr>
                <w:rFonts w:ascii="Times New Roman" w:hAnsi="Times New Roman" w:cs="Times New Roman"/>
              </w:rPr>
              <w:t>и</w:t>
            </w:r>
            <w:r w:rsidR="007F4A15">
              <w:rPr>
                <w:rFonts w:ascii="Times New Roman" w:hAnsi="Times New Roman" w:cs="Times New Roman"/>
              </w:rPr>
              <w:t xml:space="preserve"> </w:t>
            </w:r>
            <w:r w:rsidRPr="00CD1235">
              <w:rPr>
                <w:rFonts w:ascii="Times New Roman" w:hAnsi="Times New Roman" w:cs="Times New Roman"/>
              </w:rPr>
              <w:t>иные</w:t>
            </w:r>
            <w:r w:rsidR="007F4A15">
              <w:rPr>
                <w:rFonts w:ascii="Times New Roman" w:hAnsi="Times New Roman" w:cs="Times New Roman"/>
              </w:rPr>
              <w:t xml:space="preserve"> </w:t>
            </w:r>
            <w:r w:rsidRPr="00CD1235">
              <w:rPr>
                <w:rFonts w:ascii="Times New Roman" w:hAnsi="Times New Roman" w:cs="Times New Roman"/>
              </w:rPr>
              <w:t>выплаты</w:t>
            </w:r>
            <w:r w:rsidR="007F4A15">
              <w:rPr>
                <w:rFonts w:ascii="Times New Roman" w:hAnsi="Times New Roman" w:cs="Times New Roman"/>
              </w:rPr>
              <w:t xml:space="preserve"> </w:t>
            </w:r>
            <w:r w:rsidRPr="00CD1235">
              <w:rPr>
                <w:rFonts w:ascii="Times New Roman" w:hAnsi="Times New Roman" w:cs="Times New Roman"/>
              </w:rPr>
              <w:t>военнослужащим</w:t>
            </w:r>
            <w:r w:rsidR="007F4A15">
              <w:rPr>
                <w:rFonts w:ascii="Times New Roman" w:hAnsi="Times New Roman" w:cs="Times New Roman"/>
              </w:rPr>
              <w:t xml:space="preserve"> </w:t>
            </w:r>
            <w:r w:rsidRPr="00CD1235">
              <w:rPr>
                <w:rFonts w:ascii="Times New Roman" w:hAnsi="Times New Roman" w:cs="Times New Roman"/>
              </w:rPr>
              <w:t>и</w:t>
            </w:r>
            <w:r w:rsidR="007F4A15">
              <w:rPr>
                <w:rFonts w:ascii="Times New Roman" w:hAnsi="Times New Roman" w:cs="Times New Roman"/>
              </w:rPr>
              <w:t xml:space="preserve"> </w:t>
            </w:r>
            <w:r w:rsidRPr="00CD1235">
              <w:rPr>
                <w:rFonts w:ascii="Times New Roman" w:hAnsi="Times New Roman" w:cs="Times New Roman"/>
              </w:rPr>
              <w:t>приравненным</w:t>
            </w:r>
            <w:r w:rsidR="007F4A15">
              <w:rPr>
                <w:rFonts w:ascii="Times New Roman" w:hAnsi="Times New Roman" w:cs="Times New Roman"/>
              </w:rPr>
              <w:t xml:space="preserve"> </w:t>
            </w:r>
            <w:r w:rsidRPr="00CD1235">
              <w:rPr>
                <w:rFonts w:ascii="Times New Roman" w:hAnsi="Times New Roman" w:cs="Times New Roman"/>
              </w:rPr>
              <w:t>к</w:t>
            </w:r>
            <w:r w:rsidR="007F4A15">
              <w:rPr>
                <w:rFonts w:ascii="Times New Roman" w:hAnsi="Times New Roman" w:cs="Times New Roman"/>
              </w:rPr>
              <w:t xml:space="preserve"> </w:t>
            </w:r>
            <w:r w:rsidRPr="00CD1235">
              <w:rPr>
                <w:rFonts w:ascii="Times New Roman" w:hAnsi="Times New Roman" w:cs="Times New Roman"/>
              </w:rPr>
              <w:t>ним</w:t>
            </w:r>
            <w:r w:rsidR="007F4A15">
              <w:rPr>
                <w:rFonts w:ascii="Times New Roman" w:hAnsi="Times New Roman" w:cs="Times New Roman"/>
              </w:rPr>
              <w:t xml:space="preserve"> </w:t>
            </w:r>
            <w:r w:rsidRPr="00CD1235">
              <w:rPr>
                <w:rFonts w:ascii="Times New Roman" w:hAnsi="Times New Roman" w:cs="Times New Roman"/>
              </w:rPr>
              <w:t>лицам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181C0" w14:textId="77777777" w:rsidR="003C7E36" w:rsidRPr="00CD1235" w:rsidRDefault="003C7E3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B7AF1" w14:textId="77777777" w:rsidR="003C7E36" w:rsidRPr="00CD1235" w:rsidRDefault="003C7E3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8415F" w14:textId="77777777" w:rsidR="003C7E36" w:rsidRPr="00CD1235" w:rsidRDefault="003C7E3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C7E36" w:rsidRPr="00CD1235" w14:paraId="0056C7D7" w14:textId="77777777" w:rsidTr="00D8722E"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2BE16" w14:textId="77777777" w:rsidR="003C7E36" w:rsidRPr="00CD1235" w:rsidRDefault="003C7E3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D123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344DC" w14:textId="77777777" w:rsidR="003C7E36" w:rsidRPr="00CD1235" w:rsidRDefault="003C7E3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D1235">
              <w:rPr>
                <w:rFonts w:ascii="Times New Roman" w:hAnsi="Times New Roman" w:cs="Times New Roman"/>
              </w:rPr>
              <w:t>Пенсии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570DB" w14:textId="77777777" w:rsidR="003C7E36" w:rsidRPr="00CD1235" w:rsidRDefault="003C7E3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75F99" w14:textId="77777777" w:rsidR="003C7E36" w:rsidRPr="00CD1235" w:rsidRDefault="003C7E3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B227C" w14:textId="77777777" w:rsidR="003C7E36" w:rsidRPr="00CD1235" w:rsidRDefault="003C7E3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C7E36" w:rsidRPr="00CD1235" w14:paraId="141A8EF7" w14:textId="77777777" w:rsidTr="00D8722E"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D3FF3" w14:textId="77777777" w:rsidR="003C7E36" w:rsidRPr="00CD1235" w:rsidRDefault="003C7E3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D123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B13A2" w14:textId="77777777" w:rsidR="003C7E36" w:rsidRPr="00CD1235" w:rsidRDefault="003C7E3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D1235">
              <w:rPr>
                <w:rFonts w:ascii="Times New Roman" w:hAnsi="Times New Roman" w:cs="Times New Roman"/>
              </w:rPr>
              <w:t>Стипендии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D2B95" w14:textId="77777777" w:rsidR="003C7E36" w:rsidRPr="00CD1235" w:rsidRDefault="003C7E3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DC52D" w14:textId="77777777" w:rsidR="003C7E36" w:rsidRPr="00CD1235" w:rsidRDefault="003C7E3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22537" w14:textId="77777777" w:rsidR="003C7E36" w:rsidRPr="00CD1235" w:rsidRDefault="003C7E3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C7E36" w:rsidRPr="00CD1235" w14:paraId="0B54916C" w14:textId="77777777" w:rsidTr="00D8722E"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B675B" w14:textId="77777777" w:rsidR="003C7E36" w:rsidRPr="00CD1235" w:rsidRDefault="003C7E3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D123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8EECB" w14:textId="77777777" w:rsidR="003C7E36" w:rsidRPr="00CD1235" w:rsidRDefault="003C7E3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D1235">
              <w:rPr>
                <w:rFonts w:ascii="Times New Roman" w:hAnsi="Times New Roman" w:cs="Times New Roman"/>
              </w:rPr>
              <w:t>Пособие</w:t>
            </w:r>
            <w:r w:rsidR="007F4A15">
              <w:rPr>
                <w:rFonts w:ascii="Times New Roman" w:hAnsi="Times New Roman" w:cs="Times New Roman"/>
              </w:rPr>
              <w:t xml:space="preserve"> </w:t>
            </w:r>
            <w:r w:rsidRPr="00CD1235">
              <w:rPr>
                <w:rFonts w:ascii="Times New Roman" w:hAnsi="Times New Roman" w:cs="Times New Roman"/>
              </w:rPr>
              <w:t>по</w:t>
            </w:r>
            <w:r w:rsidR="007F4A15">
              <w:rPr>
                <w:rFonts w:ascii="Times New Roman" w:hAnsi="Times New Roman" w:cs="Times New Roman"/>
              </w:rPr>
              <w:t xml:space="preserve"> </w:t>
            </w:r>
            <w:r w:rsidRPr="00CD1235">
              <w:rPr>
                <w:rFonts w:ascii="Times New Roman" w:hAnsi="Times New Roman" w:cs="Times New Roman"/>
              </w:rPr>
              <w:t>безработице</w:t>
            </w:r>
            <w:r w:rsidR="007F4A15">
              <w:rPr>
                <w:rFonts w:ascii="Times New Roman" w:hAnsi="Times New Roman" w:cs="Times New Roman"/>
              </w:rPr>
              <w:t xml:space="preserve"> </w:t>
            </w:r>
            <w:r w:rsidRPr="00CD1235">
              <w:rPr>
                <w:rFonts w:ascii="Times New Roman" w:hAnsi="Times New Roman" w:cs="Times New Roman"/>
              </w:rPr>
              <w:t>и</w:t>
            </w:r>
            <w:r w:rsidR="007F4A15">
              <w:rPr>
                <w:rFonts w:ascii="Times New Roman" w:hAnsi="Times New Roman" w:cs="Times New Roman"/>
              </w:rPr>
              <w:t xml:space="preserve"> </w:t>
            </w:r>
            <w:r w:rsidRPr="00CD1235">
              <w:rPr>
                <w:rFonts w:ascii="Times New Roman" w:hAnsi="Times New Roman" w:cs="Times New Roman"/>
              </w:rPr>
              <w:t>другие</w:t>
            </w:r>
            <w:r w:rsidR="007F4A15">
              <w:rPr>
                <w:rFonts w:ascii="Times New Roman" w:hAnsi="Times New Roman" w:cs="Times New Roman"/>
              </w:rPr>
              <w:t xml:space="preserve"> </w:t>
            </w:r>
            <w:r w:rsidRPr="00CD1235">
              <w:rPr>
                <w:rFonts w:ascii="Times New Roman" w:hAnsi="Times New Roman" w:cs="Times New Roman"/>
              </w:rPr>
              <w:t>выплаты</w:t>
            </w:r>
            <w:r w:rsidR="007F4A15">
              <w:rPr>
                <w:rFonts w:ascii="Times New Roman" w:hAnsi="Times New Roman" w:cs="Times New Roman"/>
              </w:rPr>
              <w:t xml:space="preserve"> </w:t>
            </w:r>
            <w:r w:rsidRPr="00CD1235">
              <w:rPr>
                <w:rFonts w:ascii="Times New Roman" w:hAnsi="Times New Roman" w:cs="Times New Roman"/>
              </w:rPr>
              <w:t>безработным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DA855" w14:textId="77777777" w:rsidR="003C7E36" w:rsidRPr="00CD1235" w:rsidRDefault="003C7E3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F7C68" w14:textId="77777777" w:rsidR="003C7E36" w:rsidRPr="00CD1235" w:rsidRDefault="003C7E3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445BE" w14:textId="77777777" w:rsidR="003C7E36" w:rsidRPr="00CD1235" w:rsidRDefault="003C7E3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C7E36" w:rsidRPr="00CD1235" w14:paraId="6FB3F9A4" w14:textId="77777777" w:rsidTr="00D8722E"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B9867" w14:textId="77777777" w:rsidR="003C7E36" w:rsidRPr="00CD1235" w:rsidRDefault="003C7E3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D123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27BCA" w14:textId="77777777" w:rsidR="003C7E36" w:rsidRPr="00CD1235" w:rsidRDefault="003C7E3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D1235">
              <w:rPr>
                <w:rFonts w:ascii="Times New Roman" w:hAnsi="Times New Roman" w:cs="Times New Roman"/>
              </w:rPr>
              <w:t>Ежемесячное</w:t>
            </w:r>
            <w:r w:rsidR="007F4A15">
              <w:rPr>
                <w:rFonts w:ascii="Times New Roman" w:hAnsi="Times New Roman" w:cs="Times New Roman"/>
              </w:rPr>
              <w:t xml:space="preserve"> </w:t>
            </w:r>
            <w:r w:rsidRPr="00CD1235">
              <w:rPr>
                <w:rFonts w:ascii="Times New Roman" w:hAnsi="Times New Roman" w:cs="Times New Roman"/>
              </w:rPr>
              <w:t>пособие</w:t>
            </w:r>
            <w:r w:rsidR="007F4A15">
              <w:rPr>
                <w:rFonts w:ascii="Times New Roman" w:hAnsi="Times New Roman" w:cs="Times New Roman"/>
              </w:rPr>
              <w:t xml:space="preserve"> </w:t>
            </w:r>
            <w:r w:rsidRPr="00CD1235">
              <w:rPr>
                <w:rFonts w:ascii="Times New Roman" w:hAnsi="Times New Roman" w:cs="Times New Roman"/>
              </w:rPr>
              <w:t>на</w:t>
            </w:r>
            <w:r w:rsidR="007F4A15">
              <w:rPr>
                <w:rFonts w:ascii="Times New Roman" w:hAnsi="Times New Roman" w:cs="Times New Roman"/>
              </w:rPr>
              <w:t xml:space="preserve"> </w:t>
            </w:r>
            <w:r w:rsidRPr="00CD1235">
              <w:rPr>
                <w:rFonts w:ascii="Times New Roman" w:hAnsi="Times New Roman" w:cs="Times New Roman"/>
              </w:rPr>
              <w:t>ребенка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3BC16" w14:textId="77777777" w:rsidR="003C7E36" w:rsidRPr="00CD1235" w:rsidRDefault="003C7E3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391AD" w14:textId="77777777" w:rsidR="003C7E36" w:rsidRPr="00CD1235" w:rsidRDefault="003C7E3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87316" w14:textId="77777777" w:rsidR="003C7E36" w:rsidRPr="00CD1235" w:rsidRDefault="003C7E3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C7E36" w:rsidRPr="00CD1235" w14:paraId="48FB4AB3" w14:textId="77777777" w:rsidTr="00D8722E"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D02EF" w14:textId="77777777" w:rsidR="003C7E36" w:rsidRPr="00CD1235" w:rsidRDefault="003C7E3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D123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67C7D" w14:textId="77777777" w:rsidR="003C7E36" w:rsidRPr="00CD1235" w:rsidRDefault="003C7E3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D1235">
              <w:rPr>
                <w:rFonts w:ascii="Times New Roman" w:hAnsi="Times New Roman" w:cs="Times New Roman"/>
              </w:rPr>
              <w:t>Иные</w:t>
            </w:r>
            <w:r w:rsidR="007F4A15">
              <w:rPr>
                <w:rFonts w:ascii="Times New Roman" w:hAnsi="Times New Roman" w:cs="Times New Roman"/>
              </w:rPr>
              <w:t xml:space="preserve"> </w:t>
            </w:r>
            <w:r w:rsidRPr="00CD1235">
              <w:rPr>
                <w:rFonts w:ascii="Times New Roman" w:hAnsi="Times New Roman" w:cs="Times New Roman"/>
              </w:rPr>
              <w:t>социальные</w:t>
            </w:r>
            <w:r w:rsidR="007F4A15">
              <w:rPr>
                <w:rFonts w:ascii="Times New Roman" w:hAnsi="Times New Roman" w:cs="Times New Roman"/>
              </w:rPr>
              <w:t xml:space="preserve"> </w:t>
            </w:r>
            <w:r w:rsidRPr="00CD1235">
              <w:rPr>
                <w:rFonts w:ascii="Times New Roman" w:hAnsi="Times New Roman" w:cs="Times New Roman"/>
              </w:rPr>
              <w:t>выплаты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2B64D" w14:textId="77777777" w:rsidR="003C7E36" w:rsidRPr="00CD1235" w:rsidRDefault="003C7E3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8A196" w14:textId="77777777" w:rsidR="003C7E36" w:rsidRPr="00CD1235" w:rsidRDefault="003C7E3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BA379" w14:textId="77777777" w:rsidR="003C7E36" w:rsidRPr="00CD1235" w:rsidRDefault="003C7E3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C7E36" w:rsidRPr="00CD1235" w14:paraId="38782F71" w14:textId="77777777" w:rsidTr="00D8722E"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D8486" w14:textId="77777777" w:rsidR="003C7E36" w:rsidRPr="00CD1235" w:rsidRDefault="003C7E3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D123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1FE2A" w14:textId="77777777" w:rsidR="003C7E36" w:rsidRPr="00CD1235" w:rsidRDefault="003C7E3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D1235">
              <w:rPr>
                <w:rFonts w:ascii="Times New Roman" w:hAnsi="Times New Roman" w:cs="Times New Roman"/>
              </w:rPr>
              <w:t>Алименты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08A45" w14:textId="77777777" w:rsidR="003C7E36" w:rsidRPr="00CD1235" w:rsidRDefault="003C7E3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539F4" w14:textId="77777777" w:rsidR="003C7E36" w:rsidRPr="00CD1235" w:rsidRDefault="003C7E3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D2B04" w14:textId="77777777" w:rsidR="003C7E36" w:rsidRPr="00CD1235" w:rsidRDefault="003C7E3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C7E36" w:rsidRPr="00CD1235" w14:paraId="7EC7C7F2" w14:textId="77777777" w:rsidTr="00D8722E"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0C69B" w14:textId="77777777" w:rsidR="003C7E36" w:rsidRPr="00CD1235" w:rsidRDefault="003C7E3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D123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0303A" w14:textId="77777777" w:rsidR="003C7E36" w:rsidRPr="00CD1235" w:rsidRDefault="003C7E3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D1235">
              <w:rPr>
                <w:rFonts w:ascii="Times New Roman" w:hAnsi="Times New Roman" w:cs="Times New Roman"/>
              </w:rPr>
              <w:t>Оплата</w:t>
            </w:r>
            <w:r w:rsidR="007F4A15">
              <w:rPr>
                <w:rFonts w:ascii="Times New Roman" w:hAnsi="Times New Roman" w:cs="Times New Roman"/>
              </w:rPr>
              <w:t xml:space="preserve"> </w:t>
            </w:r>
            <w:r w:rsidRPr="00CD1235">
              <w:rPr>
                <w:rFonts w:ascii="Times New Roman" w:hAnsi="Times New Roman" w:cs="Times New Roman"/>
              </w:rPr>
              <w:t>работ</w:t>
            </w:r>
            <w:r w:rsidR="007F4A15">
              <w:rPr>
                <w:rFonts w:ascii="Times New Roman" w:hAnsi="Times New Roman" w:cs="Times New Roman"/>
              </w:rPr>
              <w:t xml:space="preserve"> </w:t>
            </w:r>
            <w:r w:rsidRPr="00CD1235">
              <w:rPr>
                <w:rFonts w:ascii="Times New Roman" w:hAnsi="Times New Roman" w:cs="Times New Roman"/>
              </w:rPr>
              <w:t>по</w:t>
            </w:r>
            <w:r w:rsidR="007F4A15">
              <w:rPr>
                <w:rFonts w:ascii="Times New Roman" w:hAnsi="Times New Roman" w:cs="Times New Roman"/>
              </w:rPr>
              <w:t xml:space="preserve"> </w:t>
            </w:r>
            <w:r w:rsidRPr="00CD1235">
              <w:rPr>
                <w:rFonts w:ascii="Times New Roman" w:hAnsi="Times New Roman" w:cs="Times New Roman"/>
              </w:rPr>
              <w:t>договорам,</w:t>
            </w:r>
            <w:r w:rsidR="007F4A15">
              <w:rPr>
                <w:rFonts w:ascii="Times New Roman" w:hAnsi="Times New Roman" w:cs="Times New Roman"/>
              </w:rPr>
              <w:t xml:space="preserve"> </w:t>
            </w:r>
            <w:r w:rsidRPr="00CD1235">
              <w:rPr>
                <w:rFonts w:ascii="Times New Roman" w:hAnsi="Times New Roman" w:cs="Times New Roman"/>
              </w:rPr>
              <w:t>заключенным</w:t>
            </w:r>
            <w:r w:rsidR="007F4A15">
              <w:rPr>
                <w:rFonts w:ascii="Times New Roman" w:hAnsi="Times New Roman" w:cs="Times New Roman"/>
              </w:rPr>
              <w:t xml:space="preserve"> </w:t>
            </w:r>
            <w:r w:rsidRPr="00CD1235">
              <w:rPr>
                <w:rFonts w:ascii="Times New Roman" w:hAnsi="Times New Roman" w:cs="Times New Roman"/>
              </w:rPr>
              <w:t>в</w:t>
            </w:r>
            <w:r w:rsidR="007F4A15">
              <w:rPr>
                <w:rFonts w:ascii="Times New Roman" w:hAnsi="Times New Roman" w:cs="Times New Roman"/>
              </w:rPr>
              <w:t xml:space="preserve"> </w:t>
            </w:r>
            <w:r w:rsidRPr="00CD1235">
              <w:rPr>
                <w:rFonts w:ascii="Times New Roman" w:hAnsi="Times New Roman" w:cs="Times New Roman"/>
              </w:rPr>
              <w:t>соответствии</w:t>
            </w:r>
            <w:r w:rsidR="007F4A15">
              <w:rPr>
                <w:rFonts w:ascii="Times New Roman" w:hAnsi="Times New Roman" w:cs="Times New Roman"/>
              </w:rPr>
              <w:t xml:space="preserve"> </w:t>
            </w:r>
            <w:r w:rsidRPr="00CD1235">
              <w:rPr>
                <w:rFonts w:ascii="Times New Roman" w:hAnsi="Times New Roman" w:cs="Times New Roman"/>
              </w:rPr>
              <w:t>с</w:t>
            </w:r>
            <w:r w:rsidR="007F4A15">
              <w:rPr>
                <w:rFonts w:ascii="Times New Roman" w:hAnsi="Times New Roman" w:cs="Times New Roman"/>
              </w:rPr>
              <w:t xml:space="preserve"> </w:t>
            </w:r>
            <w:r w:rsidRPr="00CD1235">
              <w:rPr>
                <w:rFonts w:ascii="Times New Roman" w:hAnsi="Times New Roman" w:cs="Times New Roman"/>
              </w:rPr>
              <w:t>гражданским</w:t>
            </w:r>
            <w:r w:rsidR="007F4A15">
              <w:rPr>
                <w:rFonts w:ascii="Times New Roman" w:hAnsi="Times New Roman" w:cs="Times New Roman"/>
              </w:rPr>
              <w:t xml:space="preserve"> </w:t>
            </w:r>
            <w:r w:rsidRPr="00CD1235">
              <w:rPr>
                <w:rFonts w:ascii="Times New Roman" w:hAnsi="Times New Roman" w:cs="Times New Roman"/>
              </w:rPr>
              <w:t>законодательством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70E17" w14:textId="77777777" w:rsidR="003C7E36" w:rsidRPr="00CD1235" w:rsidRDefault="003C7E3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46D49" w14:textId="77777777" w:rsidR="003C7E36" w:rsidRPr="00CD1235" w:rsidRDefault="003C7E3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156B2" w14:textId="77777777" w:rsidR="003C7E36" w:rsidRPr="00CD1235" w:rsidRDefault="003C7E3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C7E36" w:rsidRPr="00CD1235" w14:paraId="5DC06FD1" w14:textId="77777777" w:rsidTr="00D8722E"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E9496" w14:textId="77777777" w:rsidR="003C7E36" w:rsidRPr="00CD1235" w:rsidRDefault="003C7E3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D123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71A21" w14:textId="77777777" w:rsidR="003C7E36" w:rsidRPr="00CD1235" w:rsidRDefault="003C7E3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D1235">
              <w:rPr>
                <w:rFonts w:ascii="Times New Roman" w:hAnsi="Times New Roman" w:cs="Times New Roman"/>
              </w:rPr>
              <w:t>Доходы</w:t>
            </w:r>
            <w:r w:rsidR="007F4A15">
              <w:rPr>
                <w:rFonts w:ascii="Times New Roman" w:hAnsi="Times New Roman" w:cs="Times New Roman"/>
              </w:rPr>
              <w:t xml:space="preserve"> </w:t>
            </w:r>
            <w:r w:rsidRPr="00CD1235">
              <w:rPr>
                <w:rFonts w:ascii="Times New Roman" w:hAnsi="Times New Roman" w:cs="Times New Roman"/>
              </w:rPr>
              <w:t>от</w:t>
            </w:r>
            <w:r w:rsidR="007F4A15">
              <w:rPr>
                <w:rFonts w:ascii="Times New Roman" w:hAnsi="Times New Roman" w:cs="Times New Roman"/>
              </w:rPr>
              <w:t xml:space="preserve"> </w:t>
            </w:r>
            <w:r w:rsidRPr="00CD1235">
              <w:rPr>
                <w:rFonts w:ascii="Times New Roman" w:hAnsi="Times New Roman" w:cs="Times New Roman"/>
              </w:rPr>
              <w:t>предпринимательской</w:t>
            </w:r>
            <w:r w:rsidR="007F4A15">
              <w:rPr>
                <w:rFonts w:ascii="Times New Roman" w:hAnsi="Times New Roman" w:cs="Times New Roman"/>
              </w:rPr>
              <w:t xml:space="preserve"> </w:t>
            </w:r>
            <w:r w:rsidRPr="00CD1235">
              <w:rPr>
                <w:rFonts w:ascii="Times New Roman" w:hAnsi="Times New Roman" w:cs="Times New Roman"/>
              </w:rPr>
              <w:t>деятельности,</w:t>
            </w:r>
            <w:r w:rsidR="007F4A15">
              <w:rPr>
                <w:rFonts w:ascii="Times New Roman" w:hAnsi="Times New Roman" w:cs="Times New Roman"/>
              </w:rPr>
              <w:t xml:space="preserve"> </w:t>
            </w:r>
            <w:r w:rsidRPr="00CD1235">
              <w:rPr>
                <w:rFonts w:ascii="Times New Roman" w:hAnsi="Times New Roman" w:cs="Times New Roman"/>
              </w:rPr>
              <w:t>в</w:t>
            </w:r>
            <w:r w:rsidR="007F4A15">
              <w:rPr>
                <w:rFonts w:ascii="Times New Roman" w:hAnsi="Times New Roman" w:cs="Times New Roman"/>
              </w:rPr>
              <w:t xml:space="preserve"> </w:t>
            </w:r>
            <w:r w:rsidRPr="00CD1235">
              <w:rPr>
                <w:rFonts w:ascii="Times New Roman" w:hAnsi="Times New Roman" w:cs="Times New Roman"/>
              </w:rPr>
              <w:t>том</w:t>
            </w:r>
            <w:r w:rsidR="007F4A15">
              <w:rPr>
                <w:rFonts w:ascii="Times New Roman" w:hAnsi="Times New Roman" w:cs="Times New Roman"/>
              </w:rPr>
              <w:t xml:space="preserve"> </w:t>
            </w:r>
            <w:r w:rsidRPr="00CD1235">
              <w:rPr>
                <w:rFonts w:ascii="Times New Roman" w:hAnsi="Times New Roman" w:cs="Times New Roman"/>
              </w:rPr>
              <w:t>числе</w:t>
            </w:r>
            <w:r w:rsidR="007F4A15">
              <w:rPr>
                <w:rFonts w:ascii="Times New Roman" w:hAnsi="Times New Roman" w:cs="Times New Roman"/>
              </w:rPr>
              <w:t xml:space="preserve"> </w:t>
            </w:r>
            <w:r w:rsidRPr="00CD1235">
              <w:rPr>
                <w:rFonts w:ascii="Times New Roman" w:hAnsi="Times New Roman" w:cs="Times New Roman"/>
              </w:rPr>
              <w:t>без</w:t>
            </w:r>
            <w:r w:rsidR="007F4A15">
              <w:rPr>
                <w:rFonts w:ascii="Times New Roman" w:hAnsi="Times New Roman" w:cs="Times New Roman"/>
              </w:rPr>
              <w:t xml:space="preserve"> </w:t>
            </w:r>
            <w:r w:rsidRPr="00CD1235">
              <w:rPr>
                <w:rFonts w:ascii="Times New Roman" w:hAnsi="Times New Roman" w:cs="Times New Roman"/>
              </w:rPr>
              <w:t>образования</w:t>
            </w:r>
            <w:r w:rsidR="007F4A15">
              <w:rPr>
                <w:rFonts w:ascii="Times New Roman" w:hAnsi="Times New Roman" w:cs="Times New Roman"/>
              </w:rPr>
              <w:t xml:space="preserve"> </w:t>
            </w:r>
            <w:r w:rsidRPr="00CD1235">
              <w:rPr>
                <w:rFonts w:ascii="Times New Roman" w:hAnsi="Times New Roman" w:cs="Times New Roman"/>
              </w:rPr>
              <w:t>юридического</w:t>
            </w:r>
            <w:r w:rsidR="007F4A15">
              <w:rPr>
                <w:rFonts w:ascii="Times New Roman" w:hAnsi="Times New Roman" w:cs="Times New Roman"/>
              </w:rPr>
              <w:t xml:space="preserve"> </w:t>
            </w:r>
            <w:r w:rsidRPr="00CD1235">
              <w:rPr>
                <w:rFonts w:ascii="Times New Roman" w:hAnsi="Times New Roman" w:cs="Times New Roman"/>
              </w:rPr>
              <w:t>лица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24372" w14:textId="77777777" w:rsidR="003C7E36" w:rsidRPr="00CD1235" w:rsidRDefault="003C7E3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255FE" w14:textId="77777777" w:rsidR="003C7E36" w:rsidRPr="00CD1235" w:rsidRDefault="003C7E3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9A234" w14:textId="77777777" w:rsidR="003C7E36" w:rsidRPr="00CD1235" w:rsidRDefault="003C7E3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C7E36" w:rsidRPr="00CD1235" w14:paraId="689CF9C5" w14:textId="77777777" w:rsidTr="00D8722E"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E9758" w14:textId="77777777" w:rsidR="003C7E36" w:rsidRPr="00CD1235" w:rsidRDefault="003C7E3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D123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0CC76" w14:textId="77777777" w:rsidR="003C7E36" w:rsidRPr="00CD1235" w:rsidRDefault="003C7E3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D1235">
              <w:rPr>
                <w:rFonts w:ascii="Times New Roman" w:hAnsi="Times New Roman" w:cs="Times New Roman"/>
              </w:rPr>
              <w:t>Доходы</w:t>
            </w:r>
            <w:r w:rsidR="007F4A15">
              <w:rPr>
                <w:rFonts w:ascii="Times New Roman" w:hAnsi="Times New Roman" w:cs="Times New Roman"/>
              </w:rPr>
              <w:t xml:space="preserve"> </w:t>
            </w:r>
            <w:r w:rsidRPr="00CD1235">
              <w:rPr>
                <w:rFonts w:ascii="Times New Roman" w:hAnsi="Times New Roman" w:cs="Times New Roman"/>
              </w:rPr>
              <w:t>по</w:t>
            </w:r>
            <w:r w:rsidR="007F4A15">
              <w:rPr>
                <w:rFonts w:ascii="Times New Roman" w:hAnsi="Times New Roman" w:cs="Times New Roman"/>
              </w:rPr>
              <w:t xml:space="preserve"> </w:t>
            </w:r>
            <w:r w:rsidRPr="00CD1235">
              <w:rPr>
                <w:rFonts w:ascii="Times New Roman" w:hAnsi="Times New Roman" w:cs="Times New Roman"/>
              </w:rPr>
              <w:t>акциям,</w:t>
            </w:r>
            <w:r w:rsidR="007F4A15">
              <w:rPr>
                <w:rFonts w:ascii="Times New Roman" w:hAnsi="Times New Roman" w:cs="Times New Roman"/>
              </w:rPr>
              <w:t xml:space="preserve"> </w:t>
            </w:r>
            <w:r w:rsidRPr="00CD1235">
              <w:rPr>
                <w:rFonts w:ascii="Times New Roman" w:hAnsi="Times New Roman" w:cs="Times New Roman"/>
              </w:rPr>
              <w:t>дивиденды,</w:t>
            </w:r>
            <w:r w:rsidR="007F4A15">
              <w:rPr>
                <w:rFonts w:ascii="Times New Roman" w:hAnsi="Times New Roman" w:cs="Times New Roman"/>
              </w:rPr>
              <w:t xml:space="preserve"> </w:t>
            </w:r>
            <w:r w:rsidRPr="00CD1235">
              <w:rPr>
                <w:rFonts w:ascii="Times New Roman" w:hAnsi="Times New Roman" w:cs="Times New Roman"/>
              </w:rPr>
              <w:t>выплаты</w:t>
            </w:r>
            <w:r w:rsidR="007F4A15">
              <w:rPr>
                <w:rFonts w:ascii="Times New Roman" w:hAnsi="Times New Roman" w:cs="Times New Roman"/>
              </w:rPr>
              <w:t xml:space="preserve"> </w:t>
            </w:r>
            <w:r w:rsidRPr="00CD1235">
              <w:rPr>
                <w:rFonts w:ascii="Times New Roman" w:hAnsi="Times New Roman" w:cs="Times New Roman"/>
              </w:rPr>
              <w:t>по</w:t>
            </w:r>
            <w:r w:rsidR="007F4A15">
              <w:rPr>
                <w:rFonts w:ascii="Times New Roman" w:hAnsi="Times New Roman" w:cs="Times New Roman"/>
              </w:rPr>
              <w:t xml:space="preserve"> </w:t>
            </w:r>
            <w:r w:rsidRPr="00CD1235">
              <w:rPr>
                <w:rFonts w:ascii="Times New Roman" w:hAnsi="Times New Roman" w:cs="Times New Roman"/>
              </w:rPr>
              <w:t>долевым</w:t>
            </w:r>
            <w:r w:rsidR="007F4A15">
              <w:rPr>
                <w:rFonts w:ascii="Times New Roman" w:hAnsi="Times New Roman" w:cs="Times New Roman"/>
              </w:rPr>
              <w:t xml:space="preserve"> </w:t>
            </w:r>
            <w:r w:rsidRPr="00CD1235">
              <w:rPr>
                <w:rFonts w:ascii="Times New Roman" w:hAnsi="Times New Roman" w:cs="Times New Roman"/>
              </w:rPr>
              <w:t>паям</w:t>
            </w:r>
            <w:r w:rsidR="007F4A15">
              <w:rPr>
                <w:rFonts w:ascii="Times New Roman" w:hAnsi="Times New Roman" w:cs="Times New Roman"/>
              </w:rPr>
              <w:t xml:space="preserve"> </w:t>
            </w:r>
            <w:r w:rsidRPr="00CD1235">
              <w:rPr>
                <w:rFonts w:ascii="Times New Roman" w:hAnsi="Times New Roman" w:cs="Times New Roman"/>
              </w:rPr>
              <w:t>и</w:t>
            </w:r>
            <w:r w:rsidR="007F4A15">
              <w:rPr>
                <w:rFonts w:ascii="Times New Roman" w:hAnsi="Times New Roman" w:cs="Times New Roman"/>
              </w:rPr>
              <w:t xml:space="preserve"> </w:t>
            </w:r>
            <w:r w:rsidRPr="00CD1235">
              <w:rPr>
                <w:rFonts w:ascii="Times New Roman" w:hAnsi="Times New Roman" w:cs="Times New Roman"/>
              </w:rPr>
              <w:t>т.п.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074E7" w14:textId="77777777" w:rsidR="003C7E36" w:rsidRPr="00CD1235" w:rsidRDefault="003C7E3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97F0" w14:textId="77777777" w:rsidR="003C7E36" w:rsidRPr="00CD1235" w:rsidRDefault="003C7E3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E99BE" w14:textId="77777777" w:rsidR="003C7E36" w:rsidRPr="00CD1235" w:rsidRDefault="003C7E3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C7E36" w:rsidRPr="00CD1235" w14:paraId="59B9B8BF" w14:textId="77777777" w:rsidTr="00D8722E"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6DC0C" w14:textId="77777777" w:rsidR="003C7E36" w:rsidRPr="00CD1235" w:rsidRDefault="003C7E3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D123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49E44" w14:textId="77777777" w:rsidR="003C7E36" w:rsidRPr="00CD1235" w:rsidRDefault="003C7E3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D1235">
              <w:rPr>
                <w:rFonts w:ascii="Times New Roman" w:hAnsi="Times New Roman" w:cs="Times New Roman"/>
              </w:rPr>
              <w:t>Доходы</w:t>
            </w:r>
            <w:r w:rsidR="007F4A15">
              <w:rPr>
                <w:rFonts w:ascii="Times New Roman" w:hAnsi="Times New Roman" w:cs="Times New Roman"/>
              </w:rPr>
              <w:t xml:space="preserve"> </w:t>
            </w:r>
            <w:r w:rsidRPr="00CD1235">
              <w:rPr>
                <w:rFonts w:ascii="Times New Roman" w:hAnsi="Times New Roman" w:cs="Times New Roman"/>
              </w:rPr>
              <w:t>от</w:t>
            </w:r>
            <w:r w:rsidR="007F4A15">
              <w:rPr>
                <w:rFonts w:ascii="Times New Roman" w:hAnsi="Times New Roman" w:cs="Times New Roman"/>
              </w:rPr>
              <w:t xml:space="preserve"> </w:t>
            </w:r>
            <w:r w:rsidRPr="00CD1235">
              <w:rPr>
                <w:rFonts w:ascii="Times New Roman" w:hAnsi="Times New Roman" w:cs="Times New Roman"/>
              </w:rPr>
              <w:t>сдачи</w:t>
            </w:r>
            <w:r w:rsidR="007F4A15">
              <w:rPr>
                <w:rFonts w:ascii="Times New Roman" w:hAnsi="Times New Roman" w:cs="Times New Roman"/>
              </w:rPr>
              <w:t xml:space="preserve"> </w:t>
            </w:r>
            <w:r w:rsidRPr="00CD1235">
              <w:rPr>
                <w:rFonts w:ascii="Times New Roman" w:hAnsi="Times New Roman" w:cs="Times New Roman"/>
              </w:rPr>
              <w:t>в</w:t>
            </w:r>
            <w:r w:rsidR="007F4A15">
              <w:rPr>
                <w:rFonts w:ascii="Times New Roman" w:hAnsi="Times New Roman" w:cs="Times New Roman"/>
              </w:rPr>
              <w:t xml:space="preserve"> </w:t>
            </w:r>
            <w:r w:rsidRPr="00CD1235">
              <w:rPr>
                <w:rFonts w:ascii="Times New Roman" w:hAnsi="Times New Roman" w:cs="Times New Roman"/>
              </w:rPr>
              <w:t>аренду</w:t>
            </w:r>
            <w:r w:rsidR="007F4A15">
              <w:rPr>
                <w:rFonts w:ascii="Times New Roman" w:hAnsi="Times New Roman" w:cs="Times New Roman"/>
              </w:rPr>
              <w:t xml:space="preserve"> </w:t>
            </w:r>
            <w:r w:rsidRPr="00CD1235">
              <w:rPr>
                <w:rFonts w:ascii="Times New Roman" w:hAnsi="Times New Roman" w:cs="Times New Roman"/>
              </w:rPr>
              <w:t>(наем)</w:t>
            </w:r>
            <w:r w:rsidR="007F4A15">
              <w:rPr>
                <w:rFonts w:ascii="Times New Roman" w:hAnsi="Times New Roman" w:cs="Times New Roman"/>
              </w:rPr>
              <w:t xml:space="preserve"> </w:t>
            </w:r>
            <w:r w:rsidRPr="00CD1235">
              <w:rPr>
                <w:rFonts w:ascii="Times New Roman" w:hAnsi="Times New Roman" w:cs="Times New Roman"/>
              </w:rPr>
              <w:t>недвижимого</w:t>
            </w:r>
            <w:r w:rsidR="007F4A15">
              <w:rPr>
                <w:rFonts w:ascii="Times New Roman" w:hAnsi="Times New Roman" w:cs="Times New Roman"/>
              </w:rPr>
              <w:t xml:space="preserve"> </w:t>
            </w:r>
            <w:r w:rsidRPr="00CD1235">
              <w:rPr>
                <w:rFonts w:ascii="Times New Roman" w:hAnsi="Times New Roman" w:cs="Times New Roman"/>
              </w:rPr>
              <w:t>имущества,</w:t>
            </w:r>
            <w:r w:rsidR="007F4A15">
              <w:rPr>
                <w:rFonts w:ascii="Times New Roman" w:hAnsi="Times New Roman" w:cs="Times New Roman"/>
              </w:rPr>
              <w:t xml:space="preserve"> </w:t>
            </w:r>
            <w:r w:rsidRPr="00CD1235">
              <w:rPr>
                <w:rFonts w:ascii="Times New Roman" w:hAnsi="Times New Roman" w:cs="Times New Roman"/>
              </w:rPr>
              <w:t>принадлежащего</w:t>
            </w:r>
            <w:r w:rsidR="007F4A15">
              <w:rPr>
                <w:rFonts w:ascii="Times New Roman" w:hAnsi="Times New Roman" w:cs="Times New Roman"/>
              </w:rPr>
              <w:t xml:space="preserve"> </w:t>
            </w:r>
            <w:r w:rsidRPr="00CD1235">
              <w:rPr>
                <w:rFonts w:ascii="Times New Roman" w:hAnsi="Times New Roman" w:cs="Times New Roman"/>
              </w:rPr>
              <w:t>на</w:t>
            </w:r>
            <w:r w:rsidR="007F4A15">
              <w:rPr>
                <w:rFonts w:ascii="Times New Roman" w:hAnsi="Times New Roman" w:cs="Times New Roman"/>
              </w:rPr>
              <w:t xml:space="preserve"> </w:t>
            </w:r>
            <w:r w:rsidRPr="00CD1235">
              <w:rPr>
                <w:rFonts w:ascii="Times New Roman" w:hAnsi="Times New Roman" w:cs="Times New Roman"/>
              </w:rPr>
              <w:t>праве</w:t>
            </w:r>
            <w:r w:rsidR="007F4A15">
              <w:rPr>
                <w:rFonts w:ascii="Times New Roman" w:hAnsi="Times New Roman" w:cs="Times New Roman"/>
              </w:rPr>
              <w:t xml:space="preserve"> </w:t>
            </w:r>
            <w:r w:rsidRPr="00CD123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84B62" w14:textId="77777777" w:rsidR="003C7E36" w:rsidRPr="00CD1235" w:rsidRDefault="003C7E3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0964F" w14:textId="77777777" w:rsidR="003C7E36" w:rsidRPr="00CD1235" w:rsidRDefault="003C7E3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35F3F" w14:textId="77777777" w:rsidR="003C7E36" w:rsidRPr="00CD1235" w:rsidRDefault="003C7E3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C7E36" w:rsidRPr="00CD1235" w14:paraId="6111F408" w14:textId="77777777" w:rsidTr="00D8722E"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14E74" w14:textId="77777777" w:rsidR="003C7E36" w:rsidRPr="00CD1235" w:rsidRDefault="003C7E3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D1235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B9486" w14:textId="77777777" w:rsidR="003C7E36" w:rsidRPr="00CD1235" w:rsidRDefault="003C7E3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D1235">
              <w:rPr>
                <w:rFonts w:ascii="Times New Roman" w:hAnsi="Times New Roman" w:cs="Times New Roman"/>
              </w:rPr>
              <w:t>Проценты</w:t>
            </w:r>
            <w:r w:rsidR="007F4A15">
              <w:rPr>
                <w:rFonts w:ascii="Times New Roman" w:hAnsi="Times New Roman" w:cs="Times New Roman"/>
              </w:rPr>
              <w:t xml:space="preserve"> </w:t>
            </w:r>
            <w:r w:rsidRPr="00CD1235">
              <w:rPr>
                <w:rFonts w:ascii="Times New Roman" w:hAnsi="Times New Roman" w:cs="Times New Roman"/>
              </w:rPr>
              <w:t>по</w:t>
            </w:r>
            <w:r w:rsidR="007F4A15">
              <w:rPr>
                <w:rFonts w:ascii="Times New Roman" w:hAnsi="Times New Roman" w:cs="Times New Roman"/>
              </w:rPr>
              <w:t xml:space="preserve"> </w:t>
            </w:r>
            <w:r w:rsidRPr="00CD1235">
              <w:rPr>
                <w:rFonts w:ascii="Times New Roman" w:hAnsi="Times New Roman" w:cs="Times New Roman"/>
              </w:rPr>
              <w:t>вкладам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DD775" w14:textId="77777777" w:rsidR="003C7E36" w:rsidRPr="00CD1235" w:rsidRDefault="003C7E3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F8A3B" w14:textId="77777777" w:rsidR="003C7E36" w:rsidRPr="00CD1235" w:rsidRDefault="003C7E3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6D479" w14:textId="77777777" w:rsidR="003C7E36" w:rsidRPr="00CD1235" w:rsidRDefault="003C7E3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C7E36" w:rsidRPr="00CD1235" w14:paraId="3FACEAEB" w14:textId="77777777" w:rsidTr="00D8722E"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BBB17" w14:textId="77777777" w:rsidR="003C7E36" w:rsidRPr="00CD1235" w:rsidRDefault="003C7E3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D1235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50F37" w14:textId="77777777" w:rsidR="003C7E36" w:rsidRPr="00CD1235" w:rsidRDefault="003C7E3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D1235">
              <w:rPr>
                <w:rFonts w:ascii="Times New Roman" w:hAnsi="Times New Roman" w:cs="Times New Roman"/>
              </w:rPr>
              <w:t>Другие</w:t>
            </w:r>
            <w:r w:rsidR="007F4A15">
              <w:rPr>
                <w:rFonts w:ascii="Times New Roman" w:hAnsi="Times New Roman" w:cs="Times New Roman"/>
              </w:rPr>
              <w:t xml:space="preserve"> </w:t>
            </w:r>
            <w:r w:rsidRPr="00CD1235">
              <w:rPr>
                <w:rFonts w:ascii="Times New Roman" w:hAnsi="Times New Roman" w:cs="Times New Roman"/>
              </w:rPr>
              <w:t>доходы</w:t>
            </w:r>
            <w:r w:rsidR="007F4A15">
              <w:rPr>
                <w:rFonts w:ascii="Times New Roman" w:hAnsi="Times New Roman" w:cs="Times New Roman"/>
              </w:rPr>
              <w:t xml:space="preserve"> </w:t>
            </w:r>
            <w:r w:rsidRPr="00CD1235">
              <w:rPr>
                <w:rFonts w:ascii="Times New Roman" w:hAnsi="Times New Roman" w:cs="Times New Roman"/>
              </w:rPr>
              <w:t>(указать,</w:t>
            </w:r>
            <w:r w:rsidR="007F4A15">
              <w:rPr>
                <w:rFonts w:ascii="Times New Roman" w:hAnsi="Times New Roman" w:cs="Times New Roman"/>
              </w:rPr>
              <w:t xml:space="preserve"> </w:t>
            </w:r>
            <w:r w:rsidRPr="00CD1235">
              <w:rPr>
                <w:rFonts w:ascii="Times New Roman" w:hAnsi="Times New Roman" w:cs="Times New Roman"/>
              </w:rPr>
              <w:t>какие)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56AC0" w14:textId="77777777" w:rsidR="003C7E36" w:rsidRPr="00CD1235" w:rsidRDefault="003C7E3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D2351" w14:textId="77777777" w:rsidR="003C7E36" w:rsidRPr="00CD1235" w:rsidRDefault="003C7E3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08C8E" w14:textId="77777777" w:rsidR="003C7E36" w:rsidRPr="00CD1235" w:rsidRDefault="003C7E3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C7E36" w:rsidRPr="00CD1235" w14:paraId="363BF1D1" w14:textId="77777777" w:rsidTr="00D8722E"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D1036" w14:textId="77777777" w:rsidR="003C7E36" w:rsidRPr="00CD1235" w:rsidRDefault="003C7E3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3D576" w14:textId="77777777" w:rsidR="003C7E36" w:rsidRPr="00CD1235" w:rsidRDefault="003C7E3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D1235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0F4A6" w14:textId="77777777" w:rsidR="003C7E36" w:rsidRPr="00CD1235" w:rsidRDefault="003C7E3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6438B" w14:textId="77777777" w:rsidR="003C7E36" w:rsidRPr="00CD1235" w:rsidRDefault="003C7E3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1106" w14:textId="77777777" w:rsidR="003C7E36" w:rsidRPr="00CD1235" w:rsidRDefault="003C7E3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14:paraId="34B8A24A" w14:textId="77777777" w:rsidR="007F4A15" w:rsidRDefault="007F4A15">
      <w:pPr>
        <w:pStyle w:val="ConsPlusNonformat"/>
        <w:jc w:val="both"/>
        <w:rPr>
          <w:rFonts w:ascii="Times New Roman" w:hAnsi="Times New Roman" w:cs="Times New Roman"/>
        </w:rPr>
      </w:pPr>
    </w:p>
    <w:p w14:paraId="2A36AFAD" w14:textId="77777777" w:rsidR="003C7E36" w:rsidRPr="00CD1235" w:rsidRDefault="003C7E36">
      <w:pPr>
        <w:pStyle w:val="ConsPlusNonformat"/>
        <w:jc w:val="both"/>
        <w:rPr>
          <w:rFonts w:ascii="Times New Roman" w:hAnsi="Times New Roman" w:cs="Times New Roman"/>
        </w:rPr>
      </w:pPr>
      <w:r w:rsidRPr="00CD1235">
        <w:rPr>
          <w:rFonts w:ascii="Times New Roman" w:hAnsi="Times New Roman" w:cs="Times New Roman"/>
        </w:rPr>
        <w:t>Прошу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исключить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из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общей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суммы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дохода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моей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семьи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выплаченные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алименты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в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сумме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___________________________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руб.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____________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коп.,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удерживаемые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по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__________________________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(основание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для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удержания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алиментов,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Ф.И.О.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лица,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в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пользу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которого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производятся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удержания)</w:t>
      </w:r>
    </w:p>
    <w:p w14:paraId="0EFE3B92" w14:textId="77777777" w:rsidR="007F4A15" w:rsidRDefault="007F4A15">
      <w:pPr>
        <w:pStyle w:val="ConsPlusNonformat"/>
        <w:jc w:val="both"/>
        <w:rPr>
          <w:rFonts w:ascii="Times New Roman" w:hAnsi="Times New Roman" w:cs="Times New Roman"/>
        </w:rPr>
      </w:pPr>
    </w:p>
    <w:p w14:paraId="4A3FFA99" w14:textId="77777777" w:rsidR="007F4A15" w:rsidRDefault="003C7E36">
      <w:pPr>
        <w:pStyle w:val="ConsPlusNonformat"/>
        <w:jc w:val="both"/>
        <w:rPr>
          <w:rFonts w:ascii="Times New Roman" w:hAnsi="Times New Roman" w:cs="Times New Roman"/>
        </w:rPr>
      </w:pPr>
      <w:r w:rsidRPr="00CD1235">
        <w:rPr>
          <w:rFonts w:ascii="Times New Roman" w:hAnsi="Times New Roman" w:cs="Times New Roman"/>
        </w:rPr>
        <w:t>СВЕДЕНИЯ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ОБ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ИМУЩЕСТВЕ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СЕМЬИ</w:t>
      </w:r>
    </w:p>
    <w:p w14:paraId="137DA005" w14:textId="77777777" w:rsidR="003C7E36" w:rsidRPr="00CD1235" w:rsidRDefault="003C7E36">
      <w:pPr>
        <w:pStyle w:val="ConsPlusNonformat"/>
        <w:jc w:val="both"/>
        <w:rPr>
          <w:rFonts w:ascii="Times New Roman" w:hAnsi="Times New Roman" w:cs="Times New Roman"/>
        </w:rPr>
      </w:pPr>
      <w:r w:rsidRPr="00CD1235">
        <w:rPr>
          <w:rFonts w:ascii="Times New Roman" w:hAnsi="Times New Roman" w:cs="Times New Roman"/>
        </w:rPr>
        <w:t>1.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Дачи,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гаражи,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иные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строения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и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сооружения:</w:t>
      </w:r>
    </w:p>
    <w:p w14:paraId="55708A86" w14:textId="77777777" w:rsidR="003C7E36" w:rsidRPr="00CD1235" w:rsidRDefault="003C7E36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1"/>
        <w:gridCol w:w="3534"/>
        <w:gridCol w:w="1751"/>
        <w:gridCol w:w="3528"/>
      </w:tblGrid>
      <w:tr w:rsidR="003C7E36" w:rsidRPr="00CD1235" w14:paraId="33FFB142" w14:textId="77777777" w:rsidTr="003D111A">
        <w:trPr>
          <w:trHeight w:val="20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F250C" w14:textId="77777777" w:rsidR="003C7E36" w:rsidRPr="00CD1235" w:rsidRDefault="007F4A15" w:rsidP="003D111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 w:rsidR="003C7E36" w:rsidRPr="00CD1235">
              <w:rPr>
                <w:rFonts w:ascii="Times New Roman" w:hAnsi="Times New Roman" w:cs="Times New Roman"/>
              </w:rPr>
              <w:t>п\п</w:t>
            </w:r>
          </w:p>
        </w:tc>
        <w:tc>
          <w:tcPr>
            <w:tcW w:w="1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D2C8D" w14:textId="77777777" w:rsidR="003C7E36" w:rsidRPr="00CD1235" w:rsidRDefault="003C7E36" w:rsidP="003D111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1235">
              <w:rPr>
                <w:rFonts w:ascii="Times New Roman" w:hAnsi="Times New Roman" w:cs="Times New Roman"/>
              </w:rPr>
              <w:t>Наименование</w:t>
            </w:r>
            <w:r w:rsidR="007F4A15">
              <w:rPr>
                <w:rFonts w:ascii="Times New Roman" w:hAnsi="Times New Roman" w:cs="Times New Roman"/>
              </w:rPr>
              <w:t xml:space="preserve"> </w:t>
            </w:r>
            <w:r w:rsidRPr="00CD1235">
              <w:rPr>
                <w:rFonts w:ascii="Times New Roman" w:hAnsi="Times New Roman" w:cs="Times New Roman"/>
              </w:rPr>
              <w:t>и</w:t>
            </w:r>
            <w:r w:rsidR="007F4A15">
              <w:rPr>
                <w:rFonts w:ascii="Times New Roman" w:hAnsi="Times New Roman" w:cs="Times New Roman"/>
              </w:rPr>
              <w:t xml:space="preserve"> </w:t>
            </w:r>
            <w:r w:rsidRPr="00CD1235">
              <w:rPr>
                <w:rFonts w:ascii="Times New Roman" w:hAnsi="Times New Roman" w:cs="Times New Roman"/>
              </w:rPr>
              <w:t>местонахождение</w:t>
            </w:r>
            <w:r w:rsidR="007F4A15">
              <w:rPr>
                <w:rFonts w:ascii="Times New Roman" w:hAnsi="Times New Roman" w:cs="Times New Roman"/>
              </w:rPr>
              <w:t xml:space="preserve"> </w:t>
            </w:r>
            <w:r w:rsidRPr="00CD1235">
              <w:rPr>
                <w:rFonts w:ascii="Times New Roman" w:hAnsi="Times New Roman" w:cs="Times New Roman"/>
              </w:rPr>
              <w:t>имущества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30C57" w14:textId="77777777" w:rsidR="003C7E36" w:rsidRPr="00CD1235" w:rsidRDefault="003C7E36" w:rsidP="003D111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1235">
              <w:rPr>
                <w:rFonts w:ascii="Times New Roman" w:hAnsi="Times New Roman" w:cs="Times New Roman"/>
              </w:rPr>
              <w:t>Стоимость</w:t>
            </w:r>
          </w:p>
        </w:tc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D4DD5" w14:textId="77777777" w:rsidR="003C7E36" w:rsidRPr="00CD1235" w:rsidRDefault="003C7E36" w:rsidP="003D111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1235">
              <w:rPr>
                <w:rFonts w:ascii="Times New Roman" w:hAnsi="Times New Roman" w:cs="Times New Roman"/>
              </w:rPr>
              <w:t>Документ,</w:t>
            </w:r>
            <w:r w:rsidR="007F4A15">
              <w:rPr>
                <w:rFonts w:ascii="Times New Roman" w:hAnsi="Times New Roman" w:cs="Times New Roman"/>
              </w:rPr>
              <w:t xml:space="preserve"> </w:t>
            </w:r>
            <w:r w:rsidRPr="00CD1235">
              <w:rPr>
                <w:rFonts w:ascii="Times New Roman" w:hAnsi="Times New Roman" w:cs="Times New Roman"/>
              </w:rPr>
              <w:t>подтверждающий</w:t>
            </w:r>
            <w:r w:rsidR="007F4A15">
              <w:rPr>
                <w:rFonts w:ascii="Times New Roman" w:hAnsi="Times New Roman" w:cs="Times New Roman"/>
              </w:rPr>
              <w:t xml:space="preserve"> </w:t>
            </w:r>
            <w:r w:rsidRPr="00CD1235">
              <w:rPr>
                <w:rFonts w:ascii="Times New Roman" w:hAnsi="Times New Roman" w:cs="Times New Roman"/>
              </w:rPr>
              <w:t>право</w:t>
            </w:r>
            <w:r w:rsidR="007F4A15">
              <w:rPr>
                <w:rFonts w:ascii="Times New Roman" w:hAnsi="Times New Roman" w:cs="Times New Roman"/>
              </w:rPr>
              <w:t xml:space="preserve"> </w:t>
            </w:r>
            <w:r w:rsidRPr="00CD1235">
              <w:rPr>
                <w:rFonts w:ascii="Times New Roman" w:hAnsi="Times New Roman" w:cs="Times New Roman"/>
              </w:rPr>
              <w:t>собственности</w:t>
            </w:r>
          </w:p>
        </w:tc>
      </w:tr>
      <w:tr w:rsidR="003C7E36" w:rsidRPr="00CD1235" w14:paraId="65C7D7E7" w14:textId="77777777" w:rsidTr="003D111A">
        <w:trPr>
          <w:trHeight w:val="20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FF263" w14:textId="77777777" w:rsidR="003C7E36" w:rsidRPr="00CD1235" w:rsidRDefault="003C7E36" w:rsidP="003D111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2AFC1" w14:textId="77777777" w:rsidR="003C7E36" w:rsidRPr="00CD1235" w:rsidRDefault="003C7E36" w:rsidP="003D111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D7F9D" w14:textId="77777777" w:rsidR="003C7E36" w:rsidRPr="00CD1235" w:rsidRDefault="003C7E36" w:rsidP="003D111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597A8" w14:textId="77777777" w:rsidR="003C7E36" w:rsidRPr="00CD1235" w:rsidRDefault="003C7E36" w:rsidP="003D111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3EB2AAE2" w14:textId="77777777" w:rsidR="003D111A" w:rsidRDefault="003D111A">
      <w:pPr>
        <w:pStyle w:val="ConsPlusNonformat"/>
        <w:jc w:val="both"/>
        <w:rPr>
          <w:rFonts w:ascii="Times New Roman" w:hAnsi="Times New Roman" w:cs="Times New Roman"/>
        </w:rPr>
      </w:pPr>
    </w:p>
    <w:p w14:paraId="67528481" w14:textId="77777777" w:rsidR="003C7E36" w:rsidRPr="00CD1235" w:rsidRDefault="003C7E36">
      <w:pPr>
        <w:pStyle w:val="ConsPlusNonformat"/>
        <w:jc w:val="both"/>
        <w:rPr>
          <w:rFonts w:ascii="Times New Roman" w:hAnsi="Times New Roman" w:cs="Times New Roman"/>
        </w:rPr>
      </w:pPr>
      <w:r w:rsidRPr="00CD1235">
        <w:rPr>
          <w:rFonts w:ascii="Times New Roman" w:hAnsi="Times New Roman" w:cs="Times New Roman"/>
        </w:rPr>
        <w:t>2.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Земельные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участки:</w:t>
      </w:r>
    </w:p>
    <w:p w14:paraId="63B231FC" w14:textId="77777777" w:rsidR="003C7E36" w:rsidRPr="00CD1235" w:rsidRDefault="003C7E36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1"/>
        <w:gridCol w:w="3534"/>
        <w:gridCol w:w="1751"/>
        <w:gridCol w:w="3528"/>
      </w:tblGrid>
      <w:tr w:rsidR="003C7E36" w:rsidRPr="00CD1235" w14:paraId="7697968E" w14:textId="77777777" w:rsidTr="00C03182">
        <w:trPr>
          <w:trHeight w:val="20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48AAE" w14:textId="77777777" w:rsidR="003C7E36" w:rsidRPr="00CD1235" w:rsidRDefault="007F4A15" w:rsidP="00C031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№ </w:t>
            </w:r>
            <w:r w:rsidR="003C7E36" w:rsidRPr="00CD1235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911E5" w14:textId="77777777" w:rsidR="003C7E36" w:rsidRPr="00CD1235" w:rsidRDefault="003C7E36" w:rsidP="00C031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1235">
              <w:rPr>
                <w:rFonts w:ascii="Times New Roman" w:hAnsi="Times New Roman" w:cs="Times New Roman"/>
              </w:rPr>
              <w:t>Местонахождение,</w:t>
            </w:r>
            <w:r w:rsidR="007F4A15">
              <w:rPr>
                <w:rFonts w:ascii="Times New Roman" w:hAnsi="Times New Roman" w:cs="Times New Roman"/>
              </w:rPr>
              <w:t xml:space="preserve"> </w:t>
            </w:r>
            <w:r w:rsidRPr="00CD1235">
              <w:rPr>
                <w:rFonts w:ascii="Times New Roman" w:hAnsi="Times New Roman" w:cs="Times New Roman"/>
              </w:rPr>
              <w:t>площадь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0727C" w14:textId="77777777" w:rsidR="003C7E36" w:rsidRPr="00CD1235" w:rsidRDefault="003C7E36" w:rsidP="00C031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1235">
              <w:rPr>
                <w:rFonts w:ascii="Times New Roman" w:hAnsi="Times New Roman" w:cs="Times New Roman"/>
              </w:rPr>
              <w:t>Стоимость</w:t>
            </w:r>
          </w:p>
        </w:tc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4AEEE" w14:textId="77777777" w:rsidR="003C7E36" w:rsidRPr="00CD1235" w:rsidRDefault="003C7E36" w:rsidP="00C031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1235">
              <w:rPr>
                <w:rFonts w:ascii="Times New Roman" w:hAnsi="Times New Roman" w:cs="Times New Roman"/>
              </w:rPr>
              <w:t>Документ,</w:t>
            </w:r>
            <w:r w:rsidR="007F4A15">
              <w:rPr>
                <w:rFonts w:ascii="Times New Roman" w:hAnsi="Times New Roman" w:cs="Times New Roman"/>
              </w:rPr>
              <w:t xml:space="preserve"> </w:t>
            </w:r>
            <w:r w:rsidRPr="00CD1235">
              <w:rPr>
                <w:rFonts w:ascii="Times New Roman" w:hAnsi="Times New Roman" w:cs="Times New Roman"/>
              </w:rPr>
              <w:t>подтверждающий</w:t>
            </w:r>
            <w:r w:rsidR="007F4A15">
              <w:rPr>
                <w:rFonts w:ascii="Times New Roman" w:hAnsi="Times New Roman" w:cs="Times New Roman"/>
              </w:rPr>
              <w:t xml:space="preserve"> </w:t>
            </w:r>
            <w:r w:rsidRPr="00CD1235">
              <w:rPr>
                <w:rFonts w:ascii="Times New Roman" w:hAnsi="Times New Roman" w:cs="Times New Roman"/>
              </w:rPr>
              <w:t>право</w:t>
            </w:r>
            <w:r w:rsidR="007F4A15">
              <w:rPr>
                <w:rFonts w:ascii="Times New Roman" w:hAnsi="Times New Roman" w:cs="Times New Roman"/>
              </w:rPr>
              <w:t xml:space="preserve"> </w:t>
            </w:r>
            <w:r w:rsidRPr="00CD1235">
              <w:rPr>
                <w:rFonts w:ascii="Times New Roman" w:hAnsi="Times New Roman" w:cs="Times New Roman"/>
              </w:rPr>
              <w:t>собственности</w:t>
            </w:r>
          </w:p>
        </w:tc>
      </w:tr>
      <w:tr w:rsidR="003F1F43" w:rsidRPr="00CD1235" w14:paraId="5EBBA01E" w14:textId="77777777" w:rsidTr="00C03182">
        <w:trPr>
          <w:trHeight w:val="20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7CB56" w14:textId="77777777" w:rsidR="003F1F43" w:rsidRPr="00CD1235" w:rsidRDefault="003F1F43" w:rsidP="00C031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05E8E" w14:textId="77777777" w:rsidR="003F1F43" w:rsidRPr="00CD1235" w:rsidRDefault="003F1F43" w:rsidP="00C031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87642" w14:textId="77777777" w:rsidR="003F1F43" w:rsidRPr="00CD1235" w:rsidRDefault="003F1F43" w:rsidP="00C031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D8171" w14:textId="77777777" w:rsidR="003F1F43" w:rsidRPr="00CD1235" w:rsidRDefault="003F1F43" w:rsidP="00C031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5EFA9775" w14:textId="77777777" w:rsidR="007F4A15" w:rsidRDefault="007F4A15">
      <w:pPr>
        <w:pStyle w:val="ConsPlusNormal"/>
        <w:jc w:val="both"/>
        <w:rPr>
          <w:rFonts w:ascii="Times New Roman" w:hAnsi="Times New Roman" w:cs="Times New Roman"/>
        </w:rPr>
      </w:pPr>
    </w:p>
    <w:p w14:paraId="4E91474F" w14:textId="77777777" w:rsidR="003C7E36" w:rsidRPr="00CD1235" w:rsidRDefault="003C7E36">
      <w:pPr>
        <w:pStyle w:val="ConsPlusNonformat"/>
        <w:jc w:val="both"/>
        <w:rPr>
          <w:rFonts w:ascii="Times New Roman" w:hAnsi="Times New Roman" w:cs="Times New Roman"/>
        </w:rPr>
      </w:pPr>
      <w:r w:rsidRPr="00CD1235">
        <w:rPr>
          <w:rFonts w:ascii="Times New Roman" w:hAnsi="Times New Roman" w:cs="Times New Roman"/>
        </w:rPr>
        <w:t>3.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Транспортные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средства:</w:t>
      </w:r>
    </w:p>
    <w:p w14:paraId="36697971" w14:textId="77777777" w:rsidR="003C7E36" w:rsidRPr="00CD1235" w:rsidRDefault="003C7E36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1"/>
        <w:gridCol w:w="3534"/>
        <w:gridCol w:w="1751"/>
        <w:gridCol w:w="3528"/>
      </w:tblGrid>
      <w:tr w:rsidR="003C7E36" w:rsidRPr="00CD1235" w14:paraId="4A595A62" w14:textId="77777777" w:rsidTr="00C03182">
        <w:trPr>
          <w:trHeight w:val="20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4B26E" w14:textId="77777777" w:rsidR="003C7E36" w:rsidRPr="00CD1235" w:rsidRDefault="007F4A15" w:rsidP="00C031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 w:rsidR="003C7E36" w:rsidRPr="00CD1235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DD94A" w14:textId="77777777" w:rsidR="003C7E36" w:rsidRPr="00CD1235" w:rsidRDefault="003C7E36" w:rsidP="00C031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1235">
              <w:rPr>
                <w:rFonts w:ascii="Times New Roman" w:hAnsi="Times New Roman" w:cs="Times New Roman"/>
              </w:rPr>
              <w:t>Наименование</w:t>
            </w:r>
            <w:r w:rsidR="007F4A15">
              <w:rPr>
                <w:rFonts w:ascii="Times New Roman" w:hAnsi="Times New Roman" w:cs="Times New Roman"/>
              </w:rPr>
              <w:t xml:space="preserve"> </w:t>
            </w:r>
            <w:r w:rsidRPr="00CD1235">
              <w:rPr>
                <w:rFonts w:ascii="Times New Roman" w:hAnsi="Times New Roman" w:cs="Times New Roman"/>
              </w:rPr>
              <w:t>имущества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5AF9E" w14:textId="77777777" w:rsidR="003C7E36" w:rsidRPr="00CD1235" w:rsidRDefault="003C7E36" w:rsidP="00C031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1235">
              <w:rPr>
                <w:rFonts w:ascii="Times New Roman" w:hAnsi="Times New Roman" w:cs="Times New Roman"/>
              </w:rPr>
              <w:t>Стоимость</w:t>
            </w:r>
          </w:p>
        </w:tc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F2207" w14:textId="77777777" w:rsidR="003C7E36" w:rsidRPr="00CD1235" w:rsidRDefault="003C7E36" w:rsidP="00C031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1235">
              <w:rPr>
                <w:rFonts w:ascii="Times New Roman" w:hAnsi="Times New Roman" w:cs="Times New Roman"/>
              </w:rPr>
              <w:t>Документ,</w:t>
            </w:r>
            <w:r w:rsidR="007F4A15">
              <w:rPr>
                <w:rFonts w:ascii="Times New Roman" w:hAnsi="Times New Roman" w:cs="Times New Roman"/>
              </w:rPr>
              <w:t xml:space="preserve"> </w:t>
            </w:r>
            <w:r w:rsidRPr="00CD1235">
              <w:rPr>
                <w:rFonts w:ascii="Times New Roman" w:hAnsi="Times New Roman" w:cs="Times New Roman"/>
              </w:rPr>
              <w:t>подтверждающий</w:t>
            </w:r>
            <w:r w:rsidR="007F4A15">
              <w:rPr>
                <w:rFonts w:ascii="Times New Roman" w:hAnsi="Times New Roman" w:cs="Times New Roman"/>
              </w:rPr>
              <w:t xml:space="preserve"> </w:t>
            </w:r>
            <w:r w:rsidRPr="00CD1235">
              <w:rPr>
                <w:rFonts w:ascii="Times New Roman" w:hAnsi="Times New Roman" w:cs="Times New Roman"/>
              </w:rPr>
              <w:t>право</w:t>
            </w:r>
            <w:r w:rsidR="007F4A15">
              <w:rPr>
                <w:rFonts w:ascii="Times New Roman" w:hAnsi="Times New Roman" w:cs="Times New Roman"/>
              </w:rPr>
              <w:t xml:space="preserve"> </w:t>
            </w:r>
            <w:r w:rsidRPr="00CD1235">
              <w:rPr>
                <w:rFonts w:ascii="Times New Roman" w:hAnsi="Times New Roman" w:cs="Times New Roman"/>
              </w:rPr>
              <w:t>собственности</w:t>
            </w:r>
          </w:p>
        </w:tc>
      </w:tr>
      <w:tr w:rsidR="003F1F43" w:rsidRPr="00CD1235" w14:paraId="047D3845" w14:textId="77777777" w:rsidTr="00C03182">
        <w:trPr>
          <w:trHeight w:val="20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D3465" w14:textId="77777777" w:rsidR="003F1F43" w:rsidRPr="00CD1235" w:rsidRDefault="003F1F43" w:rsidP="00C031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FFBE2" w14:textId="77777777" w:rsidR="003F1F43" w:rsidRPr="00CD1235" w:rsidRDefault="003F1F43" w:rsidP="00C031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EC3E0" w14:textId="77777777" w:rsidR="003F1F43" w:rsidRPr="00CD1235" w:rsidRDefault="003F1F43" w:rsidP="00C031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D39C0" w14:textId="77777777" w:rsidR="003F1F43" w:rsidRPr="00CD1235" w:rsidRDefault="003F1F43" w:rsidP="00C031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52E46769" w14:textId="77777777" w:rsidR="007F4A15" w:rsidRDefault="007F4A15">
      <w:pPr>
        <w:pStyle w:val="ConsPlusNormal"/>
        <w:jc w:val="both"/>
        <w:rPr>
          <w:rFonts w:ascii="Times New Roman" w:hAnsi="Times New Roman" w:cs="Times New Roman"/>
        </w:rPr>
      </w:pPr>
    </w:p>
    <w:p w14:paraId="1F6017C4" w14:textId="77777777" w:rsidR="003C7E36" w:rsidRPr="00CD1235" w:rsidRDefault="003C7E36">
      <w:pPr>
        <w:pStyle w:val="ConsPlusNonformat"/>
        <w:jc w:val="both"/>
        <w:rPr>
          <w:rFonts w:ascii="Times New Roman" w:hAnsi="Times New Roman" w:cs="Times New Roman"/>
        </w:rPr>
      </w:pPr>
      <w:r w:rsidRPr="00CD1235">
        <w:rPr>
          <w:rFonts w:ascii="Times New Roman" w:hAnsi="Times New Roman" w:cs="Times New Roman"/>
        </w:rPr>
        <w:t>4.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Иное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имущество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(</w:t>
      </w:r>
      <w:proofErr w:type="spellStart"/>
      <w:r w:rsidRPr="00CD1235">
        <w:rPr>
          <w:rFonts w:ascii="Times New Roman" w:hAnsi="Times New Roman" w:cs="Times New Roman"/>
        </w:rPr>
        <w:t>паенакопления</w:t>
      </w:r>
      <w:proofErr w:type="spellEnd"/>
      <w:r w:rsidRPr="00CD1235">
        <w:rPr>
          <w:rFonts w:ascii="Times New Roman" w:hAnsi="Times New Roman" w:cs="Times New Roman"/>
        </w:rPr>
        <w:t>,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доли,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акции):</w:t>
      </w:r>
    </w:p>
    <w:p w14:paraId="447C6DE7" w14:textId="77777777" w:rsidR="003C7E36" w:rsidRPr="00CD1235" w:rsidRDefault="003C7E36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1"/>
        <w:gridCol w:w="3534"/>
        <w:gridCol w:w="1751"/>
        <w:gridCol w:w="3528"/>
      </w:tblGrid>
      <w:tr w:rsidR="003C7E36" w:rsidRPr="00C03182" w14:paraId="3892EFC2" w14:textId="77777777" w:rsidTr="00C03182">
        <w:trPr>
          <w:trHeight w:val="20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11D7E" w14:textId="77777777" w:rsidR="003C7E36" w:rsidRPr="00C03182" w:rsidRDefault="007F4A15" w:rsidP="00C031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3182">
              <w:rPr>
                <w:rFonts w:ascii="Times New Roman" w:hAnsi="Times New Roman" w:cs="Times New Roman"/>
              </w:rPr>
              <w:t xml:space="preserve">№ </w:t>
            </w:r>
            <w:r w:rsidR="003C7E36" w:rsidRPr="00C03182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55E29" w14:textId="77777777" w:rsidR="003C7E36" w:rsidRPr="00C03182" w:rsidRDefault="003C7E36" w:rsidP="00C031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3182">
              <w:rPr>
                <w:rFonts w:ascii="Times New Roman" w:hAnsi="Times New Roman" w:cs="Times New Roman"/>
              </w:rPr>
              <w:t>Наименование</w:t>
            </w:r>
            <w:r w:rsidR="007F4A15" w:rsidRPr="00C03182">
              <w:rPr>
                <w:rFonts w:ascii="Times New Roman" w:hAnsi="Times New Roman" w:cs="Times New Roman"/>
              </w:rPr>
              <w:t xml:space="preserve"> </w:t>
            </w:r>
            <w:r w:rsidRPr="00C03182">
              <w:rPr>
                <w:rFonts w:ascii="Times New Roman" w:hAnsi="Times New Roman" w:cs="Times New Roman"/>
              </w:rPr>
              <w:t>имущества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A409B" w14:textId="77777777" w:rsidR="003C7E36" w:rsidRPr="00C03182" w:rsidRDefault="003C7E36" w:rsidP="00C031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3182">
              <w:rPr>
                <w:rFonts w:ascii="Times New Roman" w:hAnsi="Times New Roman" w:cs="Times New Roman"/>
              </w:rPr>
              <w:t>Стоимость</w:t>
            </w:r>
          </w:p>
        </w:tc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D61F0" w14:textId="77777777" w:rsidR="003C7E36" w:rsidRPr="00C03182" w:rsidRDefault="003C7E36" w:rsidP="00C031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3182">
              <w:rPr>
                <w:rFonts w:ascii="Times New Roman" w:hAnsi="Times New Roman" w:cs="Times New Roman"/>
              </w:rPr>
              <w:t>Документ,</w:t>
            </w:r>
            <w:r w:rsidR="007F4A15" w:rsidRPr="00C03182">
              <w:rPr>
                <w:rFonts w:ascii="Times New Roman" w:hAnsi="Times New Roman" w:cs="Times New Roman"/>
              </w:rPr>
              <w:t xml:space="preserve"> </w:t>
            </w:r>
            <w:r w:rsidRPr="00C03182">
              <w:rPr>
                <w:rFonts w:ascii="Times New Roman" w:hAnsi="Times New Roman" w:cs="Times New Roman"/>
              </w:rPr>
              <w:t>подтверждающий</w:t>
            </w:r>
            <w:r w:rsidR="007F4A15" w:rsidRPr="00C03182">
              <w:rPr>
                <w:rFonts w:ascii="Times New Roman" w:hAnsi="Times New Roman" w:cs="Times New Roman"/>
              </w:rPr>
              <w:t xml:space="preserve"> </w:t>
            </w:r>
            <w:r w:rsidRPr="00C03182">
              <w:rPr>
                <w:rFonts w:ascii="Times New Roman" w:hAnsi="Times New Roman" w:cs="Times New Roman"/>
              </w:rPr>
              <w:t>право</w:t>
            </w:r>
            <w:r w:rsidR="007F4A15" w:rsidRPr="00C03182">
              <w:rPr>
                <w:rFonts w:ascii="Times New Roman" w:hAnsi="Times New Roman" w:cs="Times New Roman"/>
              </w:rPr>
              <w:t xml:space="preserve"> </w:t>
            </w:r>
            <w:r w:rsidRPr="00C03182">
              <w:rPr>
                <w:rFonts w:ascii="Times New Roman" w:hAnsi="Times New Roman" w:cs="Times New Roman"/>
              </w:rPr>
              <w:t>собственности</w:t>
            </w:r>
          </w:p>
        </w:tc>
      </w:tr>
      <w:tr w:rsidR="003F1F43" w:rsidRPr="00C03182" w14:paraId="3873E92D" w14:textId="77777777" w:rsidTr="00C03182">
        <w:trPr>
          <w:trHeight w:val="20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4A876" w14:textId="77777777" w:rsidR="003F1F43" w:rsidRPr="00C03182" w:rsidRDefault="003F1F43" w:rsidP="00C031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F9F8A" w14:textId="77777777" w:rsidR="003F1F43" w:rsidRPr="00C03182" w:rsidRDefault="003F1F43" w:rsidP="00C031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867E6" w14:textId="77777777" w:rsidR="003F1F43" w:rsidRPr="00C03182" w:rsidRDefault="003F1F43" w:rsidP="00C031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69235" w14:textId="77777777" w:rsidR="003F1F43" w:rsidRPr="00C03182" w:rsidRDefault="003F1F43" w:rsidP="00C031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51C528CE" w14:textId="77777777" w:rsidR="003C7E36" w:rsidRPr="00CD1235" w:rsidRDefault="003C7E36">
      <w:pPr>
        <w:pStyle w:val="ConsPlusNormal"/>
        <w:jc w:val="both"/>
        <w:rPr>
          <w:rFonts w:ascii="Times New Roman" w:hAnsi="Times New Roman" w:cs="Times New Roman"/>
        </w:rPr>
      </w:pPr>
    </w:p>
    <w:p w14:paraId="13BB4F4A" w14:textId="77777777" w:rsidR="003C7E36" w:rsidRPr="00CD1235" w:rsidRDefault="003C7E36" w:rsidP="003C7E36">
      <w:pPr>
        <w:pStyle w:val="ConsPlusNonformat"/>
        <w:jc w:val="both"/>
        <w:rPr>
          <w:rFonts w:ascii="Times New Roman" w:hAnsi="Times New Roman" w:cs="Times New Roman"/>
        </w:rPr>
      </w:pPr>
      <w:r w:rsidRPr="00CD1235">
        <w:rPr>
          <w:rFonts w:ascii="Times New Roman" w:hAnsi="Times New Roman" w:cs="Times New Roman"/>
        </w:rPr>
        <w:t>Иных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доходов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и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другого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имущества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семья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не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имеет.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Правильность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сообщаемых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сведений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подтверждаю.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Я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и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члены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моей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семьи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предупреждены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об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ответственности,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предусмотренной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законодательством,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за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предоставление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недостоверных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сведений.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Даем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согласие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на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проведение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проверки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представленных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сведений.</w:t>
      </w:r>
    </w:p>
    <w:p w14:paraId="13DD854E" w14:textId="77777777" w:rsidR="003C7E36" w:rsidRPr="00CD1235" w:rsidRDefault="003C7E36" w:rsidP="003C7E36">
      <w:pPr>
        <w:pStyle w:val="ConsPlusNonformat"/>
        <w:jc w:val="both"/>
        <w:rPr>
          <w:rFonts w:ascii="Times New Roman" w:hAnsi="Times New Roman" w:cs="Times New Roman"/>
        </w:rPr>
      </w:pPr>
      <w:r w:rsidRPr="00CD1235">
        <w:rPr>
          <w:rFonts w:ascii="Times New Roman" w:hAnsi="Times New Roman" w:cs="Times New Roman"/>
        </w:rPr>
        <w:t>С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перечнем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видов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доходов,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а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также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имущества,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учитываемых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при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отнесении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граждан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к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малоимущим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в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целях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постановки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на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учет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нуждающихся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в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жилом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помещении,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ознакомлены.</w:t>
      </w:r>
    </w:p>
    <w:p w14:paraId="344FB663" w14:textId="77777777" w:rsidR="003C7E36" w:rsidRPr="00CD1235" w:rsidRDefault="003C7E36" w:rsidP="003C7E36">
      <w:pPr>
        <w:pStyle w:val="ConsPlusNonformat"/>
        <w:jc w:val="both"/>
        <w:rPr>
          <w:rFonts w:ascii="Times New Roman" w:hAnsi="Times New Roman" w:cs="Times New Roman"/>
        </w:rPr>
      </w:pPr>
    </w:p>
    <w:p w14:paraId="7114BE84" w14:textId="77777777" w:rsidR="003C7E36" w:rsidRPr="00CD1235" w:rsidRDefault="003C7E36">
      <w:pPr>
        <w:pStyle w:val="ConsPlusNonformat"/>
        <w:jc w:val="both"/>
        <w:rPr>
          <w:rFonts w:ascii="Times New Roman" w:hAnsi="Times New Roman" w:cs="Times New Roman"/>
        </w:rPr>
      </w:pPr>
      <w:r w:rsidRPr="00CD1235">
        <w:rPr>
          <w:rFonts w:ascii="Times New Roman" w:hAnsi="Times New Roman" w:cs="Times New Roman"/>
        </w:rPr>
        <w:t>Дата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_________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Подпись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заявителя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_______________</w:t>
      </w:r>
    </w:p>
    <w:p w14:paraId="43DDC3E4" w14:textId="77777777" w:rsidR="007F4A15" w:rsidRDefault="007F4A15">
      <w:pPr>
        <w:pStyle w:val="ConsPlusNonformat"/>
        <w:jc w:val="both"/>
        <w:rPr>
          <w:rFonts w:ascii="Times New Roman" w:hAnsi="Times New Roman" w:cs="Times New Roman"/>
        </w:rPr>
      </w:pPr>
    </w:p>
    <w:p w14:paraId="2DB0D812" w14:textId="77777777" w:rsidR="003C7E36" w:rsidRPr="00CD1235" w:rsidRDefault="003C7E36">
      <w:pPr>
        <w:pStyle w:val="ConsPlusNonformat"/>
        <w:jc w:val="both"/>
        <w:rPr>
          <w:rFonts w:ascii="Times New Roman" w:hAnsi="Times New Roman" w:cs="Times New Roman"/>
        </w:rPr>
      </w:pPr>
      <w:r w:rsidRPr="00CD1235">
        <w:rPr>
          <w:rFonts w:ascii="Times New Roman" w:hAnsi="Times New Roman" w:cs="Times New Roman"/>
        </w:rPr>
        <w:t>Расписка-уведомление</w:t>
      </w:r>
    </w:p>
    <w:p w14:paraId="745E06FF" w14:textId="77777777" w:rsidR="007F4A15" w:rsidRDefault="007F4A15">
      <w:pPr>
        <w:pStyle w:val="ConsPlusNonformat"/>
        <w:jc w:val="both"/>
        <w:rPr>
          <w:rFonts w:ascii="Times New Roman" w:hAnsi="Times New Roman" w:cs="Times New Roman"/>
        </w:rPr>
      </w:pPr>
    </w:p>
    <w:p w14:paraId="563F6A62" w14:textId="77777777" w:rsidR="003C7E36" w:rsidRPr="00CD1235" w:rsidRDefault="003C7E36">
      <w:pPr>
        <w:pStyle w:val="ConsPlusNonformat"/>
        <w:jc w:val="both"/>
        <w:rPr>
          <w:rFonts w:ascii="Times New Roman" w:hAnsi="Times New Roman" w:cs="Times New Roman"/>
        </w:rPr>
      </w:pPr>
      <w:r w:rsidRPr="00CD1235">
        <w:rPr>
          <w:rFonts w:ascii="Times New Roman" w:hAnsi="Times New Roman" w:cs="Times New Roman"/>
        </w:rPr>
        <w:t>Дана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гр.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__________________</w:t>
      </w:r>
      <w:r w:rsidR="003F1F43">
        <w:rPr>
          <w:rFonts w:ascii="Times New Roman" w:hAnsi="Times New Roman" w:cs="Times New Roman"/>
        </w:rPr>
        <w:t>_____________________________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в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том,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что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от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него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(нее)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_______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(дата)</w:t>
      </w:r>
    </w:p>
    <w:p w14:paraId="59E11448" w14:textId="77777777" w:rsidR="003C7E36" w:rsidRPr="00CD1235" w:rsidRDefault="003C7E36">
      <w:pPr>
        <w:pStyle w:val="ConsPlusNonformat"/>
        <w:jc w:val="both"/>
        <w:rPr>
          <w:rFonts w:ascii="Times New Roman" w:hAnsi="Times New Roman" w:cs="Times New Roman"/>
        </w:rPr>
      </w:pPr>
      <w:r w:rsidRPr="00CD1235">
        <w:rPr>
          <w:rFonts w:ascii="Times New Roman" w:hAnsi="Times New Roman" w:cs="Times New Roman"/>
        </w:rPr>
        <w:t>получены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следующие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документы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и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копии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документов:</w:t>
      </w:r>
    </w:p>
    <w:p w14:paraId="2AD3F077" w14:textId="77777777" w:rsidR="003C7E36" w:rsidRPr="00CD1235" w:rsidRDefault="003C7E36">
      <w:pPr>
        <w:pStyle w:val="ConsPlusNonformat"/>
        <w:jc w:val="both"/>
        <w:rPr>
          <w:rFonts w:ascii="Times New Roman" w:hAnsi="Times New Roman" w:cs="Times New Roman"/>
        </w:rPr>
      </w:pPr>
    </w:p>
    <w:p w14:paraId="1FBCC4B2" w14:textId="77777777" w:rsidR="007F4A15" w:rsidRDefault="003C7E36">
      <w:pPr>
        <w:pStyle w:val="ConsPlusNonformat"/>
        <w:jc w:val="both"/>
        <w:rPr>
          <w:rFonts w:ascii="Times New Roman" w:hAnsi="Times New Roman" w:cs="Times New Roman"/>
        </w:rPr>
      </w:pPr>
      <w:r w:rsidRPr="00CD1235">
        <w:rPr>
          <w:rFonts w:ascii="Times New Roman" w:hAnsi="Times New Roman" w:cs="Times New Roman"/>
        </w:rPr>
        <w:t>1)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__________________________________________________________________</w:t>
      </w:r>
      <w:r w:rsidR="003F1F43">
        <w:rPr>
          <w:rFonts w:ascii="Times New Roman" w:hAnsi="Times New Roman" w:cs="Times New Roman"/>
        </w:rPr>
        <w:t>_______________________</w:t>
      </w:r>
      <w:r w:rsidRPr="00CD1235">
        <w:rPr>
          <w:rFonts w:ascii="Times New Roman" w:hAnsi="Times New Roman" w:cs="Times New Roman"/>
        </w:rPr>
        <w:t>_;</w:t>
      </w:r>
    </w:p>
    <w:p w14:paraId="27D2B4BC" w14:textId="77777777" w:rsidR="003C7E36" w:rsidRDefault="003C7E36" w:rsidP="00687551">
      <w:pPr>
        <w:pStyle w:val="ConsPlusNonformat"/>
        <w:jc w:val="center"/>
        <w:rPr>
          <w:rFonts w:ascii="Times New Roman" w:hAnsi="Times New Roman" w:cs="Times New Roman"/>
        </w:rPr>
      </w:pPr>
      <w:r w:rsidRPr="00CD1235">
        <w:rPr>
          <w:rFonts w:ascii="Times New Roman" w:hAnsi="Times New Roman" w:cs="Times New Roman"/>
        </w:rPr>
        <w:t>(наименование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и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номер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документа,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кем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и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когда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выдан)</w:t>
      </w:r>
    </w:p>
    <w:p w14:paraId="596C627E" w14:textId="77777777" w:rsidR="00C03182" w:rsidRPr="00CD1235" w:rsidRDefault="00C03182" w:rsidP="00687551">
      <w:pPr>
        <w:pStyle w:val="ConsPlusNonformat"/>
        <w:jc w:val="center"/>
        <w:rPr>
          <w:rFonts w:ascii="Times New Roman" w:hAnsi="Times New Roman" w:cs="Times New Roman"/>
        </w:rPr>
      </w:pPr>
    </w:p>
    <w:p w14:paraId="2E0B5F94" w14:textId="77777777" w:rsidR="007F4A15" w:rsidRDefault="003C7E36">
      <w:pPr>
        <w:pStyle w:val="ConsPlusNonformat"/>
        <w:jc w:val="both"/>
        <w:rPr>
          <w:rFonts w:ascii="Times New Roman" w:hAnsi="Times New Roman" w:cs="Times New Roman"/>
        </w:rPr>
      </w:pPr>
      <w:r w:rsidRPr="00CD1235">
        <w:rPr>
          <w:rFonts w:ascii="Times New Roman" w:hAnsi="Times New Roman" w:cs="Times New Roman"/>
        </w:rPr>
        <w:t>2)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___________________________________________________________________</w:t>
      </w:r>
      <w:r w:rsidR="003F1F43">
        <w:rPr>
          <w:rFonts w:ascii="Times New Roman" w:hAnsi="Times New Roman" w:cs="Times New Roman"/>
        </w:rPr>
        <w:t>_______________________</w:t>
      </w:r>
      <w:r w:rsidRPr="00CD1235">
        <w:rPr>
          <w:rFonts w:ascii="Times New Roman" w:hAnsi="Times New Roman" w:cs="Times New Roman"/>
        </w:rPr>
        <w:t>;</w:t>
      </w:r>
    </w:p>
    <w:p w14:paraId="055E8883" w14:textId="77777777" w:rsidR="003C7E36" w:rsidRDefault="003C7E36" w:rsidP="00687551">
      <w:pPr>
        <w:pStyle w:val="ConsPlusNonformat"/>
        <w:jc w:val="center"/>
        <w:rPr>
          <w:rFonts w:ascii="Times New Roman" w:hAnsi="Times New Roman" w:cs="Times New Roman"/>
        </w:rPr>
      </w:pPr>
      <w:r w:rsidRPr="00CD1235">
        <w:rPr>
          <w:rFonts w:ascii="Times New Roman" w:hAnsi="Times New Roman" w:cs="Times New Roman"/>
        </w:rPr>
        <w:t>(наименование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и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номер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документа,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кем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и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когда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выдан)</w:t>
      </w:r>
    </w:p>
    <w:p w14:paraId="16A7B19B" w14:textId="77777777" w:rsidR="00C03182" w:rsidRPr="00CD1235" w:rsidRDefault="00C03182" w:rsidP="00687551">
      <w:pPr>
        <w:pStyle w:val="ConsPlusNonformat"/>
        <w:jc w:val="center"/>
        <w:rPr>
          <w:rFonts w:ascii="Times New Roman" w:hAnsi="Times New Roman" w:cs="Times New Roman"/>
        </w:rPr>
      </w:pPr>
    </w:p>
    <w:p w14:paraId="3A553AA3" w14:textId="77777777" w:rsidR="007F4A15" w:rsidRDefault="003C7E36">
      <w:pPr>
        <w:pStyle w:val="ConsPlusNonformat"/>
        <w:jc w:val="both"/>
        <w:rPr>
          <w:rFonts w:ascii="Times New Roman" w:hAnsi="Times New Roman" w:cs="Times New Roman"/>
        </w:rPr>
      </w:pPr>
      <w:r w:rsidRPr="00CD1235">
        <w:rPr>
          <w:rFonts w:ascii="Times New Roman" w:hAnsi="Times New Roman" w:cs="Times New Roman"/>
        </w:rPr>
        <w:t>3)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___________________________________________________________________</w:t>
      </w:r>
      <w:r w:rsidR="003F1F43">
        <w:rPr>
          <w:rFonts w:ascii="Times New Roman" w:hAnsi="Times New Roman" w:cs="Times New Roman"/>
        </w:rPr>
        <w:t>_______________________</w:t>
      </w:r>
      <w:r w:rsidRPr="00CD1235">
        <w:rPr>
          <w:rFonts w:ascii="Times New Roman" w:hAnsi="Times New Roman" w:cs="Times New Roman"/>
        </w:rPr>
        <w:t>;</w:t>
      </w:r>
    </w:p>
    <w:p w14:paraId="72B742F2" w14:textId="77777777" w:rsidR="003C7E36" w:rsidRDefault="003C7E36" w:rsidP="00C03182">
      <w:pPr>
        <w:pStyle w:val="ConsPlusNonformat"/>
        <w:jc w:val="center"/>
        <w:rPr>
          <w:rFonts w:ascii="Times New Roman" w:hAnsi="Times New Roman" w:cs="Times New Roman"/>
        </w:rPr>
      </w:pPr>
      <w:r w:rsidRPr="00CD1235">
        <w:rPr>
          <w:rFonts w:ascii="Times New Roman" w:hAnsi="Times New Roman" w:cs="Times New Roman"/>
        </w:rPr>
        <w:t>(наименование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и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номер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документа,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кем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и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когда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выдан)</w:t>
      </w:r>
    </w:p>
    <w:p w14:paraId="7B9045E8" w14:textId="77777777" w:rsidR="00C03182" w:rsidRPr="00CD1235" w:rsidRDefault="00C03182" w:rsidP="00C03182">
      <w:pPr>
        <w:pStyle w:val="ConsPlusNonformat"/>
        <w:jc w:val="center"/>
        <w:rPr>
          <w:rFonts w:ascii="Times New Roman" w:hAnsi="Times New Roman" w:cs="Times New Roman"/>
        </w:rPr>
      </w:pPr>
    </w:p>
    <w:p w14:paraId="68D6C931" w14:textId="77777777" w:rsidR="007F4A15" w:rsidRDefault="003C7E36">
      <w:pPr>
        <w:pStyle w:val="ConsPlusNonformat"/>
        <w:jc w:val="both"/>
        <w:rPr>
          <w:rFonts w:ascii="Times New Roman" w:hAnsi="Times New Roman" w:cs="Times New Roman"/>
        </w:rPr>
      </w:pPr>
      <w:r w:rsidRPr="00CD1235">
        <w:rPr>
          <w:rFonts w:ascii="Times New Roman" w:hAnsi="Times New Roman" w:cs="Times New Roman"/>
        </w:rPr>
        <w:t>4)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__________________________________________________________________</w:t>
      </w:r>
      <w:r w:rsidR="003F1F43">
        <w:rPr>
          <w:rFonts w:ascii="Times New Roman" w:hAnsi="Times New Roman" w:cs="Times New Roman"/>
        </w:rPr>
        <w:t>_______________________</w:t>
      </w:r>
      <w:r w:rsidRPr="00CD1235">
        <w:rPr>
          <w:rFonts w:ascii="Times New Roman" w:hAnsi="Times New Roman" w:cs="Times New Roman"/>
        </w:rPr>
        <w:t>_;</w:t>
      </w:r>
    </w:p>
    <w:p w14:paraId="12F15D02" w14:textId="77777777" w:rsidR="003C7E36" w:rsidRDefault="003C7E36" w:rsidP="00C03182">
      <w:pPr>
        <w:pStyle w:val="ConsPlusNonformat"/>
        <w:jc w:val="center"/>
        <w:rPr>
          <w:rFonts w:ascii="Times New Roman" w:hAnsi="Times New Roman" w:cs="Times New Roman"/>
        </w:rPr>
      </w:pPr>
      <w:r w:rsidRPr="00CD1235">
        <w:rPr>
          <w:rFonts w:ascii="Times New Roman" w:hAnsi="Times New Roman" w:cs="Times New Roman"/>
        </w:rPr>
        <w:t>(наименование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и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номер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документа,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кем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и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когда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выдан)</w:t>
      </w:r>
    </w:p>
    <w:p w14:paraId="5089C109" w14:textId="77777777" w:rsidR="00C03182" w:rsidRPr="00CD1235" w:rsidRDefault="00C03182" w:rsidP="00C03182">
      <w:pPr>
        <w:pStyle w:val="ConsPlusNonformat"/>
        <w:jc w:val="center"/>
        <w:rPr>
          <w:rFonts w:ascii="Times New Roman" w:hAnsi="Times New Roman" w:cs="Times New Roman"/>
        </w:rPr>
      </w:pPr>
    </w:p>
    <w:p w14:paraId="4FBF4FA9" w14:textId="77777777" w:rsidR="007F4A15" w:rsidRDefault="003C7E36">
      <w:pPr>
        <w:pStyle w:val="ConsPlusNonformat"/>
        <w:jc w:val="both"/>
        <w:rPr>
          <w:rFonts w:ascii="Times New Roman" w:hAnsi="Times New Roman" w:cs="Times New Roman"/>
        </w:rPr>
      </w:pPr>
      <w:r w:rsidRPr="00CD1235">
        <w:rPr>
          <w:rFonts w:ascii="Times New Roman" w:hAnsi="Times New Roman" w:cs="Times New Roman"/>
        </w:rPr>
        <w:t>5)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_________________________________________________________________</w:t>
      </w:r>
      <w:r w:rsidR="003F1F43">
        <w:rPr>
          <w:rFonts w:ascii="Times New Roman" w:hAnsi="Times New Roman" w:cs="Times New Roman"/>
        </w:rPr>
        <w:t>_______________________</w:t>
      </w:r>
      <w:r w:rsidRPr="00CD1235">
        <w:rPr>
          <w:rFonts w:ascii="Times New Roman" w:hAnsi="Times New Roman" w:cs="Times New Roman"/>
        </w:rPr>
        <w:t>__;</w:t>
      </w:r>
    </w:p>
    <w:p w14:paraId="795FD49E" w14:textId="77777777" w:rsidR="003C7E36" w:rsidRDefault="003C7E36" w:rsidP="00C03182">
      <w:pPr>
        <w:pStyle w:val="ConsPlusNonformat"/>
        <w:jc w:val="center"/>
        <w:rPr>
          <w:rFonts w:ascii="Times New Roman" w:hAnsi="Times New Roman" w:cs="Times New Roman"/>
        </w:rPr>
      </w:pPr>
      <w:r w:rsidRPr="00CD1235">
        <w:rPr>
          <w:rFonts w:ascii="Times New Roman" w:hAnsi="Times New Roman" w:cs="Times New Roman"/>
        </w:rPr>
        <w:t>(наименование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и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номер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документа,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кем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и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когда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выдан)</w:t>
      </w:r>
    </w:p>
    <w:p w14:paraId="6C6CA383" w14:textId="77777777" w:rsidR="00C03182" w:rsidRPr="00CD1235" w:rsidRDefault="00C03182" w:rsidP="00C03182">
      <w:pPr>
        <w:pStyle w:val="ConsPlusNonformat"/>
        <w:jc w:val="center"/>
        <w:rPr>
          <w:rFonts w:ascii="Times New Roman" w:hAnsi="Times New Roman" w:cs="Times New Roman"/>
        </w:rPr>
      </w:pPr>
    </w:p>
    <w:p w14:paraId="1EC9CB02" w14:textId="77777777" w:rsidR="007F4A15" w:rsidRDefault="003C7E36">
      <w:pPr>
        <w:pStyle w:val="ConsPlusNonformat"/>
        <w:jc w:val="both"/>
        <w:rPr>
          <w:rFonts w:ascii="Times New Roman" w:hAnsi="Times New Roman" w:cs="Times New Roman"/>
        </w:rPr>
      </w:pPr>
      <w:r w:rsidRPr="00CD1235">
        <w:rPr>
          <w:rFonts w:ascii="Times New Roman" w:hAnsi="Times New Roman" w:cs="Times New Roman"/>
        </w:rPr>
        <w:t>6)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_________________________________________________________________</w:t>
      </w:r>
      <w:r w:rsidR="003F1F43">
        <w:rPr>
          <w:rFonts w:ascii="Times New Roman" w:hAnsi="Times New Roman" w:cs="Times New Roman"/>
        </w:rPr>
        <w:t>_______________________</w:t>
      </w:r>
      <w:r w:rsidRPr="00CD1235">
        <w:rPr>
          <w:rFonts w:ascii="Times New Roman" w:hAnsi="Times New Roman" w:cs="Times New Roman"/>
        </w:rPr>
        <w:t>__;</w:t>
      </w:r>
    </w:p>
    <w:p w14:paraId="3E7DCD4A" w14:textId="77777777" w:rsidR="003C7E36" w:rsidRPr="00CD1235" w:rsidRDefault="003C7E36" w:rsidP="00C03182">
      <w:pPr>
        <w:pStyle w:val="ConsPlusNonformat"/>
        <w:jc w:val="center"/>
        <w:rPr>
          <w:rFonts w:ascii="Times New Roman" w:hAnsi="Times New Roman" w:cs="Times New Roman"/>
        </w:rPr>
      </w:pPr>
      <w:r w:rsidRPr="00CD1235">
        <w:rPr>
          <w:rFonts w:ascii="Times New Roman" w:hAnsi="Times New Roman" w:cs="Times New Roman"/>
        </w:rPr>
        <w:t>(наименование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и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номер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документа,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кем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и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когда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выдан)</w:t>
      </w:r>
    </w:p>
    <w:p w14:paraId="7B39673F" w14:textId="77777777" w:rsidR="003C7E36" w:rsidRDefault="003C7E36">
      <w:pPr>
        <w:pStyle w:val="ConsPlusNonformat"/>
        <w:jc w:val="both"/>
        <w:rPr>
          <w:rFonts w:ascii="Times New Roman" w:hAnsi="Times New Roman" w:cs="Times New Roman"/>
        </w:rPr>
      </w:pPr>
    </w:p>
    <w:p w14:paraId="643AD425" w14:textId="77777777" w:rsidR="00687551" w:rsidRPr="00CD1235" w:rsidRDefault="00687551">
      <w:pPr>
        <w:pStyle w:val="ConsPlusNonformat"/>
        <w:jc w:val="both"/>
        <w:rPr>
          <w:rFonts w:ascii="Times New Roman" w:hAnsi="Times New Roman" w:cs="Times New Roman"/>
        </w:rPr>
      </w:pPr>
    </w:p>
    <w:tbl>
      <w:tblPr>
        <w:tblStyle w:val="af"/>
        <w:tblW w:w="9682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567"/>
        <w:gridCol w:w="1843"/>
        <w:gridCol w:w="679"/>
        <w:gridCol w:w="1807"/>
      </w:tblGrid>
      <w:tr w:rsidR="00D37D11" w:rsidRPr="00891985" w14:paraId="346D52EB" w14:textId="77777777" w:rsidTr="00687551">
        <w:tc>
          <w:tcPr>
            <w:tcW w:w="4786" w:type="dxa"/>
            <w:tcBorders>
              <w:top w:val="single" w:sz="4" w:space="0" w:color="auto"/>
            </w:tcBorders>
            <w:vAlign w:val="center"/>
          </w:tcPr>
          <w:p w14:paraId="3FE97DD0" w14:textId="77777777" w:rsidR="00D37D11" w:rsidRPr="00891985" w:rsidRDefault="00D37D11" w:rsidP="00D37D1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91985">
              <w:rPr>
                <w:rFonts w:ascii="Times New Roman" w:hAnsi="Times New Roman" w:cs="Times New Roman"/>
              </w:rPr>
              <w:t>(Ф.И.О. совершеннолетнего члена семьи)</w:t>
            </w:r>
          </w:p>
        </w:tc>
        <w:tc>
          <w:tcPr>
            <w:tcW w:w="567" w:type="dxa"/>
            <w:tcBorders>
              <w:top w:val="nil"/>
              <w:right w:val="nil"/>
            </w:tcBorders>
            <w:vAlign w:val="center"/>
          </w:tcPr>
          <w:p w14:paraId="7B8C5D64" w14:textId="77777777" w:rsidR="00D37D11" w:rsidRPr="00891985" w:rsidRDefault="00D37D11" w:rsidP="00D37D1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52E7B472" w14:textId="77777777" w:rsidR="00D37D11" w:rsidRPr="00891985" w:rsidRDefault="00D37D11" w:rsidP="00D37D1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91985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679" w:type="dxa"/>
            <w:tcBorders>
              <w:top w:val="nil"/>
              <w:left w:val="nil"/>
              <w:right w:val="nil"/>
            </w:tcBorders>
            <w:vAlign w:val="center"/>
          </w:tcPr>
          <w:p w14:paraId="1E0261A4" w14:textId="77777777" w:rsidR="00D37D11" w:rsidRPr="00891985" w:rsidRDefault="00D37D11" w:rsidP="00D37D1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nil"/>
            </w:tcBorders>
            <w:vAlign w:val="center"/>
          </w:tcPr>
          <w:p w14:paraId="5C689D74" w14:textId="77777777" w:rsidR="00D37D11" w:rsidRPr="00891985" w:rsidRDefault="00D37D11" w:rsidP="00D37D1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91985">
              <w:rPr>
                <w:rFonts w:ascii="Times New Roman" w:hAnsi="Times New Roman" w:cs="Times New Roman"/>
              </w:rPr>
              <w:t>(дата)</w:t>
            </w:r>
          </w:p>
        </w:tc>
      </w:tr>
    </w:tbl>
    <w:p w14:paraId="6112CACD" w14:textId="77777777" w:rsidR="003C7E36" w:rsidRDefault="003C7E36">
      <w:pPr>
        <w:pStyle w:val="ConsPlusNonformat"/>
        <w:jc w:val="both"/>
        <w:rPr>
          <w:rFonts w:ascii="Times New Roman" w:hAnsi="Times New Roman" w:cs="Times New Roman"/>
        </w:rPr>
      </w:pPr>
    </w:p>
    <w:p w14:paraId="28FAF49D" w14:textId="77777777" w:rsidR="00687551" w:rsidRPr="00CD1235" w:rsidRDefault="00687551">
      <w:pPr>
        <w:pStyle w:val="ConsPlusNonformat"/>
        <w:jc w:val="both"/>
        <w:rPr>
          <w:rFonts w:ascii="Times New Roman" w:hAnsi="Times New Roman" w:cs="Times New Roman"/>
        </w:rPr>
      </w:pPr>
    </w:p>
    <w:tbl>
      <w:tblPr>
        <w:tblStyle w:val="af"/>
        <w:tblW w:w="9682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567"/>
        <w:gridCol w:w="1843"/>
        <w:gridCol w:w="679"/>
        <w:gridCol w:w="1807"/>
      </w:tblGrid>
      <w:tr w:rsidR="00687551" w:rsidRPr="00891985" w14:paraId="2CB8E4AD" w14:textId="77777777" w:rsidTr="008B5E4D">
        <w:tc>
          <w:tcPr>
            <w:tcW w:w="4786" w:type="dxa"/>
            <w:tcBorders>
              <w:top w:val="single" w:sz="4" w:space="0" w:color="auto"/>
            </w:tcBorders>
            <w:vAlign w:val="center"/>
          </w:tcPr>
          <w:p w14:paraId="3E86F238" w14:textId="77777777" w:rsidR="00687551" w:rsidRPr="00891985" w:rsidRDefault="00687551" w:rsidP="008B5E4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91985">
              <w:rPr>
                <w:rFonts w:ascii="Times New Roman" w:hAnsi="Times New Roman" w:cs="Times New Roman"/>
              </w:rPr>
              <w:t>(Ф.И.О. совершеннолетнего члена семьи)</w:t>
            </w:r>
          </w:p>
        </w:tc>
        <w:tc>
          <w:tcPr>
            <w:tcW w:w="567" w:type="dxa"/>
            <w:tcBorders>
              <w:top w:val="nil"/>
              <w:right w:val="nil"/>
            </w:tcBorders>
            <w:vAlign w:val="center"/>
          </w:tcPr>
          <w:p w14:paraId="5A07173F" w14:textId="77777777" w:rsidR="00687551" w:rsidRPr="00891985" w:rsidRDefault="00687551" w:rsidP="008B5E4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5D13C1F9" w14:textId="77777777" w:rsidR="00687551" w:rsidRPr="00891985" w:rsidRDefault="00687551" w:rsidP="008B5E4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91985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679" w:type="dxa"/>
            <w:tcBorders>
              <w:top w:val="nil"/>
              <w:left w:val="nil"/>
              <w:right w:val="nil"/>
            </w:tcBorders>
            <w:vAlign w:val="center"/>
          </w:tcPr>
          <w:p w14:paraId="5A05517C" w14:textId="77777777" w:rsidR="00687551" w:rsidRPr="00891985" w:rsidRDefault="00687551" w:rsidP="008B5E4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nil"/>
            </w:tcBorders>
            <w:vAlign w:val="center"/>
          </w:tcPr>
          <w:p w14:paraId="1913EEB2" w14:textId="77777777" w:rsidR="00687551" w:rsidRPr="00891985" w:rsidRDefault="00687551" w:rsidP="008B5E4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91985">
              <w:rPr>
                <w:rFonts w:ascii="Times New Roman" w:hAnsi="Times New Roman" w:cs="Times New Roman"/>
              </w:rPr>
              <w:t>(дата)</w:t>
            </w:r>
          </w:p>
        </w:tc>
      </w:tr>
    </w:tbl>
    <w:p w14:paraId="4C299BA9" w14:textId="77777777" w:rsidR="007F4A15" w:rsidRDefault="003C7E36">
      <w:pPr>
        <w:pStyle w:val="ConsPlusNonformat"/>
        <w:jc w:val="both"/>
        <w:rPr>
          <w:rFonts w:ascii="Times New Roman" w:hAnsi="Times New Roman" w:cs="Times New Roman"/>
        </w:rPr>
      </w:pPr>
      <w:r w:rsidRPr="00CD1235">
        <w:rPr>
          <w:rFonts w:ascii="Times New Roman" w:hAnsi="Times New Roman" w:cs="Times New Roman"/>
        </w:rPr>
        <w:t>Документы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принял: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____________</w:t>
      </w:r>
      <w:r w:rsidR="00C03182">
        <w:rPr>
          <w:rFonts w:ascii="Times New Roman" w:hAnsi="Times New Roman" w:cs="Times New Roman"/>
        </w:rPr>
        <w:t>_</w:t>
      </w:r>
      <w:r w:rsidRPr="00CD1235">
        <w:rPr>
          <w:rFonts w:ascii="Times New Roman" w:hAnsi="Times New Roman" w:cs="Times New Roman"/>
        </w:rPr>
        <w:t>_________________________________________</w:t>
      </w:r>
      <w:r w:rsidR="003F1F43">
        <w:rPr>
          <w:rFonts w:ascii="Times New Roman" w:hAnsi="Times New Roman" w:cs="Times New Roman"/>
        </w:rPr>
        <w:t>______________________</w:t>
      </w:r>
    </w:p>
    <w:p w14:paraId="734581ED" w14:textId="77777777" w:rsidR="003C7E36" w:rsidRPr="00CD1235" w:rsidRDefault="003C7E36" w:rsidP="00C03182">
      <w:pPr>
        <w:pStyle w:val="ConsPlusNonformat"/>
        <w:ind w:left="1701"/>
        <w:jc w:val="center"/>
        <w:rPr>
          <w:rFonts w:ascii="Times New Roman" w:hAnsi="Times New Roman" w:cs="Times New Roman"/>
        </w:rPr>
      </w:pPr>
      <w:r w:rsidRPr="00CD1235">
        <w:rPr>
          <w:rFonts w:ascii="Times New Roman" w:hAnsi="Times New Roman" w:cs="Times New Roman"/>
        </w:rPr>
        <w:t>(подпись,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фамилия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специалиста)</w:t>
      </w:r>
    </w:p>
    <w:p w14:paraId="4C9651A4" w14:textId="77777777" w:rsidR="003C7E36" w:rsidRPr="00CD1235" w:rsidRDefault="003C7E36">
      <w:pPr>
        <w:pStyle w:val="ConsPlusNonformat"/>
        <w:jc w:val="both"/>
        <w:rPr>
          <w:rFonts w:ascii="Times New Roman" w:hAnsi="Times New Roman" w:cs="Times New Roman"/>
        </w:rPr>
      </w:pPr>
    </w:p>
    <w:p w14:paraId="3DC6D3D3" w14:textId="77777777" w:rsidR="007F4A15" w:rsidRDefault="003C7E36">
      <w:pPr>
        <w:pStyle w:val="ConsPlusNonformat"/>
        <w:jc w:val="both"/>
        <w:rPr>
          <w:rFonts w:ascii="Times New Roman" w:hAnsi="Times New Roman" w:cs="Times New Roman"/>
        </w:rPr>
      </w:pPr>
      <w:r w:rsidRPr="00CD1235">
        <w:rPr>
          <w:rFonts w:ascii="Times New Roman" w:hAnsi="Times New Roman" w:cs="Times New Roman"/>
        </w:rPr>
        <w:t>Расписку-уведомление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получил: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__________________________________________</w:t>
      </w:r>
      <w:r w:rsidR="003F1F43">
        <w:rPr>
          <w:rFonts w:ascii="Times New Roman" w:hAnsi="Times New Roman" w:cs="Times New Roman"/>
        </w:rPr>
        <w:t>_______________________</w:t>
      </w:r>
    </w:p>
    <w:p w14:paraId="0FB917ED" w14:textId="77777777" w:rsidR="003C7E36" w:rsidRPr="00CD1235" w:rsidRDefault="003C7E36" w:rsidP="00C03182">
      <w:pPr>
        <w:pStyle w:val="ConsPlusNonformat"/>
        <w:ind w:left="2835"/>
        <w:jc w:val="center"/>
        <w:rPr>
          <w:rFonts w:ascii="Times New Roman" w:hAnsi="Times New Roman" w:cs="Times New Roman"/>
        </w:rPr>
      </w:pPr>
      <w:r w:rsidRPr="00CD1235">
        <w:rPr>
          <w:rFonts w:ascii="Times New Roman" w:hAnsi="Times New Roman" w:cs="Times New Roman"/>
        </w:rPr>
        <w:t>(подпись,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фамилия</w:t>
      </w:r>
      <w:r w:rsidR="007F4A15">
        <w:rPr>
          <w:rFonts w:ascii="Times New Roman" w:hAnsi="Times New Roman" w:cs="Times New Roman"/>
        </w:rPr>
        <w:t xml:space="preserve"> </w:t>
      </w:r>
      <w:r w:rsidRPr="00CD1235">
        <w:rPr>
          <w:rFonts w:ascii="Times New Roman" w:hAnsi="Times New Roman" w:cs="Times New Roman"/>
        </w:rPr>
        <w:t>заявителя)</w:t>
      </w:r>
    </w:p>
    <w:p w14:paraId="4AD7A382" w14:textId="77777777" w:rsidR="003C7E36" w:rsidRPr="00D8722E" w:rsidRDefault="00D8722E" w:rsidP="00D8722E">
      <w:pPr>
        <w:pStyle w:val="ConsPlusNormal"/>
        <w:ind w:left="4678"/>
        <w:jc w:val="both"/>
        <w:outlineLvl w:val="1"/>
        <w:rPr>
          <w:rFonts w:ascii="Times New Roman" w:hAnsi="Times New Roman" w:cs="Times New Roman"/>
          <w:sz w:val="28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="003C7E36" w:rsidRPr="00D8722E">
        <w:rPr>
          <w:rFonts w:ascii="Times New Roman" w:hAnsi="Times New Roman" w:cs="Times New Roman"/>
          <w:sz w:val="28"/>
          <w:szCs w:val="22"/>
        </w:rPr>
        <w:lastRenderedPageBreak/>
        <w:t>Приложение</w:t>
      </w:r>
      <w:r w:rsidR="007F4A15" w:rsidRPr="00D8722E">
        <w:rPr>
          <w:rFonts w:ascii="Times New Roman" w:hAnsi="Times New Roman" w:cs="Times New Roman"/>
          <w:sz w:val="28"/>
          <w:szCs w:val="22"/>
        </w:rPr>
        <w:t xml:space="preserve"> </w:t>
      </w:r>
      <w:r w:rsidR="00E77DE3" w:rsidRPr="00D8722E">
        <w:rPr>
          <w:rFonts w:ascii="Times New Roman" w:hAnsi="Times New Roman" w:cs="Times New Roman"/>
          <w:sz w:val="28"/>
          <w:szCs w:val="22"/>
        </w:rPr>
        <w:t>3</w:t>
      </w:r>
    </w:p>
    <w:p w14:paraId="4DA885D9" w14:textId="77777777" w:rsidR="003C7E36" w:rsidRPr="00D8722E" w:rsidRDefault="003C7E36" w:rsidP="00D8722E">
      <w:pPr>
        <w:pStyle w:val="ConsPlusNormal"/>
        <w:ind w:left="4678"/>
        <w:jc w:val="both"/>
        <w:rPr>
          <w:rFonts w:ascii="Times New Roman" w:hAnsi="Times New Roman" w:cs="Times New Roman"/>
          <w:sz w:val="28"/>
          <w:szCs w:val="22"/>
        </w:rPr>
      </w:pPr>
      <w:r w:rsidRPr="00D8722E">
        <w:rPr>
          <w:rFonts w:ascii="Times New Roman" w:hAnsi="Times New Roman" w:cs="Times New Roman"/>
          <w:sz w:val="28"/>
          <w:szCs w:val="22"/>
        </w:rPr>
        <w:t>к</w:t>
      </w:r>
      <w:r w:rsidR="007F4A15" w:rsidRPr="00D8722E">
        <w:rPr>
          <w:rFonts w:ascii="Times New Roman" w:hAnsi="Times New Roman" w:cs="Times New Roman"/>
          <w:sz w:val="28"/>
          <w:szCs w:val="22"/>
        </w:rPr>
        <w:t xml:space="preserve"> </w:t>
      </w:r>
      <w:r w:rsidRPr="00D8722E">
        <w:rPr>
          <w:rFonts w:ascii="Times New Roman" w:hAnsi="Times New Roman" w:cs="Times New Roman"/>
          <w:sz w:val="28"/>
          <w:szCs w:val="22"/>
        </w:rPr>
        <w:t>Административному</w:t>
      </w:r>
      <w:r w:rsidR="007F4A15" w:rsidRPr="00D8722E">
        <w:rPr>
          <w:rFonts w:ascii="Times New Roman" w:hAnsi="Times New Roman" w:cs="Times New Roman"/>
          <w:sz w:val="28"/>
          <w:szCs w:val="22"/>
        </w:rPr>
        <w:t xml:space="preserve"> </w:t>
      </w:r>
      <w:r w:rsidRPr="00D8722E">
        <w:rPr>
          <w:rFonts w:ascii="Times New Roman" w:hAnsi="Times New Roman" w:cs="Times New Roman"/>
          <w:sz w:val="28"/>
          <w:szCs w:val="22"/>
        </w:rPr>
        <w:t>регламенту</w:t>
      </w:r>
    </w:p>
    <w:p w14:paraId="5523A495" w14:textId="77777777" w:rsidR="003C7E36" w:rsidRPr="00D8722E" w:rsidRDefault="003C7E36" w:rsidP="00D8722E">
      <w:pPr>
        <w:pStyle w:val="ConsPlusNormal"/>
        <w:ind w:left="4678"/>
        <w:jc w:val="both"/>
        <w:rPr>
          <w:rFonts w:ascii="Times New Roman" w:hAnsi="Times New Roman" w:cs="Times New Roman"/>
          <w:sz w:val="28"/>
          <w:szCs w:val="22"/>
        </w:rPr>
      </w:pPr>
      <w:r w:rsidRPr="00D8722E">
        <w:rPr>
          <w:rFonts w:ascii="Times New Roman" w:hAnsi="Times New Roman" w:cs="Times New Roman"/>
          <w:sz w:val="28"/>
          <w:szCs w:val="22"/>
        </w:rPr>
        <w:t>по</w:t>
      </w:r>
      <w:r w:rsidR="007F4A15" w:rsidRPr="00D8722E">
        <w:rPr>
          <w:rFonts w:ascii="Times New Roman" w:hAnsi="Times New Roman" w:cs="Times New Roman"/>
          <w:sz w:val="28"/>
          <w:szCs w:val="22"/>
        </w:rPr>
        <w:t xml:space="preserve"> </w:t>
      </w:r>
      <w:r w:rsidRPr="00D8722E">
        <w:rPr>
          <w:rFonts w:ascii="Times New Roman" w:hAnsi="Times New Roman" w:cs="Times New Roman"/>
          <w:sz w:val="28"/>
          <w:szCs w:val="22"/>
        </w:rPr>
        <w:t>предоставлению</w:t>
      </w:r>
      <w:r w:rsidR="007F4A15" w:rsidRPr="00D8722E">
        <w:rPr>
          <w:rFonts w:ascii="Times New Roman" w:hAnsi="Times New Roman" w:cs="Times New Roman"/>
          <w:sz w:val="28"/>
          <w:szCs w:val="22"/>
        </w:rPr>
        <w:t xml:space="preserve"> </w:t>
      </w:r>
      <w:r w:rsidRPr="00D8722E">
        <w:rPr>
          <w:rFonts w:ascii="Times New Roman" w:hAnsi="Times New Roman" w:cs="Times New Roman"/>
          <w:sz w:val="28"/>
          <w:szCs w:val="22"/>
        </w:rPr>
        <w:t>муниципальной</w:t>
      </w:r>
      <w:r w:rsidR="007F4A15" w:rsidRPr="00D8722E">
        <w:rPr>
          <w:rFonts w:ascii="Times New Roman" w:hAnsi="Times New Roman" w:cs="Times New Roman"/>
          <w:sz w:val="28"/>
          <w:szCs w:val="22"/>
        </w:rPr>
        <w:t xml:space="preserve"> </w:t>
      </w:r>
      <w:r w:rsidRPr="00D8722E">
        <w:rPr>
          <w:rFonts w:ascii="Times New Roman" w:hAnsi="Times New Roman" w:cs="Times New Roman"/>
          <w:sz w:val="28"/>
          <w:szCs w:val="22"/>
        </w:rPr>
        <w:t>услуги</w:t>
      </w:r>
      <w:r w:rsidR="00D8722E" w:rsidRPr="00D8722E">
        <w:rPr>
          <w:rFonts w:ascii="Times New Roman" w:hAnsi="Times New Roman" w:cs="Times New Roman"/>
          <w:sz w:val="28"/>
          <w:szCs w:val="22"/>
        </w:rPr>
        <w:t xml:space="preserve"> </w:t>
      </w:r>
      <w:r w:rsidR="007F4A15" w:rsidRPr="00D8722E">
        <w:rPr>
          <w:rFonts w:ascii="Times New Roman" w:hAnsi="Times New Roman" w:cs="Times New Roman"/>
          <w:sz w:val="28"/>
          <w:szCs w:val="22"/>
        </w:rPr>
        <w:t>«</w:t>
      </w:r>
      <w:r w:rsidRPr="00D8722E">
        <w:rPr>
          <w:rFonts w:ascii="Times New Roman" w:hAnsi="Times New Roman" w:cs="Times New Roman"/>
          <w:sz w:val="28"/>
          <w:szCs w:val="22"/>
        </w:rPr>
        <w:t>Признание</w:t>
      </w:r>
      <w:r w:rsidR="007F4A15" w:rsidRPr="00D8722E">
        <w:rPr>
          <w:rFonts w:ascii="Times New Roman" w:hAnsi="Times New Roman" w:cs="Times New Roman"/>
          <w:sz w:val="28"/>
          <w:szCs w:val="22"/>
        </w:rPr>
        <w:t xml:space="preserve"> </w:t>
      </w:r>
      <w:r w:rsidRPr="00D8722E">
        <w:rPr>
          <w:rFonts w:ascii="Times New Roman" w:hAnsi="Times New Roman" w:cs="Times New Roman"/>
          <w:sz w:val="28"/>
          <w:szCs w:val="22"/>
        </w:rPr>
        <w:t>граждан</w:t>
      </w:r>
      <w:r w:rsidR="007F4A15" w:rsidRPr="00D8722E">
        <w:rPr>
          <w:rFonts w:ascii="Times New Roman" w:hAnsi="Times New Roman" w:cs="Times New Roman"/>
          <w:sz w:val="28"/>
          <w:szCs w:val="22"/>
        </w:rPr>
        <w:t xml:space="preserve"> </w:t>
      </w:r>
      <w:r w:rsidRPr="00D8722E">
        <w:rPr>
          <w:rFonts w:ascii="Times New Roman" w:hAnsi="Times New Roman" w:cs="Times New Roman"/>
          <w:sz w:val="28"/>
          <w:szCs w:val="22"/>
        </w:rPr>
        <w:t>малоимущими</w:t>
      </w:r>
      <w:r w:rsidR="00D8722E" w:rsidRPr="00D8722E">
        <w:rPr>
          <w:rFonts w:ascii="Times New Roman" w:hAnsi="Times New Roman" w:cs="Times New Roman"/>
          <w:sz w:val="28"/>
          <w:szCs w:val="22"/>
        </w:rPr>
        <w:t xml:space="preserve"> </w:t>
      </w:r>
      <w:r w:rsidRPr="00D8722E">
        <w:rPr>
          <w:rFonts w:ascii="Times New Roman" w:hAnsi="Times New Roman" w:cs="Times New Roman"/>
          <w:sz w:val="28"/>
          <w:szCs w:val="22"/>
        </w:rPr>
        <w:t>в</w:t>
      </w:r>
      <w:r w:rsidR="007F4A15" w:rsidRPr="00D8722E">
        <w:rPr>
          <w:rFonts w:ascii="Times New Roman" w:hAnsi="Times New Roman" w:cs="Times New Roman"/>
          <w:sz w:val="28"/>
          <w:szCs w:val="22"/>
        </w:rPr>
        <w:t xml:space="preserve"> </w:t>
      </w:r>
      <w:r w:rsidRPr="00D8722E">
        <w:rPr>
          <w:rFonts w:ascii="Times New Roman" w:hAnsi="Times New Roman" w:cs="Times New Roman"/>
          <w:sz w:val="28"/>
          <w:szCs w:val="22"/>
        </w:rPr>
        <w:t>целях</w:t>
      </w:r>
      <w:r w:rsidR="007F4A15" w:rsidRPr="00D8722E">
        <w:rPr>
          <w:rFonts w:ascii="Times New Roman" w:hAnsi="Times New Roman" w:cs="Times New Roman"/>
          <w:sz w:val="28"/>
          <w:szCs w:val="22"/>
        </w:rPr>
        <w:t xml:space="preserve"> </w:t>
      </w:r>
      <w:r w:rsidRPr="00D8722E">
        <w:rPr>
          <w:rFonts w:ascii="Times New Roman" w:hAnsi="Times New Roman" w:cs="Times New Roman"/>
          <w:sz w:val="28"/>
          <w:szCs w:val="22"/>
        </w:rPr>
        <w:t>принятия</w:t>
      </w:r>
      <w:r w:rsidR="007F4A15" w:rsidRPr="00D8722E">
        <w:rPr>
          <w:rFonts w:ascii="Times New Roman" w:hAnsi="Times New Roman" w:cs="Times New Roman"/>
          <w:sz w:val="28"/>
          <w:szCs w:val="22"/>
        </w:rPr>
        <w:t xml:space="preserve"> </w:t>
      </w:r>
      <w:r w:rsidRPr="00D8722E">
        <w:rPr>
          <w:rFonts w:ascii="Times New Roman" w:hAnsi="Times New Roman" w:cs="Times New Roman"/>
          <w:sz w:val="28"/>
          <w:szCs w:val="22"/>
        </w:rPr>
        <w:t>на</w:t>
      </w:r>
      <w:r w:rsidR="007F4A15" w:rsidRPr="00D8722E">
        <w:rPr>
          <w:rFonts w:ascii="Times New Roman" w:hAnsi="Times New Roman" w:cs="Times New Roman"/>
          <w:sz w:val="28"/>
          <w:szCs w:val="22"/>
        </w:rPr>
        <w:t xml:space="preserve"> </w:t>
      </w:r>
      <w:r w:rsidRPr="00D8722E">
        <w:rPr>
          <w:rFonts w:ascii="Times New Roman" w:hAnsi="Times New Roman" w:cs="Times New Roman"/>
          <w:sz w:val="28"/>
          <w:szCs w:val="22"/>
        </w:rPr>
        <w:t>учет</w:t>
      </w:r>
      <w:r w:rsidR="007F4A15" w:rsidRPr="00D8722E">
        <w:rPr>
          <w:rFonts w:ascii="Times New Roman" w:hAnsi="Times New Roman" w:cs="Times New Roman"/>
          <w:sz w:val="28"/>
          <w:szCs w:val="22"/>
        </w:rPr>
        <w:t xml:space="preserve"> </w:t>
      </w:r>
      <w:r w:rsidRPr="00D8722E">
        <w:rPr>
          <w:rFonts w:ascii="Times New Roman" w:hAnsi="Times New Roman" w:cs="Times New Roman"/>
          <w:sz w:val="28"/>
          <w:szCs w:val="22"/>
        </w:rPr>
        <w:t>в</w:t>
      </w:r>
      <w:r w:rsidR="007F4A15" w:rsidRPr="00D8722E">
        <w:rPr>
          <w:rFonts w:ascii="Times New Roman" w:hAnsi="Times New Roman" w:cs="Times New Roman"/>
          <w:sz w:val="28"/>
          <w:szCs w:val="22"/>
        </w:rPr>
        <w:t xml:space="preserve"> </w:t>
      </w:r>
      <w:r w:rsidRPr="00D8722E">
        <w:rPr>
          <w:rFonts w:ascii="Times New Roman" w:hAnsi="Times New Roman" w:cs="Times New Roman"/>
          <w:sz w:val="28"/>
          <w:szCs w:val="22"/>
        </w:rPr>
        <w:t>качестве</w:t>
      </w:r>
      <w:r w:rsidR="00D8722E" w:rsidRPr="00D8722E">
        <w:rPr>
          <w:rFonts w:ascii="Times New Roman" w:hAnsi="Times New Roman" w:cs="Times New Roman"/>
          <w:sz w:val="28"/>
          <w:szCs w:val="22"/>
        </w:rPr>
        <w:t xml:space="preserve"> </w:t>
      </w:r>
      <w:r w:rsidRPr="00D8722E">
        <w:rPr>
          <w:rFonts w:ascii="Times New Roman" w:hAnsi="Times New Roman" w:cs="Times New Roman"/>
          <w:sz w:val="28"/>
          <w:szCs w:val="22"/>
        </w:rPr>
        <w:t>нуждающихся</w:t>
      </w:r>
      <w:r w:rsidR="007F4A15" w:rsidRPr="00D8722E">
        <w:rPr>
          <w:rFonts w:ascii="Times New Roman" w:hAnsi="Times New Roman" w:cs="Times New Roman"/>
          <w:sz w:val="28"/>
          <w:szCs w:val="22"/>
        </w:rPr>
        <w:t xml:space="preserve"> </w:t>
      </w:r>
      <w:r w:rsidRPr="00D8722E">
        <w:rPr>
          <w:rFonts w:ascii="Times New Roman" w:hAnsi="Times New Roman" w:cs="Times New Roman"/>
          <w:sz w:val="28"/>
          <w:szCs w:val="22"/>
        </w:rPr>
        <w:t>в</w:t>
      </w:r>
      <w:r w:rsidR="007F4A15" w:rsidRPr="00D8722E">
        <w:rPr>
          <w:rFonts w:ascii="Times New Roman" w:hAnsi="Times New Roman" w:cs="Times New Roman"/>
          <w:sz w:val="28"/>
          <w:szCs w:val="22"/>
        </w:rPr>
        <w:t xml:space="preserve"> </w:t>
      </w:r>
      <w:r w:rsidRPr="00D8722E">
        <w:rPr>
          <w:rFonts w:ascii="Times New Roman" w:hAnsi="Times New Roman" w:cs="Times New Roman"/>
          <w:sz w:val="28"/>
          <w:szCs w:val="22"/>
        </w:rPr>
        <w:t>жилых</w:t>
      </w:r>
      <w:r w:rsidR="007F4A15" w:rsidRPr="00D8722E">
        <w:rPr>
          <w:rFonts w:ascii="Times New Roman" w:hAnsi="Times New Roman" w:cs="Times New Roman"/>
          <w:sz w:val="28"/>
          <w:szCs w:val="22"/>
        </w:rPr>
        <w:t xml:space="preserve"> </w:t>
      </w:r>
      <w:r w:rsidRPr="00D8722E">
        <w:rPr>
          <w:rFonts w:ascii="Times New Roman" w:hAnsi="Times New Roman" w:cs="Times New Roman"/>
          <w:sz w:val="28"/>
          <w:szCs w:val="22"/>
        </w:rPr>
        <w:t>помещениях,</w:t>
      </w:r>
      <w:r w:rsidR="00D8722E" w:rsidRPr="00D8722E">
        <w:rPr>
          <w:rFonts w:ascii="Times New Roman" w:hAnsi="Times New Roman" w:cs="Times New Roman"/>
          <w:sz w:val="28"/>
          <w:szCs w:val="22"/>
        </w:rPr>
        <w:t xml:space="preserve"> </w:t>
      </w:r>
      <w:r w:rsidRPr="00D8722E">
        <w:rPr>
          <w:rFonts w:ascii="Times New Roman" w:hAnsi="Times New Roman" w:cs="Times New Roman"/>
          <w:sz w:val="28"/>
          <w:szCs w:val="22"/>
        </w:rPr>
        <w:t>предоставляемых</w:t>
      </w:r>
      <w:r w:rsidR="007F4A15" w:rsidRPr="00D8722E">
        <w:rPr>
          <w:rFonts w:ascii="Times New Roman" w:hAnsi="Times New Roman" w:cs="Times New Roman"/>
          <w:sz w:val="28"/>
          <w:szCs w:val="22"/>
        </w:rPr>
        <w:t xml:space="preserve"> </w:t>
      </w:r>
      <w:r w:rsidRPr="00D8722E">
        <w:rPr>
          <w:rFonts w:ascii="Times New Roman" w:hAnsi="Times New Roman" w:cs="Times New Roman"/>
          <w:sz w:val="28"/>
          <w:szCs w:val="22"/>
        </w:rPr>
        <w:t>по</w:t>
      </w:r>
      <w:r w:rsidR="007F4A15" w:rsidRPr="00D8722E">
        <w:rPr>
          <w:rFonts w:ascii="Times New Roman" w:hAnsi="Times New Roman" w:cs="Times New Roman"/>
          <w:sz w:val="28"/>
          <w:szCs w:val="22"/>
        </w:rPr>
        <w:t xml:space="preserve"> </w:t>
      </w:r>
      <w:r w:rsidRPr="00D8722E">
        <w:rPr>
          <w:rFonts w:ascii="Times New Roman" w:hAnsi="Times New Roman" w:cs="Times New Roman"/>
          <w:sz w:val="28"/>
          <w:szCs w:val="22"/>
        </w:rPr>
        <w:t>договорам</w:t>
      </w:r>
      <w:r w:rsidR="00D8722E" w:rsidRPr="00D8722E">
        <w:rPr>
          <w:rFonts w:ascii="Times New Roman" w:hAnsi="Times New Roman" w:cs="Times New Roman"/>
          <w:sz w:val="28"/>
          <w:szCs w:val="22"/>
        </w:rPr>
        <w:t xml:space="preserve"> </w:t>
      </w:r>
      <w:r w:rsidRPr="00D8722E">
        <w:rPr>
          <w:rFonts w:ascii="Times New Roman" w:hAnsi="Times New Roman" w:cs="Times New Roman"/>
          <w:sz w:val="28"/>
          <w:szCs w:val="22"/>
        </w:rPr>
        <w:t>социального</w:t>
      </w:r>
      <w:r w:rsidR="007F4A15" w:rsidRPr="00D8722E">
        <w:rPr>
          <w:rFonts w:ascii="Times New Roman" w:hAnsi="Times New Roman" w:cs="Times New Roman"/>
          <w:sz w:val="28"/>
          <w:szCs w:val="22"/>
        </w:rPr>
        <w:t xml:space="preserve"> </w:t>
      </w:r>
      <w:r w:rsidRPr="00D8722E">
        <w:rPr>
          <w:rFonts w:ascii="Times New Roman" w:hAnsi="Times New Roman" w:cs="Times New Roman"/>
          <w:sz w:val="28"/>
          <w:szCs w:val="22"/>
        </w:rPr>
        <w:t>найма</w:t>
      </w:r>
      <w:r w:rsidR="007F4A15" w:rsidRPr="00D8722E">
        <w:rPr>
          <w:rFonts w:ascii="Times New Roman" w:hAnsi="Times New Roman" w:cs="Times New Roman"/>
          <w:sz w:val="28"/>
          <w:szCs w:val="22"/>
        </w:rPr>
        <w:t>»</w:t>
      </w:r>
    </w:p>
    <w:p w14:paraId="536DBE4C" w14:textId="77777777" w:rsidR="003C7E36" w:rsidRPr="00A108CF" w:rsidRDefault="003C7E36" w:rsidP="00A108CF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4"/>
        </w:rPr>
      </w:pPr>
    </w:p>
    <w:p w14:paraId="342A3F1B" w14:textId="77777777" w:rsidR="003C7E36" w:rsidRPr="00A108CF" w:rsidRDefault="003C7E36" w:rsidP="00A108CF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4"/>
        </w:rPr>
      </w:pPr>
      <w:r w:rsidRPr="00A108CF">
        <w:rPr>
          <w:rFonts w:ascii="Times New Roman" w:hAnsi="Times New Roman" w:cs="Times New Roman"/>
          <w:sz w:val="28"/>
          <w:szCs w:val="24"/>
        </w:rPr>
        <w:t>ФОРМА</w:t>
      </w:r>
    </w:p>
    <w:p w14:paraId="53C3ABF3" w14:textId="77777777" w:rsidR="003C7E36" w:rsidRPr="00A108CF" w:rsidRDefault="003C7E36" w:rsidP="00A108CF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4"/>
        </w:rPr>
      </w:pPr>
      <w:r w:rsidRPr="00A108CF">
        <w:rPr>
          <w:rFonts w:ascii="Times New Roman" w:hAnsi="Times New Roman" w:cs="Times New Roman"/>
          <w:sz w:val="28"/>
          <w:szCs w:val="24"/>
        </w:rPr>
        <w:t>КНИГИ</w:t>
      </w:r>
      <w:r w:rsidR="007F4A15" w:rsidRPr="00A108CF">
        <w:rPr>
          <w:rFonts w:ascii="Times New Roman" w:hAnsi="Times New Roman" w:cs="Times New Roman"/>
          <w:sz w:val="28"/>
          <w:szCs w:val="24"/>
        </w:rPr>
        <w:t xml:space="preserve"> </w:t>
      </w:r>
      <w:r w:rsidRPr="00A108CF">
        <w:rPr>
          <w:rFonts w:ascii="Times New Roman" w:hAnsi="Times New Roman" w:cs="Times New Roman"/>
          <w:sz w:val="28"/>
          <w:szCs w:val="24"/>
        </w:rPr>
        <w:t>РЕГИСТРАЦИИ</w:t>
      </w:r>
      <w:r w:rsidR="007F4A15" w:rsidRPr="00A108CF">
        <w:rPr>
          <w:rFonts w:ascii="Times New Roman" w:hAnsi="Times New Roman" w:cs="Times New Roman"/>
          <w:sz w:val="28"/>
          <w:szCs w:val="24"/>
        </w:rPr>
        <w:t xml:space="preserve"> </w:t>
      </w:r>
      <w:r w:rsidRPr="00A108CF">
        <w:rPr>
          <w:rFonts w:ascii="Times New Roman" w:hAnsi="Times New Roman" w:cs="Times New Roman"/>
          <w:sz w:val="28"/>
          <w:szCs w:val="24"/>
        </w:rPr>
        <w:t>ЗАЯВЛЕНИЙ</w:t>
      </w:r>
      <w:r w:rsidR="007F4A15" w:rsidRPr="00A108CF">
        <w:rPr>
          <w:rFonts w:ascii="Times New Roman" w:hAnsi="Times New Roman" w:cs="Times New Roman"/>
          <w:sz w:val="28"/>
          <w:szCs w:val="24"/>
        </w:rPr>
        <w:t xml:space="preserve"> </w:t>
      </w:r>
      <w:r w:rsidRPr="00A108CF">
        <w:rPr>
          <w:rFonts w:ascii="Times New Roman" w:hAnsi="Times New Roman" w:cs="Times New Roman"/>
          <w:sz w:val="28"/>
          <w:szCs w:val="24"/>
        </w:rPr>
        <w:t>ГРАЖДАН</w:t>
      </w:r>
      <w:r w:rsidR="007F4A15" w:rsidRPr="00A108CF">
        <w:rPr>
          <w:rFonts w:ascii="Times New Roman" w:hAnsi="Times New Roman" w:cs="Times New Roman"/>
          <w:sz w:val="28"/>
          <w:szCs w:val="24"/>
        </w:rPr>
        <w:t xml:space="preserve"> </w:t>
      </w:r>
      <w:r w:rsidRPr="00A108CF">
        <w:rPr>
          <w:rFonts w:ascii="Times New Roman" w:hAnsi="Times New Roman" w:cs="Times New Roman"/>
          <w:sz w:val="28"/>
          <w:szCs w:val="24"/>
        </w:rPr>
        <w:t>О</w:t>
      </w:r>
      <w:r w:rsidR="007F4A15" w:rsidRPr="00A108CF">
        <w:rPr>
          <w:rFonts w:ascii="Times New Roman" w:hAnsi="Times New Roman" w:cs="Times New Roman"/>
          <w:sz w:val="28"/>
          <w:szCs w:val="24"/>
        </w:rPr>
        <w:t xml:space="preserve"> </w:t>
      </w:r>
      <w:r w:rsidRPr="00A108CF">
        <w:rPr>
          <w:rFonts w:ascii="Times New Roman" w:hAnsi="Times New Roman" w:cs="Times New Roman"/>
          <w:sz w:val="28"/>
          <w:szCs w:val="24"/>
        </w:rPr>
        <w:t>ПРИЗНАНИИ</w:t>
      </w:r>
      <w:r w:rsidR="007F4A15" w:rsidRPr="00A108CF">
        <w:rPr>
          <w:rFonts w:ascii="Times New Roman" w:hAnsi="Times New Roman" w:cs="Times New Roman"/>
          <w:sz w:val="28"/>
          <w:szCs w:val="24"/>
        </w:rPr>
        <w:t xml:space="preserve"> </w:t>
      </w:r>
      <w:r w:rsidRPr="00A108CF">
        <w:rPr>
          <w:rFonts w:ascii="Times New Roman" w:hAnsi="Times New Roman" w:cs="Times New Roman"/>
          <w:sz w:val="28"/>
          <w:szCs w:val="24"/>
        </w:rPr>
        <w:t>МАЛОИМУЩИМИ</w:t>
      </w:r>
    </w:p>
    <w:p w14:paraId="14A86B83" w14:textId="77777777" w:rsidR="003C7E36" w:rsidRPr="00A108CF" w:rsidRDefault="003C7E36" w:rsidP="00A108CF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4"/>
        </w:rPr>
      </w:pPr>
    </w:p>
    <w:p w14:paraId="1C313917" w14:textId="77777777" w:rsidR="003C7E36" w:rsidRPr="00CD1235" w:rsidRDefault="003C7E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1235">
        <w:rPr>
          <w:rFonts w:ascii="Times New Roman" w:hAnsi="Times New Roman" w:cs="Times New Roman"/>
          <w:sz w:val="24"/>
          <w:szCs w:val="24"/>
        </w:rPr>
        <w:t>Титульный</w:t>
      </w:r>
      <w:r w:rsidR="007F4A15">
        <w:rPr>
          <w:rFonts w:ascii="Times New Roman" w:hAnsi="Times New Roman" w:cs="Times New Roman"/>
          <w:sz w:val="24"/>
          <w:szCs w:val="24"/>
        </w:rPr>
        <w:t xml:space="preserve"> </w:t>
      </w:r>
      <w:r w:rsidRPr="00CD1235">
        <w:rPr>
          <w:rFonts w:ascii="Times New Roman" w:hAnsi="Times New Roman" w:cs="Times New Roman"/>
          <w:sz w:val="24"/>
          <w:szCs w:val="24"/>
        </w:rPr>
        <w:t>лист</w:t>
      </w:r>
    </w:p>
    <w:p w14:paraId="2767D92F" w14:textId="77777777" w:rsidR="003C7E36" w:rsidRPr="00CD1235" w:rsidRDefault="003C7E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603B1E5" w14:textId="77777777" w:rsidR="003C7E36" w:rsidRPr="00CD1235" w:rsidRDefault="003C7E3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D1235">
        <w:rPr>
          <w:rFonts w:ascii="Times New Roman" w:hAnsi="Times New Roman" w:cs="Times New Roman"/>
          <w:sz w:val="24"/>
          <w:szCs w:val="24"/>
        </w:rPr>
        <w:t>КНИГА</w:t>
      </w:r>
    </w:p>
    <w:p w14:paraId="66CC8584" w14:textId="77777777" w:rsidR="003C7E36" w:rsidRPr="00CD1235" w:rsidRDefault="003C7E3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D1235">
        <w:rPr>
          <w:rFonts w:ascii="Times New Roman" w:hAnsi="Times New Roman" w:cs="Times New Roman"/>
          <w:sz w:val="24"/>
          <w:szCs w:val="24"/>
        </w:rPr>
        <w:t>РЕГИСТРАЦИИ</w:t>
      </w:r>
      <w:r w:rsidR="007F4A15">
        <w:rPr>
          <w:rFonts w:ascii="Times New Roman" w:hAnsi="Times New Roman" w:cs="Times New Roman"/>
          <w:sz w:val="24"/>
          <w:szCs w:val="24"/>
        </w:rPr>
        <w:t xml:space="preserve"> </w:t>
      </w:r>
      <w:r w:rsidRPr="00CD1235">
        <w:rPr>
          <w:rFonts w:ascii="Times New Roman" w:hAnsi="Times New Roman" w:cs="Times New Roman"/>
          <w:sz w:val="24"/>
          <w:szCs w:val="24"/>
        </w:rPr>
        <w:t>ЗАЯВЛЕНИЙ</w:t>
      </w:r>
      <w:r w:rsidR="007F4A15">
        <w:rPr>
          <w:rFonts w:ascii="Times New Roman" w:hAnsi="Times New Roman" w:cs="Times New Roman"/>
          <w:sz w:val="24"/>
          <w:szCs w:val="24"/>
        </w:rPr>
        <w:t xml:space="preserve"> </w:t>
      </w:r>
      <w:r w:rsidRPr="00CD1235">
        <w:rPr>
          <w:rFonts w:ascii="Times New Roman" w:hAnsi="Times New Roman" w:cs="Times New Roman"/>
          <w:sz w:val="24"/>
          <w:szCs w:val="24"/>
        </w:rPr>
        <w:t>ГРАЖДАН</w:t>
      </w:r>
    </w:p>
    <w:p w14:paraId="4F2B054D" w14:textId="77777777" w:rsidR="003C7E36" w:rsidRPr="00CD1235" w:rsidRDefault="003C7E3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D1235">
        <w:rPr>
          <w:rFonts w:ascii="Times New Roman" w:hAnsi="Times New Roman" w:cs="Times New Roman"/>
          <w:sz w:val="24"/>
          <w:szCs w:val="24"/>
        </w:rPr>
        <w:t>О</w:t>
      </w:r>
      <w:r w:rsidR="007F4A15">
        <w:rPr>
          <w:rFonts w:ascii="Times New Roman" w:hAnsi="Times New Roman" w:cs="Times New Roman"/>
          <w:sz w:val="24"/>
          <w:szCs w:val="24"/>
        </w:rPr>
        <w:t xml:space="preserve"> </w:t>
      </w:r>
      <w:r w:rsidRPr="00CD1235">
        <w:rPr>
          <w:rFonts w:ascii="Times New Roman" w:hAnsi="Times New Roman" w:cs="Times New Roman"/>
          <w:sz w:val="24"/>
          <w:szCs w:val="24"/>
        </w:rPr>
        <w:t>ПРИЗНАНИИ</w:t>
      </w:r>
      <w:r w:rsidR="007F4A15">
        <w:rPr>
          <w:rFonts w:ascii="Times New Roman" w:hAnsi="Times New Roman" w:cs="Times New Roman"/>
          <w:sz w:val="24"/>
          <w:szCs w:val="24"/>
        </w:rPr>
        <w:t xml:space="preserve"> </w:t>
      </w:r>
      <w:r w:rsidRPr="00CD1235">
        <w:rPr>
          <w:rFonts w:ascii="Times New Roman" w:hAnsi="Times New Roman" w:cs="Times New Roman"/>
          <w:sz w:val="24"/>
          <w:szCs w:val="24"/>
        </w:rPr>
        <w:t>МАЛОИМУЩИМИ</w:t>
      </w:r>
    </w:p>
    <w:p w14:paraId="4077277A" w14:textId="77777777" w:rsidR="003C7E36" w:rsidRPr="00CD1235" w:rsidRDefault="003C7E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6323841" w14:textId="77777777" w:rsidR="003C7E36" w:rsidRPr="00CD1235" w:rsidRDefault="003C7E3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D1235">
        <w:rPr>
          <w:rFonts w:ascii="Times New Roman" w:hAnsi="Times New Roman" w:cs="Times New Roman"/>
          <w:sz w:val="24"/>
          <w:szCs w:val="24"/>
        </w:rPr>
        <w:t>Начата:</w:t>
      </w:r>
      <w:r w:rsidR="007F4A15">
        <w:rPr>
          <w:rFonts w:ascii="Times New Roman" w:hAnsi="Times New Roman" w:cs="Times New Roman"/>
          <w:sz w:val="24"/>
          <w:szCs w:val="24"/>
        </w:rPr>
        <w:t xml:space="preserve"> </w:t>
      </w:r>
      <w:r w:rsidRPr="00CD1235">
        <w:rPr>
          <w:rFonts w:ascii="Times New Roman" w:hAnsi="Times New Roman" w:cs="Times New Roman"/>
          <w:sz w:val="24"/>
          <w:szCs w:val="24"/>
        </w:rPr>
        <w:t>________________</w:t>
      </w:r>
      <w:r w:rsidR="007F4A15">
        <w:rPr>
          <w:rFonts w:ascii="Times New Roman" w:hAnsi="Times New Roman" w:cs="Times New Roman"/>
          <w:sz w:val="24"/>
          <w:szCs w:val="24"/>
        </w:rPr>
        <w:t xml:space="preserve"> </w:t>
      </w:r>
      <w:r w:rsidRPr="00CD1235">
        <w:rPr>
          <w:rFonts w:ascii="Times New Roman" w:hAnsi="Times New Roman" w:cs="Times New Roman"/>
          <w:sz w:val="24"/>
          <w:szCs w:val="24"/>
        </w:rPr>
        <w:t>20</w:t>
      </w:r>
      <w:r w:rsidR="007F4A15">
        <w:rPr>
          <w:rFonts w:ascii="Times New Roman" w:hAnsi="Times New Roman" w:cs="Times New Roman"/>
          <w:sz w:val="24"/>
          <w:szCs w:val="24"/>
        </w:rPr>
        <w:t xml:space="preserve"> </w:t>
      </w:r>
      <w:r w:rsidRPr="00CD1235">
        <w:rPr>
          <w:rFonts w:ascii="Times New Roman" w:hAnsi="Times New Roman" w:cs="Times New Roman"/>
          <w:sz w:val="24"/>
          <w:szCs w:val="24"/>
        </w:rPr>
        <w:t>__</w:t>
      </w:r>
      <w:r w:rsidR="007F4A15">
        <w:rPr>
          <w:rFonts w:ascii="Times New Roman" w:hAnsi="Times New Roman" w:cs="Times New Roman"/>
          <w:sz w:val="24"/>
          <w:szCs w:val="24"/>
        </w:rPr>
        <w:t xml:space="preserve"> </w:t>
      </w:r>
      <w:r w:rsidRPr="00CD1235">
        <w:rPr>
          <w:rFonts w:ascii="Times New Roman" w:hAnsi="Times New Roman" w:cs="Times New Roman"/>
          <w:sz w:val="24"/>
          <w:szCs w:val="24"/>
        </w:rPr>
        <w:t>г.</w:t>
      </w:r>
    </w:p>
    <w:p w14:paraId="3FA4F3A6" w14:textId="77777777" w:rsidR="003C7E36" w:rsidRPr="00CD1235" w:rsidRDefault="003C7E3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D1235">
        <w:rPr>
          <w:rFonts w:ascii="Times New Roman" w:hAnsi="Times New Roman" w:cs="Times New Roman"/>
          <w:sz w:val="24"/>
          <w:szCs w:val="24"/>
        </w:rPr>
        <w:t>Окончена:</w:t>
      </w:r>
      <w:r w:rsidR="007F4A15">
        <w:rPr>
          <w:rFonts w:ascii="Times New Roman" w:hAnsi="Times New Roman" w:cs="Times New Roman"/>
          <w:sz w:val="24"/>
          <w:szCs w:val="24"/>
        </w:rPr>
        <w:t xml:space="preserve"> </w:t>
      </w:r>
      <w:r w:rsidRPr="00CD1235">
        <w:rPr>
          <w:rFonts w:ascii="Times New Roman" w:hAnsi="Times New Roman" w:cs="Times New Roman"/>
          <w:sz w:val="24"/>
          <w:szCs w:val="24"/>
        </w:rPr>
        <w:t>______________</w:t>
      </w:r>
      <w:r w:rsidR="007F4A15">
        <w:rPr>
          <w:rFonts w:ascii="Times New Roman" w:hAnsi="Times New Roman" w:cs="Times New Roman"/>
          <w:sz w:val="24"/>
          <w:szCs w:val="24"/>
        </w:rPr>
        <w:t xml:space="preserve"> </w:t>
      </w:r>
      <w:r w:rsidRPr="00CD1235">
        <w:rPr>
          <w:rFonts w:ascii="Times New Roman" w:hAnsi="Times New Roman" w:cs="Times New Roman"/>
          <w:sz w:val="24"/>
          <w:szCs w:val="24"/>
        </w:rPr>
        <w:t>20</w:t>
      </w:r>
      <w:r w:rsidR="007F4A15">
        <w:rPr>
          <w:rFonts w:ascii="Times New Roman" w:hAnsi="Times New Roman" w:cs="Times New Roman"/>
          <w:sz w:val="24"/>
          <w:szCs w:val="24"/>
        </w:rPr>
        <w:t xml:space="preserve"> </w:t>
      </w:r>
      <w:r w:rsidRPr="00CD1235">
        <w:rPr>
          <w:rFonts w:ascii="Times New Roman" w:hAnsi="Times New Roman" w:cs="Times New Roman"/>
          <w:sz w:val="24"/>
          <w:szCs w:val="24"/>
        </w:rPr>
        <w:t>__</w:t>
      </w:r>
      <w:r w:rsidR="007F4A15">
        <w:rPr>
          <w:rFonts w:ascii="Times New Roman" w:hAnsi="Times New Roman" w:cs="Times New Roman"/>
          <w:sz w:val="24"/>
          <w:szCs w:val="24"/>
        </w:rPr>
        <w:t xml:space="preserve"> </w:t>
      </w:r>
      <w:r w:rsidRPr="00CD1235">
        <w:rPr>
          <w:rFonts w:ascii="Times New Roman" w:hAnsi="Times New Roman" w:cs="Times New Roman"/>
          <w:sz w:val="24"/>
          <w:szCs w:val="24"/>
        </w:rPr>
        <w:t>г.</w:t>
      </w:r>
    </w:p>
    <w:p w14:paraId="3623FF92" w14:textId="77777777" w:rsidR="003C7E36" w:rsidRPr="00CD1235" w:rsidRDefault="003C7E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E105CD5" w14:textId="77777777" w:rsidR="003C7E36" w:rsidRPr="00CD1235" w:rsidRDefault="003C7E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1235">
        <w:rPr>
          <w:rFonts w:ascii="Times New Roman" w:hAnsi="Times New Roman" w:cs="Times New Roman"/>
          <w:sz w:val="24"/>
          <w:szCs w:val="24"/>
        </w:rPr>
        <w:t>Форма</w:t>
      </w:r>
      <w:r w:rsidR="007F4A15">
        <w:rPr>
          <w:rFonts w:ascii="Times New Roman" w:hAnsi="Times New Roman" w:cs="Times New Roman"/>
          <w:sz w:val="24"/>
          <w:szCs w:val="24"/>
        </w:rPr>
        <w:t xml:space="preserve"> </w:t>
      </w:r>
      <w:r w:rsidRPr="00CD1235">
        <w:rPr>
          <w:rFonts w:ascii="Times New Roman" w:hAnsi="Times New Roman" w:cs="Times New Roman"/>
          <w:sz w:val="24"/>
          <w:szCs w:val="24"/>
        </w:rPr>
        <w:t>книги</w:t>
      </w:r>
    </w:p>
    <w:p w14:paraId="74C61438" w14:textId="77777777" w:rsidR="003C7E36" w:rsidRPr="00CD1235" w:rsidRDefault="003C7E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7"/>
        <w:gridCol w:w="1480"/>
        <w:gridCol w:w="1233"/>
        <w:gridCol w:w="1480"/>
        <w:gridCol w:w="1645"/>
        <w:gridCol w:w="1469"/>
        <w:gridCol w:w="1450"/>
      </w:tblGrid>
      <w:tr w:rsidR="003C7E36" w:rsidRPr="00CD1235" w14:paraId="38CA3105" w14:textId="77777777" w:rsidTr="00A108CF"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29510" w14:textId="77777777" w:rsidR="003C7E36" w:rsidRPr="00CD1235" w:rsidRDefault="007F4A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3C7E36" w:rsidRPr="00CD1235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D763A" w14:textId="77777777" w:rsidR="003C7E36" w:rsidRPr="00CD1235" w:rsidRDefault="003C7E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235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 w:rsidR="007F4A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1235">
              <w:rPr>
                <w:rFonts w:ascii="Times New Roman" w:hAnsi="Times New Roman" w:cs="Times New Roman"/>
                <w:sz w:val="24"/>
                <w:szCs w:val="24"/>
              </w:rPr>
              <w:t>поступления</w:t>
            </w:r>
            <w:r w:rsidR="007F4A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1235">
              <w:rPr>
                <w:rFonts w:ascii="Times New Roman" w:hAnsi="Times New Roman" w:cs="Times New Roman"/>
                <w:sz w:val="24"/>
                <w:szCs w:val="24"/>
              </w:rPr>
              <w:t>заявления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D932C" w14:textId="77777777" w:rsidR="003C7E36" w:rsidRPr="00CD1235" w:rsidRDefault="003C7E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235">
              <w:rPr>
                <w:rFonts w:ascii="Times New Roman" w:hAnsi="Times New Roman" w:cs="Times New Roman"/>
                <w:sz w:val="24"/>
                <w:szCs w:val="24"/>
              </w:rPr>
              <w:t>Фамилия,</w:t>
            </w:r>
            <w:r w:rsidR="007F4A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1235">
              <w:rPr>
                <w:rFonts w:ascii="Times New Roman" w:hAnsi="Times New Roman" w:cs="Times New Roman"/>
                <w:sz w:val="24"/>
                <w:szCs w:val="24"/>
              </w:rPr>
              <w:t>имя,</w:t>
            </w:r>
            <w:r w:rsidR="007F4A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1235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  <w:r w:rsidR="007F4A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1235">
              <w:rPr>
                <w:rFonts w:ascii="Times New Roman" w:hAnsi="Times New Roman" w:cs="Times New Roman"/>
                <w:sz w:val="24"/>
                <w:szCs w:val="24"/>
              </w:rPr>
              <w:t>заявителя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3BB74" w14:textId="77777777" w:rsidR="003C7E36" w:rsidRPr="00CD1235" w:rsidRDefault="003C7E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235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="007F4A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1235">
              <w:rPr>
                <w:rFonts w:ascii="Times New Roman" w:hAnsi="Times New Roman" w:cs="Times New Roman"/>
                <w:sz w:val="24"/>
                <w:szCs w:val="24"/>
              </w:rPr>
              <w:t>занимаемого</w:t>
            </w:r>
            <w:r w:rsidR="007F4A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1235">
              <w:rPr>
                <w:rFonts w:ascii="Times New Roman" w:hAnsi="Times New Roman" w:cs="Times New Roman"/>
                <w:sz w:val="24"/>
                <w:szCs w:val="24"/>
              </w:rPr>
              <w:t>жилого</w:t>
            </w:r>
            <w:r w:rsidR="007F4A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1235">
              <w:rPr>
                <w:rFonts w:ascii="Times New Roman" w:hAnsi="Times New Roman" w:cs="Times New Roman"/>
                <w:sz w:val="24"/>
                <w:szCs w:val="24"/>
              </w:rPr>
              <w:t>помещения</w:t>
            </w:r>
            <w:r w:rsidR="007F4A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1235">
              <w:rPr>
                <w:rFonts w:ascii="Times New Roman" w:hAnsi="Times New Roman" w:cs="Times New Roman"/>
                <w:sz w:val="24"/>
                <w:szCs w:val="24"/>
              </w:rPr>
              <w:t>(место</w:t>
            </w:r>
            <w:r w:rsidR="007F4A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1235">
              <w:rPr>
                <w:rFonts w:ascii="Times New Roman" w:hAnsi="Times New Roman" w:cs="Times New Roman"/>
                <w:sz w:val="24"/>
                <w:szCs w:val="24"/>
              </w:rPr>
              <w:t>жительство)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B1B05" w14:textId="77777777" w:rsidR="00B562CD" w:rsidRDefault="003C7E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235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r w:rsidR="007F4A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123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F4A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1235">
              <w:rPr>
                <w:rFonts w:ascii="Times New Roman" w:hAnsi="Times New Roman" w:cs="Times New Roman"/>
                <w:sz w:val="24"/>
                <w:szCs w:val="24"/>
              </w:rPr>
              <w:t>признании</w:t>
            </w:r>
            <w:r w:rsidR="007F4A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1235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="007F4A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1235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="007F4A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1235">
              <w:rPr>
                <w:rFonts w:ascii="Times New Roman" w:hAnsi="Times New Roman" w:cs="Times New Roman"/>
                <w:sz w:val="24"/>
                <w:szCs w:val="24"/>
              </w:rPr>
              <w:t>отказе</w:t>
            </w:r>
            <w:r w:rsidR="007F4A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123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F4A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1235">
              <w:rPr>
                <w:rFonts w:ascii="Times New Roman" w:hAnsi="Times New Roman" w:cs="Times New Roman"/>
                <w:sz w:val="24"/>
                <w:szCs w:val="24"/>
              </w:rPr>
              <w:t>признании</w:t>
            </w:r>
            <w:r w:rsidR="007F4A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1235">
              <w:rPr>
                <w:rFonts w:ascii="Times New Roman" w:hAnsi="Times New Roman" w:cs="Times New Roman"/>
                <w:sz w:val="24"/>
                <w:szCs w:val="24"/>
              </w:rPr>
              <w:t>гражданина-</w:t>
            </w:r>
          </w:p>
          <w:p w14:paraId="35186C67" w14:textId="77777777" w:rsidR="003C7E36" w:rsidRPr="00CD1235" w:rsidRDefault="003C7E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235">
              <w:rPr>
                <w:rFonts w:ascii="Times New Roman" w:hAnsi="Times New Roman" w:cs="Times New Roman"/>
                <w:sz w:val="24"/>
                <w:szCs w:val="24"/>
              </w:rPr>
              <w:t>заявителя</w:t>
            </w:r>
            <w:r w:rsidR="007F4A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123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F4A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1235">
              <w:rPr>
                <w:rFonts w:ascii="Times New Roman" w:hAnsi="Times New Roman" w:cs="Times New Roman"/>
                <w:sz w:val="24"/>
                <w:szCs w:val="24"/>
              </w:rPr>
              <w:t>членов</w:t>
            </w:r>
            <w:r w:rsidR="007F4A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1235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="007F4A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1235">
              <w:rPr>
                <w:rFonts w:ascii="Times New Roman" w:hAnsi="Times New Roman" w:cs="Times New Roman"/>
                <w:sz w:val="24"/>
                <w:szCs w:val="24"/>
              </w:rPr>
              <w:t>семьи</w:t>
            </w:r>
            <w:r w:rsidR="007F4A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1235">
              <w:rPr>
                <w:rFonts w:ascii="Times New Roman" w:hAnsi="Times New Roman" w:cs="Times New Roman"/>
                <w:sz w:val="24"/>
                <w:szCs w:val="24"/>
              </w:rPr>
              <w:t>малоимущими</w:t>
            </w:r>
            <w:r w:rsidR="007F4A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1235">
              <w:rPr>
                <w:rFonts w:ascii="Times New Roman" w:hAnsi="Times New Roman" w:cs="Times New Roman"/>
                <w:sz w:val="24"/>
                <w:szCs w:val="24"/>
              </w:rPr>
              <w:t>(дата,</w:t>
            </w:r>
            <w:r w:rsidR="007F4A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1235">
              <w:rPr>
                <w:rFonts w:ascii="Times New Roman" w:hAnsi="Times New Roman" w:cs="Times New Roman"/>
                <w:sz w:val="24"/>
                <w:szCs w:val="24"/>
              </w:rPr>
              <w:t>номер,</w:t>
            </w:r>
            <w:r w:rsidR="007F4A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1235">
              <w:rPr>
                <w:rFonts w:ascii="Times New Roman" w:hAnsi="Times New Roman" w:cs="Times New Roman"/>
                <w:sz w:val="24"/>
                <w:szCs w:val="24"/>
              </w:rPr>
              <w:t>основание)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3803E" w14:textId="77777777" w:rsidR="003C7E36" w:rsidRPr="00CD1235" w:rsidRDefault="003C7E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235">
              <w:rPr>
                <w:rFonts w:ascii="Times New Roman" w:hAnsi="Times New Roman" w:cs="Times New Roman"/>
                <w:sz w:val="24"/>
                <w:szCs w:val="24"/>
              </w:rPr>
              <w:t>Сообщение</w:t>
            </w:r>
            <w:r w:rsidR="007F4A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1235">
              <w:rPr>
                <w:rFonts w:ascii="Times New Roman" w:hAnsi="Times New Roman" w:cs="Times New Roman"/>
                <w:sz w:val="24"/>
                <w:szCs w:val="24"/>
              </w:rPr>
              <w:t>гражданину</w:t>
            </w:r>
            <w:r w:rsidR="007F4A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123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F4A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1235">
              <w:rPr>
                <w:rFonts w:ascii="Times New Roman" w:hAnsi="Times New Roman" w:cs="Times New Roman"/>
                <w:sz w:val="24"/>
                <w:szCs w:val="24"/>
              </w:rPr>
              <w:t>принятом</w:t>
            </w:r>
            <w:r w:rsidR="007F4A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1235">
              <w:rPr>
                <w:rFonts w:ascii="Times New Roman" w:hAnsi="Times New Roman" w:cs="Times New Roman"/>
                <w:sz w:val="24"/>
                <w:szCs w:val="24"/>
              </w:rPr>
              <w:t>решении</w:t>
            </w:r>
            <w:r w:rsidR="007F4A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1235">
              <w:rPr>
                <w:rFonts w:ascii="Times New Roman" w:hAnsi="Times New Roman" w:cs="Times New Roman"/>
                <w:sz w:val="24"/>
                <w:szCs w:val="24"/>
              </w:rPr>
              <w:t>(дата,</w:t>
            </w:r>
            <w:r w:rsidR="007F4A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1235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  <w:r w:rsidR="007F4A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1235">
              <w:rPr>
                <w:rFonts w:ascii="Times New Roman" w:hAnsi="Times New Roman" w:cs="Times New Roman"/>
                <w:sz w:val="24"/>
                <w:szCs w:val="24"/>
              </w:rPr>
              <w:t>письма</w:t>
            </w:r>
            <w:r w:rsidR="007F4A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1235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="007F4A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1235">
              <w:rPr>
                <w:rFonts w:ascii="Times New Roman" w:hAnsi="Times New Roman" w:cs="Times New Roman"/>
                <w:sz w:val="24"/>
                <w:szCs w:val="24"/>
              </w:rPr>
              <w:t>лично)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B6F4F" w14:textId="77777777" w:rsidR="003C7E36" w:rsidRPr="00CD1235" w:rsidRDefault="003C7E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235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</w:tbl>
    <w:p w14:paraId="3FC76874" w14:textId="77777777" w:rsidR="003C7E36" w:rsidRPr="00C64399" w:rsidRDefault="003C7E3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FFF0999" w14:textId="77777777" w:rsidR="003C7E36" w:rsidRPr="00C64399" w:rsidRDefault="003C7E36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8"/>
          <w:szCs w:val="28"/>
        </w:rPr>
      </w:pPr>
    </w:p>
    <w:sectPr w:rsidR="003C7E36" w:rsidRPr="00C64399" w:rsidSect="00474AFA">
      <w:pgSz w:w="11906" w:h="16838"/>
      <w:pgMar w:top="1134" w:right="851" w:bottom="1134" w:left="1701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EE9283" w14:textId="77777777" w:rsidR="00F83B1A" w:rsidRDefault="00F83B1A">
      <w:pPr>
        <w:spacing w:after="0" w:line="240" w:lineRule="auto"/>
      </w:pPr>
      <w:r>
        <w:separator/>
      </w:r>
    </w:p>
  </w:endnote>
  <w:endnote w:type="continuationSeparator" w:id="0">
    <w:p w14:paraId="76BA7302" w14:textId="77777777" w:rsidR="00F83B1A" w:rsidRDefault="00F83B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201C28" w14:textId="77777777" w:rsidR="00F83B1A" w:rsidRDefault="00F83B1A">
      <w:pPr>
        <w:spacing w:after="0" w:line="240" w:lineRule="auto"/>
      </w:pPr>
      <w:r>
        <w:separator/>
      </w:r>
    </w:p>
  </w:footnote>
  <w:footnote w:type="continuationSeparator" w:id="0">
    <w:p w14:paraId="7480E6B5" w14:textId="77777777" w:rsidR="00F83B1A" w:rsidRDefault="00F83B1A">
      <w:pPr>
        <w:spacing w:after="0" w:line="240" w:lineRule="auto"/>
      </w:pPr>
      <w:r>
        <w:continuationSeparator/>
      </w:r>
    </w:p>
  </w:footnote>
  <w:footnote w:id="1">
    <w:p w14:paraId="23E2C710" w14:textId="77777777" w:rsidR="00000000" w:rsidRDefault="00ED32D2" w:rsidP="00ED32D2">
      <w:pPr>
        <w:pStyle w:val="ab"/>
        <w:jc w:val="both"/>
      </w:pPr>
      <w:r>
        <w:rPr>
          <w:rStyle w:val="ad"/>
        </w:rPr>
        <w:footnoteRef/>
      </w:r>
      <w:r>
        <w:t xml:space="preserve"> Органом местного самоуправления указываются сведения о тех многофункциональных центрах предоставления государственных и муниципальных услуг, с которыми заключено соглашение о предоставлении муниципальной услуги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B5E6C4D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3C08666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F1D06BB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AA0615B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ECA293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BDE085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2F8E07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ABA332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B8C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0730694E"/>
    <w:multiLevelType w:val="hybridMultilevel"/>
    <w:tmpl w:val="B6B25B04"/>
    <w:lvl w:ilvl="0" w:tplc="2B24528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percent="11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D7D"/>
    <w:rsid w:val="00023D7D"/>
    <w:rsid w:val="00061E54"/>
    <w:rsid w:val="000A2D73"/>
    <w:rsid w:val="000A6B59"/>
    <w:rsid w:val="00137849"/>
    <w:rsid w:val="001743FB"/>
    <w:rsid w:val="001A38FB"/>
    <w:rsid w:val="001D63D0"/>
    <w:rsid w:val="001E1EBB"/>
    <w:rsid w:val="002023F6"/>
    <w:rsid w:val="00216D89"/>
    <w:rsid w:val="00230040"/>
    <w:rsid w:val="002A3D84"/>
    <w:rsid w:val="002D00C5"/>
    <w:rsid w:val="002D6AFB"/>
    <w:rsid w:val="00356A69"/>
    <w:rsid w:val="00383C04"/>
    <w:rsid w:val="003A7864"/>
    <w:rsid w:val="003B3516"/>
    <w:rsid w:val="003C7C73"/>
    <w:rsid w:val="003C7E36"/>
    <w:rsid w:val="003D111A"/>
    <w:rsid w:val="003F1F43"/>
    <w:rsid w:val="00433E72"/>
    <w:rsid w:val="00437AF1"/>
    <w:rsid w:val="00447E97"/>
    <w:rsid w:val="00474AFA"/>
    <w:rsid w:val="004C1BA8"/>
    <w:rsid w:val="004E7538"/>
    <w:rsid w:val="0052384A"/>
    <w:rsid w:val="005C47E6"/>
    <w:rsid w:val="00620EED"/>
    <w:rsid w:val="006305C0"/>
    <w:rsid w:val="00634E54"/>
    <w:rsid w:val="00637252"/>
    <w:rsid w:val="00687551"/>
    <w:rsid w:val="006A164B"/>
    <w:rsid w:val="006D1570"/>
    <w:rsid w:val="00701713"/>
    <w:rsid w:val="007152E5"/>
    <w:rsid w:val="007837ED"/>
    <w:rsid w:val="007955A9"/>
    <w:rsid w:val="007B2106"/>
    <w:rsid w:val="007B6062"/>
    <w:rsid w:val="007E71B4"/>
    <w:rsid w:val="007F4A15"/>
    <w:rsid w:val="007F7EB7"/>
    <w:rsid w:val="0080499B"/>
    <w:rsid w:val="00850C7F"/>
    <w:rsid w:val="008570CC"/>
    <w:rsid w:val="0089064C"/>
    <w:rsid w:val="00891985"/>
    <w:rsid w:val="008B3616"/>
    <w:rsid w:val="008B5E4D"/>
    <w:rsid w:val="009013EC"/>
    <w:rsid w:val="009117AD"/>
    <w:rsid w:val="00923AE1"/>
    <w:rsid w:val="00967E46"/>
    <w:rsid w:val="009E3977"/>
    <w:rsid w:val="00A108CF"/>
    <w:rsid w:val="00A24986"/>
    <w:rsid w:val="00AB1C01"/>
    <w:rsid w:val="00AF57BC"/>
    <w:rsid w:val="00B203B2"/>
    <w:rsid w:val="00B562CD"/>
    <w:rsid w:val="00B95CDC"/>
    <w:rsid w:val="00C03182"/>
    <w:rsid w:val="00C64399"/>
    <w:rsid w:val="00C9718D"/>
    <w:rsid w:val="00CA2663"/>
    <w:rsid w:val="00CB186A"/>
    <w:rsid w:val="00CB5215"/>
    <w:rsid w:val="00CD1235"/>
    <w:rsid w:val="00D0410B"/>
    <w:rsid w:val="00D368F9"/>
    <w:rsid w:val="00D37D11"/>
    <w:rsid w:val="00D563F6"/>
    <w:rsid w:val="00D63637"/>
    <w:rsid w:val="00D8722E"/>
    <w:rsid w:val="00DA6EE7"/>
    <w:rsid w:val="00E02C41"/>
    <w:rsid w:val="00E7141E"/>
    <w:rsid w:val="00E77DE3"/>
    <w:rsid w:val="00E86311"/>
    <w:rsid w:val="00EA2AAD"/>
    <w:rsid w:val="00ED32D2"/>
    <w:rsid w:val="00F110A9"/>
    <w:rsid w:val="00F20CA8"/>
    <w:rsid w:val="00F324B0"/>
    <w:rsid w:val="00F41AB7"/>
    <w:rsid w:val="00F73580"/>
    <w:rsid w:val="00F83B1A"/>
    <w:rsid w:val="00F96B65"/>
    <w:rsid w:val="00FD7A5C"/>
    <w:rsid w:val="00FF2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A1E7F92"/>
  <w14:defaultImageDpi w14:val="0"/>
  <w15:docId w15:val="{7C3AC199-A6B5-4755-BB24-500859F04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footnote text" w:semiHidden="1" w:uiPriority="0" w:unhideWhenUsed="1"/>
    <w:lsdException w:name="caption" w:semiHidden="1" w:uiPriority="35" w:unhideWhenUsed="1" w:qFormat="1"/>
    <w:lsdException w:name="footnote reference" w:semiHidden="1" w:uiPriority="0" w:unhideWhenUsed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0" w:qFormat="1"/>
    <w:lsdException w:name="Emphasis" w:uiPriority="20" w:qFormat="1"/>
    <w:lsdException w:name="Balloon Text" w:semiHidden="1" w:unhideWhenUsed="1"/>
    <w:lsdException w:name="Table Grid" w:uiPriority="59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7551"/>
  </w:style>
  <w:style w:type="paragraph" w:styleId="1">
    <w:name w:val="heading 1"/>
    <w:basedOn w:val="a"/>
    <w:next w:val="a"/>
    <w:link w:val="10"/>
    <w:uiPriority w:val="9"/>
    <w:qFormat/>
    <w:rsid w:val="007E71B4"/>
    <w:pPr>
      <w:keepNext/>
      <w:spacing w:after="0" w:line="240" w:lineRule="auto"/>
      <w:jc w:val="center"/>
      <w:outlineLvl w:val="0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7E71B4"/>
    <w:rPr>
      <w:rFonts w:ascii="Times New Roman" w:hAnsi="Times New Roman" w:cs="Times New Roman"/>
      <w:sz w:val="20"/>
      <w:szCs w:val="20"/>
      <w:lang w:val="x-none" w:eastAsia="x-none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6"/>
      <w:szCs w:val="26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C643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C64399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C6439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C64399"/>
    <w:rPr>
      <w:rFonts w:cs="Times New Roman"/>
    </w:rPr>
  </w:style>
  <w:style w:type="character" w:styleId="a7">
    <w:name w:val="Strong"/>
    <w:basedOn w:val="a0"/>
    <w:uiPriority w:val="22"/>
    <w:qFormat/>
    <w:rsid w:val="00CD1235"/>
    <w:rPr>
      <w:rFonts w:cs="Times New Roman"/>
      <w:b/>
    </w:rPr>
  </w:style>
  <w:style w:type="paragraph" w:styleId="a8">
    <w:name w:val="No Spacing"/>
    <w:uiPriority w:val="1"/>
    <w:qFormat/>
    <w:rsid w:val="00CD1235"/>
    <w:pPr>
      <w:spacing w:after="0" w:line="240" w:lineRule="auto"/>
    </w:pPr>
    <w:rPr>
      <w:rFonts w:ascii="Microsoft Sans Serif" w:hAnsi="Microsoft Sans Serif" w:cs="Microsoft Sans Serif"/>
      <w:color w:val="000000"/>
      <w:sz w:val="24"/>
      <w:szCs w:val="24"/>
    </w:rPr>
  </w:style>
  <w:style w:type="paragraph" w:styleId="a9">
    <w:name w:val="Document Map"/>
    <w:basedOn w:val="a"/>
    <w:link w:val="aa"/>
    <w:uiPriority w:val="99"/>
    <w:semiHidden/>
    <w:unhideWhenUsed/>
    <w:rsid w:val="00CD1235"/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0"/>
    <w:link w:val="a9"/>
    <w:uiPriority w:val="99"/>
    <w:semiHidden/>
    <w:locked/>
    <w:rsid w:val="00CD1235"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ac"/>
    <w:uiPriority w:val="99"/>
    <w:semiHidden/>
    <w:unhideWhenUsed/>
    <w:rsid w:val="00ED32D2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locked/>
    <w:rsid w:val="00ED32D2"/>
    <w:rPr>
      <w:rFonts w:ascii="Times New Roman" w:hAnsi="Times New Roman" w:cs="Times New Roman"/>
      <w:sz w:val="20"/>
      <w:szCs w:val="20"/>
      <w:lang w:val="x-none" w:eastAsia="x-none"/>
    </w:rPr>
  </w:style>
  <w:style w:type="character" w:styleId="ad">
    <w:name w:val="footnote reference"/>
    <w:basedOn w:val="a0"/>
    <w:uiPriority w:val="99"/>
    <w:semiHidden/>
    <w:unhideWhenUsed/>
    <w:rsid w:val="00ED32D2"/>
    <w:rPr>
      <w:rFonts w:cs="Times New Roman"/>
      <w:vertAlign w:val="superscript"/>
    </w:rPr>
  </w:style>
  <w:style w:type="paragraph" w:styleId="ae">
    <w:name w:val="List Paragraph"/>
    <w:basedOn w:val="a"/>
    <w:uiPriority w:val="34"/>
    <w:qFormat/>
    <w:rsid w:val="007E71B4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7E71B4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character" w:customStyle="1" w:styleId="2">
    <w:name w:val="Основной текст (2)_"/>
    <w:link w:val="21"/>
    <w:uiPriority w:val="99"/>
    <w:locked/>
    <w:rsid w:val="007E71B4"/>
    <w:rPr>
      <w:sz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7E71B4"/>
    <w:pPr>
      <w:widowControl w:val="0"/>
      <w:shd w:val="clear" w:color="auto" w:fill="FFFFFF"/>
      <w:spacing w:after="0" w:line="480" w:lineRule="exact"/>
      <w:jc w:val="both"/>
    </w:pPr>
    <w:rPr>
      <w:sz w:val="28"/>
      <w:szCs w:val="28"/>
    </w:rPr>
  </w:style>
  <w:style w:type="table" w:styleId="af">
    <w:name w:val="Table Grid"/>
    <w:basedOn w:val="a1"/>
    <w:uiPriority w:val="59"/>
    <w:unhideWhenUsed/>
    <w:rsid w:val="00474A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rsid w:val="00F324B0"/>
    <w:rPr>
      <w:rFonts w:cs="Times New Roman"/>
      <w:color w:val="0000FF" w:themeColor="hyperlink"/>
      <w:u w:val="single"/>
    </w:rPr>
  </w:style>
  <w:style w:type="character" w:styleId="af1">
    <w:name w:val="Unresolved Mention"/>
    <w:basedOn w:val="a0"/>
    <w:uiPriority w:val="99"/>
    <w:semiHidden/>
    <w:unhideWhenUsed/>
    <w:rsid w:val="00F324B0"/>
    <w:rPr>
      <w:rFonts w:cs="Times New Roman"/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8335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D16F6B6EC9EF3E673FAC7F31CA6D039AA6E5FFF43E6B48A1A6CD7C9E43E13AB5E074735310AC0E3B0645Cs2Y7F" TargetMode="External"/><Relationship Id="rId13" Type="http://schemas.openxmlformats.org/officeDocument/2006/relationships/hyperlink" Target="consultantplus://offline/ref=3D16F6B6EC9EF3E673FAC7F31CA6D039AB635DF240B3E3884B39D9CCEC6E49BB5A4E103A2D09DCFCB07A5C2634s4Y6F" TargetMode="External"/><Relationship Id="rId18" Type="http://schemas.openxmlformats.org/officeDocument/2006/relationships/hyperlink" Target="consultantplus://offline/ref=2DA5FED9C06EDA2FAAD06EAF196354BA3963AFD9BD7CEF3FCA54D220A8ED51A20F41B4882DCE2F2AEFFE8C305F24F9F6t4YAF" TargetMode="External"/><Relationship Id="rId26" Type="http://schemas.openxmlformats.org/officeDocument/2006/relationships/hyperlink" Target="consultantplus://offline/ref=2DA5FED9C06EDA2FAAD070A20F0F0AB63C60F8D5BD7DE76D900B897DFFE45BF55A0EB5D46B993C29EFFE8F3243t2Y7F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2DA5FED9C06EDA2FAAD070A20F0F0AB63C60F8D3B677E76D900B897DFFE45BF55A0EB5D46B993C29EFFE8F3243t2Y7F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D16F6B6EC9EF3E673FAC7F31CA6D039AB6E51FB41B3E3884B39D9CCEC6E49BB5A4E103A2D09DCFCB07A5C2634s4Y6F" TargetMode="External"/><Relationship Id="rId17" Type="http://schemas.openxmlformats.org/officeDocument/2006/relationships/hyperlink" Target="consultantplus://offline/ref=2DA5FED9C06EDA2FAAD06EAF196354BA3963AFD9B377E832C554D220A8ED51A20F41B4882DCE2F2AEFFE8C305F24F9F6t4YAF" TargetMode="External"/><Relationship Id="rId25" Type="http://schemas.openxmlformats.org/officeDocument/2006/relationships/hyperlink" Target="consultantplus://offline/ref=2DA5FED9C06EDA2FAAD070A20F0F0AB63E60F2D0BD78E76D900B897DFFE45BF5480EEDD8699B222BE5EBD9630573F4F649F573F4008AF9C3tDYCF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2DA5FED9C06EDA2FAAD06EAF196354BA3963AFD9BD77ED3CCC54D220A8ED51A20F41B4882DCE2F2AEFFE8C305F24F9F6t4YAF" TargetMode="External"/><Relationship Id="rId20" Type="http://schemas.openxmlformats.org/officeDocument/2006/relationships/hyperlink" Target="consultantplus://offline/ref=9FBB63801B92F0BC33799BA786374EB21EA733129890567B646F39F679219241C58C2490390781C3FE095A2DC8AA7B2567366F64E4C1BC9002695AW4k1I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D16F6B6EC9EF3E673FAC7F31CA6D039AB6E51FD4CB1E3884B39D9CCEC6E49BB5A4E103A2D09DCFCB07A5C2634s4Y6F" TargetMode="External"/><Relationship Id="rId24" Type="http://schemas.openxmlformats.org/officeDocument/2006/relationships/hyperlink" Target="consultantplus://offline/ref=2DA5FED9C06EDA2FAAD070A20F0F0AB63E60F2D0BD78E76D900B897DFFE45BF5480EEDD8699B2229EFEBD9630573F4F649F573F4008AF9C3tDYC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2DA5FED9C06EDA2FAAD06EAF196354BA3963AFD9BD77ED3CCE54D220A8ED51A20F41B4882DCE2F2AEFFE8C305F24F9F6t4YAF" TargetMode="External"/><Relationship Id="rId23" Type="http://schemas.openxmlformats.org/officeDocument/2006/relationships/hyperlink" Target="consultantplus://offline/ref=96014D3684A851895C3E0FE5A123C88C4980FE94907BBC1C8291BA3B58D7BD1AD26DD93E8A5214D6A0071A86F0AAB6A582AA0805E7xFp7I" TargetMode="External"/><Relationship Id="rId28" Type="http://schemas.openxmlformats.org/officeDocument/2006/relationships/hyperlink" Target="mailto:18@mfc22.ru" TargetMode="External"/><Relationship Id="rId10" Type="http://schemas.openxmlformats.org/officeDocument/2006/relationships/hyperlink" Target="consultantplus://offline/ref=3D16F6B6EC9EF3E673FAC7F31CA6D039AC6658FD41B4E3884B39D9CCEC6E49BB5A4E103A2D09DCFCB07A5C2634s4Y6F" TargetMode="External"/><Relationship Id="rId19" Type="http://schemas.openxmlformats.org/officeDocument/2006/relationships/hyperlink" Target="consultantplus://offline/ref=9FBB63801B92F0BC337985AA905B10BE1CAD6B1D9F955D2B3C3062AB2E28981682C37DD27D0B81C1F9020C7D87AB276035256E66E4C3B98CW0k2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D16F6B6EC9EF3E673FAC7F31CA6D039AB615BFE4FB6E3884B39D9CCEC6E49BB5A4E103A2D09DCFCB07A5C2634s4Y6F" TargetMode="External"/><Relationship Id="rId14" Type="http://schemas.openxmlformats.org/officeDocument/2006/relationships/hyperlink" Target="consultantplus://offline/ref=2DA5FED9C06EDA2FAAD070A20F0F0AB63C61F4DCBD7CE76D900B897DFFE45BF55A0EB5D46B993C29EFFE8F3243t2Y7F" TargetMode="External"/><Relationship Id="rId22" Type="http://schemas.openxmlformats.org/officeDocument/2006/relationships/hyperlink" Target="consultantplus://offline/ref=2DA5FED9C06EDA2FAAD070A20F0F0AB63C60F8D3B07FE76D900B897DFFE45BF5480EEDDD6A907679A9B580304338F8F655E972F4t1YFF" TargetMode="External"/><Relationship Id="rId27" Type="http://schemas.openxmlformats.org/officeDocument/2006/relationships/hyperlink" Target="mailto:zpolyana-ss@mail.ru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CDC0C9-ED85-4B01-A8DB-6D469A7B9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33</Pages>
  <Words>8356</Words>
  <Characters>72435</Characters>
  <Application>Microsoft Office Word</Application>
  <DocSecurity>2</DocSecurity>
  <Lines>603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Администрации города Змеиногорска Змеиногорского района от 19.08.2019 N 339"Об утверждении административного регламента предоставления муниципальной услуги "Признание граждан малоимущими в целях принятия на учет в качестве нуждающихся в жилы</vt:lpstr>
    </vt:vector>
  </TitlesOfParts>
  <Company>КонсультантПлюс Версия 4020.00.61</Company>
  <LinksUpToDate>false</LinksUpToDate>
  <CharactersWithSpaces>80630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города Змеиногорска Змеиногорского района от 19.08.2019 N 339"Об утверждении административного регламента предоставления муниципальной услуги "Признание граждан малоимущими в целях принятия на учет в качестве нуждающихся в жилы</dc:title>
  <dc:subject/>
  <dc:creator>Катанекша</dc:creator>
  <cp:keywords/>
  <dc:description/>
  <cp:lastModifiedBy>Kushnir_V</cp:lastModifiedBy>
  <cp:revision>2</cp:revision>
  <cp:lastPrinted>2022-12-29T03:59:00Z</cp:lastPrinted>
  <dcterms:created xsi:type="dcterms:W3CDTF">2022-12-29T04:13:00Z</dcterms:created>
  <dcterms:modified xsi:type="dcterms:W3CDTF">2022-12-29T04:13:00Z</dcterms:modified>
</cp:coreProperties>
</file>