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52" w:rsidRDefault="002B5352" w:rsidP="005C0AF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A52D0" w:rsidRPr="009A52D0" w:rsidRDefault="009A52D0" w:rsidP="009A52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A52D0" w:rsidRPr="009A52D0" w:rsidRDefault="009A52D0" w:rsidP="009A52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>Зелёнополянское сельское Собрание депутатов</w:t>
      </w:r>
    </w:p>
    <w:p w:rsidR="009A52D0" w:rsidRPr="009A52D0" w:rsidRDefault="009A52D0" w:rsidP="009A52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>Ключевского района Алтайского края</w:t>
      </w:r>
    </w:p>
    <w:p w:rsidR="009A52D0" w:rsidRPr="009A52D0" w:rsidRDefault="009A52D0" w:rsidP="009A52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 xml:space="preserve"> тридцатая сессия второго созыва</w:t>
      </w:r>
    </w:p>
    <w:p w:rsidR="009A52D0" w:rsidRPr="009A52D0" w:rsidRDefault="009A52D0" w:rsidP="009A52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2D0" w:rsidRPr="009A52D0" w:rsidRDefault="009A52D0" w:rsidP="009A52D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2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52D0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9A52D0" w:rsidRPr="009A52D0" w:rsidRDefault="009A52D0" w:rsidP="009A52D0">
      <w:pPr>
        <w:rPr>
          <w:rFonts w:ascii="Times New Roman" w:hAnsi="Times New Roman" w:cs="Times New Roman"/>
          <w:sz w:val="24"/>
          <w:szCs w:val="24"/>
        </w:rPr>
      </w:pPr>
    </w:p>
    <w:p w:rsidR="009A52D0" w:rsidRPr="009A52D0" w:rsidRDefault="009A52D0" w:rsidP="009A52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>02.04.2025</w:t>
      </w:r>
      <w:r w:rsidRPr="009A52D0">
        <w:rPr>
          <w:rFonts w:ascii="Times New Roman" w:hAnsi="Times New Roman" w:cs="Times New Roman"/>
          <w:sz w:val="24"/>
          <w:szCs w:val="24"/>
        </w:rPr>
        <w:tab/>
      </w:r>
      <w:r w:rsidRPr="009A52D0">
        <w:rPr>
          <w:rFonts w:ascii="Times New Roman" w:hAnsi="Times New Roman" w:cs="Times New Roman"/>
          <w:sz w:val="24"/>
          <w:szCs w:val="24"/>
        </w:rPr>
        <w:tab/>
      </w:r>
      <w:r w:rsidRPr="009A52D0">
        <w:rPr>
          <w:rFonts w:ascii="Times New Roman" w:hAnsi="Times New Roman" w:cs="Times New Roman"/>
          <w:sz w:val="24"/>
          <w:szCs w:val="24"/>
        </w:rPr>
        <w:tab/>
      </w:r>
      <w:r w:rsidRPr="009A52D0">
        <w:rPr>
          <w:rFonts w:ascii="Times New Roman" w:hAnsi="Times New Roman" w:cs="Times New Roman"/>
          <w:sz w:val="24"/>
          <w:szCs w:val="24"/>
        </w:rPr>
        <w:tab/>
      </w:r>
      <w:r w:rsidRPr="009A52D0">
        <w:rPr>
          <w:rFonts w:ascii="Times New Roman" w:hAnsi="Times New Roman" w:cs="Times New Roman"/>
          <w:sz w:val="24"/>
          <w:szCs w:val="24"/>
        </w:rPr>
        <w:tab/>
      </w:r>
      <w:r w:rsidRPr="009A52D0">
        <w:rPr>
          <w:rFonts w:ascii="Times New Roman" w:hAnsi="Times New Roman" w:cs="Times New Roman"/>
          <w:sz w:val="24"/>
          <w:szCs w:val="24"/>
        </w:rPr>
        <w:tab/>
      </w:r>
      <w:r w:rsidRPr="009A52D0">
        <w:rPr>
          <w:rFonts w:ascii="Times New Roman" w:hAnsi="Times New Roman" w:cs="Times New Roman"/>
          <w:sz w:val="24"/>
          <w:szCs w:val="24"/>
        </w:rPr>
        <w:tab/>
      </w:r>
      <w:r w:rsidRPr="009A52D0">
        <w:rPr>
          <w:rFonts w:ascii="Times New Roman" w:hAnsi="Times New Roman" w:cs="Times New Roman"/>
          <w:sz w:val="24"/>
          <w:szCs w:val="24"/>
        </w:rPr>
        <w:tab/>
      </w:r>
      <w:r w:rsidRPr="009A52D0">
        <w:rPr>
          <w:rFonts w:ascii="Times New Roman" w:hAnsi="Times New Roman" w:cs="Times New Roman"/>
          <w:sz w:val="24"/>
          <w:szCs w:val="24"/>
        </w:rPr>
        <w:tab/>
      </w:r>
      <w:r w:rsidRPr="009A52D0">
        <w:rPr>
          <w:rFonts w:ascii="Times New Roman" w:hAnsi="Times New Roman" w:cs="Times New Roman"/>
          <w:sz w:val="24"/>
          <w:szCs w:val="24"/>
        </w:rPr>
        <w:tab/>
      </w:r>
      <w:r w:rsidRPr="009A52D0">
        <w:rPr>
          <w:rFonts w:ascii="Times New Roman" w:hAnsi="Times New Roman" w:cs="Times New Roman"/>
          <w:sz w:val="24"/>
          <w:szCs w:val="24"/>
        </w:rPr>
        <w:tab/>
        <w:t>№ 164</w:t>
      </w:r>
    </w:p>
    <w:p w:rsidR="009A52D0" w:rsidRPr="009A52D0" w:rsidRDefault="009A52D0" w:rsidP="009A52D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2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52D0">
        <w:rPr>
          <w:rFonts w:ascii="Times New Roman" w:hAnsi="Times New Roman" w:cs="Times New Roman"/>
          <w:sz w:val="24"/>
          <w:szCs w:val="24"/>
        </w:rPr>
        <w:t>. Зеленая Поляна</w:t>
      </w:r>
    </w:p>
    <w:p w:rsidR="00086943" w:rsidRPr="009A52D0" w:rsidRDefault="00086943" w:rsidP="005B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>Об установлении учетной нормы и</w:t>
      </w:r>
    </w:p>
    <w:p w:rsidR="00086943" w:rsidRPr="009A52D0" w:rsidRDefault="00086943" w:rsidP="005B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 xml:space="preserve">нормы предоставления площади </w:t>
      </w:r>
    </w:p>
    <w:p w:rsidR="00086943" w:rsidRPr="009A52D0" w:rsidRDefault="00086943" w:rsidP="005B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>жилого помещения по договору</w:t>
      </w:r>
    </w:p>
    <w:p w:rsidR="00086943" w:rsidRPr="009A52D0" w:rsidRDefault="00086943" w:rsidP="005B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 xml:space="preserve">социального найма на территории </w:t>
      </w:r>
    </w:p>
    <w:p w:rsidR="00086943" w:rsidRPr="009A52D0" w:rsidRDefault="00086943" w:rsidP="005B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86943" w:rsidRPr="009A52D0" w:rsidRDefault="009A52D0" w:rsidP="005B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Зелёнополянский</w:t>
      </w:r>
      <w:r w:rsidR="00086943" w:rsidRPr="009A52D0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086943" w:rsidRPr="009A52D0" w:rsidRDefault="00086943" w:rsidP="005B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>Ключевского района Алтайского края</w:t>
      </w:r>
    </w:p>
    <w:p w:rsidR="00086943" w:rsidRPr="009A52D0" w:rsidRDefault="00086943" w:rsidP="005B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943" w:rsidRPr="009A52D0" w:rsidRDefault="00086943" w:rsidP="00B828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Федеральным з</w:t>
      </w:r>
      <w:r w:rsidR="002B5352" w:rsidRPr="009A52D0">
        <w:rPr>
          <w:rFonts w:ascii="Times New Roman" w:hAnsi="Times New Roman" w:cs="Times New Roman"/>
          <w:sz w:val="24"/>
          <w:szCs w:val="24"/>
        </w:rPr>
        <w:t>аконом от 06.10.2003 № 131-ФЗ «</w:t>
      </w:r>
      <w:r w:rsidRPr="009A52D0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="009A52D0">
        <w:rPr>
          <w:rFonts w:ascii="Times New Roman" w:hAnsi="Times New Roman" w:cs="Times New Roman"/>
          <w:sz w:val="24"/>
          <w:szCs w:val="24"/>
        </w:rPr>
        <w:t>Зелёнополян</w:t>
      </w:r>
      <w:r w:rsidR="008D50B4" w:rsidRPr="009A52D0">
        <w:rPr>
          <w:rFonts w:ascii="Times New Roman" w:hAnsi="Times New Roman" w:cs="Times New Roman"/>
          <w:sz w:val="24"/>
          <w:szCs w:val="24"/>
        </w:rPr>
        <w:t>ское</w:t>
      </w:r>
      <w:r w:rsidRPr="009A52D0">
        <w:rPr>
          <w:rFonts w:ascii="Times New Roman" w:hAnsi="Times New Roman" w:cs="Times New Roman"/>
          <w:sz w:val="24"/>
          <w:szCs w:val="24"/>
        </w:rPr>
        <w:t xml:space="preserve"> сельское Собрание депутатов </w:t>
      </w:r>
    </w:p>
    <w:p w:rsidR="00086943" w:rsidRPr="009A52D0" w:rsidRDefault="00086943" w:rsidP="009A52D0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>РЕШИЛО:</w:t>
      </w:r>
    </w:p>
    <w:p w:rsidR="009A52D0" w:rsidRDefault="00086943" w:rsidP="009A52D0">
      <w:pPr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>1. Установить:</w:t>
      </w:r>
    </w:p>
    <w:p w:rsidR="009A52D0" w:rsidRDefault="00086943" w:rsidP="009A52D0">
      <w:pPr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>1.1. учетную норму площади жилого помещения в размере не более 13кв.м. общей площади на одного члена семьи при принятии граждан на учет в качестве нуждающихся в жилых помещениях.</w:t>
      </w:r>
    </w:p>
    <w:p w:rsidR="009A52D0" w:rsidRPr="009A52D0" w:rsidRDefault="00086943" w:rsidP="009A52D0">
      <w:pPr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 xml:space="preserve">1.2. норму предоставления площади жилого </w:t>
      </w:r>
      <w:r w:rsidR="009A52D0">
        <w:rPr>
          <w:rFonts w:ascii="Times New Roman" w:hAnsi="Times New Roman" w:cs="Times New Roman"/>
          <w:sz w:val="24"/>
          <w:szCs w:val="24"/>
        </w:rPr>
        <w:t>помещения по договору</w:t>
      </w:r>
      <w:r w:rsidRPr="009A52D0">
        <w:rPr>
          <w:rFonts w:ascii="Times New Roman" w:hAnsi="Times New Roman" w:cs="Times New Roman"/>
          <w:sz w:val="24"/>
          <w:szCs w:val="24"/>
        </w:rPr>
        <w:t xml:space="preserve"> социального найма в размере не менее 13 кв.м. общей площади жилого помещения на одного члена семьи.</w:t>
      </w:r>
    </w:p>
    <w:p w:rsidR="00086943" w:rsidRPr="00695588" w:rsidRDefault="00086943" w:rsidP="0069558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5588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695588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</w:t>
      </w:r>
      <w:r w:rsidR="009A52D0" w:rsidRPr="00695588">
        <w:rPr>
          <w:rFonts w:ascii="Times New Roman" w:hAnsi="Times New Roman" w:cs="Times New Roman"/>
          <w:sz w:val="24"/>
          <w:szCs w:val="24"/>
        </w:rPr>
        <w:t>Зелёнополянского</w:t>
      </w:r>
      <w:r w:rsidRPr="0069558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5352" w:rsidRPr="00695588">
        <w:rPr>
          <w:rFonts w:ascii="Times New Roman" w:hAnsi="Times New Roman" w:cs="Times New Roman"/>
          <w:sz w:val="24"/>
          <w:szCs w:val="24"/>
        </w:rPr>
        <w:t xml:space="preserve">Собрания депутатов от </w:t>
      </w:r>
      <w:r w:rsidR="00695588" w:rsidRPr="00695588">
        <w:rPr>
          <w:rFonts w:ascii="Times New Roman" w:hAnsi="Times New Roman" w:cs="Times New Roman"/>
          <w:sz w:val="24"/>
          <w:szCs w:val="24"/>
        </w:rPr>
        <w:t>26.12.2017</w:t>
      </w:r>
      <w:r w:rsidR="002B5352" w:rsidRPr="00695588">
        <w:rPr>
          <w:rFonts w:ascii="Times New Roman" w:hAnsi="Times New Roman" w:cs="Times New Roman"/>
          <w:sz w:val="24"/>
          <w:szCs w:val="24"/>
        </w:rPr>
        <w:t xml:space="preserve"> №</w:t>
      </w:r>
      <w:r w:rsidR="00695588" w:rsidRPr="00695588">
        <w:rPr>
          <w:rFonts w:ascii="Times New Roman" w:hAnsi="Times New Roman" w:cs="Times New Roman"/>
          <w:sz w:val="24"/>
          <w:szCs w:val="24"/>
        </w:rPr>
        <w:t>107</w:t>
      </w:r>
      <w:r w:rsidRPr="00695588">
        <w:rPr>
          <w:rFonts w:ascii="Times New Roman" w:hAnsi="Times New Roman" w:cs="Times New Roman"/>
          <w:sz w:val="24"/>
          <w:szCs w:val="24"/>
        </w:rPr>
        <w:t>«</w:t>
      </w:r>
      <w:r w:rsidR="00695588" w:rsidRPr="00695588">
        <w:rPr>
          <w:rFonts w:ascii="Times New Roman" w:hAnsi="Times New Roman" w:cs="Times New Roman"/>
          <w:sz w:val="24"/>
          <w:szCs w:val="24"/>
        </w:rPr>
        <w:t>Об  установлении учетной нормы  и нормы предоставления площади жилого помещения по договору социального найма на территории муниципального образования Зелёнополянский сельсовет Ключевского района Алтайского края</w:t>
      </w:r>
      <w:r w:rsidRPr="0069558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A52D0" w:rsidRPr="009A52D0" w:rsidRDefault="009A52D0" w:rsidP="00154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943" w:rsidRDefault="00086943" w:rsidP="004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2D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A52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52D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соц</w:t>
      </w:r>
      <w:r w:rsidR="002B5352" w:rsidRPr="009A52D0">
        <w:rPr>
          <w:rFonts w:ascii="Times New Roman" w:hAnsi="Times New Roman" w:cs="Times New Roman"/>
          <w:sz w:val="24"/>
          <w:szCs w:val="24"/>
        </w:rPr>
        <w:t>иальным вопросам</w:t>
      </w:r>
      <w:r w:rsidRPr="009A52D0">
        <w:rPr>
          <w:rFonts w:ascii="Times New Roman" w:hAnsi="Times New Roman" w:cs="Times New Roman"/>
          <w:sz w:val="24"/>
          <w:szCs w:val="24"/>
        </w:rPr>
        <w:t>.</w:t>
      </w:r>
    </w:p>
    <w:p w:rsidR="009A52D0" w:rsidRDefault="009A52D0" w:rsidP="004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943" w:rsidRPr="009A52D0" w:rsidRDefault="009A52D0" w:rsidP="00405712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_____________Т. А. Бурлакова</w:t>
      </w:r>
    </w:p>
    <w:p w:rsidR="002B5352" w:rsidRPr="009A52D0" w:rsidRDefault="002B5352" w:rsidP="00405712">
      <w:pPr>
        <w:spacing w:after="0"/>
        <w:jc w:val="both"/>
        <w:rPr>
          <w:sz w:val="24"/>
          <w:szCs w:val="24"/>
        </w:rPr>
      </w:pPr>
    </w:p>
    <w:sectPr w:rsidR="002B5352" w:rsidRPr="009A52D0" w:rsidSect="005423CE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238"/>
    <w:multiLevelType w:val="hybridMultilevel"/>
    <w:tmpl w:val="F2541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411B3"/>
    <w:multiLevelType w:val="hybridMultilevel"/>
    <w:tmpl w:val="31AE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A15EF"/>
    <w:multiLevelType w:val="hybridMultilevel"/>
    <w:tmpl w:val="E194A434"/>
    <w:lvl w:ilvl="0" w:tplc="E97842B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Calibri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63893E1F"/>
    <w:multiLevelType w:val="multilevel"/>
    <w:tmpl w:val="D36440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4">
    <w:nsid w:val="6D5647AD"/>
    <w:multiLevelType w:val="hybridMultilevel"/>
    <w:tmpl w:val="099A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754D1"/>
    <w:multiLevelType w:val="hybridMultilevel"/>
    <w:tmpl w:val="2F7E740A"/>
    <w:lvl w:ilvl="0" w:tplc="4EBC0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FAB"/>
    <w:rsid w:val="00011F76"/>
    <w:rsid w:val="00055E09"/>
    <w:rsid w:val="00086943"/>
    <w:rsid w:val="000A7E66"/>
    <w:rsid w:val="0015431D"/>
    <w:rsid w:val="00170F4F"/>
    <w:rsid w:val="0023573C"/>
    <w:rsid w:val="002B5352"/>
    <w:rsid w:val="00405712"/>
    <w:rsid w:val="00430D8C"/>
    <w:rsid w:val="00432AC5"/>
    <w:rsid w:val="005070D2"/>
    <w:rsid w:val="005423CE"/>
    <w:rsid w:val="005B0FAB"/>
    <w:rsid w:val="005C0AEB"/>
    <w:rsid w:val="005C0AF4"/>
    <w:rsid w:val="00615375"/>
    <w:rsid w:val="00695588"/>
    <w:rsid w:val="006D6DB7"/>
    <w:rsid w:val="00727809"/>
    <w:rsid w:val="00733D3C"/>
    <w:rsid w:val="00763283"/>
    <w:rsid w:val="00785155"/>
    <w:rsid w:val="007859F2"/>
    <w:rsid w:val="00806DF1"/>
    <w:rsid w:val="008165B7"/>
    <w:rsid w:val="00886983"/>
    <w:rsid w:val="008A222A"/>
    <w:rsid w:val="008D50B4"/>
    <w:rsid w:val="009A52D0"/>
    <w:rsid w:val="00A452D3"/>
    <w:rsid w:val="00A6100E"/>
    <w:rsid w:val="00AE736D"/>
    <w:rsid w:val="00B5770D"/>
    <w:rsid w:val="00B8286A"/>
    <w:rsid w:val="00BE2223"/>
    <w:rsid w:val="00C761AE"/>
    <w:rsid w:val="00D74A31"/>
    <w:rsid w:val="00D9707F"/>
    <w:rsid w:val="00D97A04"/>
    <w:rsid w:val="00F77879"/>
    <w:rsid w:val="00FD6A2B"/>
    <w:rsid w:val="00FE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D2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5B0FA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B0FAB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0FAB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5B0FA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5B0FA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5B0FAB"/>
    <w:rPr>
      <w:b/>
      <w:bCs/>
    </w:rPr>
  </w:style>
  <w:style w:type="character" w:customStyle="1" w:styleId="apple-converted-space">
    <w:name w:val="apple-converted-space"/>
    <w:basedOn w:val="a0"/>
    <w:uiPriority w:val="99"/>
    <w:rsid w:val="005B0FAB"/>
  </w:style>
  <w:style w:type="paragraph" w:styleId="a5">
    <w:name w:val="List Paragraph"/>
    <w:basedOn w:val="a"/>
    <w:uiPriority w:val="99"/>
    <w:qFormat/>
    <w:rsid w:val="00B8286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Катанекша</dc:creator>
  <cp:keywords/>
  <dc:description/>
  <cp:lastModifiedBy>Волшебник</cp:lastModifiedBy>
  <cp:revision>13</cp:revision>
  <cp:lastPrinted>2022-04-19T09:02:00Z</cp:lastPrinted>
  <dcterms:created xsi:type="dcterms:W3CDTF">2017-04-14T05:02:00Z</dcterms:created>
  <dcterms:modified xsi:type="dcterms:W3CDTF">2025-04-03T10:36:00Z</dcterms:modified>
</cp:coreProperties>
</file>