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6807" w14:textId="77777777" w:rsidR="00685370" w:rsidRDefault="00685370" w:rsidP="000A64E8">
      <w:pPr>
        <w:shd w:val="clear" w:color="auto" w:fill="FFFFFF"/>
        <w:spacing w:after="0"/>
        <w:jc w:val="center"/>
        <w:rPr>
          <w:rFonts w:ascii="Times New Roman" w:hAnsi="Times New Roman"/>
          <w:b/>
          <w:spacing w:val="20"/>
          <w:sz w:val="24"/>
          <w:szCs w:val="24"/>
        </w:rPr>
      </w:pPr>
    </w:p>
    <w:p w14:paraId="0E26C191" w14:textId="77777777" w:rsidR="000A64E8" w:rsidRPr="00EE6DF0" w:rsidRDefault="000A64E8" w:rsidP="000A64E8">
      <w:pPr>
        <w:shd w:val="clear" w:color="auto" w:fill="FFFFFF"/>
        <w:spacing w:after="0"/>
        <w:jc w:val="center"/>
        <w:rPr>
          <w:rFonts w:ascii="Times New Roman" w:hAnsi="Times New Roman"/>
          <w:b/>
          <w:spacing w:val="20"/>
          <w:sz w:val="24"/>
          <w:szCs w:val="24"/>
        </w:rPr>
      </w:pPr>
      <w:r w:rsidRPr="00EE6DF0">
        <w:rPr>
          <w:rFonts w:ascii="Times New Roman" w:hAnsi="Times New Roman"/>
          <w:b/>
          <w:spacing w:val="20"/>
          <w:sz w:val="24"/>
          <w:szCs w:val="24"/>
        </w:rPr>
        <w:t xml:space="preserve">Администрация Зеленополянского сельсовета </w:t>
      </w:r>
    </w:p>
    <w:p w14:paraId="7FDC962A" w14:textId="77777777" w:rsidR="000A64E8" w:rsidRPr="00EE6DF0" w:rsidRDefault="000A64E8" w:rsidP="000A64E8">
      <w:pPr>
        <w:shd w:val="clear" w:color="auto" w:fill="FFFFFF"/>
        <w:spacing w:after="0"/>
        <w:jc w:val="center"/>
        <w:rPr>
          <w:rFonts w:ascii="Times New Roman" w:hAnsi="Times New Roman"/>
          <w:b/>
          <w:spacing w:val="20"/>
          <w:sz w:val="24"/>
          <w:szCs w:val="24"/>
        </w:rPr>
      </w:pPr>
      <w:r w:rsidRPr="00EE6DF0">
        <w:rPr>
          <w:rFonts w:ascii="Times New Roman" w:hAnsi="Times New Roman"/>
          <w:b/>
          <w:spacing w:val="20"/>
          <w:sz w:val="24"/>
          <w:szCs w:val="24"/>
        </w:rPr>
        <w:t>Ключевского района Алтайского края</w:t>
      </w:r>
    </w:p>
    <w:p w14:paraId="4C79B5D4" w14:textId="77777777" w:rsidR="000A64E8" w:rsidRPr="00EE6DF0" w:rsidRDefault="000A64E8" w:rsidP="000A64E8">
      <w:pPr>
        <w:shd w:val="clear" w:color="auto" w:fill="FFFFFF"/>
        <w:spacing w:after="0"/>
        <w:ind w:left="226"/>
        <w:jc w:val="center"/>
        <w:rPr>
          <w:rFonts w:ascii="Times New Roman" w:hAnsi="Times New Roman"/>
          <w:b/>
          <w:spacing w:val="20"/>
          <w:sz w:val="24"/>
          <w:szCs w:val="24"/>
        </w:rPr>
      </w:pPr>
    </w:p>
    <w:p w14:paraId="7441677F" w14:textId="77777777" w:rsidR="00685370" w:rsidRDefault="00685370" w:rsidP="000A64E8">
      <w:pPr>
        <w:shd w:val="clear" w:color="auto" w:fill="FFFFFF"/>
        <w:jc w:val="center"/>
        <w:rPr>
          <w:rFonts w:ascii="Times New Roman" w:hAnsi="Times New Roman"/>
          <w:b/>
          <w:spacing w:val="10"/>
          <w:sz w:val="24"/>
          <w:szCs w:val="24"/>
        </w:rPr>
      </w:pPr>
    </w:p>
    <w:p w14:paraId="0C2C590B" w14:textId="77777777" w:rsidR="000A64E8" w:rsidRPr="00EE6DF0" w:rsidRDefault="000A64E8" w:rsidP="000A64E8">
      <w:pPr>
        <w:shd w:val="clear" w:color="auto" w:fill="FFFFFF"/>
        <w:jc w:val="center"/>
        <w:rPr>
          <w:b/>
          <w:spacing w:val="10"/>
          <w:sz w:val="24"/>
          <w:szCs w:val="24"/>
        </w:rPr>
      </w:pPr>
      <w:r w:rsidRPr="00EE6DF0">
        <w:rPr>
          <w:rFonts w:ascii="Times New Roman" w:hAnsi="Times New Roman"/>
          <w:b/>
          <w:spacing w:val="10"/>
          <w:sz w:val="24"/>
          <w:szCs w:val="24"/>
        </w:rPr>
        <w:t>П О С Т А Н О В Л Е Н И Е</w:t>
      </w:r>
    </w:p>
    <w:p w14:paraId="1C60AFAC" w14:textId="77777777" w:rsidR="000A64E8" w:rsidRPr="002F79AC" w:rsidRDefault="00D21408" w:rsidP="000A64E8">
      <w:pPr>
        <w:shd w:val="clear" w:color="auto" w:fill="FFFFFF"/>
        <w:tabs>
          <w:tab w:val="left" w:pos="1176"/>
          <w:tab w:val="left" w:leader="underscore" w:pos="2050"/>
          <w:tab w:val="center" w:pos="4890"/>
          <w:tab w:val="left" w:pos="7733"/>
        </w:tabs>
        <w:rPr>
          <w:rFonts w:ascii="Times New Roman" w:hAnsi="Times New Roman"/>
          <w:color w:val="4B4B4B" w:themeColor="text1"/>
          <w:sz w:val="24"/>
          <w:szCs w:val="24"/>
        </w:rPr>
      </w:pPr>
      <w:r w:rsidRPr="002F79AC">
        <w:rPr>
          <w:rFonts w:ascii="Times New Roman" w:hAnsi="Times New Roman"/>
          <w:color w:val="4B4B4B" w:themeColor="text1"/>
          <w:sz w:val="24"/>
          <w:szCs w:val="24"/>
        </w:rPr>
        <w:t xml:space="preserve"> </w:t>
      </w:r>
      <w:r w:rsidR="002F79AC" w:rsidRPr="002F79AC">
        <w:rPr>
          <w:rFonts w:ascii="Times New Roman" w:hAnsi="Times New Roman"/>
          <w:color w:val="4B4B4B" w:themeColor="text1"/>
          <w:sz w:val="24"/>
          <w:szCs w:val="24"/>
        </w:rPr>
        <w:t>«20</w:t>
      </w:r>
      <w:r w:rsidR="000A64E8" w:rsidRPr="002F79AC">
        <w:rPr>
          <w:rFonts w:ascii="Times New Roman" w:hAnsi="Times New Roman"/>
          <w:color w:val="4B4B4B" w:themeColor="text1"/>
          <w:sz w:val="24"/>
          <w:szCs w:val="24"/>
        </w:rPr>
        <w:t xml:space="preserve">» </w:t>
      </w:r>
      <w:r w:rsidR="00DD383F" w:rsidRPr="002F79AC">
        <w:rPr>
          <w:rFonts w:ascii="Times New Roman" w:hAnsi="Times New Roman"/>
          <w:color w:val="4B4B4B" w:themeColor="text1"/>
          <w:sz w:val="24"/>
          <w:szCs w:val="24"/>
        </w:rPr>
        <w:t>декабря</w:t>
      </w:r>
      <w:r w:rsidR="000A64E8" w:rsidRPr="002F79AC">
        <w:rPr>
          <w:rFonts w:ascii="Times New Roman" w:hAnsi="Times New Roman"/>
          <w:color w:val="4B4B4B" w:themeColor="text1"/>
          <w:sz w:val="24"/>
          <w:szCs w:val="24"/>
        </w:rPr>
        <w:t xml:space="preserve"> </w:t>
      </w:r>
      <w:r w:rsidR="000A64E8" w:rsidRPr="002F79AC">
        <w:rPr>
          <w:color w:val="4B4B4B" w:themeColor="text1"/>
          <w:sz w:val="24"/>
          <w:szCs w:val="24"/>
        </w:rPr>
        <w:t xml:space="preserve">2022                                                      </w:t>
      </w:r>
      <w:r w:rsidR="002F79AC">
        <w:rPr>
          <w:color w:val="4B4B4B" w:themeColor="text1"/>
          <w:sz w:val="24"/>
          <w:szCs w:val="24"/>
        </w:rPr>
        <w:t xml:space="preserve">   </w:t>
      </w:r>
      <w:r w:rsidR="000A64E8" w:rsidRPr="002F79AC">
        <w:rPr>
          <w:rFonts w:ascii="Times New Roman" w:hAnsi="Times New Roman"/>
          <w:color w:val="4B4B4B" w:themeColor="text1"/>
          <w:sz w:val="24"/>
          <w:szCs w:val="24"/>
        </w:rPr>
        <w:t xml:space="preserve">№ </w:t>
      </w:r>
      <w:r w:rsidR="00685370" w:rsidRPr="002F79AC">
        <w:rPr>
          <w:rFonts w:ascii="Times New Roman" w:hAnsi="Times New Roman"/>
          <w:color w:val="4B4B4B" w:themeColor="text1"/>
          <w:sz w:val="24"/>
          <w:szCs w:val="24"/>
        </w:rPr>
        <w:t>5</w:t>
      </w:r>
      <w:r w:rsidR="002F79AC" w:rsidRPr="002F79AC">
        <w:rPr>
          <w:rFonts w:ascii="Times New Roman" w:hAnsi="Times New Roman"/>
          <w:color w:val="4B4B4B" w:themeColor="text1"/>
          <w:sz w:val="24"/>
          <w:szCs w:val="24"/>
        </w:rPr>
        <w:t>5</w:t>
      </w:r>
    </w:p>
    <w:p w14:paraId="4440278F" w14:textId="77777777" w:rsidR="000A64E8" w:rsidRPr="00EE6DF0" w:rsidRDefault="000A64E8" w:rsidP="00D21408">
      <w:pPr>
        <w:shd w:val="clear" w:color="auto" w:fill="FFFFFF"/>
        <w:tabs>
          <w:tab w:val="left" w:leader="underscore" w:pos="2050"/>
          <w:tab w:val="left" w:pos="7733"/>
        </w:tabs>
        <w:jc w:val="center"/>
        <w:rPr>
          <w:sz w:val="24"/>
          <w:szCs w:val="24"/>
        </w:rPr>
      </w:pPr>
      <w:r w:rsidRPr="00EE6DF0">
        <w:rPr>
          <w:rFonts w:ascii="Times New Roman" w:hAnsi="Times New Roman"/>
          <w:sz w:val="24"/>
          <w:szCs w:val="24"/>
        </w:rPr>
        <w:t>с. Зеленая Поляна</w:t>
      </w:r>
      <w:r w:rsidRPr="00EE6DF0">
        <w:rPr>
          <w:rFonts w:ascii="Times New Roman CYR" w:hAnsi="Times New Roman CYR" w:cs="Times New Roman CYR"/>
          <w:b/>
          <w:kern w:val="2"/>
          <w:sz w:val="24"/>
          <w:szCs w:val="24"/>
        </w:rPr>
        <w:t xml:space="preserve">                                        </w:t>
      </w:r>
    </w:p>
    <w:p w14:paraId="6C3A7D20" w14:textId="77777777" w:rsidR="000A64E8" w:rsidRPr="00D21408" w:rsidRDefault="000A64E8" w:rsidP="00D21408">
      <w:pPr>
        <w:widowControl w:val="0"/>
        <w:spacing w:after="0"/>
        <w:jc w:val="both"/>
        <w:rPr>
          <w:rFonts w:ascii="Times New Roman" w:hAnsi="Times New Roman"/>
          <w:b/>
          <w:bCs/>
          <w:color w:val="000000"/>
          <w:kern w:val="2"/>
        </w:rPr>
      </w:pPr>
      <w:r w:rsidRPr="00D21408">
        <w:rPr>
          <w:rFonts w:ascii="Times New Roman" w:hAnsi="Times New Roman"/>
          <w:b/>
          <w:bCs/>
          <w:color w:val="000000"/>
          <w:kern w:val="2"/>
        </w:rPr>
        <w:t>О внесении изменений и дополнений в постановление</w:t>
      </w:r>
    </w:p>
    <w:p w14:paraId="1ADF2F36" w14:textId="77777777" w:rsidR="000A64E8" w:rsidRPr="00D21408" w:rsidRDefault="000A64E8" w:rsidP="00D21408">
      <w:pPr>
        <w:widowControl w:val="0"/>
        <w:spacing w:after="0"/>
        <w:jc w:val="both"/>
        <w:rPr>
          <w:rFonts w:ascii="Times New Roman" w:hAnsi="Times New Roman"/>
          <w:b/>
          <w:bCs/>
          <w:color w:val="000000"/>
          <w:kern w:val="2"/>
        </w:rPr>
      </w:pPr>
      <w:r w:rsidRPr="00D21408">
        <w:rPr>
          <w:rFonts w:ascii="Times New Roman" w:hAnsi="Times New Roman"/>
          <w:b/>
          <w:bCs/>
          <w:color w:val="000000"/>
          <w:kern w:val="2"/>
        </w:rPr>
        <w:t xml:space="preserve">администрации Зеленополянского сельсовета </w:t>
      </w:r>
    </w:p>
    <w:p w14:paraId="7F22E462" w14:textId="77777777" w:rsidR="000A64E8" w:rsidRPr="00D21408" w:rsidRDefault="000A64E8" w:rsidP="00D21408">
      <w:pPr>
        <w:widowControl w:val="0"/>
        <w:spacing w:after="0"/>
        <w:jc w:val="both"/>
        <w:rPr>
          <w:rFonts w:ascii="Times New Roman" w:hAnsi="Times New Roman"/>
          <w:b/>
          <w:bCs/>
          <w:color w:val="000000"/>
          <w:kern w:val="2"/>
        </w:rPr>
      </w:pPr>
      <w:r w:rsidRPr="00D21408">
        <w:rPr>
          <w:rFonts w:ascii="Times New Roman" w:hAnsi="Times New Roman"/>
          <w:b/>
          <w:bCs/>
          <w:color w:val="000000"/>
          <w:kern w:val="2"/>
        </w:rPr>
        <w:t>Ключевского района Алтайского края от 12.08.2022г. №31</w:t>
      </w:r>
    </w:p>
    <w:p w14:paraId="78A08586" w14:textId="77777777" w:rsidR="000A64E8" w:rsidRPr="00D21408" w:rsidRDefault="000A64E8" w:rsidP="00D21408">
      <w:pPr>
        <w:widowControl w:val="0"/>
        <w:spacing w:after="0"/>
        <w:jc w:val="both"/>
        <w:rPr>
          <w:rFonts w:ascii="Times New Roman" w:hAnsi="Times New Roman"/>
          <w:b/>
          <w:color w:val="000000"/>
        </w:rPr>
      </w:pPr>
      <w:r w:rsidRPr="00D21408">
        <w:rPr>
          <w:rFonts w:ascii="Times New Roman" w:hAnsi="Times New Roman"/>
          <w:b/>
          <w:color w:val="000000"/>
          <w:sz w:val="24"/>
          <w:szCs w:val="24"/>
        </w:rPr>
        <w:t xml:space="preserve">«Об утверждении Административного регламента </w:t>
      </w:r>
    </w:p>
    <w:p w14:paraId="412F64AF" w14:textId="77777777" w:rsidR="000A64E8" w:rsidRPr="00D21408" w:rsidRDefault="000A64E8" w:rsidP="00D21408">
      <w:pPr>
        <w:widowControl w:val="0"/>
        <w:spacing w:after="0"/>
        <w:jc w:val="both"/>
        <w:rPr>
          <w:rFonts w:ascii="Times New Roman" w:hAnsi="Times New Roman"/>
          <w:b/>
        </w:rPr>
      </w:pPr>
      <w:r w:rsidRPr="00D21408">
        <w:rPr>
          <w:rFonts w:ascii="Times New Roman" w:hAnsi="Times New Roman"/>
          <w:b/>
          <w:color w:val="000000"/>
          <w:sz w:val="24"/>
          <w:szCs w:val="24"/>
        </w:rPr>
        <w:t xml:space="preserve">предоставления муниципальной услуги </w:t>
      </w:r>
      <w:r w:rsidRPr="00D21408">
        <w:rPr>
          <w:rStyle w:val="a7"/>
          <w:rFonts w:ascii="Times New Roman" w:hAnsi="Times New Roman"/>
          <w:b w:val="0"/>
          <w:sz w:val="24"/>
          <w:szCs w:val="24"/>
        </w:rPr>
        <w:t>«</w:t>
      </w:r>
      <w:r w:rsidRPr="00D21408">
        <w:rPr>
          <w:rFonts w:ascii="Times New Roman" w:hAnsi="Times New Roman"/>
          <w:b/>
          <w:sz w:val="24"/>
          <w:szCs w:val="24"/>
        </w:rPr>
        <w:t>Признание</w:t>
      </w:r>
    </w:p>
    <w:p w14:paraId="523662EB" w14:textId="77777777" w:rsidR="000A64E8" w:rsidRPr="00D21408" w:rsidRDefault="000A64E8" w:rsidP="00D21408">
      <w:pPr>
        <w:widowControl w:val="0"/>
        <w:spacing w:after="0"/>
        <w:jc w:val="both"/>
        <w:rPr>
          <w:rFonts w:ascii="Times New Roman" w:hAnsi="Times New Roman"/>
          <w:b/>
          <w:bCs/>
        </w:rPr>
      </w:pPr>
      <w:r w:rsidRPr="00D21408">
        <w:rPr>
          <w:rFonts w:ascii="Times New Roman" w:hAnsi="Times New Roman"/>
          <w:b/>
          <w:sz w:val="24"/>
          <w:szCs w:val="24"/>
        </w:rPr>
        <w:t xml:space="preserve">граждан малоимущими в целях принятия на </w:t>
      </w:r>
      <w:r w:rsidRPr="00D21408">
        <w:rPr>
          <w:rFonts w:ascii="Times New Roman" w:hAnsi="Times New Roman"/>
          <w:b/>
          <w:bCs/>
          <w:sz w:val="24"/>
          <w:szCs w:val="24"/>
        </w:rPr>
        <w:t>учет в</w:t>
      </w:r>
      <w:r w:rsidRPr="00D21408">
        <w:rPr>
          <w:rFonts w:ascii="Times New Roman" w:hAnsi="Times New Roman"/>
          <w:b/>
          <w:color w:val="000000"/>
          <w:sz w:val="24"/>
          <w:szCs w:val="24"/>
        </w:rPr>
        <w:t xml:space="preserve"> </w:t>
      </w:r>
      <w:r w:rsidRPr="00D21408">
        <w:rPr>
          <w:rFonts w:ascii="Times New Roman" w:hAnsi="Times New Roman"/>
          <w:b/>
          <w:bCs/>
          <w:sz w:val="24"/>
          <w:szCs w:val="24"/>
        </w:rPr>
        <w:t xml:space="preserve">качестве </w:t>
      </w:r>
    </w:p>
    <w:p w14:paraId="0B7DA6F1" w14:textId="77777777" w:rsidR="000A64E8" w:rsidRPr="00D21408" w:rsidRDefault="000A64E8" w:rsidP="00D21408">
      <w:pPr>
        <w:widowControl w:val="0"/>
        <w:spacing w:after="0"/>
        <w:jc w:val="both"/>
        <w:rPr>
          <w:rFonts w:ascii="Times New Roman" w:hAnsi="Times New Roman"/>
          <w:b/>
          <w:bCs/>
        </w:rPr>
      </w:pPr>
      <w:r w:rsidRPr="00D21408">
        <w:rPr>
          <w:rFonts w:ascii="Times New Roman" w:hAnsi="Times New Roman"/>
          <w:b/>
          <w:bCs/>
          <w:sz w:val="24"/>
          <w:szCs w:val="24"/>
        </w:rPr>
        <w:t>нуждающихся в жилых помещениях,</w:t>
      </w:r>
      <w:r w:rsidRPr="00D21408">
        <w:rPr>
          <w:rFonts w:ascii="Times New Roman" w:hAnsi="Times New Roman"/>
          <w:b/>
          <w:color w:val="000000"/>
          <w:sz w:val="24"/>
          <w:szCs w:val="24"/>
        </w:rPr>
        <w:t xml:space="preserve"> </w:t>
      </w:r>
      <w:r w:rsidRPr="00D21408">
        <w:rPr>
          <w:rFonts w:ascii="Times New Roman" w:hAnsi="Times New Roman"/>
          <w:b/>
          <w:bCs/>
          <w:sz w:val="24"/>
          <w:szCs w:val="24"/>
        </w:rPr>
        <w:t xml:space="preserve">предоставляемых по </w:t>
      </w:r>
    </w:p>
    <w:p w14:paraId="6E7A2FA8" w14:textId="77777777" w:rsidR="000A64E8" w:rsidRPr="00EE6DF0" w:rsidRDefault="000A64E8" w:rsidP="00D21408">
      <w:pPr>
        <w:widowControl w:val="0"/>
        <w:spacing w:after="0" w:line="240" w:lineRule="auto"/>
        <w:jc w:val="both"/>
        <w:rPr>
          <w:rStyle w:val="a7"/>
          <w:b w:val="0"/>
        </w:rPr>
      </w:pPr>
      <w:r w:rsidRPr="00D21408">
        <w:rPr>
          <w:rFonts w:ascii="Times New Roman" w:hAnsi="Times New Roman"/>
          <w:b/>
          <w:bCs/>
          <w:sz w:val="24"/>
          <w:szCs w:val="24"/>
        </w:rPr>
        <w:t>договорам социального найма</w:t>
      </w:r>
      <w:r w:rsidRPr="00D21408">
        <w:rPr>
          <w:rStyle w:val="a7"/>
          <w:rFonts w:ascii="Times New Roman" w:hAnsi="Times New Roman"/>
          <w:b w:val="0"/>
          <w:sz w:val="24"/>
          <w:szCs w:val="24"/>
        </w:rPr>
        <w:t>»»</w:t>
      </w:r>
    </w:p>
    <w:p w14:paraId="60834481" w14:textId="77777777" w:rsidR="00D21408" w:rsidRDefault="00D21408" w:rsidP="00D21408">
      <w:pPr>
        <w:spacing w:line="240" w:lineRule="auto"/>
        <w:jc w:val="both"/>
        <w:rPr>
          <w:b/>
          <w:color w:val="000000"/>
          <w:kern w:val="2"/>
        </w:rPr>
      </w:pPr>
    </w:p>
    <w:p w14:paraId="26E7E819" w14:textId="77777777" w:rsidR="000A64E8" w:rsidRPr="00D21408" w:rsidRDefault="000A64E8" w:rsidP="00D21408">
      <w:pPr>
        <w:spacing w:line="240" w:lineRule="auto"/>
        <w:jc w:val="both"/>
        <w:rPr>
          <w:rFonts w:ascii="Times New Roman" w:hAnsi="Times New Roman"/>
          <w:sz w:val="24"/>
          <w:szCs w:val="24"/>
        </w:rPr>
      </w:pPr>
      <w:r w:rsidRPr="00D21408">
        <w:rPr>
          <w:rFonts w:ascii="Times New Roman" w:hAnsi="Times New Roman"/>
          <w:b/>
          <w:color w:val="000000"/>
          <w:kern w:val="2"/>
          <w:sz w:val="24"/>
          <w:szCs w:val="24"/>
        </w:rPr>
        <w:t xml:space="preserve"> </w:t>
      </w:r>
      <w:r w:rsidR="00D21408">
        <w:rPr>
          <w:rFonts w:ascii="Times New Roman" w:hAnsi="Times New Roman"/>
          <w:b/>
          <w:color w:val="000000"/>
          <w:kern w:val="2"/>
          <w:sz w:val="24"/>
          <w:szCs w:val="24"/>
        </w:rPr>
        <w:t xml:space="preserve"> </w:t>
      </w:r>
      <w:r w:rsidRPr="00D21408">
        <w:rPr>
          <w:rFonts w:ascii="Times New Roman" w:hAnsi="Times New Roman"/>
          <w:color w:val="000000"/>
          <w:kern w:val="2"/>
          <w:sz w:val="24"/>
          <w:szCs w:val="24"/>
        </w:rPr>
        <w:t>На основании Протеста прокуратуры Ключевского района</w:t>
      </w:r>
      <w:r w:rsidRPr="00D21408">
        <w:rPr>
          <w:rFonts w:ascii="Times New Roman" w:hAnsi="Times New Roman"/>
          <w:b/>
          <w:color w:val="000000"/>
          <w:kern w:val="2"/>
          <w:sz w:val="24"/>
          <w:szCs w:val="24"/>
        </w:rPr>
        <w:t>,</w:t>
      </w:r>
      <w:r w:rsidRPr="00D21408">
        <w:rPr>
          <w:rFonts w:ascii="Times New Roman" w:hAnsi="Times New Roman"/>
          <w:color w:val="000000"/>
          <w:kern w:val="2"/>
          <w:sz w:val="24"/>
          <w:szCs w:val="24"/>
        </w:rPr>
        <w:t xml:space="preserve"> в целях приведения нормативных правовых актов администрации Зеленополянского сельсовета Ключевского района Алтайского края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Законом края от 07.10.2022г. №83-ЗС в ст.4</w:t>
      </w:r>
      <w:r w:rsidR="00DD383F">
        <w:rPr>
          <w:rFonts w:ascii="Times New Roman" w:hAnsi="Times New Roman"/>
          <w:color w:val="000000"/>
          <w:kern w:val="2"/>
          <w:sz w:val="24"/>
          <w:szCs w:val="24"/>
        </w:rPr>
        <w:t>,</w:t>
      </w:r>
      <w:r w:rsidRPr="00D21408">
        <w:rPr>
          <w:rFonts w:ascii="Times New Roman" w:hAnsi="Times New Roman"/>
          <w:color w:val="000000"/>
          <w:kern w:val="2"/>
          <w:sz w:val="24"/>
          <w:szCs w:val="24"/>
        </w:rPr>
        <w:t xml:space="preserve"> За</w:t>
      </w:r>
      <w:r w:rsidR="00D21408">
        <w:rPr>
          <w:rFonts w:ascii="Times New Roman" w:hAnsi="Times New Roman"/>
          <w:color w:val="000000"/>
          <w:kern w:val="2"/>
          <w:sz w:val="24"/>
          <w:szCs w:val="24"/>
        </w:rPr>
        <w:t>кона края от 09.12.2005 №115-ЗС</w:t>
      </w:r>
      <w:r w:rsidRPr="00D21408">
        <w:rPr>
          <w:rFonts w:ascii="Times New Roman" w:hAnsi="Times New Roman"/>
          <w:color w:val="000000"/>
          <w:kern w:val="2"/>
          <w:sz w:val="24"/>
          <w:szCs w:val="24"/>
        </w:rPr>
        <w:t xml:space="preserve"> </w:t>
      </w:r>
      <w:bookmarkStart w:id="0" w:name="P0001"/>
      <w:bookmarkEnd w:id="0"/>
      <w:r w:rsidRPr="00D21408">
        <w:rPr>
          <w:rFonts w:ascii="Times New Roman" w:hAnsi="Times New Roman"/>
          <w:color w:val="000000"/>
          <w:kern w:val="2"/>
          <w:sz w:val="24"/>
          <w:szCs w:val="24"/>
        </w:rPr>
        <w:t xml:space="preserve">«О порядке ведения органами местного самоуправления </w:t>
      </w:r>
      <w:r w:rsidR="00DD383F">
        <w:rPr>
          <w:rFonts w:ascii="Times New Roman" w:hAnsi="Times New Roman"/>
          <w:color w:val="000000"/>
          <w:kern w:val="2"/>
          <w:sz w:val="24"/>
          <w:szCs w:val="24"/>
        </w:rPr>
        <w:t xml:space="preserve"> </w:t>
      </w:r>
      <w:r w:rsidRPr="00D21408">
        <w:rPr>
          <w:rFonts w:ascii="Times New Roman" w:hAnsi="Times New Roman"/>
          <w:color w:val="000000"/>
          <w:kern w:val="2"/>
          <w:sz w:val="24"/>
          <w:szCs w:val="24"/>
        </w:rPr>
        <w:t>учета</w:t>
      </w:r>
      <w:r w:rsidR="00D21408">
        <w:rPr>
          <w:rFonts w:ascii="Times New Roman" w:hAnsi="Times New Roman"/>
          <w:color w:val="000000"/>
          <w:kern w:val="2"/>
          <w:sz w:val="24"/>
          <w:szCs w:val="24"/>
        </w:rPr>
        <w:t xml:space="preserve"> </w:t>
      </w:r>
      <w:r w:rsidRPr="00D21408">
        <w:rPr>
          <w:rFonts w:ascii="Times New Roman" w:hAnsi="Times New Roman"/>
          <w:color w:val="000000"/>
          <w:kern w:val="2"/>
          <w:sz w:val="24"/>
          <w:szCs w:val="24"/>
        </w:rPr>
        <w:t xml:space="preserve"> граждан в качестве нуждающихся в жилых помещениях,</w:t>
      </w:r>
      <w:r w:rsidR="00D21408">
        <w:rPr>
          <w:rFonts w:ascii="Times New Roman" w:hAnsi="Times New Roman"/>
          <w:b/>
          <w:bCs/>
          <w:sz w:val="24"/>
          <w:szCs w:val="24"/>
        </w:rPr>
        <w:t xml:space="preserve"> </w:t>
      </w:r>
      <w:r w:rsidRPr="00D21408">
        <w:rPr>
          <w:rFonts w:ascii="Times New Roman" w:hAnsi="Times New Roman"/>
          <w:bCs/>
          <w:sz w:val="24"/>
          <w:szCs w:val="24"/>
        </w:rPr>
        <w:t>предоставляемых по договорам социального найма</w:t>
      </w:r>
      <w:r w:rsidRPr="00D21408">
        <w:rPr>
          <w:rFonts w:ascii="Times New Roman" w:hAnsi="Times New Roman"/>
          <w:color w:val="000000"/>
          <w:kern w:val="2"/>
          <w:sz w:val="24"/>
          <w:szCs w:val="24"/>
        </w:rPr>
        <w:t>»</w:t>
      </w:r>
      <w:r w:rsidRPr="00D21408">
        <w:rPr>
          <w:rFonts w:ascii="Times New Roman" w:hAnsi="Times New Roman"/>
          <w:bCs/>
          <w:color w:val="000000"/>
          <w:kern w:val="2"/>
          <w:sz w:val="24"/>
          <w:szCs w:val="24"/>
        </w:rPr>
        <w:t xml:space="preserve">, </w:t>
      </w:r>
      <w:r w:rsidRPr="00D21408">
        <w:rPr>
          <w:rFonts w:ascii="Times New Roman" w:hAnsi="Times New Roman"/>
          <w:color w:val="000000"/>
          <w:kern w:val="2"/>
          <w:sz w:val="24"/>
          <w:szCs w:val="24"/>
        </w:rPr>
        <w:t xml:space="preserve">Уставом </w:t>
      </w:r>
      <w:r w:rsidRPr="00D21408">
        <w:rPr>
          <w:rFonts w:ascii="Times New Roman" w:hAnsi="Times New Roman"/>
          <w:sz w:val="24"/>
          <w:szCs w:val="24"/>
        </w:rPr>
        <w:t>муниципального образования Зеленополянский  сельсовет Ключевского района Алтайского края</w:t>
      </w:r>
      <w:r w:rsidRPr="00D21408">
        <w:rPr>
          <w:rFonts w:ascii="Times New Roman" w:hAnsi="Times New Roman"/>
          <w:color w:val="000000"/>
          <w:kern w:val="2"/>
          <w:sz w:val="24"/>
          <w:szCs w:val="24"/>
        </w:rPr>
        <w:t xml:space="preserve">,                                                 </w:t>
      </w:r>
    </w:p>
    <w:p w14:paraId="29BFDBC1" w14:textId="77777777" w:rsidR="00D21408" w:rsidRPr="00D21408" w:rsidRDefault="000A64E8" w:rsidP="00D21408">
      <w:pPr>
        <w:widowControl w:val="0"/>
        <w:ind w:firstLine="720"/>
        <w:jc w:val="both"/>
        <w:rPr>
          <w:rFonts w:ascii="Times New Roman" w:hAnsi="Times New Roman"/>
          <w:color w:val="000000"/>
          <w:kern w:val="2"/>
          <w:sz w:val="24"/>
          <w:szCs w:val="24"/>
        </w:rPr>
      </w:pPr>
      <w:r w:rsidRPr="00D21408">
        <w:rPr>
          <w:rFonts w:ascii="Times New Roman" w:hAnsi="Times New Roman"/>
          <w:color w:val="000000"/>
          <w:kern w:val="2"/>
          <w:sz w:val="24"/>
          <w:szCs w:val="24"/>
        </w:rPr>
        <w:t xml:space="preserve">          </w:t>
      </w:r>
      <w:r w:rsidR="00D21408" w:rsidRPr="00D21408">
        <w:rPr>
          <w:rFonts w:ascii="Times New Roman" w:hAnsi="Times New Roman"/>
          <w:color w:val="000000"/>
          <w:kern w:val="2"/>
          <w:sz w:val="24"/>
          <w:szCs w:val="24"/>
        </w:rPr>
        <w:t xml:space="preserve">          </w:t>
      </w:r>
      <w:r w:rsidRPr="00D21408">
        <w:rPr>
          <w:rFonts w:ascii="Times New Roman" w:hAnsi="Times New Roman"/>
          <w:color w:val="000000"/>
          <w:kern w:val="2"/>
          <w:sz w:val="24"/>
          <w:szCs w:val="24"/>
        </w:rPr>
        <w:t xml:space="preserve">       ПОСТАНОВЛЯЕТ:</w:t>
      </w:r>
    </w:p>
    <w:p w14:paraId="405E3854" w14:textId="77777777" w:rsidR="000A64E8" w:rsidRPr="00D21408" w:rsidRDefault="000A64E8" w:rsidP="00D21408">
      <w:pPr>
        <w:widowControl w:val="0"/>
        <w:ind w:firstLine="720"/>
        <w:jc w:val="both"/>
        <w:rPr>
          <w:rFonts w:ascii="Times New Roman" w:hAnsi="Times New Roman"/>
          <w:color w:val="000000"/>
          <w:sz w:val="24"/>
          <w:szCs w:val="24"/>
        </w:rPr>
      </w:pPr>
      <w:r w:rsidRPr="00D21408">
        <w:rPr>
          <w:rFonts w:ascii="Times New Roman" w:hAnsi="Times New Roman"/>
          <w:color w:val="000000"/>
          <w:kern w:val="2"/>
          <w:sz w:val="24"/>
          <w:szCs w:val="24"/>
        </w:rPr>
        <w:t xml:space="preserve">1. Внести в постановление </w:t>
      </w:r>
      <w:r w:rsidRPr="00D21408">
        <w:rPr>
          <w:rFonts w:ascii="Times New Roman" w:hAnsi="Times New Roman"/>
          <w:bCs/>
          <w:color w:val="000000"/>
          <w:kern w:val="2"/>
          <w:sz w:val="24"/>
          <w:szCs w:val="24"/>
        </w:rPr>
        <w:t xml:space="preserve">администрации Зеленополянского сельсовета Ключевского района Алтайского края от 12.08.2022г. №31 </w:t>
      </w:r>
      <w:r w:rsidRPr="00D21408">
        <w:rPr>
          <w:rFonts w:ascii="Times New Roman" w:hAnsi="Times New Roman"/>
          <w:color w:val="000000"/>
          <w:kern w:val="2"/>
          <w:sz w:val="24"/>
          <w:szCs w:val="24"/>
        </w:rPr>
        <w:t>«</w:t>
      </w:r>
      <w:r w:rsidRPr="00D21408">
        <w:rPr>
          <w:rFonts w:ascii="Times New Roman" w:hAnsi="Times New Roman"/>
          <w:color w:val="000000"/>
          <w:sz w:val="24"/>
          <w:szCs w:val="24"/>
        </w:rPr>
        <w:t xml:space="preserve">Об утверждении Административного регламента предоставления муниципальной услуги </w:t>
      </w:r>
      <w:r w:rsidRPr="00D21408">
        <w:rPr>
          <w:rStyle w:val="a7"/>
          <w:rFonts w:ascii="Times New Roman" w:hAnsi="Times New Roman"/>
          <w:sz w:val="24"/>
          <w:szCs w:val="24"/>
        </w:rPr>
        <w:t>«</w:t>
      </w:r>
      <w:r w:rsidRPr="00D21408">
        <w:rPr>
          <w:rFonts w:ascii="Times New Roman" w:hAnsi="Times New Roman"/>
          <w:sz w:val="24"/>
          <w:szCs w:val="24"/>
        </w:rPr>
        <w:t xml:space="preserve">Признаниеграждан малоимущими в целях принятия на </w:t>
      </w:r>
      <w:r w:rsidRPr="00D21408">
        <w:rPr>
          <w:rFonts w:ascii="Times New Roman" w:hAnsi="Times New Roman"/>
          <w:bCs/>
          <w:sz w:val="24"/>
          <w:szCs w:val="24"/>
        </w:rPr>
        <w:t>учет в</w:t>
      </w:r>
      <w:r w:rsidRPr="00D21408">
        <w:rPr>
          <w:rFonts w:ascii="Times New Roman" w:hAnsi="Times New Roman"/>
          <w:color w:val="000000"/>
          <w:sz w:val="24"/>
          <w:szCs w:val="24"/>
        </w:rPr>
        <w:t xml:space="preserve"> </w:t>
      </w:r>
      <w:r w:rsidRPr="00D21408">
        <w:rPr>
          <w:rFonts w:ascii="Times New Roman" w:hAnsi="Times New Roman"/>
          <w:bCs/>
          <w:sz w:val="24"/>
          <w:szCs w:val="24"/>
        </w:rPr>
        <w:t>качестве нуждающихся в жилых помещениях,</w:t>
      </w:r>
      <w:r w:rsidRPr="00D21408">
        <w:rPr>
          <w:rFonts w:ascii="Times New Roman" w:hAnsi="Times New Roman"/>
          <w:color w:val="000000"/>
          <w:sz w:val="24"/>
          <w:szCs w:val="24"/>
        </w:rPr>
        <w:t xml:space="preserve"> </w:t>
      </w:r>
      <w:r w:rsidRPr="00D21408">
        <w:rPr>
          <w:rFonts w:ascii="Times New Roman" w:hAnsi="Times New Roman"/>
          <w:bCs/>
          <w:sz w:val="24"/>
          <w:szCs w:val="24"/>
        </w:rPr>
        <w:t>предоставляемых по договорам социального найма</w:t>
      </w:r>
      <w:r w:rsidRPr="00D21408">
        <w:rPr>
          <w:rFonts w:ascii="Times New Roman" w:hAnsi="Times New Roman"/>
          <w:color w:val="000000"/>
          <w:kern w:val="2"/>
          <w:sz w:val="24"/>
          <w:szCs w:val="24"/>
        </w:rPr>
        <w:t>»</w:t>
      </w:r>
      <w:r w:rsidR="000A0CB2">
        <w:rPr>
          <w:rFonts w:ascii="Times New Roman" w:hAnsi="Times New Roman"/>
          <w:color w:val="000000"/>
          <w:kern w:val="2"/>
          <w:sz w:val="24"/>
          <w:szCs w:val="24"/>
        </w:rPr>
        <w:t xml:space="preserve"> </w:t>
      </w:r>
      <w:r w:rsidRPr="00D21408">
        <w:rPr>
          <w:rFonts w:ascii="Times New Roman" w:hAnsi="Times New Roman"/>
          <w:color w:val="000000"/>
          <w:kern w:val="2"/>
          <w:sz w:val="24"/>
          <w:szCs w:val="24"/>
        </w:rPr>
        <w:t xml:space="preserve"> следующие </w:t>
      </w:r>
      <w:r w:rsidR="000A0CB2">
        <w:rPr>
          <w:rFonts w:ascii="Times New Roman" w:hAnsi="Times New Roman"/>
          <w:color w:val="000000"/>
          <w:kern w:val="2"/>
          <w:sz w:val="24"/>
          <w:szCs w:val="24"/>
        </w:rPr>
        <w:t>изменение и дополнение</w:t>
      </w:r>
      <w:r w:rsidRPr="00D21408">
        <w:rPr>
          <w:rFonts w:ascii="Times New Roman" w:hAnsi="Times New Roman"/>
          <w:color w:val="000000"/>
          <w:kern w:val="2"/>
          <w:sz w:val="24"/>
          <w:szCs w:val="24"/>
        </w:rPr>
        <w:t>:</w:t>
      </w:r>
    </w:p>
    <w:p w14:paraId="79A3D7B6" w14:textId="77777777" w:rsidR="00685370" w:rsidRDefault="00997384" w:rsidP="00685370">
      <w:pPr>
        <w:autoSpaceDE w:val="0"/>
        <w:jc w:val="both"/>
        <w:rPr>
          <w:rFonts w:ascii="Times New Roman" w:hAnsi="Times New Roman"/>
          <w:color w:val="000000"/>
          <w:kern w:val="2"/>
          <w:sz w:val="24"/>
          <w:szCs w:val="24"/>
        </w:rPr>
      </w:pPr>
      <w:r>
        <w:rPr>
          <w:rFonts w:ascii="Times New Roman" w:hAnsi="Times New Roman"/>
          <w:color w:val="000000"/>
          <w:kern w:val="2"/>
          <w:sz w:val="24"/>
          <w:szCs w:val="24"/>
        </w:rPr>
        <w:t xml:space="preserve">1.1. </w:t>
      </w:r>
      <w:r w:rsidR="000A0CB2">
        <w:rPr>
          <w:rFonts w:ascii="Times New Roman" w:hAnsi="Times New Roman"/>
          <w:color w:val="000000"/>
          <w:kern w:val="2"/>
          <w:sz w:val="24"/>
          <w:szCs w:val="24"/>
        </w:rPr>
        <w:t xml:space="preserve">Раздел </w:t>
      </w:r>
      <w:r w:rsidR="000A0CB2">
        <w:rPr>
          <w:rFonts w:ascii="Times New Roman" w:hAnsi="Times New Roman"/>
          <w:color w:val="000000"/>
          <w:kern w:val="2"/>
          <w:sz w:val="24"/>
          <w:szCs w:val="24"/>
          <w:lang w:val="en-US"/>
        </w:rPr>
        <w:t>II</w:t>
      </w:r>
      <w:r w:rsidR="000A0CB2" w:rsidRPr="000A0CB2">
        <w:rPr>
          <w:rFonts w:ascii="Times New Roman" w:hAnsi="Times New Roman"/>
          <w:color w:val="000000"/>
          <w:kern w:val="2"/>
          <w:sz w:val="24"/>
          <w:szCs w:val="24"/>
        </w:rPr>
        <w:t xml:space="preserve"> </w:t>
      </w:r>
      <w:r w:rsidR="000A0CB2">
        <w:rPr>
          <w:rFonts w:ascii="Times New Roman" w:hAnsi="Times New Roman"/>
          <w:color w:val="000000"/>
          <w:kern w:val="2"/>
          <w:sz w:val="24"/>
          <w:szCs w:val="24"/>
        </w:rPr>
        <w:t>п</w:t>
      </w:r>
      <w:r>
        <w:rPr>
          <w:rFonts w:ascii="Times New Roman" w:hAnsi="Times New Roman"/>
          <w:color w:val="000000"/>
          <w:kern w:val="2"/>
          <w:sz w:val="24"/>
          <w:szCs w:val="24"/>
        </w:rPr>
        <w:t xml:space="preserve">ункт 2.7.1. </w:t>
      </w:r>
      <w:r w:rsidR="00826C8C">
        <w:rPr>
          <w:rFonts w:ascii="Times New Roman" w:hAnsi="Times New Roman"/>
          <w:color w:val="000000"/>
          <w:kern w:val="2"/>
          <w:sz w:val="24"/>
          <w:szCs w:val="24"/>
        </w:rPr>
        <w:t>пп. 4 дополнить</w:t>
      </w:r>
      <w:r w:rsidR="000A0CB2">
        <w:rPr>
          <w:rFonts w:ascii="Times New Roman" w:hAnsi="Times New Roman"/>
          <w:color w:val="000000"/>
          <w:kern w:val="2"/>
          <w:sz w:val="24"/>
          <w:szCs w:val="24"/>
        </w:rPr>
        <w:t>:</w:t>
      </w:r>
    </w:p>
    <w:p w14:paraId="1D976239" w14:textId="77777777" w:rsidR="000A0CB2" w:rsidRDefault="000A0CB2" w:rsidP="00685370">
      <w:pPr>
        <w:autoSpaceDE w:val="0"/>
        <w:spacing w:after="0"/>
        <w:jc w:val="both"/>
        <w:rPr>
          <w:rFonts w:ascii="Times New Roman" w:hAnsi="Times New Roman"/>
          <w:color w:val="000000"/>
          <w:kern w:val="2"/>
          <w:sz w:val="24"/>
          <w:szCs w:val="24"/>
        </w:rPr>
      </w:pPr>
      <w:r w:rsidRPr="00C9718D">
        <w:rPr>
          <w:rFonts w:ascii="Times New Roman" w:hAnsi="Times New Roman"/>
          <w:sz w:val="24"/>
          <w:szCs w:val="24"/>
        </w:rPr>
        <w:t>1) копия паспорта гражданина Российской Федерации гражданина-заявителя и членов его семьи или копии документов, заменяющие паспорт гражданина Российской Федерации</w:t>
      </w:r>
      <w:r>
        <w:rPr>
          <w:rFonts w:ascii="Times New Roman" w:hAnsi="Times New Roman"/>
          <w:sz w:val="24"/>
          <w:szCs w:val="24"/>
        </w:rPr>
        <w:t>, в случае отсутствия в паспорте гражданина Российской Федерации</w:t>
      </w:r>
      <w:r w:rsidR="00DD383F">
        <w:rPr>
          <w:rFonts w:ascii="Times New Roman" w:hAnsi="Times New Roman"/>
          <w:sz w:val="24"/>
          <w:szCs w:val="24"/>
        </w:rPr>
        <w:t xml:space="preserve"> или ином документе заменяющем паспорт гражданина</w:t>
      </w:r>
      <w:r>
        <w:rPr>
          <w:rFonts w:ascii="Times New Roman" w:hAnsi="Times New Roman"/>
          <w:sz w:val="24"/>
          <w:szCs w:val="24"/>
        </w:rPr>
        <w:t xml:space="preserve"> </w:t>
      </w:r>
      <w:r w:rsidR="00DD383F">
        <w:rPr>
          <w:rFonts w:ascii="Times New Roman" w:hAnsi="Times New Roman"/>
          <w:sz w:val="24"/>
          <w:szCs w:val="24"/>
        </w:rPr>
        <w:t>Российской Федерации, сведений о месте жительства к заявлению о принятии на учет прилагается документ, подтверждающий о месте жительства заявителя, а также членов его семьи;</w:t>
      </w:r>
    </w:p>
    <w:p w14:paraId="539FD6FC" w14:textId="77777777" w:rsidR="007E71B4" w:rsidRDefault="00685370" w:rsidP="00826C8C">
      <w:pPr>
        <w:pStyle w:val="af"/>
        <w:widowControl w:val="0"/>
        <w:rPr>
          <w:color w:val="000000"/>
          <w:sz w:val="24"/>
          <w:szCs w:val="24"/>
        </w:rPr>
      </w:pPr>
      <w:r>
        <w:rPr>
          <w:color w:val="000000"/>
          <w:sz w:val="24"/>
          <w:szCs w:val="24"/>
        </w:rPr>
        <w:t xml:space="preserve">        </w:t>
      </w:r>
      <w:r w:rsidR="00DD383F">
        <w:rPr>
          <w:color w:val="000000"/>
          <w:sz w:val="24"/>
          <w:szCs w:val="24"/>
        </w:rPr>
        <w:t xml:space="preserve">2. </w:t>
      </w:r>
      <w:r w:rsidR="003C7C73" w:rsidRPr="00D21408">
        <w:rPr>
          <w:color w:val="000000"/>
          <w:sz w:val="24"/>
          <w:szCs w:val="24"/>
        </w:rPr>
        <w:t>Обнародовать настоящее постановление в установленном законом порядке.</w:t>
      </w:r>
    </w:p>
    <w:p w14:paraId="360756D1" w14:textId="77777777" w:rsidR="00DD383F" w:rsidRPr="00D21408" w:rsidRDefault="00DD383F" w:rsidP="00DD383F">
      <w:pPr>
        <w:pStyle w:val="ae"/>
        <w:ind w:left="360"/>
        <w:jc w:val="both"/>
        <w:outlineLvl w:val="3"/>
        <w:rPr>
          <w:spacing w:val="-3"/>
        </w:rPr>
      </w:pPr>
      <w:r>
        <w:rPr>
          <w:color w:val="000000"/>
        </w:rPr>
        <w:t xml:space="preserve">    3. </w:t>
      </w:r>
      <w:r w:rsidRPr="00D21408">
        <w:rPr>
          <w:color w:val="000000"/>
        </w:rPr>
        <w:t>Контроль за исполнением настоящего постановления оставляю за собой.</w:t>
      </w:r>
    </w:p>
    <w:p w14:paraId="529A5E86" w14:textId="77777777" w:rsidR="00DD383F" w:rsidRPr="00D21408" w:rsidRDefault="00DD383F" w:rsidP="00826C8C">
      <w:pPr>
        <w:pStyle w:val="af"/>
        <w:widowControl w:val="0"/>
        <w:rPr>
          <w:spacing w:val="-3"/>
          <w:sz w:val="24"/>
          <w:szCs w:val="24"/>
        </w:rPr>
      </w:pPr>
    </w:p>
    <w:p w14:paraId="07292947" w14:textId="77777777" w:rsidR="007E71B4" w:rsidRPr="00D21408" w:rsidRDefault="003C7C73" w:rsidP="003C7C73">
      <w:pPr>
        <w:autoSpaceDE w:val="0"/>
        <w:autoSpaceDN w:val="0"/>
        <w:adjustRightInd w:val="0"/>
        <w:spacing w:line="240" w:lineRule="exact"/>
        <w:outlineLvl w:val="2"/>
        <w:rPr>
          <w:rFonts w:ascii="Times New Roman" w:hAnsi="Times New Roman"/>
          <w:sz w:val="24"/>
          <w:szCs w:val="24"/>
        </w:rPr>
      </w:pPr>
      <w:r w:rsidRPr="00D21408">
        <w:rPr>
          <w:rFonts w:ascii="Times New Roman" w:hAnsi="Times New Roman"/>
          <w:sz w:val="24"/>
          <w:szCs w:val="24"/>
        </w:rPr>
        <w:t xml:space="preserve">И. о. главы Администрации сельсовета                            Т. П. Шупикова </w:t>
      </w:r>
    </w:p>
    <w:p w14:paraId="5121402A" w14:textId="77777777" w:rsidR="007E71B4" w:rsidRPr="00D21408" w:rsidRDefault="007E71B4" w:rsidP="007E71B4">
      <w:pPr>
        <w:autoSpaceDE w:val="0"/>
        <w:autoSpaceDN w:val="0"/>
        <w:adjustRightInd w:val="0"/>
        <w:spacing w:after="0" w:line="240" w:lineRule="exact"/>
        <w:ind w:firstLine="5670"/>
        <w:outlineLvl w:val="2"/>
        <w:rPr>
          <w:rFonts w:ascii="Times New Roman" w:hAnsi="Times New Roman"/>
          <w:sz w:val="24"/>
          <w:szCs w:val="24"/>
        </w:rPr>
      </w:pPr>
    </w:p>
    <w:p w14:paraId="03A76E04" w14:textId="77777777" w:rsidR="002F79AC" w:rsidRDefault="00637252" w:rsidP="00923AE1">
      <w:pPr>
        <w:pStyle w:val="ConsPlusTitle"/>
        <w:tabs>
          <w:tab w:val="left" w:pos="8204"/>
        </w:tabs>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                                                                               </w:t>
      </w:r>
    </w:p>
    <w:p w14:paraId="4934525D" w14:textId="77777777" w:rsidR="007E71B4" w:rsidRDefault="00637252" w:rsidP="002F79AC">
      <w:pPr>
        <w:pStyle w:val="ConsPlusTitle"/>
        <w:tabs>
          <w:tab w:val="left" w:pos="8204"/>
        </w:tabs>
        <w:jc w:val="right"/>
        <w:outlineLvl w:val="0"/>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7E71B4" w:rsidRPr="007E71B4">
        <w:rPr>
          <w:rFonts w:ascii="Times New Roman" w:hAnsi="Times New Roman" w:cs="Times New Roman"/>
          <w:b w:val="0"/>
          <w:sz w:val="24"/>
          <w:szCs w:val="24"/>
        </w:rPr>
        <w:t>ПРИЛОЖЕНИ</w:t>
      </w:r>
      <w:r w:rsidR="007E71B4">
        <w:rPr>
          <w:rFonts w:ascii="Times New Roman" w:hAnsi="Times New Roman" w:cs="Times New Roman"/>
          <w:b w:val="0"/>
          <w:sz w:val="24"/>
          <w:szCs w:val="24"/>
          <w:lang w:val="en-US"/>
        </w:rPr>
        <w:t>E</w:t>
      </w:r>
      <w:r w:rsidR="007E71B4" w:rsidRPr="007E71B4">
        <w:rPr>
          <w:rFonts w:ascii="Times New Roman" w:hAnsi="Times New Roman" w:cs="Times New Roman"/>
          <w:b w:val="0"/>
          <w:sz w:val="24"/>
          <w:szCs w:val="24"/>
        </w:rPr>
        <w:t xml:space="preserve"> №</w:t>
      </w:r>
      <w:r w:rsidR="007E71B4">
        <w:rPr>
          <w:rFonts w:ascii="Times New Roman" w:hAnsi="Times New Roman" w:cs="Times New Roman"/>
          <w:b w:val="0"/>
          <w:sz w:val="24"/>
          <w:szCs w:val="24"/>
        </w:rPr>
        <w:t>1</w:t>
      </w:r>
    </w:p>
    <w:p w14:paraId="77489B7D" w14:textId="77777777" w:rsidR="007E71B4" w:rsidRDefault="007E71B4" w:rsidP="003C7C73">
      <w:pPr>
        <w:pStyle w:val="ConsPlusTitle"/>
        <w:tabs>
          <w:tab w:val="left" w:pos="8204"/>
        </w:tabs>
        <w:jc w:val="right"/>
        <w:outlineLvl w:val="0"/>
        <w:rPr>
          <w:rFonts w:ascii="Times New Roman" w:hAnsi="Times New Roman" w:cs="Times New Roman"/>
          <w:b w:val="0"/>
          <w:sz w:val="24"/>
          <w:szCs w:val="24"/>
        </w:rPr>
      </w:pPr>
      <w:r w:rsidRPr="007E71B4">
        <w:rPr>
          <w:rFonts w:ascii="Times New Roman" w:hAnsi="Times New Roman" w:cs="Times New Roman"/>
          <w:b w:val="0"/>
          <w:sz w:val="24"/>
          <w:szCs w:val="24"/>
        </w:rPr>
        <w:t>к</w:t>
      </w:r>
      <w:r>
        <w:rPr>
          <w:rFonts w:ascii="Times New Roman" w:hAnsi="Times New Roman" w:cs="Times New Roman"/>
          <w:b w:val="0"/>
          <w:sz w:val="24"/>
          <w:szCs w:val="24"/>
        </w:rPr>
        <w:t xml:space="preserve"> </w:t>
      </w:r>
      <w:r w:rsidRPr="007E71B4">
        <w:rPr>
          <w:rFonts w:ascii="Times New Roman" w:hAnsi="Times New Roman" w:cs="Times New Roman"/>
          <w:b w:val="0"/>
          <w:sz w:val="24"/>
          <w:szCs w:val="24"/>
        </w:rPr>
        <w:t xml:space="preserve"> Постановлению</w:t>
      </w:r>
      <w:r>
        <w:rPr>
          <w:rFonts w:ascii="Times New Roman" w:hAnsi="Times New Roman" w:cs="Times New Roman"/>
          <w:b w:val="0"/>
          <w:sz w:val="24"/>
          <w:szCs w:val="24"/>
        </w:rPr>
        <w:t xml:space="preserve"> </w:t>
      </w:r>
    </w:p>
    <w:p w14:paraId="37820538" w14:textId="77777777" w:rsidR="007E71B4" w:rsidRDefault="007E71B4" w:rsidP="003C7C73">
      <w:pPr>
        <w:pStyle w:val="ConsPlusTitle"/>
        <w:tabs>
          <w:tab w:val="left" w:pos="8204"/>
        </w:tabs>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p w14:paraId="120F0419" w14:textId="77777777" w:rsidR="003C7C73" w:rsidRDefault="003C7C73" w:rsidP="003C7C73">
      <w:pPr>
        <w:pStyle w:val="ConsPlusTitle"/>
        <w:tabs>
          <w:tab w:val="left" w:pos="8204"/>
        </w:tabs>
        <w:jc w:val="right"/>
        <w:outlineLvl w:val="0"/>
        <w:rPr>
          <w:rFonts w:ascii="Times New Roman" w:hAnsi="Times New Roman" w:cs="Times New Roman"/>
          <w:b w:val="0"/>
          <w:sz w:val="24"/>
          <w:szCs w:val="24"/>
        </w:rPr>
      </w:pPr>
      <w:r>
        <w:rPr>
          <w:rFonts w:ascii="Times New Roman" w:hAnsi="Times New Roman" w:cs="Times New Roman"/>
          <w:b w:val="0"/>
          <w:sz w:val="24"/>
          <w:szCs w:val="24"/>
        </w:rPr>
        <w:t>Зеленополянского сельсовета</w:t>
      </w:r>
    </w:p>
    <w:p w14:paraId="651CE2E2" w14:textId="77777777" w:rsidR="003C7C73" w:rsidRDefault="003C7C73" w:rsidP="003C7C73">
      <w:pPr>
        <w:pStyle w:val="ConsPlusTitle"/>
        <w:tabs>
          <w:tab w:val="left" w:pos="8204"/>
        </w:tabs>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Ключевского района </w:t>
      </w:r>
    </w:p>
    <w:p w14:paraId="2038F3F6" w14:textId="77777777" w:rsidR="003C7C73" w:rsidRDefault="003C7C73" w:rsidP="003C7C73">
      <w:pPr>
        <w:pStyle w:val="ConsPlusTitle"/>
        <w:tabs>
          <w:tab w:val="left" w:pos="8204"/>
        </w:tabs>
        <w:jc w:val="right"/>
        <w:outlineLvl w:val="0"/>
        <w:rPr>
          <w:rFonts w:ascii="Times New Roman" w:hAnsi="Times New Roman" w:cs="Times New Roman"/>
          <w:b w:val="0"/>
          <w:sz w:val="24"/>
          <w:szCs w:val="24"/>
        </w:rPr>
      </w:pPr>
      <w:r>
        <w:rPr>
          <w:rFonts w:ascii="Times New Roman" w:hAnsi="Times New Roman" w:cs="Times New Roman"/>
          <w:b w:val="0"/>
          <w:sz w:val="24"/>
          <w:szCs w:val="24"/>
        </w:rPr>
        <w:t xml:space="preserve">Алтайског края </w:t>
      </w:r>
      <w:r w:rsidR="008570CC">
        <w:rPr>
          <w:rFonts w:ascii="Times New Roman" w:hAnsi="Times New Roman" w:cs="Times New Roman"/>
          <w:b w:val="0"/>
          <w:sz w:val="24"/>
          <w:szCs w:val="24"/>
        </w:rPr>
        <w:t xml:space="preserve">        </w:t>
      </w:r>
      <w:r w:rsidR="007E71B4">
        <w:rPr>
          <w:rFonts w:ascii="Times New Roman" w:hAnsi="Times New Roman" w:cs="Times New Roman"/>
          <w:b w:val="0"/>
          <w:sz w:val="24"/>
          <w:szCs w:val="24"/>
        </w:rPr>
        <w:t xml:space="preserve"> </w:t>
      </w:r>
    </w:p>
    <w:p w14:paraId="43F3E182" w14:textId="77777777" w:rsidR="007E71B4" w:rsidRPr="007E71B4" w:rsidRDefault="007E71B4" w:rsidP="003C7C73">
      <w:pPr>
        <w:pStyle w:val="ConsPlusTitle"/>
        <w:tabs>
          <w:tab w:val="left" w:pos="8204"/>
        </w:tabs>
        <w:jc w:val="right"/>
        <w:outlineLvl w:val="0"/>
        <w:rPr>
          <w:rFonts w:ascii="Times New Roman" w:hAnsi="Times New Roman" w:cs="Times New Roman"/>
          <w:b w:val="0"/>
          <w:sz w:val="24"/>
          <w:szCs w:val="24"/>
        </w:rPr>
      </w:pPr>
      <w:r>
        <w:rPr>
          <w:rFonts w:ascii="Times New Roman" w:hAnsi="Times New Roman" w:cs="Times New Roman"/>
          <w:b w:val="0"/>
          <w:sz w:val="24"/>
          <w:szCs w:val="24"/>
        </w:rPr>
        <w:t>№</w:t>
      </w:r>
      <w:r w:rsidRPr="006A164B">
        <w:rPr>
          <w:rFonts w:ascii="Times New Roman" w:hAnsi="Times New Roman" w:cs="Times New Roman"/>
          <w:b w:val="0"/>
          <w:sz w:val="24"/>
          <w:szCs w:val="24"/>
          <w:u w:val="single"/>
        </w:rPr>
        <w:t xml:space="preserve"> </w:t>
      </w:r>
      <w:r w:rsidR="00637252">
        <w:rPr>
          <w:rFonts w:ascii="Times New Roman" w:hAnsi="Times New Roman" w:cs="Times New Roman"/>
          <w:b w:val="0"/>
          <w:sz w:val="24"/>
          <w:szCs w:val="24"/>
          <w:u w:val="single"/>
        </w:rPr>
        <w:t xml:space="preserve">31 </w:t>
      </w:r>
      <w:r>
        <w:rPr>
          <w:rFonts w:ascii="Times New Roman" w:hAnsi="Times New Roman" w:cs="Times New Roman"/>
          <w:b w:val="0"/>
          <w:sz w:val="24"/>
          <w:szCs w:val="24"/>
        </w:rPr>
        <w:t>от «</w:t>
      </w:r>
      <w:r w:rsidR="00637252">
        <w:rPr>
          <w:rFonts w:ascii="Times New Roman" w:hAnsi="Times New Roman" w:cs="Times New Roman"/>
          <w:b w:val="0"/>
          <w:sz w:val="24"/>
          <w:szCs w:val="24"/>
          <w:u w:val="single"/>
        </w:rPr>
        <w:t>12</w:t>
      </w:r>
      <w:r w:rsidR="00637252">
        <w:rPr>
          <w:rFonts w:ascii="Times New Roman" w:hAnsi="Times New Roman" w:cs="Times New Roman"/>
          <w:b w:val="0"/>
          <w:sz w:val="24"/>
          <w:szCs w:val="24"/>
        </w:rPr>
        <w:t xml:space="preserve">» августа </w:t>
      </w:r>
      <w:r>
        <w:rPr>
          <w:rFonts w:ascii="Times New Roman" w:hAnsi="Times New Roman" w:cs="Times New Roman"/>
          <w:b w:val="0"/>
          <w:sz w:val="24"/>
          <w:szCs w:val="24"/>
        </w:rPr>
        <w:t>2022г.</w:t>
      </w:r>
    </w:p>
    <w:p w14:paraId="7E1F1A74" w14:textId="77777777" w:rsidR="007E71B4" w:rsidRDefault="007E71B4" w:rsidP="003C7C73">
      <w:pPr>
        <w:pStyle w:val="ConsPlusTitle"/>
        <w:jc w:val="right"/>
        <w:outlineLvl w:val="0"/>
        <w:rPr>
          <w:rFonts w:ascii="Times New Roman" w:hAnsi="Times New Roman" w:cs="Times New Roman"/>
          <w:sz w:val="24"/>
          <w:szCs w:val="24"/>
        </w:rPr>
      </w:pPr>
    </w:p>
    <w:p w14:paraId="0A46D95E" w14:textId="77777777" w:rsidR="003C7E36" w:rsidRPr="00CD1235" w:rsidRDefault="003C7E36">
      <w:pPr>
        <w:pStyle w:val="ConsPlusTitle"/>
        <w:jc w:val="center"/>
        <w:outlineLvl w:val="0"/>
        <w:rPr>
          <w:rFonts w:ascii="Times New Roman" w:hAnsi="Times New Roman" w:cs="Times New Roman"/>
          <w:sz w:val="24"/>
          <w:szCs w:val="24"/>
        </w:rPr>
      </w:pPr>
      <w:r w:rsidRPr="00CD1235">
        <w:rPr>
          <w:rFonts w:ascii="Times New Roman" w:hAnsi="Times New Roman" w:cs="Times New Roman"/>
          <w:sz w:val="24"/>
          <w:szCs w:val="24"/>
        </w:rPr>
        <w:t>АДМИНИСТРАТИВНЫЙ РЕГЛАМЕНТ</w:t>
      </w:r>
    </w:p>
    <w:p w14:paraId="5B0D9D20"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ПРЕДОСТАВЛЕНИЯ МУНИЦИПАЛЬНОЙ УСЛУГИ</w:t>
      </w:r>
    </w:p>
    <w:p w14:paraId="3451B462"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"ПРИЗНАНИЕ ГРАЖДАН МАЛОИМУЩИМИ В ЦЕЛЯХ ПРИНЯТИЯ НА УЧЕТ</w:t>
      </w:r>
    </w:p>
    <w:p w14:paraId="3D81F2B0"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В КАЧЕСТВЕ НУЖДАЮЩИХСЯ В ЖИЛЫХ ПОМЕЩЕНИЯХ, ПРЕДОСТАВЛЯЕМЫХ</w:t>
      </w:r>
    </w:p>
    <w:p w14:paraId="3D4810AC"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ПО ДОГОВОРАМ СОЦИАЛЬНОГО НАЙМА"</w:t>
      </w:r>
    </w:p>
    <w:p w14:paraId="10B45BF2" w14:textId="77777777" w:rsidR="003C7E36" w:rsidRPr="00CD1235" w:rsidRDefault="003C7E36">
      <w:pPr>
        <w:pStyle w:val="ConsPlusNormal"/>
        <w:jc w:val="both"/>
        <w:rPr>
          <w:rFonts w:ascii="Times New Roman" w:hAnsi="Times New Roman" w:cs="Times New Roman"/>
          <w:sz w:val="24"/>
          <w:szCs w:val="24"/>
        </w:rPr>
      </w:pPr>
    </w:p>
    <w:p w14:paraId="72381500" w14:textId="77777777" w:rsidR="003C7E36" w:rsidRPr="00CD1235" w:rsidRDefault="003C7E36">
      <w:pPr>
        <w:pStyle w:val="ConsPlusTitle"/>
        <w:jc w:val="center"/>
        <w:outlineLvl w:val="1"/>
        <w:rPr>
          <w:rFonts w:ascii="Times New Roman" w:hAnsi="Times New Roman" w:cs="Times New Roman"/>
          <w:sz w:val="24"/>
          <w:szCs w:val="24"/>
        </w:rPr>
      </w:pPr>
      <w:r w:rsidRPr="00CD1235">
        <w:rPr>
          <w:rFonts w:ascii="Times New Roman" w:hAnsi="Times New Roman" w:cs="Times New Roman"/>
          <w:sz w:val="24"/>
          <w:szCs w:val="24"/>
        </w:rPr>
        <w:t>I. Общие положения</w:t>
      </w:r>
    </w:p>
    <w:p w14:paraId="6C8A82C7" w14:textId="77777777" w:rsidR="003C7E36" w:rsidRPr="00CD1235" w:rsidRDefault="003C7E36">
      <w:pPr>
        <w:pStyle w:val="ConsPlusNormal"/>
        <w:jc w:val="both"/>
        <w:rPr>
          <w:rFonts w:ascii="Times New Roman" w:hAnsi="Times New Roman" w:cs="Times New Roman"/>
          <w:sz w:val="24"/>
          <w:szCs w:val="24"/>
        </w:rPr>
      </w:pPr>
    </w:p>
    <w:p w14:paraId="18C80E25"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1.1. Предмет административного регламента.</w:t>
      </w:r>
    </w:p>
    <w:p w14:paraId="4DD3730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Административный регламент предоставления муниципальной услуги "Признание граждан малоимущими в целях принятия на учет в качестве нуждающихся в жилых помещениях, предоставляемых по договорам социального найма"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w:t>
      </w:r>
    </w:p>
    <w:p w14:paraId="43F1190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135B006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1.2. Описание заявителей.</w:t>
      </w:r>
    </w:p>
    <w:p w14:paraId="252C6DB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Муниципальная услуга предоставляется гражданам Российской Федерации, посто</w:t>
      </w:r>
      <w:r w:rsidR="00A24986">
        <w:rPr>
          <w:rFonts w:ascii="Times New Roman" w:hAnsi="Times New Roman" w:cs="Times New Roman"/>
          <w:sz w:val="24"/>
          <w:szCs w:val="24"/>
        </w:rPr>
        <w:t xml:space="preserve">янно проживающим на территории </w:t>
      </w:r>
      <w:r w:rsidR="00C64399" w:rsidRPr="00CD1235">
        <w:rPr>
          <w:rFonts w:ascii="Times New Roman" w:hAnsi="Times New Roman" w:cs="Times New Roman"/>
          <w:sz w:val="24"/>
          <w:szCs w:val="24"/>
        </w:rPr>
        <w:t>Ключевского района</w:t>
      </w:r>
      <w:r w:rsidRPr="00CD1235">
        <w:rPr>
          <w:rFonts w:ascii="Times New Roman" w:hAnsi="Times New Roman" w:cs="Times New Roman"/>
          <w:sz w:val="24"/>
          <w:szCs w:val="24"/>
        </w:rPr>
        <w:t xml:space="preserve"> (далее - заявители), либо их уполномоченным (законным) представителям.</w:t>
      </w:r>
    </w:p>
    <w:p w14:paraId="347961E4" w14:textId="77777777" w:rsidR="003C7E36" w:rsidRPr="00CD1235" w:rsidRDefault="003C7E36">
      <w:pPr>
        <w:pStyle w:val="ConsPlusNormal"/>
        <w:jc w:val="both"/>
        <w:rPr>
          <w:rFonts w:ascii="Times New Roman" w:hAnsi="Times New Roman" w:cs="Times New Roman"/>
          <w:sz w:val="24"/>
          <w:szCs w:val="24"/>
        </w:rPr>
      </w:pPr>
    </w:p>
    <w:p w14:paraId="2FAD36F4" w14:textId="77777777" w:rsidR="003C7E36" w:rsidRPr="00CD1235" w:rsidRDefault="003C7E36">
      <w:pPr>
        <w:pStyle w:val="ConsPlusTitle"/>
        <w:jc w:val="center"/>
        <w:outlineLvl w:val="1"/>
        <w:rPr>
          <w:rFonts w:ascii="Times New Roman" w:hAnsi="Times New Roman" w:cs="Times New Roman"/>
          <w:sz w:val="24"/>
          <w:szCs w:val="24"/>
        </w:rPr>
      </w:pPr>
      <w:r w:rsidRPr="00CD1235">
        <w:rPr>
          <w:rFonts w:ascii="Times New Roman" w:hAnsi="Times New Roman" w:cs="Times New Roman"/>
          <w:sz w:val="24"/>
          <w:szCs w:val="24"/>
        </w:rPr>
        <w:t>II. Стандарт предоставления муниципальной услуги</w:t>
      </w:r>
    </w:p>
    <w:p w14:paraId="2322014A" w14:textId="77777777" w:rsidR="003C7E36" w:rsidRPr="00CD1235" w:rsidRDefault="003C7E36">
      <w:pPr>
        <w:pStyle w:val="ConsPlusNormal"/>
        <w:jc w:val="both"/>
        <w:rPr>
          <w:rFonts w:ascii="Times New Roman" w:hAnsi="Times New Roman" w:cs="Times New Roman"/>
          <w:sz w:val="24"/>
          <w:szCs w:val="24"/>
        </w:rPr>
      </w:pPr>
    </w:p>
    <w:p w14:paraId="6A9834C5"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2.1. Наименование муниципальной услуги.</w:t>
      </w:r>
    </w:p>
    <w:p w14:paraId="6C2D4EF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"Признание граждан малоимущими в целях принятия на учет в качестве нуждающихся в жилых помещениях, предоставляемых по договорам социального найма".</w:t>
      </w:r>
    </w:p>
    <w:p w14:paraId="213A6A8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14:paraId="5915F4B1" w14:textId="77777777" w:rsidR="003C7E36" w:rsidRPr="00CA2663"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Предоставление муниципальной услуги "Признание граждан малоимущими в целях принятия на учет в качестве нуждающихся в жилых помещениях, предоставляемых по договорам социального найма" осуществляется </w:t>
      </w:r>
      <w:r w:rsidR="00C64399" w:rsidRPr="00CA2663">
        <w:rPr>
          <w:rFonts w:ascii="Times New Roman" w:hAnsi="Times New Roman" w:cs="Times New Roman"/>
          <w:sz w:val="24"/>
          <w:szCs w:val="24"/>
          <w:u w:val="single"/>
        </w:rPr>
        <w:t xml:space="preserve">Администрацией Ключевского </w:t>
      </w:r>
      <w:r w:rsidR="00CA2663" w:rsidRPr="00CA2663">
        <w:rPr>
          <w:rFonts w:ascii="Times New Roman" w:hAnsi="Times New Roman" w:cs="Times New Roman"/>
          <w:sz w:val="24"/>
          <w:szCs w:val="24"/>
          <w:u w:val="single"/>
        </w:rPr>
        <w:t>района</w:t>
      </w:r>
      <w:r w:rsidR="00C64399" w:rsidRPr="00CA2663">
        <w:rPr>
          <w:rFonts w:ascii="Times New Roman" w:hAnsi="Times New Roman" w:cs="Times New Roman"/>
          <w:sz w:val="24"/>
          <w:szCs w:val="24"/>
          <w:u w:val="single"/>
        </w:rPr>
        <w:t xml:space="preserve"> Алтайского края  по месту жительства заявителя</w:t>
      </w:r>
      <w:r w:rsidR="00CD1235" w:rsidRPr="00CA2663">
        <w:rPr>
          <w:rFonts w:ascii="Times New Roman" w:hAnsi="Times New Roman" w:cs="Times New Roman"/>
          <w:sz w:val="24"/>
          <w:szCs w:val="24"/>
          <w:u w:val="single"/>
        </w:rPr>
        <w:t>.</w:t>
      </w:r>
      <w:r w:rsidR="00C64399" w:rsidRPr="00CA2663">
        <w:rPr>
          <w:rFonts w:ascii="Times New Roman" w:hAnsi="Times New Roman" w:cs="Times New Roman"/>
          <w:sz w:val="24"/>
          <w:szCs w:val="24"/>
        </w:rPr>
        <w:t xml:space="preserve"> </w:t>
      </w:r>
    </w:p>
    <w:p w14:paraId="3A590BD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w:t>
      </w:r>
      <w:r w:rsidR="00C64399" w:rsidRPr="00CD1235">
        <w:rPr>
          <w:rFonts w:ascii="Times New Roman" w:hAnsi="Times New Roman" w:cs="Times New Roman"/>
          <w:sz w:val="24"/>
          <w:szCs w:val="24"/>
        </w:rPr>
        <w:t>ествляются должностными лицами</w:t>
      </w:r>
      <w:r w:rsidRPr="00CD1235">
        <w:rPr>
          <w:rFonts w:ascii="Times New Roman" w:hAnsi="Times New Roman" w:cs="Times New Roman"/>
          <w:sz w:val="24"/>
          <w:szCs w:val="24"/>
        </w:rPr>
        <w:t xml:space="preserve"> </w:t>
      </w:r>
      <w:r w:rsidR="00C64399" w:rsidRPr="00CD1235">
        <w:rPr>
          <w:rFonts w:ascii="Times New Roman" w:hAnsi="Times New Roman" w:cs="Times New Roman"/>
          <w:sz w:val="24"/>
          <w:szCs w:val="24"/>
        </w:rPr>
        <w:t>муниципального образования.</w:t>
      </w:r>
    </w:p>
    <w:p w14:paraId="0528BD6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2.3. Требования к порядку информирования о предоставлении муниципальной услуги.</w:t>
      </w:r>
    </w:p>
    <w:p w14:paraId="06F7FBE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w:t>
      </w:r>
      <w:r w:rsidRPr="00CD1235">
        <w:rPr>
          <w:rFonts w:ascii="Times New Roman" w:hAnsi="Times New Roman" w:cs="Times New Roman"/>
          <w:sz w:val="24"/>
          <w:szCs w:val="24"/>
        </w:rPr>
        <w:lastRenderedPageBreak/>
        <w:t>письменного и (или) устного обращения, через электронную почту, по телефону для справок</w:t>
      </w:r>
      <w:r w:rsidR="00A24986">
        <w:rPr>
          <w:rFonts w:ascii="Times New Roman" w:hAnsi="Times New Roman" w:cs="Times New Roman"/>
          <w:sz w:val="24"/>
          <w:szCs w:val="24"/>
        </w:rPr>
        <w:t xml:space="preserve">, на официальном интернет-сайте </w:t>
      </w:r>
      <w:r w:rsidR="00C64399" w:rsidRPr="00CD1235">
        <w:rPr>
          <w:rFonts w:ascii="Times New Roman" w:hAnsi="Times New Roman" w:cs="Times New Roman"/>
          <w:sz w:val="24"/>
          <w:szCs w:val="24"/>
        </w:rPr>
        <w:t>муниципального о</w:t>
      </w:r>
      <w:r w:rsidR="00A24986">
        <w:rPr>
          <w:rFonts w:ascii="Times New Roman" w:hAnsi="Times New Roman" w:cs="Times New Roman"/>
          <w:sz w:val="24"/>
          <w:szCs w:val="24"/>
        </w:rPr>
        <w:t>б</w:t>
      </w:r>
      <w:r w:rsidR="00C64399" w:rsidRPr="00CD1235">
        <w:rPr>
          <w:rFonts w:ascii="Times New Roman" w:hAnsi="Times New Roman" w:cs="Times New Roman"/>
          <w:sz w:val="24"/>
          <w:szCs w:val="24"/>
        </w:rPr>
        <w:t>разования</w:t>
      </w:r>
      <w:r w:rsidRPr="00CD1235">
        <w:rPr>
          <w:rFonts w:ascii="Times New Roman" w:hAnsi="Times New Roman" w:cs="Times New Roman"/>
          <w:sz w:val="24"/>
          <w:szCs w:val="24"/>
        </w:rPr>
        <w:t>, на информационных стендах в помещениях, предназначенных для приема граждан,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в информационно-телекоммуникационной сети Интернет.</w:t>
      </w:r>
    </w:p>
    <w:p w14:paraId="7286B52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2.3.2. Сведения о месте нахождения и графике (режиме) работы секретаря комиссии, почтовом адресе и адресах электронной почты для направления обращений, о телефонных номерах размещены на официальном интернет-сайте </w:t>
      </w:r>
      <w:r w:rsidR="00C64399"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на информационном стенде в помещении </w:t>
      </w:r>
      <w:r w:rsidR="00A24986">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на Региональном портале государственных и муниципальных услуг (функций), на Едином портале государственных и муниципальных услуг (функций), а также в </w:t>
      </w:r>
      <w:hyperlink w:anchor="Par382" w:tooltip="ИНФОРМАЦИЯ" w:history="1">
        <w:r w:rsidRPr="003C7E36">
          <w:rPr>
            <w:rFonts w:ascii="Times New Roman" w:hAnsi="Times New Roman" w:cs="Times New Roman"/>
            <w:color w:val="FF0000"/>
            <w:sz w:val="24"/>
            <w:szCs w:val="24"/>
          </w:rPr>
          <w:t>приложении 1</w:t>
        </w:r>
      </w:hyperlink>
      <w:r w:rsidRPr="00CD1235">
        <w:rPr>
          <w:rFonts w:ascii="Times New Roman" w:hAnsi="Times New Roman" w:cs="Times New Roman"/>
          <w:sz w:val="24"/>
          <w:szCs w:val="24"/>
        </w:rPr>
        <w:t xml:space="preserve"> к Регламенту.</w:t>
      </w:r>
    </w:p>
    <w:p w14:paraId="34E1D31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566C25D8" w14:textId="77777777" w:rsidR="00A24986"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При предоставлении муниципальной услуги </w:t>
      </w:r>
      <w:r w:rsidR="00C64399" w:rsidRPr="00CD1235">
        <w:rPr>
          <w:rFonts w:ascii="Times New Roman" w:hAnsi="Times New Roman" w:cs="Times New Roman"/>
          <w:sz w:val="24"/>
          <w:szCs w:val="24"/>
        </w:rPr>
        <w:t xml:space="preserve"> муниципальное образование</w:t>
      </w:r>
      <w:r w:rsidRPr="00CD1235">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Управлением ГИБДД ГУ МВД по Алтайскому краю, Управлением Федеральной налоговой службы по Алтайскому краю, Отделением Пенсионного Фонда Российской Федерации по Алтайскому краю, КГКУ "Центр занятости </w:t>
      </w:r>
      <w:r w:rsidR="007152E5">
        <w:rPr>
          <w:rFonts w:ascii="Times New Roman" w:hAnsi="Times New Roman" w:cs="Times New Roman"/>
          <w:sz w:val="24"/>
          <w:szCs w:val="24"/>
        </w:rPr>
        <w:t>по Ключевскому району</w:t>
      </w:r>
      <w:r w:rsidRPr="00CD1235">
        <w:rPr>
          <w:rFonts w:ascii="Times New Roman" w:hAnsi="Times New Roman" w:cs="Times New Roman"/>
          <w:sz w:val="24"/>
          <w:szCs w:val="24"/>
        </w:rPr>
        <w:t xml:space="preserve">". </w:t>
      </w:r>
    </w:p>
    <w:p w14:paraId="0DF4BF6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Управления ГИБДД ГУ МВД по Алтайскому краю, Управления Федеральной налоговой службы по Алтайскому краю, Отделения Пенсионного Фонда Российской Федерации по Алтайскому краю, КГКУ "Центр занятости </w:t>
      </w:r>
      <w:r w:rsidR="00C64399" w:rsidRPr="00CD1235">
        <w:rPr>
          <w:rFonts w:ascii="Times New Roman" w:hAnsi="Times New Roman" w:cs="Times New Roman"/>
          <w:sz w:val="24"/>
          <w:szCs w:val="24"/>
        </w:rPr>
        <w:t>по Ключевскому району</w:t>
      </w:r>
      <w:r w:rsidRPr="00CD1235">
        <w:rPr>
          <w:rFonts w:ascii="Times New Roman" w:hAnsi="Times New Roman" w:cs="Times New Roman"/>
          <w:sz w:val="24"/>
          <w:szCs w:val="24"/>
        </w:rPr>
        <w:t xml:space="preserve"> раз</w:t>
      </w:r>
      <w:r w:rsidR="00C64399" w:rsidRPr="00CD1235">
        <w:rPr>
          <w:rFonts w:ascii="Times New Roman" w:hAnsi="Times New Roman" w:cs="Times New Roman"/>
          <w:sz w:val="24"/>
          <w:szCs w:val="24"/>
        </w:rPr>
        <w:t>мещены на информационном стенде</w:t>
      </w:r>
      <w:r w:rsidRPr="00CD1235">
        <w:rPr>
          <w:rFonts w:ascii="Times New Roman" w:hAnsi="Times New Roman" w:cs="Times New Roman"/>
          <w:sz w:val="24"/>
          <w:szCs w:val="24"/>
        </w:rPr>
        <w:t xml:space="preserve"> </w:t>
      </w:r>
      <w:r w:rsidR="00C64399"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w:t>
      </w:r>
    </w:p>
    <w:p w14:paraId="0160073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2.3.4. При обращении заявителя в </w:t>
      </w:r>
      <w:r w:rsidR="00C64399" w:rsidRPr="00CD1235">
        <w:rPr>
          <w:rFonts w:ascii="Times New Roman" w:hAnsi="Times New Roman" w:cs="Times New Roman"/>
          <w:sz w:val="24"/>
          <w:szCs w:val="24"/>
        </w:rPr>
        <w:t>муниципальное образование</w:t>
      </w:r>
      <w:r w:rsidRPr="00CD1235">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5C01D4A5" w14:textId="77777777" w:rsidR="003C7E36" w:rsidRPr="00CD1235" w:rsidRDefault="003C7E36" w:rsidP="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2.3.4.1. По телефону секретарь </w:t>
      </w:r>
      <w:r w:rsidR="001E1EBB" w:rsidRPr="00CD1235">
        <w:rPr>
          <w:rFonts w:ascii="Times New Roman" w:hAnsi="Times New Roman" w:cs="Times New Roman"/>
          <w:sz w:val="24"/>
          <w:szCs w:val="24"/>
        </w:rPr>
        <w:t xml:space="preserve"> муниципального образования</w:t>
      </w:r>
      <w:r w:rsidRPr="00CD1235">
        <w:rPr>
          <w:rFonts w:ascii="Times New Roman" w:hAnsi="Times New Roman" w:cs="Times New Roman"/>
          <w:sz w:val="24"/>
          <w:szCs w:val="24"/>
        </w:rPr>
        <w:t xml:space="preserve"> дает исчерпывающую информацию по предоставлению муниципальной услуги.</w:t>
      </w:r>
    </w:p>
    <w:p w14:paraId="4D47ADF6" w14:textId="77777777" w:rsidR="003C7E36" w:rsidRPr="00CA2663" w:rsidRDefault="003C7E36" w:rsidP="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2.3.4.2. Консультации по предоставлению муниципальной услуги осуществляются секретарем </w:t>
      </w:r>
      <w:r w:rsidR="001E1EBB" w:rsidRPr="00CD1235">
        <w:rPr>
          <w:rFonts w:ascii="Times New Roman" w:hAnsi="Times New Roman" w:cs="Times New Roman"/>
          <w:sz w:val="24"/>
          <w:szCs w:val="24"/>
        </w:rPr>
        <w:t xml:space="preserve">муниципального образования </w:t>
      </w:r>
      <w:r w:rsidRPr="00CD1235">
        <w:rPr>
          <w:rFonts w:ascii="Times New Roman" w:hAnsi="Times New Roman" w:cs="Times New Roman"/>
          <w:sz w:val="24"/>
          <w:szCs w:val="24"/>
        </w:rPr>
        <w:t>при личном обращении</w:t>
      </w:r>
      <w:r w:rsidRPr="00CA2663">
        <w:rPr>
          <w:rFonts w:ascii="Times New Roman" w:hAnsi="Times New Roman" w:cs="Times New Roman"/>
          <w:sz w:val="24"/>
          <w:szCs w:val="24"/>
        </w:rPr>
        <w:t xml:space="preserve">: Вторник, Пятница: с 8.00 - 12.00 </w:t>
      </w:r>
      <w:hyperlink w:anchor="Par382" w:tooltip="ИНФОРМАЦИЯ" w:history="1">
        <w:r w:rsidRPr="00CA2663">
          <w:rPr>
            <w:rFonts w:ascii="Times New Roman" w:hAnsi="Times New Roman" w:cs="Times New Roman"/>
            <w:sz w:val="24"/>
            <w:szCs w:val="24"/>
          </w:rPr>
          <w:t>(приложение 1)</w:t>
        </w:r>
      </w:hyperlink>
      <w:r w:rsidRPr="00CA2663">
        <w:rPr>
          <w:rFonts w:ascii="Times New Roman" w:hAnsi="Times New Roman" w:cs="Times New Roman"/>
          <w:sz w:val="24"/>
          <w:szCs w:val="24"/>
        </w:rPr>
        <w:t>.</w:t>
      </w:r>
    </w:p>
    <w:p w14:paraId="51E98A8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2.3.4.3. Консультации по предоставлению муниципальной услуги осуществляются по следующим вопросам:</w:t>
      </w:r>
    </w:p>
    <w:p w14:paraId="07739CC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14:paraId="795177C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источнику получения документов, необходимых для представления муниципальной услуги;</w:t>
      </w:r>
    </w:p>
    <w:p w14:paraId="456DA53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времени приема и выдачи документов;</w:t>
      </w:r>
    </w:p>
    <w:p w14:paraId="1A686CE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срокам предоставления муниципальной услуги;</w:t>
      </w:r>
    </w:p>
    <w:p w14:paraId="3327852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 порядку обжалования действий (бездействия) и решений, осуществляемых и принимаемых в ходе предоставления муниципальной услуги.</w:t>
      </w:r>
    </w:p>
    <w:p w14:paraId="0E2D21B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lastRenderedPageBreak/>
        <w:t xml:space="preserve">2.3.4.4. При осуществлении консультирования секретарь </w:t>
      </w:r>
      <w:r w:rsidR="001E1EBB" w:rsidRPr="00CD1235">
        <w:rPr>
          <w:rFonts w:ascii="Times New Roman" w:hAnsi="Times New Roman" w:cs="Times New Roman"/>
          <w:sz w:val="24"/>
          <w:szCs w:val="24"/>
        </w:rPr>
        <w:t xml:space="preserve">муниципального образования </w:t>
      </w:r>
      <w:r w:rsidRPr="00CD1235">
        <w:rPr>
          <w:rFonts w:ascii="Times New Roman" w:hAnsi="Times New Roman" w:cs="Times New Roman"/>
          <w:sz w:val="24"/>
          <w:szCs w:val="24"/>
        </w:rPr>
        <w:t>в вежливой и корректной форме, лаконично, по существу вопроса обязан представиться (указать фамилию, имя, отчество, должность), дать ответы на заданные гражданином вопросы.</w:t>
      </w:r>
    </w:p>
    <w:p w14:paraId="7472069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2.3.4.5. Если поставленные гражданином вопросы не входят в компетенцию секретаря </w:t>
      </w:r>
      <w:r w:rsidR="001E1EBB"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секретарь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5573F51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2.3.4.6. Время консультации при личном приеме не должно превышать 15 минут с момента начала консультирования.</w:t>
      </w:r>
    </w:p>
    <w:p w14:paraId="5C8F827F" w14:textId="77777777" w:rsidR="001E1EBB" w:rsidRPr="00CD1235" w:rsidRDefault="003C7E36" w:rsidP="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2.3.5.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sidR="001E1EBB" w:rsidRPr="00CD1235">
        <w:rPr>
          <w:rFonts w:ascii="Times New Roman" w:hAnsi="Times New Roman" w:cs="Times New Roman"/>
          <w:sz w:val="24"/>
          <w:szCs w:val="24"/>
        </w:rPr>
        <w:t>муниципального образования.</w:t>
      </w:r>
    </w:p>
    <w:p w14:paraId="088E32FC" w14:textId="77777777" w:rsidR="003C7E36" w:rsidRPr="00CD1235" w:rsidRDefault="003C7E36">
      <w:pPr>
        <w:pStyle w:val="ConsPlusNormal"/>
        <w:spacing w:before="200"/>
        <w:ind w:firstLine="540"/>
        <w:jc w:val="both"/>
        <w:rPr>
          <w:rFonts w:ascii="Times New Roman" w:hAnsi="Times New Roman" w:cs="Times New Roman"/>
          <w:sz w:val="24"/>
          <w:szCs w:val="24"/>
        </w:rPr>
      </w:pPr>
      <w:bookmarkStart w:id="1" w:name="Par65"/>
      <w:bookmarkEnd w:id="1"/>
      <w:r w:rsidRPr="00CD1235">
        <w:rPr>
          <w:rFonts w:ascii="Times New Roman" w:hAnsi="Times New Roman" w:cs="Times New Roman"/>
          <w:sz w:val="24"/>
          <w:szCs w:val="24"/>
        </w:rPr>
        <w:t>2.4. Результатом предоставления муниципальной услуги является:</w:t>
      </w:r>
    </w:p>
    <w:p w14:paraId="52468FC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решение о признании граждан малоимущими в целях принятия на учет в качестве нуждающихся в жилых помещениях, предоставляемых по договорам социального найма;</w:t>
      </w:r>
    </w:p>
    <w:p w14:paraId="7807129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решение об отказе в признании граждан малоимущими в целях принятия на учет в качестве нуждающихся в жилых помещениях, предоставляемых по договорам социального найма.</w:t>
      </w:r>
    </w:p>
    <w:p w14:paraId="426145B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2.5. Срок предоставления муниципальной услуги.</w:t>
      </w:r>
    </w:p>
    <w:p w14:paraId="28BD022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Срок предоставления муниципальной услуги, с учетом необходимости обращения в организации, участвующие в ее предоставлении, не должен превышать 30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76088F9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2.5.1. Срок принятия решения о приостановлении предоставления муниципальной услуги.</w:t>
      </w:r>
    </w:p>
    <w:p w14:paraId="4179BCF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Основания для приостановления предоставления муниципальной услуги отсутствуют.</w:t>
      </w:r>
    </w:p>
    <w:p w14:paraId="76534E9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14:paraId="74FA97D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4C9F507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1)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CD1235">
          <w:rPr>
            <w:rFonts w:ascii="Times New Roman" w:hAnsi="Times New Roman" w:cs="Times New Roman"/>
            <w:color w:val="0000FF"/>
            <w:sz w:val="24"/>
            <w:szCs w:val="24"/>
          </w:rPr>
          <w:t>Конституцией</w:t>
        </w:r>
      </w:hyperlink>
      <w:r w:rsidRPr="00CD1235">
        <w:rPr>
          <w:rFonts w:ascii="Times New Roman" w:hAnsi="Times New Roman" w:cs="Times New Roman"/>
          <w:sz w:val="24"/>
          <w:szCs w:val="24"/>
        </w:rPr>
        <w:t xml:space="preserve"> Российской Федерации;</w:t>
      </w:r>
    </w:p>
    <w:p w14:paraId="16DFDFB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 Жилищным </w:t>
      </w:r>
      <w:hyperlink r:id="rId9" w:tooltip="&quot;Жилищный кодекс Российской Федерации&quot; от 29.12.2004 N 188-ФЗ (ред. от 28.06.2021) (с изм. и доп., вступ. в силу с 01.07.2021){КонсультантПлюс}" w:history="1">
        <w:r w:rsidRPr="00CD1235">
          <w:rPr>
            <w:rFonts w:ascii="Times New Roman" w:hAnsi="Times New Roman" w:cs="Times New Roman"/>
            <w:color w:val="0000FF"/>
            <w:sz w:val="24"/>
            <w:szCs w:val="24"/>
          </w:rPr>
          <w:t>кодексом</w:t>
        </w:r>
      </w:hyperlink>
      <w:r w:rsidRPr="00CD1235">
        <w:rPr>
          <w:rFonts w:ascii="Times New Roman" w:hAnsi="Times New Roman" w:cs="Times New Roman"/>
          <w:sz w:val="24"/>
          <w:szCs w:val="24"/>
        </w:rPr>
        <w:t xml:space="preserve"> Российской Федерации;</w:t>
      </w:r>
    </w:p>
    <w:p w14:paraId="2595750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 Федеральным </w:t>
      </w:r>
      <w:hyperlink r:id="rId10" w:tooltip="Федеральный закон от 06.10.2003 N 131-ФЗ (ред. от 19.11.2021, с изм. от 23.11.2021) &quot;Об общих принципах организации местного самоуправления в Российской Федерации&quot;{КонсультантПлюс}" w:history="1">
        <w:r w:rsidRPr="00CD1235">
          <w:rPr>
            <w:rFonts w:ascii="Times New Roman" w:hAnsi="Times New Roman" w:cs="Times New Roman"/>
            <w:color w:val="0000FF"/>
            <w:sz w:val="24"/>
            <w:szCs w:val="24"/>
          </w:rPr>
          <w:t>законом</w:t>
        </w:r>
      </w:hyperlink>
      <w:r w:rsidRPr="00CD123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71B82ED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4) Федеральным </w:t>
      </w:r>
      <w:hyperlink r:id="rId11" w:tooltip="Федеральный закон от 27.07.2010 N 210-ФЗ (ред. от 02.07.2021) &quot;Об организации предоставления государственных и муниципальных услуг&quot;{КонсультантПлюс}" w:history="1">
        <w:r w:rsidRPr="00CD1235">
          <w:rPr>
            <w:rFonts w:ascii="Times New Roman" w:hAnsi="Times New Roman" w:cs="Times New Roman"/>
            <w:color w:val="0000FF"/>
            <w:sz w:val="24"/>
            <w:szCs w:val="24"/>
          </w:rPr>
          <w:t>законом</w:t>
        </w:r>
      </w:hyperlink>
      <w:r w:rsidRPr="00CD123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14:paraId="41E9D40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5) Федеральным </w:t>
      </w:r>
      <w:hyperlink r:id="rId12" w:tooltip="Федеральный закон от 27.07.2006 N 152-ФЗ (ред. от 02.07.2021) &quot;О персональных данных&quot;{КонсультантПлюс}" w:history="1">
        <w:r w:rsidRPr="00CD1235">
          <w:rPr>
            <w:rFonts w:ascii="Times New Roman" w:hAnsi="Times New Roman" w:cs="Times New Roman"/>
            <w:color w:val="0000FF"/>
            <w:sz w:val="24"/>
            <w:szCs w:val="24"/>
          </w:rPr>
          <w:t>законом</w:t>
        </w:r>
      </w:hyperlink>
      <w:r w:rsidRPr="00CD1235">
        <w:rPr>
          <w:rFonts w:ascii="Times New Roman" w:hAnsi="Times New Roman" w:cs="Times New Roman"/>
          <w:sz w:val="24"/>
          <w:szCs w:val="24"/>
        </w:rPr>
        <w:t xml:space="preserve"> от 27.07.2006 N 152-ФЗ "О персональных данных";</w:t>
      </w:r>
    </w:p>
    <w:p w14:paraId="42772BC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6) Федеральным </w:t>
      </w:r>
      <w:hyperlink r:id="rId13"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ступ. в силу с 01.01.2021){КонсультантПлюс}" w:history="1">
        <w:r w:rsidRPr="00CD1235">
          <w:rPr>
            <w:rFonts w:ascii="Times New Roman" w:hAnsi="Times New Roman" w:cs="Times New Roman"/>
            <w:color w:val="0000FF"/>
            <w:sz w:val="24"/>
            <w:szCs w:val="24"/>
          </w:rPr>
          <w:t>законом</w:t>
        </w:r>
      </w:hyperlink>
      <w:r w:rsidRPr="00CD1235">
        <w:rPr>
          <w:rFonts w:ascii="Times New Roman" w:hAnsi="Times New Roman" w:cs="Times New Roman"/>
          <w:sz w:val="24"/>
          <w:szCs w:val="24"/>
        </w:rPr>
        <w:t xml:space="preserve"> от 05.04.2003 N 44-ФЗ "О порядке учета доходов и расчета </w:t>
      </w:r>
      <w:r w:rsidRPr="00CD1235">
        <w:rPr>
          <w:rFonts w:ascii="Times New Roman" w:hAnsi="Times New Roman" w:cs="Times New Roman"/>
          <w:sz w:val="24"/>
          <w:szCs w:val="24"/>
        </w:rPr>
        <w:lastRenderedPageBreak/>
        <w:t>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70D6CC47" w14:textId="77777777" w:rsidR="003C7E36" w:rsidRPr="00CD1235" w:rsidRDefault="003C7E36" w:rsidP="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7) </w:t>
      </w:r>
      <w:hyperlink r:id="rId14" w:tooltip="Постановление Правительства РФ от 20.08.2003 N 512 (ред. от 11.09.2021)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КонсультантПлюс}" w:history="1">
        <w:r w:rsidRPr="00CD1235">
          <w:rPr>
            <w:rFonts w:ascii="Times New Roman" w:hAnsi="Times New Roman" w:cs="Times New Roman"/>
            <w:color w:val="0000FF"/>
            <w:sz w:val="24"/>
            <w:szCs w:val="24"/>
          </w:rPr>
          <w:t>постановлением</w:t>
        </w:r>
      </w:hyperlink>
      <w:r w:rsidRPr="00CD1235">
        <w:rPr>
          <w:rFonts w:ascii="Times New Roman" w:hAnsi="Times New Roman" w:cs="Times New Roman"/>
          <w:sz w:val="24"/>
          <w:szCs w:val="24"/>
        </w:rP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7B67A3F8" w14:textId="77777777" w:rsidR="003C7E36" w:rsidRPr="00CD1235" w:rsidRDefault="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8</w:t>
      </w:r>
      <w:r w:rsidR="003C7E36" w:rsidRPr="00CD1235">
        <w:rPr>
          <w:rFonts w:ascii="Times New Roman" w:hAnsi="Times New Roman" w:cs="Times New Roman"/>
          <w:sz w:val="24"/>
          <w:szCs w:val="24"/>
        </w:rPr>
        <w:t xml:space="preserve">) </w:t>
      </w:r>
      <w:hyperlink r:id="rId15" w:tooltip="Закон Алтайского края от 09.12.2005 N 115-ЗС (ред. от 24.06.2021)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quot; (принят Постановлением АКСНД от 01.12.2005 N 735){КонсультантПлюс}" w:history="1">
        <w:r w:rsidR="003C7E36" w:rsidRPr="00CD1235">
          <w:rPr>
            <w:rFonts w:ascii="Times New Roman" w:hAnsi="Times New Roman" w:cs="Times New Roman"/>
            <w:color w:val="0000FF"/>
            <w:sz w:val="24"/>
            <w:szCs w:val="24"/>
          </w:rPr>
          <w:t>законом</w:t>
        </w:r>
      </w:hyperlink>
      <w:r w:rsidR="003C7E36" w:rsidRPr="00CD1235">
        <w:rPr>
          <w:rFonts w:ascii="Times New Roman" w:hAnsi="Times New Roman" w:cs="Times New Roman"/>
          <w:sz w:val="24"/>
          <w:szCs w:val="24"/>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520A5BC0" w14:textId="77777777" w:rsidR="003C7E36" w:rsidRPr="00CD1235" w:rsidRDefault="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9</w:t>
      </w:r>
      <w:r w:rsidR="003C7E36" w:rsidRPr="00CD1235">
        <w:rPr>
          <w:rFonts w:ascii="Times New Roman" w:hAnsi="Times New Roman" w:cs="Times New Roman"/>
          <w:sz w:val="24"/>
          <w:szCs w:val="24"/>
        </w:rPr>
        <w:t xml:space="preserve">) </w:t>
      </w:r>
      <w:hyperlink r:id="rId16" w:tooltip="Закон Алтайского края от 06.07.2006 N 60-ЗС (ред. от 24.06.2021) &quo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quot; (принят Постановлением АКСНД от 05.07.2006 N 349){КонсультантПлюс}" w:history="1">
        <w:r w:rsidR="003C7E36" w:rsidRPr="00CD1235">
          <w:rPr>
            <w:rFonts w:ascii="Times New Roman" w:hAnsi="Times New Roman" w:cs="Times New Roman"/>
            <w:color w:val="0000FF"/>
            <w:sz w:val="24"/>
            <w:szCs w:val="24"/>
          </w:rPr>
          <w:t>законом</w:t>
        </w:r>
      </w:hyperlink>
      <w:r w:rsidR="003C7E36" w:rsidRPr="00CD1235">
        <w:rPr>
          <w:rFonts w:ascii="Times New Roman" w:hAnsi="Times New Roman" w:cs="Times New Roman"/>
          <w:sz w:val="24"/>
          <w:szCs w:val="24"/>
        </w:rPr>
        <w:t xml:space="preserve"> Алтайского края от края от 06.07.2006 N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26EBBE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w:t>
      </w:r>
      <w:r w:rsidR="001E1EBB" w:rsidRPr="00CD1235">
        <w:rPr>
          <w:rFonts w:ascii="Times New Roman" w:hAnsi="Times New Roman" w:cs="Times New Roman"/>
          <w:sz w:val="24"/>
          <w:szCs w:val="24"/>
        </w:rPr>
        <w:t>0</w:t>
      </w:r>
      <w:r w:rsidRPr="00CD1235">
        <w:rPr>
          <w:rFonts w:ascii="Times New Roman" w:hAnsi="Times New Roman" w:cs="Times New Roman"/>
          <w:sz w:val="24"/>
          <w:szCs w:val="24"/>
        </w:rPr>
        <w:t xml:space="preserve">) </w:t>
      </w:r>
      <w:hyperlink r:id="rId17" w:tooltip="&quot;Устав муниципального образования город Змеиногорск Змеиногорского района Алтайского края&quot; (принят Решением Змеиногорского городского Совета депутатов от 29.11.2016 N 64) (ред. от 14.09.2017) (Зарегистрировано в Управлении Минюста России по Алтайскому краю 16.12.2016 N RU225141012016347){КонсультантПлюс}" w:history="1">
        <w:r w:rsidRPr="00CD1235">
          <w:rPr>
            <w:rFonts w:ascii="Times New Roman" w:hAnsi="Times New Roman" w:cs="Times New Roman"/>
            <w:color w:val="0000FF"/>
            <w:sz w:val="24"/>
            <w:szCs w:val="24"/>
          </w:rPr>
          <w:t>Уставом</w:t>
        </w:r>
      </w:hyperlink>
      <w:r w:rsidRPr="00CD1235">
        <w:rPr>
          <w:rFonts w:ascii="Times New Roman" w:hAnsi="Times New Roman" w:cs="Times New Roman"/>
          <w:sz w:val="24"/>
          <w:szCs w:val="24"/>
        </w:rPr>
        <w:t xml:space="preserve"> муниципального образования</w:t>
      </w:r>
      <w:r w:rsidR="001E1EBB" w:rsidRPr="00CD1235">
        <w:rPr>
          <w:rFonts w:ascii="Times New Roman" w:hAnsi="Times New Roman" w:cs="Times New Roman"/>
          <w:sz w:val="24"/>
          <w:szCs w:val="24"/>
        </w:rPr>
        <w:t>;</w:t>
      </w:r>
      <w:r w:rsidRPr="00CD1235">
        <w:rPr>
          <w:rFonts w:ascii="Times New Roman" w:hAnsi="Times New Roman" w:cs="Times New Roman"/>
          <w:sz w:val="24"/>
          <w:szCs w:val="24"/>
        </w:rPr>
        <w:t xml:space="preserve"> </w:t>
      </w:r>
      <w:r w:rsidR="001E1EBB" w:rsidRPr="00CD1235">
        <w:rPr>
          <w:rFonts w:ascii="Times New Roman" w:hAnsi="Times New Roman" w:cs="Times New Roman"/>
          <w:sz w:val="24"/>
          <w:szCs w:val="24"/>
        </w:rPr>
        <w:t xml:space="preserve"> </w:t>
      </w:r>
    </w:p>
    <w:p w14:paraId="1D2C5182" w14:textId="77777777" w:rsidR="003C7E36" w:rsidRPr="00CD1235" w:rsidRDefault="003C7E36" w:rsidP="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w:t>
      </w:r>
      <w:r w:rsidR="001E1EBB" w:rsidRPr="00CD1235">
        <w:rPr>
          <w:rFonts w:ascii="Times New Roman" w:hAnsi="Times New Roman" w:cs="Times New Roman"/>
          <w:sz w:val="24"/>
          <w:szCs w:val="24"/>
        </w:rPr>
        <w:t>1</w:t>
      </w:r>
      <w:r w:rsidRPr="00CD1235">
        <w:rPr>
          <w:rFonts w:ascii="Times New Roman" w:hAnsi="Times New Roman" w:cs="Times New Roman"/>
          <w:sz w:val="24"/>
          <w:szCs w:val="24"/>
        </w:rPr>
        <w:t>) постановлением</w:t>
      </w:r>
      <w:r w:rsidR="001E1EBB" w:rsidRPr="00CD1235">
        <w:rPr>
          <w:rFonts w:ascii="Times New Roman" w:hAnsi="Times New Roman" w:cs="Times New Roman"/>
          <w:sz w:val="24"/>
          <w:szCs w:val="24"/>
        </w:rPr>
        <w:t xml:space="preserve"> муниципального образования</w:t>
      </w:r>
      <w:r w:rsidR="006D1570">
        <w:rPr>
          <w:rFonts w:ascii="Times New Roman" w:hAnsi="Times New Roman" w:cs="Times New Roman"/>
          <w:sz w:val="24"/>
          <w:szCs w:val="24"/>
        </w:rPr>
        <w:t xml:space="preserve"> №</w:t>
      </w:r>
      <w:r w:rsidR="0080499B">
        <w:rPr>
          <w:rFonts w:ascii="Times New Roman" w:hAnsi="Times New Roman" w:cs="Times New Roman"/>
          <w:sz w:val="24"/>
          <w:szCs w:val="24"/>
        </w:rPr>
        <w:t>209</w:t>
      </w:r>
      <w:r w:rsidR="006D1570">
        <w:rPr>
          <w:rFonts w:ascii="Times New Roman" w:hAnsi="Times New Roman" w:cs="Times New Roman"/>
          <w:sz w:val="24"/>
          <w:szCs w:val="24"/>
        </w:rPr>
        <w:t xml:space="preserve"> от </w:t>
      </w:r>
      <w:r w:rsidR="0080499B">
        <w:rPr>
          <w:rFonts w:ascii="Times New Roman" w:hAnsi="Times New Roman" w:cs="Times New Roman"/>
          <w:sz w:val="24"/>
          <w:szCs w:val="24"/>
        </w:rPr>
        <w:t>07.072020г</w:t>
      </w:r>
      <w:r w:rsidR="006D1570">
        <w:rPr>
          <w:rFonts w:ascii="Times New Roman" w:hAnsi="Times New Roman" w:cs="Times New Roman"/>
          <w:sz w:val="24"/>
          <w:szCs w:val="24"/>
        </w:rPr>
        <w:t>.</w:t>
      </w:r>
      <w:r w:rsidRPr="00CD1235">
        <w:rPr>
          <w:rFonts w:ascii="Times New Roman" w:hAnsi="Times New Roman" w:cs="Times New Roman"/>
          <w:sz w:val="24"/>
          <w:szCs w:val="24"/>
        </w:rPr>
        <w:t xml:space="preserve"> "</w:t>
      </w:r>
      <w:r w:rsidR="0080499B">
        <w:rPr>
          <w:rFonts w:ascii="Times New Roman" w:hAnsi="Times New Roman" w:cs="Times New Roman"/>
          <w:sz w:val="24"/>
          <w:szCs w:val="24"/>
        </w:rPr>
        <w:t>Об утверждении состава районной жилищной комиссии на территории муниципального образования Ключевский район</w:t>
      </w:r>
      <w:r w:rsidRPr="00CD1235">
        <w:rPr>
          <w:rFonts w:ascii="Times New Roman" w:hAnsi="Times New Roman" w:cs="Times New Roman"/>
          <w:sz w:val="24"/>
          <w:szCs w:val="24"/>
        </w:rPr>
        <w:t>";</w:t>
      </w:r>
    </w:p>
    <w:p w14:paraId="483FBCF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w:t>
      </w:r>
      <w:r w:rsidR="001E1EBB" w:rsidRPr="00CD1235">
        <w:rPr>
          <w:rFonts w:ascii="Times New Roman" w:hAnsi="Times New Roman" w:cs="Times New Roman"/>
          <w:sz w:val="24"/>
          <w:szCs w:val="24"/>
        </w:rPr>
        <w:t>2</w:t>
      </w:r>
      <w:r w:rsidRPr="00CD1235">
        <w:rPr>
          <w:rFonts w:ascii="Times New Roman" w:hAnsi="Times New Roman" w:cs="Times New Roman"/>
          <w:sz w:val="24"/>
          <w:szCs w:val="24"/>
        </w:rPr>
        <w:t xml:space="preserve">) </w:t>
      </w:r>
      <w:hyperlink r:id="rId18" w:tooltip="Постановление Администрации города Змеиногорска Змеиногорского района от 19.08.2019 N 338 &quot;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quot;{КонсультантПлюс}" w:history="1">
        <w:r w:rsidRPr="007152E5">
          <w:rPr>
            <w:rFonts w:ascii="Times New Roman" w:hAnsi="Times New Roman" w:cs="Times New Roman"/>
            <w:sz w:val="24"/>
            <w:szCs w:val="24"/>
          </w:rPr>
          <w:t>постановлением</w:t>
        </w:r>
      </w:hyperlink>
      <w:r w:rsidRPr="007152E5">
        <w:rPr>
          <w:rFonts w:ascii="Times New Roman" w:hAnsi="Times New Roman" w:cs="Times New Roman"/>
          <w:sz w:val="24"/>
          <w:szCs w:val="24"/>
        </w:rPr>
        <w:t xml:space="preserve"> </w:t>
      </w:r>
      <w:r w:rsidR="007152E5">
        <w:rPr>
          <w:rFonts w:ascii="Times New Roman" w:hAnsi="Times New Roman" w:cs="Times New Roman"/>
          <w:sz w:val="24"/>
          <w:szCs w:val="24"/>
        </w:rPr>
        <w:t>№</w:t>
      </w:r>
      <w:r w:rsidR="0080499B" w:rsidRPr="007152E5">
        <w:rPr>
          <w:rFonts w:ascii="Times New Roman" w:hAnsi="Times New Roman" w:cs="Times New Roman"/>
          <w:sz w:val="24"/>
          <w:szCs w:val="24"/>
        </w:rPr>
        <w:t xml:space="preserve">250 </w:t>
      </w:r>
      <w:r w:rsidR="001E1EBB" w:rsidRPr="007152E5">
        <w:rPr>
          <w:rFonts w:ascii="Times New Roman" w:hAnsi="Times New Roman" w:cs="Times New Roman"/>
          <w:sz w:val="24"/>
          <w:szCs w:val="24"/>
        </w:rPr>
        <w:t xml:space="preserve">от </w:t>
      </w:r>
      <w:r w:rsidR="0080499B" w:rsidRPr="007152E5">
        <w:rPr>
          <w:rFonts w:ascii="Times New Roman" w:hAnsi="Times New Roman" w:cs="Times New Roman"/>
          <w:sz w:val="24"/>
          <w:szCs w:val="24"/>
        </w:rPr>
        <w:t xml:space="preserve">15.06.2022г. </w:t>
      </w:r>
      <w:r w:rsidRPr="007152E5">
        <w:rPr>
          <w:rFonts w:ascii="Times New Roman" w:hAnsi="Times New Roman" w:cs="Times New Roman"/>
          <w:sz w:val="24"/>
          <w:szCs w:val="24"/>
        </w:rPr>
        <w:t>"Об</w:t>
      </w:r>
      <w:r w:rsidRPr="00CD1235">
        <w:rPr>
          <w:rFonts w:ascii="Times New Roman" w:hAnsi="Times New Roman" w:cs="Times New Roman"/>
          <w:color w:val="FF0000"/>
          <w:sz w:val="24"/>
          <w:szCs w:val="24"/>
        </w:rPr>
        <w:t xml:space="preserve"> </w:t>
      </w:r>
      <w:r w:rsidRPr="00CD1235">
        <w:rPr>
          <w:rFonts w:ascii="Times New Roman" w:hAnsi="Times New Roman" w:cs="Times New Roman"/>
          <w:sz w:val="24"/>
          <w:szCs w:val="24"/>
        </w:rPr>
        <w:t>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504160A4" w14:textId="77777777" w:rsidR="003C7E36" w:rsidRPr="00CD1235" w:rsidRDefault="000A6B59">
      <w:pPr>
        <w:pStyle w:val="ConsPlusNormal"/>
        <w:spacing w:before="200"/>
        <w:ind w:firstLine="540"/>
        <w:jc w:val="both"/>
        <w:rPr>
          <w:rFonts w:ascii="Times New Roman" w:hAnsi="Times New Roman" w:cs="Times New Roman"/>
          <w:sz w:val="24"/>
          <w:szCs w:val="24"/>
        </w:rPr>
      </w:pPr>
      <w:bookmarkStart w:id="2" w:name="Par87"/>
      <w:bookmarkEnd w:id="2"/>
      <w:r>
        <w:rPr>
          <w:rFonts w:ascii="Times New Roman" w:hAnsi="Times New Roman" w:cs="Times New Roman"/>
          <w:sz w:val="24"/>
          <w:szCs w:val="24"/>
        </w:rPr>
        <w:t xml:space="preserve"> </w:t>
      </w:r>
      <w:r w:rsidR="003C7E36" w:rsidRPr="00CD123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r w:rsidR="003A7864">
        <w:rPr>
          <w:rFonts w:ascii="Times New Roman" w:hAnsi="Times New Roman" w:cs="Times New Roman"/>
          <w:sz w:val="24"/>
          <w:szCs w:val="24"/>
        </w:rPr>
        <w:t xml:space="preserve"> </w:t>
      </w:r>
    </w:p>
    <w:p w14:paraId="772558A7" w14:textId="77777777" w:rsidR="003C7E36" w:rsidRPr="00CD1235" w:rsidRDefault="003C7E36" w:rsidP="001E1EBB">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Основанием для предоставления муниципальной услуги является </w:t>
      </w:r>
      <w:hyperlink w:anchor="Par426" w:tooltip="                              ФОРМА ЗАЯВЛЕНИЯ" w:history="1">
        <w:r w:rsidRPr="00CD1235">
          <w:rPr>
            <w:rFonts w:ascii="Times New Roman" w:hAnsi="Times New Roman" w:cs="Times New Roman"/>
            <w:color w:val="0000FF"/>
            <w:sz w:val="24"/>
            <w:szCs w:val="24"/>
          </w:rPr>
          <w:t>заявление</w:t>
        </w:r>
      </w:hyperlink>
      <w:r w:rsidRPr="00CD1235">
        <w:rPr>
          <w:rFonts w:ascii="Times New Roman" w:hAnsi="Times New Roman" w:cs="Times New Roman"/>
          <w:sz w:val="24"/>
          <w:szCs w:val="24"/>
        </w:rPr>
        <w:t xml:space="preserve"> установленного образца (</w:t>
      </w:r>
      <w:r w:rsidRPr="00CD1235">
        <w:rPr>
          <w:rFonts w:ascii="Times New Roman" w:hAnsi="Times New Roman" w:cs="Times New Roman"/>
          <w:color w:val="FF0000"/>
          <w:sz w:val="24"/>
          <w:szCs w:val="24"/>
        </w:rPr>
        <w:t xml:space="preserve">приложение </w:t>
      </w:r>
      <w:r w:rsidR="00E77DE3" w:rsidRPr="00CD1235">
        <w:rPr>
          <w:rFonts w:ascii="Times New Roman" w:hAnsi="Times New Roman" w:cs="Times New Roman"/>
          <w:color w:val="FF0000"/>
          <w:sz w:val="24"/>
          <w:szCs w:val="24"/>
        </w:rPr>
        <w:t>2</w:t>
      </w:r>
      <w:r w:rsidRPr="00CD1235">
        <w:rPr>
          <w:rFonts w:ascii="Times New Roman" w:hAnsi="Times New Roman" w:cs="Times New Roman"/>
          <w:sz w:val="24"/>
          <w:szCs w:val="24"/>
        </w:rPr>
        <w:t xml:space="preserve">) в письменной форме, представленное на личном приеме у секретаря </w:t>
      </w:r>
      <w:r w:rsidR="001E1EBB"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w:t>
      </w:r>
    </w:p>
    <w:p w14:paraId="6EC70024" w14:textId="77777777" w:rsidR="000A6B59" w:rsidRPr="00C9718D" w:rsidRDefault="003A7864" w:rsidP="000A6B59">
      <w:pPr>
        <w:autoSpaceDE w:val="0"/>
        <w:autoSpaceDN w:val="0"/>
        <w:adjustRightInd w:val="0"/>
        <w:spacing w:after="0" w:line="240" w:lineRule="auto"/>
        <w:jc w:val="both"/>
        <w:outlineLvl w:val="0"/>
        <w:rPr>
          <w:rFonts w:ascii="Times New Roman" w:hAnsi="Times New Roman"/>
          <w:b/>
          <w:bCs/>
          <w:sz w:val="24"/>
          <w:szCs w:val="24"/>
        </w:rPr>
      </w:pPr>
      <w:bookmarkStart w:id="3" w:name="Par91"/>
      <w:bookmarkEnd w:id="3"/>
      <w:r w:rsidRPr="00850C7F">
        <w:rPr>
          <w:rFonts w:ascii="Times New Roman" w:hAnsi="Times New Roman"/>
          <w:sz w:val="24"/>
          <w:szCs w:val="24"/>
        </w:rPr>
        <w:t xml:space="preserve">       </w:t>
      </w:r>
      <w:r w:rsidR="003C7E36" w:rsidRPr="00C9718D">
        <w:rPr>
          <w:rFonts w:ascii="Times New Roman" w:hAnsi="Times New Roman"/>
          <w:sz w:val="24"/>
          <w:szCs w:val="24"/>
        </w:rPr>
        <w:t xml:space="preserve">2.7.1. </w:t>
      </w:r>
      <w:r w:rsidR="000A6B59" w:rsidRPr="00C9718D">
        <w:rPr>
          <w:rFonts w:ascii="Times New Roman" w:hAnsi="Times New Roman"/>
          <w:bCs/>
          <w:sz w:val="24"/>
          <w:szCs w:val="24"/>
        </w:rPr>
        <w:t>Сведения и документы, необходимые для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635D607C" w14:textId="77777777" w:rsidR="000A6B59" w:rsidRPr="00C9718D" w:rsidRDefault="000A6B59" w:rsidP="007B2106">
      <w:pPr>
        <w:autoSpaceDE w:val="0"/>
        <w:autoSpaceDN w:val="0"/>
        <w:adjustRightInd w:val="0"/>
        <w:spacing w:after="0" w:line="240" w:lineRule="auto"/>
        <w:jc w:val="both"/>
        <w:rPr>
          <w:rFonts w:ascii="Times New Roman" w:hAnsi="Times New Roman"/>
          <w:sz w:val="24"/>
          <w:szCs w:val="24"/>
        </w:rPr>
      </w:pPr>
    </w:p>
    <w:p w14:paraId="104B552F" w14:textId="77777777" w:rsidR="007B2106" w:rsidRPr="00C9718D" w:rsidRDefault="000A6B59" w:rsidP="007B2106">
      <w:pPr>
        <w:autoSpaceDE w:val="0"/>
        <w:autoSpaceDN w:val="0"/>
        <w:adjustRightInd w:val="0"/>
        <w:spacing w:after="0" w:line="240" w:lineRule="auto"/>
        <w:jc w:val="both"/>
        <w:rPr>
          <w:rFonts w:ascii="Times New Roman" w:hAnsi="Times New Roman"/>
          <w:sz w:val="24"/>
          <w:szCs w:val="24"/>
        </w:rPr>
      </w:pPr>
      <w:r w:rsidRPr="00C9718D">
        <w:rPr>
          <w:rFonts w:ascii="Times New Roman" w:hAnsi="Times New Roman"/>
          <w:sz w:val="24"/>
          <w:szCs w:val="24"/>
        </w:rPr>
        <w:t xml:space="preserve">       1. </w:t>
      </w:r>
      <w:r w:rsidR="007B2106" w:rsidRPr="00C9718D">
        <w:rPr>
          <w:rFonts w:ascii="Times New Roman" w:hAnsi="Times New Roman"/>
          <w:sz w:val="24"/>
          <w:szCs w:val="24"/>
        </w:rPr>
        <w:t>Для определения размера дохода, приходящегося на гражданина-заявителя и каждого члена его семьи, и стоимости имущества, находящегося в собственности гражданина-заявителя и членов его семьи и подлежащего налогообложению, гражданин-заявитель подает в орган местного самоуправления по месту жительства заявление о признании его и членов его семьи малоимущими в целях предоставления им по договору социального найма жилого помещения муниципального жилищного фонда (далее - заявление) по форме, установленной органом местного самоуправления. Заявление подписывается всеми членами семьи гражданина-заявителя.</w:t>
      </w:r>
    </w:p>
    <w:p w14:paraId="350FA146" w14:textId="77777777" w:rsidR="007B2106" w:rsidRPr="00C9718D" w:rsidRDefault="003A7864" w:rsidP="007B2106">
      <w:pPr>
        <w:autoSpaceDE w:val="0"/>
        <w:autoSpaceDN w:val="0"/>
        <w:adjustRightInd w:val="0"/>
        <w:spacing w:before="240" w:after="0" w:line="240" w:lineRule="auto"/>
        <w:ind w:firstLine="540"/>
        <w:jc w:val="both"/>
        <w:rPr>
          <w:rFonts w:ascii="Times New Roman" w:hAnsi="Times New Roman"/>
          <w:sz w:val="24"/>
          <w:szCs w:val="24"/>
        </w:rPr>
      </w:pPr>
      <w:bookmarkStart w:id="4" w:name="Par1"/>
      <w:bookmarkEnd w:id="4"/>
      <w:r w:rsidRPr="00C9718D">
        <w:rPr>
          <w:rFonts w:ascii="Times New Roman" w:hAnsi="Times New Roman"/>
          <w:sz w:val="24"/>
          <w:szCs w:val="24"/>
        </w:rPr>
        <w:t xml:space="preserve">  </w:t>
      </w:r>
      <w:r w:rsidR="007B2106" w:rsidRPr="00C9718D">
        <w:rPr>
          <w:rFonts w:ascii="Times New Roman" w:hAnsi="Times New Roman"/>
          <w:sz w:val="24"/>
          <w:szCs w:val="24"/>
        </w:rPr>
        <w:t>2. В заявлении указываются сведения:</w:t>
      </w:r>
    </w:p>
    <w:p w14:paraId="33AAD2EC"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 о составе семьи;</w:t>
      </w:r>
    </w:p>
    <w:p w14:paraId="3B6A6F11"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о доходах гражданина-заявителя и членов его семьи с указанием источников доходов, которые учитываются при решении вопроса о признании их малоимущими для предоставления им по договору социального найма жилых помещений муниципального жилищного фонда, либо об отсутствии таких доходов;</w:t>
      </w:r>
    </w:p>
    <w:p w14:paraId="7D33B604"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lastRenderedPageBreak/>
        <w:t>3) о суммах уплачиваемых алиментов и способе их уплаты;</w:t>
      </w:r>
    </w:p>
    <w:p w14:paraId="43DAA54C"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4) о правовых основаниях владения гражданином-заявителем и членами его семьи движимым имуществом, а также недвижимым имуществом, подлежащим налогообложению, на праве собственности.</w:t>
      </w:r>
    </w:p>
    <w:p w14:paraId="3604398A"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Заявление может быть подано непосредственно в орган местного самоуправления, а также через Единый портал государственных и муниципальных услуг или через многофункциональные центры предоставления государственных и муниципальных услуг (далее - многофункциональные центры). В случае подачи заявления посредством почтового отправления заявление и прилагаемые к нему документы направляются заказным письмом с уведомлением.</w:t>
      </w:r>
    </w:p>
    <w:p w14:paraId="5B20304F"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bookmarkStart w:id="5" w:name="Par7"/>
      <w:bookmarkEnd w:id="5"/>
      <w:r w:rsidRPr="00C9718D">
        <w:rPr>
          <w:rFonts w:ascii="Times New Roman" w:hAnsi="Times New Roman"/>
          <w:sz w:val="24"/>
          <w:szCs w:val="24"/>
        </w:rPr>
        <w:t>4. К заявлению прилагаются документы:</w:t>
      </w:r>
    </w:p>
    <w:p w14:paraId="7CEA23FB"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 копия паспорта гражданина Российской Федерации гражданина-заявителя и членов его семьи или копии документов, заменяющие паспорт гражданина Российской Федерации;</w:t>
      </w:r>
    </w:p>
    <w:p w14:paraId="3D7359DB"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правоустанавливающие документы на объекты недвижимости, подлежащие налогообложению, права на которые не зарегистрированы в Едином государственном реестре недвижимости (при наличии);</w:t>
      </w:r>
    </w:p>
    <w:p w14:paraId="0D4B0233"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судебные решения о признании членом семьи (при наличии).</w:t>
      </w:r>
    </w:p>
    <w:p w14:paraId="11A017A0"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5. Документы, указанные в </w:t>
      </w:r>
      <w:hyperlink w:anchor="Par7" w:history="1">
        <w:r w:rsidRPr="00C9718D">
          <w:rPr>
            <w:rFonts w:ascii="Times New Roman" w:hAnsi="Times New Roman"/>
            <w:color w:val="0000FF"/>
            <w:sz w:val="24"/>
            <w:szCs w:val="24"/>
          </w:rPr>
          <w:t>части 4</w:t>
        </w:r>
      </w:hyperlink>
      <w:r w:rsidRPr="00C9718D">
        <w:rPr>
          <w:rFonts w:ascii="Times New Roman" w:hAnsi="Times New Roman"/>
          <w:sz w:val="24"/>
          <w:szCs w:val="24"/>
        </w:rPr>
        <w:t xml:space="preserve"> настоящей статьи, представляются гражданином-заявителем в оригиналах и в копиях. Копии документов после проверки их соответствия оригиналу заверяются уполномоченным должностным лицом органа местного самоуправления и приобщаются к учетному делу, заведенному в порядке, установленном законодательством Алтайского края, на каждого состоящего на учете гражданина или семью. Оригиналы документов возвращаются гражданину-заявителю.</w:t>
      </w:r>
    </w:p>
    <w:p w14:paraId="45B71856"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6. В случае невозможности представления оригиналов документов граждане вправе предоставить копии, удостоверенные в порядке, установленном законодательством Российской Федерации.</w:t>
      </w:r>
    </w:p>
    <w:p w14:paraId="1C2D7276"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7. Документы, содержащие сведения, указанные в </w:t>
      </w:r>
      <w:hyperlink w:anchor="Par1" w:history="1">
        <w:r w:rsidRPr="00C9718D">
          <w:rPr>
            <w:rFonts w:ascii="Times New Roman" w:hAnsi="Times New Roman"/>
            <w:color w:val="0000FF"/>
            <w:sz w:val="24"/>
            <w:szCs w:val="24"/>
          </w:rPr>
          <w:t>части 2</w:t>
        </w:r>
      </w:hyperlink>
      <w:r w:rsidRPr="00C9718D">
        <w:rPr>
          <w:rFonts w:ascii="Times New Roman" w:hAnsi="Times New Roman"/>
          <w:sz w:val="24"/>
          <w:szCs w:val="24"/>
        </w:rPr>
        <w:t xml:space="preserve"> настоящей статьи, граждане вправе подать в орган местного самоуправления по собственной инициативе.</w:t>
      </w:r>
    </w:p>
    <w:p w14:paraId="168CDCD4"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8. Орган местного самоуправления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w:t>
      </w:r>
      <w:hyperlink w:anchor="Par1" w:history="1">
        <w:r w:rsidRPr="00C9718D">
          <w:rPr>
            <w:rFonts w:ascii="Times New Roman" w:hAnsi="Times New Roman"/>
            <w:color w:val="0000FF"/>
            <w:sz w:val="24"/>
            <w:szCs w:val="24"/>
          </w:rPr>
          <w:t>части 2</w:t>
        </w:r>
      </w:hyperlink>
      <w:r w:rsidRPr="00C9718D">
        <w:rPr>
          <w:rFonts w:ascii="Times New Roman" w:hAnsi="Times New Roman"/>
          <w:sz w:val="24"/>
          <w:szCs w:val="24"/>
        </w:rPr>
        <w:t xml:space="preserve"> настоящей статьи.</w:t>
      </w:r>
    </w:p>
    <w:p w14:paraId="35008131"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9. Орган местного самоуправления не вправе требовать от гражданина-заявителя представления иных документов, не указанных в </w:t>
      </w:r>
      <w:hyperlink w:anchor="Par7" w:history="1">
        <w:r w:rsidRPr="00C9718D">
          <w:rPr>
            <w:rFonts w:ascii="Times New Roman" w:hAnsi="Times New Roman"/>
            <w:color w:val="0000FF"/>
            <w:sz w:val="24"/>
            <w:szCs w:val="24"/>
          </w:rPr>
          <w:t>части 4</w:t>
        </w:r>
      </w:hyperlink>
      <w:r w:rsidRPr="00C9718D">
        <w:rPr>
          <w:rFonts w:ascii="Times New Roman" w:hAnsi="Times New Roman"/>
          <w:sz w:val="24"/>
          <w:szCs w:val="24"/>
        </w:rPr>
        <w:t xml:space="preserve"> настоящей статьи.</w:t>
      </w:r>
    </w:p>
    <w:p w14:paraId="6F68F5E9" w14:textId="77777777" w:rsidR="007B2106" w:rsidRPr="00C9718D" w:rsidRDefault="007B2106" w:rsidP="007B2106">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10. Заявление гражданина-заявителя регистрируется в Книге регистрации заявлений граждан о признании малоимущими. Гражданину-заявителю выдается расписка в получении заявления и прилагаемых к нему документов с указанием регистрационного номера заявления, перечня представленных документов и даты их получения органом местного самоуправления. Копия расписки хранится в учетном деле. В случае подачи документов через многофункциональные центры расписка в получении документов выдается многофункциональным центром.</w:t>
      </w:r>
    </w:p>
    <w:p w14:paraId="28AEE5EE" w14:textId="77777777" w:rsidR="000A6B59" w:rsidRPr="00C9718D" w:rsidRDefault="000A6B59" w:rsidP="000A6B59">
      <w:pPr>
        <w:autoSpaceDE w:val="0"/>
        <w:autoSpaceDN w:val="0"/>
        <w:adjustRightInd w:val="0"/>
        <w:spacing w:after="0" w:line="240" w:lineRule="auto"/>
        <w:jc w:val="both"/>
        <w:outlineLvl w:val="0"/>
        <w:rPr>
          <w:rFonts w:ascii="Times New Roman" w:hAnsi="Times New Roman"/>
          <w:bCs/>
          <w:sz w:val="24"/>
          <w:szCs w:val="24"/>
        </w:rPr>
      </w:pPr>
      <w:r w:rsidRPr="00C9718D">
        <w:rPr>
          <w:rFonts w:ascii="Times New Roman" w:hAnsi="Times New Roman"/>
          <w:sz w:val="24"/>
          <w:szCs w:val="24"/>
        </w:rPr>
        <w:t xml:space="preserve"> </w:t>
      </w:r>
      <w:r w:rsidRPr="00C9718D">
        <w:rPr>
          <w:rFonts w:ascii="Times New Roman" w:hAnsi="Times New Roman"/>
          <w:bCs/>
          <w:sz w:val="24"/>
          <w:szCs w:val="24"/>
        </w:rPr>
        <w:t xml:space="preserve"> </w:t>
      </w:r>
    </w:p>
    <w:p w14:paraId="58B79FB8" w14:textId="77777777" w:rsidR="000A6B59" w:rsidRPr="00C9718D" w:rsidRDefault="000A6B59" w:rsidP="000A6B59">
      <w:pPr>
        <w:autoSpaceDE w:val="0"/>
        <w:autoSpaceDN w:val="0"/>
        <w:adjustRightInd w:val="0"/>
        <w:spacing w:after="0" w:line="240" w:lineRule="auto"/>
        <w:jc w:val="both"/>
        <w:outlineLvl w:val="0"/>
        <w:rPr>
          <w:rFonts w:ascii="Times New Roman" w:hAnsi="Times New Roman"/>
          <w:bCs/>
          <w:sz w:val="24"/>
          <w:szCs w:val="24"/>
        </w:rPr>
      </w:pPr>
      <w:r w:rsidRPr="00C9718D">
        <w:rPr>
          <w:rFonts w:ascii="Times New Roman" w:hAnsi="Times New Roman"/>
          <w:bCs/>
          <w:color w:val="4B4B4B" w:themeColor="text1"/>
          <w:sz w:val="24"/>
          <w:szCs w:val="24"/>
        </w:rPr>
        <w:t xml:space="preserve"> </w:t>
      </w:r>
      <w:r w:rsidR="003A7864" w:rsidRPr="00C9718D">
        <w:rPr>
          <w:rFonts w:ascii="Times New Roman" w:hAnsi="Times New Roman"/>
          <w:bCs/>
          <w:color w:val="4B4B4B" w:themeColor="text1"/>
          <w:sz w:val="24"/>
          <w:szCs w:val="24"/>
        </w:rPr>
        <w:t xml:space="preserve">     </w:t>
      </w:r>
      <w:r w:rsidRPr="00C9718D">
        <w:rPr>
          <w:rFonts w:ascii="Times New Roman" w:hAnsi="Times New Roman"/>
          <w:bCs/>
          <w:color w:val="4B4B4B" w:themeColor="text1"/>
          <w:sz w:val="24"/>
          <w:szCs w:val="24"/>
        </w:rPr>
        <w:t>2.7.1.1</w:t>
      </w:r>
      <w:r w:rsidRPr="00C9718D">
        <w:rPr>
          <w:rFonts w:ascii="Times New Roman" w:hAnsi="Times New Roman"/>
          <w:bCs/>
          <w:sz w:val="24"/>
          <w:szCs w:val="24"/>
        </w:rPr>
        <w:t xml:space="preserve">  Виды доходов, учитываемых в целях признания граждан малоимущими</w:t>
      </w:r>
    </w:p>
    <w:p w14:paraId="177741E5"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55279ED2" w14:textId="77777777" w:rsidR="000A6B59" w:rsidRPr="00C9718D" w:rsidRDefault="000A6B59" w:rsidP="000A6B59">
      <w:pPr>
        <w:autoSpaceDE w:val="0"/>
        <w:autoSpaceDN w:val="0"/>
        <w:adjustRightInd w:val="0"/>
        <w:spacing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1. Для определения размера дохода семьи или одиноко проживающего гражданина-заявителя учитываются все виды доходов гражданина-заявителя и каждого члена </w:t>
      </w:r>
      <w:r w:rsidRPr="00C9718D">
        <w:rPr>
          <w:rFonts w:ascii="Times New Roman" w:hAnsi="Times New Roman"/>
          <w:sz w:val="24"/>
          <w:szCs w:val="24"/>
        </w:rPr>
        <w:lastRenderedPageBreak/>
        <w:t xml:space="preserve">его семьи, полученных в денежной и натуральной формах (согласно </w:t>
      </w:r>
      <w:hyperlink r:id="rId19" w:history="1">
        <w:r w:rsidRPr="00C9718D">
          <w:rPr>
            <w:rFonts w:ascii="Times New Roman" w:hAnsi="Times New Roman"/>
            <w:color w:val="0000FF"/>
            <w:sz w:val="24"/>
            <w:szCs w:val="24"/>
          </w:rPr>
          <w:t>пункту 2 статьи 211</w:t>
        </w:r>
      </w:hyperlink>
      <w:r w:rsidRPr="00C9718D">
        <w:rPr>
          <w:rFonts w:ascii="Times New Roman" w:hAnsi="Times New Roman"/>
          <w:sz w:val="24"/>
          <w:szCs w:val="24"/>
        </w:rPr>
        <w:t xml:space="preserve"> Налогового кодекса Российской Федерации), за исключением видов доходов, указанных в </w:t>
      </w:r>
      <w:hyperlink w:anchor="Par6" w:history="1">
        <w:r w:rsidRPr="00C9718D">
          <w:rPr>
            <w:rFonts w:ascii="Times New Roman" w:hAnsi="Times New Roman"/>
            <w:color w:val="0000FF"/>
            <w:sz w:val="24"/>
            <w:szCs w:val="24"/>
          </w:rPr>
          <w:t>статье 6</w:t>
        </w:r>
      </w:hyperlink>
      <w:r w:rsidRPr="00C9718D">
        <w:rPr>
          <w:rFonts w:ascii="Times New Roman" w:hAnsi="Times New Roman"/>
          <w:sz w:val="24"/>
          <w:szCs w:val="24"/>
        </w:rPr>
        <w:t xml:space="preserve"> настоящего Закона.</w:t>
      </w:r>
    </w:p>
    <w:p w14:paraId="6C04B3B4"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В целях признания граждан малоимущими доходы учитываются в объеме, оставшемся после уплаты всех налогов и сборов в соответствии с законодательством Российской Федерации.</w:t>
      </w:r>
    </w:p>
    <w:p w14:paraId="0B6F034B"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3CDE144F" w14:textId="77777777" w:rsidR="000A6B59" w:rsidRPr="00C9718D" w:rsidRDefault="000A6B59" w:rsidP="000A6B59">
      <w:pPr>
        <w:autoSpaceDE w:val="0"/>
        <w:autoSpaceDN w:val="0"/>
        <w:adjustRightInd w:val="0"/>
        <w:spacing w:after="0" w:line="240" w:lineRule="auto"/>
        <w:ind w:firstLine="540"/>
        <w:jc w:val="both"/>
        <w:outlineLvl w:val="0"/>
        <w:rPr>
          <w:rFonts w:ascii="Times New Roman" w:hAnsi="Times New Roman"/>
          <w:bCs/>
          <w:sz w:val="24"/>
          <w:szCs w:val="24"/>
        </w:rPr>
      </w:pPr>
      <w:bookmarkStart w:id="6" w:name="Par6"/>
      <w:bookmarkEnd w:id="6"/>
      <w:r w:rsidRPr="00C9718D">
        <w:rPr>
          <w:rFonts w:ascii="Times New Roman" w:hAnsi="Times New Roman"/>
          <w:bCs/>
          <w:color w:val="4B4B4B" w:themeColor="text1"/>
          <w:sz w:val="24"/>
          <w:szCs w:val="24"/>
        </w:rPr>
        <w:t>2.7.1.</w:t>
      </w:r>
      <w:r w:rsidR="003A7864" w:rsidRPr="00C9718D">
        <w:rPr>
          <w:rFonts w:ascii="Times New Roman" w:hAnsi="Times New Roman"/>
          <w:bCs/>
          <w:color w:val="4B4B4B" w:themeColor="text1"/>
          <w:sz w:val="24"/>
          <w:szCs w:val="24"/>
        </w:rPr>
        <w:t>2</w:t>
      </w:r>
      <w:r w:rsidR="003A7864" w:rsidRPr="00C9718D">
        <w:rPr>
          <w:rFonts w:ascii="Times New Roman" w:hAnsi="Times New Roman"/>
          <w:bCs/>
          <w:sz w:val="24"/>
          <w:szCs w:val="24"/>
        </w:rPr>
        <w:t xml:space="preserve">   </w:t>
      </w:r>
      <w:r w:rsidRPr="00C9718D">
        <w:rPr>
          <w:rFonts w:ascii="Times New Roman" w:hAnsi="Times New Roman"/>
          <w:bCs/>
          <w:sz w:val="24"/>
          <w:szCs w:val="24"/>
        </w:rPr>
        <w:t xml:space="preserve"> Виды доходов, не учитываемых в целях признания граждан малоимущими</w:t>
      </w:r>
    </w:p>
    <w:p w14:paraId="2EBE0027"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4A18AFC2" w14:textId="77777777" w:rsidR="000A6B59" w:rsidRPr="00C9718D" w:rsidRDefault="000A6B59" w:rsidP="000A6B59">
      <w:pPr>
        <w:autoSpaceDE w:val="0"/>
        <w:autoSpaceDN w:val="0"/>
        <w:adjustRightInd w:val="0"/>
        <w:spacing w:after="0" w:line="240" w:lineRule="auto"/>
        <w:ind w:firstLine="540"/>
        <w:jc w:val="both"/>
        <w:rPr>
          <w:rFonts w:ascii="Times New Roman" w:hAnsi="Times New Roman"/>
          <w:sz w:val="24"/>
          <w:szCs w:val="24"/>
        </w:rPr>
      </w:pPr>
      <w:r w:rsidRPr="00C9718D">
        <w:rPr>
          <w:rFonts w:ascii="Times New Roman" w:hAnsi="Times New Roman"/>
          <w:sz w:val="24"/>
          <w:szCs w:val="24"/>
        </w:rPr>
        <w:t>1. К доходам гражданина-заявителя и членов его семьи, не учитываемым органом местного самоуправления в целях признания граждан малоимущими, относятся:</w:t>
      </w:r>
    </w:p>
    <w:p w14:paraId="301B8C48"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2BE161BA"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пособия на погребение, выплачиваемые в соответствии с законодательством;</w:t>
      </w:r>
    </w:p>
    <w:p w14:paraId="006EDF8F"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доходы лиц, пропавших без вести и находящихся в розыске;</w:t>
      </w:r>
    </w:p>
    <w:p w14:paraId="38833343"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bookmarkStart w:id="7" w:name="Par12"/>
      <w:bookmarkEnd w:id="7"/>
      <w:r w:rsidRPr="00C9718D">
        <w:rPr>
          <w:rFonts w:ascii="Times New Roman" w:hAnsi="Times New Roman"/>
          <w:sz w:val="24"/>
          <w:szCs w:val="24"/>
        </w:rPr>
        <w:t>4) доходы следующих лиц, получаемые по месту их пребывания:</w:t>
      </w:r>
    </w:p>
    <w:p w14:paraId="1C5261AB"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а)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организациях профессионального образования и не заключивших контракта о прохождении военной службы;</w:t>
      </w:r>
    </w:p>
    <w:p w14:paraId="1F799146"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б)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14:paraId="15C6EE18"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в) лиц, проживающих в учреждениях интернатного типа на полном государственном обеспечении;</w:t>
      </w:r>
    </w:p>
    <w:p w14:paraId="0BA8C306"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5) денежные средства, выделяемые опекуну (попечителю) на содержание подопечного;</w:t>
      </w:r>
    </w:p>
    <w:p w14:paraId="644E6869"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6) ежемесячное пособие на ребенка;</w:t>
      </w:r>
    </w:p>
    <w:p w14:paraId="2F087CEE"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7) ежемесячное пособие по уходу за ребенком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14:paraId="73AD88CE"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8) разовые выплаты компенсационного характера, предоставляемые различным категориям граждан в соответствии с законодательством Российской Федерации;</w:t>
      </w:r>
    </w:p>
    <w:p w14:paraId="63663893"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9) ежемесячные выплаты в связи с рождением (усыновлением) первого ребенка и (или) ежемесячные выплаты в связи с рождением (усыновлением) второго ребенка;</w:t>
      </w:r>
    </w:p>
    <w:p w14:paraId="6395556A"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10) ежемесячные компенсационные выплаты неработающим трудоспособным лицам, осуществляющим уход за инвалидом I группы, а также за престарелым, нуждающимся по заключению лечебного учреждения в постоянном постороннем уходе либо достигшим возраста 80 лет;</w:t>
      </w:r>
    </w:p>
    <w:p w14:paraId="72FAA091"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lastRenderedPageBreak/>
        <w:t>11)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13EECB72"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2. Доходы, получение которых не связано с местом пребывания указанных в </w:t>
      </w:r>
      <w:hyperlink w:anchor="Par12" w:history="1">
        <w:r w:rsidRPr="00C9718D">
          <w:rPr>
            <w:rFonts w:ascii="Times New Roman" w:hAnsi="Times New Roman"/>
            <w:color w:val="0000FF"/>
            <w:sz w:val="24"/>
            <w:szCs w:val="24"/>
          </w:rPr>
          <w:t>пункте 4 части 1</w:t>
        </w:r>
      </w:hyperlink>
      <w:r w:rsidRPr="00C9718D">
        <w:rPr>
          <w:rFonts w:ascii="Times New Roman" w:hAnsi="Times New Roman"/>
          <w:sz w:val="24"/>
          <w:szCs w:val="24"/>
        </w:rPr>
        <w:t xml:space="preserve"> настоящей статьи лиц, учитываются при определении размера дохода, приходящегося на каждого члена семьи.</w:t>
      </w:r>
    </w:p>
    <w:p w14:paraId="4AFF9620"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При определении дохода, приходящегося на каждого члена семьи, из совокупного дохода семьи исключается сумма алиментов, уплаченных гражданином-заявителем и (или) членами его семьи.</w:t>
      </w:r>
    </w:p>
    <w:p w14:paraId="4A2F2EEE"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0F282A1E" w14:textId="77777777" w:rsidR="000A6B59" w:rsidRPr="00C9718D" w:rsidRDefault="003A7864" w:rsidP="000A6B59">
      <w:pPr>
        <w:autoSpaceDE w:val="0"/>
        <w:autoSpaceDN w:val="0"/>
        <w:adjustRightInd w:val="0"/>
        <w:spacing w:after="0" w:line="240" w:lineRule="auto"/>
        <w:ind w:firstLine="540"/>
        <w:jc w:val="both"/>
        <w:outlineLvl w:val="0"/>
        <w:rPr>
          <w:rFonts w:ascii="Times New Roman" w:hAnsi="Times New Roman"/>
          <w:bCs/>
          <w:sz w:val="24"/>
          <w:szCs w:val="24"/>
        </w:rPr>
      </w:pPr>
      <w:r w:rsidRPr="00C9718D">
        <w:rPr>
          <w:rFonts w:ascii="Times New Roman" w:hAnsi="Times New Roman"/>
          <w:bCs/>
          <w:color w:val="FF0000"/>
          <w:sz w:val="24"/>
          <w:szCs w:val="24"/>
        </w:rPr>
        <w:t xml:space="preserve">   </w:t>
      </w:r>
      <w:r w:rsidRPr="00C9718D">
        <w:rPr>
          <w:rFonts w:ascii="Times New Roman" w:hAnsi="Times New Roman"/>
          <w:bCs/>
          <w:color w:val="4B4B4B" w:themeColor="text1"/>
          <w:sz w:val="24"/>
          <w:szCs w:val="24"/>
        </w:rPr>
        <w:t>2.7.1.3</w:t>
      </w:r>
      <w:r w:rsidR="000A6B59" w:rsidRPr="00C9718D">
        <w:rPr>
          <w:rFonts w:ascii="Times New Roman" w:hAnsi="Times New Roman"/>
          <w:bCs/>
          <w:sz w:val="24"/>
          <w:szCs w:val="24"/>
        </w:rPr>
        <w:t xml:space="preserve"> Виды имущества, стоимость которого учитывается в целях признания граждан малоимущими</w:t>
      </w:r>
    </w:p>
    <w:p w14:paraId="12E48995"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647ED3F2" w14:textId="77777777" w:rsidR="000A6B59" w:rsidRPr="00C9718D" w:rsidRDefault="000A6B59" w:rsidP="000A6B59">
      <w:pPr>
        <w:autoSpaceDE w:val="0"/>
        <w:autoSpaceDN w:val="0"/>
        <w:adjustRightInd w:val="0"/>
        <w:spacing w:after="0" w:line="240" w:lineRule="auto"/>
        <w:ind w:firstLine="540"/>
        <w:jc w:val="both"/>
        <w:rPr>
          <w:rFonts w:ascii="Times New Roman" w:hAnsi="Times New Roman"/>
          <w:sz w:val="24"/>
          <w:szCs w:val="24"/>
        </w:rPr>
      </w:pPr>
      <w:r w:rsidRPr="00C9718D">
        <w:rPr>
          <w:rFonts w:ascii="Times New Roman" w:hAnsi="Times New Roman"/>
          <w:sz w:val="24"/>
          <w:szCs w:val="24"/>
        </w:rPr>
        <w:t>1. В целях признания граждан малоимущими и предоставления им по договорам социального найма жилых помещений муниципального жилищного фонда органы местного самоуправления учитывают стоимость имущества, находящегося в собственности граждан и членов их семей:</w:t>
      </w:r>
    </w:p>
    <w:p w14:paraId="7095DB4E"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 жилые дома, квартиры и другие объекты капитального строительства;</w:t>
      </w:r>
    </w:p>
    <w:p w14:paraId="400B2ADC"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транспортные средства (кроме водного транспорта), за исключением транспортных средств, полученных (приобретенных) гражданами на льготных условиях через органы социальной защиты населения в порядке, установленном законодательством Российской Федерации;</w:t>
      </w:r>
    </w:p>
    <w:p w14:paraId="07780694"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земельные участки, за исключением земельных участков площадью 600 квадратных метров - для городского округа и городского поселения, 2000 квадратных метров - для сельских поселений, предоставленных гражданам для ведения садоводства или огородничества, но не более одного на семью;</w:t>
      </w:r>
    </w:p>
    <w:p w14:paraId="22A10846"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4) паевые накопления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w:t>
      </w:r>
    </w:p>
    <w:p w14:paraId="16C73B3A"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5) денежные средства, находящиеся на счетах в банках и других кредитных организациях.</w:t>
      </w:r>
    </w:p>
    <w:p w14:paraId="7437D2B8"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в случае, если в соответствии с законодательством о налогах и сборах плательщиком налога на указанное имущество является гражданин-заявитель и (или) члены его семьи.</w:t>
      </w:r>
    </w:p>
    <w:p w14:paraId="1C9BD4F5"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В случае расширения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по договорам социального найма жилых помещений муниципального жилищного фонда, сообщает гражданам, ранее признанным малоимущими, о необходимости предоставления сведений о наличии имущества для повторного определения общей стоимости имущества, подлежащего налогообложению и находящегося в собственности гражданина-заявителя и (или) членов его семьи.</w:t>
      </w:r>
    </w:p>
    <w:p w14:paraId="21457513"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00A92AFB" w14:textId="77777777" w:rsidR="000A6B59" w:rsidRPr="00C9718D" w:rsidRDefault="000A6B59" w:rsidP="000A6B59">
      <w:pPr>
        <w:autoSpaceDE w:val="0"/>
        <w:autoSpaceDN w:val="0"/>
        <w:adjustRightInd w:val="0"/>
        <w:spacing w:after="0" w:line="240" w:lineRule="auto"/>
        <w:ind w:firstLine="540"/>
        <w:jc w:val="both"/>
        <w:outlineLvl w:val="0"/>
        <w:rPr>
          <w:rFonts w:ascii="Times New Roman" w:hAnsi="Times New Roman"/>
          <w:bCs/>
          <w:sz w:val="24"/>
          <w:szCs w:val="24"/>
        </w:rPr>
      </w:pPr>
      <w:r w:rsidRPr="00C9718D">
        <w:rPr>
          <w:rFonts w:ascii="Times New Roman" w:hAnsi="Times New Roman"/>
          <w:bCs/>
          <w:color w:val="4B4B4B" w:themeColor="text1"/>
          <w:sz w:val="24"/>
          <w:szCs w:val="24"/>
        </w:rPr>
        <w:t>2.7.1.</w:t>
      </w:r>
      <w:r w:rsidR="003A7864" w:rsidRPr="00C9718D">
        <w:rPr>
          <w:rFonts w:ascii="Times New Roman" w:hAnsi="Times New Roman"/>
          <w:bCs/>
          <w:color w:val="4B4B4B" w:themeColor="text1"/>
          <w:sz w:val="24"/>
          <w:szCs w:val="24"/>
        </w:rPr>
        <w:t>4</w:t>
      </w:r>
      <w:r w:rsidRPr="00C9718D">
        <w:rPr>
          <w:rFonts w:ascii="Times New Roman" w:hAnsi="Times New Roman"/>
          <w:bCs/>
          <w:sz w:val="24"/>
          <w:szCs w:val="24"/>
        </w:rPr>
        <w:t xml:space="preserve">  Процедура признания граждан малоимущими</w:t>
      </w:r>
    </w:p>
    <w:p w14:paraId="74E280D3" w14:textId="77777777" w:rsidR="000A6B59" w:rsidRPr="00C9718D" w:rsidRDefault="000A6B59" w:rsidP="000A6B59">
      <w:pPr>
        <w:autoSpaceDE w:val="0"/>
        <w:autoSpaceDN w:val="0"/>
        <w:adjustRightInd w:val="0"/>
        <w:spacing w:after="0" w:line="240" w:lineRule="auto"/>
        <w:jc w:val="both"/>
        <w:rPr>
          <w:rFonts w:ascii="Times New Roman" w:hAnsi="Times New Roman"/>
          <w:sz w:val="24"/>
          <w:szCs w:val="24"/>
        </w:rPr>
      </w:pPr>
    </w:p>
    <w:p w14:paraId="30750DD9" w14:textId="77777777" w:rsidR="000A6B59" w:rsidRPr="00C9718D" w:rsidRDefault="000A6B59" w:rsidP="000A6B59">
      <w:pPr>
        <w:autoSpaceDE w:val="0"/>
        <w:autoSpaceDN w:val="0"/>
        <w:adjustRightInd w:val="0"/>
        <w:spacing w:after="0" w:line="240" w:lineRule="auto"/>
        <w:ind w:firstLine="540"/>
        <w:jc w:val="both"/>
        <w:rPr>
          <w:rFonts w:ascii="Times New Roman" w:hAnsi="Times New Roman"/>
          <w:sz w:val="24"/>
          <w:szCs w:val="24"/>
        </w:rPr>
      </w:pPr>
      <w:r w:rsidRPr="00C9718D">
        <w:rPr>
          <w:rFonts w:ascii="Times New Roman" w:hAnsi="Times New Roman"/>
          <w:sz w:val="24"/>
          <w:szCs w:val="24"/>
        </w:rPr>
        <w:t xml:space="preserve">1. Для признания граждан малоимущими и предоставления им по договорам социального найма жилых помещений муниципального жилищного фонда орган местного самоуправления </w:t>
      </w:r>
      <w:r w:rsidRPr="00C9718D">
        <w:rPr>
          <w:rFonts w:ascii="Times New Roman" w:hAnsi="Times New Roman"/>
          <w:sz w:val="24"/>
          <w:szCs w:val="24"/>
        </w:rPr>
        <w:lastRenderedPageBreak/>
        <w:t xml:space="preserve">в соответствии с методическими </w:t>
      </w:r>
      <w:hyperlink r:id="rId20" w:history="1">
        <w:r w:rsidRPr="00C9718D">
          <w:rPr>
            <w:rFonts w:ascii="Times New Roman" w:hAnsi="Times New Roman"/>
            <w:color w:val="0000FF"/>
            <w:sz w:val="24"/>
            <w:szCs w:val="24"/>
          </w:rPr>
          <w:t>рекомендациями</w:t>
        </w:r>
      </w:hyperlink>
      <w:r w:rsidRPr="00C9718D">
        <w:rPr>
          <w:rFonts w:ascii="Times New Roman" w:hAnsi="Times New Roman"/>
          <w:sz w:val="24"/>
          <w:szCs w:val="24"/>
        </w:rPr>
        <w:t>, утверждаемыми постановлением Правительства Алтайского края, устанавливает:</w:t>
      </w:r>
    </w:p>
    <w:p w14:paraId="15A11221"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1) пороговое значение дохода, приходящегося на гражданина-заявителя и каждого члена его семьи, и пороговое значение стоимости имущества, находящегося в собственности гражданина-заявителя и членов его семьи и подлежащего налогообложению, с учетом социально-экономического развития муниципального образования, состояния жилищного фонда и других факторов;</w:t>
      </w:r>
    </w:p>
    <w:p w14:paraId="5F413CBA"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размер дохода, приходящийся на гражданина-заявителя и каждого члена его семьи, и стоимости имущества, находящегося в собственности гражданина-заявителя и членов его семьи и подлежащего налогообложению;</w:t>
      </w:r>
    </w:p>
    <w:p w14:paraId="64C38302" w14:textId="77777777" w:rsidR="000A6B59" w:rsidRPr="00C9718D"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3) наличие возможности у гражданина-заявителя и членов его семьи получения кредита в банке или иной кредитной организации или накопления собственных средств на приобретение жилого помещения.</w:t>
      </w:r>
    </w:p>
    <w:p w14:paraId="3B85E2F5" w14:textId="77777777" w:rsidR="000A6B59" w:rsidRDefault="000A6B59" w:rsidP="000A6B59">
      <w:pPr>
        <w:autoSpaceDE w:val="0"/>
        <w:autoSpaceDN w:val="0"/>
        <w:adjustRightInd w:val="0"/>
        <w:spacing w:before="240" w:after="0" w:line="240" w:lineRule="auto"/>
        <w:ind w:firstLine="540"/>
        <w:jc w:val="both"/>
        <w:rPr>
          <w:rFonts w:ascii="Times New Roman" w:hAnsi="Times New Roman"/>
          <w:sz w:val="24"/>
          <w:szCs w:val="24"/>
        </w:rPr>
      </w:pPr>
      <w:r w:rsidRPr="00C9718D">
        <w:rPr>
          <w:rFonts w:ascii="Times New Roman" w:hAnsi="Times New Roman"/>
          <w:sz w:val="24"/>
          <w:szCs w:val="24"/>
        </w:rPr>
        <w:t>2. Граждане признаются малоимущими органами местного самоуправления, когда ни пороговое значение дохода, ни пороговое значение стоимости имущества не превышены и у гражданина-заявителя и членов его семьи отсутствует возможность получения кредита в банке или иной кредитной организации или накопления собственных средств на приобретение жилого помещения.</w:t>
      </w:r>
    </w:p>
    <w:p w14:paraId="1A6094D1" w14:textId="77777777" w:rsidR="000A6B59" w:rsidRDefault="000A6B59" w:rsidP="000A6B59">
      <w:pPr>
        <w:autoSpaceDE w:val="0"/>
        <w:autoSpaceDN w:val="0"/>
        <w:adjustRightInd w:val="0"/>
        <w:spacing w:after="0" w:line="240" w:lineRule="auto"/>
        <w:jc w:val="both"/>
        <w:rPr>
          <w:rFonts w:ascii="Times New Roman" w:hAnsi="Times New Roman"/>
          <w:sz w:val="24"/>
          <w:szCs w:val="24"/>
        </w:rPr>
      </w:pPr>
    </w:p>
    <w:p w14:paraId="0639D82B" w14:textId="77777777" w:rsidR="003C7E36" w:rsidRPr="00CD1235" w:rsidRDefault="000A6B59" w:rsidP="000A6B59">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bookmarkStart w:id="8" w:name="Par117"/>
      <w:bookmarkEnd w:id="8"/>
      <w:r>
        <w:rPr>
          <w:rFonts w:ascii="Times New Roman" w:hAnsi="Times New Roman"/>
          <w:b/>
          <w:bCs/>
          <w:sz w:val="24"/>
          <w:szCs w:val="24"/>
        </w:rPr>
        <w:t xml:space="preserve">    </w:t>
      </w:r>
      <w:r w:rsidR="003C7E36" w:rsidRPr="00CD1235">
        <w:rPr>
          <w:rFonts w:ascii="Times New Roman" w:hAnsi="Times New Roman"/>
          <w:sz w:val="24"/>
          <w:szCs w:val="24"/>
        </w:rPr>
        <w:t>2.7.2. Перечень документов, которые заявитель вправе предоставить для получения муниципальной услуги по собственной инициативе, так как они подлежат предоставлению в рамках межведомственного взаимодействия:</w:t>
      </w:r>
    </w:p>
    <w:p w14:paraId="74268C9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документы, подтверждающие правовые основания владения заявителем и членами его семьи недвижимым имуществом, подлежащим налогообложению, на праве собственности (в отношении правоустанавливающих документов на объекты недвижимого имущества, права на которые зарегистрированы в Едином государственном реестре прав недвижимости);</w:t>
      </w:r>
    </w:p>
    <w:p w14:paraId="05ED363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выписка из реестра объектов муниципальной собственности на жилое помещение;</w:t>
      </w:r>
    </w:p>
    <w:p w14:paraId="78455AB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ордер на жилое помещение;</w:t>
      </w:r>
    </w:p>
    <w:p w14:paraId="17B5A83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договор социального найма, заключенный после 01.03.2005;</w:t>
      </w:r>
    </w:p>
    <w:p w14:paraId="2F035DD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 выписка из домовой книги по месту жительства заявителя и членов его семьи, проживающих совместно;</w:t>
      </w:r>
    </w:p>
    <w:p w14:paraId="2F34A1E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6) кадастровая выписка о стоимости земельного участка, находящегося в собственности заявителя и членов его семьи;</w:t>
      </w:r>
    </w:p>
    <w:p w14:paraId="1133103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7) сведения о размере трудовой и государственной пенсии;</w:t>
      </w:r>
    </w:p>
    <w:p w14:paraId="6F02529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8) при наличии недвижимого имущества - документы о кадастровой стоимости объектов;</w:t>
      </w:r>
    </w:p>
    <w:p w14:paraId="47275CA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9) справка из Управления ГИБДД ГУ МВД по Алтайскому краю, содержащая сведения о наличии (отсутствии) движимого имущества в собственности заявителя и членов его семьи;</w:t>
      </w:r>
    </w:p>
    <w:p w14:paraId="4C1B090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10) справка из Управления Федеральной налоговой службы по Алтайскому краю, содержащая сведения о регистрации (отсутствии регистрации) заявителя и совершеннолетних членов семьи в Едином государственном реестре индивидуальных предпринимателей;</w:t>
      </w:r>
    </w:p>
    <w:p w14:paraId="4436238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11) справка из Управления Федеральной налоговой службы по Алтайскому краю, содержащая сведения об имуществе, подлежащем налогообложению, заявителя и членов семьи;</w:t>
      </w:r>
    </w:p>
    <w:p w14:paraId="6BFD4DD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12) при наличии движимого имущества, находящегося в собственности заявителя и </w:t>
      </w:r>
      <w:r w:rsidRPr="00CD1235">
        <w:rPr>
          <w:rFonts w:ascii="Times New Roman" w:hAnsi="Times New Roman" w:cs="Times New Roman"/>
          <w:sz w:val="24"/>
          <w:szCs w:val="24"/>
        </w:rPr>
        <w:lastRenderedPageBreak/>
        <w:t>членов его семьи, представляются документы о рыночной стоимости движимого имущества (договор купли-продажи движимого имущества, справка-счет) или оценку стоимости движимого имущества, определенную организацией, имеющей лицензию на осуществление оценки транспортных средств;</w:t>
      </w:r>
    </w:p>
    <w:p w14:paraId="6FA0884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13) выписка из банковского счета о наличии у заявителя и членов его семьи собственных средств, хранящихся на лицевых счетах;</w:t>
      </w:r>
    </w:p>
    <w:p w14:paraId="7C99BF3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14) справка кредитной организации (банка) о возможности (невозможности) предоставления заявителю и членам его семьи кредита на приобретение жилого помещения с указанием максимально возможного размера кредита.</w:t>
      </w:r>
    </w:p>
    <w:p w14:paraId="3149D20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Указанные документы самостоятельно запрашиваются в порядке межведомственного взаимодействия в случае непредставления их заявителем.</w:t>
      </w:r>
    </w:p>
    <w:p w14:paraId="780B857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Заявитель вправе по собственной инициативе предоставить документы, указанные в </w:t>
      </w:r>
      <w:hyperlink w:anchor="Par117" w:tooltip="2.7.2. Перечень документов, которые заявитель вправе предоставить для получения муниципальной услуги по собственной инициативе, так как они подлежат предоставлению в рамках межведомственного взаимодействия:" w:history="1">
        <w:r w:rsidRPr="00CD1235">
          <w:rPr>
            <w:rFonts w:ascii="Times New Roman" w:hAnsi="Times New Roman" w:cs="Times New Roman"/>
            <w:color w:val="0000FF"/>
            <w:sz w:val="24"/>
            <w:szCs w:val="24"/>
          </w:rPr>
          <w:t>п. 2.7.2</w:t>
        </w:r>
      </w:hyperlink>
      <w:r w:rsidRPr="00CD1235">
        <w:rPr>
          <w:rFonts w:ascii="Times New Roman" w:hAnsi="Times New Roman" w:cs="Times New Roman"/>
          <w:sz w:val="24"/>
          <w:szCs w:val="24"/>
        </w:rPr>
        <w:t>.</w:t>
      </w:r>
    </w:p>
    <w:p w14:paraId="6D0D5E5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В случае несогласия заявителя с кадастровой стоимостью имущества, заявитель вправе предоставить отчет об оценке стоимости имущества, составленный в соответствии с Федеральным </w:t>
      </w:r>
      <w:hyperlink r:id="rId21" w:tooltip="Федеральный закон от 29.07.1998 N 135-ФЗ (ред. от 02.07.2021) &quot;Об оценочной деятельности в Российской Федерации&quot;{КонсультантПлюс}" w:history="1">
        <w:r w:rsidRPr="00CD1235">
          <w:rPr>
            <w:rFonts w:ascii="Times New Roman" w:hAnsi="Times New Roman" w:cs="Times New Roman"/>
            <w:color w:val="0000FF"/>
            <w:sz w:val="24"/>
            <w:szCs w:val="24"/>
          </w:rPr>
          <w:t>законом</w:t>
        </w:r>
      </w:hyperlink>
      <w:r w:rsidRPr="00CD1235">
        <w:rPr>
          <w:rFonts w:ascii="Times New Roman" w:hAnsi="Times New Roman" w:cs="Times New Roman"/>
          <w:sz w:val="24"/>
          <w:szCs w:val="24"/>
        </w:rPr>
        <w:t xml:space="preserve"> от 29.07.1998 N 135-ФЗ "Об оценочной деятельности в Российской Федерации".</w:t>
      </w:r>
    </w:p>
    <w:p w14:paraId="34E9C7C3" w14:textId="77777777" w:rsidR="003C7E36" w:rsidRPr="00CD1235" w:rsidRDefault="003C7E36" w:rsidP="007837ED">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2.7.3. </w:t>
      </w:r>
      <w:r w:rsidR="007837ED" w:rsidRPr="00CD1235">
        <w:rPr>
          <w:rFonts w:ascii="Times New Roman" w:hAnsi="Times New Roman" w:cs="Times New Roman"/>
          <w:sz w:val="24"/>
          <w:szCs w:val="24"/>
        </w:rPr>
        <w:t xml:space="preserve">Муниципальное образование </w:t>
      </w:r>
      <w:r w:rsidRPr="00CD1235">
        <w:rPr>
          <w:rFonts w:ascii="Times New Roman" w:hAnsi="Times New Roman" w:cs="Times New Roman"/>
          <w:sz w:val="24"/>
          <w:szCs w:val="24"/>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91" w:tooltip="2.7.1. Перечень документов, которые заявитель обязан представить для получения муниципальной услуги:" w:history="1">
        <w:r w:rsidRPr="00CD1235">
          <w:rPr>
            <w:rFonts w:ascii="Times New Roman" w:hAnsi="Times New Roman" w:cs="Times New Roman"/>
            <w:color w:val="0000FF"/>
            <w:sz w:val="24"/>
            <w:szCs w:val="24"/>
          </w:rPr>
          <w:t>пунктом 2.7.1</w:t>
        </w:r>
      </w:hyperlink>
      <w:r w:rsidRPr="00CD1235">
        <w:rPr>
          <w:rFonts w:ascii="Times New Roman" w:hAnsi="Times New Roman" w:cs="Times New Roman"/>
          <w:sz w:val="24"/>
          <w:szCs w:val="24"/>
        </w:rPr>
        <w:t xml:space="preserve"> Регламента.</w:t>
      </w:r>
    </w:p>
    <w:p w14:paraId="07A163A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117" w:tooltip="2.7.2. Перечень документов, которые заявитель вправе предоставить для получения муниципальной услуги по собственной инициативе, так как они подлежат предоставлению в рамках межведомственного взаимодействия:" w:history="1">
        <w:r w:rsidRPr="00CD1235">
          <w:rPr>
            <w:rFonts w:ascii="Times New Roman" w:hAnsi="Times New Roman" w:cs="Times New Roman"/>
            <w:color w:val="0000FF"/>
            <w:sz w:val="24"/>
            <w:szCs w:val="24"/>
          </w:rPr>
          <w:t>пункте 2.7.2</w:t>
        </w:r>
      </w:hyperlink>
      <w:r w:rsidRPr="00CD1235">
        <w:rPr>
          <w:rFonts w:ascii="Times New Roman" w:hAnsi="Times New Roman" w:cs="Times New Roman"/>
          <w:sz w:val="24"/>
          <w:szCs w:val="24"/>
        </w:rPr>
        <w:t xml:space="preserve"> Регламента, обязаны направить </w:t>
      </w:r>
      <w:r w:rsidR="007837ED" w:rsidRPr="00CD1235">
        <w:rPr>
          <w:rFonts w:ascii="Times New Roman" w:hAnsi="Times New Roman" w:cs="Times New Roman"/>
          <w:sz w:val="24"/>
          <w:szCs w:val="24"/>
        </w:rPr>
        <w:t>в муниципальное образование</w:t>
      </w:r>
      <w:r w:rsidRPr="00CD1235">
        <w:rPr>
          <w:rFonts w:ascii="Times New Roman" w:hAnsi="Times New Roman" w:cs="Times New Roman"/>
          <w:sz w:val="24"/>
          <w:szCs w:val="24"/>
        </w:rPr>
        <w:t xml:space="preserve"> запрошенные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5579A389" w14:textId="77777777" w:rsidR="003C7E36" w:rsidRPr="00CD1235" w:rsidRDefault="003C7E36" w:rsidP="007837ED">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2.7.4. Заявление может быть написано от руки или оформлено в печатном виде. Заявление с приложением документов, указанных в </w:t>
      </w:r>
      <w:hyperlink w:anchor="Par87"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 w:history="1">
        <w:r w:rsidRPr="00CD1235">
          <w:rPr>
            <w:rFonts w:ascii="Times New Roman" w:hAnsi="Times New Roman" w:cs="Times New Roman"/>
            <w:color w:val="0000FF"/>
            <w:sz w:val="24"/>
            <w:szCs w:val="24"/>
          </w:rPr>
          <w:t>пункте 2.7</w:t>
        </w:r>
      </w:hyperlink>
      <w:r w:rsidRPr="00CD1235">
        <w:rPr>
          <w:rFonts w:ascii="Times New Roman" w:hAnsi="Times New Roman" w:cs="Times New Roman"/>
          <w:sz w:val="24"/>
          <w:szCs w:val="24"/>
        </w:rPr>
        <w:t xml:space="preserve"> Регламента, предоставляется в адрес отдела при личном обращении заявителя (или законного представителя заявителя) в </w:t>
      </w:r>
      <w:r w:rsidR="007837ED" w:rsidRPr="00CD1235">
        <w:rPr>
          <w:rFonts w:ascii="Times New Roman" w:hAnsi="Times New Roman" w:cs="Times New Roman"/>
          <w:sz w:val="24"/>
          <w:szCs w:val="24"/>
        </w:rPr>
        <w:t>муниципальное образование</w:t>
      </w:r>
      <w:r w:rsidRPr="00CD1235">
        <w:rPr>
          <w:rFonts w:ascii="Times New Roman" w:hAnsi="Times New Roman" w:cs="Times New Roman"/>
          <w:sz w:val="24"/>
          <w:szCs w:val="24"/>
        </w:rPr>
        <w:t>.</w:t>
      </w:r>
    </w:p>
    <w:p w14:paraId="3683A7B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Заявитель вправе предоставить копии документов, указанных в </w:t>
      </w:r>
      <w:hyperlink w:anchor="Par87"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 w:history="1">
        <w:r w:rsidRPr="00CD1235">
          <w:rPr>
            <w:rFonts w:ascii="Times New Roman" w:hAnsi="Times New Roman" w:cs="Times New Roman"/>
            <w:color w:val="0000FF"/>
            <w:sz w:val="24"/>
            <w:szCs w:val="24"/>
          </w:rPr>
          <w:t>пункте 2.7</w:t>
        </w:r>
      </w:hyperlink>
      <w:r w:rsidRPr="00CD1235">
        <w:rPr>
          <w:rFonts w:ascii="Times New Roman" w:hAnsi="Times New Roman" w:cs="Times New Roman"/>
          <w:sz w:val="24"/>
          <w:szCs w:val="24"/>
        </w:rPr>
        <w:t xml:space="preserve"> Регламента, заверенные в установленном порядке нотариусом, органами государственной власти или органами местного самоуправления, а также организациями, выдавшими соответствующий документ.</w:t>
      </w:r>
    </w:p>
    <w:p w14:paraId="73C7103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2.8. Документы и информация, полученные в порядке межведомственного взаимодействия, приобщаются к заявлению.</w:t>
      </w:r>
    </w:p>
    <w:p w14:paraId="36C6194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В случае неполучения ответа на межведомственный запрос, секретарь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разъясняет заявителю его право на самостоятельное предоставление документов и направляет повторный запрос.</w:t>
      </w:r>
    </w:p>
    <w:p w14:paraId="68C45FA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Непредставление органом, в адрес которого был направлен межведомственный запрос, необходимой информации и документов не является основанием для отказа в предоставлении муниципальной услуги.</w:t>
      </w:r>
    </w:p>
    <w:p w14:paraId="50977A7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Если в представленных документах сведения, являющиеся существенными для принятия решения по предоставлению муниципальной услуги, противоречат друг другу либо недостаточны для рассмотрения вопроса по существу, то заявитель вправе предоставить </w:t>
      </w:r>
      <w:r w:rsidRPr="00CD1235">
        <w:rPr>
          <w:rFonts w:ascii="Times New Roman" w:hAnsi="Times New Roman" w:cs="Times New Roman"/>
          <w:sz w:val="24"/>
          <w:szCs w:val="24"/>
        </w:rPr>
        <w:lastRenderedPageBreak/>
        <w:t>другие документы в обоснование своей позиции.</w:t>
      </w:r>
    </w:p>
    <w:p w14:paraId="5E42026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2.9.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25639EE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Уполномоченный представитель заявителя должен предъявить документ, удостоверяющий полномочия представителя.</w:t>
      </w:r>
    </w:p>
    <w:p w14:paraId="79D3200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14:paraId="3380F49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Запрещается требовать от заявителя:</w:t>
      </w:r>
    </w:p>
    <w:p w14:paraId="7534912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B29EB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 предоставления документов и информации, которые находятся в распоряжении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22" w:tooltip="Федеральный закон от 27.07.2010 N 210-ФЗ (ред. от 02.07.2021) &quot;Об организации предоставления государственных и муниципальных услуг&quot;{КонсультантПлюс}" w:history="1">
        <w:r w:rsidRPr="00CD1235">
          <w:rPr>
            <w:rFonts w:ascii="Times New Roman" w:hAnsi="Times New Roman" w:cs="Times New Roman"/>
            <w:color w:val="0000FF"/>
            <w:sz w:val="24"/>
            <w:szCs w:val="24"/>
          </w:rPr>
          <w:t>части 6 статьи 7</w:t>
        </w:r>
      </w:hyperlink>
      <w:r w:rsidRPr="00CD123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6B8019B6" w14:textId="77777777" w:rsidR="003C7E36" w:rsidRPr="00CD1235" w:rsidRDefault="003C7E36">
      <w:pPr>
        <w:pStyle w:val="ConsPlusNormal"/>
        <w:spacing w:before="200"/>
        <w:ind w:firstLine="540"/>
        <w:jc w:val="both"/>
        <w:rPr>
          <w:rFonts w:ascii="Times New Roman" w:hAnsi="Times New Roman" w:cs="Times New Roman"/>
          <w:sz w:val="24"/>
          <w:szCs w:val="24"/>
        </w:rPr>
      </w:pPr>
      <w:bookmarkStart w:id="9" w:name="Par149"/>
      <w:bookmarkEnd w:id="9"/>
      <w:r w:rsidRPr="00CD1235">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675AB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102B9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645B0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03FC78" w14:textId="77777777" w:rsidR="003C7E36" w:rsidRPr="00C9718D"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уведомляется заявитель, а также приносятся извинения за </w:t>
      </w:r>
      <w:r w:rsidRPr="00C9718D">
        <w:rPr>
          <w:rFonts w:ascii="Times New Roman" w:hAnsi="Times New Roman" w:cs="Times New Roman"/>
          <w:sz w:val="24"/>
          <w:szCs w:val="24"/>
        </w:rPr>
        <w:t>доставленные неудобства.</w:t>
      </w:r>
    </w:p>
    <w:p w14:paraId="07F96FE6" w14:textId="77777777" w:rsidR="007B6062" w:rsidRPr="00C9718D" w:rsidRDefault="007B6062" w:rsidP="007B6062">
      <w:pPr>
        <w:autoSpaceDE w:val="0"/>
        <w:autoSpaceDN w:val="0"/>
        <w:adjustRightInd w:val="0"/>
        <w:spacing w:after="0" w:line="240" w:lineRule="auto"/>
        <w:jc w:val="both"/>
        <w:rPr>
          <w:rFonts w:ascii="Times New Roman" w:hAnsi="Times New Roman"/>
          <w:sz w:val="24"/>
          <w:szCs w:val="24"/>
        </w:rPr>
      </w:pPr>
      <w:r w:rsidRPr="00C9718D">
        <w:rPr>
          <w:rFonts w:ascii="Times New Roman" w:hAnsi="Times New Roman"/>
          <w:sz w:val="24"/>
          <w:szCs w:val="24"/>
        </w:rPr>
        <w:t xml:space="preserve">      д)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C9718D">
          <w:rPr>
            <w:rFonts w:ascii="Times New Roman" w:hAnsi="Times New Roman"/>
            <w:color w:val="0000FF"/>
            <w:sz w:val="24"/>
            <w:szCs w:val="24"/>
          </w:rPr>
          <w:t>пунктом 7.2 части 1 статьи 16</w:t>
        </w:r>
      </w:hyperlink>
      <w:r w:rsidRPr="00C9718D">
        <w:rPr>
          <w:rFonts w:ascii="Times New Roman" w:hAnsi="Times New Roman"/>
          <w:sz w:val="24"/>
          <w:szCs w:val="24"/>
        </w:rPr>
        <w:t xml:space="preserve"> Федерального закона</w:t>
      </w:r>
      <w:r w:rsidR="002D00C5" w:rsidRPr="00C9718D">
        <w:rPr>
          <w:rFonts w:ascii="Times New Roman" w:hAnsi="Times New Roman"/>
          <w:sz w:val="24"/>
          <w:szCs w:val="24"/>
        </w:rPr>
        <w:t xml:space="preserve"> от 27.07.2010 N 210-ФЗ</w:t>
      </w:r>
      <w:r w:rsidRPr="00C9718D">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46780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2.11. Исчерпывающий перечень оснований для отказа в приеме документов, необходимых для предоставления муниципальной услуги.</w:t>
      </w:r>
    </w:p>
    <w:p w14:paraId="3577D4E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lastRenderedPageBreak/>
        <w:t>Основания для отказа в приеме документов отсутствуют. Поступившее заявление подлежит обязательному приему.</w:t>
      </w:r>
    </w:p>
    <w:p w14:paraId="513051E7" w14:textId="77777777" w:rsidR="003C7E36" w:rsidRPr="00CD1235" w:rsidRDefault="003C7E36">
      <w:pPr>
        <w:pStyle w:val="ConsPlusNormal"/>
        <w:spacing w:before="200"/>
        <w:ind w:firstLine="540"/>
        <w:jc w:val="both"/>
        <w:rPr>
          <w:rFonts w:ascii="Times New Roman" w:hAnsi="Times New Roman" w:cs="Times New Roman"/>
          <w:sz w:val="24"/>
          <w:szCs w:val="24"/>
        </w:rPr>
      </w:pPr>
      <w:bookmarkStart w:id="10" w:name="Par156"/>
      <w:bookmarkEnd w:id="10"/>
      <w:r w:rsidRPr="00CD1235">
        <w:rPr>
          <w:rFonts w:ascii="Times New Roman" w:hAnsi="Times New Roman" w:cs="Times New Roman"/>
          <w:sz w:val="24"/>
          <w:szCs w:val="24"/>
        </w:rPr>
        <w:t>2.12. Исчерпывающий перечень оснований для отказа в предоставлении муниципальной услуги.</w:t>
      </w:r>
    </w:p>
    <w:p w14:paraId="45C2E18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Заявителю отказывается в предоставлении муниципальной услуги в следующих случаях:</w:t>
      </w:r>
    </w:p>
    <w:p w14:paraId="60531DB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письменное заявление заявителя или члена его семьи, либо уполномоченных ими лиц, о прекращении рассмотрения заявления о предоставлении муниципальной услуги;</w:t>
      </w:r>
    </w:p>
    <w:p w14:paraId="6FA799E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предоставление документов, которые не подтверждают право заявителя на получение муниципальной услуги;</w:t>
      </w:r>
    </w:p>
    <w:p w14:paraId="0BC7CAA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 непредставление документов, указанных в </w:t>
      </w:r>
      <w:hyperlink w:anchor="Par91" w:tooltip="2.7.1. Перечень документов, которые заявитель обязан представить для получения муниципальной услуги:" w:history="1">
        <w:r w:rsidRPr="00CD1235">
          <w:rPr>
            <w:rFonts w:ascii="Times New Roman" w:hAnsi="Times New Roman" w:cs="Times New Roman"/>
            <w:color w:val="0000FF"/>
            <w:sz w:val="24"/>
            <w:szCs w:val="24"/>
          </w:rPr>
          <w:t>пункте 2.7.1</w:t>
        </w:r>
      </w:hyperlink>
      <w:r w:rsidRPr="00CD1235">
        <w:rPr>
          <w:rFonts w:ascii="Times New Roman" w:hAnsi="Times New Roman" w:cs="Times New Roman"/>
          <w:sz w:val="24"/>
          <w:szCs w:val="24"/>
        </w:rPr>
        <w:t xml:space="preserve"> Регламента, обязанность по представлению которых возложена на заявителя;</w:t>
      </w:r>
    </w:p>
    <w:p w14:paraId="0AB6F24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размер общего дохода заявителя и членов его семьи превышает пороговое значение размера дохода, с учетом имущества (движимого и недвижимого), находящегося в собственности граждан и членов их семей и подлежащего налогообложению, в расчете на каждого члена семьи;</w:t>
      </w:r>
    </w:p>
    <w:p w14:paraId="2779D78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 наличие возможности у заявителя и членов его семьи получения кредита или накопления собственных средств на приобретение жилого помещения.</w:t>
      </w:r>
    </w:p>
    <w:p w14:paraId="084D227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Решение об отказе должно содержать основания отказа с обязательной ссылкой на нарушения, предусмотренные настоящим пунктом.</w:t>
      </w:r>
    </w:p>
    <w:p w14:paraId="122F13D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Решение об отказе может быть обжаловано заявителем в судебном порядке.</w:t>
      </w:r>
    </w:p>
    <w:p w14:paraId="3318907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2.13. Перечень услуг, которые являются необходимыми и обязательными для предоставления муниципальной услуги.</w:t>
      </w:r>
    </w:p>
    <w:p w14:paraId="506C21D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14:paraId="5F5C114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14:paraId="6A106DA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Предоставление муниципальной услуги осуществляется бесплатно.</w:t>
      </w:r>
    </w:p>
    <w:p w14:paraId="134C29E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и (или) должностного лица, многофункционального центра и (или) работника многофункционального центра, плата с заявителя не взимается.</w:t>
      </w:r>
      <w:r w:rsidR="007837ED" w:rsidRPr="00CD1235">
        <w:rPr>
          <w:rFonts w:ascii="Times New Roman" w:hAnsi="Times New Roman" w:cs="Times New Roman"/>
          <w:sz w:val="24"/>
          <w:szCs w:val="24"/>
        </w:rPr>
        <w:t xml:space="preserve"> </w:t>
      </w:r>
    </w:p>
    <w:p w14:paraId="6BEFD17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A43A09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F73A88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2.16. Срок регистрации заявления о предоставлении муниципальной услуги.</w:t>
      </w:r>
    </w:p>
    <w:p w14:paraId="5315125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Регистрация заявления, поданного заявителем, осуществляется в день приема.</w:t>
      </w:r>
    </w:p>
    <w:p w14:paraId="6A6C8E0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90C1B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lastRenderedPageBreak/>
        <w:t>2.17.1. Помещение, в котором осуществляется прием заявителей, должно обеспечивать:</w:t>
      </w:r>
    </w:p>
    <w:p w14:paraId="09652F6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1) комфортное расположение заявителя и должностного лица </w:t>
      </w:r>
      <w:r w:rsidR="007837ED" w:rsidRPr="00CD1235">
        <w:rPr>
          <w:rFonts w:ascii="Times New Roman" w:hAnsi="Times New Roman" w:cs="Times New Roman"/>
          <w:sz w:val="24"/>
          <w:szCs w:val="24"/>
        </w:rPr>
        <w:t>муниципального образования</w:t>
      </w:r>
    </w:p>
    <w:p w14:paraId="09D9322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возможность и удобство оформления заявителем письменного заявления;</w:t>
      </w:r>
    </w:p>
    <w:p w14:paraId="6C66D06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14:paraId="3F56A48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79F30BC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2.17.2. </w:t>
      </w:r>
      <w:r w:rsidR="007837ED" w:rsidRPr="00CD1235">
        <w:rPr>
          <w:rFonts w:ascii="Times New Roman" w:hAnsi="Times New Roman" w:cs="Times New Roman"/>
          <w:sz w:val="24"/>
          <w:szCs w:val="24"/>
        </w:rPr>
        <w:t>Муниципальное образование</w:t>
      </w:r>
      <w:r w:rsidRPr="00CD1235">
        <w:rPr>
          <w:rFonts w:ascii="Times New Roman" w:hAnsi="Times New Roman" w:cs="Times New Roman"/>
          <w:sz w:val="24"/>
          <w:szCs w:val="24"/>
        </w:rPr>
        <w:t xml:space="preserve"> обеспечивает создание инвалидам следующих условий доступности муниципальной услуги и объекта, в котором она предоставляется:</w:t>
      </w:r>
    </w:p>
    <w:p w14:paraId="7C180D0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41BA002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17A4637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также сменного кресла-коляски;</w:t>
      </w:r>
    </w:p>
    <w:p w14:paraId="18894FE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14:paraId="66CC4D0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46B3F12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036C5A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14:paraId="504852E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обеспечение допуска на объект собаки-проводника при наличии документа, подтверждающего ее специальное обучение, выданного по </w:t>
      </w:r>
      <w:hyperlink r:id="rId2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sidRPr="00CD1235">
          <w:rPr>
            <w:rFonts w:ascii="Times New Roman" w:hAnsi="Times New Roman" w:cs="Times New Roman"/>
            <w:color w:val="0000FF"/>
            <w:sz w:val="24"/>
            <w:szCs w:val="24"/>
          </w:rPr>
          <w:t>форме</w:t>
        </w:r>
      </w:hyperlink>
      <w:r w:rsidRPr="00CD1235">
        <w:rPr>
          <w:rFonts w:ascii="Times New Roman" w:hAnsi="Times New Roman" w:cs="Times New Roman"/>
          <w:sz w:val="24"/>
          <w:szCs w:val="24"/>
        </w:rPr>
        <w:t xml:space="preserve"> и в </w:t>
      </w:r>
      <w:hyperlink r:id="rId2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КонсультантПлюс}" w:history="1">
        <w:r w:rsidRPr="00CD1235">
          <w:rPr>
            <w:rFonts w:ascii="Times New Roman" w:hAnsi="Times New Roman" w:cs="Times New Roman"/>
            <w:color w:val="0000FF"/>
            <w:sz w:val="24"/>
            <w:szCs w:val="24"/>
          </w:rPr>
          <w:t>порядке</w:t>
        </w:r>
      </w:hyperlink>
      <w:r w:rsidRPr="00CD1235">
        <w:rPr>
          <w:rFonts w:ascii="Times New Roman" w:hAnsi="Times New Roman" w:cs="Times New Roman"/>
          <w:sz w:val="24"/>
          <w:szCs w:val="24"/>
        </w:rP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14:paraId="01A1689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обеспечение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8358C8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w:t>
      </w:r>
      <w:r w:rsidRPr="00CD1235">
        <w:rPr>
          <w:rFonts w:ascii="Times New Roman" w:hAnsi="Times New Roman" w:cs="Times New Roman"/>
          <w:sz w:val="24"/>
          <w:szCs w:val="24"/>
        </w:rPr>
        <w:lastRenderedPageBreak/>
        <w:t xml:space="preserve">структурного подразделения органа местного самоуправления, ответственного за его исполнение, осуществляет специалист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w:t>
      </w:r>
    </w:p>
    <w:p w14:paraId="295D92B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05D2D3E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2.17.5. На информационных стендах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размещается следующая информация:</w:t>
      </w:r>
    </w:p>
    <w:p w14:paraId="0419384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691B43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 график (режим) работы секретаря </w:t>
      </w:r>
      <w:r w:rsidR="007837ED"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города, органов государственной власти, иных органов местного самоуправления и организаций, участвующих в предоставлении муниципальной услуги;</w:t>
      </w:r>
    </w:p>
    <w:p w14:paraId="2EBB295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Регламент предоставления муниципальной услуги;</w:t>
      </w:r>
    </w:p>
    <w:p w14:paraId="5D2E975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4) место нахождения секретаря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14:paraId="5F700A0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 телефон для справок;</w:t>
      </w:r>
    </w:p>
    <w:p w14:paraId="683D248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6) адрес электронной почты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14:paraId="0CAE35A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7) адрес официального интернет-сайта </w:t>
      </w:r>
      <w:r w:rsidR="00FF2D7F">
        <w:rPr>
          <w:rFonts w:ascii="Times New Roman" w:hAnsi="Times New Roman" w:cs="Times New Roman"/>
          <w:sz w:val="24"/>
          <w:szCs w:val="24"/>
        </w:rPr>
        <w:t xml:space="preserve"> муниципального образования</w:t>
      </w:r>
      <w:r w:rsidRPr="00CD1235">
        <w:rPr>
          <w:rFonts w:ascii="Times New Roman" w:hAnsi="Times New Roman" w:cs="Times New Roman"/>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14:paraId="124D9B9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8) порядок получения консультаций;</w:t>
      </w:r>
    </w:p>
    <w:p w14:paraId="4655D73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9) порядок обжалования решений, действий (бездействия) должностных лиц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предоставляющих муниципальную услугу.</w:t>
      </w:r>
    </w:p>
    <w:p w14:paraId="662EA5D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269CCD7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68826BEC" w14:textId="77777777" w:rsidR="003C7E36"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2.18. Показатели доступности </w:t>
      </w:r>
      <w:r w:rsidR="00C9718D">
        <w:rPr>
          <w:rFonts w:ascii="Times New Roman" w:hAnsi="Times New Roman" w:cs="Times New Roman"/>
          <w:sz w:val="24"/>
          <w:szCs w:val="24"/>
        </w:rPr>
        <w:t>и качества муниципальной услуги</w:t>
      </w:r>
    </w:p>
    <w:p w14:paraId="6E7330F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Целевые значения показателя доступности и качества муниципальной услуги.</w:t>
      </w:r>
    </w:p>
    <w:p w14:paraId="5429A98D" w14:textId="77777777" w:rsidR="003C7E36" w:rsidRPr="00CD1235" w:rsidRDefault="003C7E3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4"/>
        <w:gridCol w:w="2473"/>
      </w:tblGrid>
      <w:tr w:rsidR="003C7E36" w:rsidRPr="00CD1235" w14:paraId="77F3D760" w14:textId="77777777" w:rsidTr="003C7E36">
        <w:tc>
          <w:tcPr>
            <w:tcW w:w="7654" w:type="dxa"/>
            <w:tcBorders>
              <w:top w:val="single" w:sz="4" w:space="0" w:color="auto"/>
              <w:left w:val="single" w:sz="4" w:space="0" w:color="auto"/>
              <w:bottom w:val="single" w:sz="4" w:space="0" w:color="auto"/>
              <w:right w:val="single" w:sz="4" w:space="0" w:color="auto"/>
            </w:tcBorders>
          </w:tcPr>
          <w:p w14:paraId="5D5A66F4"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Показатели качества и доступности муниципальной услуги</w:t>
            </w:r>
          </w:p>
        </w:tc>
        <w:tc>
          <w:tcPr>
            <w:tcW w:w="2473" w:type="dxa"/>
            <w:tcBorders>
              <w:top w:val="single" w:sz="4" w:space="0" w:color="auto"/>
              <w:left w:val="single" w:sz="4" w:space="0" w:color="auto"/>
              <w:bottom w:val="single" w:sz="4" w:space="0" w:color="auto"/>
              <w:right w:val="single" w:sz="4" w:space="0" w:color="auto"/>
            </w:tcBorders>
          </w:tcPr>
          <w:p w14:paraId="702C8B95"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Целевое значение показателя</w:t>
            </w:r>
          </w:p>
        </w:tc>
      </w:tr>
      <w:tr w:rsidR="003C7E36" w:rsidRPr="00CD1235" w14:paraId="1F9371A8" w14:textId="77777777" w:rsidTr="003C7E36">
        <w:tc>
          <w:tcPr>
            <w:tcW w:w="10127" w:type="dxa"/>
            <w:gridSpan w:val="2"/>
            <w:tcBorders>
              <w:top w:val="single" w:sz="4" w:space="0" w:color="auto"/>
              <w:left w:val="single" w:sz="4" w:space="0" w:color="auto"/>
              <w:bottom w:val="single" w:sz="4" w:space="0" w:color="auto"/>
              <w:right w:val="single" w:sz="4" w:space="0" w:color="auto"/>
            </w:tcBorders>
          </w:tcPr>
          <w:p w14:paraId="609A6EA4"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1. Своевременность</w:t>
            </w:r>
          </w:p>
        </w:tc>
      </w:tr>
      <w:tr w:rsidR="003C7E36" w:rsidRPr="00CD1235" w14:paraId="018E4B4B" w14:textId="77777777" w:rsidTr="003C7E36">
        <w:tc>
          <w:tcPr>
            <w:tcW w:w="7654" w:type="dxa"/>
            <w:tcBorders>
              <w:top w:val="single" w:sz="4" w:space="0" w:color="auto"/>
              <w:left w:val="single" w:sz="4" w:space="0" w:color="auto"/>
              <w:bottom w:val="single" w:sz="4" w:space="0" w:color="auto"/>
              <w:right w:val="single" w:sz="4" w:space="0" w:color="auto"/>
            </w:tcBorders>
          </w:tcPr>
          <w:p w14:paraId="767BF8F8"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1.1. % (доля) случаев предоставления услуги в установленный срок с момента сдачи документа</w:t>
            </w:r>
          </w:p>
        </w:tc>
        <w:tc>
          <w:tcPr>
            <w:tcW w:w="2473" w:type="dxa"/>
            <w:tcBorders>
              <w:top w:val="single" w:sz="4" w:space="0" w:color="auto"/>
              <w:left w:val="single" w:sz="4" w:space="0" w:color="auto"/>
              <w:bottom w:val="single" w:sz="4" w:space="0" w:color="auto"/>
              <w:right w:val="single" w:sz="4" w:space="0" w:color="auto"/>
            </w:tcBorders>
          </w:tcPr>
          <w:p w14:paraId="0D0B321D"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90 - 95%</w:t>
            </w:r>
          </w:p>
        </w:tc>
      </w:tr>
      <w:tr w:rsidR="003C7E36" w:rsidRPr="00CD1235" w14:paraId="3DB7A52E" w14:textId="77777777" w:rsidTr="003C7E36">
        <w:tc>
          <w:tcPr>
            <w:tcW w:w="10127" w:type="dxa"/>
            <w:gridSpan w:val="2"/>
            <w:tcBorders>
              <w:top w:val="single" w:sz="4" w:space="0" w:color="auto"/>
              <w:left w:val="single" w:sz="4" w:space="0" w:color="auto"/>
              <w:bottom w:val="single" w:sz="4" w:space="0" w:color="auto"/>
              <w:right w:val="single" w:sz="4" w:space="0" w:color="auto"/>
            </w:tcBorders>
          </w:tcPr>
          <w:p w14:paraId="4AEB3E08"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2. Качество</w:t>
            </w:r>
          </w:p>
        </w:tc>
      </w:tr>
      <w:tr w:rsidR="003C7E36" w:rsidRPr="00CD1235" w14:paraId="703FAC7B" w14:textId="77777777" w:rsidTr="003C7E36">
        <w:tc>
          <w:tcPr>
            <w:tcW w:w="7654" w:type="dxa"/>
            <w:tcBorders>
              <w:top w:val="single" w:sz="4" w:space="0" w:color="auto"/>
              <w:left w:val="single" w:sz="4" w:space="0" w:color="auto"/>
              <w:bottom w:val="single" w:sz="4" w:space="0" w:color="auto"/>
              <w:right w:val="single" w:sz="4" w:space="0" w:color="auto"/>
            </w:tcBorders>
          </w:tcPr>
          <w:p w14:paraId="4948A6B5"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2.1. % (доля) Заявителей, удовлетворенных качеством процесса предоставления услуги</w:t>
            </w:r>
          </w:p>
        </w:tc>
        <w:tc>
          <w:tcPr>
            <w:tcW w:w="2473" w:type="dxa"/>
            <w:tcBorders>
              <w:top w:val="single" w:sz="4" w:space="0" w:color="auto"/>
              <w:left w:val="single" w:sz="4" w:space="0" w:color="auto"/>
              <w:bottom w:val="single" w:sz="4" w:space="0" w:color="auto"/>
              <w:right w:val="single" w:sz="4" w:space="0" w:color="auto"/>
            </w:tcBorders>
          </w:tcPr>
          <w:p w14:paraId="03305529"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90 - 95%</w:t>
            </w:r>
          </w:p>
        </w:tc>
      </w:tr>
      <w:tr w:rsidR="003C7E36" w:rsidRPr="00CD1235" w14:paraId="59BA87BF" w14:textId="77777777" w:rsidTr="003C7E36">
        <w:tc>
          <w:tcPr>
            <w:tcW w:w="7654" w:type="dxa"/>
            <w:tcBorders>
              <w:top w:val="single" w:sz="4" w:space="0" w:color="auto"/>
              <w:left w:val="single" w:sz="4" w:space="0" w:color="auto"/>
              <w:bottom w:val="single" w:sz="4" w:space="0" w:color="auto"/>
              <w:right w:val="single" w:sz="4" w:space="0" w:color="auto"/>
            </w:tcBorders>
          </w:tcPr>
          <w:p w14:paraId="55C8D96E"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lastRenderedPageBreak/>
              <w:t>2.2. % (доля) случаев правильно оформленных документов должностным лицом (регистрация)</w:t>
            </w:r>
          </w:p>
        </w:tc>
        <w:tc>
          <w:tcPr>
            <w:tcW w:w="2473" w:type="dxa"/>
            <w:tcBorders>
              <w:top w:val="single" w:sz="4" w:space="0" w:color="auto"/>
              <w:left w:val="single" w:sz="4" w:space="0" w:color="auto"/>
              <w:bottom w:val="single" w:sz="4" w:space="0" w:color="auto"/>
              <w:right w:val="single" w:sz="4" w:space="0" w:color="auto"/>
            </w:tcBorders>
          </w:tcPr>
          <w:p w14:paraId="154A2D5A"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95 - 97%</w:t>
            </w:r>
          </w:p>
        </w:tc>
      </w:tr>
      <w:tr w:rsidR="003C7E36" w:rsidRPr="00CD1235" w14:paraId="0529E081" w14:textId="77777777" w:rsidTr="003C7E36">
        <w:tc>
          <w:tcPr>
            <w:tcW w:w="10127" w:type="dxa"/>
            <w:gridSpan w:val="2"/>
            <w:tcBorders>
              <w:top w:val="single" w:sz="4" w:space="0" w:color="auto"/>
              <w:left w:val="single" w:sz="4" w:space="0" w:color="auto"/>
              <w:bottom w:val="single" w:sz="4" w:space="0" w:color="auto"/>
              <w:right w:val="single" w:sz="4" w:space="0" w:color="auto"/>
            </w:tcBorders>
          </w:tcPr>
          <w:p w14:paraId="63F6911D"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3. Доступность</w:t>
            </w:r>
          </w:p>
        </w:tc>
      </w:tr>
      <w:tr w:rsidR="003C7E36" w:rsidRPr="00CD1235" w14:paraId="741A4B84" w14:textId="77777777" w:rsidTr="003C7E36">
        <w:tc>
          <w:tcPr>
            <w:tcW w:w="7654" w:type="dxa"/>
            <w:tcBorders>
              <w:top w:val="single" w:sz="4" w:space="0" w:color="auto"/>
              <w:left w:val="single" w:sz="4" w:space="0" w:color="auto"/>
              <w:bottom w:val="single" w:sz="4" w:space="0" w:color="auto"/>
              <w:right w:val="single" w:sz="4" w:space="0" w:color="auto"/>
            </w:tcBorders>
          </w:tcPr>
          <w:p w14:paraId="3296559C"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3.1. % (доля) Заявителей, удовлетворенных качеством и информацией о порядке предоставления услуги</w:t>
            </w:r>
          </w:p>
        </w:tc>
        <w:tc>
          <w:tcPr>
            <w:tcW w:w="2473" w:type="dxa"/>
            <w:tcBorders>
              <w:top w:val="single" w:sz="4" w:space="0" w:color="auto"/>
              <w:left w:val="single" w:sz="4" w:space="0" w:color="auto"/>
              <w:bottom w:val="single" w:sz="4" w:space="0" w:color="auto"/>
              <w:right w:val="single" w:sz="4" w:space="0" w:color="auto"/>
            </w:tcBorders>
          </w:tcPr>
          <w:p w14:paraId="4C5F039C"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95 - 97%</w:t>
            </w:r>
          </w:p>
        </w:tc>
      </w:tr>
      <w:tr w:rsidR="003C7E36" w:rsidRPr="00CD1235" w14:paraId="7584DAAD" w14:textId="77777777" w:rsidTr="003C7E36">
        <w:tc>
          <w:tcPr>
            <w:tcW w:w="7654" w:type="dxa"/>
            <w:tcBorders>
              <w:top w:val="single" w:sz="4" w:space="0" w:color="auto"/>
              <w:left w:val="single" w:sz="4" w:space="0" w:color="auto"/>
              <w:bottom w:val="single" w:sz="4" w:space="0" w:color="auto"/>
              <w:right w:val="single" w:sz="4" w:space="0" w:color="auto"/>
            </w:tcBorders>
          </w:tcPr>
          <w:p w14:paraId="2FCFEA9C"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3.2. % (доля) случаев правильно заполненных заявителем документов и сданных с первого раза</w:t>
            </w:r>
          </w:p>
        </w:tc>
        <w:tc>
          <w:tcPr>
            <w:tcW w:w="2473" w:type="dxa"/>
            <w:tcBorders>
              <w:top w:val="single" w:sz="4" w:space="0" w:color="auto"/>
              <w:left w:val="single" w:sz="4" w:space="0" w:color="auto"/>
              <w:bottom w:val="single" w:sz="4" w:space="0" w:color="auto"/>
              <w:right w:val="single" w:sz="4" w:space="0" w:color="auto"/>
            </w:tcBorders>
          </w:tcPr>
          <w:p w14:paraId="56682CA0"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70 - 80%</w:t>
            </w:r>
          </w:p>
        </w:tc>
      </w:tr>
      <w:tr w:rsidR="003C7E36" w:rsidRPr="00CD1235" w14:paraId="3876F04B" w14:textId="77777777" w:rsidTr="003C7E36">
        <w:tc>
          <w:tcPr>
            <w:tcW w:w="7654" w:type="dxa"/>
            <w:tcBorders>
              <w:top w:val="single" w:sz="4" w:space="0" w:color="auto"/>
              <w:left w:val="single" w:sz="4" w:space="0" w:color="auto"/>
              <w:bottom w:val="single" w:sz="4" w:space="0" w:color="auto"/>
              <w:right w:val="single" w:sz="4" w:space="0" w:color="auto"/>
            </w:tcBorders>
          </w:tcPr>
          <w:p w14:paraId="04C615EA"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3.3. % (доля) Заявителей, считающих, что представленная информация об услуге в сети Интернет доступна и понятна</w:t>
            </w:r>
          </w:p>
        </w:tc>
        <w:tc>
          <w:tcPr>
            <w:tcW w:w="2473" w:type="dxa"/>
            <w:tcBorders>
              <w:top w:val="single" w:sz="4" w:space="0" w:color="auto"/>
              <w:left w:val="single" w:sz="4" w:space="0" w:color="auto"/>
              <w:bottom w:val="single" w:sz="4" w:space="0" w:color="auto"/>
              <w:right w:val="single" w:sz="4" w:space="0" w:color="auto"/>
            </w:tcBorders>
          </w:tcPr>
          <w:p w14:paraId="3E43573F"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75 - 80%</w:t>
            </w:r>
          </w:p>
        </w:tc>
      </w:tr>
      <w:tr w:rsidR="003C7E36" w:rsidRPr="00CD1235" w14:paraId="3757907F" w14:textId="77777777" w:rsidTr="003C7E36">
        <w:tc>
          <w:tcPr>
            <w:tcW w:w="10127" w:type="dxa"/>
            <w:gridSpan w:val="2"/>
            <w:tcBorders>
              <w:top w:val="single" w:sz="4" w:space="0" w:color="auto"/>
              <w:left w:val="single" w:sz="4" w:space="0" w:color="auto"/>
              <w:bottom w:val="single" w:sz="4" w:space="0" w:color="auto"/>
              <w:right w:val="single" w:sz="4" w:space="0" w:color="auto"/>
            </w:tcBorders>
          </w:tcPr>
          <w:p w14:paraId="45ED3002"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4. Процесс обжалования</w:t>
            </w:r>
          </w:p>
        </w:tc>
      </w:tr>
      <w:tr w:rsidR="003C7E36" w:rsidRPr="00CD1235" w14:paraId="32E21402" w14:textId="77777777" w:rsidTr="003C7E36">
        <w:tc>
          <w:tcPr>
            <w:tcW w:w="7654" w:type="dxa"/>
            <w:tcBorders>
              <w:top w:val="single" w:sz="4" w:space="0" w:color="auto"/>
              <w:left w:val="single" w:sz="4" w:space="0" w:color="auto"/>
              <w:bottom w:val="single" w:sz="4" w:space="0" w:color="auto"/>
              <w:right w:val="single" w:sz="4" w:space="0" w:color="auto"/>
            </w:tcBorders>
          </w:tcPr>
          <w:p w14:paraId="354F34D3"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4.1. % (доля) обоснованных жалоб к общему количеству обслуженных Заявителей по данному виду услуг</w:t>
            </w:r>
          </w:p>
        </w:tc>
        <w:tc>
          <w:tcPr>
            <w:tcW w:w="2473" w:type="dxa"/>
            <w:tcBorders>
              <w:top w:val="single" w:sz="4" w:space="0" w:color="auto"/>
              <w:left w:val="single" w:sz="4" w:space="0" w:color="auto"/>
              <w:bottom w:val="single" w:sz="4" w:space="0" w:color="auto"/>
              <w:right w:val="single" w:sz="4" w:space="0" w:color="auto"/>
            </w:tcBorders>
          </w:tcPr>
          <w:p w14:paraId="3AAA5094"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0,2% - 0,1%</w:t>
            </w:r>
          </w:p>
        </w:tc>
      </w:tr>
      <w:tr w:rsidR="003C7E36" w:rsidRPr="00CD1235" w14:paraId="117ABFE6" w14:textId="77777777" w:rsidTr="003C7E36">
        <w:tc>
          <w:tcPr>
            <w:tcW w:w="7654" w:type="dxa"/>
            <w:tcBorders>
              <w:top w:val="single" w:sz="4" w:space="0" w:color="auto"/>
              <w:left w:val="single" w:sz="4" w:space="0" w:color="auto"/>
              <w:bottom w:val="single" w:sz="4" w:space="0" w:color="auto"/>
              <w:right w:val="single" w:sz="4" w:space="0" w:color="auto"/>
            </w:tcBorders>
          </w:tcPr>
          <w:p w14:paraId="26266D31"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4.2. % (доля) обоснованных жалоб, рассмотренных в установленный срок</w:t>
            </w:r>
          </w:p>
        </w:tc>
        <w:tc>
          <w:tcPr>
            <w:tcW w:w="2473" w:type="dxa"/>
            <w:tcBorders>
              <w:top w:val="single" w:sz="4" w:space="0" w:color="auto"/>
              <w:left w:val="single" w:sz="4" w:space="0" w:color="auto"/>
              <w:bottom w:val="single" w:sz="4" w:space="0" w:color="auto"/>
              <w:right w:val="single" w:sz="4" w:space="0" w:color="auto"/>
            </w:tcBorders>
          </w:tcPr>
          <w:p w14:paraId="2B37A9D3"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95 - 97%</w:t>
            </w:r>
          </w:p>
        </w:tc>
      </w:tr>
      <w:tr w:rsidR="003C7E36" w:rsidRPr="00CD1235" w14:paraId="552F17FE" w14:textId="77777777" w:rsidTr="003C7E36">
        <w:tc>
          <w:tcPr>
            <w:tcW w:w="10127" w:type="dxa"/>
            <w:gridSpan w:val="2"/>
            <w:tcBorders>
              <w:top w:val="single" w:sz="4" w:space="0" w:color="auto"/>
              <w:left w:val="single" w:sz="4" w:space="0" w:color="auto"/>
              <w:bottom w:val="single" w:sz="4" w:space="0" w:color="auto"/>
              <w:right w:val="single" w:sz="4" w:space="0" w:color="auto"/>
            </w:tcBorders>
          </w:tcPr>
          <w:p w14:paraId="2D208F88"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5. Вежливость</w:t>
            </w:r>
          </w:p>
        </w:tc>
      </w:tr>
      <w:tr w:rsidR="003C7E36" w:rsidRPr="00CD1235" w14:paraId="1A9E4E9D" w14:textId="77777777" w:rsidTr="003C7E36">
        <w:tc>
          <w:tcPr>
            <w:tcW w:w="7654" w:type="dxa"/>
            <w:tcBorders>
              <w:top w:val="single" w:sz="4" w:space="0" w:color="auto"/>
              <w:left w:val="single" w:sz="4" w:space="0" w:color="auto"/>
              <w:bottom w:val="single" w:sz="4" w:space="0" w:color="auto"/>
              <w:right w:val="single" w:sz="4" w:space="0" w:color="auto"/>
            </w:tcBorders>
          </w:tcPr>
          <w:p w14:paraId="0AB83EF9" w14:textId="77777777" w:rsidR="003C7E36" w:rsidRPr="003C7E36" w:rsidRDefault="003C7E36">
            <w:pPr>
              <w:pStyle w:val="ConsPlusNormal"/>
              <w:jc w:val="both"/>
              <w:rPr>
                <w:rFonts w:ascii="Times New Roman" w:hAnsi="Times New Roman" w:cs="Times New Roman"/>
              </w:rPr>
            </w:pPr>
            <w:r w:rsidRPr="003C7E36">
              <w:rPr>
                <w:rFonts w:ascii="Times New Roman" w:hAnsi="Times New Roman" w:cs="Times New Roman"/>
              </w:rPr>
              <w:t>5.1. % (доля) Заявителей, удовлетворенных вежливостью должностных лиц</w:t>
            </w:r>
          </w:p>
        </w:tc>
        <w:tc>
          <w:tcPr>
            <w:tcW w:w="2473" w:type="dxa"/>
            <w:tcBorders>
              <w:top w:val="single" w:sz="4" w:space="0" w:color="auto"/>
              <w:left w:val="single" w:sz="4" w:space="0" w:color="auto"/>
              <w:bottom w:val="single" w:sz="4" w:space="0" w:color="auto"/>
              <w:right w:val="single" w:sz="4" w:space="0" w:color="auto"/>
            </w:tcBorders>
          </w:tcPr>
          <w:p w14:paraId="595485CF" w14:textId="77777777" w:rsidR="003C7E36" w:rsidRPr="003C7E36" w:rsidRDefault="003C7E36">
            <w:pPr>
              <w:pStyle w:val="ConsPlusNormal"/>
              <w:jc w:val="center"/>
              <w:rPr>
                <w:rFonts w:ascii="Times New Roman" w:hAnsi="Times New Roman" w:cs="Times New Roman"/>
              </w:rPr>
            </w:pPr>
            <w:r w:rsidRPr="003C7E36">
              <w:rPr>
                <w:rFonts w:ascii="Times New Roman" w:hAnsi="Times New Roman" w:cs="Times New Roman"/>
              </w:rPr>
              <w:t>90 - 95%</w:t>
            </w:r>
          </w:p>
        </w:tc>
      </w:tr>
    </w:tbl>
    <w:p w14:paraId="463A8C8A" w14:textId="77777777" w:rsidR="003C7E36" w:rsidRPr="00CD1235" w:rsidRDefault="003C7E36">
      <w:pPr>
        <w:pStyle w:val="ConsPlusNormal"/>
        <w:jc w:val="both"/>
        <w:rPr>
          <w:rFonts w:ascii="Times New Roman" w:hAnsi="Times New Roman" w:cs="Times New Roman"/>
          <w:sz w:val="24"/>
          <w:szCs w:val="24"/>
        </w:rPr>
      </w:pPr>
    </w:p>
    <w:p w14:paraId="4F2E6A1E"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2.19. Особенности предоставления муниципальной услуги в электронной форме.</w:t>
      </w:r>
    </w:p>
    <w:p w14:paraId="42A9CE8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2.19.1. </w:t>
      </w:r>
      <w:r w:rsidR="00AB1C01" w:rsidRPr="00CD1235">
        <w:rPr>
          <w:rFonts w:ascii="Times New Roman" w:hAnsi="Times New Roman" w:cs="Times New Roman"/>
          <w:sz w:val="24"/>
          <w:szCs w:val="24"/>
        </w:rPr>
        <w:t>Муниципальное образование</w:t>
      </w:r>
      <w:r w:rsidRPr="00CD1235">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w:t>
      </w:r>
    </w:p>
    <w:p w14:paraId="0764CB6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2.19.2. </w:t>
      </w:r>
      <w:r w:rsidR="00AB1C01" w:rsidRPr="00CD1235">
        <w:rPr>
          <w:rFonts w:ascii="Times New Roman" w:hAnsi="Times New Roman" w:cs="Times New Roman"/>
          <w:sz w:val="24"/>
          <w:szCs w:val="24"/>
        </w:rPr>
        <w:t>Муниципальное образование</w:t>
      </w:r>
      <w:r w:rsidRPr="00CD1235">
        <w:rPr>
          <w:rFonts w:ascii="Times New Roman" w:hAnsi="Times New Roman" w:cs="Times New Roman"/>
          <w:sz w:val="24"/>
          <w:szCs w:val="24"/>
        </w:rPr>
        <w:t xml:space="preserve"> обеспечивает возможность получения и копирования заявителями на официальном интернет-сайте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40DC681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2.19.3. Посредством Единого портала государственных и муниципальных услуг (функций) заявителю обеспечивается:</w:t>
      </w:r>
    </w:p>
    <w:p w14:paraId="6292183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получение информации о порядке и сроках предоставления услуги;</w:t>
      </w:r>
    </w:p>
    <w:p w14:paraId="19B8CCD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197A83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В целях предоставления услуги </w:t>
      </w:r>
      <w:r w:rsidR="00FF2D7F">
        <w:rPr>
          <w:rFonts w:ascii="Times New Roman" w:hAnsi="Times New Roman" w:cs="Times New Roman"/>
          <w:sz w:val="24"/>
          <w:szCs w:val="24"/>
        </w:rPr>
        <w:t xml:space="preserve">муниципальное образование </w:t>
      </w:r>
      <w:r w:rsidRPr="00CD1235">
        <w:rPr>
          <w:rFonts w:ascii="Times New Roman" w:hAnsi="Times New Roman" w:cs="Times New Roman"/>
          <w:sz w:val="24"/>
          <w:szCs w:val="24"/>
        </w:rPr>
        <w:t xml:space="preserve">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w:t>
      </w:r>
      <w:hyperlink w:anchor="Par315" w:tooltip="V. Досудебный (внесудебный) порядок обжалования решений" w:history="1">
        <w:r w:rsidRPr="00CD1235">
          <w:rPr>
            <w:rFonts w:ascii="Times New Roman" w:hAnsi="Times New Roman" w:cs="Times New Roman"/>
            <w:color w:val="0000FF"/>
            <w:sz w:val="24"/>
            <w:szCs w:val="24"/>
          </w:rPr>
          <w:t>разделом V</w:t>
        </w:r>
      </w:hyperlink>
      <w:r w:rsidRPr="00CD1235">
        <w:rPr>
          <w:rFonts w:ascii="Times New Roman" w:hAnsi="Times New Roman" w:cs="Times New Roman"/>
          <w:sz w:val="24"/>
          <w:szCs w:val="24"/>
        </w:rPr>
        <w:t xml:space="preserve"> Административного регламента.</w:t>
      </w:r>
    </w:p>
    <w:p w14:paraId="121D9B87" w14:textId="77777777" w:rsidR="003C7E36" w:rsidRPr="00CD1235" w:rsidRDefault="003C7E36">
      <w:pPr>
        <w:pStyle w:val="ConsPlusNormal"/>
        <w:jc w:val="both"/>
        <w:rPr>
          <w:rFonts w:ascii="Times New Roman" w:hAnsi="Times New Roman" w:cs="Times New Roman"/>
          <w:sz w:val="24"/>
          <w:szCs w:val="24"/>
        </w:rPr>
      </w:pPr>
    </w:p>
    <w:p w14:paraId="14E45772" w14:textId="77777777" w:rsidR="003C7E36" w:rsidRPr="00CD1235" w:rsidRDefault="003C7E36">
      <w:pPr>
        <w:pStyle w:val="ConsPlusTitle"/>
        <w:jc w:val="center"/>
        <w:outlineLvl w:val="1"/>
        <w:rPr>
          <w:rFonts w:ascii="Times New Roman" w:hAnsi="Times New Roman" w:cs="Times New Roman"/>
          <w:sz w:val="24"/>
          <w:szCs w:val="24"/>
        </w:rPr>
      </w:pPr>
      <w:r w:rsidRPr="00CD1235">
        <w:rPr>
          <w:rFonts w:ascii="Times New Roman" w:hAnsi="Times New Roman" w:cs="Times New Roman"/>
          <w:sz w:val="24"/>
          <w:szCs w:val="24"/>
        </w:rPr>
        <w:t>III. Состав, последовательность и сроки выполнения</w:t>
      </w:r>
    </w:p>
    <w:p w14:paraId="16FB7C3F"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административных процедур, требования</w:t>
      </w:r>
    </w:p>
    <w:p w14:paraId="48DA2978"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к порядку их выполнения</w:t>
      </w:r>
    </w:p>
    <w:p w14:paraId="7475BD5A" w14:textId="77777777" w:rsidR="003C7E36" w:rsidRPr="00CD1235" w:rsidRDefault="003C7E36">
      <w:pPr>
        <w:pStyle w:val="ConsPlusNormal"/>
        <w:jc w:val="both"/>
        <w:rPr>
          <w:rFonts w:ascii="Times New Roman" w:hAnsi="Times New Roman" w:cs="Times New Roman"/>
          <w:sz w:val="24"/>
          <w:szCs w:val="24"/>
        </w:rPr>
      </w:pPr>
    </w:p>
    <w:p w14:paraId="63EE20F3"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3.1. Описание последовательности действий при предоставлении муниципальной услуги.</w:t>
      </w:r>
    </w:p>
    <w:p w14:paraId="417302D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7440AF8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lastRenderedPageBreak/>
        <w:t>1) прием заявления и документов, их регистрация;</w:t>
      </w:r>
    </w:p>
    <w:p w14:paraId="709B659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14:paraId="1495936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49446A6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направление заявителю сведений о ходе выполнения запроса о предоставлении услуги;</w:t>
      </w:r>
    </w:p>
    <w:p w14:paraId="60B39E2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 обеспечение возможности для заявителя оценить качество предоставления услуги;</w:t>
      </w:r>
    </w:p>
    <w:p w14:paraId="65C8289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6) обеспечение возможности для обжалования решений, действий или бездействия должностных лиц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при предоставлении муниципальной услуги.</w:t>
      </w:r>
    </w:p>
    <w:p w14:paraId="4ACA3FE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3.2. Прием заявления и документов, их регистрация.</w:t>
      </w:r>
    </w:p>
    <w:p w14:paraId="4C02AEA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3.2.1. Юридические факты, являющиеся основанием для начала административной процедуры.</w:t>
      </w:r>
    </w:p>
    <w:p w14:paraId="1DF4054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секретарю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с заявлением и документами, необходимыми для получения муниципальной услуги.</w:t>
      </w:r>
    </w:p>
    <w:p w14:paraId="357C4EB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14:paraId="7CE5747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Выполнение данной административной процедуры осуществляется секретарем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ответственным за прием и регистрацию заявления.</w:t>
      </w:r>
    </w:p>
    <w:p w14:paraId="09B2B25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277129E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При личном обращении заявителя секретарь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ответственный за прием и регистрацию заявления о предоставлении муниципальной услуги и документов, при приеме заявления:</w:t>
      </w:r>
    </w:p>
    <w:p w14:paraId="3B61120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14:paraId="15FE711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получения заявления;</w:t>
      </w:r>
    </w:p>
    <w:p w14:paraId="5D45363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 получает письменное согласие заявителя на обработку его персональных данных в соответствии с требованиями Федерального </w:t>
      </w:r>
      <w:hyperlink r:id="rId26" w:tooltip="Федеральный закон от 27.07.2006 N 152-ФЗ (ред. от 02.07.2021) &quot;О персональных данных&quot;{КонсультантПлюс}" w:history="1">
        <w:r w:rsidRPr="00CD1235">
          <w:rPr>
            <w:rFonts w:ascii="Times New Roman" w:hAnsi="Times New Roman" w:cs="Times New Roman"/>
            <w:color w:val="0000FF"/>
            <w:sz w:val="24"/>
            <w:szCs w:val="24"/>
          </w:rPr>
          <w:t>закона</w:t>
        </w:r>
      </w:hyperlink>
      <w:r w:rsidRPr="00CD1235">
        <w:rPr>
          <w:rFonts w:ascii="Times New Roman" w:hAnsi="Times New Roman" w:cs="Times New Roman"/>
          <w:sz w:val="24"/>
          <w:szCs w:val="24"/>
        </w:rPr>
        <w:t xml:space="preserve"> от 27.07.2006 N 152-ФЗ "О персональных данных";</w:t>
      </w:r>
    </w:p>
    <w:p w14:paraId="433D413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уведомляет заявителя о принятии и регистрации заявления.</w:t>
      </w:r>
    </w:p>
    <w:p w14:paraId="1FFC543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При личном обращении заявитель вправе по собственной инициативе представлять копии документов, заверенные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w:t>
      </w:r>
    </w:p>
    <w:p w14:paraId="2E36BAE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w:t>
      </w:r>
      <w:r w:rsidRPr="00CD1235">
        <w:rPr>
          <w:rFonts w:ascii="Times New Roman" w:hAnsi="Times New Roman" w:cs="Times New Roman"/>
          <w:sz w:val="24"/>
          <w:szCs w:val="24"/>
        </w:rPr>
        <w:lastRenderedPageBreak/>
        <w:t xml:space="preserve">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w:t>
      </w:r>
      <w:r w:rsidR="001A38FB">
        <w:rPr>
          <w:rFonts w:ascii="Times New Roman" w:hAnsi="Times New Roman" w:cs="Times New Roman"/>
          <w:sz w:val="24"/>
          <w:szCs w:val="24"/>
        </w:rPr>
        <w:t>в деле заявителя.</w:t>
      </w:r>
    </w:p>
    <w:p w14:paraId="04AC5D3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3.2.4. Результатом исполнения административной процедуры является прием, регистрация заявления и прилагаемых документов. Максимальный срок выполнения действий административной процедуры - 30 минут с момента подачи </w:t>
      </w:r>
      <w:r w:rsidR="00AB1C01" w:rsidRPr="00CD1235">
        <w:rPr>
          <w:rFonts w:ascii="Times New Roman" w:hAnsi="Times New Roman" w:cs="Times New Roman"/>
          <w:sz w:val="24"/>
          <w:szCs w:val="24"/>
        </w:rPr>
        <w:t xml:space="preserve"> </w:t>
      </w:r>
      <w:r w:rsidRPr="00CD1235">
        <w:rPr>
          <w:rFonts w:ascii="Times New Roman" w:hAnsi="Times New Roman" w:cs="Times New Roman"/>
          <w:sz w:val="24"/>
          <w:szCs w:val="24"/>
        </w:rPr>
        <w:t>заявления с комплектом документов.</w:t>
      </w:r>
    </w:p>
    <w:p w14:paraId="638032F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14:paraId="4830D5F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48E796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3.3.2. Секретарь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hyperlink w:anchor="Par156" w:tooltip="2.12. Исчерпывающий перечень оснований для отказа в предоставлении муниципальной услуги." w:history="1">
        <w:r w:rsidRPr="00CD1235">
          <w:rPr>
            <w:rFonts w:ascii="Times New Roman" w:hAnsi="Times New Roman" w:cs="Times New Roman"/>
            <w:color w:val="0000FF"/>
            <w:sz w:val="24"/>
            <w:szCs w:val="24"/>
          </w:rPr>
          <w:t>пунктом 2.12</w:t>
        </w:r>
      </w:hyperlink>
      <w:r w:rsidRPr="00CD1235">
        <w:rPr>
          <w:rFonts w:ascii="Times New Roman" w:hAnsi="Times New Roman" w:cs="Times New Roman"/>
          <w:sz w:val="24"/>
          <w:szCs w:val="24"/>
        </w:rPr>
        <w:t xml:space="preserve"> Регламента.</w:t>
      </w:r>
    </w:p>
    <w:p w14:paraId="38D4D94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секретарь</w:t>
      </w:r>
      <w:r w:rsidR="00620EED">
        <w:rPr>
          <w:rFonts w:ascii="Times New Roman" w:hAnsi="Times New Roman" w:cs="Times New Roman"/>
          <w:sz w:val="24"/>
          <w:szCs w:val="24"/>
        </w:rPr>
        <w:t xml:space="preserve"> комиссии</w:t>
      </w:r>
      <w:r w:rsidRPr="00CD1235">
        <w:rPr>
          <w:rFonts w:ascii="Times New Roman" w:hAnsi="Times New Roman" w:cs="Times New Roman"/>
          <w:sz w:val="24"/>
          <w:szCs w:val="24"/>
        </w:rPr>
        <w:t>,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14:paraId="58A0901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3.3.4. После рассмотрения заявления и приложенных к нему документов, в том числе полученных ответов на направленные межведомственные запросы, секретарь комиссии осуществляет подготовку проекта решения о предоставлении муниципальной услуги либо проекта решения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14:paraId="22C3F87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После чего проект решения о предоставлении муниципальной услуги либо проект решения об отказе в предоставлении муниципальной услуги направляется на подпись главе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Результатом выполнения административной процедуры является подготовка:</w:t>
      </w:r>
    </w:p>
    <w:p w14:paraId="5320366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проекта решения о признании граждан малоимущими в целях принятия на учет в качестве нуждающихся в жилых помещениях, предоставляемых по договорам социального найма;</w:t>
      </w:r>
    </w:p>
    <w:p w14:paraId="15D44F0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проекта решения об отказе в признании граждан малоимущими в целях принятия на учет в качестве нуждающихся в жилых помещениях, предоставляемых по договорам социального найма.</w:t>
      </w:r>
    </w:p>
    <w:p w14:paraId="0CE8CD8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Срок выполнения данной административной процедуры не должен превышать 21 дня.</w:t>
      </w:r>
    </w:p>
    <w:p w14:paraId="5A21BC4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5B4038B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3.4.1. Основанием для начала административной процедуры по принятию решения о предоставлении муниципальной услуги является поступление Главе </w:t>
      </w:r>
      <w:r w:rsidR="00AB1C01" w:rsidRPr="00CD1235">
        <w:rPr>
          <w:rFonts w:ascii="Times New Roman" w:hAnsi="Times New Roman" w:cs="Times New Roman"/>
          <w:sz w:val="24"/>
          <w:szCs w:val="24"/>
        </w:rPr>
        <w:t xml:space="preserve">муниципального образования </w:t>
      </w:r>
      <w:r w:rsidRPr="00CD1235">
        <w:rPr>
          <w:rFonts w:ascii="Times New Roman" w:hAnsi="Times New Roman" w:cs="Times New Roman"/>
          <w:sz w:val="24"/>
          <w:szCs w:val="24"/>
        </w:rPr>
        <w:t xml:space="preserve">подготовленных секретарем </w:t>
      </w:r>
      <w:r w:rsidR="00AB1C01" w:rsidRPr="00CD1235">
        <w:rPr>
          <w:rFonts w:ascii="Times New Roman" w:hAnsi="Times New Roman" w:cs="Times New Roman"/>
          <w:sz w:val="24"/>
          <w:szCs w:val="24"/>
        </w:rPr>
        <w:t xml:space="preserve"> </w:t>
      </w:r>
      <w:r w:rsidRPr="00CD1235">
        <w:rPr>
          <w:rFonts w:ascii="Times New Roman" w:hAnsi="Times New Roman" w:cs="Times New Roman"/>
          <w:sz w:val="24"/>
          <w:szCs w:val="24"/>
        </w:rPr>
        <w:t>комиссии проекта решения о предоставлении муниципальной услуги и приложенных документов.</w:t>
      </w:r>
    </w:p>
    <w:p w14:paraId="49CCD7A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Основанием для начала административной процедуры об отказе в предоставлении </w:t>
      </w:r>
      <w:r w:rsidRPr="00CD1235">
        <w:rPr>
          <w:rFonts w:ascii="Times New Roman" w:hAnsi="Times New Roman" w:cs="Times New Roman"/>
          <w:sz w:val="24"/>
          <w:szCs w:val="24"/>
        </w:rPr>
        <w:lastRenderedPageBreak/>
        <w:t xml:space="preserve">муниципальной услуги является поступление главе </w:t>
      </w:r>
      <w:r w:rsidR="00AB1C01" w:rsidRPr="00CD1235">
        <w:rPr>
          <w:rFonts w:ascii="Times New Roman" w:hAnsi="Times New Roman" w:cs="Times New Roman"/>
          <w:sz w:val="24"/>
          <w:szCs w:val="24"/>
        </w:rPr>
        <w:t xml:space="preserve">муниципального образования </w:t>
      </w:r>
      <w:r w:rsidRPr="00CD1235">
        <w:rPr>
          <w:rFonts w:ascii="Times New Roman" w:hAnsi="Times New Roman" w:cs="Times New Roman"/>
          <w:sz w:val="24"/>
          <w:szCs w:val="24"/>
        </w:rPr>
        <w:t>подготовленных секретарем и согласованных уполномоченными должностными лицами проекта решения об отказе в предоставлении муниципальной услуги с указанием мотивированных причин отказа.</w:t>
      </w:r>
    </w:p>
    <w:p w14:paraId="52797E8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3.4.2. Глава </w:t>
      </w:r>
      <w:r w:rsidR="00AB1C01" w:rsidRPr="00CD1235">
        <w:rPr>
          <w:rFonts w:ascii="Times New Roman" w:hAnsi="Times New Roman" w:cs="Times New Roman"/>
          <w:sz w:val="24"/>
          <w:szCs w:val="24"/>
        </w:rPr>
        <w:t xml:space="preserve">муниципального образования </w:t>
      </w:r>
      <w:r w:rsidRPr="00CD1235">
        <w:rPr>
          <w:rFonts w:ascii="Times New Roman" w:hAnsi="Times New Roman" w:cs="Times New Roman"/>
          <w:sz w:val="24"/>
          <w:szCs w:val="24"/>
        </w:rPr>
        <w:t>в срок, не превышающий 5 дней, рассматривает представленные документы, подписывает решение о предоставлении муниципальной услуги (решение об отказе в предоставлении муниципальной услуги) и направляет их уполномоченному специалисту.</w:t>
      </w:r>
    </w:p>
    <w:p w14:paraId="19F7D39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3.4.3. Глава </w:t>
      </w:r>
      <w:r w:rsidR="00AB1C01"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в срок, не превышающий 5 дней, рассматривает представленные документы, подписывает решение об отказе в предоставлении муниципальной услуги и направляет их секретарю комиссии.</w:t>
      </w:r>
    </w:p>
    <w:p w14:paraId="537E0E5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3.4.4. Информирование и выдача результата предоставления муниципальной услуги.</w:t>
      </w:r>
    </w:p>
    <w:p w14:paraId="25F822E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Секретарь комиссии в течение 3 дней со дня принятия одного из указанных в </w:t>
      </w:r>
      <w:hyperlink w:anchor="Par65" w:tooltip="2.4. Результатом предоставления муниципальной услуги является:" w:history="1">
        <w:r w:rsidRPr="00CD1235">
          <w:rPr>
            <w:rFonts w:ascii="Times New Roman" w:hAnsi="Times New Roman" w:cs="Times New Roman"/>
            <w:color w:val="0000FF"/>
            <w:sz w:val="24"/>
            <w:szCs w:val="24"/>
          </w:rPr>
          <w:t>пункте 2.4</w:t>
        </w:r>
      </w:hyperlink>
      <w:r w:rsidRPr="00CD1235">
        <w:rPr>
          <w:rFonts w:ascii="Times New Roman" w:hAnsi="Times New Roman" w:cs="Times New Roman"/>
          <w:sz w:val="24"/>
          <w:szCs w:val="24"/>
        </w:rPr>
        <w:t xml:space="preserve">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14:paraId="3B60AE5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3.4.5. Результатом выполнения административной процедуры является:</w:t>
      </w:r>
    </w:p>
    <w:p w14:paraId="070D546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выдача решения о признании граждан малоимущими в целях принятия на учет в качестве нуждающихся в жилых помещениях, предоставляемых по договорам социального найма;</w:t>
      </w:r>
    </w:p>
    <w:p w14:paraId="256C364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выдача решения об отказе в предоставлении муниципальной услуги, информирование и выдача результата предоставления муниципальной услуги.</w:t>
      </w:r>
    </w:p>
    <w:p w14:paraId="436C395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Максимальный срок выполнения данной административной процедуры не должен превышать 8 дней.</w:t>
      </w:r>
    </w:p>
    <w:p w14:paraId="29E05A6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3.5. Направление заявителю сведений о ходе выполнения запроса о предоставлении услуги.</w:t>
      </w:r>
    </w:p>
    <w:p w14:paraId="1EF90A2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3.5.1.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14:paraId="5307EAE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3.5.2. Уведомление о ходе предоставления услуги направляется </w:t>
      </w:r>
      <w:r w:rsidR="00AB1C01" w:rsidRPr="00CD1235">
        <w:rPr>
          <w:rFonts w:ascii="Times New Roman" w:hAnsi="Times New Roman" w:cs="Times New Roman"/>
          <w:sz w:val="24"/>
          <w:szCs w:val="24"/>
        </w:rPr>
        <w:t>муниципальным образованием</w:t>
      </w:r>
      <w:r w:rsidRPr="00CD1235">
        <w:rPr>
          <w:rFonts w:ascii="Times New Roman" w:hAnsi="Times New Roman" w:cs="Times New Roman"/>
          <w:sz w:val="24"/>
          <w:szCs w:val="24"/>
        </w:rPr>
        <w:t xml:space="preserve"> по запросу заявителя.</w:t>
      </w:r>
    </w:p>
    <w:p w14:paraId="71CBDDE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3.5.3. При предоставлении муниципальной услуги могут быть использованы следующие уведомления:</w:t>
      </w:r>
    </w:p>
    <w:p w14:paraId="350E0C3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14:paraId="76F8681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уведомление заявителя о направлении </w:t>
      </w:r>
      <w:r w:rsidR="00AB1C01" w:rsidRPr="00CD1235">
        <w:rPr>
          <w:rFonts w:ascii="Times New Roman" w:hAnsi="Times New Roman" w:cs="Times New Roman"/>
          <w:sz w:val="24"/>
          <w:szCs w:val="24"/>
        </w:rPr>
        <w:t xml:space="preserve"> муниципальным образованием</w:t>
      </w:r>
      <w:r w:rsidRPr="00CD1235">
        <w:rPr>
          <w:rFonts w:ascii="Times New Roman" w:hAnsi="Times New Roman" w:cs="Times New Roman"/>
          <w:sz w:val="24"/>
          <w:szCs w:val="24"/>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14:paraId="32BDEB5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14:paraId="3AFAFA7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w:t>
      </w:r>
      <w:r w:rsidRPr="00CD1235">
        <w:rPr>
          <w:rFonts w:ascii="Times New Roman" w:hAnsi="Times New Roman" w:cs="Times New Roman"/>
          <w:sz w:val="24"/>
          <w:szCs w:val="24"/>
        </w:rPr>
        <w:lastRenderedPageBreak/>
        <w:t>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14:paraId="4967A37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уведомление о завершении процедуры предоставления услуги, содержащее сведения о получении заявителем результата услуги.</w:t>
      </w:r>
    </w:p>
    <w:p w14:paraId="27F6C5D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3.6. Обеспечение возможности для заявителя оценить качество предоставления услуги.</w:t>
      </w:r>
    </w:p>
    <w:p w14:paraId="411109D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3.6.1. В целях предоставления услуг орган местного самоуправления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14:paraId="45B29E0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3.6.2. Орган местного самоуправления обеспечивает возможность заявителю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w:t>
      </w:r>
    </w:p>
    <w:p w14:paraId="706512C2"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14:paraId="708DA0B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3.7. Обеспечение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14:paraId="045BC9F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14:paraId="50603D88" w14:textId="77777777" w:rsidR="003C7E36" w:rsidRPr="00CD1235" w:rsidRDefault="003C7E36">
      <w:pPr>
        <w:pStyle w:val="ConsPlusNormal"/>
        <w:jc w:val="both"/>
        <w:rPr>
          <w:rFonts w:ascii="Times New Roman" w:hAnsi="Times New Roman" w:cs="Times New Roman"/>
          <w:sz w:val="24"/>
          <w:szCs w:val="24"/>
        </w:rPr>
      </w:pPr>
    </w:p>
    <w:p w14:paraId="17256FB6" w14:textId="77777777" w:rsidR="003C7E36" w:rsidRPr="00CD1235" w:rsidRDefault="003C7E36">
      <w:pPr>
        <w:pStyle w:val="ConsPlusTitle"/>
        <w:jc w:val="center"/>
        <w:outlineLvl w:val="1"/>
        <w:rPr>
          <w:rFonts w:ascii="Times New Roman" w:hAnsi="Times New Roman" w:cs="Times New Roman"/>
          <w:sz w:val="24"/>
          <w:szCs w:val="24"/>
        </w:rPr>
      </w:pPr>
      <w:r w:rsidRPr="00CD1235">
        <w:rPr>
          <w:rFonts w:ascii="Times New Roman" w:hAnsi="Times New Roman" w:cs="Times New Roman"/>
          <w:sz w:val="24"/>
          <w:szCs w:val="24"/>
        </w:rPr>
        <w:t>IV. Формы контроля за исполнением Регламента</w:t>
      </w:r>
    </w:p>
    <w:p w14:paraId="123B62C6" w14:textId="77777777" w:rsidR="003C7E36" w:rsidRPr="00CD1235" w:rsidRDefault="003C7E36">
      <w:pPr>
        <w:pStyle w:val="ConsPlusNormal"/>
        <w:jc w:val="both"/>
        <w:rPr>
          <w:rFonts w:ascii="Times New Roman" w:hAnsi="Times New Roman" w:cs="Times New Roman"/>
          <w:sz w:val="24"/>
          <w:szCs w:val="24"/>
        </w:rPr>
      </w:pPr>
    </w:p>
    <w:p w14:paraId="0B490E9D"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положений Регламента, плановых и внеплановых проверок полноты и качества предоставления муниципальной услуги.</w:t>
      </w:r>
    </w:p>
    <w:p w14:paraId="0CC257D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4.2.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00620EED">
        <w:rPr>
          <w:rFonts w:ascii="Times New Roman" w:hAnsi="Times New Roman" w:cs="Times New Roman"/>
          <w:sz w:val="24"/>
          <w:szCs w:val="24"/>
        </w:rPr>
        <w:t xml:space="preserve"> </w:t>
      </w:r>
      <w:r w:rsidRPr="00CD1235">
        <w:rPr>
          <w:rFonts w:ascii="Times New Roman" w:hAnsi="Times New Roman" w:cs="Times New Roman"/>
          <w:sz w:val="24"/>
          <w:szCs w:val="24"/>
        </w:rPr>
        <w:t xml:space="preserve">Главой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w:t>
      </w:r>
    </w:p>
    <w:p w14:paraId="16B1369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2788040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80EDA0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w:t>
      </w:r>
      <w:r w:rsidR="00620EED">
        <w:rPr>
          <w:rFonts w:ascii="Times New Roman" w:hAnsi="Times New Roman" w:cs="Times New Roman"/>
          <w:sz w:val="24"/>
          <w:szCs w:val="24"/>
        </w:rPr>
        <w:t xml:space="preserve">  </w:t>
      </w:r>
      <w:r w:rsidRPr="00CD1235">
        <w:rPr>
          <w:rFonts w:ascii="Times New Roman" w:hAnsi="Times New Roman" w:cs="Times New Roman"/>
          <w:sz w:val="24"/>
          <w:szCs w:val="24"/>
        </w:rPr>
        <w:t xml:space="preserve">Главой </w:t>
      </w:r>
      <w:r w:rsidR="00447E97" w:rsidRPr="00CD1235">
        <w:rPr>
          <w:rFonts w:ascii="Times New Roman" w:hAnsi="Times New Roman" w:cs="Times New Roman"/>
          <w:sz w:val="24"/>
          <w:szCs w:val="24"/>
        </w:rPr>
        <w:t>муниципального образования.</w:t>
      </w:r>
    </w:p>
    <w:p w14:paraId="5CCF30C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14:paraId="13904F1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lastRenderedPageBreak/>
        <w:t xml:space="preserve">4.4. Ответственность муниципальных служащих, секретаря комиссии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14:paraId="2237E42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539679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Персональная ответственность должностных лиц по предоставлению муниципальной услуги закрепляется в их должностных инструкциях в соответствии с требованиями законодательства Российской Федерации.</w:t>
      </w:r>
    </w:p>
    <w:p w14:paraId="1648E700" w14:textId="77777777" w:rsidR="003C7E36" w:rsidRPr="00CD1235" w:rsidRDefault="003C7E36">
      <w:pPr>
        <w:pStyle w:val="ConsPlusNormal"/>
        <w:jc w:val="both"/>
        <w:rPr>
          <w:rFonts w:ascii="Times New Roman" w:hAnsi="Times New Roman" w:cs="Times New Roman"/>
          <w:sz w:val="24"/>
          <w:szCs w:val="24"/>
        </w:rPr>
      </w:pPr>
    </w:p>
    <w:p w14:paraId="05D2B33C" w14:textId="77777777" w:rsidR="003C7E36" w:rsidRPr="00CD1235" w:rsidRDefault="003C7E36">
      <w:pPr>
        <w:pStyle w:val="ConsPlusTitle"/>
        <w:jc w:val="center"/>
        <w:outlineLvl w:val="1"/>
        <w:rPr>
          <w:rFonts w:ascii="Times New Roman" w:hAnsi="Times New Roman" w:cs="Times New Roman"/>
          <w:sz w:val="24"/>
          <w:szCs w:val="24"/>
        </w:rPr>
      </w:pPr>
      <w:bookmarkStart w:id="11" w:name="Par315"/>
      <w:bookmarkEnd w:id="11"/>
      <w:r w:rsidRPr="00CD1235">
        <w:rPr>
          <w:rFonts w:ascii="Times New Roman" w:hAnsi="Times New Roman" w:cs="Times New Roman"/>
          <w:sz w:val="24"/>
          <w:szCs w:val="24"/>
        </w:rPr>
        <w:t>V. Досудебный (внесудебный) порядок обжалования решений</w:t>
      </w:r>
    </w:p>
    <w:p w14:paraId="7F32BC2A"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и действий (бездействия) органа, предоставляющего</w:t>
      </w:r>
    </w:p>
    <w:p w14:paraId="5869A060" w14:textId="77777777" w:rsidR="003C7E36" w:rsidRPr="00CD1235" w:rsidRDefault="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муниципальную услугу, а также должностных лиц, муниципальных</w:t>
      </w:r>
    </w:p>
    <w:p w14:paraId="673A6C4C" w14:textId="77777777" w:rsidR="003C7E36" w:rsidRPr="00CD1235" w:rsidRDefault="003C7E36" w:rsidP="003C7E36">
      <w:pPr>
        <w:pStyle w:val="ConsPlusTitle"/>
        <w:jc w:val="center"/>
        <w:rPr>
          <w:rFonts w:ascii="Times New Roman" w:hAnsi="Times New Roman" w:cs="Times New Roman"/>
          <w:sz w:val="24"/>
          <w:szCs w:val="24"/>
        </w:rPr>
      </w:pPr>
      <w:r w:rsidRPr="00CD1235">
        <w:rPr>
          <w:rFonts w:ascii="Times New Roman" w:hAnsi="Times New Roman" w:cs="Times New Roman"/>
          <w:sz w:val="24"/>
          <w:szCs w:val="24"/>
        </w:rPr>
        <w:t>служащих, участвующих в предоставлении муниципальной услуги</w:t>
      </w:r>
    </w:p>
    <w:p w14:paraId="47598F41"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5.1. Заявитель (его представитель) имеет право обжаловать решения и действия (бездействие)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51D97CD1" w14:textId="77777777" w:rsidR="003C7E36" w:rsidRPr="00CD1235" w:rsidRDefault="00447E97">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Муниципальное образование</w:t>
      </w:r>
      <w:r w:rsidR="003C7E36" w:rsidRPr="00CD1235">
        <w:rPr>
          <w:rFonts w:ascii="Times New Roman" w:hAnsi="Times New Roman" w:cs="Times New Roman"/>
          <w:sz w:val="24"/>
          <w:szCs w:val="24"/>
        </w:rPr>
        <w:t xml:space="preserve"> обязан</w:t>
      </w:r>
      <w:r w:rsidRPr="00CD1235">
        <w:rPr>
          <w:rFonts w:ascii="Times New Roman" w:hAnsi="Times New Roman" w:cs="Times New Roman"/>
          <w:sz w:val="24"/>
          <w:szCs w:val="24"/>
        </w:rPr>
        <w:t>о</w:t>
      </w:r>
      <w:r w:rsidR="003C7E36" w:rsidRPr="00CD1235">
        <w:rPr>
          <w:rFonts w:ascii="Times New Roman" w:hAnsi="Times New Roman" w:cs="Times New Roman"/>
          <w:sz w:val="24"/>
          <w:szCs w:val="24"/>
        </w:rPr>
        <w:t xml:space="preserve"> предоставить по запросу заявителя сведения и документы, необходимые для обоснования и рассмотрения жалобы.</w:t>
      </w:r>
    </w:p>
    <w:p w14:paraId="1F962D5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5.2. Заявитель может обратиться с жалобой, в том числе в следующих случаях:</w:t>
      </w:r>
    </w:p>
    <w:p w14:paraId="5F569DD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18F28AF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нарушение срока предоставления муниципальной услуги;</w:t>
      </w:r>
    </w:p>
    <w:p w14:paraId="2BC9E63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7B92C16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4813317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235D64F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6) внесение заявителем платы при предоставлении муниципальной услуги,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0F8380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D8ADAA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2F4398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D1235">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14:paraId="5E4EB9B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49" w:tooltip="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history="1">
        <w:r w:rsidRPr="00CD1235">
          <w:rPr>
            <w:rFonts w:ascii="Times New Roman" w:hAnsi="Times New Roman" w:cs="Times New Roman"/>
            <w:color w:val="0000FF"/>
            <w:sz w:val="24"/>
            <w:szCs w:val="24"/>
          </w:rPr>
          <w:t>пп. 3 пункта 2.10</w:t>
        </w:r>
      </w:hyperlink>
      <w:r w:rsidRPr="00CD1235">
        <w:rPr>
          <w:rFonts w:ascii="Times New Roman" w:hAnsi="Times New Roman" w:cs="Times New Roman"/>
          <w:sz w:val="24"/>
          <w:szCs w:val="24"/>
        </w:rPr>
        <w:t xml:space="preserve"> Регламента.</w:t>
      </w:r>
    </w:p>
    <w:p w14:paraId="0D388A7D"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5.3. Общие требования к порядку подачи и рассмотрения жалобы.</w:t>
      </w:r>
    </w:p>
    <w:p w14:paraId="4D25966E"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заместителя главы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xml:space="preserve">. Жалоба на действия (бездействие) или решения, принятая секретарем подается главе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w:t>
      </w:r>
    </w:p>
    <w:p w14:paraId="3608DC9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5.3.2. Жалоба может быть направлена по почте, через официальный сайт муниципального образования,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а также может быть принята при личном приеме заявителя.</w:t>
      </w:r>
    </w:p>
    <w:p w14:paraId="0D02820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 случае подачи жалобы на личном приеме, заявитель представляет документ, удостоверяющий личность в соответствии с законодательством Российской Федерации.</w:t>
      </w:r>
    </w:p>
    <w:p w14:paraId="3442970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5.4. Жалоба должна содержать:</w:t>
      </w:r>
    </w:p>
    <w:p w14:paraId="79A92E53"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A63223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2529D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4C31956"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BAFD86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5.5. Жалоба подлежит регистрации не позднее следующего рабочего дня со дня ее поступления.</w:t>
      </w:r>
    </w:p>
    <w:p w14:paraId="740CB66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Жалоба подлежит рассмотрению в течение пятнадцати рабочих дней со дня ее регистрации, а в случае обжалования отказа </w:t>
      </w:r>
      <w:r w:rsidR="00447E97" w:rsidRPr="00CD1235">
        <w:rPr>
          <w:rFonts w:ascii="Times New Roman" w:hAnsi="Times New Roman" w:cs="Times New Roman"/>
          <w:sz w:val="24"/>
          <w:szCs w:val="24"/>
        </w:rPr>
        <w:t>муниципального образования</w:t>
      </w:r>
      <w:r w:rsidRPr="00CD1235">
        <w:rPr>
          <w:rFonts w:ascii="Times New Roman" w:hAnsi="Times New Roman" w:cs="Times New Roman"/>
          <w:sz w:val="24"/>
          <w:szCs w:val="24"/>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BFBF2E" w14:textId="77777777" w:rsidR="003C7E36" w:rsidRPr="00CD1235" w:rsidRDefault="003C7E36">
      <w:pPr>
        <w:pStyle w:val="ConsPlusNormal"/>
        <w:spacing w:before="200"/>
        <w:ind w:firstLine="540"/>
        <w:jc w:val="both"/>
        <w:rPr>
          <w:rFonts w:ascii="Times New Roman" w:hAnsi="Times New Roman" w:cs="Times New Roman"/>
          <w:sz w:val="24"/>
          <w:szCs w:val="24"/>
        </w:rPr>
      </w:pPr>
      <w:bookmarkStart w:id="12" w:name="Par344"/>
      <w:bookmarkEnd w:id="12"/>
      <w:r w:rsidRPr="00CD1235">
        <w:rPr>
          <w:rFonts w:ascii="Times New Roman" w:hAnsi="Times New Roman" w:cs="Times New Roman"/>
          <w:sz w:val="24"/>
          <w:szCs w:val="24"/>
        </w:rPr>
        <w:t>5.6. По результатам рассмотрения жалобы принимается одно из следующих решений:</w:t>
      </w:r>
    </w:p>
    <w:p w14:paraId="25160F1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lastRenderedPageBreak/>
        <w:t xml:space="preserve">1) удовлетворение жалобы, в том числе в форме отмены принятого решения, исправления допущенных </w:t>
      </w:r>
      <w:r w:rsidR="00447E97" w:rsidRPr="00CD1235">
        <w:rPr>
          <w:rFonts w:ascii="Times New Roman" w:hAnsi="Times New Roman" w:cs="Times New Roman"/>
          <w:sz w:val="24"/>
          <w:szCs w:val="24"/>
        </w:rPr>
        <w:t>муниципальным образованием</w:t>
      </w:r>
      <w:r w:rsidRPr="00CD1235">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5A4ECFB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2) отказ в удовлетворении жалобы.</w:t>
      </w:r>
    </w:p>
    <w:p w14:paraId="1C833C7B"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5.7. Не позднее дня, следующего за днем принятия решения, указанного в </w:t>
      </w:r>
      <w:hyperlink w:anchor="Par344" w:tooltip="5.6. По результатам рассмотрения жалобы принимается одно из следующих решений:" w:history="1">
        <w:r w:rsidRPr="00CD1235">
          <w:rPr>
            <w:rFonts w:ascii="Times New Roman" w:hAnsi="Times New Roman" w:cs="Times New Roman"/>
            <w:color w:val="0000FF"/>
            <w:sz w:val="24"/>
            <w:szCs w:val="24"/>
          </w:rPr>
          <w:t>пункте 5.6</w:t>
        </w:r>
      </w:hyperlink>
      <w:r w:rsidRPr="00CD1235">
        <w:rPr>
          <w:rFonts w:ascii="Times New Roman" w:hAnsi="Times New Roman" w:cs="Times New Roman"/>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B3F97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5.8. В ответе по результатам рассмотрения жалобы указываются:</w:t>
      </w:r>
    </w:p>
    <w:p w14:paraId="2076790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C0E45A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4A9218E4"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 фамилия, имя, отчество (при наличии) или наименование заявителя;</w:t>
      </w:r>
    </w:p>
    <w:p w14:paraId="61D1AFC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г) основания для принятия решения по жалобе;</w:t>
      </w:r>
    </w:p>
    <w:p w14:paraId="44515409"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д) принятое по жалобе решение;</w:t>
      </w:r>
    </w:p>
    <w:p w14:paraId="7F11C8F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856A010" w14:textId="77777777" w:rsidR="003C7E36" w:rsidRDefault="003C7E36" w:rsidP="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ж) сведения о порядке обжалования принятого по жалобе решения;</w:t>
      </w:r>
    </w:p>
    <w:p w14:paraId="5E476FD6" w14:textId="77777777" w:rsidR="003C7E36" w:rsidRPr="00CD1235" w:rsidRDefault="003C7E36" w:rsidP="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з) в случае признания жалобы подлежащей удовлетворению в ответе заявителю дается информация о действиях, осуществляемых </w:t>
      </w:r>
      <w:r w:rsidR="00447E97" w:rsidRPr="00CD1235">
        <w:rPr>
          <w:rFonts w:ascii="Times New Roman" w:hAnsi="Times New Roman" w:cs="Times New Roman"/>
          <w:sz w:val="24"/>
          <w:szCs w:val="24"/>
        </w:rPr>
        <w:t>муниципальным образованием</w:t>
      </w:r>
      <w:r w:rsidRPr="00CD1235">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9A3F67"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и) в случае признания жалобы не подлежащей удовлетворению в ответе заявителю, в письменной форме и по желанию заявителя в электронной форме указанном заявителем, даются аргументированные разъяснения о причинах принятого решения, а также информация о порядке обжалования принятого решения.</w:t>
      </w:r>
    </w:p>
    <w:p w14:paraId="397F4A61"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63553DB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582E2E9C"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5.10. Основания для отказа в удовлетворении жалобы:</w:t>
      </w:r>
    </w:p>
    <w:p w14:paraId="7EBF044A"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01148120"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б) подача жалобы лицом, полномочия которого не подтверждены в порядке, </w:t>
      </w:r>
      <w:r w:rsidRPr="00CD1235">
        <w:rPr>
          <w:rFonts w:ascii="Times New Roman" w:hAnsi="Times New Roman" w:cs="Times New Roman"/>
          <w:sz w:val="24"/>
          <w:szCs w:val="24"/>
        </w:rPr>
        <w:lastRenderedPageBreak/>
        <w:t>установленном законодательством Российской Федерации;</w:t>
      </w:r>
    </w:p>
    <w:p w14:paraId="0AAA4E05"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14:paraId="427FBB6F"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 xml:space="preserve">5.11. </w:t>
      </w:r>
      <w:r w:rsidR="00447E97" w:rsidRPr="00CD1235">
        <w:rPr>
          <w:rFonts w:ascii="Times New Roman" w:hAnsi="Times New Roman" w:cs="Times New Roman"/>
          <w:sz w:val="24"/>
          <w:szCs w:val="24"/>
        </w:rPr>
        <w:t>Муниципальное образование</w:t>
      </w:r>
      <w:r w:rsidRPr="00CD1235">
        <w:rPr>
          <w:rFonts w:ascii="Times New Roman" w:hAnsi="Times New Roman" w:cs="Times New Roman"/>
          <w:sz w:val="24"/>
          <w:szCs w:val="24"/>
        </w:rPr>
        <w:t xml:space="preserve"> вправе оставить жалобу без ответа в следующих случаях:</w:t>
      </w:r>
    </w:p>
    <w:p w14:paraId="39465758" w14:textId="77777777" w:rsidR="003C7E36" w:rsidRPr="00CD1235" w:rsidRDefault="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A91AE2C" w14:textId="77777777" w:rsidR="00CD1235" w:rsidRPr="003C7E36" w:rsidRDefault="003C7E36" w:rsidP="003C7E36">
      <w:pPr>
        <w:pStyle w:val="ConsPlusNormal"/>
        <w:spacing w:before="200"/>
        <w:ind w:firstLine="540"/>
        <w:jc w:val="both"/>
        <w:rPr>
          <w:rFonts w:ascii="Times New Roman" w:hAnsi="Times New Roman" w:cs="Times New Roman"/>
          <w:sz w:val="24"/>
          <w:szCs w:val="24"/>
        </w:rPr>
      </w:pPr>
      <w:r w:rsidRPr="00CD1235">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Times New Roman" w:hAnsi="Times New Roman" w:cs="Times New Roman"/>
          <w:sz w:val="24"/>
          <w:szCs w:val="24"/>
        </w:rPr>
        <w:t xml:space="preserve">  </w:t>
      </w:r>
      <w:r w:rsidRPr="00CD1235">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Pr>
          <w:rFonts w:ascii="Times New Roman" w:hAnsi="Times New Roman" w:cs="Times New Roman"/>
          <w:sz w:val="24"/>
          <w:szCs w:val="24"/>
        </w:rPr>
        <w:t>материалы в органы прокуратуры</w:t>
      </w:r>
    </w:p>
    <w:p w14:paraId="21D3BAB5" w14:textId="77777777" w:rsidR="003F1F43" w:rsidRDefault="003F1F43" w:rsidP="00CD1235">
      <w:pPr>
        <w:autoSpaceDE w:val="0"/>
        <w:autoSpaceDN w:val="0"/>
        <w:adjustRightInd w:val="0"/>
        <w:spacing w:line="240" w:lineRule="exact"/>
        <w:ind w:firstLine="5670"/>
        <w:outlineLvl w:val="2"/>
        <w:rPr>
          <w:rFonts w:ascii="Times New Roman" w:hAnsi="Times New Roman"/>
          <w:sz w:val="20"/>
          <w:szCs w:val="20"/>
        </w:rPr>
      </w:pPr>
    </w:p>
    <w:p w14:paraId="52AE7ABC" w14:textId="77777777" w:rsidR="003F1F43" w:rsidRDefault="003F1F43" w:rsidP="00CD1235">
      <w:pPr>
        <w:autoSpaceDE w:val="0"/>
        <w:autoSpaceDN w:val="0"/>
        <w:adjustRightInd w:val="0"/>
        <w:spacing w:line="240" w:lineRule="exact"/>
        <w:ind w:firstLine="5670"/>
        <w:outlineLvl w:val="2"/>
        <w:rPr>
          <w:rFonts w:ascii="Times New Roman" w:hAnsi="Times New Roman"/>
          <w:sz w:val="20"/>
          <w:szCs w:val="20"/>
        </w:rPr>
      </w:pPr>
    </w:p>
    <w:p w14:paraId="0AA754FE"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50744DD1"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18DA37F3"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06A123C5"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6EE602C6"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09054757"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2A8E8D2E" w14:textId="77777777" w:rsidR="00C9718D" w:rsidRDefault="00C9718D" w:rsidP="00CD1235">
      <w:pPr>
        <w:autoSpaceDE w:val="0"/>
        <w:autoSpaceDN w:val="0"/>
        <w:adjustRightInd w:val="0"/>
        <w:spacing w:line="240" w:lineRule="exact"/>
        <w:ind w:firstLine="5670"/>
        <w:outlineLvl w:val="2"/>
        <w:rPr>
          <w:rFonts w:ascii="Times New Roman" w:hAnsi="Times New Roman"/>
          <w:sz w:val="20"/>
          <w:szCs w:val="20"/>
        </w:rPr>
      </w:pPr>
    </w:p>
    <w:p w14:paraId="39CAD682" w14:textId="77777777" w:rsidR="00C9718D" w:rsidRDefault="00C9718D" w:rsidP="00DA6EE7">
      <w:pPr>
        <w:autoSpaceDE w:val="0"/>
        <w:autoSpaceDN w:val="0"/>
        <w:adjustRightInd w:val="0"/>
        <w:spacing w:line="240" w:lineRule="exact"/>
        <w:outlineLvl w:val="2"/>
        <w:rPr>
          <w:rFonts w:ascii="Times New Roman" w:hAnsi="Times New Roman"/>
          <w:sz w:val="20"/>
          <w:szCs w:val="20"/>
        </w:rPr>
      </w:pPr>
    </w:p>
    <w:p w14:paraId="359406EE" w14:textId="77777777" w:rsidR="00CD1235" w:rsidRPr="003C7E36" w:rsidRDefault="00CD1235" w:rsidP="00637252">
      <w:pPr>
        <w:autoSpaceDE w:val="0"/>
        <w:autoSpaceDN w:val="0"/>
        <w:adjustRightInd w:val="0"/>
        <w:spacing w:after="0" w:line="240" w:lineRule="exact"/>
        <w:ind w:firstLine="5670"/>
        <w:jc w:val="right"/>
        <w:outlineLvl w:val="2"/>
        <w:rPr>
          <w:rFonts w:ascii="Times New Roman" w:hAnsi="Times New Roman"/>
          <w:sz w:val="20"/>
          <w:szCs w:val="20"/>
        </w:rPr>
      </w:pPr>
      <w:r w:rsidRPr="003C7E36">
        <w:rPr>
          <w:rFonts w:ascii="Times New Roman" w:hAnsi="Times New Roman"/>
          <w:sz w:val="20"/>
          <w:szCs w:val="20"/>
        </w:rPr>
        <w:t>Приложение 1</w:t>
      </w:r>
    </w:p>
    <w:p w14:paraId="0ADA99CD" w14:textId="77777777" w:rsidR="00CD1235" w:rsidRPr="003F1F43" w:rsidRDefault="00CD1235" w:rsidP="00637252">
      <w:pPr>
        <w:spacing w:after="0" w:line="240" w:lineRule="exact"/>
        <w:ind w:left="5670"/>
        <w:jc w:val="right"/>
        <w:rPr>
          <w:rFonts w:ascii="Times New Roman" w:hAnsi="Times New Roman"/>
          <w:sz w:val="20"/>
          <w:szCs w:val="20"/>
        </w:rPr>
      </w:pPr>
      <w:r w:rsidRPr="003F1F43">
        <w:rPr>
          <w:rFonts w:ascii="Times New Roman" w:hAnsi="Times New Roman"/>
          <w:sz w:val="20"/>
          <w:szCs w:val="20"/>
        </w:rPr>
        <w:t>к Административному регламенту</w:t>
      </w:r>
    </w:p>
    <w:p w14:paraId="7F4B0FEE" w14:textId="77777777" w:rsidR="00CD1235" w:rsidRPr="003F1F43" w:rsidRDefault="00CD1235" w:rsidP="00637252">
      <w:pPr>
        <w:spacing w:after="0" w:line="240" w:lineRule="exact"/>
        <w:ind w:left="5670"/>
        <w:jc w:val="right"/>
        <w:rPr>
          <w:rFonts w:ascii="Times New Roman" w:hAnsi="Times New Roman"/>
          <w:sz w:val="20"/>
          <w:szCs w:val="20"/>
        </w:rPr>
      </w:pPr>
      <w:r w:rsidRPr="003F1F43">
        <w:rPr>
          <w:rFonts w:ascii="Times New Roman" w:hAnsi="Times New Roman"/>
          <w:sz w:val="20"/>
          <w:szCs w:val="20"/>
        </w:rPr>
        <w:t xml:space="preserve">предоставления муниципальной услуги </w:t>
      </w:r>
      <w:r w:rsidRPr="003F1F43">
        <w:rPr>
          <w:rStyle w:val="a7"/>
          <w:rFonts w:ascii="Times New Roman" w:hAnsi="Times New Roman"/>
          <w:b w:val="0"/>
          <w:bCs/>
          <w:sz w:val="20"/>
          <w:szCs w:val="20"/>
        </w:rPr>
        <w:t>«</w:t>
      </w:r>
      <w:r w:rsidR="003F1F43" w:rsidRPr="003F1F43">
        <w:rPr>
          <w:rFonts w:ascii="Times New Roman" w:hAnsi="Times New Roman"/>
          <w:sz w:val="20"/>
          <w:szCs w:val="20"/>
        </w:rPr>
        <w:t>Признание граждан малоимущими в целях принятия на учет в качестве нуждающихся в жилых помещениях, предоставляемых по договорам социального найма</w:t>
      </w:r>
      <w:r w:rsidRPr="003F1F43">
        <w:rPr>
          <w:rStyle w:val="a7"/>
          <w:rFonts w:ascii="Times New Roman" w:hAnsi="Times New Roman"/>
          <w:b w:val="0"/>
          <w:bCs/>
          <w:sz w:val="20"/>
          <w:szCs w:val="20"/>
        </w:rPr>
        <w:t>»</w:t>
      </w:r>
    </w:p>
    <w:p w14:paraId="7DAF2215" w14:textId="77777777" w:rsidR="00CD1235" w:rsidRPr="003C7E36" w:rsidRDefault="00CD1235" w:rsidP="00637252">
      <w:pPr>
        <w:autoSpaceDE w:val="0"/>
        <w:autoSpaceDN w:val="0"/>
        <w:adjustRightInd w:val="0"/>
        <w:spacing w:after="0"/>
        <w:ind w:firstLine="540"/>
        <w:jc w:val="center"/>
        <w:outlineLvl w:val="2"/>
        <w:rPr>
          <w:rFonts w:ascii="Times New Roman" w:hAnsi="Times New Roman"/>
          <w:sz w:val="20"/>
          <w:szCs w:val="20"/>
        </w:rPr>
      </w:pPr>
      <w:r w:rsidRPr="003C7E36">
        <w:rPr>
          <w:rFonts w:ascii="Times New Roman" w:hAnsi="Times New Roman"/>
          <w:sz w:val="20"/>
          <w:szCs w:val="20"/>
        </w:rPr>
        <w:t>Информация</w:t>
      </w:r>
    </w:p>
    <w:p w14:paraId="42BB6CF3" w14:textId="77777777" w:rsidR="00CD1235" w:rsidRPr="003C7E36" w:rsidRDefault="00CD1235" w:rsidP="00CD1235">
      <w:pPr>
        <w:autoSpaceDE w:val="0"/>
        <w:autoSpaceDN w:val="0"/>
        <w:adjustRightInd w:val="0"/>
        <w:ind w:firstLine="540"/>
        <w:jc w:val="center"/>
        <w:outlineLvl w:val="2"/>
        <w:rPr>
          <w:rFonts w:ascii="Times New Roman" w:hAnsi="Times New Roman"/>
          <w:sz w:val="20"/>
          <w:szCs w:val="20"/>
        </w:rPr>
      </w:pPr>
      <w:r w:rsidRPr="003C7E36">
        <w:rPr>
          <w:rFonts w:ascii="Times New Roman" w:hAnsi="Times New Roman"/>
          <w:sz w:val="20"/>
          <w:szCs w:val="20"/>
        </w:rPr>
        <w:t xml:space="preserve">об </w:t>
      </w:r>
      <w:r w:rsidRPr="003C7E36">
        <w:rPr>
          <w:rFonts w:ascii="Times New Roman" w:hAnsi="Times New Roman"/>
          <w:sz w:val="20"/>
          <w:szCs w:val="20"/>
          <w:u w:val="single"/>
        </w:rPr>
        <w:t>органе местного самоуправления</w:t>
      </w:r>
      <w:r w:rsidRPr="003C7E36">
        <w:rPr>
          <w:rFonts w:ascii="Times New Roman" w:hAnsi="Times New Roman"/>
          <w:sz w:val="20"/>
          <w:szCs w:val="20"/>
        </w:rPr>
        <w:t>, предоставляющем муниципальную услугу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CD1235" w:rsidRPr="003C7E36" w14:paraId="276B998E" w14:textId="77777777" w:rsidTr="00E02C41">
        <w:tc>
          <w:tcPr>
            <w:tcW w:w="4928" w:type="dxa"/>
          </w:tcPr>
          <w:p w14:paraId="2B4F80B8"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t xml:space="preserve">Наименование органа местного самоуправления, предоставляющего муниципальную услугу </w:t>
            </w:r>
          </w:p>
        </w:tc>
        <w:tc>
          <w:tcPr>
            <w:tcW w:w="4575" w:type="dxa"/>
          </w:tcPr>
          <w:p w14:paraId="2409CF8A" w14:textId="77777777" w:rsidR="00CD1235" w:rsidRPr="003C7E36" w:rsidRDefault="00CD1235" w:rsidP="00DA6EE7">
            <w:pPr>
              <w:autoSpaceDE w:val="0"/>
              <w:autoSpaceDN w:val="0"/>
              <w:adjustRightInd w:val="0"/>
              <w:jc w:val="center"/>
              <w:outlineLvl w:val="2"/>
              <w:rPr>
                <w:rFonts w:ascii="Times New Roman" w:hAnsi="Times New Roman"/>
                <w:sz w:val="20"/>
                <w:szCs w:val="20"/>
              </w:rPr>
            </w:pPr>
            <w:r w:rsidRPr="003C7E36">
              <w:rPr>
                <w:rFonts w:ascii="Times New Roman" w:hAnsi="Times New Roman"/>
                <w:sz w:val="20"/>
                <w:szCs w:val="20"/>
              </w:rPr>
              <w:t xml:space="preserve">Администрация Ключевского </w:t>
            </w:r>
            <w:r w:rsidR="00DA6EE7">
              <w:rPr>
                <w:rFonts w:ascii="Times New Roman" w:hAnsi="Times New Roman"/>
                <w:sz w:val="20"/>
                <w:szCs w:val="20"/>
              </w:rPr>
              <w:t>района</w:t>
            </w:r>
            <w:r w:rsidRPr="003C7E36">
              <w:rPr>
                <w:rFonts w:ascii="Times New Roman" w:hAnsi="Times New Roman"/>
                <w:sz w:val="20"/>
                <w:szCs w:val="20"/>
              </w:rPr>
              <w:t xml:space="preserve"> Алтайского края</w:t>
            </w:r>
          </w:p>
        </w:tc>
      </w:tr>
      <w:tr w:rsidR="00CD1235" w:rsidRPr="003C7E36" w14:paraId="4DA1B007" w14:textId="77777777" w:rsidTr="00E02C41">
        <w:tc>
          <w:tcPr>
            <w:tcW w:w="4928" w:type="dxa"/>
          </w:tcPr>
          <w:p w14:paraId="65EEADCE"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t>Руководитель органа местного самоуправления, предоставляющего муниципальную услугу</w:t>
            </w:r>
          </w:p>
        </w:tc>
        <w:tc>
          <w:tcPr>
            <w:tcW w:w="4575" w:type="dxa"/>
          </w:tcPr>
          <w:p w14:paraId="108EB425" w14:textId="77777777" w:rsidR="00CD1235" w:rsidRPr="003C7E36" w:rsidRDefault="004E7538" w:rsidP="00DA6EE7">
            <w:pPr>
              <w:autoSpaceDE w:val="0"/>
              <w:autoSpaceDN w:val="0"/>
              <w:adjustRightInd w:val="0"/>
              <w:jc w:val="center"/>
              <w:outlineLvl w:val="2"/>
              <w:rPr>
                <w:rFonts w:ascii="Times New Roman" w:hAnsi="Times New Roman"/>
                <w:sz w:val="20"/>
                <w:szCs w:val="20"/>
              </w:rPr>
            </w:pPr>
            <w:r>
              <w:rPr>
                <w:rFonts w:ascii="Times New Roman" w:hAnsi="Times New Roman"/>
                <w:sz w:val="20"/>
                <w:szCs w:val="20"/>
              </w:rPr>
              <w:t>И. о. главы А</w:t>
            </w:r>
            <w:r w:rsidR="00CD1235" w:rsidRPr="003C7E36">
              <w:rPr>
                <w:rFonts w:ascii="Times New Roman" w:hAnsi="Times New Roman"/>
                <w:sz w:val="20"/>
                <w:szCs w:val="20"/>
              </w:rPr>
              <w:t xml:space="preserve">дминистрации </w:t>
            </w:r>
            <w:r>
              <w:rPr>
                <w:rFonts w:ascii="Times New Roman" w:hAnsi="Times New Roman"/>
                <w:sz w:val="20"/>
                <w:szCs w:val="20"/>
              </w:rPr>
              <w:t xml:space="preserve">Зеленополянского сельсовета </w:t>
            </w:r>
            <w:r w:rsidR="00CD1235" w:rsidRPr="003C7E36">
              <w:rPr>
                <w:rFonts w:ascii="Times New Roman" w:hAnsi="Times New Roman"/>
                <w:sz w:val="20"/>
                <w:szCs w:val="20"/>
              </w:rPr>
              <w:t xml:space="preserve">Ключевского </w:t>
            </w:r>
            <w:r w:rsidR="00DA6EE7">
              <w:rPr>
                <w:rFonts w:ascii="Times New Roman" w:hAnsi="Times New Roman"/>
                <w:sz w:val="20"/>
                <w:szCs w:val="20"/>
              </w:rPr>
              <w:t xml:space="preserve">района </w:t>
            </w:r>
            <w:r w:rsidR="00CD1235" w:rsidRPr="003C7E36">
              <w:rPr>
                <w:rFonts w:ascii="Times New Roman" w:hAnsi="Times New Roman"/>
                <w:sz w:val="20"/>
                <w:szCs w:val="20"/>
              </w:rPr>
              <w:t xml:space="preserve">Алтайского края </w:t>
            </w:r>
          </w:p>
        </w:tc>
      </w:tr>
      <w:tr w:rsidR="00CD1235" w:rsidRPr="003C7E36" w14:paraId="2E78D5AD" w14:textId="77777777" w:rsidTr="00E02C41">
        <w:tc>
          <w:tcPr>
            <w:tcW w:w="4928" w:type="dxa"/>
          </w:tcPr>
          <w:p w14:paraId="4EEAEC69"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t>Наименование структурного подразделения, осуществляющего рассмотрение заявления</w:t>
            </w:r>
          </w:p>
        </w:tc>
        <w:tc>
          <w:tcPr>
            <w:tcW w:w="4575" w:type="dxa"/>
          </w:tcPr>
          <w:p w14:paraId="257C5941" w14:textId="77777777" w:rsidR="00CD1235" w:rsidRPr="003C7E36" w:rsidRDefault="00CD1235" w:rsidP="00E02C41">
            <w:pPr>
              <w:autoSpaceDE w:val="0"/>
              <w:autoSpaceDN w:val="0"/>
              <w:adjustRightInd w:val="0"/>
              <w:jc w:val="center"/>
              <w:outlineLvl w:val="2"/>
              <w:rPr>
                <w:rFonts w:ascii="Times New Roman" w:hAnsi="Times New Roman"/>
                <w:sz w:val="20"/>
                <w:szCs w:val="20"/>
              </w:rPr>
            </w:pPr>
            <w:r w:rsidRPr="003C7E36">
              <w:rPr>
                <w:rFonts w:ascii="Times New Roman" w:hAnsi="Times New Roman"/>
                <w:sz w:val="20"/>
                <w:szCs w:val="20"/>
              </w:rPr>
              <w:t xml:space="preserve"> </w:t>
            </w:r>
          </w:p>
        </w:tc>
      </w:tr>
      <w:tr w:rsidR="00CD1235" w:rsidRPr="003C7E36" w14:paraId="50A302BA" w14:textId="77777777" w:rsidTr="00E02C41">
        <w:trPr>
          <w:trHeight w:val="581"/>
        </w:trPr>
        <w:tc>
          <w:tcPr>
            <w:tcW w:w="4928" w:type="dxa"/>
          </w:tcPr>
          <w:p w14:paraId="6CAA1720"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t>Место нахождения и почтовый адрес</w:t>
            </w:r>
          </w:p>
        </w:tc>
        <w:tc>
          <w:tcPr>
            <w:tcW w:w="4575" w:type="dxa"/>
          </w:tcPr>
          <w:p w14:paraId="54461930" w14:textId="77777777" w:rsidR="00CD1235" w:rsidRPr="003C7E36" w:rsidRDefault="004E7538" w:rsidP="00E02C41">
            <w:pPr>
              <w:rPr>
                <w:rFonts w:ascii="Times New Roman" w:hAnsi="Times New Roman"/>
                <w:sz w:val="20"/>
                <w:szCs w:val="20"/>
              </w:rPr>
            </w:pPr>
            <w:r>
              <w:rPr>
                <w:rFonts w:ascii="Times New Roman" w:hAnsi="Times New Roman"/>
                <w:sz w:val="20"/>
                <w:szCs w:val="20"/>
              </w:rPr>
              <w:t>658993</w:t>
            </w:r>
            <w:r w:rsidR="00CD1235" w:rsidRPr="003C7E36">
              <w:rPr>
                <w:rFonts w:ascii="Times New Roman" w:hAnsi="Times New Roman"/>
                <w:sz w:val="20"/>
                <w:szCs w:val="20"/>
              </w:rPr>
              <w:t>, Алтайский край, Ключе</w:t>
            </w:r>
            <w:r w:rsidR="00CD1235" w:rsidRPr="003C7E36">
              <w:rPr>
                <w:rFonts w:ascii="Times New Roman" w:hAnsi="Times New Roman"/>
                <w:sz w:val="20"/>
                <w:szCs w:val="20"/>
              </w:rPr>
              <w:t>в</w:t>
            </w:r>
            <w:r w:rsidR="00CD1235" w:rsidRPr="003C7E36">
              <w:rPr>
                <w:rFonts w:ascii="Times New Roman" w:hAnsi="Times New Roman"/>
                <w:sz w:val="20"/>
                <w:szCs w:val="20"/>
              </w:rPr>
              <w:t xml:space="preserve">ский район, с. </w:t>
            </w:r>
            <w:r>
              <w:rPr>
                <w:rFonts w:ascii="Times New Roman" w:hAnsi="Times New Roman"/>
                <w:sz w:val="20"/>
                <w:szCs w:val="20"/>
              </w:rPr>
              <w:t xml:space="preserve">Зеленая Поляна, пер. Школьный, 3 </w:t>
            </w:r>
          </w:p>
          <w:p w14:paraId="20413C4D" w14:textId="77777777" w:rsidR="00CD1235" w:rsidRPr="003C7E36" w:rsidRDefault="00CD1235" w:rsidP="00E02C41">
            <w:pPr>
              <w:rPr>
                <w:rFonts w:ascii="Times New Roman" w:hAnsi="Times New Roman"/>
                <w:sz w:val="20"/>
                <w:szCs w:val="20"/>
              </w:rPr>
            </w:pPr>
            <w:r w:rsidRPr="003C7E36">
              <w:rPr>
                <w:rFonts w:ascii="Times New Roman" w:hAnsi="Times New Roman"/>
                <w:sz w:val="20"/>
                <w:szCs w:val="20"/>
              </w:rPr>
              <w:t xml:space="preserve"> </w:t>
            </w:r>
          </w:p>
          <w:p w14:paraId="01B3251A" w14:textId="77777777" w:rsidR="00CD1235" w:rsidRPr="003C7E36" w:rsidRDefault="00CD1235" w:rsidP="00E02C41">
            <w:pPr>
              <w:autoSpaceDE w:val="0"/>
              <w:autoSpaceDN w:val="0"/>
              <w:adjustRightInd w:val="0"/>
              <w:jc w:val="center"/>
              <w:outlineLvl w:val="2"/>
              <w:rPr>
                <w:rFonts w:ascii="Times New Roman" w:hAnsi="Times New Roman"/>
                <w:sz w:val="20"/>
                <w:szCs w:val="20"/>
              </w:rPr>
            </w:pPr>
          </w:p>
        </w:tc>
      </w:tr>
      <w:tr w:rsidR="00CD1235" w:rsidRPr="003C7E36" w14:paraId="38288BB9" w14:textId="77777777" w:rsidTr="00E02C41">
        <w:tc>
          <w:tcPr>
            <w:tcW w:w="4928" w:type="dxa"/>
          </w:tcPr>
          <w:p w14:paraId="18AC80D4"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t>График работы (приема заявителей)</w:t>
            </w:r>
          </w:p>
        </w:tc>
        <w:tc>
          <w:tcPr>
            <w:tcW w:w="4575" w:type="dxa"/>
          </w:tcPr>
          <w:p w14:paraId="2CD6F4AC" w14:textId="77777777" w:rsidR="00CD1235" w:rsidRPr="003C7E36" w:rsidRDefault="00CD1235" w:rsidP="00E02C41">
            <w:pPr>
              <w:pStyle w:val="a8"/>
              <w:rPr>
                <w:rFonts w:ascii="Times New Roman" w:hAnsi="Times New Roman" w:cs="Times New Roman"/>
                <w:color w:val="auto"/>
                <w:sz w:val="20"/>
                <w:szCs w:val="20"/>
              </w:rPr>
            </w:pPr>
            <w:r w:rsidRPr="003C7E36">
              <w:rPr>
                <w:rFonts w:ascii="Times New Roman" w:hAnsi="Times New Roman" w:cs="Times New Roman"/>
                <w:color w:val="auto"/>
                <w:sz w:val="20"/>
                <w:szCs w:val="20"/>
              </w:rPr>
              <w:t xml:space="preserve">Пн-Пт   </w:t>
            </w:r>
            <w:r w:rsidRPr="003C7E36">
              <w:rPr>
                <w:rFonts w:ascii="Times New Roman" w:hAnsi="Times New Roman" w:cs="Times New Roman"/>
                <w:color w:val="auto"/>
                <w:sz w:val="20"/>
                <w:szCs w:val="20"/>
              </w:rPr>
              <w:br/>
              <w:t>08.30-17.00</w:t>
            </w:r>
          </w:p>
          <w:p w14:paraId="4D75320A" w14:textId="77777777" w:rsidR="00CD1235" w:rsidRPr="003C7E36" w:rsidRDefault="00CD1235" w:rsidP="00E02C41">
            <w:pPr>
              <w:pStyle w:val="a8"/>
              <w:rPr>
                <w:rFonts w:ascii="Times New Roman" w:hAnsi="Times New Roman" w:cs="Times New Roman"/>
                <w:color w:val="auto"/>
                <w:sz w:val="20"/>
                <w:szCs w:val="20"/>
              </w:rPr>
            </w:pPr>
            <w:r w:rsidRPr="003C7E36">
              <w:rPr>
                <w:rFonts w:ascii="Times New Roman" w:hAnsi="Times New Roman" w:cs="Times New Roman"/>
                <w:color w:val="auto"/>
                <w:sz w:val="20"/>
                <w:szCs w:val="20"/>
              </w:rPr>
              <w:lastRenderedPageBreak/>
              <w:t>обед</w:t>
            </w:r>
            <w:r w:rsidRPr="003C7E36">
              <w:rPr>
                <w:rFonts w:ascii="Times New Roman" w:hAnsi="Times New Roman" w:cs="Times New Roman"/>
                <w:color w:val="auto"/>
                <w:sz w:val="20"/>
                <w:szCs w:val="20"/>
              </w:rPr>
              <w:br/>
              <w:t>12.30-14.00</w:t>
            </w:r>
          </w:p>
          <w:p w14:paraId="240D9562" w14:textId="77777777" w:rsidR="00CD1235" w:rsidRPr="003C7E36" w:rsidRDefault="00CD1235" w:rsidP="00E02C41">
            <w:pPr>
              <w:autoSpaceDE w:val="0"/>
              <w:autoSpaceDN w:val="0"/>
              <w:adjustRightInd w:val="0"/>
              <w:jc w:val="center"/>
              <w:outlineLvl w:val="2"/>
              <w:rPr>
                <w:rFonts w:ascii="Times New Roman" w:hAnsi="Times New Roman"/>
                <w:sz w:val="20"/>
                <w:szCs w:val="20"/>
              </w:rPr>
            </w:pPr>
          </w:p>
        </w:tc>
      </w:tr>
      <w:tr w:rsidR="00CD1235" w:rsidRPr="004E7538" w14:paraId="4E3393FA" w14:textId="77777777" w:rsidTr="00E02C41">
        <w:tc>
          <w:tcPr>
            <w:tcW w:w="4928" w:type="dxa"/>
          </w:tcPr>
          <w:p w14:paraId="0684F7C0"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lastRenderedPageBreak/>
              <w:t>Телефон, адрес электронной почты</w:t>
            </w:r>
          </w:p>
        </w:tc>
        <w:tc>
          <w:tcPr>
            <w:tcW w:w="4575" w:type="dxa"/>
          </w:tcPr>
          <w:p w14:paraId="3621356D" w14:textId="77777777" w:rsidR="00CD1235" w:rsidRPr="004E7538" w:rsidRDefault="004E7538" w:rsidP="00E02C41">
            <w:pPr>
              <w:rPr>
                <w:rFonts w:ascii="Times New Roman" w:hAnsi="Times New Roman"/>
                <w:sz w:val="20"/>
                <w:szCs w:val="20"/>
                <w:lang w:val="en-US"/>
              </w:rPr>
            </w:pPr>
            <w:r w:rsidRPr="004E7538">
              <w:rPr>
                <w:rFonts w:ascii="Times New Roman" w:hAnsi="Times New Roman"/>
                <w:sz w:val="20"/>
                <w:szCs w:val="20"/>
                <w:lang w:val="en-US"/>
              </w:rPr>
              <w:t>8(385-78) 28-4-43</w:t>
            </w:r>
            <w:r w:rsidR="00CD1235" w:rsidRPr="004E7538">
              <w:rPr>
                <w:rFonts w:ascii="Times New Roman" w:hAnsi="Times New Roman"/>
                <w:sz w:val="20"/>
                <w:szCs w:val="20"/>
                <w:lang w:val="en-US"/>
              </w:rPr>
              <w:t xml:space="preserve"> </w:t>
            </w:r>
          </w:p>
          <w:p w14:paraId="330B64AD" w14:textId="77777777" w:rsidR="00CD1235" w:rsidRPr="004E7538" w:rsidRDefault="00CD1235" w:rsidP="00E02C41">
            <w:pPr>
              <w:rPr>
                <w:rFonts w:ascii="Times New Roman" w:hAnsi="Times New Roman"/>
                <w:sz w:val="20"/>
                <w:szCs w:val="20"/>
                <w:lang w:val="en-US"/>
              </w:rPr>
            </w:pPr>
            <w:r w:rsidRPr="003C7E36">
              <w:rPr>
                <w:rFonts w:ascii="Times New Roman" w:hAnsi="Times New Roman"/>
                <w:sz w:val="20"/>
                <w:szCs w:val="20"/>
                <w:lang w:val="en-US"/>
              </w:rPr>
              <w:t>E</w:t>
            </w:r>
            <w:r w:rsidRPr="004E7538">
              <w:rPr>
                <w:rFonts w:ascii="Times New Roman" w:hAnsi="Times New Roman"/>
                <w:sz w:val="20"/>
                <w:szCs w:val="20"/>
                <w:lang w:val="en-US"/>
              </w:rPr>
              <w:t>-</w:t>
            </w:r>
            <w:r w:rsidRPr="003C7E36">
              <w:rPr>
                <w:rFonts w:ascii="Times New Roman" w:hAnsi="Times New Roman"/>
                <w:sz w:val="20"/>
                <w:szCs w:val="20"/>
                <w:lang w:val="en-US"/>
              </w:rPr>
              <w:t>mail</w:t>
            </w:r>
            <w:r w:rsidRPr="004E7538">
              <w:rPr>
                <w:rFonts w:ascii="Times New Roman" w:hAnsi="Times New Roman"/>
                <w:sz w:val="20"/>
                <w:szCs w:val="20"/>
                <w:lang w:val="en-US"/>
              </w:rPr>
              <w:t xml:space="preserve">: </w:t>
            </w:r>
            <w:r w:rsidR="004E7538">
              <w:rPr>
                <w:rFonts w:ascii="Times New Roman" w:hAnsi="Times New Roman"/>
                <w:sz w:val="20"/>
                <w:szCs w:val="20"/>
                <w:lang w:val="en-US"/>
              </w:rPr>
              <w:t>zpolyana-ss@mail.ru</w:t>
            </w:r>
          </w:p>
          <w:p w14:paraId="5721FEAA" w14:textId="77777777" w:rsidR="00CD1235" w:rsidRPr="004E7538" w:rsidRDefault="00CD1235" w:rsidP="00E02C41">
            <w:pPr>
              <w:autoSpaceDE w:val="0"/>
              <w:autoSpaceDN w:val="0"/>
              <w:adjustRightInd w:val="0"/>
              <w:jc w:val="center"/>
              <w:outlineLvl w:val="2"/>
              <w:rPr>
                <w:rFonts w:ascii="Times New Roman" w:hAnsi="Times New Roman"/>
                <w:sz w:val="20"/>
                <w:szCs w:val="20"/>
                <w:lang w:val="en-US"/>
              </w:rPr>
            </w:pPr>
          </w:p>
        </w:tc>
      </w:tr>
      <w:tr w:rsidR="00CD1235" w:rsidRPr="003C7E36" w14:paraId="7AEE4461" w14:textId="77777777" w:rsidTr="00E02C41">
        <w:tc>
          <w:tcPr>
            <w:tcW w:w="4928" w:type="dxa"/>
          </w:tcPr>
          <w:p w14:paraId="2BC0BDF4" w14:textId="77777777" w:rsidR="00CD1235" w:rsidRPr="003C7E36" w:rsidRDefault="00CD1235" w:rsidP="00E02C41">
            <w:pPr>
              <w:autoSpaceDE w:val="0"/>
              <w:autoSpaceDN w:val="0"/>
              <w:adjustRightInd w:val="0"/>
              <w:jc w:val="both"/>
              <w:outlineLvl w:val="2"/>
              <w:rPr>
                <w:rFonts w:ascii="Times New Roman" w:hAnsi="Times New Roman"/>
                <w:sz w:val="20"/>
                <w:szCs w:val="20"/>
              </w:rPr>
            </w:pPr>
            <w:r w:rsidRPr="003C7E36">
              <w:rPr>
                <w:rFonts w:ascii="Times New Roman" w:hAnsi="Times New Roman"/>
                <w:sz w:val="20"/>
                <w:szCs w:val="2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14:paraId="1C441535" w14:textId="77777777" w:rsidR="00CD1235" w:rsidRPr="003C7E36" w:rsidRDefault="00CD1235" w:rsidP="00E02C41">
            <w:pPr>
              <w:autoSpaceDE w:val="0"/>
              <w:autoSpaceDN w:val="0"/>
              <w:adjustRightInd w:val="0"/>
              <w:outlineLvl w:val="2"/>
              <w:rPr>
                <w:rFonts w:ascii="Times New Roman" w:hAnsi="Times New Roman"/>
                <w:sz w:val="20"/>
                <w:szCs w:val="20"/>
              </w:rPr>
            </w:pPr>
            <w:r w:rsidRPr="003C7E36">
              <w:rPr>
                <w:rFonts w:ascii="Times New Roman" w:hAnsi="Times New Roman"/>
                <w:sz w:val="20"/>
                <w:szCs w:val="20"/>
              </w:rPr>
              <w:t xml:space="preserve"> </w:t>
            </w:r>
          </w:p>
        </w:tc>
      </w:tr>
    </w:tbl>
    <w:p w14:paraId="21C22AEF" w14:textId="77777777" w:rsidR="00ED32D2" w:rsidRDefault="00ED32D2" w:rsidP="00ED32D2">
      <w:pPr>
        <w:autoSpaceDE w:val="0"/>
        <w:autoSpaceDN w:val="0"/>
        <w:adjustRightInd w:val="0"/>
        <w:jc w:val="both"/>
        <w:outlineLvl w:val="2"/>
      </w:pPr>
    </w:p>
    <w:p w14:paraId="30F5E9AB" w14:textId="77777777" w:rsidR="004C1BA8" w:rsidRDefault="004C1BA8" w:rsidP="00ED32D2">
      <w:pPr>
        <w:autoSpaceDE w:val="0"/>
        <w:autoSpaceDN w:val="0"/>
        <w:adjustRightInd w:val="0"/>
        <w:jc w:val="both"/>
        <w:outlineLvl w:val="2"/>
      </w:pPr>
    </w:p>
    <w:p w14:paraId="65120C9A" w14:textId="77777777" w:rsidR="004C1BA8" w:rsidRDefault="004C1BA8" w:rsidP="00ED32D2">
      <w:pPr>
        <w:autoSpaceDE w:val="0"/>
        <w:autoSpaceDN w:val="0"/>
        <w:adjustRightInd w:val="0"/>
        <w:jc w:val="both"/>
        <w:outlineLvl w:val="2"/>
      </w:pPr>
    </w:p>
    <w:p w14:paraId="007A54BA" w14:textId="77777777" w:rsidR="004C1BA8" w:rsidRDefault="004C1BA8" w:rsidP="00ED32D2">
      <w:pPr>
        <w:autoSpaceDE w:val="0"/>
        <w:autoSpaceDN w:val="0"/>
        <w:adjustRightInd w:val="0"/>
        <w:jc w:val="both"/>
        <w:outlineLvl w:val="2"/>
      </w:pPr>
    </w:p>
    <w:p w14:paraId="701122CF" w14:textId="77777777" w:rsidR="004C1BA8" w:rsidRDefault="004C1BA8" w:rsidP="00ED32D2">
      <w:pPr>
        <w:autoSpaceDE w:val="0"/>
        <w:autoSpaceDN w:val="0"/>
        <w:adjustRightInd w:val="0"/>
        <w:jc w:val="both"/>
        <w:outlineLvl w:val="2"/>
      </w:pPr>
    </w:p>
    <w:p w14:paraId="5C7144BA" w14:textId="77777777" w:rsidR="004C1BA8" w:rsidRDefault="004C1BA8" w:rsidP="00ED32D2">
      <w:pPr>
        <w:autoSpaceDE w:val="0"/>
        <w:autoSpaceDN w:val="0"/>
        <w:adjustRightInd w:val="0"/>
        <w:jc w:val="both"/>
        <w:outlineLvl w:val="2"/>
      </w:pPr>
    </w:p>
    <w:p w14:paraId="00667DBF" w14:textId="77777777" w:rsidR="006305C0" w:rsidRDefault="006305C0" w:rsidP="00ED32D2">
      <w:pPr>
        <w:autoSpaceDE w:val="0"/>
        <w:autoSpaceDN w:val="0"/>
        <w:adjustRightInd w:val="0"/>
        <w:jc w:val="both"/>
        <w:outlineLvl w:val="2"/>
      </w:pPr>
    </w:p>
    <w:p w14:paraId="76F2CA9F" w14:textId="77777777" w:rsidR="006305C0" w:rsidRDefault="006305C0" w:rsidP="00ED32D2">
      <w:pPr>
        <w:autoSpaceDE w:val="0"/>
        <w:autoSpaceDN w:val="0"/>
        <w:adjustRightInd w:val="0"/>
        <w:jc w:val="both"/>
        <w:outlineLvl w:val="2"/>
      </w:pPr>
    </w:p>
    <w:p w14:paraId="5B54257B" w14:textId="77777777" w:rsidR="00ED32D2" w:rsidRPr="00ED32D2" w:rsidRDefault="006305C0" w:rsidP="00923AE1">
      <w:pPr>
        <w:autoSpaceDE w:val="0"/>
        <w:autoSpaceDN w:val="0"/>
        <w:adjustRightInd w:val="0"/>
        <w:spacing w:after="0"/>
        <w:jc w:val="center"/>
        <w:outlineLvl w:val="2"/>
        <w:rPr>
          <w:rFonts w:ascii="Times New Roman" w:hAnsi="Times New Roman"/>
          <w:sz w:val="24"/>
          <w:szCs w:val="24"/>
        </w:rPr>
      </w:pPr>
      <w:r>
        <w:rPr>
          <w:rFonts w:ascii="Times New Roman" w:hAnsi="Times New Roman"/>
          <w:sz w:val="24"/>
          <w:szCs w:val="24"/>
        </w:rPr>
        <w:t>С</w:t>
      </w:r>
      <w:r w:rsidR="00C9718D">
        <w:rPr>
          <w:rFonts w:ascii="Times New Roman" w:hAnsi="Times New Roman"/>
          <w:sz w:val="24"/>
          <w:szCs w:val="24"/>
        </w:rPr>
        <w:t>вед</w:t>
      </w:r>
      <w:r w:rsidR="00ED32D2" w:rsidRPr="00ED32D2">
        <w:rPr>
          <w:rFonts w:ascii="Times New Roman" w:hAnsi="Times New Roman"/>
          <w:sz w:val="24"/>
          <w:szCs w:val="24"/>
        </w:rPr>
        <w:t xml:space="preserve">ения о многофункциональных центрах </w:t>
      </w:r>
    </w:p>
    <w:p w14:paraId="462EC151" w14:textId="77777777" w:rsidR="00ED32D2" w:rsidRPr="00ED32D2" w:rsidRDefault="00ED32D2" w:rsidP="00923AE1">
      <w:pPr>
        <w:autoSpaceDE w:val="0"/>
        <w:autoSpaceDN w:val="0"/>
        <w:adjustRightInd w:val="0"/>
        <w:spacing w:after="0"/>
        <w:jc w:val="center"/>
        <w:outlineLvl w:val="2"/>
        <w:rPr>
          <w:rFonts w:ascii="Times New Roman" w:hAnsi="Times New Roman"/>
          <w:sz w:val="24"/>
          <w:szCs w:val="24"/>
        </w:rPr>
      </w:pPr>
      <w:r w:rsidRPr="00ED32D2">
        <w:rPr>
          <w:rFonts w:ascii="Times New Roman" w:hAnsi="Times New Roman"/>
          <w:sz w:val="24"/>
          <w:szCs w:val="24"/>
        </w:rPr>
        <w:t>предоставления государственных и муниципальных услуг</w:t>
      </w:r>
      <w:r w:rsidRPr="00ED32D2">
        <w:rPr>
          <w:rStyle w:val="ad"/>
          <w:rFonts w:ascii="Times New Roman" w:hAnsi="Times New Roman"/>
          <w:sz w:val="24"/>
          <w:szCs w:val="24"/>
        </w:rPr>
        <w:footnoteReference w:id="1"/>
      </w:r>
    </w:p>
    <w:p w14:paraId="0ABB0DE8" w14:textId="77777777" w:rsidR="00ED32D2" w:rsidRDefault="00ED32D2" w:rsidP="00923AE1">
      <w:pPr>
        <w:autoSpaceDE w:val="0"/>
        <w:autoSpaceDN w:val="0"/>
        <w:adjustRightInd w:val="0"/>
        <w:spacing w:after="0"/>
        <w:ind w:firstLine="54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62"/>
      </w:tblGrid>
      <w:tr w:rsidR="00ED32D2" w14:paraId="6E362D78" w14:textId="77777777" w:rsidTr="004C1BA8">
        <w:tc>
          <w:tcPr>
            <w:tcW w:w="1951" w:type="dxa"/>
            <w:hideMark/>
          </w:tcPr>
          <w:p w14:paraId="451129B7" w14:textId="77777777" w:rsidR="00ED32D2" w:rsidRPr="003F1F43" w:rsidRDefault="00ED32D2">
            <w:pPr>
              <w:autoSpaceDE w:val="0"/>
              <w:autoSpaceDN w:val="0"/>
              <w:adjustRightInd w:val="0"/>
              <w:jc w:val="both"/>
              <w:outlineLvl w:val="2"/>
              <w:rPr>
                <w:rFonts w:ascii="Times New Roman" w:hAnsi="Times New Roman"/>
                <w:sz w:val="24"/>
                <w:szCs w:val="24"/>
              </w:rPr>
            </w:pPr>
            <w:r w:rsidRPr="003F1F43">
              <w:rPr>
                <w:rFonts w:ascii="Times New Roman" w:hAnsi="Times New Roman"/>
                <w:sz w:val="24"/>
                <w:szCs w:val="24"/>
              </w:rPr>
              <w:t>Место нахождения и почтовый адрес</w:t>
            </w:r>
          </w:p>
        </w:tc>
        <w:tc>
          <w:tcPr>
            <w:tcW w:w="7562" w:type="dxa"/>
            <w:hideMark/>
          </w:tcPr>
          <w:p w14:paraId="3E7A204E" w14:textId="77777777" w:rsidR="00ED32D2" w:rsidRPr="004E7538" w:rsidRDefault="00ED32D2">
            <w:pPr>
              <w:rPr>
                <w:rFonts w:ascii="Times New Roman" w:hAnsi="Times New Roman"/>
                <w:sz w:val="24"/>
                <w:szCs w:val="24"/>
              </w:rPr>
            </w:pPr>
            <w:r w:rsidRPr="003F1F43">
              <w:rPr>
                <w:rFonts w:ascii="Times New Roman" w:hAnsi="Times New Roman"/>
                <w:sz w:val="24"/>
                <w:szCs w:val="24"/>
              </w:rPr>
              <w:t>658980, Алтайский край, Ключевский район, с. Ключи, ул. Центральная, 2</w:t>
            </w:r>
            <w:r w:rsidRPr="004E7538">
              <w:rPr>
                <w:rFonts w:ascii="Times New Roman" w:hAnsi="Times New Roman"/>
                <w:sz w:val="24"/>
                <w:szCs w:val="24"/>
              </w:rPr>
              <w:t>1</w:t>
            </w:r>
          </w:p>
        </w:tc>
      </w:tr>
      <w:tr w:rsidR="00ED32D2" w14:paraId="79D6B073" w14:textId="77777777" w:rsidTr="004C1BA8">
        <w:tc>
          <w:tcPr>
            <w:tcW w:w="1951" w:type="dxa"/>
            <w:hideMark/>
          </w:tcPr>
          <w:p w14:paraId="2F7B4C55" w14:textId="77777777" w:rsidR="00ED32D2" w:rsidRPr="003F1F43" w:rsidRDefault="00ED32D2">
            <w:pPr>
              <w:autoSpaceDE w:val="0"/>
              <w:autoSpaceDN w:val="0"/>
              <w:adjustRightInd w:val="0"/>
              <w:jc w:val="both"/>
              <w:outlineLvl w:val="2"/>
              <w:rPr>
                <w:rFonts w:ascii="Times New Roman" w:hAnsi="Times New Roman"/>
                <w:sz w:val="24"/>
                <w:szCs w:val="24"/>
              </w:rPr>
            </w:pPr>
            <w:r w:rsidRPr="003F1F43">
              <w:rPr>
                <w:rFonts w:ascii="Times New Roman" w:hAnsi="Times New Roman"/>
                <w:sz w:val="24"/>
                <w:szCs w:val="24"/>
              </w:rPr>
              <w:t>График работы</w:t>
            </w:r>
          </w:p>
        </w:tc>
        <w:tc>
          <w:tcPr>
            <w:tcW w:w="7562" w:type="dxa"/>
            <w:hideMark/>
          </w:tcPr>
          <w:p w14:paraId="282C168C" w14:textId="77777777" w:rsidR="00ED32D2" w:rsidRPr="003F1F43" w:rsidRDefault="00ED32D2">
            <w:pPr>
              <w:pStyle w:val="a8"/>
              <w:rPr>
                <w:rFonts w:ascii="Times New Roman" w:hAnsi="Times New Roman" w:cs="Times New Roman"/>
                <w:color w:val="auto"/>
              </w:rPr>
            </w:pPr>
            <w:r w:rsidRPr="003F1F43">
              <w:rPr>
                <w:rFonts w:ascii="Times New Roman" w:hAnsi="Times New Roman" w:cs="Times New Roman"/>
                <w:color w:val="auto"/>
              </w:rPr>
              <w:t xml:space="preserve">Пн-Пт   </w:t>
            </w:r>
            <w:r w:rsidRPr="003F1F43">
              <w:rPr>
                <w:rFonts w:ascii="Times New Roman" w:hAnsi="Times New Roman" w:cs="Times New Roman"/>
                <w:color w:val="auto"/>
              </w:rPr>
              <w:br/>
              <w:t>08.30-17.00</w:t>
            </w:r>
          </w:p>
          <w:p w14:paraId="3E69BF24" w14:textId="77777777" w:rsidR="00ED32D2" w:rsidRPr="003F1F43" w:rsidRDefault="00ED32D2">
            <w:pPr>
              <w:pStyle w:val="a8"/>
              <w:rPr>
                <w:rFonts w:ascii="Times New Roman" w:hAnsi="Times New Roman" w:cs="Times New Roman"/>
                <w:color w:val="auto"/>
                <w:lang w:val="en-US"/>
              </w:rPr>
            </w:pPr>
            <w:r w:rsidRPr="003F1F43">
              <w:rPr>
                <w:rFonts w:ascii="Times New Roman" w:hAnsi="Times New Roman" w:cs="Times New Roman"/>
                <w:color w:val="auto"/>
              </w:rPr>
              <w:t>обед</w:t>
            </w:r>
            <w:r w:rsidRPr="003F1F43">
              <w:rPr>
                <w:rFonts w:ascii="Times New Roman" w:hAnsi="Times New Roman" w:cs="Times New Roman"/>
                <w:color w:val="auto"/>
              </w:rPr>
              <w:br/>
              <w:t>12.30-14.00</w:t>
            </w:r>
          </w:p>
        </w:tc>
      </w:tr>
      <w:tr w:rsidR="00ED32D2" w14:paraId="5E63C486" w14:textId="77777777" w:rsidTr="004C1BA8">
        <w:tc>
          <w:tcPr>
            <w:tcW w:w="1951" w:type="dxa"/>
            <w:hideMark/>
          </w:tcPr>
          <w:p w14:paraId="3C3C2CF4" w14:textId="77777777" w:rsidR="00ED32D2" w:rsidRPr="003F1F43" w:rsidRDefault="00CA266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Единый центр телефон</w:t>
            </w:r>
            <w:r w:rsidR="00ED32D2" w:rsidRPr="003F1F43">
              <w:rPr>
                <w:rFonts w:ascii="Times New Roman" w:hAnsi="Times New Roman"/>
                <w:sz w:val="24"/>
                <w:szCs w:val="24"/>
              </w:rPr>
              <w:t>ного обслуживания</w:t>
            </w:r>
          </w:p>
        </w:tc>
        <w:tc>
          <w:tcPr>
            <w:tcW w:w="7562" w:type="dxa"/>
            <w:hideMark/>
          </w:tcPr>
          <w:p w14:paraId="6B956C2C" w14:textId="77777777" w:rsidR="00ED32D2" w:rsidRPr="003F1F43" w:rsidRDefault="00ED32D2">
            <w:pPr>
              <w:autoSpaceDE w:val="0"/>
              <w:autoSpaceDN w:val="0"/>
              <w:adjustRightInd w:val="0"/>
              <w:jc w:val="both"/>
              <w:outlineLvl w:val="2"/>
              <w:rPr>
                <w:rFonts w:ascii="Times New Roman" w:hAnsi="Times New Roman"/>
                <w:sz w:val="24"/>
                <w:szCs w:val="24"/>
                <w:lang w:val="en-US"/>
              </w:rPr>
            </w:pPr>
            <w:r w:rsidRPr="003F1F43">
              <w:rPr>
                <w:rFonts w:ascii="Times New Roman" w:hAnsi="Times New Roman"/>
                <w:sz w:val="24"/>
                <w:szCs w:val="24"/>
                <w:lang w:val="en-US"/>
              </w:rPr>
              <w:t>8-800-775-00-25</w:t>
            </w:r>
          </w:p>
        </w:tc>
      </w:tr>
      <w:tr w:rsidR="00ED32D2" w14:paraId="7AB539F0" w14:textId="77777777" w:rsidTr="004C1BA8">
        <w:tc>
          <w:tcPr>
            <w:tcW w:w="1951" w:type="dxa"/>
            <w:hideMark/>
          </w:tcPr>
          <w:p w14:paraId="3477424A" w14:textId="77777777" w:rsidR="00ED32D2" w:rsidRPr="003F1F43" w:rsidRDefault="00CA266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Телефон центра теле</w:t>
            </w:r>
            <w:r w:rsidR="00ED32D2" w:rsidRPr="003F1F43">
              <w:rPr>
                <w:rFonts w:ascii="Times New Roman" w:hAnsi="Times New Roman"/>
                <w:sz w:val="24"/>
                <w:szCs w:val="24"/>
              </w:rPr>
              <w:t>фонного обслуживания</w:t>
            </w:r>
          </w:p>
        </w:tc>
        <w:tc>
          <w:tcPr>
            <w:tcW w:w="7562" w:type="dxa"/>
            <w:hideMark/>
          </w:tcPr>
          <w:p w14:paraId="5E36E327" w14:textId="77777777" w:rsidR="00ED32D2" w:rsidRPr="003F1F43" w:rsidRDefault="00ED32D2">
            <w:pPr>
              <w:autoSpaceDE w:val="0"/>
              <w:autoSpaceDN w:val="0"/>
              <w:adjustRightInd w:val="0"/>
              <w:jc w:val="both"/>
              <w:outlineLvl w:val="2"/>
              <w:rPr>
                <w:rFonts w:ascii="Times New Roman" w:hAnsi="Times New Roman"/>
                <w:sz w:val="24"/>
                <w:szCs w:val="24"/>
                <w:lang w:val="en-US"/>
              </w:rPr>
            </w:pPr>
            <w:r w:rsidRPr="003F1F43">
              <w:rPr>
                <w:rFonts w:ascii="Times New Roman" w:hAnsi="Times New Roman"/>
                <w:sz w:val="24"/>
                <w:szCs w:val="24"/>
                <w:lang w:val="en-US"/>
              </w:rPr>
              <w:t>8(385-78)21-9</w:t>
            </w:r>
            <w:r w:rsidRPr="003F1F43">
              <w:rPr>
                <w:rFonts w:ascii="Times New Roman" w:hAnsi="Times New Roman"/>
                <w:sz w:val="24"/>
                <w:szCs w:val="24"/>
              </w:rPr>
              <w:t xml:space="preserve"> </w:t>
            </w:r>
            <w:r w:rsidRPr="003F1F43">
              <w:rPr>
                <w:rFonts w:ascii="Times New Roman" w:hAnsi="Times New Roman"/>
                <w:sz w:val="24"/>
                <w:szCs w:val="24"/>
                <w:lang w:val="en-US"/>
              </w:rPr>
              <w:t>35</w:t>
            </w:r>
          </w:p>
        </w:tc>
      </w:tr>
      <w:tr w:rsidR="00ED32D2" w14:paraId="11C56678" w14:textId="77777777" w:rsidTr="004C1BA8">
        <w:tc>
          <w:tcPr>
            <w:tcW w:w="1951" w:type="dxa"/>
            <w:hideMark/>
          </w:tcPr>
          <w:p w14:paraId="157CA62C" w14:textId="77777777" w:rsidR="00ED32D2" w:rsidRPr="003F1F43" w:rsidRDefault="00ED32D2">
            <w:pPr>
              <w:autoSpaceDE w:val="0"/>
              <w:autoSpaceDN w:val="0"/>
              <w:adjustRightInd w:val="0"/>
              <w:jc w:val="both"/>
              <w:outlineLvl w:val="2"/>
              <w:rPr>
                <w:rFonts w:ascii="Times New Roman" w:hAnsi="Times New Roman"/>
                <w:sz w:val="24"/>
                <w:szCs w:val="24"/>
              </w:rPr>
            </w:pPr>
            <w:r w:rsidRPr="003F1F43">
              <w:rPr>
                <w:rFonts w:ascii="Times New Roman" w:hAnsi="Times New Roman"/>
                <w:sz w:val="24"/>
                <w:szCs w:val="24"/>
              </w:rPr>
              <w:t>Интернет – сайт МФЦ</w:t>
            </w:r>
          </w:p>
        </w:tc>
        <w:tc>
          <w:tcPr>
            <w:tcW w:w="7562" w:type="dxa"/>
            <w:hideMark/>
          </w:tcPr>
          <w:p w14:paraId="69FFB4BB" w14:textId="77777777" w:rsidR="00ED32D2" w:rsidRPr="003F1F43" w:rsidRDefault="00ED32D2">
            <w:pPr>
              <w:autoSpaceDE w:val="0"/>
              <w:autoSpaceDN w:val="0"/>
              <w:adjustRightInd w:val="0"/>
              <w:jc w:val="both"/>
              <w:outlineLvl w:val="2"/>
              <w:rPr>
                <w:rFonts w:ascii="Times New Roman" w:hAnsi="Times New Roman"/>
                <w:sz w:val="24"/>
                <w:szCs w:val="24"/>
                <w:lang w:val="en-US"/>
              </w:rPr>
            </w:pPr>
            <w:r w:rsidRPr="003F1F43">
              <w:rPr>
                <w:rFonts w:ascii="Times New Roman" w:hAnsi="Times New Roman"/>
                <w:sz w:val="24"/>
                <w:szCs w:val="24"/>
                <w:lang w:val="en-US"/>
              </w:rPr>
              <w:t>mfc22.ru</w:t>
            </w:r>
          </w:p>
        </w:tc>
      </w:tr>
      <w:tr w:rsidR="00ED32D2" w14:paraId="67314C59" w14:textId="77777777" w:rsidTr="004C1BA8">
        <w:tc>
          <w:tcPr>
            <w:tcW w:w="1951" w:type="dxa"/>
            <w:hideMark/>
          </w:tcPr>
          <w:p w14:paraId="5CF8B8B9" w14:textId="77777777" w:rsidR="00ED32D2" w:rsidRPr="003F1F43" w:rsidRDefault="00CA266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Адрес электронной </w:t>
            </w:r>
            <w:r>
              <w:rPr>
                <w:rFonts w:ascii="Times New Roman" w:hAnsi="Times New Roman"/>
                <w:sz w:val="24"/>
                <w:szCs w:val="24"/>
              </w:rPr>
              <w:lastRenderedPageBreak/>
              <w:t>поч</w:t>
            </w:r>
            <w:r w:rsidR="00ED32D2" w:rsidRPr="003F1F43">
              <w:rPr>
                <w:rFonts w:ascii="Times New Roman" w:hAnsi="Times New Roman"/>
                <w:sz w:val="24"/>
                <w:szCs w:val="24"/>
              </w:rPr>
              <w:t>ты</w:t>
            </w:r>
          </w:p>
        </w:tc>
        <w:tc>
          <w:tcPr>
            <w:tcW w:w="7562" w:type="dxa"/>
            <w:hideMark/>
          </w:tcPr>
          <w:p w14:paraId="4CD374B6" w14:textId="77777777" w:rsidR="00ED32D2" w:rsidRPr="003F1F43" w:rsidRDefault="00ED32D2">
            <w:pPr>
              <w:autoSpaceDE w:val="0"/>
              <w:autoSpaceDN w:val="0"/>
              <w:adjustRightInd w:val="0"/>
              <w:jc w:val="both"/>
              <w:outlineLvl w:val="2"/>
              <w:rPr>
                <w:rFonts w:ascii="Times New Roman" w:hAnsi="Times New Roman"/>
                <w:sz w:val="24"/>
                <w:szCs w:val="24"/>
                <w:lang w:val="en-US"/>
              </w:rPr>
            </w:pPr>
            <w:r w:rsidRPr="003F1F43">
              <w:rPr>
                <w:rFonts w:ascii="Times New Roman" w:hAnsi="Times New Roman"/>
                <w:sz w:val="24"/>
                <w:szCs w:val="24"/>
                <w:lang w:val="en-US"/>
              </w:rPr>
              <w:lastRenderedPageBreak/>
              <w:t>18@mfc22.ru</w:t>
            </w:r>
          </w:p>
        </w:tc>
      </w:tr>
    </w:tbl>
    <w:p w14:paraId="694AD130" w14:textId="77777777" w:rsidR="00ED32D2" w:rsidRDefault="00ED32D2" w:rsidP="00ED32D2">
      <w:pPr>
        <w:rPr>
          <w:rFonts w:eastAsia="Times New Roman"/>
        </w:rPr>
      </w:pPr>
    </w:p>
    <w:p w14:paraId="76481CFD" w14:textId="77777777" w:rsidR="00ED32D2" w:rsidRDefault="00ED32D2" w:rsidP="00ED32D2">
      <w:bookmarkStart w:id="13" w:name="_GoBack"/>
      <w:bookmarkEnd w:id="13"/>
    </w:p>
    <w:p w14:paraId="478D0E18" w14:textId="77777777" w:rsidR="00ED32D2" w:rsidRDefault="00ED32D2" w:rsidP="00ED32D2"/>
    <w:p w14:paraId="0962960C" w14:textId="77777777" w:rsidR="003C7E36" w:rsidRPr="00CD1235" w:rsidRDefault="003C7E36">
      <w:pPr>
        <w:pStyle w:val="ConsPlusNormal"/>
        <w:jc w:val="both"/>
        <w:rPr>
          <w:rFonts w:ascii="Times New Roman" w:hAnsi="Times New Roman" w:cs="Times New Roman"/>
          <w:sz w:val="24"/>
          <w:szCs w:val="24"/>
        </w:rPr>
      </w:pPr>
    </w:p>
    <w:p w14:paraId="26231058" w14:textId="77777777" w:rsidR="003C7E36" w:rsidRPr="00CD1235" w:rsidRDefault="003C7E36">
      <w:pPr>
        <w:pStyle w:val="ConsPlusNormal"/>
        <w:jc w:val="both"/>
        <w:rPr>
          <w:rFonts w:ascii="Times New Roman" w:hAnsi="Times New Roman" w:cs="Times New Roman"/>
          <w:sz w:val="24"/>
          <w:szCs w:val="24"/>
        </w:rPr>
      </w:pPr>
    </w:p>
    <w:p w14:paraId="2A36CC79" w14:textId="77777777" w:rsidR="003C7E36" w:rsidRPr="00CD1235" w:rsidRDefault="003C7E36">
      <w:pPr>
        <w:pStyle w:val="ConsPlusNormal"/>
        <w:jc w:val="both"/>
        <w:rPr>
          <w:rFonts w:ascii="Times New Roman" w:hAnsi="Times New Roman" w:cs="Times New Roman"/>
          <w:sz w:val="24"/>
          <w:szCs w:val="24"/>
        </w:rPr>
      </w:pPr>
    </w:p>
    <w:p w14:paraId="134F02E5" w14:textId="77777777" w:rsidR="00447E97" w:rsidRPr="00CD1235" w:rsidRDefault="00447E97">
      <w:pPr>
        <w:pStyle w:val="ConsPlusNormal"/>
        <w:jc w:val="both"/>
        <w:rPr>
          <w:rFonts w:ascii="Times New Roman" w:hAnsi="Times New Roman" w:cs="Times New Roman"/>
          <w:sz w:val="24"/>
          <w:szCs w:val="24"/>
        </w:rPr>
      </w:pPr>
    </w:p>
    <w:p w14:paraId="592EC2DD" w14:textId="77777777" w:rsidR="00447E97" w:rsidRPr="00CD1235" w:rsidRDefault="00447E97">
      <w:pPr>
        <w:pStyle w:val="ConsPlusNormal"/>
        <w:jc w:val="both"/>
        <w:rPr>
          <w:rFonts w:ascii="Times New Roman" w:hAnsi="Times New Roman" w:cs="Times New Roman"/>
          <w:sz w:val="24"/>
          <w:szCs w:val="24"/>
        </w:rPr>
      </w:pPr>
    </w:p>
    <w:p w14:paraId="71F6708C" w14:textId="77777777" w:rsidR="00447E97" w:rsidRPr="00CD1235" w:rsidRDefault="00447E97">
      <w:pPr>
        <w:pStyle w:val="ConsPlusNormal"/>
        <w:jc w:val="both"/>
        <w:rPr>
          <w:rFonts w:ascii="Times New Roman" w:hAnsi="Times New Roman" w:cs="Times New Roman"/>
          <w:sz w:val="24"/>
          <w:szCs w:val="24"/>
        </w:rPr>
      </w:pPr>
    </w:p>
    <w:p w14:paraId="1648AA04" w14:textId="77777777" w:rsidR="00447E97" w:rsidRDefault="00447E97">
      <w:pPr>
        <w:pStyle w:val="ConsPlusNormal"/>
        <w:jc w:val="both"/>
        <w:rPr>
          <w:rFonts w:ascii="Times New Roman" w:hAnsi="Times New Roman" w:cs="Times New Roman"/>
          <w:sz w:val="24"/>
          <w:szCs w:val="24"/>
        </w:rPr>
      </w:pPr>
    </w:p>
    <w:p w14:paraId="7CAF185E" w14:textId="77777777" w:rsidR="003C7E36" w:rsidRDefault="003C7E36">
      <w:pPr>
        <w:pStyle w:val="ConsPlusNormal"/>
        <w:jc w:val="both"/>
        <w:rPr>
          <w:rFonts w:ascii="Times New Roman" w:hAnsi="Times New Roman" w:cs="Times New Roman"/>
          <w:sz w:val="24"/>
          <w:szCs w:val="24"/>
        </w:rPr>
      </w:pPr>
    </w:p>
    <w:p w14:paraId="6446C1D6" w14:textId="77777777" w:rsidR="003A7864" w:rsidRDefault="003A7864">
      <w:pPr>
        <w:pStyle w:val="ConsPlusNormal"/>
        <w:jc w:val="both"/>
        <w:rPr>
          <w:rFonts w:ascii="Times New Roman" w:hAnsi="Times New Roman" w:cs="Times New Roman"/>
          <w:sz w:val="24"/>
          <w:szCs w:val="24"/>
        </w:rPr>
      </w:pPr>
    </w:p>
    <w:p w14:paraId="098719F8" w14:textId="77777777" w:rsidR="003A7864" w:rsidRDefault="003A7864">
      <w:pPr>
        <w:pStyle w:val="ConsPlusNormal"/>
        <w:jc w:val="both"/>
        <w:rPr>
          <w:rFonts w:ascii="Times New Roman" w:hAnsi="Times New Roman" w:cs="Times New Roman"/>
          <w:sz w:val="24"/>
          <w:szCs w:val="24"/>
        </w:rPr>
      </w:pPr>
    </w:p>
    <w:p w14:paraId="1EFBEFCD" w14:textId="77777777" w:rsidR="00C9718D" w:rsidRDefault="00C9718D">
      <w:pPr>
        <w:pStyle w:val="ConsPlusNormal"/>
        <w:jc w:val="both"/>
        <w:rPr>
          <w:rFonts w:ascii="Times New Roman" w:hAnsi="Times New Roman" w:cs="Times New Roman"/>
          <w:sz w:val="24"/>
          <w:szCs w:val="24"/>
        </w:rPr>
      </w:pPr>
    </w:p>
    <w:p w14:paraId="422B417F" w14:textId="77777777" w:rsidR="004C1BA8" w:rsidRDefault="004C1BA8">
      <w:pPr>
        <w:pStyle w:val="ConsPlusNormal"/>
        <w:jc w:val="both"/>
        <w:rPr>
          <w:rFonts w:ascii="Times New Roman" w:hAnsi="Times New Roman" w:cs="Times New Roman"/>
          <w:sz w:val="24"/>
          <w:szCs w:val="24"/>
        </w:rPr>
      </w:pPr>
    </w:p>
    <w:p w14:paraId="107C7D8E" w14:textId="77777777" w:rsidR="006305C0" w:rsidRDefault="006305C0">
      <w:pPr>
        <w:pStyle w:val="ConsPlusNormal"/>
        <w:jc w:val="both"/>
        <w:rPr>
          <w:rFonts w:ascii="Times New Roman" w:hAnsi="Times New Roman" w:cs="Times New Roman"/>
          <w:sz w:val="24"/>
          <w:szCs w:val="24"/>
        </w:rPr>
      </w:pPr>
    </w:p>
    <w:p w14:paraId="12E970F4" w14:textId="77777777" w:rsidR="006305C0" w:rsidRDefault="006305C0">
      <w:pPr>
        <w:pStyle w:val="ConsPlusNormal"/>
        <w:jc w:val="both"/>
        <w:rPr>
          <w:rFonts w:ascii="Times New Roman" w:hAnsi="Times New Roman" w:cs="Times New Roman"/>
          <w:sz w:val="24"/>
          <w:szCs w:val="24"/>
        </w:rPr>
      </w:pPr>
    </w:p>
    <w:p w14:paraId="209EF53E" w14:textId="77777777" w:rsidR="004E7538" w:rsidRDefault="004E7538">
      <w:pPr>
        <w:pStyle w:val="ConsPlusNormal"/>
        <w:jc w:val="right"/>
        <w:outlineLvl w:val="1"/>
        <w:rPr>
          <w:rFonts w:ascii="Times New Roman" w:hAnsi="Times New Roman" w:cs="Times New Roman"/>
          <w:sz w:val="16"/>
          <w:szCs w:val="16"/>
        </w:rPr>
      </w:pPr>
    </w:p>
    <w:p w14:paraId="0D3312A2" w14:textId="77777777" w:rsidR="004E7538" w:rsidRDefault="004E7538">
      <w:pPr>
        <w:pStyle w:val="ConsPlusNormal"/>
        <w:jc w:val="right"/>
        <w:outlineLvl w:val="1"/>
        <w:rPr>
          <w:rFonts w:ascii="Times New Roman" w:hAnsi="Times New Roman" w:cs="Times New Roman"/>
          <w:sz w:val="16"/>
          <w:szCs w:val="16"/>
        </w:rPr>
      </w:pPr>
    </w:p>
    <w:p w14:paraId="7B5E92C9" w14:textId="77777777" w:rsidR="004E7538" w:rsidRDefault="004E7538">
      <w:pPr>
        <w:pStyle w:val="ConsPlusNormal"/>
        <w:jc w:val="right"/>
        <w:outlineLvl w:val="1"/>
        <w:rPr>
          <w:rFonts w:ascii="Times New Roman" w:hAnsi="Times New Roman" w:cs="Times New Roman"/>
          <w:sz w:val="16"/>
          <w:szCs w:val="16"/>
        </w:rPr>
      </w:pPr>
    </w:p>
    <w:p w14:paraId="76322339" w14:textId="77777777" w:rsidR="004E7538" w:rsidRDefault="004E7538">
      <w:pPr>
        <w:pStyle w:val="ConsPlusNormal"/>
        <w:jc w:val="right"/>
        <w:outlineLvl w:val="1"/>
        <w:rPr>
          <w:rFonts w:ascii="Times New Roman" w:hAnsi="Times New Roman" w:cs="Times New Roman"/>
          <w:sz w:val="16"/>
          <w:szCs w:val="16"/>
        </w:rPr>
      </w:pPr>
    </w:p>
    <w:p w14:paraId="7C7E4BCC" w14:textId="77777777" w:rsidR="00923AE1" w:rsidRDefault="00923AE1">
      <w:pPr>
        <w:pStyle w:val="ConsPlusNormal"/>
        <w:jc w:val="right"/>
        <w:outlineLvl w:val="1"/>
        <w:rPr>
          <w:rFonts w:ascii="Times New Roman" w:hAnsi="Times New Roman" w:cs="Times New Roman"/>
          <w:sz w:val="16"/>
          <w:szCs w:val="16"/>
        </w:rPr>
      </w:pPr>
    </w:p>
    <w:p w14:paraId="142EC853" w14:textId="77777777" w:rsidR="00923AE1" w:rsidRDefault="00923AE1">
      <w:pPr>
        <w:pStyle w:val="ConsPlusNormal"/>
        <w:jc w:val="right"/>
        <w:outlineLvl w:val="1"/>
        <w:rPr>
          <w:rFonts w:ascii="Times New Roman" w:hAnsi="Times New Roman" w:cs="Times New Roman"/>
          <w:sz w:val="16"/>
          <w:szCs w:val="16"/>
        </w:rPr>
      </w:pPr>
    </w:p>
    <w:p w14:paraId="61C7CB54" w14:textId="77777777" w:rsidR="00923AE1" w:rsidRDefault="00923AE1">
      <w:pPr>
        <w:pStyle w:val="ConsPlusNormal"/>
        <w:jc w:val="right"/>
        <w:outlineLvl w:val="1"/>
        <w:rPr>
          <w:rFonts w:ascii="Times New Roman" w:hAnsi="Times New Roman" w:cs="Times New Roman"/>
          <w:sz w:val="16"/>
          <w:szCs w:val="16"/>
        </w:rPr>
      </w:pPr>
    </w:p>
    <w:p w14:paraId="48D031AD" w14:textId="77777777" w:rsidR="00923AE1" w:rsidRDefault="00923AE1">
      <w:pPr>
        <w:pStyle w:val="ConsPlusNormal"/>
        <w:jc w:val="right"/>
        <w:outlineLvl w:val="1"/>
        <w:rPr>
          <w:rFonts w:ascii="Times New Roman" w:hAnsi="Times New Roman" w:cs="Times New Roman"/>
          <w:sz w:val="16"/>
          <w:szCs w:val="16"/>
        </w:rPr>
      </w:pPr>
    </w:p>
    <w:p w14:paraId="760EA3B8" w14:textId="77777777" w:rsidR="003C7E36" w:rsidRPr="00637252" w:rsidRDefault="006305C0">
      <w:pPr>
        <w:pStyle w:val="ConsPlusNormal"/>
        <w:jc w:val="right"/>
        <w:outlineLvl w:val="1"/>
        <w:rPr>
          <w:rFonts w:ascii="Times New Roman" w:hAnsi="Times New Roman" w:cs="Times New Roman"/>
          <w:szCs w:val="16"/>
        </w:rPr>
      </w:pPr>
      <w:r w:rsidRPr="00637252">
        <w:rPr>
          <w:rFonts w:ascii="Times New Roman" w:hAnsi="Times New Roman" w:cs="Times New Roman"/>
          <w:szCs w:val="16"/>
        </w:rPr>
        <w:t>П</w:t>
      </w:r>
      <w:r w:rsidR="003C7E36" w:rsidRPr="00637252">
        <w:rPr>
          <w:rFonts w:ascii="Times New Roman" w:hAnsi="Times New Roman" w:cs="Times New Roman"/>
          <w:szCs w:val="16"/>
        </w:rPr>
        <w:t>риложение 2</w:t>
      </w:r>
    </w:p>
    <w:p w14:paraId="2AABBCEF"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к Административному регламенту</w:t>
      </w:r>
    </w:p>
    <w:p w14:paraId="197BF6AA"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по предоставлению муниципальной услуги</w:t>
      </w:r>
    </w:p>
    <w:p w14:paraId="43B2A96E"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"Признание граждан малоимущими</w:t>
      </w:r>
    </w:p>
    <w:p w14:paraId="381ABA5A"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в целях принятия на учет в качестве</w:t>
      </w:r>
    </w:p>
    <w:p w14:paraId="746BDCEB"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нуждающихся в жилых помещениях,</w:t>
      </w:r>
    </w:p>
    <w:p w14:paraId="6907157C"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предоставляемых по договорам</w:t>
      </w:r>
    </w:p>
    <w:p w14:paraId="4FD02876"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социального найма"</w:t>
      </w:r>
    </w:p>
    <w:p w14:paraId="7FAD1EB7" w14:textId="77777777" w:rsidR="003C7E36" w:rsidRPr="00CD1235" w:rsidRDefault="003C7E36">
      <w:pPr>
        <w:pStyle w:val="ConsPlusNormal"/>
        <w:jc w:val="both"/>
        <w:rPr>
          <w:rFonts w:ascii="Times New Roman" w:hAnsi="Times New Roman" w:cs="Times New Roman"/>
          <w:sz w:val="24"/>
          <w:szCs w:val="24"/>
        </w:rPr>
      </w:pPr>
    </w:p>
    <w:p w14:paraId="2F80493E" w14:textId="77777777" w:rsidR="003C7E36" w:rsidRPr="00CD1235" w:rsidRDefault="003C7E36">
      <w:pPr>
        <w:pStyle w:val="ConsPlusNonformat"/>
        <w:jc w:val="both"/>
        <w:rPr>
          <w:rFonts w:ascii="Times New Roman" w:hAnsi="Times New Roman" w:cs="Times New Roman"/>
          <w:sz w:val="24"/>
          <w:szCs w:val="24"/>
        </w:rPr>
      </w:pPr>
      <w:bookmarkStart w:id="14" w:name="Par426"/>
      <w:bookmarkEnd w:id="14"/>
      <w:r w:rsidRPr="00CD12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1235">
        <w:rPr>
          <w:rFonts w:ascii="Times New Roman" w:hAnsi="Times New Roman" w:cs="Times New Roman"/>
          <w:sz w:val="24"/>
          <w:szCs w:val="24"/>
        </w:rPr>
        <w:t>ФОРМА ЗАЯВЛЕНИЯ</w:t>
      </w:r>
    </w:p>
    <w:p w14:paraId="6786A59D" w14:textId="77777777" w:rsidR="003C7E36" w:rsidRPr="00CD1235" w:rsidRDefault="003C7E36">
      <w:pPr>
        <w:pStyle w:val="ConsPlusNonformat"/>
        <w:jc w:val="both"/>
        <w:rPr>
          <w:rFonts w:ascii="Times New Roman" w:hAnsi="Times New Roman" w:cs="Times New Roman"/>
          <w:sz w:val="24"/>
          <w:szCs w:val="24"/>
        </w:rPr>
      </w:pPr>
    </w:p>
    <w:p w14:paraId="338C6CED" w14:textId="77777777" w:rsidR="003C7E36" w:rsidRPr="00C9718D" w:rsidRDefault="003C7E36" w:rsidP="003C7E36">
      <w:pPr>
        <w:pStyle w:val="ConsPlusNonformat"/>
        <w:jc w:val="right"/>
        <w:rPr>
          <w:rFonts w:ascii="Times New Roman" w:hAnsi="Times New Roman" w:cs="Times New Roman"/>
        </w:rPr>
      </w:pPr>
      <w:r w:rsidRPr="00CD1235">
        <w:rPr>
          <w:rFonts w:ascii="Times New Roman" w:hAnsi="Times New Roman" w:cs="Times New Roman"/>
          <w:sz w:val="24"/>
          <w:szCs w:val="24"/>
        </w:rPr>
        <w:t xml:space="preserve">                                 </w:t>
      </w:r>
      <w:r w:rsidR="00447E97" w:rsidRPr="00CD1235">
        <w:rPr>
          <w:rFonts w:ascii="Times New Roman" w:hAnsi="Times New Roman" w:cs="Times New Roman"/>
          <w:sz w:val="24"/>
          <w:szCs w:val="24"/>
        </w:rPr>
        <w:t xml:space="preserve">                       </w:t>
      </w:r>
      <w:r w:rsidRPr="00CD1235">
        <w:rPr>
          <w:rFonts w:ascii="Times New Roman" w:hAnsi="Times New Roman" w:cs="Times New Roman"/>
          <w:sz w:val="24"/>
          <w:szCs w:val="24"/>
        </w:rPr>
        <w:t xml:space="preserve">   </w:t>
      </w:r>
      <w:r w:rsidRPr="00C9718D">
        <w:rPr>
          <w:rFonts w:ascii="Times New Roman" w:hAnsi="Times New Roman" w:cs="Times New Roman"/>
        </w:rPr>
        <w:t xml:space="preserve">Главе Администрации  Ключевского </w:t>
      </w:r>
      <w:r w:rsidR="00CA2663" w:rsidRPr="00C9718D">
        <w:rPr>
          <w:rFonts w:ascii="Times New Roman" w:hAnsi="Times New Roman" w:cs="Times New Roman"/>
        </w:rPr>
        <w:t>района</w:t>
      </w:r>
    </w:p>
    <w:p w14:paraId="2D3B815D"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_______________________________________</w:t>
      </w:r>
    </w:p>
    <w:p w14:paraId="5EDE8847"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от_____________________________________</w:t>
      </w:r>
    </w:p>
    <w:p w14:paraId="1A1EEE2D" w14:textId="77777777" w:rsidR="003C7E36" w:rsidRPr="003C7E36" w:rsidRDefault="003C7E36" w:rsidP="00447E97">
      <w:pPr>
        <w:pStyle w:val="ConsPlusNonformat"/>
        <w:ind w:hanging="709"/>
        <w:jc w:val="right"/>
        <w:rPr>
          <w:rFonts w:ascii="Times New Roman" w:hAnsi="Times New Roman" w:cs="Times New Roman"/>
        </w:rPr>
      </w:pPr>
      <w:r w:rsidRPr="003C7E36">
        <w:rPr>
          <w:rFonts w:ascii="Times New Roman" w:hAnsi="Times New Roman" w:cs="Times New Roman"/>
        </w:rPr>
        <w:t xml:space="preserve">                                    _______________________________________</w:t>
      </w:r>
    </w:p>
    <w:p w14:paraId="2FA3FAC8"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_______________________________________</w:t>
      </w:r>
    </w:p>
    <w:p w14:paraId="40D89A9B"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w:t>
      </w:r>
      <w:r w:rsidR="006305C0">
        <w:rPr>
          <w:rFonts w:ascii="Times New Roman" w:hAnsi="Times New Roman" w:cs="Times New Roman"/>
        </w:rPr>
        <w:t xml:space="preserve">                         </w:t>
      </w:r>
      <w:r w:rsidRPr="003C7E36">
        <w:rPr>
          <w:rFonts w:ascii="Times New Roman" w:hAnsi="Times New Roman" w:cs="Times New Roman"/>
        </w:rPr>
        <w:t xml:space="preserve"> (дата, место рождения)</w:t>
      </w:r>
    </w:p>
    <w:p w14:paraId="50AFFEE1"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Паспорт: серия ______ N _______________</w:t>
      </w:r>
    </w:p>
    <w:p w14:paraId="0AD1DE06"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_______________________________________</w:t>
      </w:r>
    </w:p>
    <w:p w14:paraId="303F4F51"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(кем выдан)</w:t>
      </w:r>
    </w:p>
    <w:p w14:paraId="07D2A6AE"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адрес регистрации по месту жительства</w:t>
      </w:r>
    </w:p>
    <w:p w14:paraId="375102EE"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_______________________________________</w:t>
      </w:r>
    </w:p>
    <w:p w14:paraId="39EA3443"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_______________________________________</w:t>
      </w:r>
    </w:p>
    <w:p w14:paraId="68E3B2F9" w14:textId="77777777" w:rsidR="003C7E36" w:rsidRPr="003C7E36" w:rsidRDefault="003C7E36" w:rsidP="00447E97">
      <w:pPr>
        <w:pStyle w:val="ConsPlusNonformat"/>
        <w:jc w:val="right"/>
        <w:rPr>
          <w:rFonts w:ascii="Times New Roman" w:hAnsi="Times New Roman" w:cs="Times New Roman"/>
        </w:rPr>
      </w:pPr>
      <w:r w:rsidRPr="003C7E36">
        <w:rPr>
          <w:rFonts w:ascii="Times New Roman" w:hAnsi="Times New Roman" w:cs="Times New Roman"/>
        </w:rPr>
        <w:t xml:space="preserve">                                                  Телефон _________________</w:t>
      </w:r>
    </w:p>
    <w:p w14:paraId="0255E2FC" w14:textId="77777777" w:rsidR="003C7E36" w:rsidRPr="00CD1235" w:rsidRDefault="003C7E36">
      <w:pPr>
        <w:pStyle w:val="ConsPlusNonformat"/>
        <w:jc w:val="both"/>
        <w:rPr>
          <w:rFonts w:ascii="Times New Roman" w:hAnsi="Times New Roman" w:cs="Times New Roman"/>
          <w:sz w:val="24"/>
          <w:szCs w:val="24"/>
        </w:rPr>
      </w:pPr>
    </w:p>
    <w:p w14:paraId="33F19FEF" w14:textId="77777777" w:rsidR="003C7E36" w:rsidRPr="00CD1235" w:rsidRDefault="003C7E36" w:rsidP="003C7E36">
      <w:pPr>
        <w:pStyle w:val="ConsPlusNonformat"/>
        <w:jc w:val="center"/>
        <w:rPr>
          <w:rFonts w:ascii="Times New Roman" w:hAnsi="Times New Roman" w:cs="Times New Roman"/>
        </w:rPr>
      </w:pPr>
      <w:r w:rsidRPr="00CD1235">
        <w:rPr>
          <w:rFonts w:ascii="Times New Roman" w:hAnsi="Times New Roman" w:cs="Times New Roman"/>
        </w:rPr>
        <w:t>ЗАЯВЛЕНИЕ</w:t>
      </w:r>
    </w:p>
    <w:p w14:paraId="57916B1E" w14:textId="77777777" w:rsidR="003C7E36" w:rsidRPr="00CD1235" w:rsidRDefault="003C7E36">
      <w:pPr>
        <w:pStyle w:val="ConsPlusNonformat"/>
        <w:jc w:val="both"/>
        <w:rPr>
          <w:rFonts w:ascii="Times New Roman" w:hAnsi="Times New Roman" w:cs="Times New Roman"/>
        </w:rPr>
      </w:pPr>
    </w:p>
    <w:p w14:paraId="00C73FD5"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Прошу  признать меня и членов моей семьи малоимущими в целях постановки</w:t>
      </w:r>
      <w:r>
        <w:rPr>
          <w:rFonts w:ascii="Times New Roman" w:hAnsi="Times New Roman" w:cs="Times New Roman"/>
        </w:rPr>
        <w:t xml:space="preserve"> </w:t>
      </w:r>
      <w:r w:rsidRPr="00CD1235">
        <w:rPr>
          <w:rFonts w:ascii="Times New Roman" w:hAnsi="Times New Roman" w:cs="Times New Roman"/>
        </w:rPr>
        <w:t>на  учет  в  качестве  нуждающихся  в  жилых помещениях, предоставляемых по</w:t>
      </w:r>
      <w:r>
        <w:rPr>
          <w:rFonts w:ascii="Times New Roman" w:hAnsi="Times New Roman" w:cs="Times New Roman"/>
        </w:rPr>
        <w:t xml:space="preserve"> </w:t>
      </w:r>
      <w:r w:rsidRPr="00CD1235">
        <w:rPr>
          <w:rFonts w:ascii="Times New Roman" w:hAnsi="Times New Roman" w:cs="Times New Roman"/>
        </w:rPr>
        <w:t>договорам социального найма.</w:t>
      </w:r>
    </w:p>
    <w:p w14:paraId="76E8915D"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Состав моей семьи ______ человек:</w:t>
      </w:r>
    </w:p>
    <w:p w14:paraId="531D8576"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1. _______________________________________________________________________</w:t>
      </w:r>
      <w:r>
        <w:rPr>
          <w:rFonts w:ascii="Times New Roman" w:hAnsi="Times New Roman" w:cs="Times New Roman"/>
        </w:rPr>
        <w:t>__________________________</w:t>
      </w:r>
      <w:r w:rsidRPr="00CD1235">
        <w:rPr>
          <w:rFonts w:ascii="Times New Roman" w:hAnsi="Times New Roman" w:cs="Times New Roman"/>
        </w:rPr>
        <w:t>,</w:t>
      </w:r>
    </w:p>
    <w:p w14:paraId="2E95DBCE"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(родственные отношения с заявителем, Ф.И.О., дата рождения, место рождения)</w:t>
      </w:r>
    </w:p>
    <w:p w14:paraId="461E42CE"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___________________________________________</w:t>
      </w:r>
      <w:r w:rsidR="00E77DE3" w:rsidRPr="00CD1235">
        <w:rPr>
          <w:rFonts w:ascii="Times New Roman" w:hAnsi="Times New Roman" w:cs="Times New Roman"/>
        </w:rPr>
        <w:t>_____________________________</w:t>
      </w:r>
      <w:r>
        <w:rPr>
          <w:rFonts w:ascii="Times New Roman" w:hAnsi="Times New Roman" w:cs="Times New Roman"/>
        </w:rPr>
        <w:t>__________________________</w:t>
      </w:r>
      <w:r w:rsidR="00E77DE3" w:rsidRPr="00CD1235">
        <w:rPr>
          <w:rFonts w:ascii="Times New Roman" w:hAnsi="Times New Roman" w:cs="Times New Roman"/>
        </w:rPr>
        <w:t>_</w:t>
      </w:r>
    </w:p>
    <w:p w14:paraId="11F5B1EE"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lastRenderedPageBreak/>
        <w:t xml:space="preserve">       (адрес регистрации по месту жительства, место работы, учебы)</w:t>
      </w:r>
    </w:p>
    <w:p w14:paraId="19B7A9D1"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___________________________________________</w:t>
      </w:r>
      <w:r w:rsidR="00E77DE3" w:rsidRPr="00CD1235">
        <w:rPr>
          <w:rFonts w:ascii="Times New Roman" w:hAnsi="Times New Roman" w:cs="Times New Roman"/>
        </w:rPr>
        <w:t>_____________________________</w:t>
      </w:r>
      <w:r>
        <w:rPr>
          <w:rFonts w:ascii="Times New Roman" w:hAnsi="Times New Roman" w:cs="Times New Roman"/>
        </w:rPr>
        <w:t>___________________________</w:t>
      </w:r>
    </w:p>
    <w:p w14:paraId="35FA6CCD"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(паспортные данные: серия, номер, дата выдачи, кем выдан)</w:t>
      </w:r>
    </w:p>
    <w:p w14:paraId="632CBEF3" w14:textId="77777777" w:rsidR="003C7E36" w:rsidRPr="00CD1235" w:rsidRDefault="003C7E36">
      <w:pPr>
        <w:pStyle w:val="ConsPlusNonformat"/>
        <w:jc w:val="both"/>
        <w:rPr>
          <w:rFonts w:ascii="Times New Roman" w:hAnsi="Times New Roman" w:cs="Times New Roman"/>
        </w:rPr>
      </w:pPr>
    </w:p>
    <w:p w14:paraId="46A65F3F" w14:textId="77777777" w:rsidR="003C7E36" w:rsidRPr="00CD1235" w:rsidRDefault="003C7E36" w:rsidP="003C7E36">
      <w:pPr>
        <w:pStyle w:val="ConsPlusNonformat"/>
        <w:jc w:val="center"/>
        <w:rPr>
          <w:rFonts w:ascii="Times New Roman" w:hAnsi="Times New Roman" w:cs="Times New Roman"/>
        </w:rPr>
      </w:pPr>
      <w:r w:rsidRPr="00CD1235">
        <w:rPr>
          <w:rFonts w:ascii="Times New Roman" w:hAnsi="Times New Roman" w:cs="Times New Roman"/>
        </w:rPr>
        <w:t>СВЕДЕНИЯ О ДОХОДЕ СЕМЬИ</w:t>
      </w:r>
    </w:p>
    <w:p w14:paraId="77A0CE19" w14:textId="77777777" w:rsidR="003C7E36" w:rsidRPr="00CD1235" w:rsidRDefault="003C7E36">
      <w:pPr>
        <w:pStyle w:val="ConsPlusNonformat"/>
        <w:jc w:val="both"/>
        <w:rPr>
          <w:rFonts w:ascii="Times New Roman" w:hAnsi="Times New Roman" w:cs="Times New Roman"/>
        </w:rPr>
      </w:pPr>
    </w:p>
    <w:p w14:paraId="6F0F8998"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Сообщаю,  что за один последний календа</w:t>
      </w:r>
      <w:r>
        <w:rPr>
          <w:rFonts w:ascii="Times New Roman" w:hAnsi="Times New Roman" w:cs="Times New Roman"/>
        </w:rPr>
        <w:t>рный год (с ______________по _____________</w:t>
      </w:r>
      <w:r w:rsidRPr="00CD1235">
        <w:rPr>
          <w:rFonts w:ascii="Times New Roman" w:hAnsi="Times New Roman" w:cs="Times New Roman"/>
        </w:rPr>
        <w:t>) моя семья имела следующий доход:</w:t>
      </w:r>
    </w:p>
    <w:p w14:paraId="421E7771" w14:textId="77777777" w:rsidR="003C7E36" w:rsidRPr="00CD1235" w:rsidRDefault="003C7E3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00"/>
        <w:gridCol w:w="1828"/>
        <w:gridCol w:w="1828"/>
        <w:gridCol w:w="2762"/>
      </w:tblGrid>
      <w:tr w:rsidR="003C7E36" w:rsidRPr="00CD1235" w14:paraId="20B69674" w14:textId="77777777" w:rsidTr="004C1BA8">
        <w:tc>
          <w:tcPr>
            <w:tcW w:w="567" w:type="dxa"/>
            <w:tcBorders>
              <w:top w:val="single" w:sz="4" w:space="0" w:color="auto"/>
              <w:left w:val="single" w:sz="4" w:space="0" w:color="auto"/>
              <w:bottom w:val="single" w:sz="4" w:space="0" w:color="auto"/>
              <w:right w:val="single" w:sz="4" w:space="0" w:color="auto"/>
            </w:tcBorders>
          </w:tcPr>
          <w:p w14:paraId="25D90132"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N п/п</w:t>
            </w:r>
          </w:p>
        </w:tc>
        <w:tc>
          <w:tcPr>
            <w:tcW w:w="3000" w:type="dxa"/>
            <w:tcBorders>
              <w:top w:val="single" w:sz="4" w:space="0" w:color="auto"/>
              <w:left w:val="single" w:sz="4" w:space="0" w:color="auto"/>
              <w:bottom w:val="single" w:sz="4" w:space="0" w:color="auto"/>
              <w:right w:val="single" w:sz="4" w:space="0" w:color="auto"/>
            </w:tcBorders>
          </w:tcPr>
          <w:p w14:paraId="110F9829"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Виды полученного дохода</w:t>
            </w:r>
          </w:p>
        </w:tc>
        <w:tc>
          <w:tcPr>
            <w:tcW w:w="1828" w:type="dxa"/>
            <w:tcBorders>
              <w:top w:val="single" w:sz="4" w:space="0" w:color="auto"/>
              <w:left w:val="single" w:sz="4" w:space="0" w:color="auto"/>
              <w:bottom w:val="single" w:sz="4" w:space="0" w:color="auto"/>
              <w:right w:val="single" w:sz="4" w:space="0" w:color="auto"/>
            </w:tcBorders>
          </w:tcPr>
          <w:p w14:paraId="1E4D0AD4"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Кем получен доход</w:t>
            </w:r>
          </w:p>
        </w:tc>
        <w:tc>
          <w:tcPr>
            <w:tcW w:w="1828" w:type="dxa"/>
            <w:tcBorders>
              <w:top w:val="single" w:sz="4" w:space="0" w:color="auto"/>
              <w:left w:val="single" w:sz="4" w:space="0" w:color="auto"/>
              <w:bottom w:val="single" w:sz="4" w:space="0" w:color="auto"/>
              <w:right w:val="single" w:sz="4" w:space="0" w:color="auto"/>
            </w:tcBorders>
          </w:tcPr>
          <w:p w14:paraId="0CA527C2"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Сумма дохода (руб., коп.)</w:t>
            </w:r>
          </w:p>
        </w:tc>
        <w:tc>
          <w:tcPr>
            <w:tcW w:w="2762" w:type="dxa"/>
            <w:tcBorders>
              <w:top w:val="single" w:sz="4" w:space="0" w:color="auto"/>
              <w:left w:val="single" w:sz="4" w:space="0" w:color="auto"/>
              <w:bottom w:val="single" w:sz="4" w:space="0" w:color="auto"/>
              <w:right w:val="single" w:sz="4" w:space="0" w:color="auto"/>
            </w:tcBorders>
          </w:tcPr>
          <w:p w14:paraId="36F2EE8E"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Название, номер и дата документа, на основании которого указан доход</w:t>
            </w:r>
          </w:p>
        </w:tc>
      </w:tr>
      <w:tr w:rsidR="003C7E36" w:rsidRPr="00CD1235" w14:paraId="00439FE3" w14:textId="77777777" w:rsidTr="004C1BA8">
        <w:tc>
          <w:tcPr>
            <w:tcW w:w="567" w:type="dxa"/>
            <w:tcBorders>
              <w:top w:val="single" w:sz="4" w:space="0" w:color="auto"/>
              <w:left w:val="single" w:sz="4" w:space="0" w:color="auto"/>
              <w:bottom w:val="single" w:sz="4" w:space="0" w:color="auto"/>
              <w:right w:val="single" w:sz="4" w:space="0" w:color="auto"/>
            </w:tcBorders>
          </w:tcPr>
          <w:p w14:paraId="17B6A3F4"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1</w:t>
            </w:r>
          </w:p>
        </w:tc>
        <w:tc>
          <w:tcPr>
            <w:tcW w:w="3000" w:type="dxa"/>
            <w:tcBorders>
              <w:top w:val="single" w:sz="4" w:space="0" w:color="auto"/>
              <w:left w:val="single" w:sz="4" w:space="0" w:color="auto"/>
              <w:bottom w:val="single" w:sz="4" w:space="0" w:color="auto"/>
              <w:right w:val="single" w:sz="4" w:space="0" w:color="auto"/>
            </w:tcBorders>
          </w:tcPr>
          <w:p w14:paraId="54BC89E0"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2</w:t>
            </w:r>
          </w:p>
        </w:tc>
        <w:tc>
          <w:tcPr>
            <w:tcW w:w="1828" w:type="dxa"/>
            <w:tcBorders>
              <w:top w:val="single" w:sz="4" w:space="0" w:color="auto"/>
              <w:left w:val="single" w:sz="4" w:space="0" w:color="auto"/>
              <w:bottom w:val="single" w:sz="4" w:space="0" w:color="auto"/>
              <w:right w:val="single" w:sz="4" w:space="0" w:color="auto"/>
            </w:tcBorders>
          </w:tcPr>
          <w:p w14:paraId="60024617"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3</w:t>
            </w:r>
          </w:p>
        </w:tc>
        <w:tc>
          <w:tcPr>
            <w:tcW w:w="1828" w:type="dxa"/>
            <w:tcBorders>
              <w:top w:val="single" w:sz="4" w:space="0" w:color="auto"/>
              <w:left w:val="single" w:sz="4" w:space="0" w:color="auto"/>
              <w:bottom w:val="single" w:sz="4" w:space="0" w:color="auto"/>
              <w:right w:val="single" w:sz="4" w:space="0" w:color="auto"/>
            </w:tcBorders>
          </w:tcPr>
          <w:p w14:paraId="5247D9E3"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4</w:t>
            </w:r>
          </w:p>
        </w:tc>
        <w:tc>
          <w:tcPr>
            <w:tcW w:w="2762" w:type="dxa"/>
            <w:tcBorders>
              <w:top w:val="single" w:sz="4" w:space="0" w:color="auto"/>
              <w:left w:val="single" w:sz="4" w:space="0" w:color="auto"/>
              <w:bottom w:val="single" w:sz="4" w:space="0" w:color="auto"/>
              <w:right w:val="single" w:sz="4" w:space="0" w:color="auto"/>
            </w:tcBorders>
          </w:tcPr>
          <w:p w14:paraId="297ECB22"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5</w:t>
            </w:r>
          </w:p>
        </w:tc>
      </w:tr>
      <w:tr w:rsidR="003C7E36" w:rsidRPr="00CD1235" w14:paraId="68C09310" w14:textId="77777777" w:rsidTr="004C1BA8">
        <w:tc>
          <w:tcPr>
            <w:tcW w:w="567" w:type="dxa"/>
            <w:tcBorders>
              <w:top w:val="single" w:sz="4" w:space="0" w:color="auto"/>
              <w:left w:val="single" w:sz="4" w:space="0" w:color="auto"/>
              <w:bottom w:val="single" w:sz="4" w:space="0" w:color="auto"/>
              <w:right w:val="single" w:sz="4" w:space="0" w:color="auto"/>
            </w:tcBorders>
          </w:tcPr>
          <w:p w14:paraId="3D597459"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w:t>
            </w:r>
          </w:p>
        </w:tc>
        <w:tc>
          <w:tcPr>
            <w:tcW w:w="3000" w:type="dxa"/>
            <w:tcBorders>
              <w:top w:val="single" w:sz="4" w:space="0" w:color="auto"/>
              <w:left w:val="single" w:sz="4" w:space="0" w:color="auto"/>
              <w:bottom w:val="single" w:sz="4" w:space="0" w:color="auto"/>
              <w:right w:val="single" w:sz="4" w:space="0" w:color="auto"/>
            </w:tcBorders>
          </w:tcPr>
          <w:p w14:paraId="2BD14C9B"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14:paraId="1774A91B"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Указываются начисленные суммы после вычета налогов и сборов в соответствии с законодательством РФ</w:t>
            </w:r>
          </w:p>
        </w:tc>
        <w:tc>
          <w:tcPr>
            <w:tcW w:w="1828" w:type="dxa"/>
            <w:tcBorders>
              <w:top w:val="single" w:sz="4" w:space="0" w:color="auto"/>
              <w:left w:val="single" w:sz="4" w:space="0" w:color="auto"/>
              <w:bottom w:val="single" w:sz="4" w:space="0" w:color="auto"/>
              <w:right w:val="single" w:sz="4" w:space="0" w:color="auto"/>
            </w:tcBorders>
          </w:tcPr>
          <w:p w14:paraId="71883FA1"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w:t>
            </w:r>
          </w:p>
          <w:p w14:paraId="12FE06FE"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2.</w:t>
            </w:r>
          </w:p>
          <w:p w14:paraId="365EE95C"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3.</w:t>
            </w:r>
          </w:p>
          <w:p w14:paraId="722B32E7"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4.</w:t>
            </w:r>
          </w:p>
        </w:tc>
        <w:tc>
          <w:tcPr>
            <w:tcW w:w="1828" w:type="dxa"/>
            <w:tcBorders>
              <w:top w:val="single" w:sz="4" w:space="0" w:color="auto"/>
              <w:left w:val="single" w:sz="4" w:space="0" w:color="auto"/>
              <w:bottom w:val="single" w:sz="4" w:space="0" w:color="auto"/>
              <w:right w:val="single" w:sz="4" w:space="0" w:color="auto"/>
            </w:tcBorders>
          </w:tcPr>
          <w:p w14:paraId="7E4CC8DE"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62C2DDB7" w14:textId="77777777" w:rsidR="003C7E36" w:rsidRPr="00CD1235" w:rsidRDefault="003C7E36">
            <w:pPr>
              <w:pStyle w:val="ConsPlusNormal"/>
              <w:rPr>
                <w:rFonts w:ascii="Times New Roman" w:hAnsi="Times New Roman" w:cs="Times New Roman"/>
              </w:rPr>
            </w:pPr>
          </w:p>
        </w:tc>
      </w:tr>
      <w:tr w:rsidR="003C7E36" w:rsidRPr="00CD1235" w14:paraId="32BE0ED9" w14:textId="77777777" w:rsidTr="004C1BA8">
        <w:tc>
          <w:tcPr>
            <w:tcW w:w="567" w:type="dxa"/>
            <w:tcBorders>
              <w:top w:val="single" w:sz="4" w:space="0" w:color="auto"/>
              <w:left w:val="single" w:sz="4" w:space="0" w:color="auto"/>
              <w:bottom w:val="single" w:sz="4" w:space="0" w:color="auto"/>
              <w:right w:val="single" w:sz="4" w:space="0" w:color="auto"/>
            </w:tcBorders>
          </w:tcPr>
          <w:p w14:paraId="3ED6C7FF"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2.</w:t>
            </w:r>
          </w:p>
        </w:tc>
        <w:tc>
          <w:tcPr>
            <w:tcW w:w="3000" w:type="dxa"/>
            <w:tcBorders>
              <w:top w:val="single" w:sz="4" w:space="0" w:color="auto"/>
              <w:left w:val="single" w:sz="4" w:space="0" w:color="auto"/>
              <w:bottom w:val="single" w:sz="4" w:space="0" w:color="auto"/>
              <w:right w:val="single" w:sz="4" w:space="0" w:color="auto"/>
            </w:tcBorders>
          </w:tcPr>
          <w:p w14:paraId="50C34CCA"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Денежное довольствие и иные выплаты военнослужащим и приравненным к ним лицам</w:t>
            </w:r>
          </w:p>
        </w:tc>
        <w:tc>
          <w:tcPr>
            <w:tcW w:w="1828" w:type="dxa"/>
            <w:tcBorders>
              <w:top w:val="single" w:sz="4" w:space="0" w:color="auto"/>
              <w:left w:val="single" w:sz="4" w:space="0" w:color="auto"/>
              <w:bottom w:val="single" w:sz="4" w:space="0" w:color="auto"/>
              <w:right w:val="single" w:sz="4" w:space="0" w:color="auto"/>
            </w:tcBorders>
          </w:tcPr>
          <w:p w14:paraId="6F65C256"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2DDD5F18"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2095ED51" w14:textId="77777777" w:rsidR="003C7E36" w:rsidRPr="00CD1235" w:rsidRDefault="003C7E36">
            <w:pPr>
              <w:pStyle w:val="ConsPlusNormal"/>
              <w:rPr>
                <w:rFonts w:ascii="Times New Roman" w:hAnsi="Times New Roman" w:cs="Times New Roman"/>
              </w:rPr>
            </w:pPr>
          </w:p>
        </w:tc>
      </w:tr>
      <w:tr w:rsidR="003C7E36" w:rsidRPr="00CD1235" w14:paraId="3AC82598" w14:textId="77777777" w:rsidTr="004C1BA8">
        <w:tc>
          <w:tcPr>
            <w:tcW w:w="567" w:type="dxa"/>
            <w:tcBorders>
              <w:top w:val="single" w:sz="4" w:space="0" w:color="auto"/>
              <w:left w:val="single" w:sz="4" w:space="0" w:color="auto"/>
              <w:bottom w:val="single" w:sz="4" w:space="0" w:color="auto"/>
              <w:right w:val="single" w:sz="4" w:space="0" w:color="auto"/>
            </w:tcBorders>
          </w:tcPr>
          <w:p w14:paraId="404C6D2E"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3.</w:t>
            </w:r>
          </w:p>
        </w:tc>
        <w:tc>
          <w:tcPr>
            <w:tcW w:w="3000" w:type="dxa"/>
            <w:tcBorders>
              <w:top w:val="single" w:sz="4" w:space="0" w:color="auto"/>
              <w:left w:val="single" w:sz="4" w:space="0" w:color="auto"/>
              <w:bottom w:val="single" w:sz="4" w:space="0" w:color="auto"/>
              <w:right w:val="single" w:sz="4" w:space="0" w:color="auto"/>
            </w:tcBorders>
          </w:tcPr>
          <w:p w14:paraId="4F054917"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Пенсии</w:t>
            </w:r>
          </w:p>
        </w:tc>
        <w:tc>
          <w:tcPr>
            <w:tcW w:w="1828" w:type="dxa"/>
            <w:tcBorders>
              <w:top w:val="single" w:sz="4" w:space="0" w:color="auto"/>
              <w:left w:val="single" w:sz="4" w:space="0" w:color="auto"/>
              <w:bottom w:val="single" w:sz="4" w:space="0" w:color="auto"/>
              <w:right w:val="single" w:sz="4" w:space="0" w:color="auto"/>
            </w:tcBorders>
          </w:tcPr>
          <w:p w14:paraId="18D1C6DB"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2C68EAF"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565CA238" w14:textId="77777777" w:rsidR="003C7E36" w:rsidRPr="00CD1235" w:rsidRDefault="003C7E36">
            <w:pPr>
              <w:pStyle w:val="ConsPlusNormal"/>
              <w:rPr>
                <w:rFonts w:ascii="Times New Roman" w:hAnsi="Times New Roman" w:cs="Times New Roman"/>
              </w:rPr>
            </w:pPr>
          </w:p>
        </w:tc>
      </w:tr>
      <w:tr w:rsidR="003C7E36" w:rsidRPr="00CD1235" w14:paraId="10F0F07D" w14:textId="77777777" w:rsidTr="004C1BA8">
        <w:tc>
          <w:tcPr>
            <w:tcW w:w="567" w:type="dxa"/>
            <w:tcBorders>
              <w:top w:val="single" w:sz="4" w:space="0" w:color="auto"/>
              <w:left w:val="single" w:sz="4" w:space="0" w:color="auto"/>
              <w:bottom w:val="single" w:sz="4" w:space="0" w:color="auto"/>
              <w:right w:val="single" w:sz="4" w:space="0" w:color="auto"/>
            </w:tcBorders>
          </w:tcPr>
          <w:p w14:paraId="2B571D99"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4.</w:t>
            </w:r>
          </w:p>
        </w:tc>
        <w:tc>
          <w:tcPr>
            <w:tcW w:w="3000" w:type="dxa"/>
            <w:tcBorders>
              <w:top w:val="single" w:sz="4" w:space="0" w:color="auto"/>
              <w:left w:val="single" w:sz="4" w:space="0" w:color="auto"/>
              <w:bottom w:val="single" w:sz="4" w:space="0" w:color="auto"/>
              <w:right w:val="single" w:sz="4" w:space="0" w:color="auto"/>
            </w:tcBorders>
          </w:tcPr>
          <w:p w14:paraId="48174734"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Стипендии</w:t>
            </w:r>
          </w:p>
        </w:tc>
        <w:tc>
          <w:tcPr>
            <w:tcW w:w="1828" w:type="dxa"/>
            <w:tcBorders>
              <w:top w:val="single" w:sz="4" w:space="0" w:color="auto"/>
              <w:left w:val="single" w:sz="4" w:space="0" w:color="auto"/>
              <w:bottom w:val="single" w:sz="4" w:space="0" w:color="auto"/>
              <w:right w:val="single" w:sz="4" w:space="0" w:color="auto"/>
            </w:tcBorders>
          </w:tcPr>
          <w:p w14:paraId="401380D0"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7418D1E"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38CFA4C5" w14:textId="77777777" w:rsidR="003C7E36" w:rsidRPr="00CD1235" w:rsidRDefault="003C7E36">
            <w:pPr>
              <w:pStyle w:val="ConsPlusNormal"/>
              <w:rPr>
                <w:rFonts w:ascii="Times New Roman" w:hAnsi="Times New Roman" w:cs="Times New Roman"/>
              </w:rPr>
            </w:pPr>
          </w:p>
        </w:tc>
      </w:tr>
      <w:tr w:rsidR="003C7E36" w:rsidRPr="00CD1235" w14:paraId="2DFE0761" w14:textId="77777777" w:rsidTr="004C1BA8">
        <w:tc>
          <w:tcPr>
            <w:tcW w:w="567" w:type="dxa"/>
            <w:tcBorders>
              <w:top w:val="single" w:sz="4" w:space="0" w:color="auto"/>
              <w:left w:val="single" w:sz="4" w:space="0" w:color="auto"/>
              <w:bottom w:val="single" w:sz="4" w:space="0" w:color="auto"/>
              <w:right w:val="single" w:sz="4" w:space="0" w:color="auto"/>
            </w:tcBorders>
          </w:tcPr>
          <w:p w14:paraId="06469380"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5.</w:t>
            </w:r>
          </w:p>
        </w:tc>
        <w:tc>
          <w:tcPr>
            <w:tcW w:w="3000" w:type="dxa"/>
            <w:tcBorders>
              <w:top w:val="single" w:sz="4" w:space="0" w:color="auto"/>
              <w:left w:val="single" w:sz="4" w:space="0" w:color="auto"/>
              <w:bottom w:val="single" w:sz="4" w:space="0" w:color="auto"/>
              <w:right w:val="single" w:sz="4" w:space="0" w:color="auto"/>
            </w:tcBorders>
          </w:tcPr>
          <w:p w14:paraId="5C954FCB"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Пособие по безработице и другие выплаты безработным</w:t>
            </w:r>
          </w:p>
        </w:tc>
        <w:tc>
          <w:tcPr>
            <w:tcW w:w="1828" w:type="dxa"/>
            <w:tcBorders>
              <w:top w:val="single" w:sz="4" w:space="0" w:color="auto"/>
              <w:left w:val="single" w:sz="4" w:space="0" w:color="auto"/>
              <w:bottom w:val="single" w:sz="4" w:space="0" w:color="auto"/>
              <w:right w:val="single" w:sz="4" w:space="0" w:color="auto"/>
            </w:tcBorders>
          </w:tcPr>
          <w:p w14:paraId="672304B9"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5790F37"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50497AEF" w14:textId="77777777" w:rsidR="003C7E36" w:rsidRPr="00CD1235" w:rsidRDefault="003C7E36">
            <w:pPr>
              <w:pStyle w:val="ConsPlusNormal"/>
              <w:rPr>
                <w:rFonts w:ascii="Times New Roman" w:hAnsi="Times New Roman" w:cs="Times New Roman"/>
              </w:rPr>
            </w:pPr>
          </w:p>
        </w:tc>
      </w:tr>
      <w:tr w:rsidR="003C7E36" w:rsidRPr="00CD1235" w14:paraId="03D42B03" w14:textId="77777777" w:rsidTr="004C1BA8">
        <w:tc>
          <w:tcPr>
            <w:tcW w:w="567" w:type="dxa"/>
            <w:tcBorders>
              <w:top w:val="single" w:sz="4" w:space="0" w:color="auto"/>
              <w:left w:val="single" w:sz="4" w:space="0" w:color="auto"/>
              <w:bottom w:val="single" w:sz="4" w:space="0" w:color="auto"/>
              <w:right w:val="single" w:sz="4" w:space="0" w:color="auto"/>
            </w:tcBorders>
          </w:tcPr>
          <w:p w14:paraId="056DE4F1"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6.</w:t>
            </w:r>
          </w:p>
        </w:tc>
        <w:tc>
          <w:tcPr>
            <w:tcW w:w="3000" w:type="dxa"/>
            <w:tcBorders>
              <w:top w:val="single" w:sz="4" w:space="0" w:color="auto"/>
              <w:left w:val="single" w:sz="4" w:space="0" w:color="auto"/>
              <w:bottom w:val="single" w:sz="4" w:space="0" w:color="auto"/>
              <w:right w:val="single" w:sz="4" w:space="0" w:color="auto"/>
            </w:tcBorders>
          </w:tcPr>
          <w:p w14:paraId="63F496B7"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Ежемесячное пособие на ребенка</w:t>
            </w:r>
          </w:p>
        </w:tc>
        <w:tc>
          <w:tcPr>
            <w:tcW w:w="1828" w:type="dxa"/>
            <w:tcBorders>
              <w:top w:val="single" w:sz="4" w:space="0" w:color="auto"/>
              <w:left w:val="single" w:sz="4" w:space="0" w:color="auto"/>
              <w:bottom w:val="single" w:sz="4" w:space="0" w:color="auto"/>
              <w:right w:val="single" w:sz="4" w:space="0" w:color="auto"/>
            </w:tcBorders>
          </w:tcPr>
          <w:p w14:paraId="3946C7EB"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6B704940"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4DB71602" w14:textId="77777777" w:rsidR="003C7E36" w:rsidRPr="00CD1235" w:rsidRDefault="003C7E36">
            <w:pPr>
              <w:pStyle w:val="ConsPlusNormal"/>
              <w:rPr>
                <w:rFonts w:ascii="Times New Roman" w:hAnsi="Times New Roman" w:cs="Times New Roman"/>
              </w:rPr>
            </w:pPr>
          </w:p>
        </w:tc>
      </w:tr>
      <w:tr w:rsidR="003C7E36" w:rsidRPr="00CD1235" w14:paraId="50DA47E4" w14:textId="77777777" w:rsidTr="004C1BA8">
        <w:tc>
          <w:tcPr>
            <w:tcW w:w="567" w:type="dxa"/>
            <w:tcBorders>
              <w:top w:val="single" w:sz="4" w:space="0" w:color="auto"/>
              <w:left w:val="single" w:sz="4" w:space="0" w:color="auto"/>
              <w:bottom w:val="single" w:sz="4" w:space="0" w:color="auto"/>
              <w:right w:val="single" w:sz="4" w:space="0" w:color="auto"/>
            </w:tcBorders>
          </w:tcPr>
          <w:p w14:paraId="7D82D539"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7.</w:t>
            </w:r>
          </w:p>
        </w:tc>
        <w:tc>
          <w:tcPr>
            <w:tcW w:w="3000" w:type="dxa"/>
            <w:tcBorders>
              <w:top w:val="single" w:sz="4" w:space="0" w:color="auto"/>
              <w:left w:val="single" w:sz="4" w:space="0" w:color="auto"/>
              <w:bottom w:val="single" w:sz="4" w:space="0" w:color="auto"/>
              <w:right w:val="single" w:sz="4" w:space="0" w:color="auto"/>
            </w:tcBorders>
          </w:tcPr>
          <w:p w14:paraId="1F3AE252"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Иные социальные выплаты</w:t>
            </w:r>
          </w:p>
        </w:tc>
        <w:tc>
          <w:tcPr>
            <w:tcW w:w="1828" w:type="dxa"/>
            <w:tcBorders>
              <w:top w:val="single" w:sz="4" w:space="0" w:color="auto"/>
              <w:left w:val="single" w:sz="4" w:space="0" w:color="auto"/>
              <w:bottom w:val="single" w:sz="4" w:space="0" w:color="auto"/>
              <w:right w:val="single" w:sz="4" w:space="0" w:color="auto"/>
            </w:tcBorders>
          </w:tcPr>
          <w:p w14:paraId="31092BF2"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7E7B9AE"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1FCB2F17" w14:textId="77777777" w:rsidR="003C7E36" w:rsidRPr="00CD1235" w:rsidRDefault="003C7E36">
            <w:pPr>
              <w:pStyle w:val="ConsPlusNormal"/>
              <w:rPr>
                <w:rFonts w:ascii="Times New Roman" w:hAnsi="Times New Roman" w:cs="Times New Roman"/>
              </w:rPr>
            </w:pPr>
          </w:p>
        </w:tc>
      </w:tr>
      <w:tr w:rsidR="003C7E36" w:rsidRPr="00CD1235" w14:paraId="45438418" w14:textId="77777777" w:rsidTr="004C1BA8">
        <w:tc>
          <w:tcPr>
            <w:tcW w:w="567" w:type="dxa"/>
            <w:tcBorders>
              <w:top w:val="single" w:sz="4" w:space="0" w:color="auto"/>
              <w:left w:val="single" w:sz="4" w:space="0" w:color="auto"/>
              <w:bottom w:val="single" w:sz="4" w:space="0" w:color="auto"/>
              <w:right w:val="single" w:sz="4" w:space="0" w:color="auto"/>
            </w:tcBorders>
          </w:tcPr>
          <w:p w14:paraId="6104DB0E"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8.</w:t>
            </w:r>
          </w:p>
        </w:tc>
        <w:tc>
          <w:tcPr>
            <w:tcW w:w="3000" w:type="dxa"/>
            <w:tcBorders>
              <w:top w:val="single" w:sz="4" w:space="0" w:color="auto"/>
              <w:left w:val="single" w:sz="4" w:space="0" w:color="auto"/>
              <w:bottom w:val="single" w:sz="4" w:space="0" w:color="auto"/>
              <w:right w:val="single" w:sz="4" w:space="0" w:color="auto"/>
            </w:tcBorders>
          </w:tcPr>
          <w:p w14:paraId="12549123"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Алименты</w:t>
            </w:r>
          </w:p>
        </w:tc>
        <w:tc>
          <w:tcPr>
            <w:tcW w:w="1828" w:type="dxa"/>
            <w:tcBorders>
              <w:top w:val="single" w:sz="4" w:space="0" w:color="auto"/>
              <w:left w:val="single" w:sz="4" w:space="0" w:color="auto"/>
              <w:bottom w:val="single" w:sz="4" w:space="0" w:color="auto"/>
              <w:right w:val="single" w:sz="4" w:space="0" w:color="auto"/>
            </w:tcBorders>
          </w:tcPr>
          <w:p w14:paraId="5150B884"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20C380C3"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072F8665" w14:textId="77777777" w:rsidR="003C7E36" w:rsidRPr="00CD1235" w:rsidRDefault="003C7E36">
            <w:pPr>
              <w:pStyle w:val="ConsPlusNormal"/>
              <w:rPr>
                <w:rFonts w:ascii="Times New Roman" w:hAnsi="Times New Roman" w:cs="Times New Roman"/>
              </w:rPr>
            </w:pPr>
          </w:p>
        </w:tc>
      </w:tr>
      <w:tr w:rsidR="003C7E36" w:rsidRPr="00CD1235" w14:paraId="3E10205E" w14:textId="77777777" w:rsidTr="004C1BA8">
        <w:tc>
          <w:tcPr>
            <w:tcW w:w="567" w:type="dxa"/>
            <w:tcBorders>
              <w:top w:val="single" w:sz="4" w:space="0" w:color="auto"/>
              <w:left w:val="single" w:sz="4" w:space="0" w:color="auto"/>
              <w:bottom w:val="single" w:sz="4" w:space="0" w:color="auto"/>
              <w:right w:val="single" w:sz="4" w:space="0" w:color="auto"/>
            </w:tcBorders>
          </w:tcPr>
          <w:p w14:paraId="4A2F576C"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9.</w:t>
            </w:r>
          </w:p>
        </w:tc>
        <w:tc>
          <w:tcPr>
            <w:tcW w:w="3000" w:type="dxa"/>
            <w:tcBorders>
              <w:top w:val="single" w:sz="4" w:space="0" w:color="auto"/>
              <w:left w:val="single" w:sz="4" w:space="0" w:color="auto"/>
              <w:bottom w:val="single" w:sz="4" w:space="0" w:color="auto"/>
              <w:right w:val="single" w:sz="4" w:space="0" w:color="auto"/>
            </w:tcBorders>
          </w:tcPr>
          <w:p w14:paraId="1539A7BF"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Оплата работ по договорам, заключенным в соответствии с гражданским законодательством</w:t>
            </w:r>
          </w:p>
        </w:tc>
        <w:tc>
          <w:tcPr>
            <w:tcW w:w="1828" w:type="dxa"/>
            <w:tcBorders>
              <w:top w:val="single" w:sz="4" w:space="0" w:color="auto"/>
              <w:left w:val="single" w:sz="4" w:space="0" w:color="auto"/>
              <w:bottom w:val="single" w:sz="4" w:space="0" w:color="auto"/>
              <w:right w:val="single" w:sz="4" w:space="0" w:color="auto"/>
            </w:tcBorders>
          </w:tcPr>
          <w:p w14:paraId="5FE5183C"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72DFAB6E"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09C0A1E9" w14:textId="77777777" w:rsidR="003C7E36" w:rsidRPr="00CD1235" w:rsidRDefault="003C7E36">
            <w:pPr>
              <w:pStyle w:val="ConsPlusNormal"/>
              <w:rPr>
                <w:rFonts w:ascii="Times New Roman" w:hAnsi="Times New Roman" w:cs="Times New Roman"/>
              </w:rPr>
            </w:pPr>
          </w:p>
        </w:tc>
      </w:tr>
      <w:tr w:rsidR="003C7E36" w:rsidRPr="00CD1235" w14:paraId="20C33D05" w14:textId="77777777" w:rsidTr="004C1BA8">
        <w:tc>
          <w:tcPr>
            <w:tcW w:w="567" w:type="dxa"/>
            <w:tcBorders>
              <w:top w:val="single" w:sz="4" w:space="0" w:color="auto"/>
              <w:left w:val="single" w:sz="4" w:space="0" w:color="auto"/>
              <w:bottom w:val="single" w:sz="4" w:space="0" w:color="auto"/>
              <w:right w:val="single" w:sz="4" w:space="0" w:color="auto"/>
            </w:tcBorders>
          </w:tcPr>
          <w:p w14:paraId="0BB67CE2"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10.</w:t>
            </w:r>
          </w:p>
        </w:tc>
        <w:tc>
          <w:tcPr>
            <w:tcW w:w="3000" w:type="dxa"/>
            <w:tcBorders>
              <w:top w:val="single" w:sz="4" w:space="0" w:color="auto"/>
              <w:left w:val="single" w:sz="4" w:space="0" w:color="auto"/>
              <w:bottom w:val="single" w:sz="4" w:space="0" w:color="auto"/>
              <w:right w:val="single" w:sz="4" w:space="0" w:color="auto"/>
            </w:tcBorders>
          </w:tcPr>
          <w:p w14:paraId="72E1AF8F"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Доходы от предпринимательской деятельности, в том числе без образования юридического лица</w:t>
            </w:r>
          </w:p>
        </w:tc>
        <w:tc>
          <w:tcPr>
            <w:tcW w:w="1828" w:type="dxa"/>
            <w:tcBorders>
              <w:top w:val="single" w:sz="4" w:space="0" w:color="auto"/>
              <w:left w:val="single" w:sz="4" w:space="0" w:color="auto"/>
              <w:bottom w:val="single" w:sz="4" w:space="0" w:color="auto"/>
              <w:right w:val="single" w:sz="4" w:space="0" w:color="auto"/>
            </w:tcBorders>
          </w:tcPr>
          <w:p w14:paraId="5718E966"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71BECFFC"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403DDFE5" w14:textId="77777777" w:rsidR="003C7E36" w:rsidRPr="00CD1235" w:rsidRDefault="003C7E36">
            <w:pPr>
              <w:pStyle w:val="ConsPlusNormal"/>
              <w:rPr>
                <w:rFonts w:ascii="Times New Roman" w:hAnsi="Times New Roman" w:cs="Times New Roman"/>
              </w:rPr>
            </w:pPr>
          </w:p>
        </w:tc>
      </w:tr>
      <w:tr w:rsidR="003C7E36" w:rsidRPr="00CD1235" w14:paraId="69F3761E" w14:textId="77777777" w:rsidTr="004C1BA8">
        <w:tc>
          <w:tcPr>
            <w:tcW w:w="567" w:type="dxa"/>
            <w:tcBorders>
              <w:top w:val="single" w:sz="4" w:space="0" w:color="auto"/>
              <w:left w:val="single" w:sz="4" w:space="0" w:color="auto"/>
              <w:bottom w:val="single" w:sz="4" w:space="0" w:color="auto"/>
              <w:right w:val="single" w:sz="4" w:space="0" w:color="auto"/>
            </w:tcBorders>
          </w:tcPr>
          <w:p w14:paraId="7D08A0B6"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11.</w:t>
            </w:r>
          </w:p>
        </w:tc>
        <w:tc>
          <w:tcPr>
            <w:tcW w:w="3000" w:type="dxa"/>
            <w:tcBorders>
              <w:top w:val="single" w:sz="4" w:space="0" w:color="auto"/>
              <w:left w:val="single" w:sz="4" w:space="0" w:color="auto"/>
              <w:bottom w:val="single" w:sz="4" w:space="0" w:color="auto"/>
              <w:right w:val="single" w:sz="4" w:space="0" w:color="auto"/>
            </w:tcBorders>
          </w:tcPr>
          <w:p w14:paraId="4F0A534A"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Доходы по акциям, дивиденды, выплаты по долевым паям и т.п.</w:t>
            </w:r>
          </w:p>
        </w:tc>
        <w:tc>
          <w:tcPr>
            <w:tcW w:w="1828" w:type="dxa"/>
            <w:tcBorders>
              <w:top w:val="single" w:sz="4" w:space="0" w:color="auto"/>
              <w:left w:val="single" w:sz="4" w:space="0" w:color="auto"/>
              <w:bottom w:val="single" w:sz="4" w:space="0" w:color="auto"/>
              <w:right w:val="single" w:sz="4" w:space="0" w:color="auto"/>
            </w:tcBorders>
          </w:tcPr>
          <w:p w14:paraId="5A2A0A62"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19DD3CE7"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57762197" w14:textId="77777777" w:rsidR="003C7E36" w:rsidRPr="00CD1235" w:rsidRDefault="003C7E36">
            <w:pPr>
              <w:pStyle w:val="ConsPlusNormal"/>
              <w:rPr>
                <w:rFonts w:ascii="Times New Roman" w:hAnsi="Times New Roman" w:cs="Times New Roman"/>
              </w:rPr>
            </w:pPr>
          </w:p>
        </w:tc>
      </w:tr>
      <w:tr w:rsidR="003C7E36" w:rsidRPr="00CD1235" w14:paraId="46586199" w14:textId="77777777" w:rsidTr="004C1BA8">
        <w:tc>
          <w:tcPr>
            <w:tcW w:w="567" w:type="dxa"/>
            <w:tcBorders>
              <w:top w:val="single" w:sz="4" w:space="0" w:color="auto"/>
              <w:left w:val="single" w:sz="4" w:space="0" w:color="auto"/>
              <w:bottom w:val="single" w:sz="4" w:space="0" w:color="auto"/>
              <w:right w:val="single" w:sz="4" w:space="0" w:color="auto"/>
            </w:tcBorders>
          </w:tcPr>
          <w:p w14:paraId="3C075C0D"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12.</w:t>
            </w:r>
          </w:p>
        </w:tc>
        <w:tc>
          <w:tcPr>
            <w:tcW w:w="3000" w:type="dxa"/>
            <w:tcBorders>
              <w:top w:val="single" w:sz="4" w:space="0" w:color="auto"/>
              <w:left w:val="single" w:sz="4" w:space="0" w:color="auto"/>
              <w:bottom w:val="single" w:sz="4" w:space="0" w:color="auto"/>
              <w:right w:val="single" w:sz="4" w:space="0" w:color="auto"/>
            </w:tcBorders>
          </w:tcPr>
          <w:p w14:paraId="016341EF"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Доходы от сдачи в аренду (наем) недвижимого имущества, принадлежащего на праве собственности</w:t>
            </w:r>
          </w:p>
        </w:tc>
        <w:tc>
          <w:tcPr>
            <w:tcW w:w="1828" w:type="dxa"/>
            <w:tcBorders>
              <w:top w:val="single" w:sz="4" w:space="0" w:color="auto"/>
              <w:left w:val="single" w:sz="4" w:space="0" w:color="auto"/>
              <w:bottom w:val="single" w:sz="4" w:space="0" w:color="auto"/>
              <w:right w:val="single" w:sz="4" w:space="0" w:color="auto"/>
            </w:tcBorders>
          </w:tcPr>
          <w:p w14:paraId="57E50DD1"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094FFA46"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5C410B39" w14:textId="77777777" w:rsidR="003C7E36" w:rsidRPr="00CD1235" w:rsidRDefault="003C7E36">
            <w:pPr>
              <w:pStyle w:val="ConsPlusNormal"/>
              <w:rPr>
                <w:rFonts w:ascii="Times New Roman" w:hAnsi="Times New Roman" w:cs="Times New Roman"/>
              </w:rPr>
            </w:pPr>
          </w:p>
        </w:tc>
      </w:tr>
      <w:tr w:rsidR="003C7E36" w:rsidRPr="00CD1235" w14:paraId="22F6FCE7" w14:textId="77777777" w:rsidTr="004C1BA8">
        <w:tc>
          <w:tcPr>
            <w:tcW w:w="567" w:type="dxa"/>
            <w:tcBorders>
              <w:top w:val="single" w:sz="4" w:space="0" w:color="auto"/>
              <w:left w:val="single" w:sz="4" w:space="0" w:color="auto"/>
              <w:bottom w:val="single" w:sz="4" w:space="0" w:color="auto"/>
              <w:right w:val="single" w:sz="4" w:space="0" w:color="auto"/>
            </w:tcBorders>
          </w:tcPr>
          <w:p w14:paraId="47A506E5"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13.</w:t>
            </w:r>
          </w:p>
        </w:tc>
        <w:tc>
          <w:tcPr>
            <w:tcW w:w="3000" w:type="dxa"/>
            <w:tcBorders>
              <w:top w:val="single" w:sz="4" w:space="0" w:color="auto"/>
              <w:left w:val="single" w:sz="4" w:space="0" w:color="auto"/>
              <w:bottom w:val="single" w:sz="4" w:space="0" w:color="auto"/>
              <w:right w:val="single" w:sz="4" w:space="0" w:color="auto"/>
            </w:tcBorders>
          </w:tcPr>
          <w:p w14:paraId="210650A4"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Проценты по вкладам</w:t>
            </w:r>
          </w:p>
        </w:tc>
        <w:tc>
          <w:tcPr>
            <w:tcW w:w="1828" w:type="dxa"/>
            <w:tcBorders>
              <w:top w:val="single" w:sz="4" w:space="0" w:color="auto"/>
              <w:left w:val="single" w:sz="4" w:space="0" w:color="auto"/>
              <w:bottom w:val="single" w:sz="4" w:space="0" w:color="auto"/>
              <w:right w:val="single" w:sz="4" w:space="0" w:color="auto"/>
            </w:tcBorders>
          </w:tcPr>
          <w:p w14:paraId="0A506811"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9B50867"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4110220C" w14:textId="77777777" w:rsidR="003C7E36" w:rsidRPr="00CD1235" w:rsidRDefault="003C7E36">
            <w:pPr>
              <w:pStyle w:val="ConsPlusNormal"/>
              <w:rPr>
                <w:rFonts w:ascii="Times New Roman" w:hAnsi="Times New Roman" w:cs="Times New Roman"/>
              </w:rPr>
            </w:pPr>
          </w:p>
        </w:tc>
      </w:tr>
      <w:tr w:rsidR="003C7E36" w:rsidRPr="00CD1235" w14:paraId="6055C6A2" w14:textId="77777777" w:rsidTr="004C1BA8">
        <w:tc>
          <w:tcPr>
            <w:tcW w:w="567" w:type="dxa"/>
            <w:tcBorders>
              <w:top w:val="single" w:sz="4" w:space="0" w:color="auto"/>
              <w:left w:val="single" w:sz="4" w:space="0" w:color="auto"/>
              <w:bottom w:val="single" w:sz="4" w:space="0" w:color="auto"/>
              <w:right w:val="single" w:sz="4" w:space="0" w:color="auto"/>
            </w:tcBorders>
          </w:tcPr>
          <w:p w14:paraId="7850FBE3"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14.</w:t>
            </w:r>
          </w:p>
        </w:tc>
        <w:tc>
          <w:tcPr>
            <w:tcW w:w="3000" w:type="dxa"/>
            <w:tcBorders>
              <w:top w:val="single" w:sz="4" w:space="0" w:color="auto"/>
              <w:left w:val="single" w:sz="4" w:space="0" w:color="auto"/>
              <w:bottom w:val="single" w:sz="4" w:space="0" w:color="auto"/>
              <w:right w:val="single" w:sz="4" w:space="0" w:color="auto"/>
            </w:tcBorders>
          </w:tcPr>
          <w:p w14:paraId="55DC28BA"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Другие доходы (указать, какие)</w:t>
            </w:r>
          </w:p>
        </w:tc>
        <w:tc>
          <w:tcPr>
            <w:tcW w:w="1828" w:type="dxa"/>
            <w:tcBorders>
              <w:top w:val="single" w:sz="4" w:space="0" w:color="auto"/>
              <w:left w:val="single" w:sz="4" w:space="0" w:color="auto"/>
              <w:bottom w:val="single" w:sz="4" w:space="0" w:color="auto"/>
              <w:right w:val="single" w:sz="4" w:space="0" w:color="auto"/>
            </w:tcBorders>
          </w:tcPr>
          <w:p w14:paraId="7A134BBF"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514DD8F8"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3289823A" w14:textId="77777777" w:rsidR="003C7E36" w:rsidRPr="00CD1235" w:rsidRDefault="003C7E36">
            <w:pPr>
              <w:pStyle w:val="ConsPlusNormal"/>
              <w:rPr>
                <w:rFonts w:ascii="Times New Roman" w:hAnsi="Times New Roman" w:cs="Times New Roman"/>
              </w:rPr>
            </w:pPr>
          </w:p>
        </w:tc>
      </w:tr>
      <w:tr w:rsidR="003C7E36" w:rsidRPr="00CD1235" w14:paraId="4C1AD68D" w14:textId="77777777" w:rsidTr="004C1BA8">
        <w:tc>
          <w:tcPr>
            <w:tcW w:w="567" w:type="dxa"/>
            <w:tcBorders>
              <w:top w:val="single" w:sz="4" w:space="0" w:color="auto"/>
              <w:left w:val="single" w:sz="4" w:space="0" w:color="auto"/>
              <w:bottom w:val="single" w:sz="4" w:space="0" w:color="auto"/>
              <w:right w:val="single" w:sz="4" w:space="0" w:color="auto"/>
            </w:tcBorders>
          </w:tcPr>
          <w:p w14:paraId="55B20D57" w14:textId="77777777" w:rsidR="003C7E36" w:rsidRPr="00CD1235" w:rsidRDefault="003C7E36">
            <w:pPr>
              <w:pStyle w:val="ConsPlusNormal"/>
              <w:rPr>
                <w:rFonts w:ascii="Times New Roman" w:hAnsi="Times New Roman" w:cs="Times New Roman"/>
              </w:rPr>
            </w:pPr>
          </w:p>
        </w:tc>
        <w:tc>
          <w:tcPr>
            <w:tcW w:w="3000" w:type="dxa"/>
            <w:tcBorders>
              <w:top w:val="single" w:sz="4" w:space="0" w:color="auto"/>
              <w:left w:val="single" w:sz="4" w:space="0" w:color="auto"/>
              <w:bottom w:val="single" w:sz="4" w:space="0" w:color="auto"/>
              <w:right w:val="single" w:sz="4" w:space="0" w:color="auto"/>
            </w:tcBorders>
          </w:tcPr>
          <w:p w14:paraId="2AB6B04D" w14:textId="77777777" w:rsidR="003C7E36" w:rsidRPr="00CD1235" w:rsidRDefault="003C7E36">
            <w:pPr>
              <w:pStyle w:val="ConsPlusNormal"/>
              <w:jc w:val="both"/>
              <w:rPr>
                <w:rFonts w:ascii="Times New Roman" w:hAnsi="Times New Roman" w:cs="Times New Roman"/>
              </w:rPr>
            </w:pPr>
            <w:r w:rsidRPr="00CD1235">
              <w:rPr>
                <w:rFonts w:ascii="Times New Roman" w:hAnsi="Times New Roman" w:cs="Times New Roman"/>
              </w:rPr>
              <w:t>Итого</w:t>
            </w:r>
          </w:p>
        </w:tc>
        <w:tc>
          <w:tcPr>
            <w:tcW w:w="1828" w:type="dxa"/>
            <w:tcBorders>
              <w:top w:val="single" w:sz="4" w:space="0" w:color="auto"/>
              <w:left w:val="single" w:sz="4" w:space="0" w:color="auto"/>
              <w:bottom w:val="single" w:sz="4" w:space="0" w:color="auto"/>
              <w:right w:val="single" w:sz="4" w:space="0" w:color="auto"/>
            </w:tcBorders>
          </w:tcPr>
          <w:p w14:paraId="3D9650D1" w14:textId="77777777" w:rsidR="003C7E36" w:rsidRPr="00CD1235" w:rsidRDefault="003C7E36">
            <w:pPr>
              <w:pStyle w:val="ConsPlusNormal"/>
              <w:rPr>
                <w:rFonts w:ascii="Times New Roman" w:hAnsi="Times New Roman" w:cs="Times New Roman"/>
              </w:rPr>
            </w:pPr>
          </w:p>
        </w:tc>
        <w:tc>
          <w:tcPr>
            <w:tcW w:w="1828" w:type="dxa"/>
            <w:tcBorders>
              <w:top w:val="single" w:sz="4" w:space="0" w:color="auto"/>
              <w:left w:val="single" w:sz="4" w:space="0" w:color="auto"/>
              <w:bottom w:val="single" w:sz="4" w:space="0" w:color="auto"/>
              <w:right w:val="single" w:sz="4" w:space="0" w:color="auto"/>
            </w:tcBorders>
          </w:tcPr>
          <w:p w14:paraId="4AA72968" w14:textId="77777777" w:rsidR="003C7E36" w:rsidRPr="00CD1235" w:rsidRDefault="003C7E36">
            <w:pPr>
              <w:pStyle w:val="ConsPlusNormal"/>
              <w:rPr>
                <w:rFonts w:ascii="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14:paraId="09EC5F90" w14:textId="77777777" w:rsidR="003C7E36" w:rsidRPr="00CD1235" w:rsidRDefault="003C7E36">
            <w:pPr>
              <w:pStyle w:val="ConsPlusNormal"/>
              <w:rPr>
                <w:rFonts w:ascii="Times New Roman" w:hAnsi="Times New Roman" w:cs="Times New Roman"/>
              </w:rPr>
            </w:pPr>
          </w:p>
        </w:tc>
      </w:tr>
    </w:tbl>
    <w:p w14:paraId="3CA5C4C0" w14:textId="77777777" w:rsidR="003C7E36" w:rsidRPr="00CD1235" w:rsidRDefault="003C7E36">
      <w:pPr>
        <w:pStyle w:val="ConsPlusNormal"/>
        <w:jc w:val="both"/>
        <w:rPr>
          <w:rFonts w:ascii="Times New Roman" w:hAnsi="Times New Roman" w:cs="Times New Roman"/>
        </w:rPr>
      </w:pPr>
    </w:p>
    <w:p w14:paraId="3E79D84F" w14:textId="77777777" w:rsid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w:t>
      </w:r>
    </w:p>
    <w:p w14:paraId="636C3161" w14:textId="77777777" w:rsidR="00CD1235" w:rsidRDefault="00CD1235">
      <w:pPr>
        <w:pStyle w:val="ConsPlusNonformat"/>
        <w:jc w:val="both"/>
        <w:rPr>
          <w:rFonts w:ascii="Times New Roman" w:hAnsi="Times New Roman" w:cs="Times New Roman"/>
        </w:rPr>
      </w:pPr>
    </w:p>
    <w:p w14:paraId="48AF388B"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Прошу исключить из общей суммы дохода моей семьи  выплаченные  алименты</w:t>
      </w:r>
      <w:r>
        <w:rPr>
          <w:rFonts w:ascii="Times New Roman" w:hAnsi="Times New Roman" w:cs="Times New Roman"/>
        </w:rPr>
        <w:t xml:space="preserve"> </w:t>
      </w:r>
      <w:r w:rsidRPr="00CD1235">
        <w:rPr>
          <w:rFonts w:ascii="Times New Roman" w:hAnsi="Times New Roman" w:cs="Times New Roman"/>
        </w:rPr>
        <w:t>в сумме ___________________________ руб. ____________ коп., удерживаемые по</w:t>
      </w:r>
      <w:r>
        <w:rPr>
          <w:rFonts w:ascii="Times New Roman" w:hAnsi="Times New Roman" w:cs="Times New Roman"/>
        </w:rPr>
        <w:t xml:space="preserve"> </w:t>
      </w:r>
      <w:r w:rsidRPr="00CD1235">
        <w:rPr>
          <w:rFonts w:ascii="Times New Roman" w:hAnsi="Times New Roman" w:cs="Times New Roman"/>
        </w:rPr>
        <w:t>__________________________ (основание для удержания алиментов, Ф.И.О. лица,</w:t>
      </w:r>
      <w:r w:rsidR="003F1F43">
        <w:rPr>
          <w:rFonts w:ascii="Times New Roman" w:hAnsi="Times New Roman" w:cs="Times New Roman"/>
        </w:rPr>
        <w:t xml:space="preserve"> </w:t>
      </w:r>
      <w:r w:rsidRPr="00CD1235">
        <w:rPr>
          <w:rFonts w:ascii="Times New Roman" w:hAnsi="Times New Roman" w:cs="Times New Roman"/>
        </w:rPr>
        <w:t>в пользу которого производятся удержания)</w:t>
      </w:r>
    </w:p>
    <w:p w14:paraId="05191254" w14:textId="77777777" w:rsidR="003C7E36" w:rsidRPr="00CD1235" w:rsidRDefault="003C7E36">
      <w:pPr>
        <w:pStyle w:val="ConsPlusNonformat"/>
        <w:jc w:val="both"/>
        <w:rPr>
          <w:rFonts w:ascii="Times New Roman" w:hAnsi="Times New Roman" w:cs="Times New Roman"/>
        </w:rPr>
      </w:pPr>
    </w:p>
    <w:p w14:paraId="2DE0CE39"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w:t>
      </w:r>
      <w:r w:rsidR="00447E97" w:rsidRPr="00CD1235">
        <w:rPr>
          <w:rFonts w:ascii="Times New Roman" w:hAnsi="Times New Roman" w:cs="Times New Roman"/>
        </w:rPr>
        <w:t xml:space="preserve">                  </w:t>
      </w:r>
      <w:r w:rsidRPr="00CD1235">
        <w:rPr>
          <w:rFonts w:ascii="Times New Roman" w:hAnsi="Times New Roman" w:cs="Times New Roman"/>
        </w:rPr>
        <w:t>СВЕДЕНИЯ ОБ ИМУЩЕСТВЕ СЕМЬИ</w:t>
      </w:r>
    </w:p>
    <w:p w14:paraId="245432E8"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1. Дачи, гаражи, иные строения и сооружения:</w:t>
      </w:r>
    </w:p>
    <w:p w14:paraId="4D31ABB9" w14:textId="77777777" w:rsidR="003C7E36" w:rsidRPr="00CD1235" w:rsidRDefault="003C7E3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77"/>
        <w:gridCol w:w="1871"/>
        <w:gridCol w:w="3770"/>
      </w:tblGrid>
      <w:tr w:rsidR="003C7E36" w:rsidRPr="00CD1235" w14:paraId="1815F02A" w14:textId="77777777" w:rsidTr="004C1BA8">
        <w:tc>
          <w:tcPr>
            <w:tcW w:w="567" w:type="dxa"/>
            <w:tcBorders>
              <w:top w:val="single" w:sz="4" w:space="0" w:color="auto"/>
              <w:left w:val="single" w:sz="4" w:space="0" w:color="auto"/>
              <w:bottom w:val="single" w:sz="4" w:space="0" w:color="auto"/>
              <w:right w:val="single" w:sz="4" w:space="0" w:color="auto"/>
            </w:tcBorders>
          </w:tcPr>
          <w:p w14:paraId="0595AFF4"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N п\п</w:t>
            </w:r>
          </w:p>
        </w:tc>
        <w:tc>
          <w:tcPr>
            <w:tcW w:w="3777" w:type="dxa"/>
            <w:tcBorders>
              <w:top w:val="single" w:sz="4" w:space="0" w:color="auto"/>
              <w:left w:val="single" w:sz="4" w:space="0" w:color="auto"/>
              <w:bottom w:val="single" w:sz="4" w:space="0" w:color="auto"/>
              <w:right w:val="single" w:sz="4" w:space="0" w:color="auto"/>
            </w:tcBorders>
          </w:tcPr>
          <w:p w14:paraId="5A8BCBA7"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Наименование и местонахождение имущества</w:t>
            </w:r>
          </w:p>
        </w:tc>
        <w:tc>
          <w:tcPr>
            <w:tcW w:w="1871" w:type="dxa"/>
            <w:tcBorders>
              <w:top w:val="single" w:sz="4" w:space="0" w:color="auto"/>
              <w:left w:val="single" w:sz="4" w:space="0" w:color="auto"/>
              <w:bottom w:val="single" w:sz="4" w:space="0" w:color="auto"/>
              <w:right w:val="single" w:sz="4" w:space="0" w:color="auto"/>
            </w:tcBorders>
          </w:tcPr>
          <w:p w14:paraId="40109F5C"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Стоимость</w:t>
            </w:r>
          </w:p>
        </w:tc>
        <w:tc>
          <w:tcPr>
            <w:tcW w:w="3770" w:type="dxa"/>
            <w:tcBorders>
              <w:top w:val="single" w:sz="4" w:space="0" w:color="auto"/>
              <w:left w:val="single" w:sz="4" w:space="0" w:color="auto"/>
              <w:bottom w:val="single" w:sz="4" w:space="0" w:color="auto"/>
              <w:right w:val="single" w:sz="4" w:space="0" w:color="auto"/>
            </w:tcBorders>
          </w:tcPr>
          <w:p w14:paraId="58BE5028"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Документ, подтверждающий право собственности</w:t>
            </w:r>
          </w:p>
        </w:tc>
      </w:tr>
      <w:tr w:rsidR="003C7E36" w:rsidRPr="00CD1235" w14:paraId="39670739" w14:textId="77777777" w:rsidTr="004C1BA8">
        <w:tc>
          <w:tcPr>
            <w:tcW w:w="567" w:type="dxa"/>
            <w:tcBorders>
              <w:top w:val="single" w:sz="4" w:space="0" w:color="auto"/>
              <w:left w:val="single" w:sz="4" w:space="0" w:color="auto"/>
              <w:bottom w:val="single" w:sz="4" w:space="0" w:color="auto"/>
              <w:right w:val="single" w:sz="4" w:space="0" w:color="auto"/>
            </w:tcBorders>
          </w:tcPr>
          <w:p w14:paraId="1CAB48BC" w14:textId="77777777" w:rsidR="003C7E36" w:rsidRPr="00CD1235" w:rsidRDefault="003C7E36">
            <w:pPr>
              <w:pStyle w:val="ConsPlusNormal"/>
              <w:rPr>
                <w:rFonts w:ascii="Times New Roman" w:hAnsi="Times New Roman" w:cs="Times New Roman"/>
              </w:rPr>
            </w:pPr>
          </w:p>
        </w:tc>
        <w:tc>
          <w:tcPr>
            <w:tcW w:w="3777" w:type="dxa"/>
            <w:tcBorders>
              <w:top w:val="single" w:sz="4" w:space="0" w:color="auto"/>
              <w:left w:val="single" w:sz="4" w:space="0" w:color="auto"/>
              <w:bottom w:val="single" w:sz="4" w:space="0" w:color="auto"/>
              <w:right w:val="single" w:sz="4" w:space="0" w:color="auto"/>
            </w:tcBorders>
          </w:tcPr>
          <w:p w14:paraId="72122717" w14:textId="77777777" w:rsidR="003C7E36" w:rsidRPr="00CD1235" w:rsidRDefault="003C7E36">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3D72928B" w14:textId="77777777" w:rsidR="003C7E36" w:rsidRPr="00CD1235" w:rsidRDefault="003C7E36">
            <w:pPr>
              <w:pStyle w:val="ConsPlusNormal"/>
              <w:rPr>
                <w:rFonts w:ascii="Times New Roman" w:hAnsi="Times New Roman" w:cs="Times New Roman"/>
              </w:rPr>
            </w:pPr>
          </w:p>
        </w:tc>
        <w:tc>
          <w:tcPr>
            <w:tcW w:w="3770" w:type="dxa"/>
            <w:tcBorders>
              <w:top w:val="single" w:sz="4" w:space="0" w:color="auto"/>
              <w:left w:val="single" w:sz="4" w:space="0" w:color="auto"/>
              <w:bottom w:val="single" w:sz="4" w:space="0" w:color="auto"/>
              <w:right w:val="single" w:sz="4" w:space="0" w:color="auto"/>
            </w:tcBorders>
          </w:tcPr>
          <w:p w14:paraId="6F6CBBA1" w14:textId="77777777" w:rsidR="003C7E36" w:rsidRPr="00CD1235" w:rsidRDefault="003C7E36">
            <w:pPr>
              <w:pStyle w:val="ConsPlusNormal"/>
              <w:rPr>
                <w:rFonts w:ascii="Times New Roman" w:hAnsi="Times New Roman" w:cs="Times New Roman"/>
              </w:rPr>
            </w:pPr>
          </w:p>
        </w:tc>
      </w:tr>
    </w:tbl>
    <w:p w14:paraId="408CF9BD"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2. Земельные участки:</w:t>
      </w:r>
    </w:p>
    <w:p w14:paraId="7B558DF1" w14:textId="77777777" w:rsidR="003C7E36" w:rsidRPr="00CD1235" w:rsidRDefault="003C7E3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77"/>
        <w:gridCol w:w="1871"/>
        <w:gridCol w:w="3770"/>
      </w:tblGrid>
      <w:tr w:rsidR="003C7E36" w:rsidRPr="00CD1235" w14:paraId="66469220" w14:textId="77777777" w:rsidTr="004C1BA8">
        <w:tc>
          <w:tcPr>
            <w:tcW w:w="567" w:type="dxa"/>
            <w:tcBorders>
              <w:top w:val="single" w:sz="4" w:space="0" w:color="auto"/>
              <w:left w:val="single" w:sz="4" w:space="0" w:color="auto"/>
              <w:bottom w:val="single" w:sz="4" w:space="0" w:color="auto"/>
              <w:right w:val="single" w:sz="4" w:space="0" w:color="auto"/>
            </w:tcBorders>
          </w:tcPr>
          <w:p w14:paraId="1C333EEE"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N п/п</w:t>
            </w:r>
          </w:p>
        </w:tc>
        <w:tc>
          <w:tcPr>
            <w:tcW w:w="3777" w:type="dxa"/>
            <w:tcBorders>
              <w:top w:val="single" w:sz="4" w:space="0" w:color="auto"/>
              <w:left w:val="single" w:sz="4" w:space="0" w:color="auto"/>
              <w:bottom w:val="single" w:sz="4" w:space="0" w:color="auto"/>
              <w:right w:val="single" w:sz="4" w:space="0" w:color="auto"/>
            </w:tcBorders>
          </w:tcPr>
          <w:p w14:paraId="7501E4FC"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Местонахождение, площадь</w:t>
            </w:r>
          </w:p>
        </w:tc>
        <w:tc>
          <w:tcPr>
            <w:tcW w:w="1871" w:type="dxa"/>
            <w:tcBorders>
              <w:top w:val="single" w:sz="4" w:space="0" w:color="auto"/>
              <w:left w:val="single" w:sz="4" w:space="0" w:color="auto"/>
              <w:bottom w:val="single" w:sz="4" w:space="0" w:color="auto"/>
              <w:right w:val="single" w:sz="4" w:space="0" w:color="auto"/>
            </w:tcBorders>
          </w:tcPr>
          <w:p w14:paraId="64BA7E0C"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Стоимость</w:t>
            </w:r>
          </w:p>
        </w:tc>
        <w:tc>
          <w:tcPr>
            <w:tcW w:w="3770" w:type="dxa"/>
            <w:tcBorders>
              <w:top w:val="single" w:sz="4" w:space="0" w:color="auto"/>
              <w:left w:val="single" w:sz="4" w:space="0" w:color="auto"/>
              <w:bottom w:val="single" w:sz="4" w:space="0" w:color="auto"/>
              <w:right w:val="single" w:sz="4" w:space="0" w:color="auto"/>
            </w:tcBorders>
          </w:tcPr>
          <w:p w14:paraId="61827EC7"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Документ, подтверждающий право собственности</w:t>
            </w:r>
          </w:p>
        </w:tc>
      </w:tr>
      <w:tr w:rsidR="003F1F43" w:rsidRPr="00CD1235" w14:paraId="40122F88" w14:textId="77777777" w:rsidTr="004C1BA8">
        <w:tc>
          <w:tcPr>
            <w:tcW w:w="567" w:type="dxa"/>
            <w:tcBorders>
              <w:top w:val="single" w:sz="4" w:space="0" w:color="auto"/>
              <w:left w:val="single" w:sz="4" w:space="0" w:color="auto"/>
              <w:bottom w:val="single" w:sz="4" w:space="0" w:color="auto"/>
              <w:right w:val="single" w:sz="4" w:space="0" w:color="auto"/>
            </w:tcBorders>
          </w:tcPr>
          <w:p w14:paraId="3C60BCCD" w14:textId="77777777" w:rsidR="003F1F43" w:rsidRPr="00CD1235" w:rsidRDefault="003F1F43">
            <w:pPr>
              <w:pStyle w:val="ConsPlusNormal"/>
              <w:jc w:val="center"/>
              <w:rPr>
                <w:rFonts w:ascii="Times New Roman" w:hAnsi="Times New Roman" w:cs="Times New Roman"/>
              </w:rPr>
            </w:pPr>
          </w:p>
        </w:tc>
        <w:tc>
          <w:tcPr>
            <w:tcW w:w="3777" w:type="dxa"/>
            <w:tcBorders>
              <w:top w:val="single" w:sz="4" w:space="0" w:color="auto"/>
              <w:left w:val="single" w:sz="4" w:space="0" w:color="auto"/>
              <w:bottom w:val="single" w:sz="4" w:space="0" w:color="auto"/>
              <w:right w:val="single" w:sz="4" w:space="0" w:color="auto"/>
            </w:tcBorders>
          </w:tcPr>
          <w:p w14:paraId="6637E2E1" w14:textId="77777777" w:rsidR="003F1F43" w:rsidRPr="00CD1235" w:rsidRDefault="003F1F43">
            <w:pPr>
              <w:pStyle w:val="ConsPlusNormal"/>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0907CCD9" w14:textId="77777777" w:rsidR="003F1F43" w:rsidRPr="00CD1235" w:rsidRDefault="003F1F43">
            <w:pPr>
              <w:pStyle w:val="ConsPlusNormal"/>
              <w:jc w:val="center"/>
              <w:rPr>
                <w:rFonts w:ascii="Times New Roman" w:hAnsi="Times New Roman" w:cs="Times New Roman"/>
              </w:rPr>
            </w:pPr>
          </w:p>
        </w:tc>
        <w:tc>
          <w:tcPr>
            <w:tcW w:w="3770" w:type="dxa"/>
            <w:tcBorders>
              <w:top w:val="single" w:sz="4" w:space="0" w:color="auto"/>
              <w:left w:val="single" w:sz="4" w:space="0" w:color="auto"/>
              <w:bottom w:val="single" w:sz="4" w:space="0" w:color="auto"/>
              <w:right w:val="single" w:sz="4" w:space="0" w:color="auto"/>
            </w:tcBorders>
          </w:tcPr>
          <w:p w14:paraId="0B4A6505" w14:textId="77777777" w:rsidR="003F1F43" w:rsidRPr="00CD1235" w:rsidRDefault="003F1F43">
            <w:pPr>
              <w:pStyle w:val="ConsPlusNormal"/>
              <w:jc w:val="center"/>
              <w:rPr>
                <w:rFonts w:ascii="Times New Roman" w:hAnsi="Times New Roman" w:cs="Times New Roman"/>
              </w:rPr>
            </w:pPr>
          </w:p>
        </w:tc>
      </w:tr>
    </w:tbl>
    <w:p w14:paraId="14B64F86" w14:textId="77777777" w:rsidR="003C7E36" w:rsidRPr="00CD1235" w:rsidRDefault="003C7E36">
      <w:pPr>
        <w:pStyle w:val="ConsPlusNormal"/>
        <w:jc w:val="both"/>
        <w:rPr>
          <w:rFonts w:ascii="Times New Roman" w:hAnsi="Times New Roman" w:cs="Times New Roman"/>
        </w:rPr>
      </w:pPr>
    </w:p>
    <w:p w14:paraId="3115765C"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3. Транспортные средства:</w:t>
      </w:r>
    </w:p>
    <w:p w14:paraId="1F6A877B" w14:textId="77777777" w:rsidR="003C7E36" w:rsidRPr="00CD1235" w:rsidRDefault="003C7E3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77"/>
        <w:gridCol w:w="1871"/>
        <w:gridCol w:w="3770"/>
      </w:tblGrid>
      <w:tr w:rsidR="003C7E36" w:rsidRPr="00CD1235" w14:paraId="01948545" w14:textId="77777777" w:rsidTr="004C1BA8">
        <w:tc>
          <w:tcPr>
            <w:tcW w:w="567" w:type="dxa"/>
            <w:tcBorders>
              <w:top w:val="single" w:sz="4" w:space="0" w:color="auto"/>
              <w:left w:val="single" w:sz="4" w:space="0" w:color="auto"/>
              <w:bottom w:val="single" w:sz="4" w:space="0" w:color="auto"/>
              <w:right w:val="single" w:sz="4" w:space="0" w:color="auto"/>
            </w:tcBorders>
          </w:tcPr>
          <w:p w14:paraId="54DC4E47"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N п/п</w:t>
            </w:r>
          </w:p>
        </w:tc>
        <w:tc>
          <w:tcPr>
            <w:tcW w:w="3777" w:type="dxa"/>
            <w:tcBorders>
              <w:top w:val="single" w:sz="4" w:space="0" w:color="auto"/>
              <w:left w:val="single" w:sz="4" w:space="0" w:color="auto"/>
              <w:bottom w:val="single" w:sz="4" w:space="0" w:color="auto"/>
              <w:right w:val="single" w:sz="4" w:space="0" w:color="auto"/>
            </w:tcBorders>
          </w:tcPr>
          <w:p w14:paraId="22B3D668"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Наименование имущества</w:t>
            </w:r>
          </w:p>
        </w:tc>
        <w:tc>
          <w:tcPr>
            <w:tcW w:w="1871" w:type="dxa"/>
            <w:tcBorders>
              <w:top w:val="single" w:sz="4" w:space="0" w:color="auto"/>
              <w:left w:val="single" w:sz="4" w:space="0" w:color="auto"/>
              <w:bottom w:val="single" w:sz="4" w:space="0" w:color="auto"/>
              <w:right w:val="single" w:sz="4" w:space="0" w:color="auto"/>
            </w:tcBorders>
          </w:tcPr>
          <w:p w14:paraId="68351ABC"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Стоимость</w:t>
            </w:r>
          </w:p>
        </w:tc>
        <w:tc>
          <w:tcPr>
            <w:tcW w:w="3770" w:type="dxa"/>
            <w:tcBorders>
              <w:top w:val="single" w:sz="4" w:space="0" w:color="auto"/>
              <w:left w:val="single" w:sz="4" w:space="0" w:color="auto"/>
              <w:bottom w:val="single" w:sz="4" w:space="0" w:color="auto"/>
              <w:right w:val="single" w:sz="4" w:space="0" w:color="auto"/>
            </w:tcBorders>
          </w:tcPr>
          <w:p w14:paraId="584F9F06"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Документ, подтверждающий право собственности</w:t>
            </w:r>
          </w:p>
        </w:tc>
      </w:tr>
      <w:tr w:rsidR="003F1F43" w:rsidRPr="00CD1235" w14:paraId="1A8AECF9" w14:textId="77777777" w:rsidTr="004C1BA8">
        <w:tc>
          <w:tcPr>
            <w:tcW w:w="567" w:type="dxa"/>
            <w:tcBorders>
              <w:top w:val="single" w:sz="4" w:space="0" w:color="auto"/>
              <w:left w:val="single" w:sz="4" w:space="0" w:color="auto"/>
              <w:bottom w:val="single" w:sz="4" w:space="0" w:color="auto"/>
              <w:right w:val="single" w:sz="4" w:space="0" w:color="auto"/>
            </w:tcBorders>
          </w:tcPr>
          <w:p w14:paraId="39C9649C" w14:textId="77777777" w:rsidR="003F1F43" w:rsidRPr="00CD1235" w:rsidRDefault="003F1F43">
            <w:pPr>
              <w:pStyle w:val="ConsPlusNormal"/>
              <w:jc w:val="center"/>
              <w:rPr>
                <w:rFonts w:ascii="Times New Roman" w:hAnsi="Times New Roman" w:cs="Times New Roman"/>
              </w:rPr>
            </w:pPr>
          </w:p>
        </w:tc>
        <w:tc>
          <w:tcPr>
            <w:tcW w:w="3777" w:type="dxa"/>
            <w:tcBorders>
              <w:top w:val="single" w:sz="4" w:space="0" w:color="auto"/>
              <w:left w:val="single" w:sz="4" w:space="0" w:color="auto"/>
              <w:bottom w:val="single" w:sz="4" w:space="0" w:color="auto"/>
              <w:right w:val="single" w:sz="4" w:space="0" w:color="auto"/>
            </w:tcBorders>
          </w:tcPr>
          <w:p w14:paraId="7E258584" w14:textId="77777777" w:rsidR="003F1F43" w:rsidRPr="00CD1235" w:rsidRDefault="003F1F43">
            <w:pPr>
              <w:pStyle w:val="ConsPlusNormal"/>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00802440" w14:textId="77777777" w:rsidR="003F1F43" w:rsidRPr="00CD1235" w:rsidRDefault="003F1F43">
            <w:pPr>
              <w:pStyle w:val="ConsPlusNormal"/>
              <w:jc w:val="center"/>
              <w:rPr>
                <w:rFonts w:ascii="Times New Roman" w:hAnsi="Times New Roman" w:cs="Times New Roman"/>
              </w:rPr>
            </w:pPr>
          </w:p>
        </w:tc>
        <w:tc>
          <w:tcPr>
            <w:tcW w:w="3770" w:type="dxa"/>
            <w:tcBorders>
              <w:top w:val="single" w:sz="4" w:space="0" w:color="auto"/>
              <w:left w:val="single" w:sz="4" w:space="0" w:color="auto"/>
              <w:bottom w:val="single" w:sz="4" w:space="0" w:color="auto"/>
              <w:right w:val="single" w:sz="4" w:space="0" w:color="auto"/>
            </w:tcBorders>
          </w:tcPr>
          <w:p w14:paraId="4EFB5223" w14:textId="77777777" w:rsidR="003F1F43" w:rsidRPr="00CD1235" w:rsidRDefault="003F1F43">
            <w:pPr>
              <w:pStyle w:val="ConsPlusNormal"/>
              <w:jc w:val="center"/>
              <w:rPr>
                <w:rFonts w:ascii="Times New Roman" w:hAnsi="Times New Roman" w:cs="Times New Roman"/>
              </w:rPr>
            </w:pPr>
          </w:p>
        </w:tc>
      </w:tr>
    </w:tbl>
    <w:p w14:paraId="5EB1CCBE" w14:textId="77777777" w:rsidR="003C7E36" w:rsidRPr="00CD1235" w:rsidRDefault="003C7E36">
      <w:pPr>
        <w:pStyle w:val="ConsPlusNormal"/>
        <w:jc w:val="both"/>
        <w:rPr>
          <w:rFonts w:ascii="Times New Roman" w:hAnsi="Times New Roman" w:cs="Times New Roman"/>
        </w:rPr>
      </w:pPr>
    </w:p>
    <w:p w14:paraId="66088F61"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4. Иное имущество (паенакопления, доли, акции):</w:t>
      </w:r>
    </w:p>
    <w:p w14:paraId="71716DD4" w14:textId="77777777" w:rsidR="003C7E36" w:rsidRPr="00CD1235" w:rsidRDefault="003C7E3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77"/>
        <w:gridCol w:w="1871"/>
        <w:gridCol w:w="3770"/>
      </w:tblGrid>
      <w:tr w:rsidR="003C7E36" w:rsidRPr="00CD1235" w14:paraId="5E047F10" w14:textId="77777777" w:rsidTr="004C1BA8">
        <w:tc>
          <w:tcPr>
            <w:tcW w:w="567" w:type="dxa"/>
            <w:tcBorders>
              <w:top w:val="single" w:sz="4" w:space="0" w:color="auto"/>
              <w:left w:val="single" w:sz="4" w:space="0" w:color="auto"/>
              <w:bottom w:val="single" w:sz="4" w:space="0" w:color="auto"/>
              <w:right w:val="single" w:sz="4" w:space="0" w:color="auto"/>
            </w:tcBorders>
          </w:tcPr>
          <w:p w14:paraId="278F45F1"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N п/п</w:t>
            </w:r>
          </w:p>
        </w:tc>
        <w:tc>
          <w:tcPr>
            <w:tcW w:w="3777" w:type="dxa"/>
            <w:tcBorders>
              <w:top w:val="single" w:sz="4" w:space="0" w:color="auto"/>
              <w:left w:val="single" w:sz="4" w:space="0" w:color="auto"/>
              <w:bottom w:val="single" w:sz="4" w:space="0" w:color="auto"/>
              <w:right w:val="single" w:sz="4" w:space="0" w:color="auto"/>
            </w:tcBorders>
          </w:tcPr>
          <w:p w14:paraId="3E7B05FE"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Наименование имущества</w:t>
            </w:r>
          </w:p>
        </w:tc>
        <w:tc>
          <w:tcPr>
            <w:tcW w:w="1871" w:type="dxa"/>
            <w:tcBorders>
              <w:top w:val="single" w:sz="4" w:space="0" w:color="auto"/>
              <w:left w:val="single" w:sz="4" w:space="0" w:color="auto"/>
              <w:bottom w:val="single" w:sz="4" w:space="0" w:color="auto"/>
              <w:right w:val="single" w:sz="4" w:space="0" w:color="auto"/>
            </w:tcBorders>
          </w:tcPr>
          <w:p w14:paraId="10A1BA24"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Стоимость</w:t>
            </w:r>
          </w:p>
        </w:tc>
        <w:tc>
          <w:tcPr>
            <w:tcW w:w="3770" w:type="dxa"/>
            <w:tcBorders>
              <w:top w:val="single" w:sz="4" w:space="0" w:color="auto"/>
              <w:left w:val="single" w:sz="4" w:space="0" w:color="auto"/>
              <w:bottom w:val="single" w:sz="4" w:space="0" w:color="auto"/>
              <w:right w:val="single" w:sz="4" w:space="0" w:color="auto"/>
            </w:tcBorders>
          </w:tcPr>
          <w:p w14:paraId="276EBAE4" w14:textId="77777777" w:rsidR="003C7E36" w:rsidRPr="00CD1235" w:rsidRDefault="003C7E36">
            <w:pPr>
              <w:pStyle w:val="ConsPlusNormal"/>
              <w:jc w:val="center"/>
              <w:rPr>
                <w:rFonts w:ascii="Times New Roman" w:hAnsi="Times New Roman" w:cs="Times New Roman"/>
              </w:rPr>
            </w:pPr>
            <w:r w:rsidRPr="00CD1235">
              <w:rPr>
                <w:rFonts w:ascii="Times New Roman" w:hAnsi="Times New Roman" w:cs="Times New Roman"/>
              </w:rPr>
              <w:t>Документ, подтверждающий право собственности</w:t>
            </w:r>
          </w:p>
        </w:tc>
      </w:tr>
      <w:tr w:rsidR="003F1F43" w:rsidRPr="00CD1235" w14:paraId="60338590" w14:textId="77777777" w:rsidTr="004C1BA8">
        <w:tc>
          <w:tcPr>
            <w:tcW w:w="567" w:type="dxa"/>
            <w:tcBorders>
              <w:top w:val="single" w:sz="4" w:space="0" w:color="auto"/>
              <w:left w:val="single" w:sz="4" w:space="0" w:color="auto"/>
              <w:bottom w:val="single" w:sz="4" w:space="0" w:color="auto"/>
              <w:right w:val="single" w:sz="4" w:space="0" w:color="auto"/>
            </w:tcBorders>
          </w:tcPr>
          <w:p w14:paraId="6D8B7887" w14:textId="77777777" w:rsidR="003F1F43" w:rsidRPr="00CD1235" w:rsidRDefault="003F1F43">
            <w:pPr>
              <w:pStyle w:val="ConsPlusNormal"/>
              <w:jc w:val="center"/>
              <w:rPr>
                <w:rFonts w:ascii="Times New Roman" w:hAnsi="Times New Roman" w:cs="Times New Roman"/>
              </w:rPr>
            </w:pPr>
          </w:p>
        </w:tc>
        <w:tc>
          <w:tcPr>
            <w:tcW w:w="3777" w:type="dxa"/>
            <w:tcBorders>
              <w:top w:val="single" w:sz="4" w:space="0" w:color="auto"/>
              <w:left w:val="single" w:sz="4" w:space="0" w:color="auto"/>
              <w:bottom w:val="single" w:sz="4" w:space="0" w:color="auto"/>
              <w:right w:val="single" w:sz="4" w:space="0" w:color="auto"/>
            </w:tcBorders>
          </w:tcPr>
          <w:p w14:paraId="1A9BCC94" w14:textId="77777777" w:rsidR="003F1F43" w:rsidRPr="00CD1235" w:rsidRDefault="003F1F43">
            <w:pPr>
              <w:pStyle w:val="ConsPlusNormal"/>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66041537" w14:textId="77777777" w:rsidR="003F1F43" w:rsidRPr="00CD1235" w:rsidRDefault="003F1F43">
            <w:pPr>
              <w:pStyle w:val="ConsPlusNormal"/>
              <w:jc w:val="center"/>
              <w:rPr>
                <w:rFonts w:ascii="Times New Roman" w:hAnsi="Times New Roman" w:cs="Times New Roman"/>
              </w:rPr>
            </w:pPr>
          </w:p>
        </w:tc>
        <w:tc>
          <w:tcPr>
            <w:tcW w:w="3770" w:type="dxa"/>
            <w:tcBorders>
              <w:top w:val="single" w:sz="4" w:space="0" w:color="auto"/>
              <w:left w:val="single" w:sz="4" w:space="0" w:color="auto"/>
              <w:bottom w:val="single" w:sz="4" w:space="0" w:color="auto"/>
              <w:right w:val="single" w:sz="4" w:space="0" w:color="auto"/>
            </w:tcBorders>
          </w:tcPr>
          <w:p w14:paraId="45AEDBD0" w14:textId="77777777" w:rsidR="003F1F43" w:rsidRPr="00CD1235" w:rsidRDefault="003F1F43">
            <w:pPr>
              <w:pStyle w:val="ConsPlusNormal"/>
              <w:jc w:val="center"/>
              <w:rPr>
                <w:rFonts w:ascii="Times New Roman" w:hAnsi="Times New Roman" w:cs="Times New Roman"/>
              </w:rPr>
            </w:pPr>
          </w:p>
        </w:tc>
      </w:tr>
    </w:tbl>
    <w:p w14:paraId="3397DEB3" w14:textId="77777777" w:rsidR="003C7E36" w:rsidRPr="00CD1235" w:rsidRDefault="003C7E36">
      <w:pPr>
        <w:pStyle w:val="ConsPlusNormal"/>
        <w:jc w:val="both"/>
        <w:rPr>
          <w:rFonts w:ascii="Times New Roman" w:hAnsi="Times New Roman" w:cs="Times New Roman"/>
        </w:rPr>
      </w:pPr>
    </w:p>
    <w:p w14:paraId="64473664" w14:textId="77777777" w:rsidR="003C7E36" w:rsidRPr="00CD1235" w:rsidRDefault="003C7E36" w:rsidP="003C7E36">
      <w:pPr>
        <w:pStyle w:val="ConsPlusNonformat"/>
        <w:jc w:val="both"/>
        <w:rPr>
          <w:rFonts w:ascii="Times New Roman" w:hAnsi="Times New Roman" w:cs="Times New Roman"/>
        </w:rPr>
      </w:pPr>
      <w:r w:rsidRPr="00CD1235">
        <w:rPr>
          <w:rFonts w:ascii="Times New Roman" w:hAnsi="Times New Roman" w:cs="Times New Roman"/>
        </w:rPr>
        <w:t>Иных   доходов   и  другого  имущества  семья  не  имеет.  Правильность</w:t>
      </w:r>
      <w:r>
        <w:rPr>
          <w:rFonts w:ascii="Times New Roman" w:hAnsi="Times New Roman" w:cs="Times New Roman"/>
        </w:rPr>
        <w:t xml:space="preserve"> </w:t>
      </w:r>
      <w:r w:rsidRPr="00CD1235">
        <w:rPr>
          <w:rFonts w:ascii="Times New Roman" w:hAnsi="Times New Roman" w:cs="Times New Roman"/>
        </w:rPr>
        <w:t>сообщаемых сведений подтверждаю.</w:t>
      </w:r>
      <w:r>
        <w:rPr>
          <w:rFonts w:ascii="Times New Roman" w:hAnsi="Times New Roman" w:cs="Times New Roman"/>
        </w:rPr>
        <w:t xml:space="preserve"> </w:t>
      </w:r>
      <w:r w:rsidRPr="00CD1235">
        <w:rPr>
          <w:rFonts w:ascii="Times New Roman" w:hAnsi="Times New Roman" w:cs="Times New Roman"/>
        </w:rPr>
        <w:t>Я  и члены моей семьи предупреждены об ответственности, предусмотренной</w:t>
      </w:r>
      <w:r>
        <w:rPr>
          <w:rFonts w:ascii="Times New Roman" w:hAnsi="Times New Roman" w:cs="Times New Roman"/>
        </w:rPr>
        <w:t xml:space="preserve"> </w:t>
      </w:r>
      <w:r w:rsidRPr="00CD1235">
        <w:rPr>
          <w:rFonts w:ascii="Times New Roman" w:hAnsi="Times New Roman" w:cs="Times New Roman"/>
        </w:rPr>
        <w:t>законодательством,  за предоставление недостоверных сведений. Даем согласие</w:t>
      </w:r>
      <w:r>
        <w:rPr>
          <w:rFonts w:ascii="Times New Roman" w:hAnsi="Times New Roman" w:cs="Times New Roman"/>
        </w:rPr>
        <w:t xml:space="preserve"> </w:t>
      </w:r>
      <w:r w:rsidRPr="00CD1235">
        <w:rPr>
          <w:rFonts w:ascii="Times New Roman" w:hAnsi="Times New Roman" w:cs="Times New Roman"/>
        </w:rPr>
        <w:t>на проведение проверки представленных сведений.</w:t>
      </w:r>
    </w:p>
    <w:p w14:paraId="1AFE9177" w14:textId="77777777" w:rsidR="003C7E36" w:rsidRPr="00CD1235" w:rsidRDefault="003C7E36" w:rsidP="003C7E36">
      <w:pPr>
        <w:pStyle w:val="ConsPlusNonformat"/>
        <w:jc w:val="both"/>
        <w:rPr>
          <w:rFonts w:ascii="Times New Roman" w:hAnsi="Times New Roman" w:cs="Times New Roman"/>
        </w:rPr>
      </w:pPr>
      <w:r w:rsidRPr="00CD1235">
        <w:rPr>
          <w:rFonts w:ascii="Times New Roman" w:hAnsi="Times New Roman" w:cs="Times New Roman"/>
        </w:rPr>
        <w:t>С  перечнем видов доходов, а также имущества, учитываемых при отнесении</w:t>
      </w:r>
      <w:r>
        <w:rPr>
          <w:rFonts w:ascii="Times New Roman" w:hAnsi="Times New Roman" w:cs="Times New Roman"/>
        </w:rPr>
        <w:t xml:space="preserve"> </w:t>
      </w:r>
      <w:r w:rsidRPr="00CD1235">
        <w:rPr>
          <w:rFonts w:ascii="Times New Roman" w:hAnsi="Times New Roman" w:cs="Times New Roman"/>
        </w:rPr>
        <w:t>граждан  к  малоимущим  в  целях  постановки  на  учет  нуждающихся в жилом</w:t>
      </w:r>
      <w:r w:rsidR="004C1BA8">
        <w:rPr>
          <w:rFonts w:ascii="Times New Roman" w:hAnsi="Times New Roman" w:cs="Times New Roman"/>
        </w:rPr>
        <w:t xml:space="preserve"> </w:t>
      </w:r>
      <w:r w:rsidRPr="00CD1235">
        <w:rPr>
          <w:rFonts w:ascii="Times New Roman" w:hAnsi="Times New Roman" w:cs="Times New Roman"/>
        </w:rPr>
        <w:t>помещении, ознакомлены.</w:t>
      </w:r>
    </w:p>
    <w:p w14:paraId="331F54BA" w14:textId="77777777" w:rsidR="003C7E36" w:rsidRPr="00CD1235" w:rsidRDefault="003C7E36" w:rsidP="003C7E36">
      <w:pPr>
        <w:pStyle w:val="ConsPlusNonformat"/>
        <w:jc w:val="both"/>
        <w:rPr>
          <w:rFonts w:ascii="Times New Roman" w:hAnsi="Times New Roman" w:cs="Times New Roman"/>
        </w:rPr>
      </w:pPr>
    </w:p>
    <w:p w14:paraId="54023CE2"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Дата _________                           </w:t>
      </w:r>
      <w:r w:rsidR="003F1F43">
        <w:rPr>
          <w:rFonts w:ascii="Times New Roman" w:hAnsi="Times New Roman" w:cs="Times New Roman"/>
        </w:rPr>
        <w:t xml:space="preserve">              </w:t>
      </w:r>
      <w:r w:rsidR="004C1BA8">
        <w:rPr>
          <w:rFonts w:ascii="Times New Roman" w:hAnsi="Times New Roman" w:cs="Times New Roman"/>
        </w:rPr>
        <w:t xml:space="preserve">             </w:t>
      </w:r>
      <w:r w:rsidR="003F1F43">
        <w:rPr>
          <w:rFonts w:ascii="Times New Roman" w:hAnsi="Times New Roman" w:cs="Times New Roman"/>
        </w:rPr>
        <w:t xml:space="preserve">   </w:t>
      </w:r>
      <w:r w:rsidR="00DA6EE7">
        <w:rPr>
          <w:rFonts w:ascii="Times New Roman" w:hAnsi="Times New Roman" w:cs="Times New Roman"/>
        </w:rPr>
        <w:t xml:space="preserve">      </w:t>
      </w:r>
      <w:r w:rsidRPr="00CD1235">
        <w:rPr>
          <w:rFonts w:ascii="Times New Roman" w:hAnsi="Times New Roman" w:cs="Times New Roman"/>
        </w:rPr>
        <w:t xml:space="preserve"> Подпись заявителя _______________</w:t>
      </w:r>
    </w:p>
    <w:p w14:paraId="74E697B8" w14:textId="77777777" w:rsidR="003C7E36" w:rsidRPr="00CD1235" w:rsidRDefault="003C7E36">
      <w:pPr>
        <w:pStyle w:val="ConsPlusNonformat"/>
        <w:jc w:val="both"/>
        <w:rPr>
          <w:rFonts w:ascii="Times New Roman" w:hAnsi="Times New Roman" w:cs="Times New Roman"/>
        </w:rPr>
      </w:pPr>
    </w:p>
    <w:p w14:paraId="4D576415" w14:textId="77777777" w:rsidR="00447E97"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w:t>
      </w:r>
    </w:p>
    <w:p w14:paraId="2CA74562" w14:textId="77777777" w:rsidR="00447E97" w:rsidRPr="00CD1235" w:rsidRDefault="00447E97">
      <w:pPr>
        <w:pStyle w:val="ConsPlusNonformat"/>
        <w:jc w:val="both"/>
        <w:rPr>
          <w:rFonts w:ascii="Times New Roman" w:hAnsi="Times New Roman" w:cs="Times New Roman"/>
        </w:rPr>
      </w:pPr>
    </w:p>
    <w:p w14:paraId="281D8C95" w14:textId="77777777" w:rsidR="003C7E36" w:rsidRPr="00CD1235" w:rsidRDefault="00447E97">
      <w:pPr>
        <w:pStyle w:val="ConsPlusNonformat"/>
        <w:jc w:val="both"/>
        <w:rPr>
          <w:rFonts w:ascii="Times New Roman" w:hAnsi="Times New Roman" w:cs="Times New Roman"/>
        </w:rPr>
      </w:pPr>
      <w:r w:rsidRPr="00CD1235">
        <w:rPr>
          <w:rFonts w:ascii="Times New Roman" w:hAnsi="Times New Roman" w:cs="Times New Roman"/>
        </w:rPr>
        <w:t xml:space="preserve">                           </w:t>
      </w:r>
      <w:r w:rsidR="00DA6EE7">
        <w:rPr>
          <w:rFonts w:ascii="Times New Roman" w:hAnsi="Times New Roman" w:cs="Times New Roman"/>
        </w:rPr>
        <w:t xml:space="preserve">                </w:t>
      </w:r>
      <w:r w:rsidRPr="00CD1235">
        <w:rPr>
          <w:rFonts w:ascii="Times New Roman" w:hAnsi="Times New Roman" w:cs="Times New Roman"/>
        </w:rPr>
        <w:t xml:space="preserve">    </w:t>
      </w:r>
      <w:r w:rsidR="003C7E36" w:rsidRPr="00CD1235">
        <w:rPr>
          <w:rFonts w:ascii="Times New Roman" w:hAnsi="Times New Roman" w:cs="Times New Roman"/>
        </w:rPr>
        <w:t xml:space="preserve"> Расписка-уведомление</w:t>
      </w:r>
    </w:p>
    <w:p w14:paraId="10A6EAA7" w14:textId="77777777" w:rsidR="003C7E36" w:rsidRPr="00CD1235" w:rsidRDefault="003C7E36">
      <w:pPr>
        <w:pStyle w:val="ConsPlusNonformat"/>
        <w:jc w:val="both"/>
        <w:rPr>
          <w:rFonts w:ascii="Times New Roman" w:hAnsi="Times New Roman" w:cs="Times New Roman"/>
        </w:rPr>
      </w:pPr>
    </w:p>
    <w:p w14:paraId="6E84B6D2"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Дана  гр. __________________</w:t>
      </w:r>
      <w:r w:rsidR="003F1F43">
        <w:rPr>
          <w:rFonts w:ascii="Times New Roman" w:hAnsi="Times New Roman" w:cs="Times New Roman"/>
        </w:rPr>
        <w:t>_____________________________</w:t>
      </w:r>
      <w:r w:rsidRPr="00CD1235">
        <w:rPr>
          <w:rFonts w:ascii="Times New Roman" w:hAnsi="Times New Roman" w:cs="Times New Roman"/>
        </w:rPr>
        <w:t xml:space="preserve">  в  том,  что от него (нее) _______ (дата)</w:t>
      </w:r>
    </w:p>
    <w:p w14:paraId="7466924B"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получены следующие документы и копии документов:</w:t>
      </w:r>
    </w:p>
    <w:p w14:paraId="1E0738C4" w14:textId="77777777" w:rsidR="003C7E36" w:rsidRPr="00CD1235" w:rsidRDefault="003C7E36">
      <w:pPr>
        <w:pStyle w:val="ConsPlusNonformat"/>
        <w:jc w:val="both"/>
        <w:rPr>
          <w:rFonts w:ascii="Times New Roman" w:hAnsi="Times New Roman" w:cs="Times New Roman"/>
        </w:rPr>
      </w:pPr>
    </w:p>
    <w:p w14:paraId="161971E0"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1) ______________________________________________________________________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_;</w:t>
      </w:r>
    </w:p>
    <w:p w14:paraId="69325A77"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(наименование и номер документа, кем и когда выдан)</w:t>
      </w:r>
    </w:p>
    <w:p w14:paraId="4BC57AFF"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2) _______________________________________________________________________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w:t>
      </w:r>
    </w:p>
    <w:p w14:paraId="720C5476"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(наименование и номер документа, кем и когда выдан)</w:t>
      </w:r>
    </w:p>
    <w:p w14:paraId="5E112C2D"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3) _______________________________________________________________________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w:t>
      </w:r>
    </w:p>
    <w:p w14:paraId="53D8972F"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(наименование и номер документа, кем и когда выдан)</w:t>
      </w:r>
    </w:p>
    <w:p w14:paraId="372CC1F0"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4) ______________________________________________________________________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_;</w:t>
      </w:r>
    </w:p>
    <w:p w14:paraId="4B18E230"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(наименование и номер документа, кем и когда выдан)</w:t>
      </w:r>
    </w:p>
    <w:p w14:paraId="14AA28A7"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5) _____________________________________________________________________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__;</w:t>
      </w:r>
    </w:p>
    <w:p w14:paraId="5EE640A5"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(наименование и номер документа, кем и когда выдан)</w:t>
      </w:r>
    </w:p>
    <w:p w14:paraId="424AD9B3"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6) _____________________________________________________________________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__;</w:t>
      </w:r>
    </w:p>
    <w:p w14:paraId="4C8E871C"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(наименование и номер документа, кем и когда выдан)</w:t>
      </w:r>
    </w:p>
    <w:p w14:paraId="12E22A45" w14:textId="77777777" w:rsidR="003C7E36" w:rsidRPr="00CD1235" w:rsidRDefault="003C7E36">
      <w:pPr>
        <w:pStyle w:val="ConsPlusNonformat"/>
        <w:jc w:val="both"/>
        <w:rPr>
          <w:rFonts w:ascii="Times New Roman" w:hAnsi="Times New Roman" w:cs="Times New Roman"/>
        </w:rPr>
      </w:pPr>
    </w:p>
    <w:p w14:paraId="097C5E87"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__________________________________________________</w:t>
      </w:r>
      <w:r w:rsidR="003F1F43">
        <w:rPr>
          <w:rFonts w:ascii="Times New Roman" w:hAnsi="Times New Roman" w:cs="Times New Roman"/>
        </w:rPr>
        <w:t>_______________________</w:t>
      </w:r>
      <w:r w:rsidRPr="00CD1235">
        <w:rPr>
          <w:rFonts w:ascii="Times New Roman" w:hAnsi="Times New Roman" w:cs="Times New Roman"/>
        </w:rPr>
        <w:t xml:space="preserve"> ___________ ____________</w:t>
      </w:r>
    </w:p>
    <w:p w14:paraId="03432322"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(Ф.И.О. совершеннолетнего члена семьи)         </w:t>
      </w:r>
      <w:r w:rsidR="003F1F43">
        <w:rPr>
          <w:rFonts w:ascii="Times New Roman" w:hAnsi="Times New Roman" w:cs="Times New Roman"/>
        </w:rPr>
        <w:t xml:space="preserve">                                     </w:t>
      </w:r>
      <w:r w:rsidRPr="00CD1235">
        <w:rPr>
          <w:rFonts w:ascii="Times New Roman" w:hAnsi="Times New Roman" w:cs="Times New Roman"/>
        </w:rPr>
        <w:t>(подпись)      (дата)</w:t>
      </w:r>
    </w:p>
    <w:p w14:paraId="41A78AC5" w14:textId="77777777" w:rsidR="003C7E36" w:rsidRPr="00CD1235" w:rsidRDefault="003C7E36">
      <w:pPr>
        <w:pStyle w:val="ConsPlusNonformat"/>
        <w:jc w:val="both"/>
        <w:rPr>
          <w:rFonts w:ascii="Times New Roman" w:hAnsi="Times New Roman" w:cs="Times New Roman"/>
        </w:rPr>
      </w:pPr>
    </w:p>
    <w:p w14:paraId="538382FB"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lastRenderedPageBreak/>
        <w:t>__________________________________________________</w:t>
      </w:r>
      <w:r w:rsidR="003F1F43">
        <w:rPr>
          <w:rFonts w:ascii="Times New Roman" w:hAnsi="Times New Roman" w:cs="Times New Roman"/>
        </w:rPr>
        <w:t>________________________ ___________ ___________</w:t>
      </w:r>
    </w:p>
    <w:p w14:paraId="7744B8BD"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(Ф.И.О. совершеннолетнего члена семьи)        </w:t>
      </w:r>
      <w:r w:rsidR="003F1F43">
        <w:rPr>
          <w:rFonts w:ascii="Times New Roman" w:hAnsi="Times New Roman" w:cs="Times New Roman"/>
        </w:rPr>
        <w:t xml:space="preserve">                                     </w:t>
      </w:r>
      <w:r w:rsidRPr="00CD1235">
        <w:rPr>
          <w:rFonts w:ascii="Times New Roman" w:hAnsi="Times New Roman" w:cs="Times New Roman"/>
        </w:rPr>
        <w:t xml:space="preserve"> (подпись)      (дата)</w:t>
      </w:r>
    </w:p>
    <w:p w14:paraId="22701788" w14:textId="77777777" w:rsidR="003C7E36" w:rsidRPr="00CD1235" w:rsidRDefault="003C7E36">
      <w:pPr>
        <w:pStyle w:val="ConsPlusNonformat"/>
        <w:jc w:val="both"/>
        <w:rPr>
          <w:rFonts w:ascii="Times New Roman" w:hAnsi="Times New Roman" w:cs="Times New Roman"/>
        </w:rPr>
      </w:pPr>
    </w:p>
    <w:p w14:paraId="41439366"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Документы принял: _________________________________________________________</w:t>
      </w:r>
      <w:r w:rsidR="003F1F43">
        <w:rPr>
          <w:rFonts w:ascii="Times New Roman" w:hAnsi="Times New Roman" w:cs="Times New Roman"/>
        </w:rPr>
        <w:t>______________________</w:t>
      </w:r>
    </w:p>
    <w:p w14:paraId="587A8579"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(подпись, фамилия специалиста)</w:t>
      </w:r>
    </w:p>
    <w:p w14:paraId="6F5F4F7E" w14:textId="77777777" w:rsidR="003C7E36" w:rsidRPr="00CD1235" w:rsidRDefault="003C7E36">
      <w:pPr>
        <w:pStyle w:val="ConsPlusNonformat"/>
        <w:jc w:val="both"/>
        <w:rPr>
          <w:rFonts w:ascii="Times New Roman" w:hAnsi="Times New Roman" w:cs="Times New Roman"/>
        </w:rPr>
      </w:pPr>
    </w:p>
    <w:p w14:paraId="36797B20"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Расписку-уведомление получил: _____________________________________________</w:t>
      </w:r>
      <w:r w:rsidR="003F1F43">
        <w:rPr>
          <w:rFonts w:ascii="Times New Roman" w:hAnsi="Times New Roman" w:cs="Times New Roman"/>
        </w:rPr>
        <w:t>_______________________</w:t>
      </w:r>
    </w:p>
    <w:p w14:paraId="6D755942" w14:textId="77777777" w:rsidR="003C7E36" w:rsidRPr="00CD1235" w:rsidRDefault="003C7E36">
      <w:pPr>
        <w:pStyle w:val="ConsPlusNonformat"/>
        <w:jc w:val="both"/>
        <w:rPr>
          <w:rFonts w:ascii="Times New Roman" w:hAnsi="Times New Roman" w:cs="Times New Roman"/>
        </w:rPr>
      </w:pPr>
      <w:r w:rsidRPr="00CD1235">
        <w:rPr>
          <w:rFonts w:ascii="Times New Roman" w:hAnsi="Times New Roman" w:cs="Times New Roman"/>
        </w:rPr>
        <w:t xml:space="preserve">                                        (подпись, фамилия заявителя)</w:t>
      </w:r>
    </w:p>
    <w:p w14:paraId="49EE22A0" w14:textId="77777777" w:rsidR="003C7E36" w:rsidRPr="00CD1235" w:rsidRDefault="003C7E36">
      <w:pPr>
        <w:pStyle w:val="ConsPlusNormal"/>
        <w:jc w:val="both"/>
        <w:rPr>
          <w:rFonts w:ascii="Times New Roman" w:hAnsi="Times New Roman" w:cs="Times New Roman"/>
          <w:sz w:val="24"/>
          <w:szCs w:val="24"/>
        </w:rPr>
      </w:pPr>
    </w:p>
    <w:p w14:paraId="4FB33276" w14:textId="77777777" w:rsidR="003C7E36" w:rsidRPr="00CD1235" w:rsidRDefault="003C7E36">
      <w:pPr>
        <w:pStyle w:val="ConsPlusNormal"/>
        <w:jc w:val="both"/>
        <w:rPr>
          <w:rFonts w:ascii="Times New Roman" w:hAnsi="Times New Roman" w:cs="Times New Roman"/>
          <w:sz w:val="24"/>
          <w:szCs w:val="24"/>
        </w:rPr>
      </w:pPr>
    </w:p>
    <w:p w14:paraId="28A3A6A5" w14:textId="77777777" w:rsidR="003C7E36" w:rsidRPr="00CD1235" w:rsidRDefault="003C7E36">
      <w:pPr>
        <w:pStyle w:val="ConsPlusNormal"/>
        <w:jc w:val="both"/>
        <w:rPr>
          <w:rFonts w:ascii="Times New Roman" w:hAnsi="Times New Roman" w:cs="Times New Roman"/>
          <w:sz w:val="24"/>
          <w:szCs w:val="24"/>
        </w:rPr>
      </w:pPr>
    </w:p>
    <w:p w14:paraId="293CD040" w14:textId="77777777" w:rsidR="003C7E36" w:rsidRPr="00CD1235" w:rsidRDefault="003C7E36">
      <w:pPr>
        <w:pStyle w:val="ConsPlusNormal"/>
        <w:jc w:val="both"/>
        <w:rPr>
          <w:rFonts w:ascii="Times New Roman" w:hAnsi="Times New Roman" w:cs="Times New Roman"/>
          <w:sz w:val="24"/>
          <w:szCs w:val="24"/>
        </w:rPr>
      </w:pPr>
    </w:p>
    <w:p w14:paraId="1D0DE598" w14:textId="77777777" w:rsidR="00447E97" w:rsidRDefault="00447E97">
      <w:pPr>
        <w:pStyle w:val="ConsPlusNormal"/>
        <w:jc w:val="both"/>
        <w:rPr>
          <w:rFonts w:ascii="Times New Roman" w:hAnsi="Times New Roman" w:cs="Times New Roman"/>
          <w:sz w:val="24"/>
          <w:szCs w:val="24"/>
        </w:rPr>
      </w:pPr>
    </w:p>
    <w:p w14:paraId="392DB07E" w14:textId="77777777" w:rsidR="003C7E36" w:rsidRDefault="003C7E36">
      <w:pPr>
        <w:pStyle w:val="ConsPlusNormal"/>
        <w:jc w:val="both"/>
        <w:rPr>
          <w:rFonts w:ascii="Times New Roman" w:hAnsi="Times New Roman" w:cs="Times New Roman"/>
          <w:sz w:val="24"/>
          <w:szCs w:val="24"/>
        </w:rPr>
      </w:pPr>
    </w:p>
    <w:p w14:paraId="28D89510" w14:textId="77777777" w:rsidR="004C1BA8" w:rsidRDefault="004C1BA8">
      <w:pPr>
        <w:pStyle w:val="ConsPlusNormal"/>
        <w:jc w:val="both"/>
        <w:rPr>
          <w:rFonts w:ascii="Times New Roman" w:hAnsi="Times New Roman" w:cs="Times New Roman"/>
          <w:sz w:val="24"/>
          <w:szCs w:val="24"/>
        </w:rPr>
      </w:pPr>
    </w:p>
    <w:p w14:paraId="17DB3EA3" w14:textId="77777777" w:rsidR="00C9718D" w:rsidRDefault="00C9718D">
      <w:pPr>
        <w:pStyle w:val="ConsPlusNormal"/>
        <w:jc w:val="right"/>
        <w:outlineLvl w:val="1"/>
        <w:rPr>
          <w:rFonts w:ascii="Times New Roman" w:hAnsi="Times New Roman" w:cs="Times New Roman"/>
          <w:sz w:val="16"/>
          <w:szCs w:val="16"/>
        </w:rPr>
      </w:pPr>
    </w:p>
    <w:p w14:paraId="50FEB30E" w14:textId="77777777" w:rsidR="00DA6EE7" w:rsidRDefault="00DA6EE7">
      <w:pPr>
        <w:pStyle w:val="ConsPlusNormal"/>
        <w:jc w:val="right"/>
        <w:outlineLvl w:val="1"/>
        <w:rPr>
          <w:rFonts w:ascii="Times New Roman" w:hAnsi="Times New Roman" w:cs="Times New Roman"/>
          <w:sz w:val="16"/>
          <w:szCs w:val="16"/>
        </w:rPr>
      </w:pPr>
    </w:p>
    <w:p w14:paraId="5627F0A2" w14:textId="77777777" w:rsidR="00DA6EE7" w:rsidRDefault="00DA6EE7">
      <w:pPr>
        <w:pStyle w:val="ConsPlusNormal"/>
        <w:jc w:val="right"/>
        <w:outlineLvl w:val="1"/>
        <w:rPr>
          <w:rFonts w:ascii="Times New Roman" w:hAnsi="Times New Roman" w:cs="Times New Roman"/>
          <w:sz w:val="16"/>
          <w:szCs w:val="16"/>
        </w:rPr>
      </w:pPr>
    </w:p>
    <w:p w14:paraId="55475ACE" w14:textId="77777777" w:rsidR="00DA6EE7" w:rsidRDefault="00DA6EE7">
      <w:pPr>
        <w:pStyle w:val="ConsPlusNormal"/>
        <w:jc w:val="right"/>
        <w:outlineLvl w:val="1"/>
        <w:rPr>
          <w:rFonts w:ascii="Times New Roman" w:hAnsi="Times New Roman" w:cs="Times New Roman"/>
          <w:sz w:val="16"/>
          <w:szCs w:val="16"/>
        </w:rPr>
      </w:pPr>
    </w:p>
    <w:p w14:paraId="2D737684" w14:textId="77777777" w:rsidR="00DA6EE7" w:rsidRDefault="00DA6EE7">
      <w:pPr>
        <w:pStyle w:val="ConsPlusNormal"/>
        <w:jc w:val="right"/>
        <w:outlineLvl w:val="1"/>
        <w:rPr>
          <w:rFonts w:ascii="Times New Roman" w:hAnsi="Times New Roman" w:cs="Times New Roman"/>
          <w:sz w:val="16"/>
          <w:szCs w:val="16"/>
        </w:rPr>
      </w:pPr>
    </w:p>
    <w:p w14:paraId="41966C16" w14:textId="77777777" w:rsidR="00DA6EE7" w:rsidRDefault="00DA6EE7">
      <w:pPr>
        <w:pStyle w:val="ConsPlusNormal"/>
        <w:jc w:val="right"/>
        <w:outlineLvl w:val="1"/>
        <w:rPr>
          <w:rFonts w:ascii="Times New Roman" w:hAnsi="Times New Roman" w:cs="Times New Roman"/>
          <w:sz w:val="16"/>
          <w:szCs w:val="16"/>
        </w:rPr>
      </w:pPr>
    </w:p>
    <w:p w14:paraId="42BD626E" w14:textId="77777777" w:rsidR="00DA6EE7" w:rsidRDefault="00DA6EE7">
      <w:pPr>
        <w:pStyle w:val="ConsPlusNormal"/>
        <w:jc w:val="right"/>
        <w:outlineLvl w:val="1"/>
        <w:rPr>
          <w:rFonts w:ascii="Times New Roman" w:hAnsi="Times New Roman" w:cs="Times New Roman"/>
          <w:sz w:val="16"/>
          <w:szCs w:val="16"/>
        </w:rPr>
      </w:pPr>
    </w:p>
    <w:p w14:paraId="7675F903" w14:textId="77777777" w:rsidR="00DA6EE7" w:rsidRDefault="00DA6EE7">
      <w:pPr>
        <w:pStyle w:val="ConsPlusNormal"/>
        <w:jc w:val="right"/>
        <w:outlineLvl w:val="1"/>
        <w:rPr>
          <w:rFonts w:ascii="Times New Roman" w:hAnsi="Times New Roman" w:cs="Times New Roman"/>
          <w:sz w:val="16"/>
          <w:szCs w:val="16"/>
        </w:rPr>
      </w:pPr>
    </w:p>
    <w:p w14:paraId="26DEED3D" w14:textId="77777777" w:rsidR="00DA6EE7" w:rsidRDefault="00DA6EE7">
      <w:pPr>
        <w:pStyle w:val="ConsPlusNormal"/>
        <w:jc w:val="right"/>
        <w:outlineLvl w:val="1"/>
        <w:rPr>
          <w:rFonts w:ascii="Times New Roman" w:hAnsi="Times New Roman" w:cs="Times New Roman"/>
          <w:sz w:val="16"/>
          <w:szCs w:val="16"/>
        </w:rPr>
      </w:pPr>
    </w:p>
    <w:p w14:paraId="51400E75" w14:textId="77777777" w:rsidR="00DA6EE7" w:rsidRDefault="00DA6EE7">
      <w:pPr>
        <w:pStyle w:val="ConsPlusNormal"/>
        <w:jc w:val="right"/>
        <w:outlineLvl w:val="1"/>
        <w:rPr>
          <w:rFonts w:ascii="Times New Roman" w:hAnsi="Times New Roman" w:cs="Times New Roman"/>
          <w:sz w:val="16"/>
          <w:szCs w:val="16"/>
        </w:rPr>
      </w:pPr>
    </w:p>
    <w:p w14:paraId="21777B6B" w14:textId="77777777" w:rsidR="00DA6EE7" w:rsidRDefault="00DA6EE7">
      <w:pPr>
        <w:pStyle w:val="ConsPlusNormal"/>
        <w:jc w:val="right"/>
        <w:outlineLvl w:val="1"/>
        <w:rPr>
          <w:rFonts w:ascii="Times New Roman" w:hAnsi="Times New Roman" w:cs="Times New Roman"/>
          <w:sz w:val="16"/>
          <w:szCs w:val="16"/>
        </w:rPr>
      </w:pPr>
    </w:p>
    <w:p w14:paraId="7FC67456" w14:textId="77777777" w:rsidR="00DA6EE7" w:rsidRDefault="00DA6EE7">
      <w:pPr>
        <w:pStyle w:val="ConsPlusNormal"/>
        <w:jc w:val="right"/>
        <w:outlineLvl w:val="1"/>
        <w:rPr>
          <w:rFonts w:ascii="Times New Roman" w:hAnsi="Times New Roman" w:cs="Times New Roman"/>
          <w:sz w:val="16"/>
          <w:szCs w:val="16"/>
        </w:rPr>
      </w:pPr>
    </w:p>
    <w:p w14:paraId="7B69F77B" w14:textId="77777777" w:rsidR="00DA6EE7" w:rsidRDefault="00DA6EE7">
      <w:pPr>
        <w:pStyle w:val="ConsPlusNormal"/>
        <w:jc w:val="right"/>
        <w:outlineLvl w:val="1"/>
        <w:rPr>
          <w:rFonts w:ascii="Times New Roman" w:hAnsi="Times New Roman" w:cs="Times New Roman"/>
          <w:sz w:val="16"/>
          <w:szCs w:val="16"/>
        </w:rPr>
      </w:pPr>
    </w:p>
    <w:p w14:paraId="2B482DC9" w14:textId="77777777" w:rsidR="00DA6EE7" w:rsidRDefault="00DA6EE7">
      <w:pPr>
        <w:pStyle w:val="ConsPlusNormal"/>
        <w:jc w:val="right"/>
        <w:outlineLvl w:val="1"/>
        <w:rPr>
          <w:rFonts w:ascii="Times New Roman" w:hAnsi="Times New Roman" w:cs="Times New Roman"/>
          <w:sz w:val="16"/>
          <w:szCs w:val="16"/>
        </w:rPr>
      </w:pPr>
    </w:p>
    <w:p w14:paraId="0B11347D" w14:textId="77777777" w:rsidR="00DA6EE7" w:rsidRDefault="00DA6EE7">
      <w:pPr>
        <w:pStyle w:val="ConsPlusNormal"/>
        <w:jc w:val="right"/>
        <w:outlineLvl w:val="1"/>
        <w:rPr>
          <w:rFonts w:ascii="Times New Roman" w:hAnsi="Times New Roman" w:cs="Times New Roman"/>
          <w:sz w:val="16"/>
          <w:szCs w:val="16"/>
        </w:rPr>
      </w:pPr>
    </w:p>
    <w:p w14:paraId="2E17694A" w14:textId="77777777" w:rsidR="006305C0" w:rsidRDefault="006305C0">
      <w:pPr>
        <w:pStyle w:val="ConsPlusNormal"/>
        <w:jc w:val="right"/>
        <w:outlineLvl w:val="1"/>
        <w:rPr>
          <w:rFonts w:ascii="Times New Roman" w:hAnsi="Times New Roman" w:cs="Times New Roman"/>
          <w:sz w:val="16"/>
          <w:szCs w:val="16"/>
        </w:rPr>
      </w:pPr>
    </w:p>
    <w:p w14:paraId="532F1978" w14:textId="77777777" w:rsidR="00DA6EE7" w:rsidRDefault="00DA6EE7">
      <w:pPr>
        <w:pStyle w:val="ConsPlusNormal"/>
        <w:jc w:val="right"/>
        <w:outlineLvl w:val="1"/>
        <w:rPr>
          <w:rFonts w:ascii="Times New Roman" w:hAnsi="Times New Roman" w:cs="Times New Roman"/>
          <w:sz w:val="16"/>
          <w:szCs w:val="16"/>
        </w:rPr>
      </w:pPr>
    </w:p>
    <w:p w14:paraId="50F0E569" w14:textId="77777777" w:rsidR="003C7E36" w:rsidRPr="00637252" w:rsidRDefault="003C7E36">
      <w:pPr>
        <w:pStyle w:val="ConsPlusNormal"/>
        <w:jc w:val="right"/>
        <w:outlineLvl w:val="1"/>
        <w:rPr>
          <w:rFonts w:ascii="Times New Roman" w:hAnsi="Times New Roman" w:cs="Times New Roman"/>
          <w:szCs w:val="16"/>
        </w:rPr>
      </w:pPr>
      <w:r w:rsidRPr="00637252">
        <w:rPr>
          <w:rFonts w:ascii="Times New Roman" w:hAnsi="Times New Roman" w:cs="Times New Roman"/>
          <w:szCs w:val="16"/>
        </w:rPr>
        <w:t xml:space="preserve">Приложение </w:t>
      </w:r>
      <w:r w:rsidR="00E77DE3" w:rsidRPr="00637252">
        <w:rPr>
          <w:rFonts w:ascii="Times New Roman" w:hAnsi="Times New Roman" w:cs="Times New Roman"/>
          <w:szCs w:val="16"/>
        </w:rPr>
        <w:t>3</w:t>
      </w:r>
    </w:p>
    <w:p w14:paraId="449DDEA9"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к Административному регламенту</w:t>
      </w:r>
    </w:p>
    <w:p w14:paraId="7773DA59"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по предоставлению муниципальной услуги</w:t>
      </w:r>
    </w:p>
    <w:p w14:paraId="328C8A2F"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"Признание граждан малоимущими</w:t>
      </w:r>
    </w:p>
    <w:p w14:paraId="549DFEAC"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в целях принятия на учет в качестве</w:t>
      </w:r>
    </w:p>
    <w:p w14:paraId="4C3FDEE8"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нуждающихся в жилых помещениях,</w:t>
      </w:r>
    </w:p>
    <w:p w14:paraId="49573CA1"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предоставляемых по договорам</w:t>
      </w:r>
    </w:p>
    <w:p w14:paraId="32BDB7DE" w14:textId="77777777" w:rsidR="003C7E36" w:rsidRPr="00637252" w:rsidRDefault="003C7E36">
      <w:pPr>
        <w:pStyle w:val="ConsPlusNormal"/>
        <w:jc w:val="right"/>
        <w:rPr>
          <w:rFonts w:ascii="Times New Roman" w:hAnsi="Times New Roman" w:cs="Times New Roman"/>
          <w:szCs w:val="16"/>
        </w:rPr>
      </w:pPr>
      <w:r w:rsidRPr="00637252">
        <w:rPr>
          <w:rFonts w:ascii="Times New Roman" w:hAnsi="Times New Roman" w:cs="Times New Roman"/>
          <w:szCs w:val="16"/>
        </w:rPr>
        <w:t>социального найма"</w:t>
      </w:r>
    </w:p>
    <w:p w14:paraId="33438F26" w14:textId="77777777" w:rsidR="003C7E36" w:rsidRPr="00CD1235" w:rsidRDefault="003C7E36">
      <w:pPr>
        <w:pStyle w:val="ConsPlusNormal"/>
        <w:jc w:val="both"/>
        <w:rPr>
          <w:rFonts w:ascii="Times New Roman" w:hAnsi="Times New Roman" w:cs="Times New Roman"/>
          <w:sz w:val="24"/>
          <w:szCs w:val="24"/>
        </w:rPr>
      </w:pPr>
    </w:p>
    <w:p w14:paraId="41D773EE"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ФОРМА</w:t>
      </w:r>
    </w:p>
    <w:p w14:paraId="0187441C"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КНИГИ РЕГИСТРАЦИИ ЗАЯВЛЕНИЙ ГРАЖДАН О ПРИЗНАНИИ МАЛОИМУЩИМИ</w:t>
      </w:r>
    </w:p>
    <w:p w14:paraId="3D4CA70F" w14:textId="77777777" w:rsidR="003C7E36" w:rsidRPr="00CD1235" w:rsidRDefault="003C7E36">
      <w:pPr>
        <w:pStyle w:val="ConsPlusNormal"/>
        <w:jc w:val="both"/>
        <w:rPr>
          <w:rFonts w:ascii="Times New Roman" w:hAnsi="Times New Roman" w:cs="Times New Roman"/>
          <w:sz w:val="24"/>
          <w:szCs w:val="24"/>
        </w:rPr>
      </w:pPr>
    </w:p>
    <w:p w14:paraId="40B1CFD4"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Титульный лист</w:t>
      </w:r>
    </w:p>
    <w:p w14:paraId="007ED41B" w14:textId="77777777" w:rsidR="003C7E36" w:rsidRPr="00CD1235" w:rsidRDefault="003C7E36">
      <w:pPr>
        <w:pStyle w:val="ConsPlusNormal"/>
        <w:jc w:val="both"/>
        <w:rPr>
          <w:rFonts w:ascii="Times New Roman" w:hAnsi="Times New Roman" w:cs="Times New Roman"/>
          <w:sz w:val="24"/>
          <w:szCs w:val="24"/>
        </w:rPr>
      </w:pPr>
    </w:p>
    <w:p w14:paraId="1C9BCC5A"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КНИГА</w:t>
      </w:r>
    </w:p>
    <w:p w14:paraId="1FFB698C"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РЕГИСТРАЦИИ ЗАЯВЛЕНИЙ ГРАЖДАН</w:t>
      </w:r>
    </w:p>
    <w:p w14:paraId="0B0CDE77"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О ПРИЗНАНИИ МАЛОИМУЩИМИ</w:t>
      </w:r>
    </w:p>
    <w:p w14:paraId="07BF38B7" w14:textId="77777777" w:rsidR="003C7E36" w:rsidRPr="00CD1235" w:rsidRDefault="003C7E36">
      <w:pPr>
        <w:pStyle w:val="ConsPlusNormal"/>
        <w:jc w:val="both"/>
        <w:rPr>
          <w:rFonts w:ascii="Times New Roman" w:hAnsi="Times New Roman" w:cs="Times New Roman"/>
          <w:sz w:val="24"/>
          <w:szCs w:val="24"/>
        </w:rPr>
      </w:pPr>
    </w:p>
    <w:p w14:paraId="4DEF6629"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Начата: ________________ 20 __ г.</w:t>
      </w:r>
    </w:p>
    <w:p w14:paraId="742F1263"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Окончена: ______________ 20 __ г.</w:t>
      </w:r>
    </w:p>
    <w:p w14:paraId="4CE1603E" w14:textId="77777777" w:rsidR="003C7E36" w:rsidRPr="00CD1235" w:rsidRDefault="003C7E36">
      <w:pPr>
        <w:pStyle w:val="ConsPlusNormal"/>
        <w:jc w:val="both"/>
        <w:rPr>
          <w:rFonts w:ascii="Times New Roman" w:hAnsi="Times New Roman" w:cs="Times New Roman"/>
          <w:sz w:val="24"/>
          <w:szCs w:val="24"/>
        </w:rPr>
      </w:pPr>
    </w:p>
    <w:p w14:paraId="7D360329" w14:textId="77777777" w:rsidR="003C7E36" w:rsidRPr="00CD1235" w:rsidRDefault="003C7E36">
      <w:pPr>
        <w:pStyle w:val="ConsPlusNormal"/>
        <w:ind w:firstLine="540"/>
        <w:jc w:val="both"/>
        <w:rPr>
          <w:rFonts w:ascii="Times New Roman" w:hAnsi="Times New Roman" w:cs="Times New Roman"/>
          <w:sz w:val="24"/>
          <w:szCs w:val="24"/>
        </w:rPr>
      </w:pPr>
      <w:r w:rsidRPr="00CD1235">
        <w:rPr>
          <w:rFonts w:ascii="Times New Roman" w:hAnsi="Times New Roman" w:cs="Times New Roman"/>
          <w:sz w:val="24"/>
          <w:szCs w:val="24"/>
        </w:rPr>
        <w:t>Форма книги</w:t>
      </w:r>
    </w:p>
    <w:p w14:paraId="1C243787" w14:textId="77777777" w:rsidR="003C7E36" w:rsidRPr="00CD1235" w:rsidRDefault="003C7E3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29"/>
        <w:gridCol w:w="1191"/>
        <w:gridCol w:w="1429"/>
        <w:gridCol w:w="1587"/>
        <w:gridCol w:w="1417"/>
        <w:gridCol w:w="1399"/>
      </w:tblGrid>
      <w:tr w:rsidR="003C7E36" w:rsidRPr="00CD1235" w14:paraId="4DAB977A" w14:textId="77777777">
        <w:tc>
          <w:tcPr>
            <w:tcW w:w="567" w:type="dxa"/>
            <w:tcBorders>
              <w:top w:val="single" w:sz="4" w:space="0" w:color="auto"/>
              <w:left w:val="single" w:sz="4" w:space="0" w:color="auto"/>
              <w:bottom w:val="single" w:sz="4" w:space="0" w:color="auto"/>
              <w:right w:val="single" w:sz="4" w:space="0" w:color="auto"/>
            </w:tcBorders>
          </w:tcPr>
          <w:p w14:paraId="347304CB"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N п/п</w:t>
            </w:r>
          </w:p>
        </w:tc>
        <w:tc>
          <w:tcPr>
            <w:tcW w:w="1429" w:type="dxa"/>
            <w:tcBorders>
              <w:top w:val="single" w:sz="4" w:space="0" w:color="auto"/>
              <w:left w:val="single" w:sz="4" w:space="0" w:color="auto"/>
              <w:bottom w:val="single" w:sz="4" w:space="0" w:color="auto"/>
              <w:right w:val="single" w:sz="4" w:space="0" w:color="auto"/>
            </w:tcBorders>
          </w:tcPr>
          <w:p w14:paraId="3B8BB5EA"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Дата поступления заявления</w:t>
            </w:r>
          </w:p>
        </w:tc>
        <w:tc>
          <w:tcPr>
            <w:tcW w:w="1191" w:type="dxa"/>
            <w:tcBorders>
              <w:top w:val="single" w:sz="4" w:space="0" w:color="auto"/>
              <w:left w:val="single" w:sz="4" w:space="0" w:color="auto"/>
              <w:bottom w:val="single" w:sz="4" w:space="0" w:color="auto"/>
              <w:right w:val="single" w:sz="4" w:space="0" w:color="auto"/>
            </w:tcBorders>
          </w:tcPr>
          <w:p w14:paraId="79CEA77F"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Фамилия, имя, отчество заявителя</w:t>
            </w:r>
          </w:p>
        </w:tc>
        <w:tc>
          <w:tcPr>
            <w:tcW w:w="1429" w:type="dxa"/>
            <w:tcBorders>
              <w:top w:val="single" w:sz="4" w:space="0" w:color="auto"/>
              <w:left w:val="single" w:sz="4" w:space="0" w:color="auto"/>
              <w:bottom w:val="single" w:sz="4" w:space="0" w:color="auto"/>
              <w:right w:val="single" w:sz="4" w:space="0" w:color="auto"/>
            </w:tcBorders>
          </w:tcPr>
          <w:p w14:paraId="07FCBD02"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Адрес занимаемого жилого помещения (место жительство)</w:t>
            </w:r>
          </w:p>
        </w:tc>
        <w:tc>
          <w:tcPr>
            <w:tcW w:w="1587" w:type="dxa"/>
            <w:tcBorders>
              <w:top w:val="single" w:sz="4" w:space="0" w:color="auto"/>
              <w:left w:val="single" w:sz="4" w:space="0" w:color="auto"/>
              <w:bottom w:val="single" w:sz="4" w:space="0" w:color="auto"/>
              <w:right w:val="single" w:sz="4" w:space="0" w:color="auto"/>
            </w:tcBorders>
          </w:tcPr>
          <w:p w14:paraId="05EBB199" w14:textId="77777777" w:rsidR="00B562CD"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Решение о признании или об отказе в признании гражданина-</w:t>
            </w:r>
          </w:p>
          <w:p w14:paraId="3E08F314"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заявителя и членов его семьи малоимущим</w:t>
            </w:r>
            <w:r w:rsidRPr="00CD1235">
              <w:rPr>
                <w:rFonts w:ascii="Times New Roman" w:hAnsi="Times New Roman" w:cs="Times New Roman"/>
                <w:sz w:val="24"/>
                <w:szCs w:val="24"/>
              </w:rPr>
              <w:lastRenderedPageBreak/>
              <w:t>и (дата, номер, основание)</w:t>
            </w:r>
          </w:p>
        </w:tc>
        <w:tc>
          <w:tcPr>
            <w:tcW w:w="1417" w:type="dxa"/>
            <w:tcBorders>
              <w:top w:val="single" w:sz="4" w:space="0" w:color="auto"/>
              <w:left w:val="single" w:sz="4" w:space="0" w:color="auto"/>
              <w:bottom w:val="single" w:sz="4" w:space="0" w:color="auto"/>
              <w:right w:val="single" w:sz="4" w:space="0" w:color="auto"/>
            </w:tcBorders>
          </w:tcPr>
          <w:p w14:paraId="78621E74"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lastRenderedPageBreak/>
              <w:t>Сообщение гражданину о принятом решении (дата, номер письма или лично)</w:t>
            </w:r>
          </w:p>
        </w:tc>
        <w:tc>
          <w:tcPr>
            <w:tcW w:w="1399" w:type="dxa"/>
            <w:tcBorders>
              <w:top w:val="single" w:sz="4" w:space="0" w:color="auto"/>
              <w:left w:val="single" w:sz="4" w:space="0" w:color="auto"/>
              <w:bottom w:val="single" w:sz="4" w:space="0" w:color="auto"/>
              <w:right w:val="single" w:sz="4" w:space="0" w:color="auto"/>
            </w:tcBorders>
          </w:tcPr>
          <w:p w14:paraId="67374053" w14:textId="77777777" w:rsidR="003C7E36" w:rsidRPr="00CD1235" w:rsidRDefault="003C7E36">
            <w:pPr>
              <w:pStyle w:val="ConsPlusNormal"/>
              <w:jc w:val="center"/>
              <w:rPr>
                <w:rFonts w:ascii="Times New Roman" w:hAnsi="Times New Roman" w:cs="Times New Roman"/>
                <w:sz w:val="24"/>
                <w:szCs w:val="24"/>
              </w:rPr>
            </w:pPr>
            <w:r w:rsidRPr="00CD1235">
              <w:rPr>
                <w:rFonts w:ascii="Times New Roman" w:hAnsi="Times New Roman" w:cs="Times New Roman"/>
                <w:sz w:val="24"/>
                <w:szCs w:val="24"/>
              </w:rPr>
              <w:t>Примечание</w:t>
            </w:r>
          </w:p>
        </w:tc>
      </w:tr>
    </w:tbl>
    <w:p w14:paraId="4ADF0FAB" w14:textId="77777777" w:rsidR="003C7E36" w:rsidRPr="00C64399" w:rsidRDefault="003C7E36">
      <w:pPr>
        <w:pStyle w:val="ConsPlusNormal"/>
        <w:jc w:val="both"/>
        <w:rPr>
          <w:rFonts w:ascii="Times New Roman" w:hAnsi="Times New Roman" w:cs="Times New Roman"/>
          <w:sz w:val="28"/>
          <w:szCs w:val="28"/>
        </w:rPr>
      </w:pPr>
    </w:p>
    <w:p w14:paraId="6A68DF9F" w14:textId="77777777" w:rsidR="003C7E36" w:rsidRPr="00C64399" w:rsidRDefault="003C7E36">
      <w:pPr>
        <w:pStyle w:val="ConsPlusNormal"/>
        <w:pBdr>
          <w:top w:val="single" w:sz="6" w:space="0" w:color="auto"/>
        </w:pBdr>
        <w:spacing w:before="100" w:after="100"/>
        <w:jc w:val="both"/>
        <w:rPr>
          <w:sz w:val="28"/>
          <w:szCs w:val="28"/>
        </w:rPr>
      </w:pPr>
    </w:p>
    <w:sectPr w:rsidR="003C7E36" w:rsidRPr="00C64399" w:rsidSect="002F79AC">
      <w:pgSz w:w="11906" w:h="16838"/>
      <w:pgMar w:top="426" w:right="992" w:bottom="709" w:left="567" w:header="0" w:footer="0" w:gutter="56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4C81" w14:textId="77777777" w:rsidR="001F612C" w:rsidRDefault="001F612C">
      <w:pPr>
        <w:spacing w:after="0" w:line="240" w:lineRule="auto"/>
      </w:pPr>
      <w:r>
        <w:separator/>
      </w:r>
    </w:p>
  </w:endnote>
  <w:endnote w:type="continuationSeparator" w:id="0">
    <w:p w14:paraId="277B06C9" w14:textId="77777777" w:rsidR="001F612C" w:rsidRDefault="001F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D2BE" w14:textId="77777777" w:rsidR="001F612C" w:rsidRDefault="001F612C">
      <w:pPr>
        <w:spacing w:after="0" w:line="240" w:lineRule="auto"/>
      </w:pPr>
      <w:r>
        <w:separator/>
      </w:r>
    </w:p>
  </w:footnote>
  <w:footnote w:type="continuationSeparator" w:id="0">
    <w:p w14:paraId="4DF63665" w14:textId="77777777" w:rsidR="001F612C" w:rsidRDefault="001F612C">
      <w:pPr>
        <w:spacing w:after="0" w:line="240" w:lineRule="auto"/>
      </w:pPr>
      <w:r>
        <w:continuationSeparator/>
      </w:r>
    </w:p>
  </w:footnote>
  <w:footnote w:id="1">
    <w:p w14:paraId="2D5C5D8D" w14:textId="77777777" w:rsidR="00000000" w:rsidRDefault="00ED32D2" w:rsidP="00ED32D2">
      <w:pPr>
        <w:pStyle w:val="ab"/>
        <w:jc w:val="both"/>
      </w:pPr>
      <w:r>
        <w:rPr>
          <w:rStyle w:val="ad"/>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94E"/>
    <w:multiLevelType w:val="hybridMultilevel"/>
    <w:tmpl w:val="B6B25B04"/>
    <w:lvl w:ilvl="0" w:tplc="2B245282">
      <w:start w:val="1"/>
      <w:numFmt w:val="decimal"/>
      <w:lvlText w:val="%1."/>
      <w:lvlJc w:val="left"/>
      <w:pPr>
        <w:ind w:left="720" w:hanging="360"/>
      </w:pPr>
      <w:rPr>
        <w:rFonts w:ascii="Times New Roman" w:eastAsia="Times New Roman" w:hAnsi="Times New Roman" w:cs="Times New Roman"/>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7D"/>
    <w:rsid w:val="00023D7D"/>
    <w:rsid w:val="00061E54"/>
    <w:rsid w:val="000A0CB2"/>
    <w:rsid w:val="000A64E8"/>
    <w:rsid w:val="000A6B59"/>
    <w:rsid w:val="00137849"/>
    <w:rsid w:val="001A38FB"/>
    <w:rsid w:val="001B4E32"/>
    <w:rsid w:val="001E1EBB"/>
    <w:rsid w:val="001F612C"/>
    <w:rsid w:val="002023F6"/>
    <w:rsid w:val="00230040"/>
    <w:rsid w:val="002B2366"/>
    <w:rsid w:val="002D00C5"/>
    <w:rsid w:val="002F1026"/>
    <w:rsid w:val="002F79AC"/>
    <w:rsid w:val="00356A69"/>
    <w:rsid w:val="00383C04"/>
    <w:rsid w:val="003A7864"/>
    <w:rsid w:val="003B3516"/>
    <w:rsid w:val="003C7C73"/>
    <w:rsid w:val="003C7E36"/>
    <w:rsid w:val="003F1F43"/>
    <w:rsid w:val="00437AF1"/>
    <w:rsid w:val="00447E97"/>
    <w:rsid w:val="004C1BA8"/>
    <w:rsid w:val="004E7538"/>
    <w:rsid w:val="0052384A"/>
    <w:rsid w:val="00620EED"/>
    <w:rsid w:val="006305C0"/>
    <w:rsid w:val="00634E54"/>
    <w:rsid w:val="00637252"/>
    <w:rsid w:val="00685370"/>
    <w:rsid w:val="006A164B"/>
    <w:rsid w:val="006D1570"/>
    <w:rsid w:val="00701713"/>
    <w:rsid w:val="007152E5"/>
    <w:rsid w:val="007837ED"/>
    <w:rsid w:val="007955A9"/>
    <w:rsid w:val="007B2106"/>
    <w:rsid w:val="007B6062"/>
    <w:rsid w:val="007E71B4"/>
    <w:rsid w:val="0080499B"/>
    <w:rsid w:val="00826C8C"/>
    <w:rsid w:val="00850C7F"/>
    <w:rsid w:val="008570CC"/>
    <w:rsid w:val="0089064C"/>
    <w:rsid w:val="008D5889"/>
    <w:rsid w:val="009013EC"/>
    <w:rsid w:val="00923AE1"/>
    <w:rsid w:val="00924421"/>
    <w:rsid w:val="00981074"/>
    <w:rsid w:val="00997384"/>
    <w:rsid w:val="009E3977"/>
    <w:rsid w:val="00A24986"/>
    <w:rsid w:val="00AB1C01"/>
    <w:rsid w:val="00AF57BC"/>
    <w:rsid w:val="00B562CD"/>
    <w:rsid w:val="00BA239A"/>
    <w:rsid w:val="00C64399"/>
    <w:rsid w:val="00C9718D"/>
    <w:rsid w:val="00CA2663"/>
    <w:rsid w:val="00CB5215"/>
    <w:rsid w:val="00CD1235"/>
    <w:rsid w:val="00D0410B"/>
    <w:rsid w:val="00D21408"/>
    <w:rsid w:val="00DA6EE7"/>
    <w:rsid w:val="00DD383F"/>
    <w:rsid w:val="00E02C41"/>
    <w:rsid w:val="00E77DE3"/>
    <w:rsid w:val="00E86007"/>
    <w:rsid w:val="00ED32D2"/>
    <w:rsid w:val="00EE6DF0"/>
    <w:rsid w:val="00F110A9"/>
    <w:rsid w:val="00F20CA8"/>
    <w:rsid w:val="00F73580"/>
    <w:rsid w:val="00F96B65"/>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EAA9D"/>
  <w14:defaultImageDpi w14:val="0"/>
  <w15:docId w15:val="{941C48EA-6C95-4AC2-A015-1BDB672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71B4"/>
    <w:pPr>
      <w:keepNext/>
      <w:spacing w:after="0" w:line="240" w:lineRule="auto"/>
      <w:jc w:val="center"/>
      <w:outlineLvl w:val="0"/>
    </w:pPr>
    <w:rPr>
      <w:rFonts w:ascii="Times New Roman" w:hAnsi="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71B4"/>
    <w:rPr>
      <w:rFonts w:ascii="Times New Roman" w:hAnsi="Times New Roman" w:cs="Times New Roman"/>
      <w:sz w:val="20"/>
      <w:szCs w:val="20"/>
      <w:lang w:val="x-none" w:eastAsia="x-none"/>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4399"/>
    <w:pPr>
      <w:tabs>
        <w:tab w:val="center" w:pos="4677"/>
        <w:tab w:val="right" w:pos="9355"/>
      </w:tabs>
    </w:pPr>
  </w:style>
  <w:style w:type="character" w:customStyle="1" w:styleId="a4">
    <w:name w:val="Верхний колонтитул Знак"/>
    <w:basedOn w:val="a0"/>
    <w:link w:val="a3"/>
    <w:uiPriority w:val="99"/>
    <w:semiHidden/>
    <w:locked/>
    <w:rsid w:val="00C64399"/>
    <w:rPr>
      <w:rFonts w:cs="Times New Roman"/>
    </w:rPr>
  </w:style>
  <w:style w:type="paragraph" w:styleId="a5">
    <w:name w:val="footer"/>
    <w:basedOn w:val="a"/>
    <w:link w:val="a6"/>
    <w:uiPriority w:val="99"/>
    <w:semiHidden/>
    <w:unhideWhenUsed/>
    <w:rsid w:val="00C64399"/>
    <w:pPr>
      <w:tabs>
        <w:tab w:val="center" w:pos="4677"/>
        <w:tab w:val="right" w:pos="9355"/>
      </w:tabs>
    </w:pPr>
  </w:style>
  <w:style w:type="character" w:customStyle="1" w:styleId="a6">
    <w:name w:val="Нижний колонтитул Знак"/>
    <w:basedOn w:val="a0"/>
    <w:link w:val="a5"/>
    <w:uiPriority w:val="99"/>
    <w:semiHidden/>
    <w:locked/>
    <w:rsid w:val="00C64399"/>
    <w:rPr>
      <w:rFonts w:cs="Times New Roman"/>
    </w:rPr>
  </w:style>
  <w:style w:type="character" w:styleId="a7">
    <w:name w:val="Strong"/>
    <w:basedOn w:val="a0"/>
    <w:uiPriority w:val="22"/>
    <w:qFormat/>
    <w:rsid w:val="00CD1235"/>
    <w:rPr>
      <w:rFonts w:cs="Times New Roman"/>
      <w:b/>
    </w:rPr>
  </w:style>
  <w:style w:type="paragraph" w:styleId="a8">
    <w:name w:val="No Spacing"/>
    <w:uiPriority w:val="1"/>
    <w:qFormat/>
    <w:rsid w:val="00CD1235"/>
    <w:pPr>
      <w:spacing w:after="0" w:line="240" w:lineRule="auto"/>
    </w:pPr>
    <w:rPr>
      <w:rFonts w:ascii="Microsoft Sans Serif" w:hAnsi="Microsoft Sans Serif" w:cs="Microsoft Sans Serif"/>
      <w:color w:val="000000"/>
      <w:sz w:val="24"/>
      <w:szCs w:val="24"/>
    </w:rPr>
  </w:style>
  <w:style w:type="paragraph" w:styleId="a9">
    <w:name w:val="Document Map"/>
    <w:basedOn w:val="a"/>
    <w:link w:val="aa"/>
    <w:uiPriority w:val="99"/>
    <w:semiHidden/>
    <w:unhideWhenUsed/>
    <w:rsid w:val="00CD1235"/>
    <w:rPr>
      <w:rFonts w:ascii="Tahoma" w:hAnsi="Tahoma" w:cs="Tahoma"/>
      <w:sz w:val="16"/>
      <w:szCs w:val="16"/>
    </w:rPr>
  </w:style>
  <w:style w:type="character" w:customStyle="1" w:styleId="aa">
    <w:name w:val="Схема документа Знак"/>
    <w:basedOn w:val="a0"/>
    <w:link w:val="a9"/>
    <w:uiPriority w:val="99"/>
    <w:semiHidden/>
    <w:locked/>
    <w:rsid w:val="00CD1235"/>
    <w:rPr>
      <w:rFonts w:ascii="Tahoma" w:hAnsi="Tahoma" w:cs="Tahoma"/>
      <w:sz w:val="16"/>
      <w:szCs w:val="16"/>
    </w:rPr>
  </w:style>
  <w:style w:type="paragraph" w:styleId="ab">
    <w:name w:val="footnote text"/>
    <w:basedOn w:val="a"/>
    <w:link w:val="ac"/>
    <w:uiPriority w:val="99"/>
    <w:semiHidden/>
    <w:unhideWhenUsed/>
    <w:rsid w:val="00ED32D2"/>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semiHidden/>
    <w:locked/>
    <w:rsid w:val="00ED32D2"/>
    <w:rPr>
      <w:rFonts w:ascii="Times New Roman" w:hAnsi="Times New Roman" w:cs="Times New Roman"/>
      <w:sz w:val="20"/>
      <w:szCs w:val="20"/>
      <w:lang w:val="x-none" w:eastAsia="x-none"/>
    </w:rPr>
  </w:style>
  <w:style w:type="character" w:styleId="ad">
    <w:name w:val="footnote reference"/>
    <w:basedOn w:val="a0"/>
    <w:uiPriority w:val="99"/>
    <w:semiHidden/>
    <w:unhideWhenUsed/>
    <w:rsid w:val="00ED32D2"/>
    <w:rPr>
      <w:rFonts w:cs="Times New Roman"/>
      <w:vertAlign w:val="superscript"/>
    </w:rPr>
  </w:style>
  <w:style w:type="paragraph" w:styleId="ae">
    <w:name w:val="List Paragraph"/>
    <w:basedOn w:val="a"/>
    <w:uiPriority w:val="34"/>
    <w:qFormat/>
    <w:rsid w:val="007E71B4"/>
    <w:pPr>
      <w:spacing w:after="0" w:line="240" w:lineRule="auto"/>
      <w:ind w:left="720"/>
      <w:contextualSpacing/>
    </w:pPr>
    <w:rPr>
      <w:rFonts w:ascii="Times New Roman" w:hAnsi="Times New Roman"/>
      <w:sz w:val="24"/>
      <w:szCs w:val="24"/>
    </w:rPr>
  </w:style>
  <w:style w:type="paragraph" w:customStyle="1" w:styleId="Default">
    <w:name w:val="Default"/>
    <w:rsid w:val="007E71B4"/>
    <w:pPr>
      <w:autoSpaceDE w:val="0"/>
      <w:autoSpaceDN w:val="0"/>
      <w:adjustRightInd w:val="0"/>
      <w:spacing w:after="0" w:line="240" w:lineRule="auto"/>
    </w:pPr>
    <w:rPr>
      <w:rFonts w:ascii="Times New Roman" w:hAnsi="Times New Roman"/>
      <w:color w:val="000000"/>
      <w:sz w:val="24"/>
      <w:szCs w:val="24"/>
    </w:rPr>
  </w:style>
  <w:style w:type="character" w:customStyle="1" w:styleId="2">
    <w:name w:val="Основной текст (2)_"/>
    <w:link w:val="21"/>
    <w:uiPriority w:val="99"/>
    <w:locked/>
    <w:rsid w:val="007E71B4"/>
    <w:rPr>
      <w:sz w:val="28"/>
      <w:shd w:val="clear" w:color="auto" w:fill="FFFFFF"/>
    </w:rPr>
  </w:style>
  <w:style w:type="paragraph" w:customStyle="1" w:styleId="21">
    <w:name w:val="Основной текст (2)1"/>
    <w:basedOn w:val="a"/>
    <w:link w:val="2"/>
    <w:uiPriority w:val="99"/>
    <w:rsid w:val="007E71B4"/>
    <w:pPr>
      <w:widowControl w:val="0"/>
      <w:shd w:val="clear" w:color="auto" w:fill="FFFFFF"/>
      <w:spacing w:after="0" w:line="480" w:lineRule="exact"/>
      <w:jc w:val="both"/>
    </w:pPr>
    <w:rPr>
      <w:sz w:val="28"/>
      <w:szCs w:val="28"/>
    </w:rPr>
  </w:style>
  <w:style w:type="paragraph" w:styleId="af">
    <w:name w:val="Body Text"/>
    <w:basedOn w:val="a"/>
    <w:link w:val="af0"/>
    <w:uiPriority w:val="99"/>
    <w:rsid w:val="000A64E8"/>
    <w:pPr>
      <w:suppressAutoHyphens/>
      <w:spacing w:after="0" w:line="240" w:lineRule="auto"/>
      <w:jc w:val="both"/>
    </w:pPr>
    <w:rPr>
      <w:rFonts w:ascii="Times New Roman" w:hAnsi="Times New Roman"/>
      <w:sz w:val="28"/>
      <w:szCs w:val="20"/>
      <w:lang w:eastAsia="zh-CN"/>
    </w:rPr>
  </w:style>
  <w:style w:type="character" w:customStyle="1" w:styleId="af0">
    <w:name w:val="Основной текст Знак"/>
    <w:basedOn w:val="a0"/>
    <w:link w:val="af"/>
    <w:uiPriority w:val="99"/>
    <w:locked/>
    <w:rsid w:val="000A64E8"/>
    <w:rPr>
      <w:rFonts w:ascii="Times New Roman"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7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6F6B6EC9EF3E673FAC7F31CA6D039AA6E5FFF43E6B48A1A6CD7C9E43E13AB5E074735310AC0E3B0645Cs2Y7F" TargetMode="External"/><Relationship Id="rId13" Type="http://schemas.openxmlformats.org/officeDocument/2006/relationships/hyperlink" Target="consultantplus://offline/ref=3D16F6B6EC9EF3E673FAC7F31CA6D039AB635DF240B3E3884B39D9CCEC6E49BB5A4E103A2D09DCFCB07A5C2634s4Y6F" TargetMode="External"/><Relationship Id="rId18" Type="http://schemas.openxmlformats.org/officeDocument/2006/relationships/hyperlink" Target="consultantplus://offline/ref=2DA5FED9C06EDA2FAAD06EAF196354BA3963AFD9BD7CEF3FCA54D220A8ED51A20F41B4882DCE2F2AEFFE8C305F24F9F6t4YAF" TargetMode="External"/><Relationship Id="rId26" Type="http://schemas.openxmlformats.org/officeDocument/2006/relationships/hyperlink" Target="consultantplus://offline/ref=2DA5FED9C06EDA2FAAD070A20F0F0AB63C60F8D5BD7DE76D900B897DFFE45BF55A0EB5D46B993C29EFFE8F3243t2Y7F" TargetMode="External"/><Relationship Id="rId3" Type="http://schemas.openxmlformats.org/officeDocument/2006/relationships/styles" Target="styles.xml"/><Relationship Id="rId21" Type="http://schemas.openxmlformats.org/officeDocument/2006/relationships/hyperlink" Target="consultantplus://offline/ref=2DA5FED9C06EDA2FAAD070A20F0F0AB63C60F8D3B677E76D900B897DFFE45BF55A0EB5D46B993C29EFFE8F3243t2Y7F" TargetMode="External"/><Relationship Id="rId7" Type="http://schemas.openxmlformats.org/officeDocument/2006/relationships/endnotes" Target="endnotes.xml"/><Relationship Id="rId12" Type="http://schemas.openxmlformats.org/officeDocument/2006/relationships/hyperlink" Target="consultantplus://offline/ref=3D16F6B6EC9EF3E673FAC7F31CA6D039AB6E51FB41B3E3884B39D9CCEC6E49BB5A4E103A2D09DCFCB07A5C2634s4Y6F" TargetMode="External"/><Relationship Id="rId17" Type="http://schemas.openxmlformats.org/officeDocument/2006/relationships/hyperlink" Target="consultantplus://offline/ref=2DA5FED9C06EDA2FAAD06EAF196354BA3963AFD9B377E832C554D220A8ED51A20F41B4882DCE2F2AEFFE8C305F24F9F6t4YAF" TargetMode="External"/><Relationship Id="rId25" Type="http://schemas.openxmlformats.org/officeDocument/2006/relationships/hyperlink" Target="consultantplus://offline/ref=2DA5FED9C06EDA2FAAD070A20F0F0AB63E60F2D0BD78E76D900B897DFFE45BF5480EEDD8699B222BE5EBD9630573F4F649F573F4008AF9C3tDYCF" TargetMode="External"/><Relationship Id="rId2" Type="http://schemas.openxmlformats.org/officeDocument/2006/relationships/numbering" Target="numbering.xml"/><Relationship Id="rId16" Type="http://schemas.openxmlformats.org/officeDocument/2006/relationships/hyperlink" Target="consultantplus://offline/ref=2DA5FED9C06EDA2FAAD06EAF196354BA3963AFD9BD77ED3CCC54D220A8ED51A20F41B4882DCE2F2AEFFE8C305F24F9F6t4YAF" TargetMode="External"/><Relationship Id="rId20" Type="http://schemas.openxmlformats.org/officeDocument/2006/relationships/hyperlink" Target="consultantplus://offline/ref=9FBB63801B92F0BC33799BA786374EB21EA733129890567B646F39F679219241C58C2490390781C3FE095A2DC8AA7B2567366F64E4C1BC9002695AW4k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6F6B6EC9EF3E673FAC7F31CA6D039AB6E51FD4CB1E3884B39D9CCEC6E49BB5A4E103A2D09DCFCB07A5C2634s4Y6F" TargetMode="External"/><Relationship Id="rId24" Type="http://schemas.openxmlformats.org/officeDocument/2006/relationships/hyperlink" Target="consultantplus://offline/ref=2DA5FED9C06EDA2FAAD070A20F0F0AB63E60F2D0BD78E76D900B897DFFE45BF5480EEDD8699B2229EFEBD9630573F4F649F573F4008AF9C3tDYCF" TargetMode="External"/><Relationship Id="rId5" Type="http://schemas.openxmlformats.org/officeDocument/2006/relationships/webSettings" Target="webSettings.xml"/><Relationship Id="rId15" Type="http://schemas.openxmlformats.org/officeDocument/2006/relationships/hyperlink" Target="consultantplus://offline/ref=2DA5FED9C06EDA2FAAD06EAF196354BA3963AFD9BD77ED3CCE54D220A8ED51A20F41B4882DCE2F2AEFFE8C305F24F9F6t4YAF" TargetMode="External"/><Relationship Id="rId23" Type="http://schemas.openxmlformats.org/officeDocument/2006/relationships/hyperlink" Target="consultantplus://offline/ref=96014D3684A851895C3E0FE5A123C88C4980FE94907BBC1C8291BA3B58D7BD1AD26DD93E8A5214D6A0071A86F0AAB6A582AA0805E7xFp7I" TargetMode="External"/><Relationship Id="rId28" Type="http://schemas.openxmlformats.org/officeDocument/2006/relationships/theme" Target="theme/theme1.xml"/><Relationship Id="rId10" Type="http://schemas.openxmlformats.org/officeDocument/2006/relationships/hyperlink" Target="consultantplus://offline/ref=3D16F6B6EC9EF3E673FAC7F31CA6D039AC6658FD41B4E3884B39D9CCEC6E49BB5A4E103A2D09DCFCB07A5C2634s4Y6F" TargetMode="External"/><Relationship Id="rId19" Type="http://schemas.openxmlformats.org/officeDocument/2006/relationships/hyperlink" Target="consultantplus://offline/ref=9FBB63801B92F0BC337985AA905B10BE1CAD6B1D9F955D2B3C3062AB2E28981682C37DD27D0B81C1F9020C7D87AB276035256E66E4C3B98CW0k2I" TargetMode="External"/><Relationship Id="rId4" Type="http://schemas.openxmlformats.org/officeDocument/2006/relationships/settings" Target="settings.xml"/><Relationship Id="rId9" Type="http://schemas.openxmlformats.org/officeDocument/2006/relationships/hyperlink" Target="consultantplus://offline/ref=3D16F6B6EC9EF3E673FAC7F31CA6D039AB615BFE4FB6E3884B39D9CCEC6E49BB5A4E103A2D09DCFCB07A5C2634s4Y6F" TargetMode="External"/><Relationship Id="rId14" Type="http://schemas.openxmlformats.org/officeDocument/2006/relationships/hyperlink" Target="consultantplus://offline/ref=2DA5FED9C06EDA2FAAD070A20F0F0AB63C61F4DCBD7CE76D900B897DFFE45BF55A0EB5D46B993C29EFFE8F3243t2Y7F" TargetMode="External"/><Relationship Id="rId22" Type="http://schemas.openxmlformats.org/officeDocument/2006/relationships/hyperlink" Target="consultantplus://offline/ref=2DA5FED9C06EDA2FAAD070A20F0F0AB63C60F8D3B07FE76D900B897DFFE45BF5480EEDDD6A907679A9B580304338F8F655E972F4t1YF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5F5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3ACD-93D5-4064-8F56-E6D4BD1A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12494</Words>
  <Characters>71217</Characters>
  <Application>Microsoft Office Word</Application>
  <DocSecurity>2</DocSecurity>
  <Lines>593</Lines>
  <Paragraphs>167</Paragraphs>
  <ScaleCrop>false</ScaleCrop>
  <Company>КонсультантПлюс Версия 4020.00.61</Company>
  <LinksUpToDate>false</LinksUpToDate>
  <CharactersWithSpaces>83544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Змеиногорска Змеиногорского района от 19.08.2019 N 339"Об утверждении административного регламента предоставления муниципальной услуги "Признание граждан малоимущими в целях принятия на учет в качестве нуждающихся в жилы</dc:title>
  <dc:subject/>
  <dc:creator>Катанекша</dc:creator>
  <cp:keywords/>
  <dc:description/>
  <cp:lastModifiedBy>Евгений Леснов</cp:lastModifiedBy>
  <cp:revision>2</cp:revision>
  <cp:lastPrinted>2022-12-20T02:07:00Z</cp:lastPrinted>
  <dcterms:created xsi:type="dcterms:W3CDTF">2024-10-22T02:20:00Z</dcterms:created>
  <dcterms:modified xsi:type="dcterms:W3CDTF">2024-10-22T02:20:00Z</dcterms:modified>
</cp:coreProperties>
</file>