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4D" w:rsidRDefault="00ED174D" w:rsidP="00ED174D">
      <w:pPr>
        <w:pStyle w:val="a3"/>
        <w:keepNext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" w:hAnsi="Arial" w:cs="Arial"/>
          <w:b w:val="0"/>
          <w:sz w:val="24"/>
          <w:szCs w:val="24"/>
        </w:rPr>
        <w:t>Росссийская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Федерация</w:t>
      </w:r>
    </w:p>
    <w:p w:rsidR="00ED174D" w:rsidRDefault="00ED174D" w:rsidP="00ED174D">
      <w:pPr>
        <w:pStyle w:val="a3"/>
        <w:keepNext/>
        <w:ind w:firstLine="0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Зеленополянское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 сельское Собрание депутатов</w:t>
      </w:r>
    </w:p>
    <w:p w:rsidR="00ED174D" w:rsidRDefault="00ED174D" w:rsidP="00ED174D">
      <w:pPr>
        <w:pStyle w:val="a3"/>
        <w:keepNext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Ключевского района Алтайского края</w:t>
      </w:r>
    </w:p>
    <w:p w:rsidR="00ED174D" w:rsidRDefault="00ED174D" w:rsidP="00ED174D">
      <w:pPr>
        <w:pStyle w:val="a3"/>
        <w:keepNext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двадцать третья сессия первого созыва</w:t>
      </w:r>
    </w:p>
    <w:p w:rsidR="00ED174D" w:rsidRDefault="00ED174D" w:rsidP="00ED174D">
      <w:pPr>
        <w:pStyle w:val="a3"/>
        <w:keepNext/>
        <w:ind w:firstLine="0"/>
        <w:rPr>
          <w:rFonts w:ascii="Arial" w:hAnsi="Arial" w:cs="Arial"/>
          <w:b w:val="0"/>
          <w:sz w:val="24"/>
          <w:szCs w:val="24"/>
        </w:rPr>
      </w:pPr>
    </w:p>
    <w:p w:rsidR="00ED174D" w:rsidRDefault="00ED174D" w:rsidP="00ED174D">
      <w:pPr>
        <w:pStyle w:val="a3"/>
        <w:keepNext/>
        <w:rPr>
          <w:rFonts w:ascii="Arial" w:hAnsi="Arial" w:cs="Arial"/>
          <w:b w:val="0"/>
          <w:sz w:val="24"/>
          <w:szCs w:val="24"/>
        </w:rPr>
      </w:pPr>
    </w:p>
    <w:p w:rsidR="00ED174D" w:rsidRDefault="00ED174D" w:rsidP="00ED174D">
      <w:pPr>
        <w:pStyle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ED174D" w:rsidRDefault="00ED174D" w:rsidP="00ED174D">
      <w:pPr>
        <w:keepNext/>
        <w:jc w:val="both"/>
        <w:rPr>
          <w:rFonts w:ascii="Arial" w:hAnsi="Arial" w:cs="Arial"/>
          <w:sz w:val="24"/>
          <w:szCs w:val="24"/>
        </w:rPr>
      </w:pPr>
    </w:p>
    <w:p w:rsidR="00ED174D" w:rsidRDefault="00ED174D" w:rsidP="00ED174D">
      <w:pPr>
        <w:keepNext/>
        <w:jc w:val="both"/>
        <w:rPr>
          <w:rFonts w:ascii="Arial" w:hAnsi="Arial" w:cs="Arial"/>
          <w:sz w:val="24"/>
          <w:szCs w:val="24"/>
        </w:rPr>
      </w:pPr>
    </w:p>
    <w:p w:rsidR="00ED174D" w:rsidRDefault="00ED174D" w:rsidP="00ED174D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25.09.2019                                                                                                 № 165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Зеленая Поляна</w:t>
      </w:r>
    </w:p>
    <w:p w:rsidR="00ED174D" w:rsidRDefault="00ED174D" w:rsidP="00ED174D">
      <w:pPr>
        <w:keepNext/>
        <w:jc w:val="both"/>
        <w:rPr>
          <w:rFonts w:ascii="Arial" w:hAnsi="Arial" w:cs="Arial"/>
          <w:b/>
          <w:sz w:val="24"/>
          <w:szCs w:val="24"/>
        </w:rPr>
      </w:pPr>
    </w:p>
    <w:p w:rsidR="00ED174D" w:rsidRDefault="00ED174D" w:rsidP="00ED17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принятии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правового</w:t>
      </w:r>
    </w:p>
    <w:p w:rsidR="00ED174D" w:rsidRDefault="00ED174D" w:rsidP="00ED17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 «О внесении изменений и</w:t>
      </w:r>
    </w:p>
    <w:p w:rsidR="00ED174D" w:rsidRDefault="00ED174D" w:rsidP="00ED17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дополнений в Устав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ED174D" w:rsidRDefault="00ED174D" w:rsidP="00ED17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Зеленополянский  сельсовет </w:t>
      </w:r>
    </w:p>
    <w:p w:rsidR="00ED174D" w:rsidRDefault="00ED174D" w:rsidP="00ED17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Ключевского района Алтайского края» </w:t>
      </w:r>
    </w:p>
    <w:p w:rsidR="00ED174D" w:rsidRDefault="00ED174D" w:rsidP="00ED174D">
      <w:pPr>
        <w:rPr>
          <w:rFonts w:ascii="Arial" w:hAnsi="Arial" w:cs="Arial"/>
          <w:sz w:val="24"/>
          <w:szCs w:val="24"/>
        </w:rPr>
      </w:pPr>
    </w:p>
    <w:p w:rsidR="00ED174D" w:rsidRDefault="00ED174D" w:rsidP="00ED1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со статьей 44 Федерального закона  от 06 октября 2003 года № 131-ФЗ «Об  общих принципах организации местного самоуправления в Российской Федерации», статьей   21 Устава муниципального образования Зеленополянский сельсовет Ключевского района Алтайского края,  сельское Собрание депутатов </w:t>
      </w:r>
    </w:p>
    <w:p w:rsidR="00ED174D" w:rsidRDefault="00ED174D" w:rsidP="00ED17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И ЛО:</w:t>
      </w:r>
    </w:p>
    <w:p w:rsidR="00ED174D" w:rsidRDefault="00ED174D" w:rsidP="00ED174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Принять муниципальный правовой акт «О внесении изменений и дополнений в Устав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образовании Зеленополянский сельсовет Ключевского района Алтайского края». </w:t>
      </w:r>
    </w:p>
    <w:p w:rsidR="00ED174D" w:rsidRDefault="00ED174D" w:rsidP="00ED1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Направить указанный в пункте 1 настоящего решения муниципальный правовой акт  в органы юстиции для государственной регистрации и последующего  обнародования в установленном порядке.</w:t>
      </w:r>
    </w:p>
    <w:p w:rsidR="00ED174D" w:rsidRDefault="00ED174D" w:rsidP="00ED174D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мандатную комиссию сельского Собрания депутатов (И.А. </w:t>
      </w:r>
      <w:proofErr w:type="spellStart"/>
      <w:r>
        <w:rPr>
          <w:rFonts w:ascii="Arial" w:hAnsi="Arial" w:cs="Arial"/>
          <w:sz w:val="24"/>
          <w:szCs w:val="24"/>
        </w:rPr>
        <w:t>Нейбауэр</w:t>
      </w:r>
      <w:proofErr w:type="spellEnd"/>
      <w:r>
        <w:rPr>
          <w:rFonts w:ascii="Arial" w:hAnsi="Arial" w:cs="Arial"/>
          <w:sz w:val="24"/>
          <w:szCs w:val="24"/>
        </w:rPr>
        <w:t xml:space="preserve">).  </w:t>
      </w:r>
    </w:p>
    <w:p w:rsidR="00ED174D" w:rsidRDefault="00ED174D" w:rsidP="00ED174D">
      <w:pPr>
        <w:jc w:val="both"/>
        <w:rPr>
          <w:rFonts w:ascii="Arial" w:hAnsi="Arial" w:cs="Arial"/>
          <w:sz w:val="24"/>
          <w:szCs w:val="24"/>
        </w:rPr>
      </w:pPr>
    </w:p>
    <w:p w:rsidR="00ED174D" w:rsidRDefault="00ED174D" w:rsidP="00ED174D">
      <w:pPr>
        <w:jc w:val="both"/>
        <w:rPr>
          <w:rFonts w:ascii="Arial" w:hAnsi="Arial" w:cs="Arial"/>
          <w:sz w:val="24"/>
          <w:szCs w:val="24"/>
        </w:rPr>
      </w:pPr>
    </w:p>
    <w:p w:rsidR="00ED174D" w:rsidRDefault="00ED174D" w:rsidP="00ED1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________________                             И.Ф. </w:t>
      </w:r>
      <w:proofErr w:type="spellStart"/>
      <w:r>
        <w:rPr>
          <w:rFonts w:ascii="Arial" w:hAnsi="Arial" w:cs="Arial"/>
          <w:sz w:val="24"/>
          <w:szCs w:val="24"/>
        </w:rPr>
        <w:t>Жерноклева</w:t>
      </w:r>
      <w:proofErr w:type="spellEnd"/>
    </w:p>
    <w:p w:rsidR="00ED174D" w:rsidRDefault="00ED174D" w:rsidP="00ED1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00000" w:rsidRDefault="00390652"/>
    <w:p w:rsidR="00390652" w:rsidRDefault="00390652"/>
    <w:p w:rsidR="00390652" w:rsidRDefault="00390652"/>
    <w:p w:rsidR="00390652" w:rsidRPr="00390652" w:rsidRDefault="00390652" w:rsidP="0039065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90652">
        <w:rPr>
          <w:rFonts w:ascii="Arial" w:hAnsi="Arial" w:cs="Arial"/>
          <w:sz w:val="24"/>
          <w:szCs w:val="24"/>
        </w:rPr>
        <w:t>Принят</w:t>
      </w:r>
      <w:proofErr w:type="gramEnd"/>
      <w:r w:rsidRPr="00390652">
        <w:rPr>
          <w:rFonts w:ascii="Arial" w:hAnsi="Arial" w:cs="Arial"/>
          <w:sz w:val="24"/>
          <w:szCs w:val="24"/>
        </w:rPr>
        <w:t xml:space="preserve"> решением</w:t>
      </w:r>
    </w:p>
    <w:p w:rsidR="00390652" w:rsidRPr="00390652" w:rsidRDefault="00390652" w:rsidP="00390652">
      <w:pPr>
        <w:spacing w:after="0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Зелёнополянского сельского</w:t>
      </w:r>
    </w:p>
    <w:p w:rsidR="00390652" w:rsidRPr="00390652" w:rsidRDefault="00390652" w:rsidP="00390652">
      <w:pPr>
        <w:spacing w:after="0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Собрания депутатов</w:t>
      </w:r>
    </w:p>
    <w:p w:rsidR="00390652" w:rsidRPr="00390652" w:rsidRDefault="00390652" w:rsidP="00390652">
      <w:pPr>
        <w:spacing w:after="0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Ключевского района</w:t>
      </w:r>
    </w:p>
    <w:p w:rsidR="00390652" w:rsidRPr="00390652" w:rsidRDefault="00390652" w:rsidP="00390652">
      <w:pPr>
        <w:spacing w:after="0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Алтайского края</w:t>
      </w:r>
    </w:p>
    <w:p w:rsidR="00390652" w:rsidRPr="00390652" w:rsidRDefault="00390652" w:rsidP="00390652">
      <w:pPr>
        <w:spacing w:after="0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от  26.10. 2018 года №  135</w:t>
      </w:r>
    </w:p>
    <w:p w:rsidR="00390652" w:rsidRPr="00390652" w:rsidRDefault="00390652" w:rsidP="00390652">
      <w:pPr>
        <w:spacing w:after="0"/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spacing w:after="0"/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Муниципальный правовой акт</w:t>
      </w:r>
    </w:p>
    <w:p w:rsidR="00390652" w:rsidRPr="00390652" w:rsidRDefault="00390652" w:rsidP="00390652">
      <w:pPr>
        <w:pStyle w:val="1"/>
        <w:rPr>
          <w:rFonts w:ascii="Arial" w:hAnsi="Arial" w:cs="Arial"/>
          <w:b/>
          <w:bCs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о внесении изменений и  дополнений в Устав</w:t>
      </w:r>
    </w:p>
    <w:p w:rsidR="00390652" w:rsidRPr="00390652" w:rsidRDefault="00390652" w:rsidP="003906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0652" w:rsidRPr="00390652" w:rsidRDefault="00390652" w:rsidP="003906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Зеленополянский сельсовет Ключевского района</w:t>
      </w:r>
    </w:p>
    <w:p w:rsidR="00390652" w:rsidRPr="00390652" w:rsidRDefault="00390652" w:rsidP="003906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Алтайского края</w:t>
      </w:r>
    </w:p>
    <w:p w:rsidR="00390652" w:rsidRPr="00390652" w:rsidRDefault="00390652" w:rsidP="003906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b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b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Default="00390652" w:rsidP="00390652">
      <w:pPr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390652">
        <w:rPr>
          <w:rFonts w:ascii="Arial" w:hAnsi="Arial" w:cs="Arial"/>
          <w:sz w:val="24"/>
          <w:szCs w:val="24"/>
        </w:rPr>
        <w:t xml:space="preserve">    Муниципальный правовой акт</w:t>
      </w:r>
    </w:p>
    <w:p w:rsidR="00390652" w:rsidRPr="00390652" w:rsidRDefault="00390652" w:rsidP="00390652">
      <w:pPr>
        <w:jc w:val="center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gramStart"/>
      <w:r w:rsidRPr="00390652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390652" w:rsidRPr="00390652" w:rsidRDefault="00390652" w:rsidP="00390652">
      <w:pPr>
        <w:jc w:val="center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образования Зеленополянский сельсовет Ключевского района Алтайского края</w:t>
      </w:r>
    </w:p>
    <w:p w:rsidR="00390652" w:rsidRPr="00390652" w:rsidRDefault="00390652" w:rsidP="00390652">
      <w:pPr>
        <w:jc w:val="both"/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Статья 1. Внести в Устав муниципального образования Зеленополянский сельсовет Ключевского  района Алтайского края следующие изменения и дополнения:</w:t>
      </w:r>
    </w:p>
    <w:p w:rsidR="00390652" w:rsidRPr="00390652" w:rsidRDefault="00390652" w:rsidP="00390652">
      <w:pPr>
        <w:pStyle w:val="4"/>
        <w:ind w:right="-1"/>
        <w:rPr>
          <w:rFonts w:ascii="Arial" w:hAnsi="Arial" w:cs="Arial"/>
          <w:bCs w:val="0"/>
          <w:i w:val="0"/>
          <w:color w:val="auto"/>
          <w:sz w:val="24"/>
          <w:szCs w:val="24"/>
        </w:rPr>
      </w:pPr>
      <w:r w:rsidRPr="00390652">
        <w:rPr>
          <w:rFonts w:ascii="Arial" w:hAnsi="Arial" w:cs="Arial"/>
          <w:bCs w:val="0"/>
          <w:i w:val="0"/>
          <w:color w:val="auto"/>
          <w:sz w:val="24"/>
          <w:szCs w:val="24"/>
        </w:rPr>
        <w:t>Статья 13. Публичные слушания, общественные обсуждения</w:t>
      </w:r>
    </w:p>
    <w:p w:rsidR="00390652" w:rsidRPr="00390652" w:rsidRDefault="00390652" w:rsidP="00390652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1. Для обсуждения проектов муниципальных правовых актов по вопросам м</w:t>
      </w:r>
      <w:r w:rsidRPr="00390652">
        <w:rPr>
          <w:rFonts w:ascii="Arial" w:hAnsi="Arial" w:cs="Arial"/>
          <w:sz w:val="24"/>
          <w:szCs w:val="24"/>
        </w:rPr>
        <w:t>е</w:t>
      </w:r>
      <w:r w:rsidRPr="00390652">
        <w:rPr>
          <w:rFonts w:ascii="Arial" w:hAnsi="Arial" w:cs="Arial"/>
          <w:sz w:val="24"/>
          <w:szCs w:val="24"/>
        </w:rPr>
        <w:t>стного значения с участием жителей поселения Собранием депутатов, главой сельсовета могут проводит</w:t>
      </w:r>
      <w:r w:rsidRPr="00390652">
        <w:rPr>
          <w:rFonts w:ascii="Arial" w:hAnsi="Arial" w:cs="Arial"/>
          <w:sz w:val="24"/>
          <w:szCs w:val="24"/>
        </w:rPr>
        <w:t>ь</w:t>
      </w:r>
      <w:r w:rsidRPr="00390652">
        <w:rPr>
          <w:rFonts w:ascii="Arial" w:hAnsi="Arial" w:cs="Arial"/>
          <w:sz w:val="24"/>
          <w:szCs w:val="24"/>
        </w:rPr>
        <w:t>ся публичные слушания.</w:t>
      </w:r>
    </w:p>
    <w:p w:rsidR="00390652" w:rsidRPr="00390652" w:rsidRDefault="00390652" w:rsidP="00390652">
      <w:pPr>
        <w:pStyle w:val="a7"/>
        <w:shd w:val="clear" w:color="auto" w:fill="FFFFFF"/>
        <w:spacing w:before="158" w:beforeAutospacing="0" w:after="158" w:afterAutospacing="0"/>
        <w:ind w:firstLine="567"/>
        <w:jc w:val="both"/>
        <w:rPr>
          <w:rFonts w:ascii="Arial" w:hAnsi="Arial" w:cs="Arial"/>
          <w:color w:val="000000"/>
        </w:rPr>
      </w:pPr>
      <w:r w:rsidRPr="00390652">
        <w:rPr>
          <w:rFonts w:ascii="Arial" w:hAnsi="Arial" w:cs="Arial"/>
        </w:rPr>
        <w:t xml:space="preserve">2. </w:t>
      </w:r>
      <w:r w:rsidRPr="00390652">
        <w:rPr>
          <w:rFonts w:ascii="Arial" w:hAnsi="Arial" w:cs="Arial"/>
          <w:color w:val="000000"/>
        </w:rPr>
        <w:t>Публичные слушания проводятся по инициативе населения, представительного органа муниципального обр</w:t>
      </w:r>
      <w:r w:rsidRPr="00390652">
        <w:rPr>
          <w:rFonts w:ascii="Arial" w:hAnsi="Arial" w:cs="Arial"/>
          <w:color w:val="000000"/>
        </w:rPr>
        <w:t>а</w:t>
      </w:r>
      <w:r w:rsidRPr="00390652">
        <w:rPr>
          <w:rFonts w:ascii="Arial" w:hAnsi="Arial" w:cs="Arial"/>
          <w:color w:val="000000"/>
        </w:rPr>
        <w:t>зования, главы муниципального образования или главы местной администрации, осуществляющего свои полномочия на основе ко</w:t>
      </w:r>
      <w:r w:rsidRPr="00390652">
        <w:rPr>
          <w:rFonts w:ascii="Arial" w:hAnsi="Arial" w:cs="Arial"/>
          <w:color w:val="000000"/>
        </w:rPr>
        <w:t>н</w:t>
      </w:r>
      <w:r w:rsidRPr="00390652">
        <w:rPr>
          <w:rFonts w:ascii="Arial" w:hAnsi="Arial" w:cs="Arial"/>
          <w:color w:val="000000"/>
        </w:rPr>
        <w:t>тракта.</w:t>
      </w:r>
    </w:p>
    <w:p w:rsidR="00390652" w:rsidRPr="00390652" w:rsidRDefault="00390652" w:rsidP="00390652">
      <w:pPr>
        <w:pStyle w:val="a7"/>
        <w:shd w:val="clear" w:color="auto" w:fill="FFFFFF"/>
        <w:spacing w:before="158" w:beforeAutospacing="0" w:after="158" w:afterAutospacing="0"/>
        <w:jc w:val="both"/>
        <w:rPr>
          <w:rFonts w:ascii="Arial" w:hAnsi="Arial" w:cs="Arial"/>
          <w:color w:val="000000"/>
        </w:rPr>
      </w:pPr>
      <w:r w:rsidRPr="00390652">
        <w:rPr>
          <w:rFonts w:ascii="Arial" w:hAnsi="Arial" w:cs="Arial"/>
          <w:color w:val="000000"/>
        </w:rPr>
        <w:t>Публичные слушания, проводимые по инициативе населения или представительн</w:t>
      </w:r>
      <w:r w:rsidRPr="00390652">
        <w:rPr>
          <w:rFonts w:ascii="Arial" w:hAnsi="Arial" w:cs="Arial"/>
          <w:color w:val="000000"/>
        </w:rPr>
        <w:t>о</w:t>
      </w:r>
      <w:r w:rsidRPr="00390652">
        <w:rPr>
          <w:rFonts w:ascii="Arial" w:hAnsi="Arial" w:cs="Arial"/>
          <w:color w:val="000000"/>
        </w:rPr>
        <w:t>го органа муниципального образования, назначаются представительным органом муниципального образования, а по инициативе главы м</w:t>
      </w:r>
      <w:r w:rsidRPr="00390652">
        <w:rPr>
          <w:rFonts w:ascii="Arial" w:hAnsi="Arial" w:cs="Arial"/>
          <w:color w:val="000000"/>
        </w:rPr>
        <w:t>у</w:t>
      </w:r>
      <w:r w:rsidRPr="00390652">
        <w:rPr>
          <w:rFonts w:ascii="Arial" w:hAnsi="Arial" w:cs="Arial"/>
          <w:color w:val="000000"/>
        </w:rPr>
        <w:t>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390652" w:rsidRPr="00390652" w:rsidRDefault="00390652" w:rsidP="00390652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>3. На публичные слушания должны выноситься вопросы, предусмотренные частью 3 статьи 28 Федерального з</w:t>
      </w:r>
      <w:r w:rsidRPr="00390652">
        <w:rPr>
          <w:rFonts w:ascii="Arial" w:hAnsi="Arial" w:cs="Arial"/>
          <w:sz w:val="24"/>
          <w:szCs w:val="24"/>
        </w:rPr>
        <w:t>а</w:t>
      </w:r>
      <w:r w:rsidRPr="00390652">
        <w:rPr>
          <w:rFonts w:ascii="Arial" w:hAnsi="Arial" w:cs="Arial"/>
          <w:sz w:val="24"/>
          <w:szCs w:val="24"/>
        </w:rPr>
        <w:t>кона от 6 октября 2003 года № 131-ФЗ.</w:t>
      </w:r>
    </w:p>
    <w:p w:rsidR="00390652" w:rsidRPr="00390652" w:rsidRDefault="00390652" w:rsidP="00390652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90652">
        <w:rPr>
          <w:rFonts w:ascii="Arial" w:hAnsi="Arial" w:cs="Arial"/>
          <w:sz w:val="24"/>
          <w:szCs w:val="24"/>
        </w:rPr>
        <w:t>Порядок организации и проведения публичных слушаний по проектам и вопросам, указа</w:t>
      </w:r>
      <w:r w:rsidRPr="00390652">
        <w:rPr>
          <w:rFonts w:ascii="Arial" w:hAnsi="Arial" w:cs="Arial"/>
          <w:sz w:val="24"/>
          <w:szCs w:val="24"/>
        </w:rPr>
        <w:t>н</w:t>
      </w:r>
      <w:r w:rsidRPr="00390652">
        <w:rPr>
          <w:rFonts w:ascii="Arial" w:hAnsi="Arial" w:cs="Arial"/>
          <w:sz w:val="24"/>
          <w:szCs w:val="24"/>
        </w:rPr>
        <w:t>ным в части 3 статьи 28 Федерального закона от 6 октября 2003 года № 131-ФЗ, определяется положением, утверждаемым решением Собрания депут</w:t>
      </w:r>
      <w:r w:rsidRPr="00390652">
        <w:rPr>
          <w:rFonts w:ascii="Arial" w:hAnsi="Arial" w:cs="Arial"/>
          <w:sz w:val="24"/>
          <w:szCs w:val="24"/>
        </w:rPr>
        <w:t>а</w:t>
      </w:r>
      <w:r w:rsidRPr="00390652">
        <w:rPr>
          <w:rFonts w:ascii="Arial" w:hAnsi="Arial" w:cs="Arial"/>
          <w:sz w:val="24"/>
          <w:szCs w:val="24"/>
        </w:rPr>
        <w:t>тов, и должен предусматривать заблаговременное оповещение жителей поселения о времени и м</w:t>
      </w:r>
      <w:r w:rsidRPr="00390652">
        <w:rPr>
          <w:rFonts w:ascii="Arial" w:hAnsi="Arial" w:cs="Arial"/>
          <w:sz w:val="24"/>
          <w:szCs w:val="24"/>
        </w:rPr>
        <w:t>е</w:t>
      </w:r>
      <w:r w:rsidRPr="00390652">
        <w:rPr>
          <w:rFonts w:ascii="Arial" w:hAnsi="Arial" w:cs="Arial"/>
          <w:sz w:val="24"/>
          <w:szCs w:val="24"/>
        </w:rPr>
        <w:t>сте проведения публичных слушаний, заблаговременное ознакомление с прое</w:t>
      </w:r>
      <w:r w:rsidRPr="00390652">
        <w:rPr>
          <w:rFonts w:ascii="Arial" w:hAnsi="Arial" w:cs="Arial"/>
          <w:sz w:val="24"/>
          <w:szCs w:val="24"/>
        </w:rPr>
        <w:t>к</w:t>
      </w:r>
      <w:r w:rsidRPr="00390652">
        <w:rPr>
          <w:rFonts w:ascii="Arial" w:hAnsi="Arial" w:cs="Arial"/>
          <w:sz w:val="24"/>
          <w:szCs w:val="24"/>
        </w:rPr>
        <w:t>том муниципального правового акта, другие меры, обеспечивающие участие в публи</w:t>
      </w:r>
      <w:r w:rsidRPr="00390652">
        <w:rPr>
          <w:rFonts w:ascii="Arial" w:hAnsi="Arial" w:cs="Arial"/>
          <w:sz w:val="24"/>
          <w:szCs w:val="24"/>
        </w:rPr>
        <w:t>ч</w:t>
      </w:r>
      <w:r w:rsidRPr="00390652">
        <w:rPr>
          <w:rFonts w:ascii="Arial" w:hAnsi="Arial" w:cs="Arial"/>
          <w:sz w:val="24"/>
          <w:szCs w:val="24"/>
        </w:rPr>
        <w:t>ных слушаниях жителей поселения</w:t>
      </w:r>
      <w:proofErr w:type="gramEnd"/>
      <w:r w:rsidRPr="00390652">
        <w:rPr>
          <w:rFonts w:ascii="Arial" w:hAnsi="Arial" w:cs="Arial"/>
          <w:sz w:val="24"/>
          <w:szCs w:val="24"/>
        </w:rPr>
        <w:t>, обнародование результатов публичных слушаний, включая мотивированное обоснование принятых решений, на информ</w:t>
      </w:r>
      <w:r w:rsidRPr="00390652">
        <w:rPr>
          <w:rFonts w:ascii="Arial" w:hAnsi="Arial" w:cs="Arial"/>
          <w:sz w:val="24"/>
          <w:szCs w:val="24"/>
        </w:rPr>
        <w:t>а</w:t>
      </w:r>
      <w:r w:rsidRPr="00390652">
        <w:rPr>
          <w:rFonts w:ascii="Arial" w:hAnsi="Arial" w:cs="Arial"/>
          <w:sz w:val="24"/>
          <w:szCs w:val="24"/>
        </w:rPr>
        <w:t>ционном стенде Администрации сельсовета.</w:t>
      </w:r>
    </w:p>
    <w:p w:rsidR="00390652" w:rsidRPr="00390652" w:rsidRDefault="00390652" w:rsidP="00390652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90652">
        <w:rPr>
          <w:rFonts w:ascii="Arial" w:hAnsi="Arial" w:cs="Arial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</w:t>
      </w:r>
      <w:r w:rsidRPr="00390652">
        <w:rPr>
          <w:rFonts w:ascii="Arial" w:hAnsi="Arial" w:cs="Arial"/>
          <w:sz w:val="24"/>
          <w:szCs w:val="24"/>
        </w:rPr>
        <w:t>к</w:t>
      </w:r>
      <w:r w:rsidRPr="00390652">
        <w:rPr>
          <w:rFonts w:ascii="Arial" w:hAnsi="Arial" w:cs="Arial"/>
          <w:sz w:val="24"/>
          <w:szCs w:val="24"/>
        </w:rPr>
        <w:t>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</w:t>
      </w:r>
      <w:r w:rsidRPr="00390652">
        <w:rPr>
          <w:rFonts w:ascii="Arial" w:hAnsi="Arial" w:cs="Arial"/>
          <w:sz w:val="24"/>
          <w:szCs w:val="24"/>
        </w:rPr>
        <w:t>о</w:t>
      </w:r>
      <w:r w:rsidRPr="00390652">
        <w:rPr>
          <w:rFonts w:ascii="Arial" w:hAnsi="Arial" w:cs="Arial"/>
          <w:sz w:val="24"/>
          <w:szCs w:val="24"/>
        </w:rPr>
        <w:t xml:space="preserve">го участка или объекта капитального строительства, </w:t>
      </w:r>
      <w:r w:rsidRPr="00390652">
        <w:rPr>
          <w:rFonts w:ascii="Arial" w:hAnsi="Arial" w:cs="Arial"/>
          <w:sz w:val="24"/>
          <w:szCs w:val="24"/>
        </w:rPr>
        <w:lastRenderedPageBreak/>
        <w:t>проектам решений о предоста</w:t>
      </w:r>
      <w:r w:rsidRPr="00390652">
        <w:rPr>
          <w:rFonts w:ascii="Arial" w:hAnsi="Arial" w:cs="Arial"/>
          <w:sz w:val="24"/>
          <w:szCs w:val="24"/>
        </w:rPr>
        <w:t>в</w:t>
      </w:r>
      <w:r w:rsidRPr="00390652">
        <w:rPr>
          <w:rFonts w:ascii="Arial" w:hAnsi="Arial" w:cs="Arial"/>
          <w:sz w:val="24"/>
          <w:szCs w:val="24"/>
        </w:rPr>
        <w:t>лении разрешения на отклонение от предельных параметров разрешенного стро</w:t>
      </w:r>
      <w:r w:rsidRPr="00390652">
        <w:rPr>
          <w:rFonts w:ascii="Arial" w:hAnsi="Arial" w:cs="Arial"/>
          <w:sz w:val="24"/>
          <w:szCs w:val="24"/>
        </w:rPr>
        <w:t>и</w:t>
      </w:r>
      <w:r w:rsidRPr="00390652">
        <w:rPr>
          <w:rFonts w:ascii="Arial" w:hAnsi="Arial" w:cs="Arial"/>
          <w:sz w:val="24"/>
          <w:szCs w:val="24"/>
        </w:rPr>
        <w:t>тельства, реконструкции объектов капитального</w:t>
      </w:r>
      <w:proofErr w:type="gramEnd"/>
      <w:r w:rsidRPr="00390652">
        <w:rPr>
          <w:rFonts w:ascii="Arial" w:hAnsi="Arial" w:cs="Arial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</w:t>
      </w:r>
      <w:r w:rsidRPr="00390652">
        <w:rPr>
          <w:rFonts w:ascii="Arial" w:hAnsi="Arial" w:cs="Arial"/>
          <w:sz w:val="24"/>
          <w:szCs w:val="24"/>
        </w:rPr>
        <w:t>ь</w:t>
      </w:r>
      <w:r w:rsidRPr="00390652">
        <w:rPr>
          <w:rFonts w:ascii="Arial" w:hAnsi="Arial" w:cs="Arial"/>
          <w:sz w:val="24"/>
          <w:szCs w:val="24"/>
        </w:rPr>
        <w:t>ного строительства на другой вид такого использования при отсутствии утвержде</w:t>
      </w:r>
      <w:r w:rsidRPr="00390652">
        <w:rPr>
          <w:rFonts w:ascii="Arial" w:hAnsi="Arial" w:cs="Arial"/>
          <w:sz w:val="24"/>
          <w:szCs w:val="24"/>
        </w:rPr>
        <w:t>н</w:t>
      </w:r>
      <w:r w:rsidRPr="00390652">
        <w:rPr>
          <w:rFonts w:ascii="Arial" w:hAnsi="Arial" w:cs="Arial"/>
          <w:sz w:val="24"/>
          <w:szCs w:val="24"/>
        </w:rPr>
        <w:t>ных правил землепользования и застройки проводятся общественные обсуждения или публичные слушания, порядок организации и провед</w:t>
      </w:r>
      <w:r w:rsidRPr="00390652">
        <w:rPr>
          <w:rFonts w:ascii="Arial" w:hAnsi="Arial" w:cs="Arial"/>
          <w:sz w:val="24"/>
          <w:szCs w:val="24"/>
        </w:rPr>
        <w:t>е</w:t>
      </w:r>
      <w:r w:rsidRPr="00390652">
        <w:rPr>
          <w:rFonts w:ascii="Arial" w:hAnsi="Arial" w:cs="Arial"/>
          <w:sz w:val="24"/>
          <w:szCs w:val="24"/>
        </w:rPr>
        <w:t>ния которых определяется нормативным правовым актом Собрания депутатов с учетом положений законодател</w:t>
      </w:r>
      <w:r w:rsidRPr="00390652">
        <w:rPr>
          <w:rFonts w:ascii="Arial" w:hAnsi="Arial" w:cs="Arial"/>
          <w:sz w:val="24"/>
          <w:szCs w:val="24"/>
        </w:rPr>
        <w:t>ь</w:t>
      </w:r>
      <w:r w:rsidRPr="00390652">
        <w:rPr>
          <w:rFonts w:ascii="Arial" w:hAnsi="Arial" w:cs="Arial"/>
          <w:sz w:val="24"/>
          <w:szCs w:val="24"/>
        </w:rPr>
        <w:t>ства о градостроительной деятельности.</w:t>
      </w:r>
    </w:p>
    <w:p w:rsidR="00390652" w:rsidRPr="00390652" w:rsidRDefault="00390652" w:rsidP="00390652">
      <w:pPr>
        <w:pStyle w:val="a5"/>
        <w:ind w:firstLine="0"/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pStyle w:val="a5"/>
        <w:ind w:firstLine="0"/>
        <w:rPr>
          <w:rFonts w:ascii="Arial" w:hAnsi="Arial" w:cs="Arial"/>
          <w:bCs/>
          <w:iCs/>
          <w:sz w:val="24"/>
          <w:szCs w:val="24"/>
        </w:rPr>
      </w:pPr>
      <w:r w:rsidRPr="00390652">
        <w:rPr>
          <w:rFonts w:ascii="Arial" w:hAnsi="Arial" w:cs="Arial"/>
          <w:bCs/>
          <w:iCs/>
          <w:sz w:val="24"/>
          <w:szCs w:val="24"/>
        </w:rPr>
        <w:t>Статья 2. Вступление настоящего муниципального правового акта в силу</w:t>
      </w:r>
    </w:p>
    <w:p w:rsidR="00390652" w:rsidRPr="00390652" w:rsidRDefault="00390652" w:rsidP="00390652">
      <w:pPr>
        <w:pStyle w:val="a5"/>
        <w:ind w:firstLine="0"/>
        <w:rPr>
          <w:rFonts w:ascii="Arial" w:hAnsi="Arial" w:cs="Arial"/>
          <w:b/>
          <w:bCs/>
          <w:iCs/>
          <w:sz w:val="24"/>
          <w:szCs w:val="24"/>
        </w:rPr>
      </w:pPr>
    </w:p>
    <w:p w:rsidR="00390652" w:rsidRPr="00390652" w:rsidRDefault="00390652" w:rsidP="0039065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bCs/>
          <w:iCs/>
          <w:sz w:val="24"/>
          <w:szCs w:val="24"/>
        </w:rPr>
        <w:t>1. Настоящий  муниципальный правовой а</w:t>
      </w:r>
      <w:proofErr w:type="gramStart"/>
      <w:r w:rsidRPr="00390652">
        <w:rPr>
          <w:rFonts w:ascii="Arial" w:hAnsi="Arial" w:cs="Arial"/>
          <w:bCs/>
          <w:iCs/>
          <w:sz w:val="24"/>
          <w:szCs w:val="24"/>
        </w:rPr>
        <w:t>кт вст</w:t>
      </w:r>
      <w:proofErr w:type="gramEnd"/>
      <w:r w:rsidRPr="00390652">
        <w:rPr>
          <w:rFonts w:ascii="Arial" w:hAnsi="Arial" w:cs="Arial"/>
          <w:bCs/>
          <w:iCs/>
          <w:sz w:val="24"/>
          <w:szCs w:val="24"/>
        </w:rPr>
        <w:t>упает в силу после его госуда</w:t>
      </w:r>
      <w:r w:rsidRPr="00390652">
        <w:rPr>
          <w:rFonts w:ascii="Arial" w:hAnsi="Arial" w:cs="Arial"/>
          <w:bCs/>
          <w:iCs/>
          <w:sz w:val="24"/>
          <w:szCs w:val="24"/>
        </w:rPr>
        <w:t>р</w:t>
      </w:r>
      <w:r w:rsidRPr="00390652">
        <w:rPr>
          <w:rFonts w:ascii="Arial" w:hAnsi="Arial" w:cs="Arial"/>
          <w:bCs/>
          <w:iCs/>
          <w:sz w:val="24"/>
          <w:szCs w:val="24"/>
        </w:rPr>
        <w:t>ственной регистрации и официального обнародования на информационном стенде адм</w:t>
      </w:r>
      <w:r w:rsidRPr="00390652">
        <w:rPr>
          <w:rFonts w:ascii="Arial" w:hAnsi="Arial" w:cs="Arial"/>
          <w:bCs/>
          <w:iCs/>
          <w:sz w:val="24"/>
          <w:szCs w:val="24"/>
        </w:rPr>
        <w:t>и</w:t>
      </w:r>
      <w:r w:rsidRPr="00390652">
        <w:rPr>
          <w:rFonts w:ascii="Arial" w:hAnsi="Arial" w:cs="Arial"/>
          <w:bCs/>
          <w:iCs/>
          <w:sz w:val="24"/>
          <w:szCs w:val="24"/>
        </w:rPr>
        <w:t>нистрации сельсовета.</w:t>
      </w:r>
    </w:p>
    <w:p w:rsidR="00390652" w:rsidRPr="00390652" w:rsidRDefault="00390652" w:rsidP="0039065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 xml:space="preserve"> </w:t>
      </w:r>
    </w:p>
    <w:p w:rsidR="00390652" w:rsidRPr="00390652" w:rsidRDefault="00390652" w:rsidP="0039065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 xml:space="preserve"> </w:t>
      </w:r>
    </w:p>
    <w:p w:rsidR="00390652" w:rsidRPr="00390652" w:rsidRDefault="00390652" w:rsidP="0039065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9065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И.Ф. </w:t>
      </w:r>
      <w:proofErr w:type="spellStart"/>
      <w:r w:rsidRPr="00390652">
        <w:rPr>
          <w:rFonts w:ascii="Arial" w:hAnsi="Arial" w:cs="Arial"/>
          <w:sz w:val="24"/>
          <w:szCs w:val="24"/>
        </w:rPr>
        <w:t>Жерноклева</w:t>
      </w:r>
      <w:proofErr w:type="spellEnd"/>
    </w:p>
    <w:p w:rsidR="00390652" w:rsidRPr="00390652" w:rsidRDefault="00390652" w:rsidP="0039065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90652" w:rsidRPr="00390652" w:rsidRDefault="00390652" w:rsidP="0039065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90652" w:rsidRDefault="00390652"/>
    <w:sectPr w:rsidR="0039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74D"/>
    <w:rsid w:val="00390652"/>
    <w:rsid w:val="00ED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17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74D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Subtitle"/>
    <w:basedOn w:val="a"/>
    <w:link w:val="a4"/>
    <w:qFormat/>
    <w:rsid w:val="00ED174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D17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906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3906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065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39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2020-03-01T15:40:00Z</dcterms:created>
  <dcterms:modified xsi:type="dcterms:W3CDTF">2020-03-01T15:54:00Z</dcterms:modified>
</cp:coreProperties>
</file>