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DA792" w14:textId="4102E753" w:rsidR="00D13EBD" w:rsidRPr="000E1C57" w:rsidRDefault="003217E0" w:rsidP="000E1C57">
      <w:pPr>
        <w:spacing w:after="0" w:line="240" w:lineRule="auto"/>
        <w:jc w:val="center"/>
        <w:rPr>
          <w:rFonts w:ascii="Times New Roman" w:hAnsi="Times New Roman"/>
          <w:sz w:val="32"/>
          <w:szCs w:val="24"/>
        </w:rPr>
      </w:pPr>
      <w:r w:rsidRPr="000E1C57">
        <w:rPr>
          <w:rFonts w:ascii="Times New Roman" w:hAnsi="Times New Roman"/>
          <w:b/>
          <w:sz w:val="32"/>
          <w:szCs w:val="24"/>
        </w:rPr>
        <w:t>Администрация Васильчуковского сельсовета</w:t>
      </w:r>
    </w:p>
    <w:p w14:paraId="4C32588A" w14:textId="0B237A6E" w:rsidR="00D13EBD" w:rsidRPr="000E1C57" w:rsidRDefault="003217E0" w:rsidP="000E1C57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0E1C57">
        <w:rPr>
          <w:rFonts w:ascii="Times New Roman" w:hAnsi="Times New Roman"/>
          <w:b/>
          <w:sz w:val="32"/>
          <w:szCs w:val="24"/>
        </w:rPr>
        <w:t>Ключевского района Алтайского края</w:t>
      </w:r>
    </w:p>
    <w:p w14:paraId="59FC39C7" w14:textId="77777777" w:rsidR="00F41765" w:rsidRPr="000E1C57" w:rsidRDefault="00F41765" w:rsidP="000E1C57">
      <w:pPr>
        <w:spacing w:after="0" w:line="240" w:lineRule="auto"/>
        <w:jc w:val="center"/>
        <w:rPr>
          <w:rFonts w:ascii="PT Astra Sans" w:hAnsi="PT Astra Sans"/>
          <w:b/>
          <w:color w:val="auto"/>
          <w:spacing w:val="100"/>
          <w:sz w:val="36"/>
        </w:rPr>
      </w:pPr>
    </w:p>
    <w:p w14:paraId="427B916E" w14:textId="64A0CBB2" w:rsidR="00D13EBD" w:rsidRPr="000E1C57" w:rsidRDefault="000E1C57" w:rsidP="000E1C57">
      <w:pPr>
        <w:spacing w:after="0" w:line="240" w:lineRule="auto"/>
        <w:jc w:val="center"/>
        <w:rPr>
          <w:rFonts w:ascii="PT Astra Sans" w:hAnsi="PT Astra Sans"/>
          <w:b/>
          <w:color w:val="auto"/>
          <w:spacing w:val="100"/>
          <w:sz w:val="36"/>
        </w:rPr>
      </w:pPr>
      <w:r w:rsidRPr="000E1C57">
        <w:rPr>
          <w:rFonts w:ascii="PT Astra Sans" w:hAnsi="PT Astra Sans"/>
          <w:b/>
          <w:color w:val="auto"/>
          <w:spacing w:val="100"/>
          <w:sz w:val="36"/>
        </w:rPr>
        <w:t>ПОСТАНОВЛЕНИЕ</w:t>
      </w:r>
    </w:p>
    <w:p w14:paraId="0FA893B7" w14:textId="77777777" w:rsidR="00F41765" w:rsidRPr="000E1C57" w:rsidRDefault="00F41765" w:rsidP="000E1C57">
      <w:pPr>
        <w:spacing w:after="0" w:line="240" w:lineRule="auto"/>
        <w:jc w:val="center"/>
        <w:rPr>
          <w:rFonts w:ascii="PT Astra Sans" w:hAnsi="PT Astra Sans"/>
          <w:b/>
          <w:color w:val="auto"/>
          <w:spacing w:val="100"/>
          <w:sz w:val="3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F41765" w:rsidRPr="000E1C57" w14:paraId="77E79130" w14:textId="77777777" w:rsidTr="00F41765">
        <w:tc>
          <w:tcPr>
            <w:tcW w:w="4677" w:type="dxa"/>
            <w:shd w:val="clear" w:color="auto" w:fill="auto"/>
            <w:vAlign w:val="center"/>
          </w:tcPr>
          <w:p w14:paraId="5431642A" w14:textId="44C2E069" w:rsidR="00F41765" w:rsidRPr="000E1C57" w:rsidRDefault="00F41765" w:rsidP="00F41765">
            <w:pPr>
              <w:rPr>
                <w:rFonts w:ascii="Times New Roman" w:hAnsi="Times New Roman"/>
                <w:b/>
                <w:sz w:val="28"/>
                <w:szCs w:val="22"/>
              </w:rPr>
            </w:pPr>
            <w:r w:rsidRPr="000E1C57">
              <w:rPr>
                <w:rFonts w:ascii="Times New Roman" w:hAnsi="Times New Roman"/>
                <w:b/>
                <w:sz w:val="28"/>
                <w:szCs w:val="22"/>
              </w:rPr>
              <w:t>27.06.2024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5DC8504" w14:textId="0327F0D1" w:rsidR="00F41765" w:rsidRPr="000E1C57" w:rsidRDefault="00F41765" w:rsidP="00F41765">
            <w:pPr>
              <w:jc w:val="right"/>
              <w:rPr>
                <w:rFonts w:ascii="Times New Roman" w:hAnsi="Times New Roman"/>
                <w:sz w:val="28"/>
                <w:szCs w:val="22"/>
              </w:rPr>
            </w:pPr>
            <w:r w:rsidRPr="000E1C57">
              <w:rPr>
                <w:rFonts w:ascii="Times New Roman" w:hAnsi="Times New Roman"/>
                <w:b/>
                <w:sz w:val="28"/>
                <w:szCs w:val="22"/>
              </w:rPr>
              <w:t>№ 12</w:t>
            </w:r>
          </w:p>
        </w:tc>
      </w:tr>
      <w:tr w:rsidR="00F41765" w:rsidRPr="00F41765" w14:paraId="4391FEC7" w14:textId="77777777" w:rsidTr="00F41765">
        <w:tc>
          <w:tcPr>
            <w:tcW w:w="9354" w:type="dxa"/>
            <w:gridSpan w:val="2"/>
            <w:shd w:val="clear" w:color="auto" w:fill="auto"/>
            <w:vAlign w:val="center"/>
          </w:tcPr>
          <w:p w14:paraId="3A17F154" w14:textId="0A28B332" w:rsidR="00F41765" w:rsidRPr="00F41765" w:rsidRDefault="00F41765" w:rsidP="00F41765">
            <w:pPr>
              <w:jc w:val="center"/>
              <w:rPr>
                <w:rFonts w:ascii="Times New Roman" w:hAnsi="Times New Roman"/>
                <w:sz w:val="24"/>
              </w:rPr>
            </w:pPr>
            <w:r w:rsidRPr="00F41765">
              <w:rPr>
                <w:rFonts w:ascii="Times New Roman" w:hAnsi="Times New Roman"/>
                <w:b/>
                <w:sz w:val="24"/>
              </w:rPr>
              <w:t>с. Васильчуки</w:t>
            </w:r>
          </w:p>
        </w:tc>
      </w:tr>
    </w:tbl>
    <w:p w14:paraId="454142B5" w14:textId="566F3172" w:rsidR="00D13EBD" w:rsidRDefault="00D13EBD" w:rsidP="00F41765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</w:p>
    <w:p w14:paraId="73A8FD08" w14:textId="02C8C9AB" w:rsidR="00D13EBD" w:rsidRDefault="003217E0" w:rsidP="00F41765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Об утверждении административного регламента предоставления муниципальной услуги «Выдача выписки из похозяй</w:t>
      </w:r>
      <w:r>
        <w:rPr>
          <w:rFonts w:ascii="Times New Roman" w:hAnsi="Times New Roman"/>
          <w:b/>
          <w:sz w:val="32"/>
        </w:rPr>
        <w:t>ственных книг»</w:t>
      </w:r>
    </w:p>
    <w:p w14:paraId="6BED6422" w14:textId="77777777" w:rsidR="00F41765" w:rsidRPr="000E1C57" w:rsidRDefault="00F41765" w:rsidP="00F417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2"/>
        </w:rPr>
      </w:pPr>
    </w:p>
    <w:p w14:paraId="35000F99" w14:textId="5801B329" w:rsidR="00D13EBD" w:rsidRPr="000E1C57" w:rsidRDefault="003217E0" w:rsidP="00F417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0E1C57">
        <w:rPr>
          <w:rFonts w:ascii="Times New Roman" w:hAnsi="Times New Roman"/>
          <w:sz w:val="28"/>
          <w:szCs w:val="22"/>
        </w:rPr>
        <w:t xml:space="preserve">В соответствии с Федеральными законами </w:t>
      </w:r>
      <w:r w:rsidRPr="000E1C57">
        <w:rPr>
          <w:rFonts w:ascii="Times New Roman" w:hAnsi="Times New Roman"/>
          <w:color w:val="0000FF"/>
          <w:sz w:val="28"/>
          <w:szCs w:val="22"/>
          <w:u w:val="single"/>
        </w:rPr>
        <w:t>от 06.10.2003 № 131-ФЗ</w:t>
      </w:r>
      <w:r w:rsidRPr="000E1C57">
        <w:rPr>
          <w:rFonts w:ascii="Times New Roman" w:hAnsi="Times New Roman"/>
          <w:sz w:val="28"/>
          <w:szCs w:val="22"/>
        </w:rPr>
        <w:t xml:space="preserve"> «Об общих принципах организации местного самоуправления в Российской Федерации», </w:t>
      </w:r>
      <w:hyperlink r:id="rId5" w:history="1">
        <w:r w:rsidRPr="000E1C57">
          <w:rPr>
            <w:rFonts w:ascii="Times New Roman" w:hAnsi="Times New Roman"/>
            <w:color w:val="0000FF"/>
            <w:sz w:val="28"/>
            <w:szCs w:val="22"/>
            <w:u w:val="single"/>
          </w:rPr>
          <w:t>от 27.07.2010 № 210-ФЗ</w:t>
        </w:r>
      </w:hyperlink>
      <w:r w:rsidRPr="000E1C57">
        <w:rPr>
          <w:rFonts w:ascii="Times New Roman" w:hAnsi="Times New Roman"/>
          <w:sz w:val="28"/>
          <w:szCs w:val="22"/>
        </w:rPr>
        <w:t xml:space="preserve"> «Об организации предоставления государственных и муниципальных услуг» и Приказом Министерства сельского хозяйства РФ от 27.09.2022 № 629 «Об утверждении формы и порядка ведения похозяйственных книг», руководствуясь </w:t>
      </w:r>
      <w:hyperlink r:id="rId6" w:history="1">
        <w:r w:rsidRPr="000E1C57">
          <w:rPr>
            <w:rFonts w:ascii="Times New Roman" w:hAnsi="Times New Roman"/>
            <w:color w:val="0000FF"/>
            <w:sz w:val="28"/>
            <w:szCs w:val="22"/>
            <w:u w:val="single"/>
          </w:rPr>
          <w:t>Уставом</w:t>
        </w:r>
      </w:hyperlink>
      <w:r w:rsidRPr="000E1C57">
        <w:rPr>
          <w:rFonts w:ascii="Times New Roman" w:hAnsi="Times New Roman"/>
          <w:sz w:val="28"/>
          <w:szCs w:val="22"/>
        </w:rPr>
        <w:t xml:space="preserve"> муниципального образования Васильчуковский </w:t>
      </w:r>
      <w:r w:rsidRPr="000E1C57">
        <w:rPr>
          <w:rFonts w:ascii="Times New Roman" w:hAnsi="Times New Roman"/>
          <w:color w:val="FF0000"/>
          <w:sz w:val="28"/>
          <w:szCs w:val="22"/>
        </w:rPr>
        <w:t xml:space="preserve"> </w:t>
      </w:r>
      <w:r w:rsidRPr="000E1C57">
        <w:rPr>
          <w:rFonts w:ascii="Times New Roman" w:hAnsi="Times New Roman"/>
          <w:sz w:val="28"/>
          <w:szCs w:val="22"/>
        </w:rPr>
        <w:t>сельсовет Ключевского района Алтайского края</w:t>
      </w:r>
    </w:p>
    <w:p w14:paraId="5443032F" w14:textId="77777777" w:rsidR="000E1C57" w:rsidRPr="000E1C57" w:rsidRDefault="000E1C57" w:rsidP="000E1C57">
      <w:pPr>
        <w:spacing w:after="0" w:line="240" w:lineRule="auto"/>
        <w:jc w:val="center"/>
        <w:rPr>
          <w:rFonts w:ascii="PT Astra Serif" w:hAnsi="PT Astra Serif"/>
          <w:color w:val="auto"/>
          <w:spacing w:val="100"/>
          <w:sz w:val="28"/>
        </w:rPr>
      </w:pPr>
    </w:p>
    <w:p w14:paraId="5E632571" w14:textId="367E06A3" w:rsidR="00D13EBD" w:rsidRPr="000E1C57" w:rsidRDefault="000E1C57" w:rsidP="000E1C57">
      <w:pPr>
        <w:spacing w:after="0" w:line="240" w:lineRule="auto"/>
        <w:jc w:val="center"/>
        <w:rPr>
          <w:rFonts w:ascii="PT Astra Serif" w:hAnsi="PT Astra Serif"/>
          <w:color w:val="auto"/>
          <w:spacing w:val="100"/>
          <w:sz w:val="28"/>
        </w:rPr>
      </w:pPr>
      <w:r w:rsidRPr="000E1C57">
        <w:rPr>
          <w:rFonts w:ascii="PT Astra Serif" w:hAnsi="PT Astra Serif"/>
          <w:color w:val="auto"/>
          <w:spacing w:val="100"/>
          <w:sz w:val="28"/>
        </w:rPr>
        <w:t>ПОСТАНОВЛЯЮ:</w:t>
      </w:r>
    </w:p>
    <w:p w14:paraId="4799C933" w14:textId="77777777" w:rsidR="000E1C57" w:rsidRPr="000E1C57" w:rsidRDefault="000E1C57" w:rsidP="000E1C57">
      <w:pPr>
        <w:spacing w:after="0" w:line="240" w:lineRule="auto"/>
        <w:jc w:val="center"/>
        <w:rPr>
          <w:rFonts w:ascii="PT Astra Serif" w:hAnsi="PT Astra Serif"/>
          <w:color w:val="auto"/>
          <w:spacing w:val="100"/>
          <w:sz w:val="28"/>
        </w:rPr>
      </w:pPr>
    </w:p>
    <w:p w14:paraId="1CA0371F" w14:textId="77777777" w:rsidR="00D13EBD" w:rsidRPr="000E1C57" w:rsidRDefault="003217E0" w:rsidP="00F41765">
      <w:pPr>
        <w:spacing w:after="0" w:line="240" w:lineRule="auto"/>
        <w:ind w:firstLine="709"/>
        <w:rPr>
          <w:rFonts w:ascii="Times New Roman" w:hAnsi="Times New Roman"/>
          <w:sz w:val="28"/>
          <w:szCs w:val="22"/>
        </w:rPr>
      </w:pPr>
      <w:r w:rsidRPr="000E1C57">
        <w:rPr>
          <w:rFonts w:ascii="Times New Roman" w:hAnsi="Times New Roman"/>
          <w:sz w:val="28"/>
          <w:szCs w:val="22"/>
        </w:rPr>
        <w:t>1. Утвердить административный регламент по п</w:t>
      </w:r>
      <w:r w:rsidRPr="000E1C57">
        <w:rPr>
          <w:rFonts w:ascii="Times New Roman" w:hAnsi="Times New Roman"/>
          <w:sz w:val="28"/>
          <w:szCs w:val="22"/>
        </w:rPr>
        <w:t>редоставлению муниципальной услуги «Выдача выписки из похозяйственных книг» согласно приложению к настоящему постановлению.</w:t>
      </w:r>
    </w:p>
    <w:p w14:paraId="496F5649" w14:textId="77777777" w:rsidR="00D13EBD" w:rsidRPr="000E1C57" w:rsidRDefault="003217E0" w:rsidP="00F41765">
      <w:pPr>
        <w:spacing w:after="0" w:line="240" w:lineRule="auto"/>
        <w:ind w:firstLine="709"/>
        <w:rPr>
          <w:rFonts w:ascii="Times New Roman" w:hAnsi="Times New Roman"/>
          <w:sz w:val="28"/>
          <w:szCs w:val="22"/>
        </w:rPr>
      </w:pPr>
      <w:r w:rsidRPr="000E1C57">
        <w:rPr>
          <w:rFonts w:ascii="Times New Roman" w:hAnsi="Times New Roman"/>
          <w:sz w:val="28"/>
          <w:szCs w:val="22"/>
        </w:rPr>
        <w:t>2. Опубликовать настоящее постановление в установленном порядке</w:t>
      </w:r>
    </w:p>
    <w:p w14:paraId="4F4E06EF" w14:textId="77777777" w:rsidR="00D13EBD" w:rsidRPr="000E1C57" w:rsidRDefault="003217E0" w:rsidP="00F41765">
      <w:pPr>
        <w:spacing w:after="0" w:line="240" w:lineRule="auto"/>
        <w:ind w:firstLine="709"/>
        <w:rPr>
          <w:rFonts w:ascii="Times New Roman" w:hAnsi="Times New Roman"/>
          <w:sz w:val="28"/>
          <w:szCs w:val="22"/>
        </w:rPr>
      </w:pPr>
      <w:r w:rsidRPr="000E1C57">
        <w:rPr>
          <w:rFonts w:ascii="Times New Roman" w:hAnsi="Times New Roman"/>
          <w:sz w:val="28"/>
          <w:szCs w:val="22"/>
        </w:rPr>
        <w:t>3. Контроль за исполнением настоящего постановления оставляю за собо</w:t>
      </w:r>
      <w:r w:rsidRPr="000E1C57">
        <w:rPr>
          <w:rFonts w:ascii="Times New Roman" w:hAnsi="Times New Roman"/>
          <w:sz w:val="28"/>
          <w:szCs w:val="22"/>
        </w:rPr>
        <w:t>й.</w:t>
      </w:r>
    </w:p>
    <w:p w14:paraId="7F6CE58C" w14:textId="28280B08" w:rsidR="00D13EBD" w:rsidRPr="000E1C57" w:rsidRDefault="00D13EBD" w:rsidP="00F41765">
      <w:pPr>
        <w:spacing w:after="0" w:line="240" w:lineRule="auto"/>
        <w:ind w:firstLine="709"/>
        <w:rPr>
          <w:rFonts w:ascii="Times New Roman" w:hAnsi="Times New Roman"/>
          <w:sz w:val="28"/>
          <w:szCs w:val="22"/>
        </w:rPr>
      </w:pPr>
    </w:p>
    <w:p w14:paraId="233C01B5" w14:textId="501A4163" w:rsidR="000E1C57" w:rsidRPr="000E1C57" w:rsidRDefault="000E1C57" w:rsidP="00F41765">
      <w:pPr>
        <w:spacing w:after="0" w:line="240" w:lineRule="auto"/>
        <w:ind w:firstLine="709"/>
        <w:rPr>
          <w:rFonts w:ascii="Times New Roman" w:hAnsi="Times New Roman"/>
          <w:sz w:val="28"/>
          <w:szCs w:val="22"/>
        </w:rPr>
      </w:pPr>
    </w:p>
    <w:p w14:paraId="1A4B5B7E" w14:textId="77777777" w:rsidR="000E1C57" w:rsidRPr="000E1C57" w:rsidRDefault="000E1C57" w:rsidP="00F41765">
      <w:pPr>
        <w:spacing w:after="0" w:line="240" w:lineRule="auto"/>
        <w:ind w:firstLine="709"/>
        <w:rPr>
          <w:rFonts w:ascii="Times New Roman" w:hAnsi="Times New Roman"/>
          <w:sz w:val="28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7"/>
      </w:tblGrid>
      <w:tr w:rsidR="000E1C57" w:rsidRPr="000E1C57" w14:paraId="061B02F7" w14:textId="77777777" w:rsidTr="000E1C57">
        <w:tc>
          <w:tcPr>
            <w:tcW w:w="4677" w:type="dxa"/>
            <w:shd w:val="clear" w:color="auto" w:fill="auto"/>
            <w:vAlign w:val="center"/>
          </w:tcPr>
          <w:p w14:paraId="2A3A6BF8" w14:textId="6FD142D7" w:rsidR="000E1C57" w:rsidRPr="000E1C57" w:rsidRDefault="000E1C57" w:rsidP="000E1C57">
            <w:pPr>
              <w:rPr>
                <w:rFonts w:ascii="Times New Roman" w:hAnsi="Times New Roman"/>
                <w:sz w:val="28"/>
                <w:szCs w:val="22"/>
              </w:rPr>
            </w:pPr>
            <w:r w:rsidRPr="000E1C57">
              <w:rPr>
                <w:rFonts w:ascii="Times New Roman" w:hAnsi="Times New Roman"/>
                <w:sz w:val="28"/>
                <w:szCs w:val="22"/>
              </w:rPr>
              <w:t>Глава администрации сельсовета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E4CDF30" w14:textId="49FE1B9B" w:rsidR="000E1C57" w:rsidRPr="000E1C57" w:rsidRDefault="000E1C57" w:rsidP="000E1C57">
            <w:pPr>
              <w:jc w:val="right"/>
              <w:rPr>
                <w:rFonts w:ascii="Times New Roman" w:hAnsi="Times New Roman"/>
                <w:sz w:val="28"/>
                <w:szCs w:val="22"/>
              </w:rPr>
            </w:pPr>
            <w:r w:rsidRPr="000E1C57">
              <w:rPr>
                <w:rFonts w:ascii="Times New Roman" w:hAnsi="Times New Roman"/>
                <w:sz w:val="28"/>
                <w:szCs w:val="22"/>
              </w:rPr>
              <w:t>И.И. Мурзаев</w:t>
            </w:r>
          </w:p>
        </w:tc>
      </w:tr>
    </w:tbl>
    <w:p w14:paraId="301A2C90" w14:textId="77777777" w:rsidR="00F41765" w:rsidRPr="000E1C57" w:rsidRDefault="00F41765">
      <w:pPr>
        <w:rPr>
          <w:rFonts w:ascii="Times New Roman" w:hAnsi="Times New Roman"/>
          <w:sz w:val="28"/>
          <w:szCs w:val="22"/>
        </w:rPr>
      </w:pPr>
      <w:r w:rsidRPr="000E1C57">
        <w:rPr>
          <w:rFonts w:ascii="Times New Roman" w:hAnsi="Times New Roman"/>
          <w:sz w:val="28"/>
          <w:szCs w:val="22"/>
        </w:rPr>
        <w:br w:type="page"/>
      </w:r>
    </w:p>
    <w:p w14:paraId="241DFF16" w14:textId="720E77E3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</w:t>
      </w:r>
    </w:p>
    <w:p w14:paraId="2DCFC756" w14:textId="77777777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171EE7A4" w14:textId="77777777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Васильчуковского сельсовета</w:t>
      </w:r>
    </w:p>
    <w:p w14:paraId="17A9374D" w14:textId="77777777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№ 12 от 27.06.2024</w:t>
      </w:r>
    </w:p>
    <w:p w14:paraId="51BB4BB4" w14:textId="772C55C5" w:rsidR="00D13EBD" w:rsidRDefault="00D13EB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19542437" w14:textId="77777777" w:rsidR="00D13EBD" w:rsidRDefault="003217E0" w:rsidP="00F4176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26282F"/>
          <w:sz w:val="24"/>
        </w:rPr>
        <w:t>АДМИНИСТРАТИВНЫЙ РЕГЛАМЕНТ</w:t>
      </w:r>
    </w:p>
    <w:p w14:paraId="4BFE1411" w14:textId="77777777" w:rsidR="00D13EBD" w:rsidRDefault="003217E0" w:rsidP="00F41765">
      <w:pPr>
        <w:spacing w:after="0" w:line="240" w:lineRule="auto"/>
        <w:jc w:val="center"/>
        <w:rPr>
          <w:rFonts w:ascii="Times New Roman" w:hAnsi="Times New Roman"/>
          <w:b/>
          <w:color w:val="26282F"/>
          <w:sz w:val="24"/>
        </w:rPr>
      </w:pPr>
      <w:r>
        <w:rPr>
          <w:rFonts w:ascii="Times New Roman" w:hAnsi="Times New Roman"/>
          <w:b/>
          <w:color w:val="26282F"/>
          <w:sz w:val="24"/>
        </w:rPr>
        <w:t xml:space="preserve">ПРЕДОСТАВЛЕНИЯ </w:t>
      </w:r>
      <w:r>
        <w:rPr>
          <w:rFonts w:ascii="Times New Roman" w:hAnsi="Times New Roman"/>
          <w:b/>
          <w:color w:val="26282F"/>
          <w:sz w:val="24"/>
        </w:rPr>
        <w:t>МУНИЦИПАЛЬНОЙ УСЛУГИ «ВЫДАЧА ВЫПИСКИ ИЗ ПОХОЗЯЙСТВЕННЫХ КНИГ»</w:t>
      </w:r>
    </w:p>
    <w:p w14:paraId="6D54B1F4" w14:textId="77777777" w:rsidR="00D13EBD" w:rsidRDefault="00D13EBD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</w:p>
    <w:p w14:paraId="653BDF6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I. ОБЩИЕ ПОЛОЖЕНИЯ </w:t>
      </w:r>
    </w:p>
    <w:p w14:paraId="44F6D66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1. Предмет регулирования административного регламента</w:t>
      </w:r>
    </w:p>
    <w:p w14:paraId="4C8CE32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Настоящий административный регламент устанавливает порядок и стандарт предоставления муниципальной услуги «Выдача выписки из похозяйственных книг», в том числе порядок взаимодействия администрации Васильчуковского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сельсовета</w:t>
      </w:r>
      <w:r>
        <w:rPr>
          <w:rFonts w:ascii="Times New Roman" w:hAnsi="Times New Roman"/>
          <w:sz w:val="24"/>
        </w:rPr>
        <w:t xml:space="preserve"> Ключевского района Алтайског</w:t>
      </w:r>
      <w:r>
        <w:rPr>
          <w:rFonts w:ascii="Times New Roman" w:hAnsi="Times New Roman"/>
          <w:sz w:val="24"/>
        </w:rPr>
        <w:t>о края (далее - администрация) с гражданами и их уполномоченными представителями, сроки и последовательность административных процедур (действий), осуществляемых администрацией в процессе реализации полномочий по выдаче выписки из похозяйственных книг, кот</w:t>
      </w:r>
      <w:r>
        <w:rPr>
          <w:rFonts w:ascii="Times New Roman" w:hAnsi="Times New Roman"/>
          <w:sz w:val="24"/>
        </w:rPr>
        <w:t xml:space="preserve">орые ведутся органом местного самоуправления </w:t>
      </w:r>
      <w:proofErr w:type="spellStart"/>
      <w:r>
        <w:rPr>
          <w:rFonts w:ascii="Times New Roman" w:hAnsi="Times New Roman"/>
          <w:sz w:val="24"/>
        </w:rPr>
        <w:t>администарцией</w:t>
      </w:r>
      <w:proofErr w:type="spellEnd"/>
      <w:r>
        <w:rPr>
          <w:rFonts w:ascii="Times New Roman" w:hAnsi="Times New Roman"/>
          <w:sz w:val="24"/>
        </w:rPr>
        <w:t xml:space="preserve"> Васильчуковского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сельсовета</w:t>
      </w:r>
      <w:r>
        <w:rPr>
          <w:rFonts w:ascii="Times New Roman" w:hAnsi="Times New Roman"/>
          <w:sz w:val="24"/>
        </w:rPr>
        <w:t xml:space="preserve"> Ключевского района Алтайского края (далее - похозяйственные книги).</w:t>
      </w:r>
    </w:p>
    <w:p w14:paraId="53F3E51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Целью настоящего административного регламента является обеспечение открытости порядка предоставле</w:t>
      </w:r>
      <w:r>
        <w:rPr>
          <w:rFonts w:ascii="Times New Roman" w:hAnsi="Times New Roman"/>
          <w:sz w:val="24"/>
        </w:rPr>
        <w:t>ния муниципальной услуги, предусмотренной пунктом 1 настоящего административного регламента (далее - муниципальная услуга), повышения качества ее исполнения, создания условий для участия граждан в отношениях, возникающих при предоставлении муниципальной ус</w:t>
      </w:r>
      <w:r>
        <w:rPr>
          <w:rFonts w:ascii="Times New Roman" w:hAnsi="Times New Roman"/>
          <w:sz w:val="24"/>
        </w:rPr>
        <w:t>луги.</w:t>
      </w:r>
    </w:p>
    <w:p w14:paraId="4EA7FECA" w14:textId="587454DF" w:rsidR="00D13EBD" w:rsidRDefault="00D13EBD">
      <w:pPr>
        <w:tabs>
          <w:tab w:val="center" w:pos="517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1DE6730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2. Круг заявителей</w:t>
      </w:r>
    </w:p>
    <w:p w14:paraId="2CD6F59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Муниципальная услуга предоставляется гражданам, ведущим личное подсобное хозяйство (далее ЛПХ) на территории муниципального образования (далее - заявители).</w:t>
      </w:r>
    </w:p>
    <w:p w14:paraId="4D98378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 ЛПХ имеет право получить выписку из книги только в отнош</w:t>
      </w:r>
      <w:r>
        <w:rPr>
          <w:rFonts w:ascii="Times New Roman" w:hAnsi="Times New Roman"/>
          <w:sz w:val="24"/>
        </w:rPr>
        <w:t>ении своего ЛПХ в любом объеме, по любому перечню сведений и для любых целей.</w:t>
      </w:r>
    </w:p>
    <w:p w14:paraId="6396630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Иной член ЛПХ имеет право получить выписку из книги только в отношении своего ЛПХ в любом объеме, по любому перечню сведений и для любых целей, за исключением персональных данных</w:t>
      </w:r>
      <w:r>
        <w:rPr>
          <w:rFonts w:ascii="Times New Roman" w:hAnsi="Times New Roman"/>
          <w:sz w:val="24"/>
        </w:rPr>
        <w:t xml:space="preserve"> главы ЛПХ.</w:t>
      </w:r>
    </w:p>
    <w:p w14:paraId="1B61AD2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От имени заявителя за предоставлением муниципальной услуги может обратиться его уполномоченный представитель (далее - представитель).</w:t>
      </w:r>
    </w:p>
    <w:p w14:paraId="0D3B9D9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 случае обращения заявителя или его представителя с запросом о предоставлении нескольких государственны</w:t>
      </w:r>
      <w:r>
        <w:rPr>
          <w:rFonts w:ascii="Times New Roman" w:hAnsi="Times New Roman"/>
          <w:sz w:val="24"/>
        </w:rPr>
        <w:t xml:space="preserve">х услуг и (или) муниципальных услуг при однократном обращении в многофункциональный центр предоставления государственных и муниципальных услуг (далее - комплексный запрос), за исключением государственных услуг и муниципальных услуг, предоставление которых </w:t>
      </w:r>
      <w:r>
        <w:rPr>
          <w:rFonts w:ascii="Times New Roman" w:hAnsi="Times New Roman"/>
          <w:sz w:val="24"/>
        </w:rPr>
        <w:t xml:space="preserve">посредством комплексного запроса не осуществляется, при условии, что одной из муниципальных услуг, указанных в комплексном запросе, является муниципальная услуга, предоставляемая в соответствии с настоящим административным регламентом, многофункциональный </w:t>
      </w:r>
      <w:r>
        <w:rPr>
          <w:rFonts w:ascii="Times New Roman" w:hAnsi="Times New Roman"/>
          <w:sz w:val="24"/>
        </w:rPr>
        <w:t>центр предоставления государственных и муниципальных услуг (далее - МФЦ) для обеспечения получения заявителем муниципальной услуги действует в интересах заявителя без доверенности и направляет в администрацию запрос о предоставлении муниципальной услуги, п</w:t>
      </w:r>
      <w:r>
        <w:rPr>
          <w:rFonts w:ascii="Times New Roman" w:hAnsi="Times New Roman"/>
          <w:sz w:val="24"/>
        </w:rPr>
        <w:t>одписанный уполномоченным работником МФЦ и скрепленный печатью МФЦ, а также сведения, документы и (или) информацию, необходимые для предоставления муниципальной услуги, с приложением заверенной МФЦ копии комплексного запроса, без составления и подписания т</w:t>
      </w:r>
      <w:r>
        <w:rPr>
          <w:rFonts w:ascii="Times New Roman" w:hAnsi="Times New Roman"/>
          <w:sz w:val="24"/>
        </w:rPr>
        <w:t>акого запроса заявителем или его представителем.</w:t>
      </w:r>
    </w:p>
    <w:p w14:paraId="4318573B" w14:textId="0D8AA3B7" w:rsidR="00D13EBD" w:rsidRDefault="00D13EB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7D75BE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Требования к порядку информирования о предоставлении муниципальной услуги</w:t>
      </w:r>
    </w:p>
    <w:p w14:paraId="3BEEB01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Информирование о порядке предоставления услуги осуществляется:</w:t>
      </w:r>
    </w:p>
    <w:p w14:paraId="4EE590F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непосредственно при личном приеме заявителя в </w:t>
      </w:r>
      <w:r>
        <w:rPr>
          <w:rFonts w:ascii="Times New Roman" w:hAnsi="Times New Roman"/>
          <w:sz w:val="24"/>
        </w:rPr>
        <w:t>администрацию или Государственное бюджетное учреждение «Многофункциональный центр предоставления государственных и муниципальных услуг» (далее - многофункциональный центр);</w:t>
      </w:r>
    </w:p>
    <w:p w14:paraId="57F7E35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по телефону администрации или многофункционального центра;</w:t>
      </w:r>
    </w:p>
    <w:p w14:paraId="5BD991F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письменно, в том ч</w:t>
      </w:r>
      <w:r>
        <w:rPr>
          <w:rFonts w:ascii="Times New Roman" w:hAnsi="Times New Roman"/>
          <w:sz w:val="24"/>
        </w:rPr>
        <w:t>исле посредством электронной почты, факсимильной связи;</w:t>
      </w:r>
    </w:p>
    <w:p w14:paraId="44C1994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посредством размещения в открытой и доступной форме информации:</w:t>
      </w:r>
    </w:p>
    <w:p w14:paraId="52213B5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федеральной государственной информационной системе "Единый портал государственных и муниципальных услуг (функций)" (https://www.g</w:t>
      </w:r>
      <w:r>
        <w:rPr>
          <w:rFonts w:ascii="Times New Roman" w:hAnsi="Times New Roman"/>
          <w:sz w:val="24"/>
        </w:rPr>
        <w:t>osuslugi.ru/) (далее - ЕПГУ);</w:t>
      </w:r>
    </w:p>
    <w:p w14:paraId="5FEF361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 официальном сайте администрации Ключевского района раздел «</w:t>
      </w:r>
      <w:proofErr w:type="gramStart"/>
      <w:r>
        <w:rPr>
          <w:rFonts w:ascii="Times New Roman" w:hAnsi="Times New Roman"/>
          <w:sz w:val="24"/>
        </w:rPr>
        <w:t>Васильчуковский»  и</w:t>
      </w:r>
      <w:proofErr w:type="gramEnd"/>
      <w:r>
        <w:rPr>
          <w:rFonts w:ascii="Times New Roman" w:hAnsi="Times New Roman"/>
          <w:sz w:val="24"/>
        </w:rPr>
        <w:t xml:space="preserve"> (или) многофункционального центра в информационно-телекоммуникационной сети «Интернет» (далее - официальные сайты);</w:t>
      </w:r>
    </w:p>
    <w:p w14:paraId="76FA683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посредством размещения </w:t>
      </w:r>
      <w:r>
        <w:rPr>
          <w:rFonts w:ascii="Times New Roman" w:hAnsi="Times New Roman"/>
          <w:sz w:val="24"/>
        </w:rPr>
        <w:t>информации на информационных стендах администрации или многофункционального центра.</w:t>
      </w:r>
    </w:p>
    <w:p w14:paraId="7F7C123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Информирование осуществляется по вопросам, касающимся:</w:t>
      </w:r>
    </w:p>
    <w:p w14:paraId="55D3AFE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способов подачи заявления о предоставлении услуги;</w:t>
      </w:r>
    </w:p>
    <w:p w14:paraId="35102EB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адреса администрации и многофункциональных центров, обращен</w:t>
      </w:r>
      <w:r>
        <w:rPr>
          <w:rFonts w:ascii="Times New Roman" w:hAnsi="Times New Roman"/>
          <w:sz w:val="24"/>
        </w:rPr>
        <w:t>ие в которые необходимо для предоставления услуги;</w:t>
      </w:r>
    </w:p>
    <w:p w14:paraId="48DD481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справочной информации о работе администрации;</w:t>
      </w:r>
    </w:p>
    <w:p w14:paraId="6C22C4B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документов, необходимых для предоставления услуги;</w:t>
      </w:r>
    </w:p>
    <w:p w14:paraId="0CE162B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порядка и сроков предоставления услуги;</w:t>
      </w:r>
    </w:p>
    <w:p w14:paraId="3D94F63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-порядка получения сведений о ходе рассмотрения заявления о пр</w:t>
      </w:r>
      <w:r>
        <w:rPr>
          <w:rFonts w:ascii="Times New Roman" w:hAnsi="Times New Roman"/>
          <w:sz w:val="24"/>
        </w:rPr>
        <w:t>едоставлении услуги и о результатах ее предоставления;</w:t>
      </w:r>
    </w:p>
    <w:p w14:paraId="16B5D5B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 вопросам предоставления услуг, которые являются необходимыми и обязательными для предоставления услуги (включая информирование о документах, необходимых для предоставления таких услуг);</w:t>
      </w:r>
    </w:p>
    <w:p w14:paraId="58D3FF5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порядка </w:t>
      </w:r>
      <w:r>
        <w:rPr>
          <w:rFonts w:ascii="Times New Roman" w:hAnsi="Times New Roman"/>
          <w:sz w:val="24"/>
        </w:rPr>
        <w:t>досудебного (внесудебного) обжалования действий (бездействия) должностных лиц администрации, работников многофункциональных центров и принимаемых ими при предоставлении услуги решений.</w:t>
      </w:r>
    </w:p>
    <w:p w14:paraId="57F7286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8.Получение информации по вопросам предоставления услуги и услуг, котор</w:t>
      </w:r>
      <w:r>
        <w:rPr>
          <w:rFonts w:ascii="Times New Roman" w:hAnsi="Times New Roman"/>
          <w:sz w:val="24"/>
        </w:rPr>
        <w:t>ые являются необходимыми и обязательными для предоставления муниципальной услуги, осуществляется бесплатно.</w:t>
      </w:r>
    </w:p>
    <w:p w14:paraId="3FD6176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При устном обращении заявителя (лично или по телефону) должностное лицо администрации, работник многофункционального центра, осуществляющий консу</w:t>
      </w:r>
      <w:r>
        <w:rPr>
          <w:rFonts w:ascii="Times New Roman" w:hAnsi="Times New Roman"/>
          <w:sz w:val="24"/>
        </w:rPr>
        <w:t>льтирование, подробно и в вежливой (корректной) форме информирует обратившихся по интересующим вопросам.</w:t>
      </w:r>
    </w:p>
    <w:p w14:paraId="134C299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 на телефонный звонок должен начинаться с информации о наименовании органа (номере многофункционального центра), в который позвонил заявитель, фам</w:t>
      </w:r>
      <w:r>
        <w:rPr>
          <w:rFonts w:ascii="Times New Roman" w:hAnsi="Times New Roman"/>
          <w:sz w:val="24"/>
        </w:rPr>
        <w:t>илии, имени, отчества (последнее - при наличии) и должности специалиста, принявшего телефонный звонок.</w:t>
      </w:r>
    </w:p>
    <w:p w14:paraId="6BE4BD5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должностное лицо администрации не может самостоятельно дать ответ телефонный звонок должен быть переадресован (переведен) на другое должностное лицо</w:t>
      </w:r>
      <w:r>
        <w:rPr>
          <w:rFonts w:ascii="Times New Roman" w:hAnsi="Times New Roman"/>
          <w:sz w:val="24"/>
        </w:rPr>
        <w:t xml:space="preserve"> или же обратившемуся лицу должен быть сообщен телефонный номер, по которому можно будет получить необходимую информацию позднее.</w:t>
      </w:r>
    </w:p>
    <w:p w14:paraId="41411FA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подготовка ответа требует продолжительного времени должностное лицо администрации, работник многофункционального центра м</w:t>
      </w:r>
      <w:r>
        <w:rPr>
          <w:rFonts w:ascii="Times New Roman" w:hAnsi="Times New Roman"/>
          <w:sz w:val="24"/>
        </w:rPr>
        <w:t>ожет предложить заявителю изложить обращение в письменной форме или назначить другое время для консультации.</w:t>
      </w:r>
    </w:p>
    <w:p w14:paraId="7A6924F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10 Должностное лицо администрации не вправе осуществлять информирование, выходящее за рамки стандартных процедур и условий предоставления услуги, и</w:t>
      </w:r>
      <w:r>
        <w:rPr>
          <w:rFonts w:ascii="Times New Roman" w:hAnsi="Times New Roman"/>
          <w:sz w:val="24"/>
        </w:rPr>
        <w:t xml:space="preserve"> влияющее прямо или косвенно на принимаемое решение.</w:t>
      </w:r>
    </w:p>
    <w:p w14:paraId="2EBBC78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Продолжительность информирования по телефону не должна превышать 10 минут.</w:t>
      </w:r>
    </w:p>
    <w:p w14:paraId="74E2A86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Информирование осуществляется в соответствии с графиком приема граждан.</w:t>
      </w:r>
    </w:p>
    <w:p w14:paraId="3663B59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11. По письменному обращению должностное лицо администрации, ответственное за предоставление услуги, подробно в письменной форме разъясняет гражданину сведения по вопросам, указанным в пункте 1.3. настоящего регламента, в порядке, установленном Федеральным</w:t>
      </w:r>
      <w:r>
        <w:rPr>
          <w:rFonts w:ascii="Times New Roman" w:hAnsi="Times New Roman"/>
          <w:sz w:val="24"/>
        </w:rPr>
        <w:t xml:space="preserve"> законом </w:t>
      </w:r>
      <w:hyperlink r:id="rId7" w:history="1">
        <w:r>
          <w:rPr>
            <w:rFonts w:ascii="Times New Roman" w:hAnsi="Times New Roman"/>
            <w:color w:val="0000FF"/>
            <w:sz w:val="24"/>
            <w:u w:val="single"/>
          </w:rPr>
          <w:t>от 02.05.2006 № 59-ФЗ</w:t>
        </w:r>
      </w:hyperlink>
      <w:r>
        <w:rPr>
          <w:rFonts w:ascii="Times New Roman" w:hAnsi="Times New Roman"/>
          <w:sz w:val="24"/>
        </w:rPr>
        <w:t xml:space="preserve"> "О порядке рассмотрения обращений граждан Российской Федерации".</w:t>
      </w:r>
    </w:p>
    <w:p w14:paraId="2A3A15A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12. На официальных сайтах, стендах в местах предоставления услуги и услуг, которые являются необходимыми и обязательными для предоставления услуги, и в многофункциональном центре размещается</w:t>
      </w:r>
      <w:r>
        <w:rPr>
          <w:rFonts w:ascii="Times New Roman" w:hAnsi="Times New Roman"/>
          <w:sz w:val="24"/>
        </w:rPr>
        <w:t xml:space="preserve"> следующая справочная информация:</w:t>
      </w:r>
    </w:p>
    <w:p w14:paraId="115CAF0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 место нахождения и график работы администрации и их структурных подразделений, ответственных за предоставление услуги, а также многофункциональных центров;</w:t>
      </w:r>
    </w:p>
    <w:p w14:paraId="2BB3B52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 справочные телефоны структурных подразделений администрации,</w:t>
      </w:r>
      <w:r>
        <w:rPr>
          <w:rFonts w:ascii="Times New Roman" w:hAnsi="Times New Roman"/>
          <w:sz w:val="24"/>
        </w:rPr>
        <w:t xml:space="preserve"> ответственных за предоставление услуги, в том числе номер телефона автоинформатора (при наличии);</w:t>
      </w:r>
    </w:p>
    <w:p w14:paraId="283A4F1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 адреса официальных сайтов, а также электронной почты и (или) формы обратной связи администрации в информационно-телекоммуникационной сети "Интернет".</w:t>
      </w:r>
    </w:p>
    <w:p w14:paraId="5FF8499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16. </w:t>
      </w:r>
      <w:r>
        <w:rPr>
          <w:rFonts w:ascii="Times New Roman" w:hAnsi="Times New Roman"/>
          <w:sz w:val="24"/>
        </w:rPr>
        <w:t xml:space="preserve">В залах ожидания администрации размещаются нормативные правовые акты, регулирующие порядок предоставления услуги, в том числе копия административного регламента ее предоставления, утвержденного в установленном Федеральным законом </w:t>
      </w:r>
      <w:hyperlink r:id="rId8" w:history="1">
        <w:r>
          <w:rPr>
            <w:rFonts w:ascii="Times New Roman" w:hAnsi="Times New Roman"/>
            <w:color w:val="0000FF"/>
            <w:sz w:val="24"/>
            <w:u w:val="single"/>
          </w:rPr>
          <w:t>от 27.07.2010 № 210-ФЗ</w:t>
        </w:r>
      </w:hyperlink>
      <w:r>
        <w:rPr>
          <w:rFonts w:ascii="Times New Roman" w:hAnsi="Times New Roman"/>
          <w:sz w:val="24"/>
        </w:rPr>
        <w:t xml:space="preserve"> "Об организации предоставления государственных и муниципальных услуг" порядке, которые по требованию заявителя предоставляются ему для ознакомления.</w:t>
      </w:r>
    </w:p>
    <w:p w14:paraId="532B2C5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7.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администрацией, в соответствии с требова</w:t>
      </w:r>
      <w:r>
        <w:rPr>
          <w:rFonts w:ascii="Times New Roman" w:hAnsi="Times New Roman"/>
          <w:sz w:val="24"/>
        </w:rPr>
        <w:t xml:space="preserve">ниями, установленными </w:t>
      </w:r>
      <w:hyperlink r:id="rId9" w:history="1">
        <w:r>
          <w:rPr>
            <w:rFonts w:ascii="Times New Roman" w:hAnsi="Times New Roman"/>
            <w:color w:val="0000FF"/>
            <w:sz w:val="24"/>
            <w:u w:val="single"/>
          </w:rPr>
          <w:t>постановлением Правительства Российской Федерации от 27.09.2011 № 797</w:t>
        </w:r>
      </w:hyperlink>
      <w:r>
        <w:rPr>
          <w:rFonts w:ascii="Times New Roman" w:hAnsi="Times New Roman"/>
          <w:sz w:val="24"/>
        </w:rPr>
        <w:t xml:space="preserve"> "О взаимодействии между многофункциональными центрами п</w:t>
      </w:r>
      <w:r>
        <w:rPr>
          <w:rFonts w:ascii="Times New Roman" w:hAnsi="Times New Roman"/>
          <w:sz w:val="24"/>
        </w:rPr>
        <w:t>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самоуправления", с учетом тре</w:t>
      </w:r>
      <w:r>
        <w:rPr>
          <w:rFonts w:ascii="Times New Roman" w:hAnsi="Times New Roman"/>
          <w:sz w:val="24"/>
        </w:rPr>
        <w:t>бований к информированию, установленных настоящим Регламентом.</w:t>
      </w:r>
    </w:p>
    <w:p w14:paraId="3A502E2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18. Информация о ходе рассмотрения заявления о предоставлении услуги и о результатах ее предоставления может быть получена заявителем (его представителем) в личном кабинете на ЕПГУ, а также в а</w:t>
      </w:r>
      <w:r>
        <w:rPr>
          <w:rFonts w:ascii="Times New Roman" w:hAnsi="Times New Roman"/>
          <w:sz w:val="24"/>
        </w:rPr>
        <w:t>дминистрации при обращении заявителя лично, по телефону посредством электронной почты.</w:t>
      </w:r>
    </w:p>
    <w:p w14:paraId="3107DC1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15927E1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II. СТАНДАРТ ПРЕДОСТАВЛЕНИЯ МУНИЦИПАЛЬНОЙ УСЛУГИ</w:t>
      </w:r>
    </w:p>
    <w:p w14:paraId="2FFB691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 </w:t>
      </w:r>
    </w:p>
    <w:p w14:paraId="5AFB1DB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4. Наименование муниципальной услуги</w:t>
      </w:r>
    </w:p>
    <w:p w14:paraId="6EB02CE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19. Под муниципальной услугой в настоящем административном регламе</w:t>
      </w:r>
      <w:r>
        <w:rPr>
          <w:rFonts w:ascii="Times New Roman" w:hAnsi="Times New Roman"/>
          <w:sz w:val="24"/>
        </w:rPr>
        <w:t>нте понимается выдача выписки из похозяйственных книг.</w:t>
      </w:r>
    </w:p>
    <w:p w14:paraId="77B78CE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57A67FC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5. Наименование органа, предоставляющего муниципальную услугу</w:t>
      </w:r>
    </w:p>
    <w:p w14:paraId="2980856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20. Предоставление муниципальной услуги осуществляет администрация.</w:t>
      </w:r>
    </w:p>
    <w:p w14:paraId="428A9C4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21. При предоставлении муниципальной услуги администрация не вп</w:t>
      </w:r>
      <w:r>
        <w:rPr>
          <w:rFonts w:ascii="Times New Roman" w:hAnsi="Times New Roman"/>
          <w:sz w:val="24"/>
        </w:rPr>
        <w:t xml:space="preserve">раве требовать от заявителей или их представителей осуществления действий, в том числе согласований, необходимых для получения муниципальной услуги и связанных с обращением в </w:t>
      </w:r>
      <w:r>
        <w:rPr>
          <w:rFonts w:ascii="Times New Roman" w:hAnsi="Times New Roman"/>
          <w:sz w:val="24"/>
        </w:rPr>
        <w:lastRenderedPageBreak/>
        <w:t>государственные органы, органы местного самоуправления и организации, за исключен</w:t>
      </w:r>
      <w:r>
        <w:rPr>
          <w:rFonts w:ascii="Times New Roman" w:hAnsi="Times New Roman"/>
          <w:sz w:val="24"/>
        </w:rPr>
        <w:t xml:space="preserve">ием получения услуг, включенных в перечень услуг, указанные в части 1 статьи 9 Федерального закона </w:t>
      </w:r>
      <w:hyperlink r:id="rId10" w:history="1">
        <w:r>
          <w:rPr>
            <w:rFonts w:ascii="Times New Roman" w:hAnsi="Times New Roman"/>
            <w:color w:val="0000FF"/>
            <w:sz w:val="24"/>
            <w:u w:val="single"/>
          </w:rPr>
          <w:t>от 27 июля 2010 года № 210-ФЗ</w:t>
        </w:r>
      </w:hyperlink>
      <w:r>
        <w:rPr>
          <w:rFonts w:ascii="Times New Roman" w:hAnsi="Times New Roman"/>
          <w:sz w:val="24"/>
        </w:rPr>
        <w:t xml:space="preserve"> «Об организации пр</w:t>
      </w:r>
      <w:r>
        <w:rPr>
          <w:rFonts w:ascii="Times New Roman" w:hAnsi="Times New Roman"/>
          <w:sz w:val="24"/>
        </w:rPr>
        <w:t>едоставления государственных и муниципальных услуг».</w:t>
      </w:r>
    </w:p>
    <w:p w14:paraId="5A9A442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 </w:t>
      </w:r>
    </w:p>
    <w:p w14:paraId="6B358FB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6. Описание результата предоставления муниципальной услуги</w:t>
      </w:r>
    </w:p>
    <w:p w14:paraId="00D8445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22. Конечным результатом предоставления муниципальной услуги является:</w:t>
      </w:r>
    </w:p>
    <w:p w14:paraId="03C3839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предоставление выписки из похозяйственной книги;</w:t>
      </w:r>
    </w:p>
    <w:p w14:paraId="7E9D2A7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отказ в пр</w:t>
      </w:r>
      <w:r>
        <w:rPr>
          <w:rFonts w:ascii="Times New Roman" w:hAnsi="Times New Roman"/>
          <w:sz w:val="24"/>
        </w:rPr>
        <w:t>едоставлении выписки из похозяйственной книги.</w:t>
      </w:r>
    </w:p>
    <w:p w14:paraId="6E72723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Выписка из похозяйственной книги может составляться в произвольной форме (например, по форме отдельных листов книги, или по разделам (подразделам), или по конкретным пунктам книги).</w:t>
      </w:r>
    </w:p>
    <w:p w14:paraId="3795CE3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Выписка из книги в форме эл</w:t>
      </w:r>
      <w:r>
        <w:rPr>
          <w:rFonts w:ascii="Times New Roman" w:hAnsi="Times New Roman"/>
          <w:sz w:val="24"/>
        </w:rPr>
        <w:t>ектронного документа подписывается усиленной квалифицированной электронной подписью главы местной администрации или уполномоченным им должностным лицом.</w:t>
      </w:r>
    </w:p>
    <w:p w14:paraId="0914695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6F1A479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7. Срок предоставления муниципальной услуги, срок выдачи документов, являющихся результатом пре</w:t>
      </w:r>
      <w:r>
        <w:rPr>
          <w:rFonts w:ascii="Times New Roman" w:hAnsi="Times New Roman"/>
          <w:b/>
          <w:sz w:val="24"/>
        </w:rPr>
        <w:t>доставления муниципальной услуги</w:t>
      </w:r>
    </w:p>
    <w:p w14:paraId="5E3A021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23. Муниципальная услуга предоставляется в течение 3 рабочих дней со дня поступления в администрацию документов, указанных в пунктах 26 и 27 настоящего административного регламента.</w:t>
      </w:r>
    </w:p>
    <w:p w14:paraId="726E0A4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24. Выписка из </w:t>
      </w:r>
      <w:r>
        <w:rPr>
          <w:rFonts w:ascii="Times New Roman" w:hAnsi="Times New Roman"/>
          <w:sz w:val="24"/>
        </w:rPr>
        <w:t>похозяйственных книг выдается заявителю или его представителю в течение одного рабочего дня со дня подписания главой администрации такого документа.</w:t>
      </w:r>
    </w:p>
    <w:p w14:paraId="028D70A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0726AFB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8. Нормативные правовые акты, регулирующие предоставление муниципальной услуги</w:t>
      </w:r>
    </w:p>
    <w:p w14:paraId="723020E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25. Перечень нормати</w:t>
      </w:r>
      <w:r>
        <w:rPr>
          <w:rFonts w:ascii="Times New Roman" w:hAnsi="Times New Roman"/>
          <w:sz w:val="24"/>
        </w:rPr>
        <w:t>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официальном сайте администрации и на Портале.</w:t>
      </w:r>
    </w:p>
    <w:p w14:paraId="3B6A2BF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7324DA4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9. Исчерпывающий перечень документов, необходимы</w:t>
      </w:r>
      <w:r>
        <w:rPr>
          <w:rFonts w:ascii="Times New Roman" w:hAnsi="Times New Roman"/>
          <w:b/>
          <w:sz w:val="24"/>
        </w:rPr>
        <w:t>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 или его представителя, способы их п</w:t>
      </w:r>
      <w:r>
        <w:rPr>
          <w:rFonts w:ascii="Times New Roman" w:hAnsi="Times New Roman"/>
          <w:b/>
          <w:sz w:val="24"/>
        </w:rPr>
        <w:t>олучения заявителем или его представителем, в том числе в электронной форме, порядок их представления</w:t>
      </w:r>
    </w:p>
    <w:p w14:paraId="67D696D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26. С целью получения выписки из похозяйственных книг заявитель или его представитель подает в администрацию запрос о предоставлении муниципальной услуги </w:t>
      </w:r>
      <w:r>
        <w:rPr>
          <w:rFonts w:ascii="Times New Roman" w:hAnsi="Times New Roman"/>
          <w:sz w:val="24"/>
        </w:rPr>
        <w:t>в форме заявления о выдаче выписки из похозяйственных книг (далее - заявление) по форме согласно приложению к настоящему административному регламенту.</w:t>
      </w:r>
    </w:p>
    <w:p w14:paraId="2E65365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Заявление о предоставлении выписки из книги может быть заполнено от руки, машинописным способом либо </w:t>
      </w:r>
      <w:r>
        <w:rPr>
          <w:rFonts w:ascii="Times New Roman" w:hAnsi="Times New Roman"/>
          <w:sz w:val="24"/>
        </w:rPr>
        <w:t>посредством электронных печатающих устройств, а также подготовлено в электронной форме с помощью Портала.</w:t>
      </w:r>
    </w:p>
    <w:p w14:paraId="7BE2234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Заявление, направленное в электронной форме с использованием Портала, может быть подписано усиленной неквалифицированной электронной подписью, сертифи</w:t>
      </w:r>
      <w:r>
        <w:rPr>
          <w:rFonts w:ascii="Times New Roman" w:hAnsi="Times New Roman"/>
          <w:sz w:val="24"/>
        </w:rPr>
        <w:t xml:space="preserve">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соответствии </w:t>
      </w:r>
      <w:r>
        <w:rPr>
          <w:rFonts w:ascii="Times New Roman" w:hAnsi="Times New Roman"/>
          <w:sz w:val="24"/>
        </w:rPr>
        <w:t>с Постановлением Правительства Российской Федерации от 01.12.2021 № 2152 «Об утверждении Правил создания и использования сертификата ключа проверки, усиленной неквалифицированной электронной подписи в инфраструктуре, обеспечивающей информационно-технологич</w:t>
      </w:r>
      <w:r>
        <w:rPr>
          <w:rFonts w:ascii="Times New Roman" w:hAnsi="Times New Roman"/>
          <w:sz w:val="24"/>
        </w:rPr>
        <w:t xml:space="preserve">еское взаимодействие информационных </w:t>
      </w:r>
      <w:r>
        <w:rPr>
          <w:rFonts w:ascii="Times New Roman" w:hAnsi="Times New Roman"/>
          <w:sz w:val="24"/>
        </w:rPr>
        <w:lastRenderedPageBreak/>
        <w:t>систем, используемых для предоставления государственных и муниципальных услуг в электронной форме».</w:t>
      </w:r>
    </w:p>
    <w:p w14:paraId="2D6F86A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заявлении о предоставлении выписки из книги главой ЛПХ или иным членом ЛПХ указывается формат предоставления такой вып</w:t>
      </w:r>
      <w:r>
        <w:rPr>
          <w:rFonts w:ascii="Times New Roman" w:hAnsi="Times New Roman"/>
          <w:sz w:val="24"/>
        </w:rPr>
        <w:t>иски (в форме электронного документа или на бумажном носителе).</w:t>
      </w:r>
    </w:p>
    <w:p w14:paraId="2A8D68E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27. К заявлению заявитель или его представитель прилагает следующие документы:</w:t>
      </w:r>
    </w:p>
    <w:p w14:paraId="0DFDE3D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копию документа, удостоверяющего личность заявителя;</w:t>
      </w:r>
    </w:p>
    <w:p w14:paraId="6019C5D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копию документа, удостоверяющего личность представител</w:t>
      </w:r>
      <w:r>
        <w:rPr>
          <w:rFonts w:ascii="Times New Roman" w:hAnsi="Times New Roman"/>
          <w:sz w:val="24"/>
        </w:rPr>
        <w:t>я заявителя (в случае подачи документов представителем заявителя);</w:t>
      </w:r>
    </w:p>
    <w:p w14:paraId="57C74E5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доверенность или иной документ, удостоверяющий полномочия представителя заявителя (в случае подачи документов представителем заявителя).</w:t>
      </w:r>
    </w:p>
    <w:p w14:paraId="1415A19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28. Заявитель или его представитель представляет </w:t>
      </w:r>
      <w:r>
        <w:rPr>
          <w:rFonts w:ascii="Times New Roman" w:hAnsi="Times New Roman"/>
          <w:sz w:val="24"/>
        </w:rPr>
        <w:t>(направляет) заявление и документы, указанные в пункте 27 настоящего административного регламента, одним из следующих способов:</w:t>
      </w:r>
    </w:p>
    <w:p w14:paraId="1CE5285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путем личного обращения в администрацию;</w:t>
      </w:r>
    </w:p>
    <w:p w14:paraId="1E48C56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через организации почтовой связи. В этом случае документы представляются в копиях</w:t>
      </w:r>
      <w:r>
        <w:rPr>
          <w:rFonts w:ascii="Times New Roman" w:hAnsi="Times New Roman"/>
          <w:sz w:val="24"/>
        </w:rPr>
        <w:t>, заверенных нотариусом или должностным лицом, уполномоченным в соответствии с законодательством на совершение нотариальных действий или органом (должностным лицом), уполномоченным на выдачу соответствующего документа;</w:t>
      </w:r>
    </w:p>
    <w:p w14:paraId="68C9E4A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через личный кабинет на Портале;</w:t>
      </w:r>
    </w:p>
    <w:p w14:paraId="245675A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) путем направления на официальный адрес электронной почты администрации;</w:t>
      </w:r>
    </w:p>
    <w:p w14:paraId="23ED238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через МФЦ.</w:t>
      </w:r>
    </w:p>
    <w:p w14:paraId="5B779B1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29. В случае обращения в МФЦ одновременно с комплексным запросом заявитель или его представитель подает сведения, документы и (или) информацию, предусмотренные норматив</w:t>
      </w:r>
      <w:r>
        <w:rPr>
          <w:rFonts w:ascii="Times New Roman" w:hAnsi="Times New Roman"/>
          <w:sz w:val="24"/>
        </w:rPr>
        <w:t>ными правовыми актами, регулирующими отношения, возникающие в связи с предоставлением указанных в комплексном запросе государственных и (или) муниципальных услуг, за исключением документов, на которые распространяется требование пункта 2 части 1 статьи 7 Ф</w:t>
      </w:r>
      <w:r>
        <w:rPr>
          <w:rFonts w:ascii="Times New Roman" w:hAnsi="Times New Roman"/>
          <w:sz w:val="24"/>
        </w:rPr>
        <w:t xml:space="preserve">едерального закона </w:t>
      </w:r>
      <w:hyperlink r:id="rId11" w:history="1">
        <w:r>
          <w:rPr>
            <w:rFonts w:ascii="Times New Roman" w:hAnsi="Times New Roman"/>
            <w:color w:val="0000FF"/>
            <w:sz w:val="24"/>
            <w:u w:val="single"/>
          </w:rPr>
          <w:t>от 27 июля 2010 года № 210-ФЗ</w:t>
        </w:r>
      </w:hyperlink>
      <w:r>
        <w:rPr>
          <w:rFonts w:ascii="Times New Roman" w:hAnsi="Times New Roman"/>
          <w:sz w:val="24"/>
        </w:rPr>
        <w:t xml:space="preserve"> "Об организации предоставления государственных и муниципальных услуг", а также сведений, документо</w:t>
      </w:r>
      <w:r>
        <w:rPr>
          <w:rFonts w:ascii="Times New Roman" w:hAnsi="Times New Roman"/>
          <w:sz w:val="24"/>
        </w:rPr>
        <w:t>в и (или) информации, которые у заявителя или его представителя отсутствуют и должны быть получены по результатам предоставления заявителю или его представителю иных указанных в комплексном запросе государственных и (или) муниципальных услуг. Сведения, док</w:t>
      </w:r>
      <w:r>
        <w:rPr>
          <w:rFonts w:ascii="Times New Roman" w:hAnsi="Times New Roman"/>
          <w:sz w:val="24"/>
        </w:rPr>
        <w:t xml:space="preserve">ументы и (или) информацию, необходимые для предоставления государственных и (или) муниципальных услуг, указанных в комплексном запросе, и получаемые в организациях, указанных в части 2 статьи 1 Федерального закона </w:t>
      </w:r>
      <w:hyperlink r:id="rId12" w:history="1">
        <w:r>
          <w:rPr>
            <w:rFonts w:ascii="Times New Roman" w:hAnsi="Times New Roman"/>
            <w:color w:val="0000FF"/>
            <w:sz w:val="24"/>
            <w:u w:val="single"/>
          </w:rPr>
          <w:t>от 27 июля 2010 года № 210-ФЗ</w:t>
        </w:r>
      </w:hyperlink>
      <w:r>
        <w:rPr>
          <w:rFonts w:ascii="Times New Roman" w:hAnsi="Times New Roman"/>
          <w:sz w:val="24"/>
        </w:rPr>
        <w:t xml:space="preserve"> "Об организации предоставления государственных и муниципальных услуг", в результате оказания услуг, которые являются необходимыми и обязательными для предостав</w:t>
      </w:r>
      <w:r>
        <w:rPr>
          <w:rFonts w:ascii="Times New Roman" w:hAnsi="Times New Roman"/>
          <w:sz w:val="24"/>
        </w:rPr>
        <w:t>ления государственных и муниципальных услуг, заявитель или его представитель подает в МФЦ одновременно с комплексным запросом самостоятельно.</w:t>
      </w:r>
    </w:p>
    <w:p w14:paraId="1684FCE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30. При предоставлении муниципальной услуги администрация не вправе требовать от заявителей или их представителей </w:t>
      </w:r>
      <w:r>
        <w:rPr>
          <w:rFonts w:ascii="Times New Roman" w:hAnsi="Times New Roman"/>
          <w:sz w:val="24"/>
        </w:rPr>
        <w:t>документы, не указанные в пунктах 26 и 27 настоящего административного регламента.</w:t>
      </w:r>
    </w:p>
    <w:p w14:paraId="06E5D01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31. Требования к документам, представляемым заявителем или его представителем:</w:t>
      </w:r>
    </w:p>
    <w:p w14:paraId="396D4E2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документы должны иметь печати, подписи уполномоченных должностных лиц государственных орган</w:t>
      </w:r>
      <w:r>
        <w:rPr>
          <w:rFonts w:ascii="Times New Roman" w:hAnsi="Times New Roman"/>
          <w:sz w:val="24"/>
        </w:rPr>
        <w:t>ов, органов местного самоуправления или должностных лиц иных организаций, выдавших данные документы или удостоверивших подлинность копий документов (в случае получения документа в форме электронного документа он должен быть подписан электронной подписью за</w:t>
      </w:r>
      <w:r>
        <w:rPr>
          <w:rFonts w:ascii="Times New Roman" w:hAnsi="Times New Roman"/>
          <w:sz w:val="24"/>
        </w:rPr>
        <w:t>явителя или его представителя в соответствии с пунктом 69 настоящего административного регламента);</w:t>
      </w:r>
    </w:p>
    <w:p w14:paraId="315C572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тексты документов должны быть написаны разборчиво;</w:t>
      </w:r>
    </w:p>
    <w:p w14:paraId="3E877DD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3) документы не должны иметь подчисток, приписок, зачеркнутых слов и не оговоренных в них исправлений;</w:t>
      </w:r>
    </w:p>
    <w:p w14:paraId="6EF31CF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документы не должны быть исполнены карандашом;</w:t>
      </w:r>
    </w:p>
    <w:p w14:paraId="7FABC9C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документы не должны иметь повреждений, наличие которых не позволяет однозначно истолковать их содержание.</w:t>
      </w:r>
    </w:p>
    <w:p w14:paraId="7C680BF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3EA0D42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Глава 10. Исчерпывающий перечень документов, необходимых в соответствии с </w:t>
      </w:r>
      <w:r>
        <w:rPr>
          <w:rFonts w:ascii="Times New Roman" w:hAnsi="Times New Roman"/>
          <w:b/>
          <w:sz w:val="24"/>
        </w:rPr>
        <w:t xml:space="preserve">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или его </w:t>
      </w:r>
      <w:r>
        <w:rPr>
          <w:rFonts w:ascii="Times New Roman" w:hAnsi="Times New Roman"/>
          <w:b/>
          <w:sz w:val="24"/>
        </w:rPr>
        <w:t>представитель вправе представить, а также способы их получения заявителями или их представителями, в том числе в электронной форме, порядок их представления</w:t>
      </w:r>
    </w:p>
    <w:p w14:paraId="3AF6F37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32. Документы, необходимые для предоставления муниципальной услуги, которые находятся в распоряжени</w:t>
      </w:r>
      <w:r>
        <w:rPr>
          <w:rFonts w:ascii="Times New Roman" w:hAnsi="Times New Roman"/>
          <w:sz w:val="24"/>
        </w:rPr>
        <w:t>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или его представитель вправе представить, отсутствуют.</w:t>
      </w:r>
    </w:p>
    <w:p w14:paraId="2EE80C2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1726224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11. Запрет требовать от заяв</w:t>
      </w:r>
      <w:r>
        <w:rPr>
          <w:rFonts w:ascii="Times New Roman" w:hAnsi="Times New Roman"/>
          <w:b/>
          <w:sz w:val="24"/>
        </w:rPr>
        <w:t>ителя представления документов и информации</w:t>
      </w:r>
    </w:p>
    <w:p w14:paraId="2CFE0B4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33. Администрация при предоставлении муниципальной услуги не вправе требовать от заявителей или их представителей:</w:t>
      </w:r>
    </w:p>
    <w:p w14:paraId="2902BA6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представления документов и информации или осуществления действий, представление или осуществле</w:t>
      </w:r>
      <w:r>
        <w:rPr>
          <w:rFonts w:ascii="Times New Roman" w:hAnsi="Times New Roman"/>
          <w:sz w:val="24"/>
        </w:rPr>
        <w:t>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68B673B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представления документов и информации, в том числе подтверждающих внесение заявителем платы за предоставлени</w:t>
      </w:r>
      <w:r>
        <w:rPr>
          <w:rFonts w:ascii="Times New Roman" w:hAnsi="Times New Roman"/>
          <w:sz w:val="24"/>
        </w:rPr>
        <w:t xml:space="preserve">е государственных и муниципальных услуг, которые находятся в распоряжении администрации,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</w:r>
      <w:r>
        <w:rPr>
          <w:rFonts w:ascii="Times New Roman" w:hAnsi="Times New Roman"/>
          <w:sz w:val="24"/>
        </w:rPr>
        <w:t>предоставлении муниципальной услуги, в соответствии с нормативными правовыми актами Российской Федерации, нормативными правовыми актами Ростовской области, муниципальными правовыми актами, за исключением документов, включенных в определенный частью 6 стать</w:t>
      </w:r>
      <w:r>
        <w:rPr>
          <w:rFonts w:ascii="Times New Roman" w:hAnsi="Times New Roman"/>
          <w:sz w:val="24"/>
        </w:rPr>
        <w:t xml:space="preserve">и 7 Федерального закона </w:t>
      </w:r>
      <w:hyperlink r:id="rId13" w:history="1">
        <w:r>
          <w:rPr>
            <w:rFonts w:ascii="Times New Roman" w:hAnsi="Times New Roman"/>
            <w:color w:val="0000FF"/>
            <w:sz w:val="24"/>
            <w:u w:val="single"/>
          </w:rPr>
          <w:t>от 27 июля 2010 года № 210-ФЗ</w:t>
        </w:r>
      </w:hyperlink>
      <w:r>
        <w:rPr>
          <w:rFonts w:ascii="Times New Roman" w:hAnsi="Times New Roman"/>
          <w:sz w:val="24"/>
        </w:rPr>
        <w:t xml:space="preserve"> "Об организации предоставления государственных и муниципальных услуг" перечень документов;</w:t>
      </w:r>
    </w:p>
    <w:p w14:paraId="3A82DD7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</w:t>
      </w:r>
      <w:r>
        <w:rPr>
          <w:rFonts w:ascii="Times New Roman" w:hAnsi="Times New Roman"/>
          <w:sz w:val="24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</w:t>
      </w:r>
      <w:r>
        <w:rPr>
          <w:rFonts w:ascii="Times New Roman" w:hAnsi="Times New Roman"/>
          <w:sz w:val="24"/>
        </w:rPr>
        <w:t xml:space="preserve"> случаев, предусмотренных в пункте 4 части 1 статьи 7 Федерального закона </w:t>
      </w:r>
      <w:hyperlink r:id="rId14" w:history="1">
        <w:r>
          <w:rPr>
            <w:rFonts w:ascii="Times New Roman" w:hAnsi="Times New Roman"/>
            <w:color w:val="0000FF"/>
            <w:sz w:val="24"/>
            <w:u w:val="single"/>
          </w:rPr>
          <w:t>от 27 июля 2010 года № 210-ФЗ</w:t>
        </w:r>
      </w:hyperlink>
      <w:r>
        <w:rPr>
          <w:rFonts w:ascii="Times New Roman" w:hAnsi="Times New Roman"/>
          <w:sz w:val="24"/>
        </w:rPr>
        <w:t xml:space="preserve"> "Об организации предоставления государствен</w:t>
      </w:r>
      <w:r>
        <w:rPr>
          <w:rFonts w:ascii="Times New Roman" w:hAnsi="Times New Roman"/>
          <w:sz w:val="24"/>
        </w:rPr>
        <w:t>ных и муниципальных услуг";</w:t>
      </w:r>
    </w:p>
    <w:p w14:paraId="49772D3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hyperlink r:id="rId15" w:history="1">
        <w:r>
          <w:rPr>
            <w:rFonts w:ascii="Times New Roman" w:hAnsi="Times New Roman"/>
            <w:color w:val="0000FF"/>
            <w:sz w:val="24"/>
            <w:u w:val="single"/>
          </w:rPr>
          <w:t>от 27 июля 2010 года № 210-ФЗ</w:t>
        </w:r>
      </w:hyperlink>
      <w:r>
        <w:rPr>
          <w:rFonts w:ascii="Times New Roman" w:hAnsi="Times New Roman"/>
          <w:sz w:val="24"/>
        </w:rPr>
        <w:t xml:space="preserve">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</w:t>
      </w:r>
      <w:r>
        <w:rPr>
          <w:rFonts w:ascii="Times New Roman" w:hAnsi="Times New Roman"/>
          <w:sz w:val="24"/>
        </w:rPr>
        <w:t>одимым условием предоставления муниципальной услуги, и иных случаев, установленных федеральными законами.</w:t>
      </w:r>
    </w:p>
    <w:p w14:paraId="7C0DA08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 </w:t>
      </w:r>
    </w:p>
    <w:p w14:paraId="31D3E17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12. Исчерпывающий перечень оснований для отказа в приеме документов, необходимых для предоставления муниципальной услуги</w:t>
      </w:r>
    </w:p>
    <w:p w14:paraId="287E43D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34. </w:t>
      </w:r>
      <w:r>
        <w:rPr>
          <w:rFonts w:ascii="Times New Roman" w:hAnsi="Times New Roman"/>
          <w:sz w:val="24"/>
        </w:rPr>
        <w:t>Основаниями для отказа в приеме документов являются:</w:t>
      </w:r>
    </w:p>
    <w:p w14:paraId="0EFE4BC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заявление не соответствует форме заявления, установленной приложением к настоящему административному регламенту;</w:t>
      </w:r>
    </w:p>
    <w:p w14:paraId="4CACF61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непредставление заявителем или его представителем документов, указанных в пункте 26,</w:t>
      </w:r>
      <w:r>
        <w:rPr>
          <w:rFonts w:ascii="Times New Roman" w:hAnsi="Times New Roman"/>
          <w:sz w:val="24"/>
        </w:rPr>
        <w:t xml:space="preserve"> 27 настоящего административного регламента;</w:t>
      </w:r>
    </w:p>
    <w:p w14:paraId="226AAFE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несоответствие представленных заявителем или его представителем документов требованиям, указанным в пункте 31 настоящего административного регламента;</w:t>
      </w:r>
    </w:p>
    <w:p w14:paraId="71EBAE1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наличие в документах нецензурных либо оскорбительных в</w:t>
      </w:r>
      <w:r>
        <w:rPr>
          <w:rFonts w:ascii="Times New Roman" w:hAnsi="Times New Roman"/>
          <w:sz w:val="24"/>
        </w:rPr>
        <w:t>ыражений, угроз жизни, здоровью и имуществу должностных лиц администрации, а также членов их семей.</w:t>
      </w:r>
    </w:p>
    <w:p w14:paraId="7982EC3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35. В случае установления оснований для отказа в принятии документов должностное лицо администрации, ответственное за прием и регистрацию документов, соверш</w:t>
      </w:r>
      <w:r>
        <w:rPr>
          <w:rFonts w:ascii="Times New Roman" w:hAnsi="Times New Roman"/>
          <w:sz w:val="24"/>
        </w:rPr>
        <w:t>ает действия по уведомлению заявителя или его представителя в порядке, предусмотренном пунктом 80 настоящего административного регламента.</w:t>
      </w:r>
    </w:p>
    <w:p w14:paraId="2EACF2F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36. Отказ в приеме документов не препятствует повторному обращению заявителей или их представителей за предоставление</w:t>
      </w:r>
      <w:r>
        <w:rPr>
          <w:rFonts w:ascii="Times New Roman" w:hAnsi="Times New Roman"/>
          <w:sz w:val="24"/>
        </w:rPr>
        <w:t>м муниципальной услуги и может быть обжалован заявителем или его представителем в порядке, установленном действующим законодательством.</w:t>
      </w:r>
    </w:p>
    <w:p w14:paraId="3BF2BB3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6A05D92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13. Исчерпывающий перечень оснований для приостановления или отказа в предоставлении муниципальной услуги</w:t>
      </w:r>
    </w:p>
    <w:p w14:paraId="7D682CF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37. Ос</w:t>
      </w:r>
      <w:r>
        <w:rPr>
          <w:rFonts w:ascii="Times New Roman" w:hAnsi="Times New Roman"/>
          <w:sz w:val="24"/>
        </w:rPr>
        <w:t>нования для приостановления предоставления муниципальной услуги законодательством не предусмотрены.</w:t>
      </w:r>
    </w:p>
    <w:p w14:paraId="209104D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38. Основанием для отказа в предоставлении муниципальной услуги является несоответствие заявителя требованиям, предусмотренным пунктом 3 настоящего админист</w:t>
      </w:r>
      <w:r>
        <w:rPr>
          <w:rFonts w:ascii="Times New Roman" w:hAnsi="Times New Roman"/>
          <w:sz w:val="24"/>
        </w:rPr>
        <w:t>ративного регламента.</w:t>
      </w:r>
    </w:p>
    <w:p w14:paraId="7673D6D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5506DAE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14. Перечень услуг, которые являются необходимыми и обязательными для предоставления муниципальной услуги</w:t>
      </w:r>
    </w:p>
    <w:p w14:paraId="03091BF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39. Услуги, которые являются необходимыми и обязательными для предоставления муниципальной услуги отсутствуют.</w:t>
      </w:r>
    </w:p>
    <w:p w14:paraId="0F82040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09E2719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1</w:t>
      </w:r>
      <w:r>
        <w:rPr>
          <w:rFonts w:ascii="Times New Roman" w:hAnsi="Times New Roman"/>
          <w:b/>
          <w:sz w:val="24"/>
        </w:rPr>
        <w:t>5.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4F2BA86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40. Муниципальная услуга предоставляется без взимания государственной пошлины или иной платы.</w:t>
      </w:r>
    </w:p>
    <w:p w14:paraId="58E88AB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41. В случае внесения </w:t>
      </w:r>
      <w:r>
        <w:rPr>
          <w:rFonts w:ascii="Times New Roman" w:hAnsi="Times New Roman"/>
          <w:sz w:val="24"/>
        </w:rPr>
        <w:t>изменений в выданный в результате предоставления муниципальной услуги документ, направленный на исправление ошибок и опечаток, допущенных по вине администрации, МФЦ, а также должностных лиц администрации, работников МФЦ, плата с заявителя не взимается.</w:t>
      </w:r>
    </w:p>
    <w:p w14:paraId="6C1EDF7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776F55D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</w:t>
      </w:r>
      <w:r>
        <w:rPr>
          <w:rFonts w:ascii="Times New Roman" w:hAnsi="Times New Roman"/>
          <w:b/>
          <w:sz w:val="24"/>
        </w:rPr>
        <w:t>лава 16.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14:paraId="053CAD6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42. Плата за услуги, которые являю</w:t>
      </w:r>
      <w:r>
        <w:rPr>
          <w:rFonts w:ascii="Times New Roman" w:hAnsi="Times New Roman"/>
          <w:sz w:val="24"/>
        </w:rPr>
        <w:t>тся необходимыми и обязательными для предоставления муниципальной услуги, отсутствует.</w:t>
      </w:r>
    </w:p>
    <w:p w14:paraId="03D577A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2F5CFC3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17. Максимальный срок ожидания в очереди при подаче заявления и при получении результата предоставления такой услуги</w:t>
      </w:r>
    </w:p>
    <w:p w14:paraId="1D44B80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43. Максимальное время ожидания в очереди пр</w:t>
      </w:r>
      <w:r>
        <w:rPr>
          <w:rFonts w:ascii="Times New Roman" w:hAnsi="Times New Roman"/>
          <w:sz w:val="24"/>
        </w:rPr>
        <w:t>и подаче заявления и документов не должно превышать 15 минут.</w:t>
      </w:r>
    </w:p>
    <w:p w14:paraId="70559E0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44. Максимальное время ожидания в очереди при получении результата муниципальной услуги не должно превышать 15 минут.</w:t>
      </w:r>
    </w:p>
    <w:p w14:paraId="1F9CE53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6113158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Глава 18. Срок и порядок регистрации заявления, в том числе в электронной </w:t>
      </w:r>
      <w:r>
        <w:rPr>
          <w:rFonts w:ascii="Times New Roman" w:hAnsi="Times New Roman"/>
          <w:b/>
          <w:sz w:val="24"/>
        </w:rPr>
        <w:t>форме</w:t>
      </w:r>
    </w:p>
    <w:p w14:paraId="342D90A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45. Регистрацию заявления и документов, предоставленных заявителем или его представителем, осуществляет должностное лицо администрации, ответственное за прием и регистрацию документов, в том числе в электронной форме, в журнале регистрации обращений </w:t>
      </w:r>
      <w:r>
        <w:rPr>
          <w:rFonts w:ascii="Times New Roman" w:hAnsi="Times New Roman"/>
          <w:sz w:val="24"/>
        </w:rPr>
        <w:t>за предоставлением муниципальной услуги путем присвоения указанным документам входящего номера с указанием даты получения.</w:t>
      </w:r>
    </w:p>
    <w:p w14:paraId="5312D10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46. Срок регистрации представленных в администрацию заявления и документов при непосредственном обращении заявителя или его представи</w:t>
      </w:r>
      <w:r>
        <w:rPr>
          <w:rFonts w:ascii="Times New Roman" w:hAnsi="Times New Roman"/>
          <w:sz w:val="24"/>
        </w:rPr>
        <w:t>теля в администрацию не должен превышать 15 минут, при направлении документов через организации почтовой связи или в электронной форме - один рабочий день со дня получения администрацией указанных документов.</w:t>
      </w:r>
    </w:p>
    <w:p w14:paraId="13EAA1A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47. Днем регистрации документов является день и</w:t>
      </w:r>
      <w:r>
        <w:rPr>
          <w:rFonts w:ascii="Times New Roman" w:hAnsi="Times New Roman"/>
          <w:sz w:val="24"/>
        </w:rPr>
        <w:t>х поступления в администрацию (до 16.00 часов). При поступлении документов после 16.00 часов их регистрация происходит следующим рабочим днем.</w:t>
      </w:r>
    </w:p>
    <w:p w14:paraId="2B48A43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1CD19BD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19. Требования к помещениям, в которых предоставляется муниципальная услуга</w:t>
      </w:r>
    </w:p>
    <w:p w14:paraId="30536AB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48. Вход в здание администрац</w:t>
      </w:r>
      <w:r>
        <w:rPr>
          <w:rFonts w:ascii="Times New Roman" w:hAnsi="Times New Roman"/>
          <w:sz w:val="24"/>
        </w:rPr>
        <w:t>ии оборудуется информационной табличкой (вывеской), содержащей информацию о полном наименовании администрации.</w:t>
      </w:r>
    </w:p>
    <w:p w14:paraId="0B325E8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49. Администрация обеспечивает инвалидам (включая инвалидов, использующих кресла-коляски и собак-проводников):</w:t>
      </w:r>
    </w:p>
    <w:p w14:paraId="2662202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сопровождение инвалидов, имеющи</w:t>
      </w:r>
      <w:r>
        <w:rPr>
          <w:rFonts w:ascii="Times New Roman" w:hAnsi="Times New Roman"/>
          <w:sz w:val="24"/>
        </w:rPr>
        <w:t>х стойкие расстройства функции зрения и самостоятельного передвижения, и оказание им помощи в здании администрации;</w:t>
      </w:r>
    </w:p>
    <w:p w14:paraId="1D78B60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допуск в здание администрации собаки-проводника при наличии документа, подтверждающего ее специальное обучение и выдаваемого по форме и в</w:t>
      </w:r>
      <w:r>
        <w:rPr>
          <w:rFonts w:ascii="Times New Roman" w:hAnsi="Times New Roman"/>
          <w:sz w:val="24"/>
        </w:rPr>
        <w:t xml:space="preserve">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3AEC5BC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оказание должностными лицами и </w:t>
      </w:r>
      <w:r>
        <w:rPr>
          <w:rFonts w:ascii="Times New Roman" w:hAnsi="Times New Roman"/>
          <w:sz w:val="24"/>
        </w:rPr>
        <w:t>работниками администрации помощи инвалидам в преодолении барьеров, мешающих получению ими услуг наравне с другими лицами.</w:t>
      </w:r>
    </w:p>
    <w:p w14:paraId="18889E7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случаях, если здание невозможно полностью приспособить с учетом потребностей инвалидов, администрация до его реконструкции или капит</w:t>
      </w:r>
      <w:r>
        <w:rPr>
          <w:rFonts w:ascii="Times New Roman" w:hAnsi="Times New Roman"/>
          <w:sz w:val="24"/>
        </w:rPr>
        <w:t xml:space="preserve">ального ремонта принимает согласованные с одним из общественных объединений инвалидов, осуществляющих свою деятельность на территории администрации </w:t>
      </w:r>
      <w:proofErr w:type="gramStart"/>
      <w:r>
        <w:rPr>
          <w:rFonts w:ascii="Times New Roman" w:hAnsi="Times New Roman"/>
          <w:sz w:val="24"/>
        </w:rPr>
        <w:t xml:space="preserve">Васильчуковского  </w:t>
      </w:r>
      <w:r>
        <w:rPr>
          <w:rFonts w:ascii="Times New Roman" w:hAnsi="Times New Roman"/>
          <w:sz w:val="24"/>
        </w:rPr>
        <w:t>сельсовета</w:t>
      </w:r>
      <w:proofErr w:type="gramEnd"/>
      <w:r>
        <w:rPr>
          <w:rFonts w:ascii="Times New Roman" w:hAnsi="Times New Roman"/>
          <w:sz w:val="24"/>
        </w:rPr>
        <w:t>, меры для обеспечения доступа инвалидов к месту предоставления муниципальной ус</w:t>
      </w:r>
      <w:r>
        <w:rPr>
          <w:rFonts w:ascii="Times New Roman" w:hAnsi="Times New Roman"/>
          <w:sz w:val="24"/>
        </w:rPr>
        <w:t>луги.</w:t>
      </w:r>
    </w:p>
    <w:p w14:paraId="4C34A45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50. Информационные таблички (вывески) размещаются рядом с входом в здание администрации либо на двери входа в здание администрации так, чтобы они были хорошо видны заявителям или их представителям.</w:t>
      </w:r>
    </w:p>
    <w:p w14:paraId="1A912DF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51. Прием заявителей или их представителей, документ</w:t>
      </w:r>
      <w:r>
        <w:rPr>
          <w:rFonts w:ascii="Times New Roman" w:hAnsi="Times New Roman"/>
          <w:sz w:val="24"/>
        </w:rPr>
        <w:t>ов, необходимых для предоставления муниципальной услуги, осуществляется в кабинетах администрации.</w:t>
      </w:r>
    </w:p>
    <w:p w14:paraId="4E9C40F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52. Вход в кабинет администрации оборудуется информационной табличкой (вывеской) с указанием номера кабинета, в котором осуществляется предоставление муницип</w:t>
      </w:r>
      <w:r>
        <w:rPr>
          <w:rFonts w:ascii="Times New Roman" w:hAnsi="Times New Roman"/>
          <w:sz w:val="24"/>
        </w:rPr>
        <w:t>альной услуги.</w:t>
      </w:r>
    </w:p>
    <w:p w14:paraId="5B74B8A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53. Каждое рабочее место должностных лиц администрации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14:paraId="27DC49E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54. Места ожидания должны </w:t>
      </w:r>
      <w:r>
        <w:rPr>
          <w:rFonts w:ascii="Times New Roman" w:hAnsi="Times New Roman"/>
          <w:sz w:val="24"/>
        </w:rPr>
        <w:t>соответствовать комфортным условиям для заявителей или их представителей и оптимальным условиям работы должностных лиц администрации.</w:t>
      </w:r>
    </w:p>
    <w:p w14:paraId="490C63C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55. Места ожидания в очереди на прием, подачу документов, необходимых для предоставления муниципальной услуги, оборудуются</w:t>
      </w:r>
      <w:r>
        <w:rPr>
          <w:rFonts w:ascii="Times New Roman" w:hAnsi="Times New Roman"/>
          <w:sz w:val="24"/>
        </w:rPr>
        <w:t xml:space="preserve"> стульями, кресельными секциями, скамьями.</w:t>
      </w:r>
    </w:p>
    <w:p w14:paraId="7B5CDE5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56. Места для заполнения документов оборудуются информационными стендами, стульями и столами для возможности оформления документов.</w:t>
      </w:r>
    </w:p>
    <w:p w14:paraId="34C9FAD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57. Информационные стенды размещаются на видном, доступном для </w:t>
      </w:r>
      <w:r>
        <w:rPr>
          <w:rFonts w:ascii="Times New Roman" w:hAnsi="Times New Roman"/>
          <w:sz w:val="24"/>
        </w:rPr>
        <w:t>заявителей или их представителей месте и призваны обеспечить заявителя или его представителя исчерпывающей информацией. Стенды должны быть оформлены в едином стиле, надписи сделаны черным шрифтом на белом фоне. Оформление визуальной, текстовой информации о</w:t>
      </w:r>
      <w:r>
        <w:rPr>
          <w:rFonts w:ascii="Times New Roman" w:hAnsi="Times New Roman"/>
          <w:sz w:val="24"/>
        </w:rPr>
        <w:t xml:space="preserve"> порядке предоставления муниципальной услуги должно соответствовать оптимальному зрительному восприятию этой информации заявителями или их представителями.</w:t>
      </w:r>
    </w:p>
    <w:p w14:paraId="43A9823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58F47B7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20. Показатели доступности и качества муниципальной услуги, в том числе количество взаимодей</w:t>
      </w:r>
      <w:r>
        <w:rPr>
          <w:rFonts w:ascii="Times New Roman" w:hAnsi="Times New Roman"/>
          <w:b/>
          <w:sz w:val="24"/>
        </w:rPr>
        <w:t>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</w:t>
      </w:r>
      <w:r>
        <w:rPr>
          <w:rFonts w:ascii="Times New Roman" w:hAnsi="Times New Roman"/>
          <w:b/>
          <w:sz w:val="24"/>
        </w:rPr>
        <w:t>жность либо невозможность получения муниципальной услуги в МФЦ (в том числе в полном объеме), посредством комплексного запроса</w:t>
      </w:r>
    </w:p>
    <w:p w14:paraId="3630C8F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58. Основными показателями доступности и качества муниципальной услуги являются:</w:t>
      </w:r>
    </w:p>
    <w:p w14:paraId="089A6B9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соблюдение требований к местам предоставления</w:t>
      </w:r>
      <w:r>
        <w:rPr>
          <w:rFonts w:ascii="Times New Roman" w:hAnsi="Times New Roman"/>
          <w:sz w:val="24"/>
        </w:rPr>
        <w:t xml:space="preserve"> муниципальной услуги, их транспортной доступности;</w:t>
      </w:r>
    </w:p>
    <w:p w14:paraId="271D909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возможность представления заявления и документов, необходимых для предоставления муниципальной услуги, через МФЦ;</w:t>
      </w:r>
    </w:p>
    <w:p w14:paraId="3440AE7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среднее время ожидания в очереди при подаче документов;</w:t>
      </w:r>
    </w:p>
    <w:p w14:paraId="3071311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количество обращений об о</w:t>
      </w:r>
      <w:r>
        <w:rPr>
          <w:rFonts w:ascii="Times New Roman" w:hAnsi="Times New Roman"/>
          <w:sz w:val="24"/>
        </w:rPr>
        <w:t>бжаловании решений и действий (бездействия) администрации, а также должностных лиц администрации;</w:t>
      </w:r>
    </w:p>
    <w:p w14:paraId="01752BD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количество взаимодействий заявителя или его представителя с должностными лицами, их продолжительность;</w:t>
      </w:r>
    </w:p>
    <w:p w14:paraId="072024A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возможность получения информации о ходе предостав</w:t>
      </w:r>
      <w:r>
        <w:rPr>
          <w:rFonts w:ascii="Times New Roman" w:hAnsi="Times New Roman"/>
          <w:sz w:val="24"/>
        </w:rPr>
        <w:t>ления муниципальной услуги.</w:t>
      </w:r>
    </w:p>
    <w:p w14:paraId="772A3DE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59. Взаимодействие заявителя или его представителя с должностными лицами администрации осуществляется при личном приеме граждан в соответствии с графиком приема граждан в администрации.</w:t>
      </w:r>
    </w:p>
    <w:p w14:paraId="2A95D79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60. Взаимодействие заявителя или его предс</w:t>
      </w:r>
      <w:r>
        <w:rPr>
          <w:rFonts w:ascii="Times New Roman" w:hAnsi="Times New Roman"/>
          <w:sz w:val="24"/>
        </w:rPr>
        <w:t>тавителя с должностными лицами администрации осуществляется при личном обращении заявителя или его представителя:</w:t>
      </w:r>
    </w:p>
    <w:p w14:paraId="517BB5A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для подачи документов, необходимых для предоставления муниципальной услуги;</w:t>
      </w:r>
    </w:p>
    <w:p w14:paraId="11F4E20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для получения результата предоставления муниципальной услуги</w:t>
      </w:r>
      <w:r>
        <w:rPr>
          <w:rFonts w:ascii="Times New Roman" w:hAnsi="Times New Roman"/>
          <w:sz w:val="24"/>
        </w:rPr>
        <w:t>.</w:t>
      </w:r>
    </w:p>
    <w:p w14:paraId="7A8FBA8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61. Продолжительность взаимодействия заявителя или его представителя с должностными лицами администрации при предоставлении муниципальной услуги не должна превышать 10 минут по каждому из указанных в пункте 60 настоящего административного регламента видо</w:t>
      </w:r>
      <w:r>
        <w:rPr>
          <w:rFonts w:ascii="Times New Roman" w:hAnsi="Times New Roman"/>
          <w:sz w:val="24"/>
        </w:rPr>
        <w:t>в взаимодействия.</w:t>
      </w:r>
    </w:p>
    <w:p w14:paraId="76F479C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62. Количество взаимодействий заявителя или его представителя с должностными лицами администрации при предоставлении муниципальной услуги не должно превышать двух раз.</w:t>
      </w:r>
    </w:p>
    <w:p w14:paraId="1BF1B1E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63. Заявителю обеспечивается возможность подачи запроса о предоставлен</w:t>
      </w:r>
      <w:r>
        <w:rPr>
          <w:rFonts w:ascii="Times New Roman" w:hAnsi="Times New Roman"/>
          <w:sz w:val="24"/>
        </w:rPr>
        <w:t>ии муниципальной услуги и получения результата муниципальном услуги посредством использования электронной почты администрации, Портала, МФЦ.</w:t>
      </w:r>
    </w:p>
    <w:p w14:paraId="2241905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Заявитель и его представитель имеют возможность получить информацию о ходе предоставления муниципальной услуги в ад</w:t>
      </w:r>
      <w:r>
        <w:rPr>
          <w:rFonts w:ascii="Times New Roman" w:hAnsi="Times New Roman"/>
          <w:sz w:val="24"/>
        </w:rPr>
        <w:t>министрации в порядке, установленном пунктами 7-15 настоящего административного регламента.</w:t>
      </w:r>
    </w:p>
    <w:p w14:paraId="484BAC7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1A23BD3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21. Иные требования, в том числе учитывающие особенности предоставления муниципальной услуги в МФЦ и по экстерриториальному принципу, особенности предоставл</w:t>
      </w:r>
      <w:r>
        <w:rPr>
          <w:rFonts w:ascii="Times New Roman" w:hAnsi="Times New Roman"/>
          <w:b/>
          <w:sz w:val="24"/>
        </w:rPr>
        <w:t>ения муниципальной услуги в электронной форме</w:t>
      </w:r>
    </w:p>
    <w:p w14:paraId="681F20C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64. Муниципальная услуга по экстерриториальному принципу не предоставляется.</w:t>
      </w:r>
    </w:p>
    <w:p w14:paraId="0D3A444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65. Организация предоставления муниципальной услуги осуществляется по принципу "одного окна" на базе МФЦ при личном обращении заявите</w:t>
      </w:r>
      <w:r>
        <w:rPr>
          <w:rFonts w:ascii="Times New Roman" w:hAnsi="Times New Roman"/>
          <w:sz w:val="24"/>
        </w:rPr>
        <w:t>ля или его представителя.</w:t>
      </w:r>
    </w:p>
    <w:p w14:paraId="0F5AD9B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предоставлении муниципальной услуги универсальными специалистами МФЦ осуществляются следующие административные действия в рамках оказания муниципальной услуги:</w:t>
      </w:r>
    </w:p>
    <w:p w14:paraId="2B5E637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информирование заявителей или их представителей о порядке предо</w:t>
      </w:r>
      <w:r>
        <w:rPr>
          <w:rFonts w:ascii="Times New Roman" w:hAnsi="Times New Roman"/>
          <w:sz w:val="24"/>
        </w:rPr>
        <w:t>ставления муниципальной услуги, в том числе посредством комплексного запроса, о ходе выполнения запроса о предоставлении муниципальной услуги, комплексных запросов, по иным вопросам, связанным с предоставлением муниципальной услуги, а также консультировани</w:t>
      </w:r>
      <w:r>
        <w:rPr>
          <w:rFonts w:ascii="Times New Roman" w:hAnsi="Times New Roman"/>
          <w:sz w:val="24"/>
        </w:rPr>
        <w:t>ем заявителей или их представителей о порядке предоставления муниципальной услуги в МФЦ;</w:t>
      </w:r>
    </w:p>
    <w:p w14:paraId="5F19E7D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прием заявления и документов, представленных заявителем или его представителем, в том числе комплексного запроса;</w:t>
      </w:r>
    </w:p>
    <w:p w14:paraId="7FDF7A9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обработка заявления и представленных документов</w:t>
      </w:r>
      <w:r>
        <w:rPr>
          <w:rFonts w:ascii="Times New Roman" w:hAnsi="Times New Roman"/>
          <w:sz w:val="24"/>
        </w:rPr>
        <w:t>, в том числе комплексного запроса;</w:t>
      </w:r>
    </w:p>
    <w:p w14:paraId="3B6E029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направление заявления и документов, представленных заявителем или его представителем, в администрацию;</w:t>
      </w:r>
    </w:p>
    <w:p w14:paraId="0667174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выдача результата предоставления муниципальной услуги (в том числе документов, полученных по </w:t>
      </w:r>
      <w:r>
        <w:rPr>
          <w:rFonts w:ascii="Times New Roman" w:hAnsi="Times New Roman"/>
          <w:sz w:val="24"/>
        </w:rPr>
        <w:t>результатам предоставления всех государственных и (или) муниципальных услуг, указанных в комплексном запросе) или уведомления об отказе в принятии заявления к рассмотрению.</w:t>
      </w:r>
    </w:p>
    <w:p w14:paraId="3BF4DB4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66. Доступ к информации о сроках и порядке предоставления муниципальной услуги, раз</w:t>
      </w:r>
      <w:r>
        <w:rPr>
          <w:rFonts w:ascii="Times New Roman" w:hAnsi="Times New Roman"/>
          <w:sz w:val="24"/>
        </w:rPr>
        <w:t>мещенной на Портале, осуществляется без выполнения заявителем или его представителем каких-либо требований, в том числе без использования программного обеспечения, установка которого на технические средства заявителя или его представителя требует заключени</w:t>
      </w:r>
      <w:r>
        <w:rPr>
          <w:rFonts w:ascii="Times New Roman" w:hAnsi="Times New Roman"/>
          <w:sz w:val="24"/>
        </w:rPr>
        <w:t>я лицензионного или иного соглашения с правообладателем программного обеспечения, предусматривающего взимание платы, регистрацию или авторизацию или предоставление им персональных данных.</w:t>
      </w:r>
    </w:p>
    <w:p w14:paraId="3B8C2BF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67. Предоставление муниципальной услуги с использованием Портала осу</w:t>
      </w:r>
      <w:r>
        <w:rPr>
          <w:rFonts w:ascii="Times New Roman" w:hAnsi="Times New Roman"/>
          <w:sz w:val="24"/>
        </w:rPr>
        <w:t>ществляется в отношении заявителей, прошедших процедуру регистрации и авторизации.</w:t>
      </w:r>
    </w:p>
    <w:p w14:paraId="0B80B83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68. Подача заявителем заявления в электронной форме посредством Портала осуществляется в виде файлов в формате XML, созданных с использованием XML-схем и обеспечивающих счит</w:t>
      </w:r>
      <w:r>
        <w:rPr>
          <w:rFonts w:ascii="Times New Roman" w:hAnsi="Times New Roman"/>
          <w:sz w:val="24"/>
        </w:rPr>
        <w:t>ывание и контроль представленных данных.</w:t>
      </w:r>
    </w:p>
    <w:p w14:paraId="6428FDD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Подача заявителем заявления в форме электронного документа посредством электронной почты осуществляется в виде файлов в формате doc, docx, odt, </w:t>
      </w:r>
      <w:proofErr w:type="spellStart"/>
      <w:r>
        <w:rPr>
          <w:rFonts w:ascii="Times New Roman" w:hAnsi="Times New Roman"/>
          <w:sz w:val="24"/>
        </w:rPr>
        <w:t>txt</w:t>
      </w:r>
      <w:proofErr w:type="spellEnd"/>
      <w:r>
        <w:rPr>
          <w:rFonts w:ascii="Times New Roman" w:hAnsi="Times New Roman"/>
          <w:sz w:val="24"/>
        </w:rPr>
        <w:t xml:space="preserve">, xls, </w:t>
      </w:r>
      <w:proofErr w:type="spellStart"/>
      <w:r>
        <w:rPr>
          <w:rFonts w:ascii="Times New Roman" w:hAnsi="Times New Roman"/>
          <w:sz w:val="24"/>
        </w:rPr>
        <w:t>xlsx</w:t>
      </w:r>
      <w:proofErr w:type="spellEnd"/>
      <w:r>
        <w:rPr>
          <w:rFonts w:ascii="Times New Roman" w:hAnsi="Times New Roman"/>
          <w:sz w:val="24"/>
        </w:rPr>
        <w:t xml:space="preserve">, ods, </w:t>
      </w:r>
      <w:proofErr w:type="spellStart"/>
      <w:r>
        <w:rPr>
          <w:rFonts w:ascii="Times New Roman" w:hAnsi="Times New Roman"/>
          <w:sz w:val="24"/>
        </w:rPr>
        <w:t>rtf</w:t>
      </w:r>
      <w:proofErr w:type="spellEnd"/>
      <w:r>
        <w:rPr>
          <w:rFonts w:ascii="Times New Roman" w:hAnsi="Times New Roman"/>
          <w:sz w:val="24"/>
        </w:rPr>
        <w:t>.</w:t>
      </w:r>
    </w:p>
    <w:p w14:paraId="139FCAE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Электронные документы (электронные образы док</w:t>
      </w:r>
      <w:r>
        <w:rPr>
          <w:rFonts w:ascii="Times New Roman" w:hAnsi="Times New Roman"/>
          <w:sz w:val="24"/>
        </w:rPr>
        <w:t>ументов), прилагаемые к заявлению, в том числе доверенности, направляются в виде файлов в форматах PDF, TIF.</w:t>
      </w:r>
    </w:p>
    <w:p w14:paraId="7436A0B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69. При обращении за предоставлением муниципальной услуги в электронной форме заявитель или его представитель использует усиленную квалифицированну</w:t>
      </w:r>
      <w:r>
        <w:rPr>
          <w:rFonts w:ascii="Times New Roman" w:hAnsi="Times New Roman"/>
          <w:sz w:val="24"/>
        </w:rPr>
        <w:t>ю электронную подпись. Заявление и документы, подаваемые заявителем в электронной форме с использованием Портала, могут быть подписаны простой электронной подписью.</w:t>
      </w:r>
    </w:p>
    <w:p w14:paraId="6EC0157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Усиленная квалифицированная электронная подпись должна соответствовать следующим требования</w:t>
      </w:r>
      <w:r>
        <w:rPr>
          <w:rFonts w:ascii="Times New Roman" w:hAnsi="Times New Roman"/>
          <w:sz w:val="24"/>
        </w:rPr>
        <w:t>м:</w:t>
      </w:r>
    </w:p>
    <w:p w14:paraId="5A04950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квалифицированный сертификат ключа проверки электронной подписи (далее - квалифицированный сертификат)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14:paraId="7CD51D4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квалифицирован</w:t>
      </w:r>
      <w:r>
        <w:rPr>
          <w:rFonts w:ascii="Times New Roman" w:hAnsi="Times New Roman"/>
          <w:sz w:val="24"/>
        </w:rPr>
        <w:t xml:space="preserve">ный сертификат действителен на момент подписания запроса и прилагаемых к нему документов (при наличии достоверной информации о моменте подписания заявления и прилагаемых к нему документов) или на день проверки действительности указанного сертификата, если </w:t>
      </w:r>
      <w:r>
        <w:rPr>
          <w:rFonts w:ascii="Times New Roman" w:hAnsi="Times New Roman"/>
          <w:sz w:val="24"/>
        </w:rPr>
        <w:t>момент подписания запроса и прилагаемых к нему документов не определен;</w:t>
      </w:r>
    </w:p>
    <w:p w14:paraId="16D2204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имеется положительный результат проверки принадлежности владельцу квалифицированного сертификата усиленной квалифицированной электронной подписи, с помощью которой подписан запрос и</w:t>
      </w:r>
      <w:r>
        <w:rPr>
          <w:rFonts w:ascii="Times New Roman" w:hAnsi="Times New Roman"/>
          <w:sz w:val="24"/>
        </w:rPr>
        <w:t xml:space="preserve"> прилагаемые к нему документы, и подтверждено отсутствие изменений, внесенных в указанные документы после их подписания. При этом проверка осуществляется с использованием средств электронной подписи, получивших подтверждение соответствия требованиям, устан</w:t>
      </w:r>
      <w:r>
        <w:rPr>
          <w:rFonts w:ascii="Times New Roman" w:hAnsi="Times New Roman"/>
          <w:sz w:val="24"/>
        </w:rPr>
        <w:t xml:space="preserve">овленным в соответствии с Федеральным законом </w:t>
      </w:r>
      <w:hyperlink r:id="rId16" w:history="1">
        <w:r>
          <w:rPr>
            <w:rFonts w:ascii="Times New Roman" w:hAnsi="Times New Roman"/>
            <w:color w:val="0000FF"/>
            <w:sz w:val="24"/>
            <w:u w:val="single"/>
          </w:rPr>
          <w:t>от 06.04.2011 № 63-ФЗ</w:t>
        </w:r>
      </w:hyperlink>
      <w:r>
        <w:rPr>
          <w:rFonts w:ascii="Times New Roman" w:hAnsi="Times New Roman"/>
          <w:sz w:val="24"/>
        </w:rPr>
        <w:t xml:space="preserve"> "Об электронной подписи", и с использованием квалифицированного сертификата лица, подписавшего запрос и прилагаемые к нему документы.</w:t>
      </w:r>
    </w:p>
    <w:p w14:paraId="162D808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70. При направлении заявления и прилагаемых к нему документов в электронной форме представителем заявителя, действующим н</w:t>
      </w:r>
      <w:r>
        <w:rPr>
          <w:rFonts w:ascii="Times New Roman" w:hAnsi="Times New Roman"/>
          <w:sz w:val="24"/>
        </w:rPr>
        <w:t>а основании доверенности, выданной юридическим лицом, удостоверяется усиленной квалифицированной электронной подписью правомочного должностного лица юридического лица, а доверенность, выданная физическим лицом, - усиленной квалифицированной электронной под</w:t>
      </w:r>
      <w:r>
        <w:rPr>
          <w:rFonts w:ascii="Times New Roman" w:hAnsi="Times New Roman"/>
          <w:sz w:val="24"/>
        </w:rPr>
        <w:t>писью нотариуса.</w:t>
      </w:r>
    </w:p>
    <w:p w14:paraId="6AA8F6D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6F116AB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</w:t>
      </w:r>
      <w:r>
        <w:rPr>
          <w:rFonts w:ascii="Times New Roman" w:hAnsi="Times New Roman"/>
          <w:b/>
          <w:sz w:val="24"/>
        </w:rPr>
        <w:t>ИНИСТРАТИВНЫХ ПРОЦЕДУР В МФЦ</w:t>
      </w:r>
    </w:p>
    <w:p w14:paraId="0A38EB6B" w14:textId="77777777" w:rsidR="00D13EBD" w:rsidRDefault="003217E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 </w:t>
      </w:r>
    </w:p>
    <w:p w14:paraId="44AC2D0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22. Состав и последовательность административных процедур</w:t>
      </w:r>
    </w:p>
    <w:p w14:paraId="1C48587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71. Предоставление муниципальной услуги включает в себя следующие административные процедуры:</w:t>
      </w:r>
    </w:p>
    <w:p w14:paraId="1E7758F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прием, регистрация заявления и документов, подлежащих представле</w:t>
      </w:r>
      <w:r>
        <w:rPr>
          <w:rFonts w:ascii="Times New Roman" w:hAnsi="Times New Roman"/>
          <w:sz w:val="24"/>
        </w:rPr>
        <w:t>нию заявителем или его представителем;</w:t>
      </w:r>
    </w:p>
    <w:p w14:paraId="639C3C3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принятие решения о принятии заявления к рассмотрению или решения об отказе в предоставлении муниципальной услуги;</w:t>
      </w:r>
    </w:p>
    <w:p w14:paraId="7BBDFC7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подготовка выписки из похозяйственных книг;</w:t>
      </w:r>
    </w:p>
    <w:p w14:paraId="428A505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направление (выдача) заявителю или его представите</w:t>
      </w:r>
      <w:r>
        <w:rPr>
          <w:rFonts w:ascii="Times New Roman" w:hAnsi="Times New Roman"/>
          <w:sz w:val="24"/>
        </w:rPr>
        <w:t>лю выписки из похозяйственных книг или уведомления об отказе в предоставлении муниципальной услуги.</w:t>
      </w:r>
    </w:p>
    <w:p w14:paraId="4F38288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72. При предоставлении муниципальной услуги МФЦ выполняет следующие действия:</w:t>
      </w:r>
    </w:p>
    <w:p w14:paraId="38780C4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информирование заявителей или их представителей о порядке предоставления му</w:t>
      </w:r>
      <w:r>
        <w:rPr>
          <w:rFonts w:ascii="Times New Roman" w:hAnsi="Times New Roman"/>
          <w:sz w:val="24"/>
        </w:rPr>
        <w:t>ниципальной услуги МФЦ, о ходе выполнения запроса о предоставления муниципальной услуги, по иным вопросам, связанным с предоставлением муниципальной услуги, а также консультирование заявителей или их представителей о порядке предоставления муниципальной ус</w:t>
      </w:r>
      <w:r>
        <w:rPr>
          <w:rFonts w:ascii="Times New Roman" w:hAnsi="Times New Roman"/>
          <w:sz w:val="24"/>
        </w:rPr>
        <w:t>луги в МФЦ;</w:t>
      </w:r>
    </w:p>
    <w:p w14:paraId="707CBB7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proofErr w:type="gramStart"/>
      <w:r>
        <w:rPr>
          <w:rFonts w:ascii="Times New Roman" w:hAnsi="Times New Roman"/>
          <w:sz w:val="24"/>
        </w:rPr>
        <w:t>прием запроса и документов</w:t>
      </w:r>
      <w:proofErr w:type="gramEnd"/>
      <w:r>
        <w:rPr>
          <w:rFonts w:ascii="Times New Roman" w:hAnsi="Times New Roman"/>
          <w:sz w:val="24"/>
        </w:rPr>
        <w:t xml:space="preserve"> представленных заявителем или его представителем, в том числе комплексного запроса;</w:t>
      </w:r>
    </w:p>
    <w:p w14:paraId="7C30A7B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3) обработка запроса и представленных документов, в том числе комплексного запроса;</w:t>
      </w:r>
    </w:p>
    <w:p w14:paraId="719FB98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направление запроса и документов, представл</w:t>
      </w:r>
      <w:r>
        <w:rPr>
          <w:rFonts w:ascii="Times New Roman" w:hAnsi="Times New Roman"/>
          <w:sz w:val="24"/>
        </w:rPr>
        <w:t>енных заявителем или его представителем, в администрацию;</w:t>
      </w:r>
    </w:p>
    <w:p w14:paraId="179D4EF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5) выдача результата предоставления муниципальной услуги (в том числе документов, полученных по результатам предоставления всех государственных и (или) муниципальных услуг, указанных в </w:t>
      </w:r>
      <w:r>
        <w:rPr>
          <w:rFonts w:ascii="Times New Roman" w:hAnsi="Times New Roman"/>
          <w:sz w:val="24"/>
        </w:rPr>
        <w:t>комплексном запросе), уведомления об отказе в приеме документов или уведомления об отказе в предоставлении муниципальной услуги.</w:t>
      </w:r>
    </w:p>
    <w:p w14:paraId="08EBAC0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 </w:t>
      </w:r>
    </w:p>
    <w:p w14:paraId="543469C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23. Прием, регистрация заявления и документов, представленных заявителем или его представителем</w:t>
      </w:r>
    </w:p>
    <w:p w14:paraId="79C9F4B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73. Основанием для нача</w:t>
      </w:r>
      <w:r>
        <w:rPr>
          <w:rFonts w:ascii="Times New Roman" w:hAnsi="Times New Roman"/>
          <w:sz w:val="24"/>
        </w:rPr>
        <w:t>ла осуществления административной процедуры является поступление в администрацию от заявителя или его представителя заявления с приложенными документами одним из способов, указанных в пункте 28 настоящего административного регламента.</w:t>
      </w:r>
    </w:p>
    <w:p w14:paraId="53BD138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74. Прием заявления и</w:t>
      </w:r>
      <w:r>
        <w:rPr>
          <w:rFonts w:ascii="Times New Roman" w:hAnsi="Times New Roman"/>
          <w:sz w:val="24"/>
        </w:rPr>
        <w:t xml:space="preserve"> документов от заявителя или его представителя осуществляется в администрации по предварительной записи, которая производится по телефону, указанному на официальном сайте администрации, либо при личном обращении заявителя или его представителя в администра</w:t>
      </w:r>
      <w:r>
        <w:rPr>
          <w:rFonts w:ascii="Times New Roman" w:hAnsi="Times New Roman"/>
          <w:sz w:val="24"/>
        </w:rPr>
        <w:t>цию.</w:t>
      </w:r>
    </w:p>
    <w:p w14:paraId="17A1F03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75. Поступившее в администрацию заявление и документы, в том числе в электронной форме, регистрируется должностным лицом администрации, ответственным за прием и регистрацию документов, в журнале регистрации обращений за предоставлением муниципальной у</w:t>
      </w:r>
      <w:r>
        <w:rPr>
          <w:rFonts w:ascii="Times New Roman" w:hAnsi="Times New Roman"/>
          <w:sz w:val="24"/>
        </w:rPr>
        <w:t>слуги.</w:t>
      </w:r>
    </w:p>
    <w:p w14:paraId="3A8A2CB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 регистрации представленных в администрацию заявления и документов при непосредственном обращении заявителя или его представителя в администрацию не должен превышать 15 минут, при направлении документов через организации почтовой связи или в эле</w:t>
      </w:r>
      <w:r>
        <w:rPr>
          <w:rFonts w:ascii="Times New Roman" w:hAnsi="Times New Roman"/>
          <w:sz w:val="24"/>
        </w:rPr>
        <w:t>ктронной форме - один рабочий день со дня получения администрацией указанных документов.</w:t>
      </w:r>
    </w:p>
    <w:p w14:paraId="61E2A9D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76. Должностное лицо администрации, ответственное за прием и регистрацию документов, просматривает поступившие документы, проверяет их целостность и комплектность, уст</w:t>
      </w:r>
      <w:r>
        <w:rPr>
          <w:rFonts w:ascii="Times New Roman" w:hAnsi="Times New Roman"/>
          <w:sz w:val="24"/>
        </w:rPr>
        <w:t>анавливает наличие или отсутствие оснований, предусмотренных пунктом 34 настоящего административного регламента, не позднее двух рабочих дней со дня получения заявления и документов.</w:t>
      </w:r>
    </w:p>
    <w:p w14:paraId="4F9BA2B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77. В случае поступления заявления, подписанного усиленной квалифицирован</w:t>
      </w:r>
      <w:r>
        <w:rPr>
          <w:rFonts w:ascii="Times New Roman" w:hAnsi="Times New Roman"/>
          <w:sz w:val="24"/>
        </w:rPr>
        <w:t>ной электронной подписью, должностным лицом администрации, ответственным за прием и регистрацию документов, в ходе проверки, предусмотренной пунктом 76 настоящего административного регламента, проводится проверка действительности усиленной квалифицированно</w:t>
      </w:r>
      <w:r>
        <w:rPr>
          <w:rFonts w:ascii="Times New Roman" w:hAnsi="Times New Roman"/>
          <w:sz w:val="24"/>
        </w:rPr>
        <w:t>й электронной подписи, с использованием которой подписан запрос, на соблюдение требований, предусмотренных пунктом 69 настоящего административного регламента.</w:t>
      </w:r>
    </w:p>
    <w:p w14:paraId="20BECE2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78. Проверка усиленной квалифицированной электронной подписи может осуществляться должностным лиц</w:t>
      </w:r>
      <w:r>
        <w:rPr>
          <w:rFonts w:ascii="Times New Roman" w:hAnsi="Times New Roman"/>
          <w:sz w:val="24"/>
        </w:rPr>
        <w:t>ом администрации, ответственным за прием и регистрацию документов, самостоятельно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</w:t>
      </w:r>
      <w:r>
        <w:rPr>
          <w:rFonts w:ascii="Times New Roman" w:hAnsi="Times New Roman"/>
          <w:sz w:val="24"/>
        </w:rPr>
        <w:t>ющей информационно-технологическое взаимодействие действующих информационных систем, используемых для предоставления государственных услуг и муниципальных услуг в электронной форме.</w:t>
      </w:r>
    </w:p>
    <w:p w14:paraId="52F78F6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Проверка действительности усиленной квалифицированной электронной подписи </w:t>
      </w:r>
      <w:r>
        <w:rPr>
          <w:rFonts w:ascii="Times New Roman" w:hAnsi="Times New Roman"/>
          <w:sz w:val="24"/>
        </w:rPr>
        <w:t>также может осуществляться с использованием средств информационной системы аккредитованного удостоверяющего центра.</w:t>
      </w:r>
    </w:p>
    <w:p w14:paraId="7E46199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79. В случае выявления в представленных документах хотя бы одного из оснований, предусмотренных пунктом 34 настоящего административного регл</w:t>
      </w:r>
      <w:r>
        <w:rPr>
          <w:rFonts w:ascii="Times New Roman" w:hAnsi="Times New Roman"/>
          <w:sz w:val="24"/>
        </w:rPr>
        <w:t xml:space="preserve">амента, должностное </w:t>
      </w:r>
      <w:r>
        <w:rPr>
          <w:rFonts w:ascii="Times New Roman" w:hAnsi="Times New Roman"/>
          <w:sz w:val="24"/>
        </w:rPr>
        <w:lastRenderedPageBreak/>
        <w:t xml:space="preserve">лицо администрации, ответственное за прием и регистрацию документов, не позднее срока, предусмотренного пунктом 76 настоящего административного регламента, принимает решение об отказе в приеме документов и подготавливает уведомление об </w:t>
      </w:r>
      <w:r>
        <w:rPr>
          <w:rFonts w:ascii="Times New Roman" w:hAnsi="Times New Roman"/>
          <w:sz w:val="24"/>
        </w:rPr>
        <w:t>отказе в приеме документов с указанием оснований отказа в приеме документов и обеспечивает его подписание главой администрации.</w:t>
      </w:r>
    </w:p>
    <w:p w14:paraId="6250C39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80. В случае отказа в приеме документов, поданных путем личного обращения, должностное лицо администрации, ответственное за прие</w:t>
      </w:r>
      <w:r>
        <w:rPr>
          <w:rFonts w:ascii="Times New Roman" w:hAnsi="Times New Roman"/>
          <w:sz w:val="24"/>
        </w:rPr>
        <w:t xml:space="preserve">м и регистрацию документов, в течение трех рабочих дней со дня получения заявления и документов направляет заявителю или его представителю уведомление об отказе в приеме документов почтовым отправлением по почтовому адресу, указанному в заявлении, либо по </w:t>
      </w:r>
      <w:r>
        <w:rPr>
          <w:rFonts w:ascii="Times New Roman" w:hAnsi="Times New Roman"/>
          <w:sz w:val="24"/>
        </w:rPr>
        <w:t>обращению заявителя или его представителя вручает его лично.</w:t>
      </w:r>
    </w:p>
    <w:p w14:paraId="4F6D77B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отказа в приеме документов, поданных через организации почтовой связи, должностное лицо администрации, ответственное за прием и регистрацию документов, не позднее трех рабочих дней со дн</w:t>
      </w:r>
      <w:r>
        <w:rPr>
          <w:rFonts w:ascii="Times New Roman" w:hAnsi="Times New Roman"/>
          <w:sz w:val="24"/>
        </w:rPr>
        <w:t>я получения заявления и документов направляет заявителю или его представителю почтовым отправлением уведомление об отказе в приеме документов по почтовому адресу, указанному в заявлении.</w:t>
      </w:r>
    </w:p>
    <w:p w14:paraId="35966FD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отказа в приеме документов, поданных через личный кабинет на</w:t>
      </w:r>
      <w:r>
        <w:rPr>
          <w:rFonts w:ascii="Times New Roman" w:hAnsi="Times New Roman"/>
          <w:sz w:val="24"/>
        </w:rPr>
        <w:t xml:space="preserve"> Портале, должностное лицо администрации, ответственное за прием и регистрацию документов, не позднее трех рабочих дней со дня получения заявления и документов направляет заявителю или его представителю уведомление об отказе в приеме документов в личный ка</w:t>
      </w:r>
      <w:r>
        <w:rPr>
          <w:rFonts w:ascii="Times New Roman" w:hAnsi="Times New Roman"/>
          <w:sz w:val="24"/>
        </w:rPr>
        <w:t>бинет на Портале.</w:t>
      </w:r>
    </w:p>
    <w:p w14:paraId="674E369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отказа в приеме документов, поданных путем направления на официальный адрес электронной почты администрации, должностное лицо администрации, ответственное за прием и регистрацию документов, не позднее трех рабочих дней со дня пол</w:t>
      </w:r>
      <w:r>
        <w:rPr>
          <w:rFonts w:ascii="Times New Roman" w:hAnsi="Times New Roman"/>
          <w:sz w:val="24"/>
        </w:rPr>
        <w:t>учения заявления и документов направляет уведомление об отказе в приеме документов по адресу электронной почты, указанному в заявлении.</w:t>
      </w:r>
    </w:p>
    <w:p w14:paraId="3E913FB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отказа в приеме документов, поданных через МФЦ, должностное лицо администрации, ответственное за прием и регист</w:t>
      </w:r>
      <w:r>
        <w:rPr>
          <w:rFonts w:ascii="Times New Roman" w:hAnsi="Times New Roman"/>
          <w:sz w:val="24"/>
        </w:rPr>
        <w:t>рацию документов, не позднее трех рабочих дней со дня получения заявления и документов направляет (выдает) в МФЦ уведомление об отказе в приеме документов. Не позднее рабочего дня, следующего за днем поступления указанного уведомления, МФЦ направляет (выда</w:t>
      </w:r>
      <w:r>
        <w:rPr>
          <w:rFonts w:ascii="Times New Roman" w:hAnsi="Times New Roman"/>
          <w:sz w:val="24"/>
        </w:rPr>
        <w:t>ет) заявителю или его представителю уведомление об отказе в приеме документов.</w:t>
      </w:r>
    </w:p>
    <w:p w14:paraId="6546D2F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81. При отсутствии в представленных заявителем или его представителем документах оснований, предусмотренных пунктом 34 настоящего административного регламента, должностное лицо </w:t>
      </w:r>
      <w:r>
        <w:rPr>
          <w:rFonts w:ascii="Times New Roman" w:hAnsi="Times New Roman"/>
          <w:sz w:val="24"/>
        </w:rPr>
        <w:t>администрации, ответственное за прием и регистрацию документов, не позднее срока, предусмотренного пунктом 76 настоящего административного регламента, передает представленные заявителем или его представителем документы должностному лицу администрации, отве</w:t>
      </w:r>
      <w:r>
        <w:rPr>
          <w:rFonts w:ascii="Times New Roman" w:hAnsi="Times New Roman"/>
          <w:sz w:val="24"/>
        </w:rPr>
        <w:t>тственному за предоставление муниципальной услуги.</w:t>
      </w:r>
    </w:p>
    <w:p w14:paraId="6917DBA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82. Результатом административной процедуры является прием представленных заявителем или его представителем документов и их передача должностному лицу, ответственному за предоставление муниципальной услуги,</w:t>
      </w:r>
      <w:r>
        <w:rPr>
          <w:rFonts w:ascii="Times New Roman" w:hAnsi="Times New Roman"/>
          <w:sz w:val="24"/>
        </w:rPr>
        <w:t xml:space="preserve"> либо направление заявителю или его представителю уведомления об отказе в приеме документов.</w:t>
      </w:r>
    </w:p>
    <w:p w14:paraId="535300B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83. Способом фиксации результата административной процедуры является регистрация должностным лицом администрации, ответственным за прием и регистрацию документов, </w:t>
      </w:r>
      <w:r>
        <w:rPr>
          <w:rFonts w:ascii="Times New Roman" w:hAnsi="Times New Roman"/>
          <w:sz w:val="24"/>
        </w:rPr>
        <w:t xml:space="preserve">факта передачи представленных документов должностному лицу администрации, ответственному за предоставление муниципальной услуги, либо уведомления об отказе в приеме представленных документов в журнале регистрации обращений за предоставлением муниципальной </w:t>
      </w:r>
      <w:r>
        <w:rPr>
          <w:rFonts w:ascii="Times New Roman" w:hAnsi="Times New Roman"/>
          <w:sz w:val="24"/>
        </w:rPr>
        <w:t>услуги.</w:t>
      </w:r>
    </w:p>
    <w:p w14:paraId="324F654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 </w:t>
      </w:r>
    </w:p>
    <w:p w14:paraId="2AECB40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24. Принятие решения о принятии заявления к рассмотрению или решения об отказе в предоставлении муниципальной услуги</w:t>
      </w:r>
    </w:p>
    <w:p w14:paraId="55C4221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84. Основанием для начала административной процедуры является получение должностным лицом администрации, ответственным за п</w:t>
      </w:r>
      <w:r>
        <w:rPr>
          <w:rFonts w:ascii="Times New Roman" w:hAnsi="Times New Roman"/>
          <w:sz w:val="24"/>
        </w:rPr>
        <w:t>редоставление муниципальной услуги, заявления и представленных заявителем или его представителем документов.</w:t>
      </w:r>
    </w:p>
    <w:p w14:paraId="605D0EF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85. Должностное лицо администрации, ответственное за предоставление муниципальной услуги, в течение 1 (одного) рабочего дня со дня регистрации заяв</w:t>
      </w:r>
      <w:r>
        <w:rPr>
          <w:rFonts w:ascii="Times New Roman" w:hAnsi="Times New Roman"/>
          <w:sz w:val="24"/>
        </w:rPr>
        <w:t>ления осуществляет проверку заявления и представленных заявителем или его представителем документов на наличие оснований, установленных в пункте 38 настоящего административного регламента.</w:t>
      </w:r>
    </w:p>
    <w:p w14:paraId="6D13290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86. В случае установления в ходе проверки, предусмотренной пунктом </w:t>
      </w:r>
      <w:r>
        <w:rPr>
          <w:rFonts w:ascii="Times New Roman" w:hAnsi="Times New Roman"/>
          <w:sz w:val="24"/>
        </w:rPr>
        <w:t>85 настоящего административного регламента, наличия основания для отказа в предоставлении муниципальной услуги, указанного в пункте 38 настоящего административного регламента, должностное лицо администрации, ответственное за предоставление муниципальной ус</w:t>
      </w:r>
      <w:r>
        <w:rPr>
          <w:rFonts w:ascii="Times New Roman" w:hAnsi="Times New Roman"/>
          <w:sz w:val="24"/>
        </w:rPr>
        <w:t>луги, принимает решение об отказе в предоставлении муниципальной услуги, после чего в течение 1 (одного) рабочего дня подготавливает письменное уведомление об отказе в предоставлении муниципальной услуги с указанием причин отказа и обеспечивает его подписа</w:t>
      </w:r>
      <w:r>
        <w:rPr>
          <w:rFonts w:ascii="Times New Roman" w:hAnsi="Times New Roman"/>
          <w:sz w:val="24"/>
        </w:rPr>
        <w:t>ние главой администрации.</w:t>
      </w:r>
    </w:p>
    <w:p w14:paraId="131A374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случае установления в ходе проверки, предусмотренной пунктом 85 настоящего административного регламента, отсутствия основания для отказа в предоставлении муниципальной услуги, указанного в пункте 38 настоящего административного </w:t>
      </w:r>
      <w:r>
        <w:rPr>
          <w:rFonts w:ascii="Times New Roman" w:hAnsi="Times New Roman"/>
          <w:sz w:val="24"/>
        </w:rPr>
        <w:t>регламента, должностное лицо администрации, ответственное за предоставление муниципальной услуги, принимает решение о принятии заявления к рассмотрению, о чем делает запись на заявлении и в журнале регистрации обращений за предоставлением муниципальной усл</w:t>
      </w:r>
      <w:r>
        <w:rPr>
          <w:rFonts w:ascii="Times New Roman" w:hAnsi="Times New Roman"/>
          <w:sz w:val="24"/>
        </w:rPr>
        <w:t>уги</w:t>
      </w:r>
    </w:p>
    <w:p w14:paraId="6FC7861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87. Результатом административной процедуры является решение о принятии заявления к рассмотрению или уведомление об отказе в предоставлении муниципальной услуги.</w:t>
      </w:r>
    </w:p>
    <w:p w14:paraId="5471193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88. Способом фиксации результата административной процедуры является запись в </w:t>
      </w:r>
      <w:r>
        <w:rPr>
          <w:rFonts w:ascii="Times New Roman" w:hAnsi="Times New Roman"/>
          <w:sz w:val="24"/>
        </w:rPr>
        <w:t>журнале регистрации обращений за предоставлением муниципальной услуги о принятии заявления к рассмотрению или письменное уведомление об отказе в предоставлении муниципальной услуги.</w:t>
      </w:r>
    </w:p>
    <w:p w14:paraId="11E2528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32854B0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25. Подготовка выписки из похозяйственных книг</w:t>
      </w:r>
    </w:p>
    <w:p w14:paraId="3E9B3B2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89. </w:t>
      </w:r>
      <w:r>
        <w:rPr>
          <w:rFonts w:ascii="Times New Roman" w:hAnsi="Times New Roman"/>
          <w:sz w:val="24"/>
        </w:rPr>
        <w:t>Основанием для начала административной процедуры является принятие должностным лицом администрации, ответственным за предоставление муниципальной услуги, решения о принятии заявления к рассмотрению в соответствии с пунктом 86 настоящего административного р</w:t>
      </w:r>
      <w:r>
        <w:rPr>
          <w:rFonts w:ascii="Times New Roman" w:hAnsi="Times New Roman"/>
          <w:sz w:val="24"/>
        </w:rPr>
        <w:t>егламента.</w:t>
      </w:r>
    </w:p>
    <w:p w14:paraId="6439468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90. Должностное лицо администрации, ответственное за предоставление муниципальной услуги, в течение 1 (одного) рабочего дня со дня принятия решения о принятии заявления к рассмотрению осуществляет поиск сведений, запрашиваемых заявителем в заявл</w:t>
      </w:r>
      <w:r>
        <w:rPr>
          <w:rFonts w:ascii="Times New Roman" w:hAnsi="Times New Roman"/>
          <w:sz w:val="24"/>
        </w:rPr>
        <w:t>ении, и подготавливает соответствующую выписку (выписки) из похозяйственных книг в двух экземплярах.</w:t>
      </w:r>
    </w:p>
    <w:p w14:paraId="04543A9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91. Выписка из книги может составляться в произвольной форме (например, по форме отдельных листов книги, или по разделам (подразделам), или по конкретным п</w:t>
      </w:r>
      <w:r>
        <w:rPr>
          <w:rFonts w:ascii="Times New Roman" w:hAnsi="Times New Roman"/>
          <w:sz w:val="24"/>
        </w:rPr>
        <w:t>унктам книги).</w:t>
      </w:r>
    </w:p>
    <w:p w14:paraId="2E592CA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92. После подготовки выписки (выписок), указанной (указанных) в пункте 91 настоящего административного регламента, должностное лицо администрации, ответственное за предоставление муниципальной услуги, в течение одного рабочего дня со дня их </w:t>
      </w:r>
      <w:r>
        <w:rPr>
          <w:rFonts w:ascii="Times New Roman" w:hAnsi="Times New Roman"/>
          <w:sz w:val="24"/>
        </w:rPr>
        <w:t>подготовки подписывает каждый экземпляр выписки (выписок), обеспечивает их подписание главой администрации.</w:t>
      </w:r>
    </w:p>
    <w:p w14:paraId="2E13663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Выписка из книги в форме электронного документа подписывается усиленной квалифицированной электронной подписью главы администрации или уполномоченны</w:t>
      </w:r>
      <w:r>
        <w:rPr>
          <w:rFonts w:ascii="Times New Roman" w:hAnsi="Times New Roman"/>
          <w:sz w:val="24"/>
        </w:rPr>
        <w:t>м им должностным лицом.</w:t>
      </w:r>
    </w:p>
    <w:p w14:paraId="39458B3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случае невозможности формирования выписки из книги в форме электронного документа выписка из книги на бумажном носителе составляется в двух экземплярах. Оба экземпляра являются подлинными, подписываются главой администрации или уп</w:t>
      </w:r>
      <w:r>
        <w:rPr>
          <w:rFonts w:ascii="Times New Roman" w:hAnsi="Times New Roman"/>
          <w:sz w:val="24"/>
        </w:rPr>
        <w:t>олномоченным им должностным лицом и заверяются печатью органа местного самоуправления с изображением Государственного герба Российской Федерации (далее - оттиск печати).</w:t>
      </w:r>
    </w:p>
    <w:p w14:paraId="3BF9EBF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</w:t>
      </w:r>
      <w:proofErr w:type="gramStart"/>
      <w:r>
        <w:rPr>
          <w:rFonts w:ascii="Times New Roman" w:hAnsi="Times New Roman"/>
          <w:sz w:val="24"/>
        </w:rPr>
        <w:t>случае</w:t>
      </w:r>
      <w:proofErr w:type="gramEnd"/>
      <w:r>
        <w:rPr>
          <w:rFonts w:ascii="Times New Roman" w:hAnsi="Times New Roman"/>
          <w:sz w:val="24"/>
        </w:rPr>
        <w:t xml:space="preserve"> когда выписка изложена на нескольких листах, они должны быть прошиты и пронум</w:t>
      </w:r>
      <w:r>
        <w:rPr>
          <w:rFonts w:ascii="Times New Roman" w:hAnsi="Times New Roman"/>
          <w:sz w:val="24"/>
        </w:rPr>
        <w:t>ерованы. Запись о количестве прошитых листов (например: «Всего прошито, пронумеровано и скреплено печатью десять листов») заверяется подписью должностного лица и оттиском печати.</w:t>
      </w:r>
    </w:p>
    <w:p w14:paraId="7DDEEED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Выписка выдается главе ЛПХ или иному члену ЛПХ по предъявлении документа, удо</w:t>
      </w:r>
      <w:r>
        <w:rPr>
          <w:rFonts w:ascii="Times New Roman" w:hAnsi="Times New Roman"/>
          <w:sz w:val="24"/>
        </w:rPr>
        <w:t>стоверяющего личность, под личную подпись.</w:t>
      </w:r>
    </w:p>
    <w:p w14:paraId="6C7CEB0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 и время предоставления выписки из книги, данные должностного лица, предоставившего выписку из книги, а также лица, получившего выписку из книги, подлежат учету в органе местного самоуправления. Второй экземпл</w:t>
      </w:r>
      <w:r>
        <w:rPr>
          <w:rFonts w:ascii="Times New Roman" w:hAnsi="Times New Roman"/>
          <w:sz w:val="24"/>
        </w:rPr>
        <w:t>яр должен храниться в органе местного самоуправления.</w:t>
      </w:r>
    </w:p>
    <w:p w14:paraId="0F51EF7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93. Результатом административной процедуры является выписка (выписки) из похозяйственных книг.</w:t>
      </w:r>
    </w:p>
    <w:p w14:paraId="555CACC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94. Способом фиксации результата административной процедуры является подписание главой администрации выписк</w:t>
      </w:r>
      <w:r>
        <w:rPr>
          <w:rFonts w:ascii="Times New Roman" w:hAnsi="Times New Roman"/>
          <w:sz w:val="24"/>
        </w:rPr>
        <w:t>и (выписок) из похозяйственных книг.</w:t>
      </w:r>
    </w:p>
    <w:p w14:paraId="5F5D347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15B3BCB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26. Направление (выдача) заявителю или его представителю выписки из похозяйственных книг или уведомления об отказе в предоставлении муниципальной услуги</w:t>
      </w:r>
    </w:p>
    <w:p w14:paraId="2B5A698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95. Основанием для начала административной процедуры являе</w:t>
      </w:r>
      <w:r>
        <w:rPr>
          <w:rFonts w:ascii="Times New Roman" w:hAnsi="Times New Roman"/>
          <w:sz w:val="24"/>
        </w:rPr>
        <w:t>тся подписание главой администрации выписки (выписок) из похозяйственных книг или письменного уведомление об отказе в предоставлении муниципальной услуги.</w:t>
      </w:r>
    </w:p>
    <w:p w14:paraId="468F45B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96. Должностное лицо администрации, ответственное за направление (выдачу) заявителю или его представи</w:t>
      </w:r>
      <w:r>
        <w:rPr>
          <w:rFonts w:ascii="Times New Roman" w:hAnsi="Times New Roman"/>
          <w:sz w:val="24"/>
        </w:rPr>
        <w:t xml:space="preserve">телю результата муниципальной услуги, в течение одного рабочего дня со дня подписания главой администрации выписки (выписок) из похозяйственных книг направляет заявителю или его представителю выписку (выписки) из похозяйственных книг почтовым отправлением </w:t>
      </w:r>
      <w:r>
        <w:rPr>
          <w:rFonts w:ascii="Times New Roman" w:hAnsi="Times New Roman"/>
          <w:sz w:val="24"/>
        </w:rPr>
        <w:t>по почтовому адресу, указанному в заявлении, либо по обращению заявителя или его представителя - вручает ее (их) лично.</w:t>
      </w:r>
    </w:p>
    <w:p w14:paraId="0172905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Уведомление об отказе в предоставлении муниципальной услуги направляется заявителю или его представителю должностным лицом администрации</w:t>
      </w:r>
      <w:r>
        <w:rPr>
          <w:rFonts w:ascii="Times New Roman" w:hAnsi="Times New Roman"/>
          <w:sz w:val="24"/>
        </w:rPr>
        <w:t>, ответственным за выдачу (направление) заявителю или его представителю результата муниципальной услуги, почтовым отправлением по почтовому адресу, указанному в заявлении, либо по обращению заявителя или его представителя вручает его лично в течение одного</w:t>
      </w:r>
      <w:r>
        <w:rPr>
          <w:rFonts w:ascii="Times New Roman" w:hAnsi="Times New Roman"/>
          <w:sz w:val="24"/>
        </w:rPr>
        <w:t xml:space="preserve"> рабочего дней со дня его подписания главой администрации.</w:t>
      </w:r>
    </w:p>
    <w:p w14:paraId="2318340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подачи заявления в электронной форме уведомление об отказе в предоставлении муниципальной услуги направляется в электронной форме заявителю или его представителю должностным лицом админист</w:t>
      </w:r>
      <w:r>
        <w:rPr>
          <w:rFonts w:ascii="Times New Roman" w:hAnsi="Times New Roman"/>
          <w:sz w:val="24"/>
        </w:rPr>
        <w:t>рации, ответственным за выдачу (направление) заявителю или его представителю результата муниципальной услуги, по адресу электронной почты заявителя или его представителя либо в его личный кабинет на Портале в течение одного рабочего дня со дня его подписан</w:t>
      </w:r>
      <w:r>
        <w:rPr>
          <w:rFonts w:ascii="Times New Roman" w:hAnsi="Times New Roman"/>
          <w:sz w:val="24"/>
        </w:rPr>
        <w:t>ия главой администрации.</w:t>
      </w:r>
    </w:p>
    <w:p w14:paraId="72916D0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случае, если заявление представлялось через МФЦ должностное лицо администрации, ответственное за направление (выдачу) заявителю или его представителю результата муниципальной услуги, направляет выписку (выписки) из похозяйственны</w:t>
      </w:r>
      <w:r>
        <w:rPr>
          <w:rFonts w:ascii="Times New Roman" w:hAnsi="Times New Roman"/>
          <w:sz w:val="24"/>
        </w:rPr>
        <w:t>х книг или уведомление об отказе в предоставлении муниципальной услуги в течение одного рабочего дня со дня их подписания главой администрации в МФЦ для выдачи заявителю или его представителю лично при условии предъявления документа, удостоверяющего личнос</w:t>
      </w:r>
      <w:r>
        <w:rPr>
          <w:rFonts w:ascii="Times New Roman" w:hAnsi="Times New Roman"/>
          <w:sz w:val="24"/>
        </w:rPr>
        <w:t>ть.</w:t>
      </w:r>
    </w:p>
    <w:p w14:paraId="5011760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Выписка из книги в форме электронного документа предоставляется в личном кабинете на Портале в случае, если заявление направленно в электронной форме с использованием Единого портала. В остальных случаях выписка из книги в форме электронного документа </w:t>
      </w:r>
      <w:r>
        <w:rPr>
          <w:rFonts w:ascii="Times New Roman" w:hAnsi="Times New Roman"/>
          <w:sz w:val="24"/>
        </w:rPr>
        <w:t>распечатывается и направляется заказным письмом на почтовый адрес главы ЛПХ или иного члена ЛПХ, указанный в заявлении, либо передается главе ЛПХ или иному члену ЛПХ по предъявлении документа, удостоверяющего личность, под личную подпись.</w:t>
      </w:r>
    </w:p>
    <w:p w14:paraId="48E90AB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97. При личном по</w:t>
      </w:r>
      <w:r>
        <w:rPr>
          <w:rFonts w:ascii="Times New Roman" w:hAnsi="Times New Roman"/>
          <w:sz w:val="24"/>
        </w:rPr>
        <w:t>лучении выписки (выписок) из похозяйственных книг или уведомления об отказе в предоставлении муниципальной услуги заявитель или его представитель расписывается в их получении в журнале регистрации обращений за предоставлением муниципальной услуги.</w:t>
      </w:r>
    </w:p>
    <w:p w14:paraId="2F4CB5B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98. Резу</w:t>
      </w:r>
      <w:r>
        <w:rPr>
          <w:rFonts w:ascii="Times New Roman" w:hAnsi="Times New Roman"/>
          <w:sz w:val="24"/>
        </w:rPr>
        <w:t>льтатом административной процедуры является направление (выдача) заявителю или его представителю выписки (выписок) из похозяйственных книг или уведомления об отказе в предоставлении муниципальной услуги.</w:t>
      </w:r>
    </w:p>
    <w:p w14:paraId="2CE51AC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99. Способом фиксации результата административной пр</w:t>
      </w:r>
      <w:r>
        <w:rPr>
          <w:rFonts w:ascii="Times New Roman" w:hAnsi="Times New Roman"/>
          <w:sz w:val="24"/>
        </w:rPr>
        <w:t>оцедуры является занесение должностным лицом администрации, ответственным за выдачу заявителю или его представителю результата муниципальной услуги, в журнале регистрации обращений за предоставлением муниципальной услуги отметки о направлении (выдаче) выпи</w:t>
      </w:r>
      <w:r>
        <w:rPr>
          <w:rFonts w:ascii="Times New Roman" w:hAnsi="Times New Roman"/>
          <w:sz w:val="24"/>
        </w:rPr>
        <w:t>ски (выписок) из похозяйственных книг заявителю или его представителю или уведомления об отказе в предоставлении муниципальной услуги заявителю или его представителю.</w:t>
      </w:r>
    </w:p>
    <w:p w14:paraId="6C404B0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798C5C5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27. Особенности выполнения административных действий в МФЦ</w:t>
      </w:r>
    </w:p>
    <w:p w14:paraId="18BF19A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100. Для получения инф</w:t>
      </w:r>
      <w:r>
        <w:rPr>
          <w:rFonts w:ascii="Times New Roman" w:hAnsi="Times New Roman"/>
          <w:sz w:val="24"/>
        </w:rPr>
        <w:t xml:space="preserve">ормации по вопросам предоставления муниципальной услуги, о порядке предоставления государственных и (или) муниципальных услуг посредством комплексного запроса и о ходе предоставления муниципальной услуги заявитель или его представитель вправе обратиться в </w:t>
      </w:r>
      <w:r>
        <w:rPr>
          <w:rFonts w:ascii="Times New Roman" w:hAnsi="Times New Roman"/>
          <w:sz w:val="24"/>
        </w:rPr>
        <w:t>МФЦ.</w:t>
      </w:r>
    </w:p>
    <w:p w14:paraId="7647B70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101. Информация, указанная в пункте 100 настоящего административного регламента, предоставляется МФЦ:</w:t>
      </w:r>
    </w:p>
    <w:p w14:paraId="3844F9C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при личном обращении заявителя или его представителя в МФЦ или при поступлении обращений в МФЦ с использованием средств телефонной связи, </w:t>
      </w:r>
      <w:r>
        <w:rPr>
          <w:rFonts w:ascii="Times New Roman" w:hAnsi="Times New Roman"/>
          <w:sz w:val="24"/>
        </w:rPr>
        <w:t>через официальный сайт МФЦ в сети «Интернет»,</w:t>
      </w:r>
    </w:p>
    <w:p w14:paraId="492E512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с использованием </w:t>
      </w:r>
      <w:proofErr w:type="spellStart"/>
      <w:r>
        <w:rPr>
          <w:rFonts w:ascii="Times New Roman" w:hAnsi="Times New Roman"/>
          <w:sz w:val="24"/>
        </w:rPr>
        <w:t>инфоматов</w:t>
      </w:r>
      <w:proofErr w:type="spellEnd"/>
      <w:r>
        <w:rPr>
          <w:rFonts w:ascii="Times New Roman" w:hAnsi="Times New Roman"/>
          <w:sz w:val="24"/>
        </w:rPr>
        <w:t xml:space="preserve"> или иных программно-аппаратных комплексов, обеспечивающих доступ к информации о государственных и (или) муниципальных услугах, предоставляемых в МФЦ.</w:t>
      </w:r>
    </w:p>
    <w:p w14:paraId="10EB4E0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102. МФЦ предоставляет информа</w:t>
      </w:r>
      <w:r>
        <w:rPr>
          <w:rFonts w:ascii="Times New Roman" w:hAnsi="Times New Roman"/>
          <w:sz w:val="24"/>
        </w:rPr>
        <w:t>цию:</w:t>
      </w:r>
    </w:p>
    <w:p w14:paraId="2E1D6A1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по общим вопросам предоставления муниципальных услуг в МФЦ;</w:t>
      </w:r>
    </w:p>
    <w:p w14:paraId="397BBE6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по вопросам, указанным в пункте 10 настоящего административного регламента;</w:t>
      </w:r>
    </w:p>
    <w:p w14:paraId="5B43A11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о ходе рассмотрения запроса о предоставлении муниципальной услуги;</w:t>
      </w:r>
    </w:p>
    <w:p w14:paraId="4C89153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о порядке предоставления государстве</w:t>
      </w:r>
      <w:r>
        <w:rPr>
          <w:rFonts w:ascii="Times New Roman" w:hAnsi="Times New Roman"/>
          <w:sz w:val="24"/>
        </w:rPr>
        <w:t>нных и (или) муниципальных услуг посредством комплексного запроса, том числе:</w:t>
      </w:r>
    </w:p>
    <w:p w14:paraId="41FF37C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исчерпывающий перечень государственных и (или) муниципальных услуг, организация предоставления которых необходима заявителю;</w:t>
      </w:r>
    </w:p>
    <w:p w14:paraId="770C40A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исчерпывающий перечень государственных и (или) </w:t>
      </w:r>
      <w:r>
        <w:rPr>
          <w:rFonts w:ascii="Times New Roman" w:hAnsi="Times New Roman"/>
          <w:sz w:val="24"/>
        </w:rPr>
        <w:t xml:space="preserve">муниципальных услуг, а также услуг, которые являются необходимыми и обязательными для предоставления государственных и муниципальных услуг и предоставляются организациями, указанными в части 2 статьи 1 Федерального закона </w:t>
      </w:r>
      <w:hyperlink r:id="rId17" w:history="1">
        <w:r>
          <w:rPr>
            <w:rFonts w:ascii="Times New Roman" w:hAnsi="Times New Roman"/>
            <w:color w:val="0000FF"/>
            <w:sz w:val="24"/>
            <w:u w:val="single"/>
          </w:rPr>
          <w:t>от 27 июля 2010 года № 210-ФЗ</w:t>
        </w:r>
      </w:hyperlink>
      <w:r>
        <w:rPr>
          <w:rFonts w:ascii="Times New Roman" w:hAnsi="Times New Roman"/>
          <w:sz w:val="24"/>
        </w:rPr>
        <w:t xml:space="preserve"> "Об организации предоставления государственных и муниципальных услуг", получение которых требуется для предоставления государственных и муниципальных услуг в рамках комплексного запроса;</w:t>
      </w:r>
    </w:p>
    <w:p w14:paraId="2C196C0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исчерпывающий перечень документов, необходимых для получения госу</w:t>
      </w:r>
      <w:r>
        <w:rPr>
          <w:rFonts w:ascii="Times New Roman" w:hAnsi="Times New Roman"/>
          <w:sz w:val="24"/>
        </w:rPr>
        <w:t>дарственных и (или) муниципальных услуг на основании комплексного запроса;</w:t>
      </w:r>
    </w:p>
    <w:p w14:paraId="66526A9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г) перечень результатов государственных и (или) муниципальных услуг, входящих в комплексный запрос.</w:t>
      </w:r>
    </w:p>
    <w:p w14:paraId="02D0DE9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103. Прием заявителей и их представителей в МФЦ осуществляется как по предварител</w:t>
      </w:r>
      <w:r>
        <w:rPr>
          <w:rFonts w:ascii="Times New Roman" w:hAnsi="Times New Roman"/>
          <w:sz w:val="24"/>
        </w:rPr>
        <w:t>ьной записи, так и в порядке "живой" очереди при получении талона из терминала "Электронная очередь" в зале ожидания МФЦ.</w:t>
      </w:r>
    </w:p>
    <w:p w14:paraId="21F8A46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Предварительная запись на прием в МФЦ осуществляется по телефону или через официальный сайт МФЦ в сети "Интернет".</w:t>
      </w:r>
    </w:p>
    <w:p w14:paraId="5AC87AF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104. В случае подач</w:t>
      </w:r>
      <w:r>
        <w:rPr>
          <w:rFonts w:ascii="Times New Roman" w:hAnsi="Times New Roman"/>
          <w:sz w:val="24"/>
        </w:rPr>
        <w:t>и заявления посредством МФЦ (за исключением случая, предусмотренного пунктом 107 настоящего административного регламента) работник МФЦ, осуществляющий прием документов, представленных для получения муниципальной услуги, выполняет следующие действия:</w:t>
      </w:r>
    </w:p>
    <w:p w14:paraId="5822E56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опр</w:t>
      </w:r>
      <w:r>
        <w:rPr>
          <w:rFonts w:ascii="Times New Roman" w:hAnsi="Times New Roman"/>
          <w:sz w:val="24"/>
        </w:rPr>
        <w:t>еделяет предмет обращения;</w:t>
      </w:r>
    </w:p>
    <w:p w14:paraId="4DC82BD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устанавливает личность заявителя или личность и полномочия его представителя;</w:t>
      </w:r>
    </w:p>
    <w:p w14:paraId="1346952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проводит проверку правильности заполнения формы заявления;</w:t>
      </w:r>
    </w:p>
    <w:p w14:paraId="15D4959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проводит проверку полноты пакета документов и соответствия документов требованиям, </w:t>
      </w:r>
      <w:r>
        <w:rPr>
          <w:rFonts w:ascii="Times New Roman" w:hAnsi="Times New Roman"/>
          <w:sz w:val="24"/>
        </w:rPr>
        <w:t>указанным в пункте 31 настоящего административного регламента;</w:t>
      </w:r>
    </w:p>
    <w:p w14:paraId="177AAF7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осуществляет сканирование представленных документов, формирует электронное дело в автоматизированной системе МФЦ, все документы которого связываются единым уникальным идентификационным кодом</w:t>
      </w:r>
      <w:r>
        <w:rPr>
          <w:rFonts w:ascii="Times New Roman" w:hAnsi="Times New Roman"/>
          <w:sz w:val="24"/>
        </w:rPr>
        <w:t>, позволяющим установить принадлежность документов конкретному заявителю и виду обращения за муниципальной услугой и заверяет электронное дело своей электронной подписью;</w:t>
      </w:r>
    </w:p>
    <w:p w14:paraId="58A9851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направляет пакет документов в администрацию:</w:t>
      </w:r>
    </w:p>
    <w:p w14:paraId="7A64045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в электронном виде (в составе паке</w:t>
      </w:r>
      <w:r>
        <w:rPr>
          <w:rFonts w:ascii="Times New Roman" w:hAnsi="Times New Roman"/>
          <w:sz w:val="24"/>
        </w:rPr>
        <w:t>тов электронных дел) - в день обращения заявителя или его представителя в МФЦ;</w:t>
      </w:r>
    </w:p>
    <w:p w14:paraId="6A0886C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на бумажных носителях - в течение 2 рабочих дней, следующих за днем обращения заявителя или его представителя в МФЦ, посредством курьерской связи с составлением описи передав</w:t>
      </w:r>
      <w:r>
        <w:rPr>
          <w:rFonts w:ascii="Times New Roman" w:hAnsi="Times New Roman"/>
          <w:sz w:val="24"/>
        </w:rPr>
        <w:t>аемых документов (если рабочий день МФЦ, следующий за днем обращения заявителя или его представителя в МФЦ, является нерабочим днем администрации, то днем окончания срока передачи документов считается второй рабочий день администрации, следующий за днем об</w:t>
      </w:r>
      <w:r>
        <w:rPr>
          <w:rFonts w:ascii="Times New Roman" w:hAnsi="Times New Roman"/>
          <w:sz w:val="24"/>
        </w:rPr>
        <w:t>ращения заявителя или его представителя в МФЦ).</w:t>
      </w:r>
    </w:p>
    <w:p w14:paraId="642676A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105. В случае если при приеме документов от заявителя или его представителя работник МФЦ выявляет несоответствия документа (документов) требованиям, указанным в пункте 31 настоящего административного регламен</w:t>
      </w:r>
      <w:r>
        <w:rPr>
          <w:rFonts w:ascii="Times New Roman" w:hAnsi="Times New Roman"/>
          <w:sz w:val="24"/>
        </w:rPr>
        <w:t>та, работник МФЦ отражает на копии (копиях) документа (документов) выявленные несоответствия, которые заверяет подписью и печатью МФЦ или штампом, содержащим сведения о наименовании МФЦ.</w:t>
      </w:r>
    </w:p>
    <w:p w14:paraId="32A2A4A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106. По окончании приема документов работник МФЦ оформляет расписку в</w:t>
      </w:r>
      <w:r>
        <w:rPr>
          <w:rFonts w:ascii="Times New Roman" w:hAnsi="Times New Roman"/>
          <w:sz w:val="24"/>
        </w:rPr>
        <w:t xml:space="preserve"> получении МФЦ документов, которая оформляется в трех экземплярах. Первый экземпляр выдается заявителю или его представителю, второй - остается в МФЦ, третий - вместе с комплектом документов передается в администрацию.</w:t>
      </w:r>
    </w:p>
    <w:p w14:paraId="24939F8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Каждый экземпляр расписки подписывает</w:t>
      </w:r>
      <w:r>
        <w:rPr>
          <w:rFonts w:ascii="Times New Roman" w:hAnsi="Times New Roman"/>
          <w:sz w:val="24"/>
        </w:rPr>
        <w:t>ся работником МФЦ и заявителем или его представителем.</w:t>
      </w:r>
    </w:p>
    <w:p w14:paraId="4E5B66A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107. При организации предоставления государственных и (или) муниципальных услуг в рамках комплексного запроса работник МФЦ в ходе взаимодействия с заявителем или его представителем выполняет следующие </w:t>
      </w:r>
      <w:r>
        <w:rPr>
          <w:rFonts w:ascii="Times New Roman" w:hAnsi="Times New Roman"/>
          <w:sz w:val="24"/>
        </w:rPr>
        <w:t>действия:</w:t>
      </w:r>
    </w:p>
    <w:p w14:paraId="237E6E3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устанавливает личность заявителя или личность и полномочия его представителя;</w:t>
      </w:r>
    </w:p>
    <w:p w14:paraId="4455E68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определяет событие, обусловившее обращение заявителя или его представителя, перечень государственных и (или) муниципальных услуг, необходимых заявителю, которые м</w:t>
      </w:r>
      <w:r>
        <w:rPr>
          <w:rFonts w:ascii="Times New Roman" w:hAnsi="Times New Roman"/>
          <w:sz w:val="24"/>
        </w:rPr>
        <w:t>огут быть объединены одним (несколькими) событием (событиями), взаимосвязаны или нет между собой;</w:t>
      </w:r>
    </w:p>
    <w:p w14:paraId="2E79A0A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формирует перечень необходимых заявителю государственных и (или) муниципальных услуг, предоставляемых на основании комплексного запроса;</w:t>
      </w:r>
    </w:p>
    <w:p w14:paraId="0B144DA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4) </w:t>
      </w:r>
      <w:r>
        <w:rPr>
          <w:rFonts w:ascii="Times New Roman" w:hAnsi="Times New Roman"/>
          <w:sz w:val="24"/>
        </w:rPr>
        <w:t>определяет последовательность предоставления государственных и (или) муниципальных услуг, наличие "параллельных" и "последовательных" услуг, наличие (отсутствие) их взаимосвязи и информирует об этом заявителя или его представителя;</w:t>
      </w:r>
    </w:p>
    <w:p w14:paraId="24F3E19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в соответствии с норм</w:t>
      </w:r>
      <w:r>
        <w:rPr>
          <w:rFonts w:ascii="Times New Roman" w:hAnsi="Times New Roman"/>
          <w:sz w:val="24"/>
        </w:rPr>
        <w:t>ативными правовыми актами, регулирующими предоставление необходимых заявителю государственных и (или) муниципальных услуг (в том числе административных регламентов предоставления государственных и (или) муниципальных услуг), определяет предельные сроки пре</w:t>
      </w:r>
      <w:r>
        <w:rPr>
          <w:rFonts w:ascii="Times New Roman" w:hAnsi="Times New Roman"/>
          <w:sz w:val="24"/>
        </w:rPr>
        <w:t>доставления отдельных государственных и (или) муниципальных услуг и общий срок выполнения комплексного запроса со дня его приема;</w:t>
      </w:r>
    </w:p>
    <w:p w14:paraId="3B2293E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формирует перечень документов, необходимых для обращения за государственными и (или) муниципальными услугами в рамках компл</w:t>
      </w:r>
      <w:r>
        <w:rPr>
          <w:rFonts w:ascii="Times New Roman" w:hAnsi="Times New Roman"/>
          <w:sz w:val="24"/>
        </w:rPr>
        <w:t>ексного запроса, и информирует об этом заявителя или его представителя с указанием на документы;</w:t>
      </w:r>
    </w:p>
    <w:p w14:paraId="3891FA2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 уведомляет заявителя или его представителя о возможной необходимости личного участия в отдельных процедурах при предоставлении государственных и (или) муниц</w:t>
      </w:r>
      <w:r>
        <w:rPr>
          <w:rFonts w:ascii="Times New Roman" w:hAnsi="Times New Roman"/>
          <w:sz w:val="24"/>
        </w:rPr>
        <w:t>ипальных услуг (в случае если указанное предусмотрено нормативными правовыми актами, регулирующими предоставление конкретных государственных и (или) муниципальных услуг).</w:t>
      </w:r>
    </w:p>
    <w:p w14:paraId="5335E10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8) информирует заявителя или его представителя о том, что результаты предоставления г</w:t>
      </w:r>
      <w:r>
        <w:rPr>
          <w:rFonts w:ascii="Times New Roman" w:hAnsi="Times New Roman"/>
          <w:sz w:val="24"/>
        </w:rPr>
        <w:t>осударственных и (или) муниципальных услуг в рамках комплексного запроса возможно получить исключительно в МФЦ (в случае если указанное предусмотрено нормативными правовыми актами, регулирующими предоставление конкретных государственных и (или) муниципальн</w:t>
      </w:r>
      <w:r>
        <w:rPr>
          <w:rFonts w:ascii="Times New Roman" w:hAnsi="Times New Roman"/>
          <w:sz w:val="24"/>
        </w:rPr>
        <w:t>ых услуг);</w:t>
      </w:r>
    </w:p>
    <w:p w14:paraId="55070BA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9) информирует заявителя или его представителя о возможности получить результаты предоставления отдельных государственных и (или) муниципальных услуг, указанных в комплексном запросе, до окончания общего срока его выполнения (по мере поступления</w:t>
      </w:r>
      <w:r>
        <w:rPr>
          <w:rFonts w:ascii="Times New Roman" w:hAnsi="Times New Roman"/>
          <w:sz w:val="24"/>
        </w:rPr>
        <w:t xml:space="preserve"> результатов от органов, предоставляющих государственные и (или) муниципальные услуги) или все результаты предоставления государственных и (или) муниципальных услуг, указанных в комплексном запросе, одновременно;</w:t>
      </w:r>
    </w:p>
    <w:p w14:paraId="0A58044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10) уведомляет заявителя или его представит</w:t>
      </w:r>
      <w:r>
        <w:rPr>
          <w:rFonts w:ascii="Times New Roman" w:hAnsi="Times New Roman"/>
          <w:sz w:val="24"/>
        </w:rPr>
        <w:t>еля о том, что он имеет право обратиться в МФЦ с заявлением о прекращении предоставления конкретной государственной и (или) муниципальной услуги (отзывом) в рамках комплексного запроса в случае, если нормативными правовыми актами, регулирующими предоставле</w:t>
      </w:r>
      <w:r>
        <w:rPr>
          <w:rFonts w:ascii="Times New Roman" w:hAnsi="Times New Roman"/>
          <w:sz w:val="24"/>
        </w:rPr>
        <w:t>ние указанной государственной и (или) муниципальной услуги, предусмотрена возможность направления соответствующего заявления (отзыва).</w:t>
      </w:r>
    </w:p>
    <w:p w14:paraId="6DA7F69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11) формирует и распечатывает для заявителя или его представителя комплексный запрос, примерная форма которого утверждена</w:t>
      </w:r>
      <w:r>
        <w:rPr>
          <w:rFonts w:ascii="Times New Roman" w:hAnsi="Times New Roman"/>
          <w:sz w:val="24"/>
        </w:rPr>
        <w:t xml:space="preserve"> приказом Минэкономразвития России от 21 марта 2018 года № 137 "Об утверждении примерной формы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</w:t>
      </w:r>
      <w:r>
        <w:rPr>
          <w:rFonts w:ascii="Times New Roman" w:hAnsi="Times New Roman"/>
          <w:sz w:val="24"/>
        </w:rPr>
        <w:t>г и порядка хранения соответствующих запросов";</w:t>
      </w:r>
    </w:p>
    <w:p w14:paraId="5FAD16C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12) принимает у заявителя или его представителя комплексный запрос и документы и передает его работнику МФЦ, ответственному за формирование запросов о предоставлении государственных и (или) муниципальных услу</w:t>
      </w:r>
      <w:r>
        <w:rPr>
          <w:rFonts w:ascii="Times New Roman" w:hAnsi="Times New Roman"/>
          <w:sz w:val="24"/>
        </w:rPr>
        <w:t>г на основе сведений, указанных в комплексном запросе и прилагаемых к нему документах.</w:t>
      </w:r>
    </w:p>
    <w:p w14:paraId="0E4F315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108. Работник МФЦ, ответственный за формирование запросов о предоставлении государственных и (или) муниципальных услуг на основе сведений, указанных в комплексном запрос</w:t>
      </w:r>
      <w:r>
        <w:rPr>
          <w:rFonts w:ascii="Times New Roman" w:hAnsi="Times New Roman"/>
          <w:sz w:val="24"/>
        </w:rPr>
        <w:t>е и прилагаемых к нему документах:</w:t>
      </w:r>
    </w:p>
    <w:p w14:paraId="0F24FC8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от имени заявителя заполняет запрос о предоставлении каждой государственной и (или) муниципальной услуги, указанной в комплексном запросе;</w:t>
      </w:r>
    </w:p>
    <w:p w14:paraId="18F773D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переводит в электронную форму и снимает копии с документов, представленных з</w:t>
      </w:r>
      <w:r>
        <w:rPr>
          <w:rFonts w:ascii="Times New Roman" w:hAnsi="Times New Roman"/>
          <w:sz w:val="24"/>
        </w:rPr>
        <w:t xml:space="preserve">аявителем или его представителем, подписывает их и заверяет печатью (электронной </w:t>
      </w:r>
      <w:r>
        <w:rPr>
          <w:rFonts w:ascii="Times New Roman" w:hAnsi="Times New Roman"/>
          <w:sz w:val="24"/>
        </w:rPr>
        <w:lastRenderedPageBreak/>
        <w:t>подписью) с указанием на указанных копиях наименования МФЦ, должности работника МФЦ и даты их изготовления;</w:t>
      </w:r>
    </w:p>
    <w:p w14:paraId="6823176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направляет запросы о предоставлении государственных и (или) муни</w:t>
      </w:r>
      <w:r>
        <w:rPr>
          <w:rFonts w:ascii="Times New Roman" w:hAnsi="Times New Roman"/>
          <w:sz w:val="24"/>
        </w:rPr>
        <w:t>ципальных услуг в государственные органы и (или) органы местного самоуправления, предоставляющие соответствующие услуги, в сроки и способами, указанными в подпункте 6 пункта 104 настоящего административного регламента.</w:t>
      </w:r>
    </w:p>
    <w:p w14:paraId="2545BBA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109. В случае подачи заявителем или е</w:t>
      </w:r>
      <w:r>
        <w:rPr>
          <w:rFonts w:ascii="Times New Roman" w:hAnsi="Times New Roman"/>
          <w:sz w:val="24"/>
        </w:rPr>
        <w:t>го представителем заявления об исправлении технической ошибки, указанного в пункте 111 настоящего административного регламента, посредством МФЦ, работник МФЦ осуществляет прием указанного заявления, осуществляет следующие действия:</w:t>
      </w:r>
    </w:p>
    <w:p w14:paraId="7F3C214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устанавливает личност</w:t>
      </w:r>
      <w:r>
        <w:rPr>
          <w:rFonts w:ascii="Times New Roman" w:hAnsi="Times New Roman"/>
          <w:sz w:val="24"/>
        </w:rPr>
        <w:t>ь заявителя или личность его представителя;</w:t>
      </w:r>
    </w:p>
    <w:p w14:paraId="40D64C9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осуществляет сканирование заявления об исправлении технической ошибки и присваивает электронному документу уникальный идентификационный код и заверяет его своей электронной подписью;</w:t>
      </w:r>
    </w:p>
    <w:p w14:paraId="7844C03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направляет заявление об</w:t>
      </w:r>
      <w:r>
        <w:rPr>
          <w:rFonts w:ascii="Times New Roman" w:hAnsi="Times New Roman"/>
          <w:sz w:val="24"/>
        </w:rPr>
        <w:t xml:space="preserve"> исправлении технической ошибки в администрацию:</w:t>
      </w:r>
    </w:p>
    <w:p w14:paraId="008F519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в электронном виде - в день обращения заявителя или его представителя в МФЦ;</w:t>
      </w:r>
    </w:p>
    <w:p w14:paraId="153972C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на бумажном носителе - в течение 2 рабочих дней, следующих за днем обращения заявителя или его представителя в МФЦ, посредст</w:t>
      </w:r>
      <w:r>
        <w:rPr>
          <w:rFonts w:ascii="Times New Roman" w:hAnsi="Times New Roman"/>
          <w:sz w:val="24"/>
        </w:rPr>
        <w:t>вом курьерской связи с составлением описи передаваемого документа (если рабочий день МФЦ, следующий за днем обращения заявителя или его представителя в МФЦ, является нерабочим днем администрации, то днем окончания срока передачи документов считается второй</w:t>
      </w:r>
      <w:r>
        <w:rPr>
          <w:rFonts w:ascii="Times New Roman" w:hAnsi="Times New Roman"/>
          <w:sz w:val="24"/>
        </w:rPr>
        <w:t xml:space="preserve"> рабочий день администрации, следующий за днем обращения заявителя или его представителя в МФЦ).</w:t>
      </w:r>
    </w:p>
    <w:p w14:paraId="57F6331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110. При получении МФЦ выписки (выписок) из похозяйственных книг с исправленной технической ошибкой работник МФЦ, ответственный за выдачу результата муниципаль</w:t>
      </w:r>
      <w:r>
        <w:rPr>
          <w:rFonts w:ascii="Times New Roman" w:hAnsi="Times New Roman"/>
          <w:sz w:val="24"/>
        </w:rPr>
        <w:t>ной услуги, сообщает заявителю или его представителю о принятом решении по телефону с записью даты и времени телефонного звонка или посредством смс-информирования или другим возможным способом, а также обеспечивает выдачу указанных документов заявителю или</w:t>
      </w:r>
      <w:r>
        <w:rPr>
          <w:rFonts w:ascii="Times New Roman" w:hAnsi="Times New Roman"/>
          <w:sz w:val="24"/>
        </w:rPr>
        <w:t xml:space="preserve"> его представителю не позднее рабочего дня, следующего за днем поступления соответствующих документов в МФЦ.</w:t>
      </w:r>
    </w:p>
    <w:p w14:paraId="1B12A7B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После выдачи выписки (выписок) из похозяйственных книг с исправленной технической ошибкой заявителю или его представителю работник МФЦ производит с</w:t>
      </w:r>
      <w:r>
        <w:rPr>
          <w:rFonts w:ascii="Times New Roman" w:hAnsi="Times New Roman"/>
          <w:sz w:val="24"/>
        </w:rPr>
        <w:t>оответствующую отметку в автоматизированной информационной системе МФЦ.</w:t>
      </w:r>
    </w:p>
    <w:p w14:paraId="35B851F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 </w:t>
      </w:r>
    </w:p>
    <w:p w14:paraId="7B2C9B8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28. Исправление допущенных опечаток и ошибок в выданных в результате предоставления муниципальной услуги документа</w:t>
      </w:r>
    </w:p>
    <w:p w14:paraId="7957C2D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111. Основанием для исправления допущенных опечаток и ошибок в выданной в результате предоставления муниципальной услуги выписке из похозяйственных книг (далее - техническая ошибка) является получение администрацией заявления об исправлении технической оши</w:t>
      </w:r>
      <w:r>
        <w:rPr>
          <w:rFonts w:ascii="Times New Roman" w:hAnsi="Times New Roman"/>
          <w:sz w:val="24"/>
        </w:rPr>
        <w:t>бки от заявителя или его представителя.</w:t>
      </w:r>
    </w:p>
    <w:p w14:paraId="36D9A31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112. Заявление об исправлении технической ошибки подается заявителем или его представителем в администрацию одним из способов, указанным в пункте 28 настоящего административного регламента.</w:t>
      </w:r>
    </w:p>
    <w:p w14:paraId="5651A69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113. Заявление об исправле</w:t>
      </w:r>
      <w:r>
        <w:rPr>
          <w:rFonts w:ascii="Times New Roman" w:hAnsi="Times New Roman"/>
          <w:sz w:val="24"/>
        </w:rPr>
        <w:t>нии технической ошибки регистрируется должностным лицом администрации, ответственным за прием и регистрацию документов, в порядке, установленном главой 18 настоящего административного регламента, и направляется должностному лицу, ответственному за предоста</w:t>
      </w:r>
      <w:r>
        <w:rPr>
          <w:rFonts w:ascii="Times New Roman" w:hAnsi="Times New Roman"/>
          <w:sz w:val="24"/>
        </w:rPr>
        <w:t>вление муниципальной услуги.</w:t>
      </w:r>
    </w:p>
    <w:p w14:paraId="1571639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114. Должностное лицо администрации, ответственное за предоставление муниципальной услуги, в течение одного рабочего дня со дня регистрации заявления об исправлении технической ошибки проверяет поступившее заявление об исправле</w:t>
      </w:r>
      <w:r>
        <w:rPr>
          <w:rFonts w:ascii="Times New Roman" w:hAnsi="Times New Roman"/>
          <w:sz w:val="24"/>
        </w:rPr>
        <w:t>нии технической ошибки на предмет наличия технической ошибки в выданном в результате предоставления муниципальной услуги документе и принимает одно и следующих решений:</w:t>
      </w:r>
    </w:p>
    <w:p w14:paraId="3A05BB0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1) об исправлении технической ошибки;</w:t>
      </w:r>
    </w:p>
    <w:p w14:paraId="08E486A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об отсутствии технической ошибки.</w:t>
      </w:r>
    </w:p>
    <w:p w14:paraId="420DCA3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115. </w:t>
      </w:r>
      <w:r>
        <w:rPr>
          <w:rFonts w:ascii="Times New Roman" w:hAnsi="Times New Roman"/>
          <w:sz w:val="24"/>
        </w:rPr>
        <w:t>Критерием принятия решения, указанного в пункте 114 настоящего административного регламента, является наличие опечатки и (или) ошибки в выданном заявителю или его представителю документе, являющемся результатом предоставления муниципальной услуги.</w:t>
      </w:r>
    </w:p>
    <w:p w14:paraId="2612B5B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116. В с</w:t>
      </w:r>
      <w:r>
        <w:rPr>
          <w:rFonts w:ascii="Times New Roman" w:hAnsi="Times New Roman"/>
          <w:sz w:val="24"/>
        </w:rPr>
        <w:t>лучае принятия решения, указанного в подпункте 1 пункта 114 настоящего административного регламента, должностное лицо администрации, ответственное за предоставление муниципальной услуги, подготавливает выписку из похозяйственных книг с исправленной техниче</w:t>
      </w:r>
      <w:r>
        <w:rPr>
          <w:rFonts w:ascii="Times New Roman" w:hAnsi="Times New Roman"/>
          <w:sz w:val="24"/>
        </w:rPr>
        <w:t>ской ошибкой в порядке, предусмотренном пунктами 90-92 настоящего административного регламента.</w:t>
      </w:r>
    </w:p>
    <w:p w14:paraId="36D2B16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117. В случае принятия решения, указанного в подпункте 2 пункта 114 настоящего административного регламента, должностное лицо администрации, ответственное за пр</w:t>
      </w:r>
      <w:r>
        <w:rPr>
          <w:rFonts w:ascii="Times New Roman" w:hAnsi="Times New Roman"/>
          <w:sz w:val="24"/>
        </w:rPr>
        <w:t>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документе, обеспечивает его подписание главой администрации, после чего немедленно передает его должностному</w:t>
      </w:r>
      <w:r>
        <w:rPr>
          <w:rFonts w:ascii="Times New Roman" w:hAnsi="Times New Roman"/>
          <w:sz w:val="24"/>
        </w:rPr>
        <w:t xml:space="preserve"> лицу администрации, ответственному за направление (выдачу) заявителю или его представителю результата муниципальной услуги.</w:t>
      </w:r>
    </w:p>
    <w:p w14:paraId="4BECC0E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118. Должностное лицо администрации, ответственное за направление (выдачу) заявителю или его представителю результата муниципальной</w:t>
      </w:r>
      <w:r>
        <w:rPr>
          <w:rFonts w:ascii="Times New Roman" w:hAnsi="Times New Roman"/>
          <w:sz w:val="24"/>
        </w:rPr>
        <w:t xml:space="preserve"> услуги, в течение одного рабочего дня со дня подписания главой администрации одного из документов, указанных в пункте 116 или 117 настоящего административного регламента, направляет указанный документ заявителю или его представителю почтовым отправлением </w:t>
      </w:r>
      <w:r>
        <w:rPr>
          <w:rFonts w:ascii="Times New Roman" w:hAnsi="Times New Roman"/>
          <w:sz w:val="24"/>
        </w:rPr>
        <w:t>по почтовому адресу, указанному в заявлении об исправлении технической ошибки либо по обращению заявителя или его представителя - вручает его лично.</w:t>
      </w:r>
    </w:p>
    <w:p w14:paraId="54B0CA1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случае, если заявление об исправлении технической ошибки подавалось заявителем или его представителем чер</w:t>
      </w:r>
      <w:r>
        <w:rPr>
          <w:rFonts w:ascii="Times New Roman" w:hAnsi="Times New Roman"/>
          <w:sz w:val="24"/>
        </w:rPr>
        <w:t xml:space="preserve">ез МФЦ, то должностное лицо администрации, ответственное за выдачу (направление) заявителю результата муниципальной услуги, в течение одного рабочего дня со дня подписания главой администрации одного из документов, указанных в пунктах 116 и 117 настоящего </w:t>
      </w:r>
      <w:r>
        <w:rPr>
          <w:rFonts w:ascii="Times New Roman" w:hAnsi="Times New Roman"/>
          <w:sz w:val="24"/>
        </w:rPr>
        <w:t>административного регламента, направляет указанный документ в МФЦ.</w:t>
      </w:r>
    </w:p>
    <w:p w14:paraId="1D449C7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119.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является:</w:t>
      </w:r>
    </w:p>
    <w:p w14:paraId="6C33FE4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в случае наличия технической оши</w:t>
      </w:r>
      <w:r>
        <w:rPr>
          <w:rFonts w:ascii="Times New Roman" w:hAnsi="Times New Roman"/>
          <w:sz w:val="24"/>
        </w:rPr>
        <w:t>бки в выданном в результате предоставления муниципальной услуги документе - выписка из похозяйственных книг с исправленной технической ошибкой;</w:t>
      </w:r>
    </w:p>
    <w:p w14:paraId="21AE398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в случае отсутствия технической ошибки в выданном в результате предоставления муниципальной услуги документе </w:t>
      </w:r>
      <w:r>
        <w:rPr>
          <w:rFonts w:ascii="Times New Roman" w:hAnsi="Times New Roman"/>
          <w:sz w:val="24"/>
        </w:rPr>
        <w:t>- уведомление об отсутствии технической ошибки в выданном в результате предоставления муниципальной услуги документе.</w:t>
      </w:r>
    </w:p>
    <w:p w14:paraId="33E23DD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120. Способом фиксации результата рассмотрения заявления об исправлении технической ошибки является занесение должностным лицом администра</w:t>
      </w:r>
      <w:r>
        <w:rPr>
          <w:rFonts w:ascii="Times New Roman" w:hAnsi="Times New Roman"/>
          <w:sz w:val="24"/>
        </w:rPr>
        <w:t>ции, ответственным за направление (выдачу) заявителю или его представителю результата муниципальной услуги, в журнале регистрации обращений за предоставлением муниципальной услуги отметки о выдаче выписки (выписок) из похозяйственных книг с исправленной те</w:t>
      </w:r>
      <w:r>
        <w:rPr>
          <w:rFonts w:ascii="Times New Roman" w:hAnsi="Times New Roman"/>
          <w:sz w:val="24"/>
        </w:rPr>
        <w:t>хнической ошибкой заявителю или его представителю или о направлении указанных выписки (выписок) в МФЦ.</w:t>
      </w:r>
    </w:p>
    <w:p w14:paraId="096C6C9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1F8E381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IV. ФОРМЫ КОНТРОЛЯ ЗА ПРЕДОСТАВЛЕНИЕМ МУНИЦИПАЛЬНОЙ УСЛУГИ</w:t>
      </w:r>
    </w:p>
    <w:p w14:paraId="2E09B6E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 </w:t>
      </w:r>
    </w:p>
    <w:p w14:paraId="45BA5D6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29. Порядок осуществления текущего контроля за соблюдением и исполнением отве</w:t>
      </w:r>
      <w:r>
        <w:rPr>
          <w:rFonts w:ascii="Times New Roman" w:hAnsi="Times New Roman"/>
          <w:b/>
          <w:sz w:val="24"/>
        </w:rPr>
        <w:t xml:space="preserve">тственными должностными лицами положений настоящего </w:t>
      </w:r>
      <w:r>
        <w:rPr>
          <w:rFonts w:ascii="Times New Roman" w:hAnsi="Times New Roman"/>
          <w:b/>
          <w:sz w:val="24"/>
        </w:rPr>
        <w:lastRenderedPageBreak/>
        <w:t>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</w:t>
      </w:r>
    </w:p>
    <w:p w14:paraId="199E666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121. Текущий контроль за соблюдением посл</w:t>
      </w:r>
      <w:r>
        <w:rPr>
          <w:rFonts w:ascii="Times New Roman" w:hAnsi="Times New Roman"/>
          <w:sz w:val="24"/>
        </w:rPr>
        <w:t>едовательности действий, определенных административными процедурами по предоставлению муниципальной услуги и принятием решений должностными лицами администрации осуществляется должностными лицами администрации, наделенными соответствующими полномочиями, пу</w:t>
      </w:r>
      <w:r>
        <w:rPr>
          <w:rFonts w:ascii="Times New Roman" w:hAnsi="Times New Roman"/>
          <w:sz w:val="24"/>
        </w:rPr>
        <w:t>тем рассмотрения отчетов должностных лиц администрации, а также рассмотрения жалоб заявителей или их представителей.</w:t>
      </w:r>
    </w:p>
    <w:p w14:paraId="6CCB4E6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122. Основными задачами текущего контроля являются:</w:t>
      </w:r>
    </w:p>
    <w:p w14:paraId="4E8C1FE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обеспечение своевременного и качественного предоставления муниципальной услуги;</w:t>
      </w:r>
    </w:p>
    <w:p w14:paraId="70B0FA9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в</w:t>
      </w:r>
      <w:r>
        <w:rPr>
          <w:rFonts w:ascii="Times New Roman" w:hAnsi="Times New Roman"/>
          <w:sz w:val="24"/>
        </w:rPr>
        <w:t>ыявление нарушений в сроках и качестве предоставления муниципальной услуги;</w:t>
      </w:r>
    </w:p>
    <w:p w14:paraId="508A87F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выявление и устранение причин и условий, способствующих ненадлежащему предоставлению муниципальной услуги;</w:t>
      </w:r>
    </w:p>
    <w:p w14:paraId="6D8ED43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принятие мер по надлежащему предоставлению муниципальной услуги.</w:t>
      </w:r>
    </w:p>
    <w:p w14:paraId="1B6F1DE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</w:t>
      </w:r>
      <w:r>
        <w:rPr>
          <w:rFonts w:ascii="Times New Roman" w:hAnsi="Times New Roman"/>
          <w:sz w:val="24"/>
        </w:rPr>
        <w:t>3. Текущий контроль осуществляется на постоянной основе.</w:t>
      </w:r>
    </w:p>
    <w:p w14:paraId="10DA6F6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 </w:t>
      </w:r>
    </w:p>
    <w:p w14:paraId="26F05F0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Глава 30.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</w:t>
      </w:r>
      <w:r>
        <w:rPr>
          <w:rFonts w:ascii="Times New Roman" w:hAnsi="Times New Roman"/>
          <w:b/>
          <w:sz w:val="24"/>
        </w:rPr>
        <w:t>предоставления муниципальной услуги</w:t>
      </w:r>
    </w:p>
    <w:p w14:paraId="6E7AEB4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124. Контроль за полнотой и качеством предоставления должностными лицами администрации муниципальной услуги осуществляется в форме плановых и внеплановых проверок.</w:t>
      </w:r>
    </w:p>
    <w:p w14:paraId="7CA2060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125. Плановые поверки осуществляются на основании планов</w:t>
      </w:r>
      <w:r>
        <w:rPr>
          <w:rFonts w:ascii="Times New Roman" w:hAnsi="Times New Roman"/>
          <w:sz w:val="24"/>
        </w:rPr>
        <w:t xml:space="preserve"> работы администрации. Внеплановые проверки осуществляются по решению главы администрации в связи с проверкой устранения ранее выявленных нарушений, а также в случае получения жалоб на действия (бездействие) должностных лиц администрации.</w:t>
      </w:r>
    </w:p>
    <w:p w14:paraId="6ECDE33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126. Контроль за </w:t>
      </w:r>
      <w:r>
        <w:rPr>
          <w:rFonts w:ascii="Times New Roman" w:hAnsi="Times New Roman"/>
          <w:sz w:val="24"/>
        </w:rPr>
        <w:t>полнотой и качеством предоставления должностными лицами администрации муниципальной услуги осуществляется комиссией по контролю за полнотой и качеством предоставления муниципальных услуг администрации, состав и порядок деятельности которой утверждается пра</w:t>
      </w:r>
      <w:r>
        <w:rPr>
          <w:rFonts w:ascii="Times New Roman" w:hAnsi="Times New Roman"/>
          <w:sz w:val="24"/>
        </w:rPr>
        <w:t>вовым актом администрации.</w:t>
      </w:r>
    </w:p>
    <w:p w14:paraId="6B931A2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127. Срок проведения проверки и оформления акта проверки составляет 30 календарных дней со дня начала проверки. Днем начала проверки считается день принятия решения о назначении проверки.</w:t>
      </w:r>
    </w:p>
    <w:p w14:paraId="05606F7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поступления жалобы на решения, действия (бездействие) должностных лиц администрации при предоставлении муниципальной услуги глава администрации в целях организации и проведения внеплановой проверки принимает решение о назначении проверки в течение</w:t>
      </w:r>
      <w:r>
        <w:rPr>
          <w:rFonts w:ascii="Times New Roman" w:hAnsi="Times New Roman"/>
          <w:sz w:val="24"/>
        </w:rPr>
        <w:t xml:space="preserve"> одного рабочего дня со дня поступления данной жалобы. Срок проведения проверки и оформления акта проверки в указанном случае устанавливается в пределах сроков, определенных статьей 112 Федерального закона </w:t>
      </w:r>
      <w:hyperlink r:id="rId18" w:history="1">
        <w:r>
          <w:rPr>
            <w:rFonts w:ascii="Times New Roman" w:hAnsi="Times New Roman"/>
            <w:color w:val="0000FF"/>
            <w:sz w:val="24"/>
            <w:u w:val="single"/>
          </w:rPr>
          <w:t>от 27 июля 2010 года № 210-ФЗ</w:t>
        </w:r>
      </w:hyperlink>
      <w:r>
        <w:rPr>
          <w:rFonts w:ascii="Times New Roman" w:hAnsi="Times New Roman"/>
          <w:sz w:val="24"/>
        </w:rPr>
        <w:t xml:space="preserve"> "Об организации предоставления государственных и муниципальных услуг".</w:t>
      </w:r>
    </w:p>
    <w:p w14:paraId="5FA1F65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128. По результатам плановых и внеплановых проверок оформляется акт проверки, в котором описываю</w:t>
      </w:r>
      <w:r>
        <w:rPr>
          <w:rFonts w:ascii="Times New Roman" w:hAnsi="Times New Roman"/>
          <w:sz w:val="24"/>
        </w:rPr>
        <w:t>тся выявленные недостатки и предложения по их устранению.</w:t>
      </w:r>
    </w:p>
    <w:p w14:paraId="6374189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 </w:t>
      </w:r>
    </w:p>
    <w:p w14:paraId="77E0EA9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31.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</w:t>
      </w:r>
    </w:p>
    <w:p w14:paraId="0A93AAF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129. Обязанность соблюдения</w:t>
      </w:r>
      <w:r>
        <w:rPr>
          <w:rFonts w:ascii="Times New Roman" w:hAnsi="Times New Roman"/>
          <w:sz w:val="24"/>
        </w:rPr>
        <w:t xml:space="preserve"> положений настоящего административного регламента закрепляется в должностных инструкциях должностных лиц администрации.</w:t>
      </w:r>
    </w:p>
    <w:p w14:paraId="5E12D45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130. При выявлении нарушений прав заявителей или их представителей в связи с исполнением настоящего административного </w:t>
      </w:r>
      <w:r>
        <w:rPr>
          <w:rFonts w:ascii="Times New Roman" w:hAnsi="Times New Roman"/>
          <w:sz w:val="24"/>
        </w:rPr>
        <w:t>регламента виновные в нарушении должностные лица администрации привлекаются к ответственности в соответствии с законодательством Российской Федерации.</w:t>
      </w:r>
    </w:p>
    <w:p w14:paraId="13681AA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1BD3D38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32. Положения, характеризующие требования к порядку и формам контроля за предоставлением муниципа</w:t>
      </w:r>
      <w:r>
        <w:rPr>
          <w:rFonts w:ascii="Times New Roman" w:hAnsi="Times New Roman"/>
          <w:b/>
          <w:sz w:val="24"/>
        </w:rPr>
        <w:t>льной услуги, в том числе со стороны граждан, их объединений и организаций</w:t>
      </w:r>
    </w:p>
    <w:p w14:paraId="2866F83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131. Контроль за предоставлением муниципальной услуги со стороны граждан, их объединений и организаций осуществляется путем информирования администрации о фактах:</w:t>
      </w:r>
    </w:p>
    <w:p w14:paraId="114C96A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нарушения прав </w:t>
      </w:r>
      <w:r>
        <w:rPr>
          <w:rFonts w:ascii="Times New Roman" w:hAnsi="Times New Roman"/>
          <w:sz w:val="24"/>
        </w:rPr>
        <w:t>и законных интересов заявителей или их представителей решением, действием (бездействием) администрации и ее должностных лиц;</w:t>
      </w:r>
    </w:p>
    <w:p w14:paraId="423CE54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нарушения положений настоящего административного регламента или иных нормативных правовых актов Российской Федерации, устанавлив</w:t>
      </w:r>
      <w:r>
        <w:rPr>
          <w:rFonts w:ascii="Times New Roman" w:hAnsi="Times New Roman"/>
          <w:sz w:val="24"/>
        </w:rPr>
        <w:t>ающих требования к предоставлению муниципальной услуги;</w:t>
      </w:r>
    </w:p>
    <w:p w14:paraId="3535AA3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некорректного поведения должностных лиц администрации, нарушения правил служебной этики при предоставлении муниципальной услуги.</w:t>
      </w:r>
    </w:p>
    <w:p w14:paraId="66D0DC3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132. Информацию, указанную в пункте 131 настоящего административного</w:t>
      </w:r>
      <w:r>
        <w:rPr>
          <w:rFonts w:ascii="Times New Roman" w:hAnsi="Times New Roman"/>
          <w:sz w:val="24"/>
        </w:rPr>
        <w:t xml:space="preserve"> регламента, граждане, их объединения и организации могут сообщить устно по телефону администрации, указанному на официальном сайте администрации, письменно, подав обращение через организации почтовой связи на адрес администрации, или направить электронное</w:t>
      </w:r>
      <w:r>
        <w:rPr>
          <w:rFonts w:ascii="Times New Roman" w:hAnsi="Times New Roman"/>
          <w:sz w:val="24"/>
        </w:rPr>
        <w:t xml:space="preserve"> обращение по адресу электронной почты администрации.</w:t>
      </w:r>
    </w:p>
    <w:p w14:paraId="759E40E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133. Контроль за предоставлением муниципальной услуги осуществляется в соответствии с действующим законодательством.</w:t>
      </w:r>
    </w:p>
    <w:p w14:paraId="532D3DA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134. Срок рассмотрения обращений со стороны граждан, их объединений и организаций сос</w:t>
      </w:r>
      <w:r>
        <w:rPr>
          <w:rFonts w:ascii="Times New Roman" w:hAnsi="Times New Roman"/>
          <w:sz w:val="24"/>
        </w:rPr>
        <w:t>тавляет 30 календарных дней с момента их регистрации.</w:t>
      </w:r>
    </w:p>
    <w:p w14:paraId="09A3183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Днем регистрации обращения является день его поступления в администрацию (до 16.00 часов). При поступлении обращения после 16.00 часов его регистрация происходит следующим рабочим днем.</w:t>
      </w:r>
    </w:p>
    <w:p w14:paraId="50E3F88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54C3108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РАЗДЕЛ V. ДОСУ</w:t>
      </w:r>
      <w:r>
        <w:rPr>
          <w:rFonts w:ascii="Times New Roman" w:hAnsi="Times New Roman"/>
          <w:b/>
          <w:sz w:val="24"/>
        </w:rPr>
        <w:t>ДЕБНЫЙ (ВНЕСУДЕБНЫЙ) ПОРЯДОК ОБЖАЛОВАНИЯ РЕШЕНИЙ И ДЕЙСТВИЙ (БЕЗДЕЙСТВИЯ) АДМИНИСТРАЦИИ ЛИБО ЕЕ МУНИЦИПАЛЬНОГО СЛУЖАЩЕГО, МФЦ, РАБОТНИКА МФЦ</w:t>
      </w:r>
    </w:p>
    <w:p w14:paraId="5A5D62E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 </w:t>
      </w:r>
    </w:p>
    <w:p w14:paraId="4BA7442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33. Информация для заинтересованных лиц об их праве на досудебное (внесудебное) обжалование действий (безде</w:t>
      </w:r>
      <w:r>
        <w:rPr>
          <w:rFonts w:ascii="Times New Roman" w:hAnsi="Times New Roman"/>
          <w:b/>
          <w:sz w:val="24"/>
        </w:rPr>
        <w:t>йствия) и (или) решений, принятых (осуществленных) в ходе предоставления муниципальной услуги</w:t>
      </w:r>
    </w:p>
    <w:p w14:paraId="6AEE740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135. Заявитель или его представитель вправе подать жалобу на решение и (или) действие (бездействие) администрации либо ее муниципального служащего, МФЦ, работника</w:t>
      </w:r>
      <w:r>
        <w:rPr>
          <w:rFonts w:ascii="Times New Roman" w:hAnsi="Times New Roman"/>
          <w:sz w:val="24"/>
        </w:rPr>
        <w:t xml:space="preserve"> МФЦ (далее - жалоба).</w:t>
      </w:r>
    </w:p>
    <w:p w14:paraId="58E5B43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136. Заявитель или его представитель может обратиться с жалобой, в том числе в следующих случаях:</w:t>
      </w:r>
    </w:p>
    <w:p w14:paraId="7F3F781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нарушение срока регистрации заявления о предоставлении муниципальной услуги, комплексного запроса;</w:t>
      </w:r>
    </w:p>
    <w:p w14:paraId="40EE3F6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нарушение срока предоставления</w:t>
      </w:r>
      <w:r>
        <w:rPr>
          <w:rFonts w:ascii="Times New Roman" w:hAnsi="Times New Roman"/>
          <w:sz w:val="24"/>
        </w:rPr>
        <w:t xml:space="preserve"> муниципальной услуги;</w:t>
      </w:r>
    </w:p>
    <w:p w14:paraId="0F04203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требование у заявителя или его представителя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</w:t>
      </w:r>
      <w:r>
        <w:rPr>
          <w:rFonts w:ascii="Times New Roman" w:hAnsi="Times New Roman"/>
          <w:sz w:val="24"/>
        </w:rPr>
        <w:t>и актами Ростовской области, нормативными правовыми актами муниципального образования для предоставления муниципальной услуги;</w:t>
      </w:r>
    </w:p>
    <w:p w14:paraId="2C550C9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4) отказ в приеме документов, представление которых предусмотрено нормативными правовыми актами Российской Федерации, нормативным</w:t>
      </w:r>
      <w:r>
        <w:rPr>
          <w:rFonts w:ascii="Times New Roman" w:hAnsi="Times New Roman"/>
          <w:sz w:val="24"/>
        </w:rPr>
        <w:t>и правовыми актами Ростовской области, нормативными правовыми актами муниципального образования для предоставления муниципальной услуги, у заявителя или его представителя;</w:t>
      </w:r>
    </w:p>
    <w:p w14:paraId="55CFD2B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отказ в предоставлении муниципальной услуги по основаниям, которые не предусмотре</w:t>
      </w:r>
      <w:r>
        <w:rPr>
          <w:rFonts w:ascii="Times New Roman" w:hAnsi="Times New Roman"/>
          <w:sz w:val="24"/>
        </w:rPr>
        <w:t>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Ростовской области, нормативными правовыми актами муниципального образования;</w:t>
      </w:r>
    </w:p>
    <w:p w14:paraId="20D2BD1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затребовани</w:t>
      </w:r>
      <w:r>
        <w:rPr>
          <w:rFonts w:ascii="Times New Roman" w:hAnsi="Times New Roman"/>
          <w:sz w:val="24"/>
        </w:rPr>
        <w:t>е платы, не предусмотренной нормативными правовыми актами Российской Федерации, нормативными правовыми актами Ростовской области, нормативными правовыми актами муниципального образования;</w:t>
      </w:r>
    </w:p>
    <w:p w14:paraId="4FAD380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7) отказ администрации, должностного лица администрации в </w:t>
      </w:r>
      <w:r>
        <w:rPr>
          <w:rFonts w:ascii="Times New Roman" w:hAnsi="Times New Roman"/>
          <w:sz w:val="24"/>
        </w:rPr>
        <w:t>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434B5D7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8) нарушение срока или порядка выдачи документов по результатам предоставления муници</w:t>
      </w:r>
      <w:r>
        <w:rPr>
          <w:rFonts w:ascii="Times New Roman" w:hAnsi="Times New Roman"/>
          <w:sz w:val="24"/>
        </w:rPr>
        <w:t>пальной услуги;</w:t>
      </w:r>
    </w:p>
    <w:p w14:paraId="3D4DF19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</w:t>
      </w:r>
      <w:r>
        <w:rPr>
          <w:rFonts w:ascii="Times New Roman" w:hAnsi="Times New Roman"/>
          <w:sz w:val="24"/>
        </w:rPr>
        <w:t>тивными правовыми актами Ростовской области, нормативными правовыми актами муниципального образования;</w:t>
      </w:r>
    </w:p>
    <w:p w14:paraId="723A8A7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10) требование у заявителя или его представителя при предоставлении муниципальной услуги документов или информации, отсутствие и (или) недостоверность ко</w:t>
      </w:r>
      <w:r>
        <w:rPr>
          <w:rFonts w:ascii="Times New Roman" w:hAnsi="Times New Roman"/>
          <w:sz w:val="24"/>
        </w:rPr>
        <w:t xml:space="preserve">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hyperlink r:id="rId19" w:history="1">
        <w:r>
          <w:rPr>
            <w:rFonts w:ascii="Times New Roman" w:hAnsi="Times New Roman"/>
            <w:color w:val="0000FF"/>
            <w:sz w:val="24"/>
            <w:u w:val="single"/>
          </w:rPr>
          <w:t>от 27 июля 2010 года № 210-ФЗ</w:t>
        </w:r>
      </w:hyperlink>
      <w:r>
        <w:rPr>
          <w:rFonts w:ascii="Times New Roman" w:hAnsi="Times New Roman"/>
          <w:sz w:val="24"/>
        </w:rPr>
        <w:t xml:space="preserve"> "Об организации предоставления государственных и муниципальных услуг".</w:t>
      </w:r>
    </w:p>
    <w:p w14:paraId="4ADE07A9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137. В случаях, указанных в подпунктах 2, 5, 7, 9 </w:t>
      </w:r>
      <w:r>
        <w:rPr>
          <w:rFonts w:ascii="Times New Roman" w:hAnsi="Times New Roman"/>
          <w:sz w:val="24"/>
        </w:rPr>
        <w:t>и 10 пункта 136 настоящего административного регламента, жалоба может быть подана только на решение и (или) действие (бездействие) администрации, муниципальных служащих администрации.</w:t>
      </w:r>
    </w:p>
    <w:p w14:paraId="42D8CCE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138. Рассмотрение жалобы осуществляется в порядке и сроки, установленные</w:t>
      </w:r>
      <w:r>
        <w:rPr>
          <w:rFonts w:ascii="Times New Roman" w:hAnsi="Times New Roman"/>
          <w:sz w:val="24"/>
        </w:rPr>
        <w:t xml:space="preserve"> статьей 112 Федерального закона </w:t>
      </w:r>
      <w:hyperlink r:id="rId20" w:history="1">
        <w:r>
          <w:rPr>
            <w:rFonts w:ascii="Times New Roman" w:hAnsi="Times New Roman"/>
            <w:color w:val="0000FF"/>
            <w:sz w:val="24"/>
            <w:u w:val="single"/>
          </w:rPr>
          <w:t>от 27 июля 2010 года № 210-ФЗ</w:t>
        </w:r>
      </w:hyperlink>
      <w:r>
        <w:rPr>
          <w:rFonts w:ascii="Times New Roman" w:hAnsi="Times New Roman"/>
          <w:sz w:val="24"/>
        </w:rPr>
        <w:t xml:space="preserve"> "Об организации предоставления государственных и муниципальных услуг".</w:t>
      </w:r>
    </w:p>
    <w:p w14:paraId="123A03C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 </w:t>
      </w:r>
    </w:p>
    <w:p w14:paraId="56AFA9C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Глава 34. О</w:t>
      </w:r>
      <w:r>
        <w:rPr>
          <w:rFonts w:ascii="Times New Roman" w:hAnsi="Times New Roman"/>
          <w:b/>
          <w:sz w:val="24"/>
        </w:rPr>
        <w:t>рганы государственной власти, органы местного самоуправления, организации и уполномоченные на рассмотрение жалобы лица, которым может быть направлена жалоба заявителя или его представителя в досудебном (внесудебном) порядке</w:t>
      </w:r>
    </w:p>
    <w:p w14:paraId="2C122CB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139. Жалоба на решения и действи</w:t>
      </w:r>
      <w:r>
        <w:rPr>
          <w:rFonts w:ascii="Times New Roman" w:hAnsi="Times New Roman"/>
          <w:sz w:val="24"/>
        </w:rPr>
        <w:t>я (бездействие) главы администрации подается главе администрации.</w:t>
      </w:r>
    </w:p>
    <w:p w14:paraId="504B0D8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140. Жалобы на решения и действия (бездействие) должностных лиц и муниципальных служащих администрации подается главе администрации.</w:t>
      </w:r>
    </w:p>
    <w:p w14:paraId="6A52B6B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141. Жалобы на решения и действия (бездействие) работника</w:t>
      </w:r>
      <w:r>
        <w:rPr>
          <w:rFonts w:ascii="Times New Roman" w:hAnsi="Times New Roman"/>
          <w:sz w:val="24"/>
        </w:rPr>
        <w:t xml:space="preserve"> МФЦ подаются руководителю этого МФЦ.</w:t>
      </w:r>
    </w:p>
    <w:p w14:paraId="0238F0BD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142. Жалобы на решения и действия (бездействие) МФЦ подаются в министерство экономического развития Ростовской области или министру экономического развития Ростовской области.</w:t>
      </w:r>
    </w:p>
    <w:p w14:paraId="5D783D1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68CD025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Глава 35. Способы </w:t>
      </w:r>
      <w:r>
        <w:rPr>
          <w:rFonts w:ascii="Times New Roman" w:hAnsi="Times New Roman"/>
          <w:b/>
          <w:sz w:val="24"/>
        </w:rPr>
        <w:t>информирования заявителей или их представителей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14:paraId="1BE0743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143. Информацию о порядке подачи и рассмотрения жалобы заявитель или его пр</w:t>
      </w:r>
      <w:r>
        <w:rPr>
          <w:rFonts w:ascii="Times New Roman" w:hAnsi="Times New Roman"/>
          <w:sz w:val="24"/>
        </w:rPr>
        <w:t>едставитель могут получить:</w:t>
      </w:r>
    </w:p>
    <w:p w14:paraId="0CD63D7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на информационных стендах, расположенных в помещениях, занимаемых администрацией, или в помещениях МФЦ;</w:t>
      </w:r>
    </w:p>
    <w:p w14:paraId="11FFD006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на официальном сайте администрации, сайте МФЦ;</w:t>
      </w:r>
    </w:p>
    <w:p w14:paraId="1DDC43F5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на Портале;</w:t>
      </w:r>
    </w:p>
    <w:p w14:paraId="2627D65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лично у муниципального служащего администрации, у раб</w:t>
      </w:r>
      <w:r>
        <w:rPr>
          <w:rFonts w:ascii="Times New Roman" w:hAnsi="Times New Roman"/>
          <w:sz w:val="24"/>
        </w:rPr>
        <w:t>отников МФЦ;</w:t>
      </w:r>
    </w:p>
    <w:p w14:paraId="6155796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путем обращения заявителя или его представителя в администрацию, МФЦ с использованием средств телефонной связи;</w:t>
      </w:r>
    </w:p>
    <w:p w14:paraId="271F430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путем обращения заявителя или его представителя через организации почтовой связи в администрацию;</w:t>
      </w:r>
    </w:p>
    <w:p w14:paraId="755C335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 по электронной почте адм</w:t>
      </w:r>
      <w:r>
        <w:rPr>
          <w:rFonts w:ascii="Times New Roman" w:hAnsi="Times New Roman"/>
          <w:sz w:val="24"/>
        </w:rPr>
        <w:t>инистрации.</w:t>
      </w:r>
    </w:p>
    <w:p w14:paraId="6D2BA1B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144. При обращении заявителя или его представителя в администрацию лично или с использованием средств телефонной связи, по электронной почте администрации информация о порядке подачи и рассмотрения жалобы предоставляется в порядке, установленно</w:t>
      </w:r>
      <w:r>
        <w:rPr>
          <w:rFonts w:ascii="Times New Roman" w:hAnsi="Times New Roman"/>
          <w:sz w:val="24"/>
        </w:rPr>
        <w:t>м в пунктах 12-14 настоящего административного регламента.</w:t>
      </w:r>
    </w:p>
    <w:p w14:paraId="3DE70FF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645B6824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Глава 36. 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</w:t>
      </w:r>
      <w:r>
        <w:rPr>
          <w:rFonts w:ascii="Times New Roman" w:hAnsi="Times New Roman"/>
          <w:b/>
          <w:sz w:val="24"/>
        </w:rPr>
        <w:t>муниципальной услуги</w:t>
      </w:r>
    </w:p>
    <w:p w14:paraId="21B713E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145. Нормативные правовые акты, регулирующие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услуги:</w:t>
      </w:r>
    </w:p>
    <w:p w14:paraId="078280A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Федеральный закон </w:t>
      </w:r>
      <w:hyperlink r:id="rId21" w:history="1">
        <w:r>
          <w:rPr>
            <w:rFonts w:ascii="Times New Roman" w:hAnsi="Times New Roman"/>
            <w:color w:val="0000FF"/>
            <w:sz w:val="24"/>
            <w:u w:val="single"/>
          </w:rPr>
          <w:t>от 27 июля 2010 года № 210-ФЗ</w:t>
        </w:r>
      </w:hyperlink>
      <w:r>
        <w:rPr>
          <w:rFonts w:ascii="Times New Roman" w:hAnsi="Times New Roman"/>
          <w:sz w:val="24"/>
        </w:rPr>
        <w:t xml:space="preserve"> "Об организации предоставления государственных и муниципальных услуг".</w:t>
      </w:r>
    </w:p>
    <w:p w14:paraId="348F0979" w14:textId="78771AAB" w:rsidR="0003748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146. Информация, содержащаяся в настоящем разделе, подлежи</w:t>
      </w:r>
      <w:r>
        <w:rPr>
          <w:rFonts w:ascii="Times New Roman" w:hAnsi="Times New Roman"/>
          <w:sz w:val="24"/>
        </w:rPr>
        <w:t>т размещению на Портале.</w:t>
      </w:r>
    </w:p>
    <w:p w14:paraId="0C46FBA0" w14:textId="77777777" w:rsidR="0003748D" w:rsidRDefault="0003748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B740626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Главе ______________________________ сельсовета</w:t>
      </w:r>
    </w:p>
    <w:p w14:paraId="2D1CED0C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49BEA7F8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</w:t>
      </w:r>
    </w:p>
    <w:p w14:paraId="323EC14B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  <w:vertAlign w:val="superscript"/>
        </w:rPr>
        <w:t>(ФИО)</w:t>
      </w:r>
    </w:p>
    <w:p w14:paraId="2C8A18D0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Документ, удостоверяющий личность:</w:t>
      </w:r>
    </w:p>
    <w:p w14:paraId="48E6B0BD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55171FF2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</w:t>
      </w:r>
    </w:p>
    <w:p w14:paraId="73316638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  <w:vertAlign w:val="superscript"/>
        </w:rPr>
        <w:t>(вид документа, серия, номер, кем выдан, дата выдачи)</w:t>
      </w:r>
    </w:p>
    <w:p w14:paraId="492B7458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231B3381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</w:t>
      </w:r>
    </w:p>
    <w:p w14:paraId="6593A60A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проживающего по адресу:</w:t>
      </w:r>
    </w:p>
    <w:p w14:paraId="6C55C717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31C3A80E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</w:t>
      </w:r>
    </w:p>
    <w:p w14:paraId="3A12EDBD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03373E89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Контактный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телефон:_</w:t>
      </w:r>
      <w:proofErr w:type="gramEnd"/>
      <w:r>
        <w:rPr>
          <w:rFonts w:ascii="Times New Roman" w:hAnsi="Times New Roman"/>
          <w:sz w:val="24"/>
        </w:rPr>
        <w:t>______________________________________</w:t>
      </w:r>
    </w:p>
    <w:p w14:paraId="7966BD3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7575268B" w14:textId="77777777" w:rsidR="00D13EBD" w:rsidRDefault="003217E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ЗАЯВЛЕНИЕ</w:t>
      </w:r>
    </w:p>
    <w:p w14:paraId="2A548B53" w14:textId="77777777" w:rsidR="00D13EBD" w:rsidRDefault="003217E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о получении </w:t>
      </w:r>
      <w:proofErr w:type="gramStart"/>
      <w:r>
        <w:rPr>
          <w:rFonts w:ascii="Times New Roman" w:hAnsi="Times New Roman"/>
          <w:b/>
          <w:sz w:val="24"/>
        </w:rPr>
        <w:t>( выписки</w:t>
      </w:r>
      <w:proofErr w:type="gramEnd"/>
      <w:r>
        <w:rPr>
          <w:rFonts w:ascii="Times New Roman" w:hAnsi="Times New Roman"/>
          <w:b/>
          <w:sz w:val="24"/>
        </w:rPr>
        <w:t>, информации)</w:t>
      </w:r>
    </w:p>
    <w:p w14:paraId="0871A721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Прошу выдать _________________________________________________________</w:t>
      </w:r>
    </w:p>
    <w:p w14:paraId="0B254467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  <w:vertAlign w:val="superscript"/>
        </w:rPr>
        <w:t>(наименование справки/выписки, информации)</w:t>
      </w:r>
    </w:p>
    <w:p w14:paraId="2FBDEBB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</w:t>
      </w:r>
      <w:r>
        <w:rPr>
          <w:rFonts w:ascii="Times New Roman" w:hAnsi="Times New Roman"/>
          <w:sz w:val="24"/>
        </w:rPr>
        <w:t>________________________</w:t>
      </w:r>
    </w:p>
    <w:p w14:paraId="2408FCEA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её предоставления в ___________________________________________</w:t>
      </w:r>
    </w:p>
    <w:p w14:paraId="07DB554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целью ______________________________________________________________</w:t>
      </w:r>
    </w:p>
    <w:p w14:paraId="04636E72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Приложения: </w:t>
      </w:r>
      <w:r>
        <w:rPr>
          <w:rFonts w:ascii="Times New Roman" w:hAnsi="Times New Roman"/>
          <w:sz w:val="24"/>
        </w:rPr>
        <w:t>_________________________________________________________</w:t>
      </w:r>
    </w:p>
    <w:p w14:paraId="7590C33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  <w:vertAlign w:val="superscript"/>
        </w:rPr>
        <w:t>(сведения и документы, необходимые для получения справки)</w:t>
      </w:r>
    </w:p>
    <w:p w14:paraId="4D9EBB00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 на _______ листах.</w:t>
      </w:r>
    </w:p>
    <w:p w14:paraId="5D78BF8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заявлению прилагаются копии следующих документов:</w:t>
      </w:r>
    </w:p>
    <w:p w14:paraId="7C5941CF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</w:t>
      </w:r>
    </w:p>
    <w:p w14:paraId="073EAE3E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</w:t>
      </w:r>
    </w:p>
    <w:p w14:paraId="0AAF46B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получить в Администрации ______________________________ сельсовета лично.</w:t>
      </w:r>
    </w:p>
    <w:p w14:paraId="01395558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со </w:t>
      </w:r>
      <w:hyperlink r:id="rId22" w:history="1">
        <w:r>
          <w:rPr>
            <w:rFonts w:ascii="Times New Roman" w:hAnsi="Times New Roman"/>
            <w:sz w:val="24"/>
            <w:u w:val="single"/>
          </w:rPr>
          <w:t>статьей 9</w:t>
        </w:r>
      </w:hyperlink>
      <w:r>
        <w:rPr>
          <w:rFonts w:ascii="Times New Roman" w:hAnsi="Times New Roman"/>
          <w:sz w:val="24"/>
        </w:rPr>
        <w:t xml:space="preserve"> Федерального закона </w:t>
      </w:r>
      <w:hyperlink r:id="rId23" w:history="1">
        <w:r>
          <w:rPr>
            <w:rFonts w:ascii="Times New Roman" w:hAnsi="Times New Roman"/>
            <w:color w:val="0000FF"/>
            <w:sz w:val="24"/>
            <w:u w:val="single"/>
          </w:rPr>
          <w:t>от 27.07.2006 № 152-ФЗ</w:t>
        </w:r>
      </w:hyperlink>
      <w:r>
        <w:rPr>
          <w:rFonts w:ascii="Times New Roman" w:hAnsi="Times New Roman"/>
          <w:sz w:val="24"/>
        </w:rPr>
        <w:t xml:space="preserve"> «О персональных данных» даю согласие на автоматизированную, а также без исп</w:t>
      </w:r>
      <w:r>
        <w:rPr>
          <w:rFonts w:ascii="Times New Roman" w:hAnsi="Times New Roman"/>
          <w:sz w:val="24"/>
        </w:rPr>
        <w:t>ользования средств автоматизации обработку моих персональных данных: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</w:t>
      </w:r>
      <w:r>
        <w:rPr>
          <w:rFonts w:ascii="Times New Roman" w:hAnsi="Times New Roman"/>
          <w:sz w:val="24"/>
        </w:rPr>
        <w:t>, блокирование, удаление, уничтожение персональных данных для совершения любых действий в рамках предоставления муниципальной услуги.</w:t>
      </w:r>
    </w:p>
    <w:p w14:paraId="0F8BC98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Согласие на обработку персональных данных, содержащихся в настоящем заявлении, действует до даты подачи заявления об отзыв</w:t>
      </w:r>
      <w:r>
        <w:rPr>
          <w:rFonts w:ascii="Times New Roman" w:hAnsi="Times New Roman"/>
          <w:sz w:val="24"/>
        </w:rPr>
        <w:t>е настоящего согласия.</w:t>
      </w:r>
    </w:p>
    <w:p w14:paraId="00BF924C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ответственности за достоверность представленных сведений предупрежден(а).</w:t>
      </w:r>
    </w:p>
    <w:p w14:paraId="505C207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Подтверждаю, что ознакомлен(а) с положениями Федерального закона </w:t>
      </w:r>
      <w:hyperlink r:id="rId24" w:history="1">
        <w:r>
          <w:rPr>
            <w:rFonts w:ascii="Times New Roman" w:hAnsi="Times New Roman"/>
            <w:color w:val="0000FF"/>
            <w:sz w:val="24"/>
            <w:u w:val="single"/>
          </w:rPr>
          <w:t>от 27.07.2006 № 152-ФЗ</w:t>
        </w:r>
      </w:hyperlink>
      <w:r>
        <w:rPr>
          <w:rFonts w:ascii="Times New Roman" w:hAnsi="Times New Roman"/>
          <w:sz w:val="24"/>
        </w:rPr>
        <w:t xml:space="preserve"> «О персональных данных», права и обязанности в области защиты персональных данных мне разъяснены.</w:t>
      </w:r>
    </w:p>
    <w:p w14:paraId="7955ABC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</w:t>
      </w:r>
      <w:proofErr w:type="gramStart"/>
      <w:r>
        <w:rPr>
          <w:rFonts w:ascii="Times New Roman" w:hAnsi="Times New Roman"/>
          <w:sz w:val="24"/>
        </w:rPr>
        <w:t>_»_</w:t>
      </w:r>
      <w:proofErr w:type="gramEnd"/>
      <w:r>
        <w:rPr>
          <w:rFonts w:ascii="Times New Roman" w:hAnsi="Times New Roman"/>
          <w:sz w:val="24"/>
        </w:rPr>
        <w:t>___________2024г ________________</w:t>
      </w:r>
    </w:p>
    <w:p w14:paraId="66AB4C93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(________________________________)</w:t>
      </w:r>
    </w:p>
    <w:p w14:paraId="54A5A39B" w14:textId="77777777" w:rsidR="00D13EBD" w:rsidRDefault="003217E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подпись расшифровка подписи</w:t>
      </w:r>
    </w:p>
    <w:p w14:paraId="5B7AA964" w14:textId="42FDAF31" w:rsidR="00F7223A" w:rsidRDefault="00F7223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0BC15997" w14:textId="77777777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</w:t>
      </w:r>
      <w:r>
        <w:rPr>
          <w:rFonts w:ascii="Times New Roman" w:hAnsi="Times New Roman"/>
          <w:sz w:val="24"/>
        </w:rPr>
        <w:t>е 2</w:t>
      </w:r>
    </w:p>
    <w:p w14:paraId="1396BDCA" w14:textId="77777777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</w:t>
      </w:r>
    </w:p>
    <w:p w14:paraId="18FBB03F" w14:textId="77777777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муниципальной</w:t>
      </w:r>
    </w:p>
    <w:p w14:paraId="0AA52DC4" w14:textId="77777777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услуги «Выдача выписки из похозяйственных книг»</w:t>
      </w:r>
    </w:p>
    <w:p w14:paraId="7DD9799D" w14:textId="77777777" w:rsidR="00D13EBD" w:rsidRDefault="003217E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1B1B6BD5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Кому________________________________</w:t>
      </w:r>
    </w:p>
    <w:p w14:paraId="06047E29" w14:textId="77777777" w:rsidR="00D13EBD" w:rsidRDefault="003217E0">
      <w:pPr>
        <w:spacing w:after="0" w:line="240" w:lineRule="auto"/>
        <w:ind w:firstLine="1843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  <w:vertAlign w:val="superscript"/>
        </w:rPr>
        <w:t>наименование заявителя</w:t>
      </w:r>
    </w:p>
    <w:p w14:paraId="75688BB6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</w:t>
      </w:r>
    </w:p>
    <w:p w14:paraId="46C4B463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  <w:vertAlign w:val="superscript"/>
        </w:rPr>
        <w:t>(для юридических лиц полное наименование организации, ФИО руководителя,</w:t>
      </w:r>
    </w:p>
    <w:p w14:paraId="034909C4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</w:t>
      </w:r>
    </w:p>
    <w:p w14:paraId="240868D7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  <w:vertAlign w:val="superscript"/>
        </w:rPr>
        <w:t>для физических лиц и индивидуальных предпринимателей: ФИО,</w:t>
      </w:r>
    </w:p>
    <w:p w14:paraId="71AAC244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</w:t>
      </w:r>
    </w:p>
    <w:p w14:paraId="3EEBAA75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  <w:vertAlign w:val="superscript"/>
        </w:rPr>
        <w:t>(</w:t>
      </w:r>
      <w:r>
        <w:rPr>
          <w:rFonts w:ascii="Times New Roman" w:hAnsi="Times New Roman"/>
          <w:sz w:val="16"/>
          <w:vertAlign w:val="superscript"/>
        </w:rPr>
        <w:t>почтовый индекс, адрес, телефон)</w:t>
      </w:r>
    </w:p>
    <w:p w14:paraId="71F718CD" w14:textId="77777777" w:rsidR="00D13EBD" w:rsidRDefault="003217E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2F7F698F" w14:textId="77777777" w:rsidR="00D13EBD" w:rsidRDefault="003217E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14:paraId="46015ACE" w14:textId="77777777" w:rsidR="00D13EBD" w:rsidRDefault="003217E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 отказе в предоставлении муниципальной услуги</w:t>
      </w:r>
    </w:p>
    <w:p w14:paraId="3D057218" w14:textId="77777777" w:rsidR="00D13EBD" w:rsidRDefault="003217E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14F6D3B8" w14:textId="77777777" w:rsidR="00D13EBD" w:rsidRDefault="003217E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Администрацией ______________________________ сельсовета рассмотрено заявление от</w:t>
      </w:r>
    </w:p>
    <w:p w14:paraId="5C24FAE1" w14:textId="77777777" w:rsidR="00D13EBD" w:rsidRDefault="003217E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«___» ___________20____ г. № </w:t>
      </w:r>
      <w:r>
        <w:rPr>
          <w:rFonts w:ascii="Times New Roman" w:hAnsi="Times New Roman"/>
          <w:sz w:val="24"/>
        </w:rPr>
        <w:t>___________________________</w:t>
      </w:r>
    </w:p>
    <w:p w14:paraId="11B97D0E" w14:textId="77777777" w:rsidR="00D13EBD" w:rsidRDefault="003217E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Административным регламентом предоставления муниципальной услуги «Выдача справок и выписок из похозяйственных </w:t>
      </w:r>
      <w:proofErr w:type="gramStart"/>
      <w:r>
        <w:rPr>
          <w:rFonts w:ascii="Times New Roman" w:hAnsi="Times New Roman"/>
          <w:sz w:val="24"/>
        </w:rPr>
        <w:t>книг  »</w:t>
      </w:r>
      <w:proofErr w:type="gramEnd"/>
      <w:r>
        <w:rPr>
          <w:rFonts w:ascii="Times New Roman" w:hAnsi="Times New Roman"/>
          <w:sz w:val="24"/>
        </w:rPr>
        <w:t xml:space="preserve"> Администрация ______________________________ сельсовета отказывает в предоставлении муниципальн</w:t>
      </w:r>
      <w:r>
        <w:rPr>
          <w:rFonts w:ascii="Times New Roman" w:hAnsi="Times New Roman"/>
          <w:sz w:val="24"/>
        </w:rPr>
        <w:t>ой услуги по следующим причинам:</w:t>
      </w:r>
    </w:p>
    <w:p w14:paraId="13FF4A78" w14:textId="77777777" w:rsidR="00D13EBD" w:rsidRDefault="003217E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9"/>
        <w:gridCol w:w="3094"/>
      </w:tblGrid>
      <w:tr w:rsidR="00D13EBD" w14:paraId="19DD2FFD" w14:textId="77777777"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A2E7" w14:textId="77777777" w:rsidR="00D13EBD" w:rsidRDefault="0032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Пункт Административного регламента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E526E" w14:textId="77777777" w:rsidR="00D13EBD" w:rsidRDefault="003217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Описание нарушения</w:t>
            </w:r>
          </w:p>
        </w:tc>
      </w:tr>
      <w:tr w:rsidR="00D13EBD" w14:paraId="32B1AE67" w14:textId="77777777"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6B136" w14:textId="77777777" w:rsidR="00D13EBD" w:rsidRDefault="003217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93637" w14:textId="77777777" w:rsidR="00D13EBD" w:rsidRDefault="003217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D13EBD" w14:paraId="1744D4A1" w14:textId="77777777"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C77C3" w14:textId="77777777" w:rsidR="00D13EBD" w:rsidRDefault="003217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B6594" w14:textId="77777777" w:rsidR="00D13EBD" w:rsidRDefault="003217E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469DF3B0" w14:textId="77777777" w:rsidR="00D13EBD" w:rsidRDefault="003217E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349A808E" w14:textId="77777777" w:rsidR="00D13EBD" w:rsidRDefault="003217E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Дополнительно информируем, что ______________________________________</w:t>
      </w:r>
    </w:p>
    <w:p w14:paraId="2642845B" w14:textId="77777777" w:rsidR="00D13EBD" w:rsidRDefault="003217E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  <w:vertAlign w:val="superscript"/>
        </w:rPr>
        <w:t xml:space="preserve">(указывается информация необходимая для устранения причин отказа в </w:t>
      </w:r>
      <w:r>
        <w:rPr>
          <w:rFonts w:ascii="Times New Roman" w:hAnsi="Times New Roman"/>
          <w:sz w:val="16"/>
          <w:vertAlign w:val="superscript"/>
        </w:rPr>
        <w:t>предоставлении</w:t>
      </w:r>
    </w:p>
    <w:p w14:paraId="60DC5672" w14:textId="77777777" w:rsidR="00D13EBD" w:rsidRDefault="003217E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</w:t>
      </w:r>
    </w:p>
    <w:p w14:paraId="7FED46E0" w14:textId="77777777" w:rsidR="00D13EBD" w:rsidRDefault="003217E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  <w:vertAlign w:val="superscript"/>
        </w:rPr>
        <w:t>муниципальной услуги, а также иная дополнительная информация при наличии).</w:t>
      </w:r>
    </w:p>
    <w:p w14:paraId="4CC4FC0E" w14:textId="77777777" w:rsidR="00D13EBD" w:rsidRDefault="003217E0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</w:t>
      </w:r>
    </w:p>
    <w:p w14:paraId="3C068884" w14:textId="77777777" w:rsidR="00D13EBD" w:rsidRDefault="003217E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После устранения обстоят</w:t>
      </w:r>
      <w:r>
        <w:rPr>
          <w:rFonts w:ascii="Times New Roman" w:hAnsi="Times New Roman"/>
          <w:sz w:val="24"/>
        </w:rPr>
        <w:t>ельств, послуживших основанием для отказа в предоставлении муниципальной услуги, Вы имеете право повторно обратиться за предоставлением муниципальной услуги.</w:t>
      </w:r>
    </w:p>
    <w:p w14:paraId="61B00B37" w14:textId="77777777" w:rsidR="00D13EBD" w:rsidRDefault="003217E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если отказ требует очной консультации, Вы можете записаться на консультацию к специалисту</w:t>
      </w:r>
      <w:r>
        <w:rPr>
          <w:rFonts w:ascii="Times New Roman" w:hAnsi="Times New Roman"/>
          <w:sz w:val="24"/>
        </w:rPr>
        <w:t xml:space="preserve"> администрации посредством телефонной связи или путем личного обращения в администрацию_______________________________ ______________ ___________</w:t>
      </w:r>
    </w:p>
    <w:p w14:paraId="39AB1FF6" w14:textId="77777777" w:rsidR="00D13EBD" w:rsidRDefault="003217E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6"/>
          <w:vertAlign w:val="superscript"/>
        </w:rPr>
        <w:t>(должность уполномоченного должностного (Подпись) (Расшифровка подписи) лица)</w:t>
      </w:r>
    </w:p>
    <w:p w14:paraId="74F5F82E" w14:textId="77777777" w:rsidR="00D13EBD" w:rsidRDefault="003217E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«_____» ______________ 20___ г.</w:t>
      </w:r>
    </w:p>
    <w:p w14:paraId="59CCF683" w14:textId="341A55E2" w:rsidR="00F7223A" w:rsidRDefault="00F7223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84E14EC" w14:textId="77777777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3</w:t>
      </w:r>
    </w:p>
    <w:p w14:paraId="26856925" w14:textId="77777777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</w:t>
      </w:r>
    </w:p>
    <w:p w14:paraId="671F67E3" w14:textId="77777777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предоставления муниципальной услуги</w:t>
      </w:r>
    </w:p>
    <w:p w14:paraId="3AE15930" w14:textId="77777777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«Выдача выписки из похозяйственных книг»</w:t>
      </w:r>
    </w:p>
    <w:p w14:paraId="72276B97" w14:textId="77777777" w:rsidR="00D13EBD" w:rsidRDefault="003217E0">
      <w:pPr>
        <w:spacing w:beforeAutospacing="1" w:afterAutospacing="1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6D5761EF" w14:textId="77777777" w:rsidR="00D13EBD" w:rsidRDefault="003217E0">
      <w:pPr>
        <w:spacing w:beforeAutospacing="1" w:afterAutospacing="1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ЖУРНАЛ</w:t>
      </w:r>
    </w:p>
    <w:p w14:paraId="4C55052F" w14:textId="77777777" w:rsidR="00D13EBD" w:rsidRDefault="003217E0">
      <w:pPr>
        <w:spacing w:beforeAutospacing="1" w:afterAutospacing="1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регистрации заявлений по выдаче выписок из похозяйственных книг по оказанию муниципальной услуги </w:t>
      </w:r>
    </w:p>
    <w:p w14:paraId="74B4C38C" w14:textId="77777777" w:rsidR="00D13EBD" w:rsidRDefault="003217E0">
      <w:pPr>
        <w:spacing w:beforeAutospacing="1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438"/>
        <w:gridCol w:w="2705"/>
        <w:gridCol w:w="2245"/>
        <w:gridCol w:w="1522"/>
        <w:gridCol w:w="1394"/>
      </w:tblGrid>
      <w:tr w:rsidR="00D13EBD" w14:paraId="3393FBCB" w14:textId="77777777"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ECC24" w14:textId="77777777" w:rsidR="00D13EBD" w:rsidRDefault="003217E0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№ п/п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A6BB4" w14:textId="77777777" w:rsidR="00D13EBD" w:rsidRDefault="003217E0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Дата </w:t>
            </w:r>
            <w:r>
              <w:rPr>
                <w:rFonts w:ascii="Arial" w:hAnsi="Arial"/>
                <w:sz w:val="20"/>
              </w:rPr>
              <w:t>обращения,</w:t>
            </w:r>
          </w:p>
          <w:p w14:paraId="0BF29E14" w14:textId="77777777" w:rsidR="00D13EBD" w:rsidRDefault="003217E0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заявления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715E4" w14:textId="77777777" w:rsidR="00D13EBD" w:rsidRDefault="003217E0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Фамилия, имя, отчество, обратившегося за справкой или выпиской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FC79D" w14:textId="77777777" w:rsidR="00D13EBD" w:rsidRDefault="003217E0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Вид запрашиваемой справки или выписки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98835" w14:textId="77777777" w:rsidR="00D13EBD" w:rsidRDefault="003217E0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Дата выдачи справки или выписки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B3F9A" w14:textId="77777777" w:rsidR="00D13EBD" w:rsidRDefault="003217E0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Номер справки или выписки</w:t>
            </w:r>
          </w:p>
        </w:tc>
      </w:tr>
      <w:tr w:rsidR="00D13EBD" w14:paraId="13851F31" w14:textId="77777777"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F7688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32CCD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A95CE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1D7E0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3969F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64155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D13EBD" w14:paraId="14663217" w14:textId="77777777"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A4EF3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3AA4D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926B7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EECAF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AC3E1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9469A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D13EBD" w14:paraId="7DB88934" w14:textId="77777777"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C57AA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BD28A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8B5AF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EEFF3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818B0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808DB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1DD92A57" w14:textId="77777777" w:rsidR="00F7223A" w:rsidRDefault="00F7223A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14:paraId="6CDD80A8" w14:textId="284C9ABE" w:rsidR="00D13EBD" w:rsidRDefault="003217E0" w:rsidP="00F7223A">
      <w:pPr>
        <w:spacing w:beforeAutospacing="1"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Информация</w:t>
      </w:r>
    </w:p>
    <w:p w14:paraId="089DA5BF" w14:textId="77777777" w:rsidR="00D13EBD" w:rsidRDefault="003217E0" w:rsidP="00F7223A">
      <w:pPr>
        <w:spacing w:beforeAutospacing="1"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 администрации сельсовета, предоставляющем муниципальную услугу</w:t>
      </w:r>
    </w:p>
    <w:p w14:paraId="22EC357A" w14:textId="77777777" w:rsidR="00D13EBD" w:rsidRDefault="003217E0" w:rsidP="00F7223A">
      <w:pPr>
        <w:spacing w:beforeAutospacing="1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4"/>
        <w:gridCol w:w="4634"/>
      </w:tblGrid>
      <w:tr w:rsidR="00D13EBD" w14:paraId="6BBA0FFC" w14:textId="77777777" w:rsidTr="00F7223A">
        <w:tc>
          <w:tcPr>
            <w:tcW w:w="2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C5FC9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Наименование органа местного самоуправления, предоставляющего муниципальную услугу </w:t>
            </w:r>
          </w:p>
        </w:tc>
        <w:tc>
          <w:tcPr>
            <w:tcW w:w="2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39362" w14:textId="77777777" w:rsidR="00D13EBD" w:rsidRDefault="003217E0" w:rsidP="00F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Администрация Васильчуковского сельсовета Ключевского района Алтайского края</w:t>
            </w:r>
          </w:p>
        </w:tc>
      </w:tr>
      <w:tr w:rsidR="00D13EBD" w14:paraId="1647AA31" w14:textId="77777777" w:rsidTr="00F7223A">
        <w:tc>
          <w:tcPr>
            <w:tcW w:w="2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41A46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Руководитель органа местного самоуправления, предоставляющего муниципальную услугу</w:t>
            </w:r>
          </w:p>
        </w:tc>
        <w:tc>
          <w:tcPr>
            <w:tcW w:w="2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CFB0C" w14:textId="31D905DC" w:rsidR="00D13EBD" w:rsidRDefault="003217E0" w:rsidP="00F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Глава администрации сельсовета</w:t>
            </w:r>
          </w:p>
        </w:tc>
      </w:tr>
      <w:tr w:rsidR="00D13EBD" w14:paraId="1C116936" w14:textId="77777777" w:rsidTr="00F7223A">
        <w:tc>
          <w:tcPr>
            <w:tcW w:w="2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8E16E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Специалист, осуществляющий рассмотрение заявления</w:t>
            </w:r>
          </w:p>
        </w:tc>
        <w:tc>
          <w:tcPr>
            <w:tcW w:w="2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D2BAE" w14:textId="77777777" w:rsidR="00D13EBD" w:rsidRDefault="003217E0" w:rsidP="00F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Секретарь администрации сельсовета</w:t>
            </w:r>
          </w:p>
        </w:tc>
      </w:tr>
      <w:tr w:rsidR="00D13EBD" w14:paraId="25087192" w14:textId="77777777" w:rsidTr="00F7223A">
        <w:tc>
          <w:tcPr>
            <w:tcW w:w="2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DFC87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Место нахождения и почтовый адрес</w:t>
            </w:r>
          </w:p>
        </w:tc>
        <w:tc>
          <w:tcPr>
            <w:tcW w:w="2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DC4EC" w14:textId="77777777" w:rsidR="00D13EBD" w:rsidRDefault="00D13EBD" w:rsidP="00F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13EBD" w14:paraId="559F943A" w14:textId="77777777" w:rsidTr="00F7223A">
        <w:tc>
          <w:tcPr>
            <w:tcW w:w="2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9ADBA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График </w:t>
            </w:r>
            <w:r>
              <w:rPr>
                <w:rFonts w:ascii="Arial" w:hAnsi="Arial"/>
                <w:sz w:val="24"/>
              </w:rPr>
              <w:t>работы (приема заявителей)</w:t>
            </w:r>
          </w:p>
        </w:tc>
        <w:tc>
          <w:tcPr>
            <w:tcW w:w="2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AA18C" w14:textId="77777777" w:rsidR="00D13EBD" w:rsidRDefault="003217E0" w:rsidP="00F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Понедельник, вторник, четверг с 8-30 до 16-00,</w:t>
            </w:r>
          </w:p>
          <w:p w14:paraId="39643DB1" w14:textId="77777777" w:rsidR="00D13EBD" w:rsidRDefault="003217E0" w:rsidP="00F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перерыв с 12-30 до 14-00</w:t>
            </w:r>
          </w:p>
        </w:tc>
      </w:tr>
      <w:tr w:rsidR="00D13EBD" w14:paraId="46396750" w14:textId="77777777" w:rsidTr="00F7223A">
        <w:tc>
          <w:tcPr>
            <w:tcW w:w="2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6689C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Телефон, адрес электронной почты</w:t>
            </w:r>
          </w:p>
        </w:tc>
        <w:tc>
          <w:tcPr>
            <w:tcW w:w="2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805F6" w14:textId="77777777" w:rsidR="00D13EBD" w:rsidRDefault="003217E0" w:rsidP="00F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8(38578)23343</w:t>
            </w:r>
            <w:r>
              <w:rPr>
                <w:rFonts w:ascii="Times New Roman" w:hAnsi="Times New Roman"/>
                <w:sz w:val="24"/>
              </w:rPr>
              <w:t>; vasil-ss@mail.ru</w:t>
            </w:r>
          </w:p>
        </w:tc>
      </w:tr>
      <w:tr w:rsidR="00D13EBD" w14:paraId="566881FB" w14:textId="77777777" w:rsidTr="00F7223A">
        <w:tc>
          <w:tcPr>
            <w:tcW w:w="2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D43B4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Адрес официального сайта органа местного самоуправления, предоставляющего </w:t>
            </w:r>
            <w:r>
              <w:rPr>
                <w:rFonts w:ascii="Arial" w:hAnsi="Arial"/>
                <w:sz w:val="24"/>
              </w:rPr>
              <w:t>муниципальную услугу (в случае отсутствия – адрес официального сайта муниципального образования)</w:t>
            </w:r>
          </w:p>
        </w:tc>
        <w:tc>
          <w:tcPr>
            <w:tcW w:w="2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7C39F" w14:textId="25D40418" w:rsidR="00D13EBD" w:rsidRDefault="003217E0" w:rsidP="00F72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сайт Администрации Ключевского района раздел «Васильчуковский»</w:t>
            </w:r>
          </w:p>
        </w:tc>
      </w:tr>
    </w:tbl>
    <w:p w14:paraId="024F4C89" w14:textId="77777777" w:rsidR="00D13EBD" w:rsidRDefault="003217E0">
      <w:pPr>
        <w:spacing w:beforeAutospacing="1" w:afterAutospacing="1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Единый 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ртал государственных и муниципальных услуг (функций) </w:t>
      </w:r>
      <w:hyperlink r:id="rId25" w:history="1">
        <w:r>
          <w:rPr>
            <w:rFonts w:ascii="Times New Roman" w:hAnsi="Times New Roman"/>
            <w:sz w:val="24"/>
            <w:u w:val="single"/>
          </w:rPr>
          <w:t>www.gosuslugi22.ru</w:t>
        </w:r>
      </w:hyperlink>
      <w:r>
        <w:rPr>
          <w:rFonts w:ascii="Times New Roman" w:hAnsi="Times New Roman"/>
          <w:sz w:val="24"/>
        </w:rPr>
        <w:t>;</w:t>
      </w:r>
    </w:p>
    <w:p w14:paraId="004B8459" w14:textId="77777777" w:rsidR="00F7223A" w:rsidRDefault="00F7223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07E13493" w14:textId="55502FED" w:rsidR="00D13EBD" w:rsidRDefault="003217E0" w:rsidP="00F7223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4</w:t>
      </w:r>
    </w:p>
    <w:p w14:paraId="65AAABC4" w14:textId="77777777" w:rsidR="00D13EBD" w:rsidRDefault="003217E0" w:rsidP="00F7223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</w:t>
      </w:r>
    </w:p>
    <w:p w14:paraId="26458DBB" w14:textId="77777777" w:rsidR="00D13EBD" w:rsidRDefault="00D13EBD" w:rsidP="00F7223A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14:paraId="555B00DF" w14:textId="77777777" w:rsidR="00D13EBD" w:rsidRDefault="003217E0" w:rsidP="00F7223A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Сведения об МФЦ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4"/>
        <w:gridCol w:w="6514"/>
      </w:tblGrid>
      <w:tr w:rsidR="00D13EBD" w14:paraId="436976C9" w14:textId="77777777" w:rsidTr="00F7223A"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D3EDC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Место нахождения и почтовый адрес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13B37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ул. Центральная, 21, с. Ключи, Ключевский район</w:t>
            </w:r>
          </w:p>
        </w:tc>
      </w:tr>
      <w:tr w:rsidR="00D13EBD" w14:paraId="34500F71" w14:textId="77777777" w:rsidTr="00F7223A"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ED3A3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График работы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9ED28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пн., вт., ср., чт. с 8.00-20.00</w:t>
            </w:r>
          </w:p>
          <w:p w14:paraId="4DDBE24F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пт. с </w:t>
            </w:r>
            <w:r>
              <w:rPr>
                <w:rFonts w:ascii="Arial" w:hAnsi="Arial"/>
                <w:sz w:val="24"/>
              </w:rPr>
              <w:t>8.00-17.00</w:t>
            </w:r>
          </w:p>
          <w:p w14:paraId="0785D52F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сб. 9.00-14.00</w:t>
            </w:r>
          </w:p>
        </w:tc>
      </w:tr>
      <w:tr w:rsidR="00D13EBD" w14:paraId="4C83A5E9" w14:textId="77777777" w:rsidTr="00F7223A"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D31B2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Единый центр телефонного обслуживания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87D17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8-800-775-00-25</w:t>
            </w:r>
          </w:p>
        </w:tc>
      </w:tr>
      <w:tr w:rsidR="00D13EBD" w14:paraId="3CD99B30" w14:textId="77777777" w:rsidTr="00F7223A"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AB37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Телефон центра телефонного обслуживания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5596F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+7 (3852) 200-550</w:t>
            </w:r>
          </w:p>
          <w:p w14:paraId="49B4EC49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color w:val="333333"/>
                <w:sz w:val="24"/>
                <w:highlight w:val="white"/>
              </w:rPr>
              <w:t>(38532) 42-3-41, 42-6-64</w:t>
            </w:r>
          </w:p>
        </w:tc>
      </w:tr>
      <w:tr w:rsidR="00D13EBD" w14:paraId="1A17D3C5" w14:textId="77777777" w:rsidTr="00F7223A"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36525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Интернет – сайт МФЦ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BF4B5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www.mfc22.ru</w:t>
            </w:r>
          </w:p>
        </w:tc>
      </w:tr>
      <w:tr w:rsidR="00D13EBD" w14:paraId="4D47F87E" w14:textId="77777777" w:rsidTr="00F7223A">
        <w:tc>
          <w:tcPr>
            <w:tcW w:w="15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3FB78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Адрес электронной почты</w:t>
            </w:r>
          </w:p>
        </w:tc>
        <w:tc>
          <w:tcPr>
            <w:tcW w:w="34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2E856" w14:textId="77777777" w:rsidR="00D13EBD" w:rsidRDefault="003217E0" w:rsidP="00F72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mfc@mfc22.ru</w:t>
            </w:r>
          </w:p>
        </w:tc>
      </w:tr>
    </w:tbl>
    <w:p w14:paraId="4599A774" w14:textId="77777777" w:rsidR="00D13EBD" w:rsidRDefault="003217E0" w:rsidP="00F7223A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2B9D513" w14:textId="77777777" w:rsidR="00D13EBD" w:rsidRDefault="003217E0">
      <w:pPr>
        <w:spacing w:after="0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 </w:t>
      </w:r>
    </w:p>
    <w:p w14:paraId="1E2FFBC4" w14:textId="77777777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5</w:t>
      </w:r>
    </w:p>
    <w:p w14:paraId="31DA5B15" w14:textId="77777777" w:rsidR="00D13EBD" w:rsidRDefault="003217E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Административному регламенту</w:t>
      </w:r>
    </w:p>
    <w:p w14:paraId="20E4F60B" w14:textId="77777777" w:rsidR="00D13EBD" w:rsidRDefault="003217E0">
      <w:pPr>
        <w:spacing w:beforeAutospacing="1" w:afterAutospacing="1" w:line="24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0ABFCD6E" w14:textId="77777777" w:rsidR="00D13EBD" w:rsidRDefault="003217E0">
      <w:pPr>
        <w:spacing w:beforeAutospacing="1" w:afterAutospacing="1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Контактные данные для подачи жалоб в связи с предоставлением муниципальной услуги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1"/>
        <w:gridCol w:w="5222"/>
      </w:tblGrid>
      <w:tr w:rsidR="00D13EBD" w14:paraId="426B138B" w14:textId="77777777"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8A8BC" w14:textId="77777777" w:rsidR="00D13EBD" w:rsidRDefault="003217E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Администрация муниципального образования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E21D8" w14:textId="77777777" w:rsidR="00D13EBD" w:rsidRDefault="003217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Администрация района</w:t>
            </w:r>
          </w:p>
          <w:p w14:paraId="7E552485" w14:textId="77777777" w:rsidR="00D13EBD" w:rsidRDefault="003217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Arial" w:hAnsi="Arial"/>
                <w:sz w:val="24"/>
              </w:rPr>
              <w:t>Адрес: ул. Центральная, 22, с. Ключи, Ключевский район</w:t>
            </w:r>
          </w:p>
          <w:p w14:paraId="23670658" w14:textId="77777777" w:rsidR="00D13EBD" w:rsidRDefault="00D13E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5587FE52" w14:textId="77777777" w:rsidR="00D13EBD" w:rsidRDefault="00D13EBD" w:rsidP="0003748D">
      <w:pPr>
        <w:spacing w:beforeAutospacing="1" w:afterAutospacing="1" w:line="240" w:lineRule="auto"/>
      </w:pPr>
    </w:p>
    <w:sectPr w:rsidR="00D13EBD" w:rsidSect="00F41765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EBD"/>
    <w:rsid w:val="0003748D"/>
    <w:rsid w:val="000E1C57"/>
    <w:rsid w:val="003217E0"/>
    <w:rsid w:val="00D13EBD"/>
    <w:rsid w:val="00F41765"/>
    <w:rsid w:val="00F7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60B5"/>
  <w15:docId w15:val="{A2D448B8-C7A1-4F28-8D02-3B9983CDA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normalweb">
    <w:name w:val="normalweb"/>
    <w:basedOn w:val="a"/>
    <w:link w:val="normalweb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normalweb0">
    <w:name w:val="normalweb"/>
    <w:basedOn w:val="1"/>
    <w:link w:val="normalweb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Строгий1"/>
    <w:basedOn w:val="13"/>
    <w:link w:val="14"/>
  </w:style>
  <w:style w:type="character" w:customStyle="1" w:styleId="14">
    <w:name w:val="Строгий1"/>
    <w:basedOn w:val="a0"/>
    <w:link w:val="12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basedOn w:val="13"/>
    <w:link w:val="a3"/>
    <w:rPr>
      <w:color w:val="0000FF"/>
      <w:u w:val="single"/>
    </w:rPr>
  </w:style>
  <w:style w:type="character" w:styleId="a3">
    <w:name w:val="Hyperlink"/>
    <w:basedOn w:val="a0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Normal (Web)"/>
    <w:basedOn w:val="a"/>
    <w:link w:val="a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Интернет) Знак"/>
    <w:basedOn w:val="1"/>
    <w:link w:val="a4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8">
    <w:name w:val="Гиперссылка1"/>
    <w:basedOn w:val="13"/>
    <w:link w:val="19"/>
  </w:style>
  <w:style w:type="character" w:customStyle="1" w:styleId="19">
    <w:name w:val="Гиперссылка1"/>
    <w:basedOn w:val="a0"/>
    <w:link w:val="18"/>
  </w:style>
  <w:style w:type="paragraph" w:customStyle="1" w:styleId="13">
    <w:name w:val="Основной шрифт абзаца1"/>
    <w:link w:val="5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a">
    <w:name w:val="Просмотренная гиперссылка1"/>
    <w:basedOn w:val="13"/>
    <w:link w:val="a6"/>
    <w:rPr>
      <w:color w:val="800080"/>
      <w:u w:val="single"/>
    </w:rPr>
  </w:style>
  <w:style w:type="character" w:styleId="a6">
    <w:name w:val="FollowedHyperlink"/>
    <w:basedOn w:val="a0"/>
    <w:link w:val="1a"/>
    <w:rPr>
      <w:color w:val="800080"/>
      <w:u w:val="single"/>
    </w:rPr>
  </w:style>
  <w:style w:type="paragraph" w:styleId="a7">
    <w:name w:val="Subtitle"/>
    <w:next w:val="a"/>
    <w:link w:val="a8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Заголовок Знак"/>
    <w:link w:val="a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b">
    <w:name w:val="Table Grid"/>
    <w:basedOn w:val="a1"/>
    <w:uiPriority w:val="39"/>
    <w:rsid w:val="00F41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BBA0BFB1-06C7-4E50-A8D3-FE1045784BF1" TargetMode="External"/><Relationship Id="rId13" Type="http://schemas.openxmlformats.org/officeDocument/2006/relationships/hyperlink" Target="https://pravo-search.minjust.ru/bigs/showDocument.html?id=BBA0BFB1-06C7-4E50-A8D3-FE1045784BF1" TargetMode="External"/><Relationship Id="rId18" Type="http://schemas.openxmlformats.org/officeDocument/2006/relationships/hyperlink" Target="https://pravo-search.minjust.ru/bigs/showDocument.html?id=BBA0BFB1-06C7-4E50-A8D3-FE1045784BF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pravo-search.minjust.ru/bigs/showDocument.html?id=BBA0BFB1-06C7-4E50-A8D3-FE1045784BF1" TargetMode="External"/><Relationship Id="rId7" Type="http://schemas.openxmlformats.org/officeDocument/2006/relationships/hyperlink" Target="https://pravo-search.minjust.ru/bigs/showDocument.html?id=4F48675C-2DC2-4B7B-8F43-C7D17AB9072F" TargetMode="External"/><Relationship Id="rId12" Type="http://schemas.openxmlformats.org/officeDocument/2006/relationships/hyperlink" Target="https://pravo-search.minjust.ru/bigs/showDocument.html?id=BBA0BFB1-06C7-4E50-A8D3-FE1045784BF1" TargetMode="External"/><Relationship Id="rId17" Type="http://schemas.openxmlformats.org/officeDocument/2006/relationships/hyperlink" Target="https://pravo-search.minjust.ru/bigs/showDocument.html?id=BBA0BFB1-06C7-4E50-A8D3-FE1045784BF1" TargetMode="External"/><Relationship Id="rId25" Type="http://schemas.openxmlformats.org/officeDocument/2006/relationships/hyperlink" Target="http://www.gosuslugi22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avo-search.minjust.ru/bigs/showDocument.html?id=03CF0FB8-17D5-46F6-A5EC-D1642676534B" TargetMode="External"/><Relationship Id="rId20" Type="http://schemas.openxmlformats.org/officeDocument/2006/relationships/hyperlink" Target="https://pravo-search.minjust.ru/bigs/showDocument.html?id=BBA0BFB1-06C7-4E50-A8D3-FE1045784BF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pravo-search.minjust.ru/bigs/showDocument.html?id=298A141D-A302-403C-88DB-26E393C6BE40" TargetMode="External"/><Relationship Id="rId11" Type="http://schemas.openxmlformats.org/officeDocument/2006/relationships/hyperlink" Target="https://pravo-search.minjust.ru/bigs/showDocument.html?id=BBA0BFB1-06C7-4E50-A8D3-FE1045784BF1" TargetMode="External"/><Relationship Id="rId24" Type="http://schemas.openxmlformats.org/officeDocument/2006/relationships/hyperlink" Target="https://pravo-search.minjust.ru/bigs/showDocument.html?id=0A02E7AB-81DC-427B-9BB7-ABFB1E14BDF3" TargetMode="External"/><Relationship Id="rId5" Type="http://schemas.openxmlformats.org/officeDocument/2006/relationships/hyperlink" Target="https://pravo-search.minjust.ru/bigs/showDocument.html?id=BBA0BFB1-06C7-4E50-A8D3-FE1045784BF1" TargetMode="External"/><Relationship Id="rId15" Type="http://schemas.openxmlformats.org/officeDocument/2006/relationships/hyperlink" Target="https://pravo-search.minjust.ru/bigs/showDocument.html?id=BBA0BFB1-06C7-4E50-A8D3-FE1045784BF1" TargetMode="External"/><Relationship Id="rId23" Type="http://schemas.openxmlformats.org/officeDocument/2006/relationships/hyperlink" Target="https://pravo-search.minjust.ru/bigs/showDocument.html?id=0A02E7AB-81DC-427B-9BB7-ABFB1E14BDF3" TargetMode="External"/><Relationship Id="rId10" Type="http://schemas.openxmlformats.org/officeDocument/2006/relationships/hyperlink" Target="https://pravo-search.minjust.ru/bigs/showDocument.html?id=BBA0BFB1-06C7-4E50-A8D3-FE1045784BF1" TargetMode="External"/><Relationship Id="rId19" Type="http://schemas.openxmlformats.org/officeDocument/2006/relationships/hyperlink" Target="https://pravo-search.minjust.ru/bigs/showDocument.html?id=BBA0BFB1-06C7-4E50-A8D3-FE1045784BF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7EED2085-3596-401E-AF3D-78C9E6A56356" TargetMode="External"/><Relationship Id="rId14" Type="http://schemas.openxmlformats.org/officeDocument/2006/relationships/hyperlink" Target="https://pravo-search.minjust.ru/bigs/showDocument.html?id=BBA0BFB1-06C7-4E50-A8D3-FE1045784BF1" TargetMode="External"/><Relationship Id="rId22" Type="http://schemas.openxmlformats.org/officeDocument/2006/relationships/hyperlink" Target="http://pravo.minjust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28C2C-F271-40B9-AF1E-4D5A73F0B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13157</Words>
  <Characters>75000</Characters>
  <Application>Microsoft Office Word</Application>
  <DocSecurity>0</DocSecurity>
  <Lines>625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Kushnir_V</cp:lastModifiedBy>
  <cp:revision>3</cp:revision>
  <dcterms:created xsi:type="dcterms:W3CDTF">2024-10-16T03:00:00Z</dcterms:created>
  <dcterms:modified xsi:type="dcterms:W3CDTF">2024-10-16T03:06:00Z</dcterms:modified>
</cp:coreProperties>
</file>