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A000000">
      <w:pPr>
        <w:pStyle w:val="Style_3"/>
        <w:ind/>
        <w:jc w:val="center"/>
        <w:rPr>
          <w:rFonts w:ascii="PT Astra Serif" w:hAnsi="PT Astra Serif"/>
          <w:b w:val="1"/>
          <w:sz w:val="52"/>
        </w:rPr>
      </w:pPr>
    </w:p>
    <w:p w14:paraId="0B000000">
      <w:pPr>
        <w:pStyle w:val="Style_3"/>
        <w:ind/>
        <w:jc w:val="center"/>
        <w:rPr>
          <w:rFonts w:ascii="PT Astra Serif" w:hAnsi="PT Astra Serif"/>
          <w:b w:val="1"/>
          <w:sz w:val="52"/>
        </w:rPr>
      </w:pPr>
    </w:p>
    <w:p w14:paraId="0C000000">
      <w:pPr>
        <w:pStyle w:val="Style_3"/>
        <w:ind/>
        <w:jc w:val="center"/>
        <w:rPr>
          <w:rFonts w:ascii="PT Astra Serif" w:hAnsi="PT Astra Serif"/>
          <w:b w:val="1"/>
          <w:sz w:val="52"/>
        </w:rPr>
      </w:pPr>
    </w:p>
    <w:p w14:paraId="0D000000">
      <w:pPr>
        <w:pStyle w:val="Style_3"/>
        <w:ind/>
        <w:jc w:val="center"/>
        <w:rPr>
          <w:rFonts w:ascii="PT Astra Serif" w:hAnsi="PT Astra Serif"/>
          <w:b w:val="1"/>
          <w:sz w:val="52"/>
        </w:rPr>
      </w:pPr>
    </w:p>
    <w:p w14:paraId="0E000000">
      <w:pPr>
        <w:pStyle w:val="Style_3"/>
        <w:ind/>
        <w:jc w:val="center"/>
        <w:rPr>
          <w:rFonts w:ascii="PT Astra Serif" w:hAnsi="PT Astra Serif"/>
          <w:b w:val="1"/>
          <w:sz w:val="52"/>
        </w:rPr>
      </w:pPr>
    </w:p>
    <w:p w14:paraId="0F000000">
      <w:pPr>
        <w:pStyle w:val="Style_3"/>
        <w:rPr>
          <w:rFonts w:ascii="PT Astra Serif" w:hAnsi="PT Astra Serif"/>
          <w:b w:val="1"/>
          <w:sz w:val="52"/>
        </w:rPr>
      </w:pPr>
    </w:p>
    <w:p w14:paraId="10000000">
      <w:pPr>
        <w:pStyle w:val="Style_3"/>
        <w:ind/>
        <w:jc w:val="center"/>
        <w:rPr>
          <w:rFonts w:ascii="PT Astra Serif" w:hAnsi="PT Astra Serif"/>
          <w:b w:val="1"/>
          <w:sz w:val="52"/>
        </w:rPr>
      </w:pPr>
      <w:r>
        <w:rPr>
          <w:rFonts w:ascii="PT Astra Serif" w:hAnsi="PT Astra Serif"/>
          <w:b w:val="1"/>
          <w:sz w:val="52"/>
        </w:rPr>
        <w:t>СБОРНИК</w:t>
      </w:r>
    </w:p>
    <w:p w14:paraId="11000000">
      <w:pPr>
        <w:pStyle w:val="Style_3"/>
        <w:ind/>
        <w:jc w:val="center"/>
        <w:rPr>
          <w:rFonts w:ascii="PT Astra Serif" w:hAnsi="PT Astra Serif"/>
          <w:b w:val="1"/>
          <w:sz w:val="52"/>
        </w:rPr>
      </w:pPr>
      <w:r>
        <w:rPr>
          <w:rFonts w:ascii="PT Astra Serif" w:hAnsi="PT Astra Serif"/>
          <w:b w:val="1"/>
          <w:sz w:val="52"/>
        </w:rPr>
        <w:t>муниципальных правовых актов</w:t>
      </w:r>
    </w:p>
    <w:p w14:paraId="12000000">
      <w:pPr>
        <w:pStyle w:val="Style_3"/>
        <w:ind/>
        <w:jc w:val="center"/>
        <w:rPr>
          <w:rFonts w:ascii="PT Astra Serif" w:hAnsi="PT Astra Serif"/>
          <w:b w:val="1"/>
          <w:sz w:val="52"/>
        </w:rPr>
      </w:pPr>
      <w:r>
        <w:rPr>
          <w:rFonts w:ascii="PT Astra Serif" w:hAnsi="PT Astra Serif"/>
          <w:b w:val="1"/>
          <w:sz w:val="52"/>
        </w:rPr>
        <w:t>Васильчуковского</w:t>
      </w:r>
      <w:r>
        <w:rPr>
          <w:rFonts w:ascii="PT Astra Serif" w:hAnsi="PT Astra Serif"/>
          <w:b w:val="1"/>
          <w:color w:val="00B0F0"/>
          <w:sz w:val="52"/>
        </w:rPr>
        <w:t xml:space="preserve"> </w:t>
      </w:r>
      <w:r>
        <w:rPr>
          <w:rFonts w:ascii="PT Astra Serif" w:hAnsi="PT Astra Serif"/>
          <w:b w:val="1"/>
          <w:sz w:val="52"/>
        </w:rPr>
        <w:t>сельсовета</w:t>
      </w:r>
    </w:p>
    <w:p w14:paraId="13000000">
      <w:pPr>
        <w:pStyle w:val="Style_3"/>
        <w:ind/>
        <w:jc w:val="center"/>
        <w:rPr>
          <w:rFonts w:ascii="PT Astra Serif" w:hAnsi="PT Astra Serif"/>
          <w:b w:val="1"/>
          <w:sz w:val="52"/>
        </w:rPr>
      </w:pPr>
      <w:r>
        <w:rPr>
          <w:rFonts w:ascii="PT Astra Serif" w:hAnsi="PT Astra Serif"/>
          <w:b w:val="1"/>
          <w:sz w:val="52"/>
        </w:rPr>
        <w:t>Ключевского района</w:t>
      </w:r>
    </w:p>
    <w:p w14:paraId="14000000">
      <w:pPr>
        <w:pStyle w:val="Style_3"/>
        <w:ind/>
        <w:jc w:val="center"/>
        <w:rPr>
          <w:rFonts w:ascii="PT Astra Serif" w:hAnsi="PT Astra Serif"/>
          <w:b w:val="1"/>
          <w:sz w:val="52"/>
        </w:rPr>
      </w:pPr>
      <w:r>
        <w:rPr>
          <w:rFonts w:ascii="PT Astra Serif" w:hAnsi="PT Astra Serif"/>
          <w:b w:val="1"/>
          <w:sz w:val="52"/>
        </w:rPr>
        <w:t>Алтайского края</w:t>
      </w:r>
    </w:p>
    <w:p w14:paraId="15000000">
      <w:pPr>
        <w:pStyle w:val="Style_3"/>
        <w:ind/>
        <w:jc w:val="center"/>
        <w:rPr>
          <w:rFonts w:ascii="PT Astra Serif" w:hAnsi="PT Astra Serif"/>
          <w:b w:val="1"/>
          <w:sz w:val="52"/>
        </w:rPr>
      </w:pPr>
    </w:p>
    <w:p w14:paraId="16000000">
      <w:pPr>
        <w:ind/>
        <w:jc w:val="center"/>
        <w:outlineLvl w:val="1"/>
        <w:rPr>
          <w:rFonts w:ascii="PT Astra Serif" w:hAnsi="PT Astra Serif"/>
          <w:sz w:val="52"/>
        </w:rPr>
      </w:pPr>
    </w:p>
    <w:p w14:paraId="17000000">
      <w:pPr>
        <w:ind/>
        <w:jc w:val="center"/>
        <w:outlineLvl w:val="1"/>
        <w:rPr>
          <w:rFonts w:ascii="PT Astra Serif" w:hAnsi="PT Astra Serif"/>
          <w:sz w:val="52"/>
        </w:rPr>
      </w:pPr>
    </w:p>
    <w:p w14:paraId="18000000">
      <w:pPr>
        <w:ind/>
        <w:jc w:val="center"/>
        <w:outlineLvl w:val="1"/>
        <w:rPr>
          <w:rFonts w:ascii="PT Astra Serif" w:hAnsi="PT Astra Serif"/>
          <w:sz w:val="52"/>
        </w:rPr>
      </w:pPr>
    </w:p>
    <w:p w14:paraId="19000000">
      <w:pPr>
        <w:ind/>
        <w:jc w:val="center"/>
        <w:outlineLvl w:val="1"/>
        <w:rPr>
          <w:rFonts w:ascii="PT Astra Serif" w:hAnsi="PT Astra Serif"/>
          <w:sz w:val="52"/>
        </w:rPr>
      </w:pPr>
    </w:p>
    <w:p w14:paraId="1A000000">
      <w:pPr>
        <w:ind/>
        <w:jc w:val="center"/>
        <w:rPr>
          <w:rFonts w:ascii="PT Astra Serif" w:hAnsi="PT Astra Serif"/>
          <w:sz w:val="40"/>
        </w:rPr>
      </w:pPr>
      <w:r>
        <w:rPr>
          <w:rFonts w:ascii="PT Astra Serif" w:hAnsi="PT Astra Serif"/>
          <w:sz w:val="40"/>
        </w:rPr>
        <w:t>Официальное  издание</w:t>
      </w:r>
    </w:p>
    <w:p w14:paraId="1B000000">
      <w:pPr>
        <w:ind/>
        <w:outlineLvl w:val="1"/>
        <w:rPr>
          <w:rFonts w:ascii="PT Astra Serif" w:hAnsi="PT Astra Serif"/>
          <w:sz w:val="52"/>
        </w:rPr>
      </w:pPr>
    </w:p>
    <w:p w14:paraId="1C000000">
      <w:pPr>
        <w:ind/>
        <w:outlineLvl w:val="1"/>
        <w:rPr>
          <w:rFonts w:ascii="PT Astra Serif" w:hAnsi="PT Astra Serif"/>
          <w:sz w:val="52"/>
        </w:rPr>
      </w:pPr>
    </w:p>
    <w:p w14:paraId="1D000000">
      <w:pPr>
        <w:ind/>
        <w:outlineLvl w:val="1"/>
        <w:rPr>
          <w:rFonts w:ascii="PT Astra Serif" w:hAnsi="PT Astra Serif"/>
          <w:sz w:val="52"/>
        </w:rPr>
      </w:pPr>
    </w:p>
    <w:p w14:paraId="1E000000">
      <w:pPr>
        <w:ind/>
        <w:jc w:val="center"/>
        <w:outlineLvl w:val="1"/>
        <w:rPr>
          <w:rFonts w:ascii="PT Astra Serif" w:hAnsi="PT Astra Serif"/>
          <w:sz w:val="52"/>
        </w:rPr>
      </w:pPr>
      <w:r>
        <w:rPr>
          <w:rFonts w:ascii="PT Astra Serif" w:hAnsi="PT Astra Serif"/>
          <w:sz w:val="52"/>
        </w:rPr>
        <w:t>№ 2</w:t>
      </w:r>
      <w:r>
        <w:rPr>
          <w:rFonts w:ascii="PT Astra Serif" w:hAnsi="PT Astra Serif"/>
          <w:sz w:val="52"/>
        </w:rPr>
        <w:t xml:space="preserve"> </w:t>
      </w:r>
    </w:p>
    <w:p w14:paraId="1F000000">
      <w:pPr>
        <w:ind/>
        <w:outlineLvl w:val="1"/>
        <w:rPr>
          <w:rFonts w:ascii="PT Astra Serif" w:hAnsi="PT Astra Serif"/>
          <w:sz w:val="52"/>
        </w:rPr>
      </w:pPr>
      <w:r>
        <w:rPr>
          <w:rFonts w:ascii="PT Astra Serif" w:hAnsi="PT Astra Serif"/>
          <w:sz w:val="52"/>
        </w:rPr>
        <w:t xml:space="preserve">  </w:t>
      </w:r>
      <w:r>
        <w:rPr>
          <w:rFonts w:ascii="PT Astra Serif" w:hAnsi="PT Astra Serif"/>
          <w:sz w:val="52"/>
        </w:rPr>
        <w:t xml:space="preserve">                        </w:t>
      </w:r>
      <w:r>
        <w:rPr>
          <w:rFonts w:ascii="PT Astra Serif" w:hAnsi="PT Astra Serif"/>
          <w:sz w:val="52"/>
        </w:rPr>
        <w:t xml:space="preserve"> </w:t>
      </w:r>
      <w:r>
        <w:rPr>
          <w:rFonts w:ascii="PT Astra Serif" w:hAnsi="PT Astra Serif"/>
          <w:sz w:val="52"/>
        </w:rPr>
        <w:t>2</w:t>
      </w:r>
      <w:r>
        <w:rPr>
          <w:rFonts w:ascii="PT Astra Serif" w:hAnsi="PT Astra Serif"/>
          <w:sz w:val="52"/>
        </w:rPr>
        <w:t xml:space="preserve">8 </w:t>
      </w:r>
      <w:r>
        <w:rPr>
          <w:rFonts w:ascii="PT Astra Serif" w:hAnsi="PT Astra Serif"/>
          <w:sz w:val="52"/>
        </w:rPr>
        <w:t>января</w:t>
      </w:r>
      <w:r>
        <w:rPr>
          <w:rFonts w:ascii="PT Astra Serif" w:hAnsi="PT Astra Serif"/>
          <w:sz w:val="52"/>
        </w:rPr>
        <w:t xml:space="preserve"> 2025</w:t>
      </w:r>
      <w:r>
        <w:rPr>
          <w:rFonts w:ascii="PT Astra Serif" w:hAnsi="PT Astra Serif"/>
          <w:sz w:val="52"/>
        </w:rPr>
        <w:t>г.</w:t>
      </w:r>
    </w:p>
    <w:p w14:paraId="20000000">
      <w:pPr>
        <w:pStyle w:val="Style_3"/>
        <w:ind/>
        <w:jc w:val="center"/>
        <w:rPr>
          <w:rFonts w:ascii="PT Astra Serif" w:hAnsi="PT Astra Serif"/>
          <w:sz w:val="36"/>
        </w:rPr>
      </w:pPr>
    </w:p>
    <w:p w14:paraId="21000000">
      <w:pPr>
        <w:pStyle w:val="Style_3"/>
        <w:ind/>
        <w:jc w:val="center"/>
        <w:rPr>
          <w:rFonts w:ascii="PT Astra Serif" w:hAnsi="PT Astra Serif"/>
          <w:sz w:val="36"/>
        </w:rPr>
      </w:pPr>
      <w:r>
        <w:rPr>
          <w:rFonts w:ascii="PT Astra Serif" w:hAnsi="PT Astra Serif"/>
          <w:sz w:val="36"/>
        </w:rPr>
        <w:t>с.Васильчуки</w:t>
      </w:r>
    </w:p>
    <w:p w14:paraId="22000000">
      <w:pPr>
        <w:ind/>
        <w:jc w:val="center"/>
        <w:rPr>
          <w:rFonts w:ascii="Times New Roman" w:hAnsi="Times New Roman"/>
          <w:sz w:val="22"/>
        </w:rPr>
      </w:pPr>
      <w:r>
        <w:rPr>
          <w:rFonts w:ascii="Times New Roman" w:hAnsi="Times New Roman"/>
          <w:b w:val="1"/>
          <w:sz w:val="22"/>
        </w:rPr>
        <w:t>Раздел 1.</w:t>
      </w:r>
    </w:p>
    <w:p w14:paraId="23000000">
      <w:pPr>
        <w:pStyle w:val="Style_4"/>
        <w:rPr>
          <w:rFonts w:ascii="Times New Roman" w:hAnsi="Times New Roman"/>
          <w:b w:val="0"/>
          <w:sz w:val="22"/>
        </w:rPr>
      </w:pPr>
      <w:r>
        <w:rPr>
          <w:rFonts w:ascii="Times New Roman" w:hAnsi="Times New Roman"/>
          <w:b w:val="0"/>
          <w:sz w:val="22"/>
        </w:rPr>
        <w:t xml:space="preserve">                                                            </w:t>
      </w:r>
      <w:r>
        <w:rPr>
          <w:rFonts w:ascii="Times New Roman" w:hAnsi="Times New Roman"/>
          <w:sz w:val="22"/>
        </w:rPr>
        <w:t>Нормативные правовые акты</w:t>
      </w:r>
    </w:p>
    <w:p w14:paraId="24000000">
      <w:pPr>
        <w:pStyle w:val="Style_4"/>
        <w:ind/>
        <w:jc w:val="center"/>
        <w:rPr>
          <w:rFonts w:ascii="Times New Roman" w:hAnsi="Times New Roman"/>
          <w:sz w:val="22"/>
        </w:rPr>
      </w:pPr>
      <w:r>
        <w:rPr>
          <w:rFonts w:ascii="Times New Roman" w:hAnsi="Times New Roman"/>
          <w:sz w:val="22"/>
        </w:rPr>
        <w:t>Васильчуковского сельского Собрания депутатов</w:t>
      </w:r>
    </w:p>
    <w:p w14:paraId="25000000">
      <w:pPr>
        <w:pStyle w:val="Style_4"/>
        <w:ind/>
        <w:jc w:val="center"/>
        <w:rPr>
          <w:rFonts w:ascii="Times New Roman" w:hAnsi="Times New Roman"/>
          <w:sz w:val="22"/>
        </w:rPr>
      </w:pPr>
      <w:r>
        <w:rPr>
          <w:rFonts w:ascii="Times New Roman" w:hAnsi="Times New Roman"/>
          <w:sz w:val="22"/>
        </w:rPr>
        <w:t>Ключевского района Алтайского края</w:t>
      </w:r>
    </w:p>
    <w:p w14:paraId="26000000">
      <w:pPr>
        <w:ind/>
        <w:jc w:val="center"/>
        <w:rPr>
          <w:rFonts w:ascii="PT Astra Serif" w:hAnsi="PT Astra Serif"/>
          <w:sz w:val="22"/>
        </w:rPr>
      </w:pPr>
      <w:r>
        <w:rPr>
          <w:rFonts w:ascii="PT Astra Serif" w:hAnsi="PT Astra Serif"/>
          <w:sz w:val="22"/>
        </w:rPr>
        <w:t>Российская Федерация</w:t>
      </w:r>
    </w:p>
    <w:p w14:paraId="27000000">
      <w:pPr>
        <w:ind/>
        <w:jc w:val="center"/>
        <w:rPr>
          <w:rFonts w:ascii="PT Astra Serif" w:hAnsi="PT Astra Serif"/>
          <w:sz w:val="22"/>
        </w:rPr>
      </w:pPr>
      <w:r>
        <w:rPr>
          <w:rFonts w:ascii="PT Astra Serif" w:hAnsi="PT Astra Serif"/>
          <w:sz w:val="22"/>
        </w:rPr>
        <w:t>Васильчуковское сельское</w:t>
      </w:r>
      <w:r>
        <w:rPr>
          <w:rFonts w:ascii="PT Astra Serif" w:hAnsi="PT Astra Serif"/>
          <w:sz w:val="22"/>
        </w:rPr>
        <w:t xml:space="preserve"> Собрание депутатов</w:t>
      </w:r>
    </w:p>
    <w:p w14:paraId="28000000">
      <w:pPr>
        <w:ind/>
        <w:jc w:val="center"/>
        <w:rPr>
          <w:rFonts w:ascii="PT Astra Serif" w:hAnsi="PT Astra Serif"/>
          <w:sz w:val="22"/>
        </w:rPr>
      </w:pPr>
      <w:r>
        <w:rPr>
          <w:rFonts w:ascii="PT Astra Serif" w:hAnsi="PT Astra Serif"/>
          <w:sz w:val="22"/>
        </w:rPr>
        <w:t>Ключевского района Алтайского края</w:t>
      </w:r>
    </w:p>
    <w:p w14:paraId="29000000">
      <w:pPr>
        <w:ind/>
        <w:jc w:val="center"/>
        <w:rPr>
          <w:rFonts w:ascii="PT Astra Serif" w:hAnsi="PT Astra Serif"/>
          <w:sz w:val="22"/>
        </w:rPr>
      </w:pPr>
      <w:r>
        <w:rPr>
          <w:rFonts w:ascii="PT Astra Serif" w:hAnsi="PT Astra Serif"/>
          <w:sz w:val="22"/>
        </w:rPr>
        <w:t>Двадцать четвертая</w:t>
      </w:r>
      <w:r>
        <w:rPr>
          <w:rFonts w:ascii="PT Astra Serif" w:hAnsi="PT Astra Serif"/>
          <w:sz w:val="22"/>
        </w:rPr>
        <w:t xml:space="preserve"> сессия </w:t>
      </w:r>
      <w:r>
        <w:rPr>
          <w:rFonts w:ascii="PT Astra Serif" w:hAnsi="PT Astra Serif"/>
          <w:sz w:val="22"/>
        </w:rPr>
        <w:t>вос</w:t>
      </w:r>
      <w:r>
        <w:rPr>
          <w:rFonts w:ascii="PT Astra Serif" w:hAnsi="PT Astra Serif"/>
          <w:sz w:val="22"/>
        </w:rPr>
        <w:t>ьмого</w:t>
      </w:r>
      <w:r>
        <w:rPr>
          <w:rFonts w:ascii="PT Astra Serif" w:hAnsi="PT Astra Serif"/>
          <w:sz w:val="22"/>
        </w:rPr>
        <w:t xml:space="preserve"> созыва</w:t>
      </w:r>
    </w:p>
    <w:p w14:paraId="2A000000">
      <w:pPr>
        <w:ind/>
        <w:jc w:val="center"/>
        <w:rPr>
          <w:rFonts w:ascii="PT Astra Serif" w:hAnsi="PT Astra Serif"/>
          <w:sz w:val="22"/>
        </w:rPr>
      </w:pPr>
    </w:p>
    <w:p w14:paraId="2B000000">
      <w:pPr>
        <w:ind/>
        <w:jc w:val="center"/>
        <w:rPr>
          <w:rFonts w:ascii="PT Astra Serif" w:hAnsi="PT Astra Serif"/>
          <w:sz w:val="22"/>
        </w:rPr>
      </w:pPr>
      <w:r>
        <w:rPr>
          <w:rFonts w:ascii="PT Astra Serif" w:hAnsi="PT Astra Serif"/>
          <w:sz w:val="22"/>
        </w:rPr>
        <w:t>Р Е Ш Е Н И Е</w:t>
      </w:r>
    </w:p>
    <w:p w14:paraId="2C000000">
      <w:pPr>
        <w:rPr>
          <w:rFonts w:ascii="PT Astra Serif" w:hAnsi="PT Astra Serif"/>
          <w:sz w:val="22"/>
        </w:rPr>
      </w:pPr>
    </w:p>
    <w:p w14:paraId="2D000000">
      <w:pPr>
        <w:ind/>
        <w:jc w:val="center"/>
        <w:rPr>
          <w:rFonts w:ascii="PT Astra Serif" w:hAnsi="PT Astra Serif"/>
          <w:sz w:val="22"/>
        </w:rPr>
      </w:pPr>
      <w:r>
        <w:rPr>
          <w:rFonts w:ascii="PT Astra Serif" w:hAnsi="PT Astra Serif"/>
          <w:sz w:val="22"/>
        </w:rPr>
        <w:t>27</w:t>
      </w:r>
      <w:r>
        <w:rPr>
          <w:rFonts w:ascii="PT Astra Serif" w:hAnsi="PT Astra Serif"/>
          <w:sz w:val="22"/>
        </w:rPr>
        <w:t>.0</w:t>
      </w:r>
      <w:r>
        <w:rPr>
          <w:rFonts w:ascii="PT Astra Serif" w:hAnsi="PT Astra Serif"/>
          <w:sz w:val="22"/>
        </w:rPr>
        <w:t>1</w:t>
      </w:r>
      <w:r>
        <w:rPr>
          <w:rFonts w:ascii="PT Astra Serif" w:hAnsi="PT Astra Serif"/>
          <w:sz w:val="22"/>
        </w:rPr>
        <w:t>.</w:t>
      </w:r>
      <w:r>
        <w:rPr>
          <w:rFonts w:ascii="PT Astra Serif" w:hAnsi="PT Astra Serif"/>
          <w:sz w:val="22"/>
        </w:rPr>
        <w:t>20</w:t>
      </w:r>
      <w:r>
        <w:rPr>
          <w:rFonts w:ascii="PT Astra Serif" w:hAnsi="PT Astra Serif"/>
          <w:sz w:val="22"/>
        </w:rPr>
        <w:t>2</w:t>
      </w:r>
      <w:r>
        <w:rPr>
          <w:rFonts w:ascii="PT Astra Serif" w:hAnsi="PT Astra Serif"/>
          <w:sz w:val="22"/>
        </w:rPr>
        <w:t>5</w:t>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w:t>
      </w:r>
      <w:r>
        <w:rPr>
          <w:rFonts w:ascii="PT Astra Serif" w:hAnsi="PT Astra Serif"/>
          <w:sz w:val="22"/>
        </w:rPr>
        <w:t xml:space="preserve"> 84</w:t>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с. Васильчуки</w:t>
      </w:r>
    </w:p>
    <w:p w14:paraId="2E000000">
      <w:pPr>
        <w:rPr>
          <w:rFonts w:ascii="PT Astra Serif" w:hAnsi="PT Astra Serif"/>
          <w:sz w:val="22"/>
        </w:rPr>
      </w:pPr>
    </w:p>
    <w:tbl>
      <w:tblPr>
        <w:tblStyle w:val="Style_5"/>
        <w:tblInd w:type="dxa" w:w="0"/>
        <w:tblLayout w:type="fixed"/>
        <w:tblCellMar>
          <w:top w:type="dxa" w:w="0"/>
          <w:left w:type="dxa" w:w="108"/>
          <w:bottom w:type="dxa" w:w="0"/>
          <w:right w:type="dxa" w:w="108"/>
        </w:tblCellMar>
      </w:tblPr>
      <w:tblGrid>
        <w:gridCol w:w="4608"/>
      </w:tblGrid>
      <w:tr>
        <w:tc>
          <w:tcPr>
            <w:tcW w:type="dxa" w:w="4608"/>
            <w:tcMar>
              <w:top w:type="dxa" w:w="0"/>
              <w:left w:type="dxa" w:w="108"/>
              <w:bottom w:type="dxa" w:w="0"/>
              <w:right w:type="dxa" w:w="108"/>
            </w:tcMar>
          </w:tcPr>
          <w:p w14:paraId="2F000000">
            <w:pPr>
              <w:ind/>
              <w:jc w:val="both"/>
              <w:rPr>
                <w:rFonts w:ascii="PT Astra Serif" w:hAnsi="PT Astra Serif"/>
                <w:sz w:val="22"/>
              </w:rPr>
            </w:pPr>
            <w:r>
              <w:rPr>
                <w:rFonts w:ascii="PT Astra Serif" w:hAnsi="PT Astra Serif"/>
                <w:sz w:val="22"/>
              </w:rPr>
              <w:t xml:space="preserve">О </w:t>
            </w:r>
            <w:r>
              <w:rPr>
                <w:rFonts w:ascii="PT Astra Serif" w:hAnsi="PT Astra Serif"/>
                <w:sz w:val="22"/>
              </w:rPr>
              <w:t xml:space="preserve">назначении публичных слушаний по вопросу объединения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 </w:t>
            </w:r>
          </w:p>
        </w:tc>
      </w:tr>
    </w:tbl>
    <w:p w14:paraId="30000000">
      <w:pPr>
        <w:ind w:firstLine="709" w:left="0"/>
        <w:jc w:val="both"/>
        <w:rPr>
          <w:rFonts w:ascii="PT Astra Serif" w:hAnsi="PT Astra Serif"/>
          <w:sz w:val="22"/>
        </w:rPr>
      </w:pPr>
    </w:p>
    <w:p w14:paraId="31000000">
      <w:pPr>
        <w:ind w:firstLine="709" w:left="0"/>
        <w:jc w:val="both"/>
        <w:rPr>
          <w:rFonts w:ascii="PT Astra Serif" w:hAnsi="PT Astra Serif"/>
          <w:sz w:val="22"/>
        </w:rPr>
      </w:pPr>
      <w:r>
        <w:rPr>
          <w:rFonts w:ascii="PT Astra Serif" w:hAnsi="PT Astra Serif"/>
          <w:sz w:val="22"/>
        </w:rPr>
        <w:t xml:space="preserve">В соответствии </w:t>
      </w:r>
      <w:r>
        <w:rPr>
          <w:rFonts w:ascii="PT Astra Serif" w:hAnsi="PT Astra Serif"/>
          <w:sz w:val="22"/>
        </w:rPr>
        <w:t>со статьей 28</w:t>
      </w:r>
      <w:r>
        <w:rPr>
          <w:rFonts w:ascii="PT Astra Serif" w:hAnsi="PT Astra Serif"/>
          <w:sz w:val="22"/>
        </w:rPr>
        <w:t xml:space="preserve"> Федерального закона от 06.10.2003 № 131-ФЗ «Об общих принципах организации местного самоуправления в Российской Федерации»</w:t>
      </w:r>
      <w:r>
        <w:rPr>
          <w:rFonts w:ascii="PT Astra Serif" w:hAnsi="PT Astra Serif"/>
          <w:sz w:val="22"/>
        </w:rPr>
        <w:t>,</w:t>
      </w:r>
      <w:r>
        <w:rPr>
          <w:rFonts w:ascii="PT Astra Serif" w:hAnsi="PT Astra Serif"/>
          <w:sz w:val="22"/>
        </w:rPr>
        <w:t xml:space="preserve"> </w:t>
      </w:r>
      <w:r>
        <w:rPr>
          <w:rFonts w:ascii="PT Astra Serif" w:hAnsi="PT Astra Serif"/>
          <w:sz w:val="22"/>
        </w:rPr>
        <w:t>статьей</w:t>
      </w:r>
      <w:r>
        <w:rPr>
          <w:rFonts w:ascii="PT Astra Serif" w:hAnsi="PT Astra Serif"/>
          <w:sz w:val="22"/>
        </w:rPr>
        <w:t xml:space="preserve"> </w:t>
      </w:r>
      <w:r>
        <w:rPr>
          <w:rFonts w:ascii="PT Astra Serif" w:hAnsi="PT Astra Serif"/>
          <w:sz w:val="22"/>
        </w:rPr>
        <w:t>13</w:t>
      </w:r>
      <w:r>
        <w:rPr>
          <w:rFonts w:ascii="PT Astra Serif" w:hAnsi="PT Astra Serif"/>
          <w:sz w:val="22"/>
        </w:rPr>
        <w:t xml:space="preserve"> Устава</w:t>
      </w:r>
      <w:r>
        <w:rPr>
          <w:rFonts w:ascii="PT Astra Serif" w:hAnsi="PT Astra Serif"/>
          <w:sz w:val="22"/>
        </w:rPr>
        <w:t xml:space="preserve"> муниципального образования </w:t>
      </w:r>
      <w:r>
        <w:rPr>
          <w:rFonts w:ascii="PT Astra Serif" w:hAnsi="PT Astra Serif"/>
          <w:sz w:val="22"/>
        </w:rPr>
        <w:t xml:space="preserve">сельское поселение Васильчуковский сельсовет Ключевского района </w:t>
      </w:r>
      <w:r>
        <w:rPr>
          <w:rFonts w:ascii="PT Astra Serif" w:hAnsi="PT Astra Serif"/>
          <w:sz w:val="22"/>
        </w:rPr>
        <w:t>Алтайского края,</w:t>
      </w:r>
      <w:r>
        <w:rPr>
          <w:rFonts w:ascii="PT Astra Serif" w:hAnsi="PT Astra Serif"/>
          <w:sz w:val="22"/>
        </w:rPr>
        <w:t xml:space="preserve"> </w:t>
      </w:r>
      <w:r>
        <w:rPr>
          <w:rFonts w:ascii="PT Astra Serif" w:hAnsi="PT Astra Serif"/>
          <w:sz w:val="22"/>
        </w:rPr>
        <w:t>Положением о публичных слушаниях в муниципальном образовании сельском поселении Васильчуковский сельсовет , утвержденным решением Васильчуковского сельского Собрания депутатов Ключевского района Алтайского края от28.02.2006 №</w:t>
      </w:r>
      <w:r>
        <w:rPr>
          <w:rFonts w:ascii="PT Astra Serif" w:hAnsi="PT Astra Serif"/>
          <w:sz w:val="22"/>
        </w:rPr>
        <w:t xml:space="preserve"> </w:t>
      </w:r>
      <w:r>
        <w:rPr>
          <w:rFonts w:ascii="PT Astra Serif" w:hAnsi="PT Astra Serif"/>
          <w:sz w:val="22"/>
        </w:rPr>
        <w:t xml:space="preserve">64 (в посл. </w:t>
      </w:r>
      <w:r>
        <w:rPr>
          <w:rFonts w:ascii="PT Astra Serif" w:hAnsi="PT Astra Serif"/>
          <w:sz w:val="22"/>
        </w:rPr>
        <w:t>редакции</w:t>
      </w:r>
      <w:r>
        <w:rPr>
          <w:rFonts w:ascii="PT Astra Serif" w:hAnsi="PT Astra Serif"/>
          <w:sz w:val="22"/>
        </w:rPr>
        <w:t xml:space="preserve"> от 07.12.2021 № 128)</w:t>
      </w:r>
    </w:p>
    <w:p w14:paraId="32000000">
      <w:pPr>
        <w:ind/>
        <w:jc w:val="center"/>
        <w:rPr>
          <w:rFonts w:ascii="PT Astra Serif" w:hAnsi="PT Astra Serif"/>
          <w:sz w:val="22"/>
        </w:rPr>
      </w:pPr>
      <w:r>
        <w:rPr>
          <w:rFonts w:ascii="PT Astra Serif" w:hAnsi="PT Astra Serif"/>
          <w:sz w:val="22"/>
        </w:rPr>
        <w:t>сельское</w:t>
      </w:r>
      <w:r>
        <w:rPr>
          <w:rFonts w:ascii="PT Astra Serif" w:hAnsi="PT Astra Serif"/>
          <w:sz w:val="22"/>
        </w:rPr>
        <w:t xml:space="preserve"> Собрание депутатов</w:t>
      </w:r>
    </w:p>
    <w:p w14:paraId="33000000">
      <w:pPr>
        <w:ind/>
        <w:jc w:val="center"/>
        <w:rPr>
          <w:rFonts w:ascii="PT Astra Serif" w:hAnsi="PT Astra Serif"/>
          <w:sz w:val="22"/>
        </w:rPr>
      </w:pPr>
      <w:r>
        <w:rPr>
          <w:rFonts w:ascii="PT Astra Serif" w:hAnsi="PT Astra Serif"/>
          <w:sz w:val="22"/>
        </w:rPr>
        <w:t>РЕШИЛО:</w:t>
      </w:r>
    </w:p>
    <w:p w14:paraId="34000000">
      <w:pPr>
        <w:ind/>
        <w:jc w:val="center"/>
        <w:rPr>
          <w:rFonts w:ascii="PT Astra Serif" w:hAnsi="PT Astra Serif"/>
          <w:sz w:val="22"/>
        </w:rPr>
      </w:pPr>
    </w:p>
    <w:p w14:paraId="35000000">
      <w:pPr>
        <w:numPr>
          <w:ilvl w:val="0"/>
          <w:numId w:val="1"/>
        </w:numPr>
        <w:ind/>
        <w:jc w:val="both"/>
        <w:rPr>
          <w:rFonts w:ascii="PT Astra Serif" w:hAnsi="PT Astra Serif"/>
          <w:sz w:val="22"/>
        </w:rPr>
      </w:pPr>
      <w:r>
        <w:rPr>
          <w:rFonts w:ascii="PT Astra Serif" w:hAnsi="PT Astra Serif"/>
          <w:sz w:val="22"/>
        </w:rPr>
        <w:t xml:space="preserve">Назначить публичные слушания по вопросу преобразования муниципального образования муниципальный район Ключевский район Алтайского края путем объединения поселений, входящих в состав </w:t>
      </w:r>
      <w:r>
        <w:rPr>
          <w:rFonts w:ascii="PT Astra Serif" w:hAnsi="PT Astra Serif"/>
          <w:sz w:val="22"/>
        </w:rPr>
        <w:t>Ключевского района Алтайского края</w:t>
      </w:r>
      <w:r>
        <w:rPr>
          <w:rFonts w:ascii="PT Astra Serif" w:hAnsi="PT Astra Serif"/>
          <w:sz w:val="22"/>
        </w:rPr>
        <w:t xml:space="preserve">, и создания вновь образованного муниципального образования со статусом </w:t>
      </w:r>
      <w:r>
        <w:rPr>
          <w:rFonts w:ascii="PT Astra Serif" w:hAnsi="PT Astra Serif"/>
          <w:sz w:val="22"/>
        </w:rPr>
        <w:t>муниципального округа, в целях выявления мнения населения поселения.</w:t>
      </w:r>
    </w:p>
    <w:p w14:paraId="36000000">
      <w:pPr>
        <w:numPr>
          <w:ilvl w:val="0"/>
          <w:numId w:val="1"/>
        </w:numPr>
        <w:ind/>
        <w:jc w:val="both"/>
        <w:rPr>
          <w:rFonts w:ascii="PT Astra Serif" w:hAnsi="PT Astra Serif"/>
          <w:sz w:val="22"/>
        </w:rPr>
      </w:pPr>
      <w:r>
        <w:rPr>
          <w:rFonts w:ascii="PT Astra Serif" w:hAnsi="PT Astra Serif"/>
          <w:sz w:val="22"/>
        </w:rPr>
        <w:t xml:space="preserve">Провести публичные слушания 28 февраля 2025 года в 10ч. 00 мин. </w:t>
      </w:r>
      <w:r>
        <w:rPr>
          <w:rFonts w:ascii="PT Astra Serif" w:hAnsi="PT Astra Serif"/>
          <w:sz w:val="22"/>
        </w:rPr>
        <w:t xml:space="preserve">в зале администрации сельсовета ул. Центральная, 18а. </w:t>
      </w:r>
    </w:p>
    <w:p w14:paraId="37000000">
      <w:pPr>
        <w:numPr>
          <w:ilvl w:val="0"/>
          <w:numId w:val="1"/>
        </w:numPr>
        <w:ind/>
        <w:jc w:val="both"/>
        <w:rPr>
          <w:rFonts w:ascii="PT Astra Serif" w:hAnsi="PT Astra Serif"/>
          <w:sz w:val="22"/>
        </w:rPr>
      </w:pPr>
      <w:r>
        <w:rPr>
          <w:rFonts w:ascii="PT Astra Serif" w:hAnsi="PT Astra Serif"/>
          <w:sz w:val="22"/>
        </w:rPr>
        <w:t xml:space="preserve">Установить срок подачи замечаний и предложений на проект решения о согласии на объединение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 не позднее 21.02.2025г. по адресу: с. Васильчуки ул. Центральная 18а. администрация сельсовета </w:t>
      </w:r>
      <w:r>
        <w:rPr>
          <w:rFonts w:ascii="PT Astra Serif" w:hAnsi="PT Astra Serif"/>
          <w:sz w:val="22"/>
        </w:rPr>
        <w:t xml:space="preserve">  </w:t>
      </w:r>
    </w:p>
    <w:p w14:paraId="38000000">
      <w:pPr>
        <w:numPr>
          <w:ilvl w:val="0"/>
          <w:numId w:val="1"/>
        </w:numPr>
        <w:ind/>
        <w:jc w:val="both"/>
        <w:rPr>
          <w:rFonts w:ascii="PT Astra Serif" w:hAnsi="PT Astra Serif"/>
          <w:sz w:val="22"/>
        </w:rPr>
      </w:pPr>
      <w:r>
        <w:rPr>
          <w:rFonts w:ascii="PT Astra Serif" w:hAnsi="PT Astra Serif"/>
          <w:sz w:val="22"/>
        </w:rPr>
        <w:t>Утвердить состав комиссии по подготовке и проведению слушаний (прилагается).</w:t>
      </w:r>
    </w:p>
    <w:p w14:paraId="39000000">
      <w:pPr>
        <w:numPr>
          <w:ilvl w:val="0"/>
          <w:numId w:val="1"/>
        </w:numPr>
        <w:ind/>
        <w:jc w:val="both"/>
        <w:rPr>
          <w:rFonts w:ascii="PT Astra Serif" w:hAnsi="PT Astra Serif"/>
          <w:sz w:val="22"/>
        </w:rPr>
      </w:pPr>
      <w:r>
        <w:rPr>
          <w:rFonts w:ascii="PT Astra Serif" w:hAnsi="PT Astra Serif"/>
          <w:sz w:val="22"/>
        </w:rPr>
        <w:t>Комиссии организовать подготовку проведения публичных слушаний в соответствии с Положением о публичных</w:t>
      </w:r>
      <w:r>
        <w:rPr>
          <w:rFonts w:ascii="PT Astra Serif" w:hAnsi="PT Astra Serif"/>
          <w:sz w:val="22"/>
        </w:rPr>
        <w:t xml:space="preserve"> слушаниях</w:t>
      </w:r>
      <w:r>
        <w:rPr>
          <w:rFonts w:ascii="PT Astra Serif" w:hAnsi="PT Astra Serif"/>
          <w:sz w:val="22"/>
        </w:rPr>
        <w:t xml:space="preserve"> </w:t>
      </w:r>
      <w:r>
        <w:rPr>
          <w:rFonts w:ascii="PT Astra Serif" w:hAnsi="PT Astra Serif"/>
          <w:sz w:val="22"/>
        </w:rPr>
        <w:t>в муниципальном образовании сельском поселении Васильчуковский сельсовет</w:t>
      </w:r>
      <w:r>
        <w:rPr>
          <w:rFonts w:ascii="PT Astra Serif" w:hAnsi="PT Astra Serif"/>
          <w:sz w:val="22"/>
          <w:highlight w:val="yellow"/>
        </w:rPr>
        <w:t>.</w:t>
      </w:r>
    </w:p>
    <w:p w14:paraId="3A000000">
      <w:pPr>
        <w:ind w:firstLine="0" w:left="720"/>
        <w:jc w:val="both"/>
        <w:rPr>
          <w:rFonts w:ascii="PT Astra Serif" w:hAnsi="PT Astra Serif"/>
          <w:sz w:val="22"/>
          <w:highlight w:val="yellow"/>
        </w:rPr>
      </w:pPr>
    </w:p>
    <w:p w14:paraId="3B000000">
      <w:pPr>
        <w:numPr>
          <w:ilvl w:val="0"/>
          <w:numId w:val="1"/>
        </w:numPr>
        <w:ind/>
        <w:jc w:val="both"/>
        <w:rPr>
          <w:rFonts w:ascii="PT Astra Serif" w:hAnsi="PT Astra Serif"/>
          <w:sz w:val="22"/>
        </w:rPr>
      </w:pPr>
      <w:r>
        <w:rPr>
          <w:rFonts w:ascii="PT Astra Serif" w:hAnsi="PT Astra Serif"/>
          <w:sz w:val="22"/>
        </w:rPr>
        <w:t>Обнародовать настоящее решение в Сборнике муниципальных правовых актов Васильчуковского сельсовета Ключевского района Алтайского края и на странице Васильчуковского сельсовета, размещенной на официальном сайте Администрации Ключевского района.</w:t>
      </w:r>
    </w:p>
    <w:p w14:paraId="3C000000">
      <w:pPr>
        <w:numPr>
          <w:ilvl w:val="0"/>
          <w:numId w:val="1"/>
        </w:numPr>
        <w:ind/>
        <w:jc w:val="both"/>
        <w:rPr>
          <w:rFonts w:ascii="PT Astra Serif" w:hAnsi="PT Astra Serif"/>
          <w:sz w:val="22"/>
        </w:rPr>
      </w:pPr>
      <w:r>
        <w:rPr>
          <w:rFonts w:ascii="PT Astra Serif" w:hAnsi="PT Astra Serif"/>
          <w:sz w:val="22"/>
        </w:rPr>
        <w:t>Считать утратившим силу решение Васильчуковского сельского Собрания депутатов от 20.01.2025 № 83 « О назначении публичных слушаний по вопросу объединения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w:t>
      </w:r>
    </w:p>
    <w:p w14:paraId="3D000000">
      <w:pPr>
        <w:numPr>
          <w:ilvl w:val="0"/>
          <w:numId w:val="1"/>
        </w:numPr>
        <w:ind/>
        <w:jc w:val="both"/>
        <w:rPr>
          <w:rFonts w:ascii="PT Astra Serif" w:hAnsi="PT Astra Serif"/>
          <w:sz w:val="22"/>
        </w:rPr>
      </w:pPr>
      <w:r>
        <w:rPr>
          <w:rFonts w:ascii="PT Astra Serif" w:hAnsi="PT Astra Serif"/>
          <w:sz w:val="22"/>
        </w:rPr>
        <w:t>Контроль за исполнением настоящего решения</w:t>
      </w:r>
      <w:r>
        <w:rPr>
          <w:rFonts w:ascii="PT Astra Serif" w:hAnsi="PT Astra Serif"/>
          <w:sz w:val="22"/>
        </w:rPr>
        <w:t xml:space="preserve"> </w:t>
      </w:r>
      <w:r>
        <w:rPr>
          <w:rFonts w:ascii="PT Astra Serif" w:hAnsi="PT Astra Serif"/>
          <w:sz w:val="22"/>
        </w:rPr>
        <w:t>возложить на постоянную комиссию по местному самоуправлению, социальным и кадровым вопросам (В.Н. Савченко)</w:t>
      </w:r>
    </w:p>
    <w:p w14:paraId="3E000000">
      <w:pPr>
        <w:ind w:firstLine="0" w:left="720"/>
        <w:jc w:val="both"/>
        <w:rPr>
          <w:rFonts w:ascii="PT Astra Serif" w:hAnsi="PT Astra Serif"/>
          <w:sz w:val="22"/>
        </w:rPr>
      </w:pPr>
      <w:r>
        <w:rPr>
          <w:rFonts w:ascii="PT Astra Serif" w:hAnsi="PT Astra Serif"/>
          <w:sz w:val="22"/>
        </w:rPr>
        <w:t xml:space="preserve">  </w:t>
      </w:r>
    </w:p>
    <w:p w14:paraId="3F000000">
      <w:pPr>
        <w:rPr>
          <w:rFonts w:ascii="PT Astra Serif" w:hAnsi="PT Astra Serif"/>
          <w:sz w:val="22"/>
        </w:rPr>
      </w:pPr>
    </w:p>
    <w:p w14:paraId="40000000">
      <w:pPr>
        <w:rPr>
          <w:rFonts w:ascii="PT Astra Serif" w:hAnsi="PT Astra Serif"/>
          <w:sz w:val="22"/>
        </w:rPr>
      </w:pPr>
    </w:p>
    <w:p w14:paraId="41000000">
      <w:pPr>
        <w:rPr>
          <w:rFonts w:ascii="PT Astra Serif" w:hAnsi="PT Astra Serif"/>
          <w:sz w:val="22"/>
        </w:rPr>
      </w:pPr>
      <w:r>
        <w:rPr>
          <w:rFonts w:ascii="PT Astra Serif" w:hAnsi="PT Astra Serif"/>
          <w:sz w:val="22"/>
        </w:rPr>
        <w:t>Глава сельсовета</w:t>
      </w:r>
      <w:r>
        <w:rPr>
          <w:rFonts w:ascii="PT Astra Serif" w:hAnsi="PT Astra Serif"/>
          <w:sz w:val="22"/>
        </w:rPr>
        <w:t xml:space="preserve">                                                           </w:t>
      </w:r>
      <w:r>
        <w:rPr>
          <w:rFonts w:ascii="PT Astra Serif" w:hAnsi="PT Astra Serif"/>
          <w:sz w:val="22"/>
        </w:rPr>
        <w:t xml:space="preserve">              Головачева Т.Д.</w:t>
      </w:r>
    </w:p>
    <w:p w14:paraId="42000000">
      <w:pPr>
        <w:rPr>
          <w:rFonts w:ascii="PT Astra Serif" w:hAnsi="PT Astra Serif"/>
          <w:sz w:val="22"/>
        </w:rPr>
      </w:pPr>
    </w:p>
    <w:p w14:paraId="43000000">
      <w:pPr>
        <w:rPr>
          <w:rFonts w:ascii="PT Astra Serif" w:hAnsi="PT Astra Serif"/>
          <w:sz w:val="22"/>
        </w:rPr>
      </w:pPr>
      <w:r>
        <w:rPr>
          <w:rFonts w:ascii="PT Astra Serif" w:hAnsi="PT Astra Serif"/>
          <w:sz w:val="22"/>
        </w:rPr>
        <w:t>Глава администрации сельсовета                                             Мурзаев И.И.</w:t>
      </w:r>
    </w:p>
    <w:p w14:paraId="44000000">
      <w:pPr>
        <w:rPr>
          <w:rFonts w:ascii="PT Astra Serif" w:hAnsi="PT Astra Serif"/>
          <w:sz w:val="22"/>
        </w:rPr>
      </w:pPr>
    </w:p>
    <w:p w14:paraId="45000000">
      <w:pPr>
        <w:rPr>
          <w:rFonts w:ascii="PT Astra Serif" w:hAnsi="PT Astra Serif"/>
          <w:color w:val="FF0000"/>
          <w:sz w:val="22"/>
        </w:rPr>
      </w:pPr>
    </w:p>
    <w:p w14:paraId="46000000">
      <w:pPr>
        <w:rPr>
          <w:rFonts w:ascii="PT Astra Serif" w:hAnsi="PT Astra Serif"/>
          <w:color w:val="FF0000"/>
          <w:sz w:val="22"/>
        </w:rPr>
      </w:pPr>
    </w:p>
    <w:p w14:paraId="47000000">
      <w:pPr>
        <w:ind/>
        <w:jc w:val="right"/>
        <w:rPr>
          <w:rFonts w:ascii="PT Astra Serif" w:hAnsi="PT Astra Serif"/>
          <w:sz w:val="22"/>
        </w:rPr>
      </w:pPr>
      <w:r>
        <w:rPr>
          <w:rFonts w:ascii="PT Astra Serif" w:hAnsi="PT Astra Serif"/>
          <w:sz w:val="22"/>
        </w:rPr>
        <w:t>Приложение к решению</w:t>
      </w:r>
    </w:p>
    <w:p w14:paraId="48000000">
      <w:pPr>
        <w:ind/>
        <w:jc w:val="right"/>
        <w:rPr>
          <w:rFonts w:ascii="PT Astra Serif" w:hAnsi="PT Astra Serif"/>
          <w:sz w:val="22"/>
        </w:rPr>
      </w:pPr>
      <w:r>
        <w:rPr>
          <w:rFonts w:ascii="PT Astra Serif" w:hAnsi="PT Astra Serif"/>
          <w:sz w:val="22"/>
        </w:rPr>
        <w:t>Васильчуковского сельского Собранния</w:t>
      </w:r>
    </w:p>
    <w:p w14:paraId="49000000">
      <w:pPr>
        <w:ind/>
        <w:jc w:val="right"/>
        <w:rPr>
          <w:rFonts w:ascii="PT Astra Serif" w:hAnsi="PT Astra Serif"/>
          <w:sz w:val="22"/>
        </w:rPr>
      </w:pPr>
      <w:r>
        <w:rPr>
          <w:rFonts w:ascii="PT Astra Serif" w:hAnsi="PT Astra Serif"/>
          <w:sz w:val="22"/>
        </w:rPr>
        <w:t>депутатов от 27.01.2025 №84</w:t>
      </w:r>
    </w:p>
    <w:p w14:paraId="4A000000">
      <w:pPr>
        <w:ind/>
        <w:jc w:val="right"/>
        <w:rPr>
          <w:rFonts w:ascii="PT Astra Serif" w:hAnsi="PT Astra Serif"/>
          <w:sz w:val="22"/>
        </w:rPr>
      </w:pPr>
    </w:p>
    <w:p w14:paraId="4B000000">
      <w:pPr>
        <w:ind/>
        <w:jc w:val="right"/>
        <w:rPr>
          <w:rFonts w:ascii="PT Astra Serif" w:hAnsi="PT Astra Serif"/>
          <w:sz w:val="22"/>
        </w:rPr>
      </w:pPr>
    </w:p>
    <w:p w14:paraId="4C000000">
      <w:pPr>
        <w:ind/>
        <w:jc w:val="right"/>
        <w:rPr>
          <w:rFonts w:ascii="PT Astra Serif" w:hAnsi="PT Astra Serif"/>
          <w:sz w:val="22"/>
        </w:rPr>
      </w:pPr>
    </w:p>
    <w:p w14:paraId="4D000000">
      <w:pPr>
        <w:ind/>
        <w:jc w:val="center"/>
        <w:rPr>
          <w:rFonts w:ascii="PT Astra Serif" w:hAnsi="PT Astra Serif"/>
          <w:sz w:val="22"/>
        </w:rPr>
      </w:pPr>
      <w:r>
        <w:rPr>
          <w:rFonts w:ascii="PT Astra Serif" w:hAnsi="PT Astra Serif"/>
          <w:sz w:val="22"/>
        </w:rPr>
        <w:t xml:space="preserve">Состав </w:t>
      </w:r>
    </w:p>
    <w:p w14:paraId="4E000000">
      <w:pPr>
        <w:ind/>
        <w:jc w:val="center"/>
        <w:rPr>
          <w:rFonts w:ascii="PT Astra Serif" w:hAnsi="PT Astra Serif"/>
          <w:sz w:val="22"/>
        </w:rPr>
      </w:pPr>
      <w:r>
        <w:rPr>
          <w:rFonts w:ascii="PT Astra Serif" w:hAnsi="PT Astra Serif"/>
          <w:sz w:val="22"/>
        </w:rPr>
        <w:t>к</w:t>
      </w:r>
      <w:r>
        <w:rPr>
          <w:rFonts w:ascii="PT Astra Serif" w:hAnsi="PT Astra Serif"/>
          <w:sz w:val="22"/>
        </w:rPr>
        <w:t>омиссии по подготовке к проведению публичных слушаний по проекту решения</w:t>
      </w:r>
      <w:r>
        <w:rPr>
          <w:rFonts w:ascii="PT Astra Serif" w:hAnsi="PT Astra Serif"/>
          <w:sz w:val="22"/>
        </w:rPr>
        <w:t xml:space="preserve"> Васильчуковского сельского Собрания депутатов «О согласии на объединение поселений, входящих в состав Ключевского района Алтайского края, и создание вновь образованного муниципального образования со статусом муниципального округа»</w:t>
      </w:r>
    </w:p>
    <w:p w14:paraId="4F000000">
      <w:pPr>
        <w:numPr>
          <w:numId w:val="2"/>
        </w:numPr>
        <w:ind/>
        <w:jc w:val="both"/>
        <w:rPr>
          <w:rFonts w:ascii="PT Astra Serif" w:hAnsi="PT Astra Serif"/>
          <w:sz w:val="22"/>
        </w:rPr>
      </w:pPr>
      <w:r>
        <w:rPr>
          <w:rFonts w:ascii="PT Astra Serif" w:hAnsi="PT Astra Serif"/>
          <w:sz w:val="22"/>
        </w:rPr>
        <w:t>Болотникова Татьяна Анатольевна</w:t>
      </w:r>
    </w:p>
    <w:p w14:paraId="50000000">
      <w:pPr>
        <w:numPr>
          <w:numId w:val="2"/>
        </w:numPr>
        <w:ind/>
        <w:jc w:val="both"/>
        <w:rPr>
          <w:rFonts w:ascii="PT Astra Serif" w:hAnsi="PT Astra Serif"/>
          <w:sz w:val="22"/>
        </w:rPr>
      </w:pPr>
      <w:r>
        <w:rPr>
          <w:rFonts w:ascii="PT Astra Serif" w:hAnsi="PT Astra Serif"/>
          <w:sz w:val="22"/>
        </w:rPr>
        <w:t>Головачева Татьяна Дмитриевна</w:t>
      </w:r>
    </w:p>
    <w:p w14:paraId="51000000">
      <w:pPr>
        <w:numPr>
          <w:numId w:val="2"/>
        </w:numPr>
        <w:ind/>
        <w:jc w:val="both"/>
        <w:rPr>
          <w:rFonts w:ascii="PT Astra Serif" w:hAnsi="PT Astra Serif"/>
          <w:sz w:val="22"/>
        </w:rPr>
      </w:pPr>
      <w:r>
        <w:rPr>
          <w:rFonts w:ascii="PT Astra Serif" w:hAnsi="PT Astra Serif"/>
          <w:sz w:val="22"/>
        </w:rPr>
        <w:t>Макеева Лариса Владимировна</w:t>
      </w:r>
    </w:p>
    <w:p w14:paraId="52000000">
      <w:pPr>
        <w:numPr>
          <w:numId w:val="2"/>
        </w:numPr>
        <w:ind/>
        <w:jc w:val="both"/>
        <w:rPr>
          <w:rFonts w:ascii="PT Astra Serif" w:hAnsi="PT Astra Serif"/>
          <w:sz w:val="22"/>
        </w:rPr>
      </w:pPr>
      <w:r>
        <w:rPr>
          <w:rFonts w:ascii="PT Astra Serif" w:hAnsi="PT Astra Serif"/>
          <w:sz w:val="22"/>
        </w:rPr>
        <w:t>Савченко  Вера Николаевна</w:t>
      </w:r>
    </w:p>
    <w:p w14:paraId="53000000">
      <w:pPr>
        <w:numPr>
          <w:numId w:val="2"/>
        </w:numPr>
        <w:ind/>
        <w:jc w:val="both"/>
        <w:rPr>
          <w:rFonts w:ascii="PT Astra Serif" w:hAnsi="PT Astra Serif"/>
          <w:sz w:val="22"/>
        </w:rPr>
      </w:pPr>
      <w:r>
        <w:rPr>
          <w:rFonts w:ascii="PT Astra Serif" w:hAnsi="PT Astra Serif"/>
          <w:sz w:val="22"/>
        </w:rPr>
        <w:t>Короткова Наталья Васильевна</w:t>
      </w:r>
    </w:p>
    <w:p w14:paraId="54000000">
      <w:pPr>
        <w:ind/>
        <w:jc w:val="right"/>
        <w:rPr>
          <w:rFonts w:ascii="PT Astra Serif" w:hAnsi="PT Astra Serif"/>
          <w:sz w:val="22"/>
        </w:rPr>
      </w:pPr>
    </w:p>
    <w:p w14:paraId="55000000">
      <w:pPr>
        <w:ind/>
        <w:jc w:val="right"/>
        <w:rPr>
          <w:rFonts w:ascii="PT Astra Serif" w:hAnsi="PT Astra Serif"/>
          <w:sz w:val="22"/>
        </w:rPr>
      </w:pPr>
      <w:r>
        <w:rPr>
          <w:rFonts w:ascii="PT Astra Serif" w:hAnsi="PT Astra Serif"/>
          <w:sz w:val="22"/>
        </w:rPr>
        <w:t>ПРОЕКТ</w:t>
      </w:r>
    </w:p>
    <w:p w14:paraId="56000000">
      <w:pPr>
        <w:ind/>
        <w:jc w:val="center"/>
        <w:rPr>
          <w:rFonts w:ascii="PT Astra Serif" w:hAnsi="PT Astra Serif"/>
          <w:sz w:val="22"/>
        </w:rPr>
      </w:pPr>
    </w:p>
    <w:p w14:paraId="57000000">
      <w:pPr>
        <w:ind/>
        <w:jc w:val="center"/>
        <w:rPr>
          <w:rFonts w:ascii="PT Astra Serif" w:hAnsi="PT Astra Serif"/>
          <w:sz w:val="22"/>
        </w:rPr>
      </w:pPr>
      <w:r>
        <w:rPr>
          <w:rFonts w:ascii="PT Astra Serif" w:hAnsi="PT Astra Serif"/>
          <w:sz w:val="22"/>
        </w:rPr>
        <w:t>Российская Федерация</w:t>
      </w:r>
    </w:p>
    <w:p w14:paraId="58000000">
      <w:pPr>
        <w:ind/>
        <w:jc w:val="center"/>
        <w:rPr>
          <w:rFonts w:ascii="PT Astra Serif" w:hAnsi="PT Astra Serif"/>
          <w:sz w:val="22"/>
        </w:rPr>
      </w:pPr>
      <w:r>
        <w:rPr>
          <w:rFonts w:ascii="PT Astra Serif" w:hAnsi="PT Astra Serif"/>
          <w:sz w:val="22"/>
        </w:rPr>
        <w:t>Васильчуковское сельское Собрание депутатов</w:t>
      </w:r>
    </w:p>
    <w:p w14:paraId="59000000">
      <w:pPr>
        <w:ind/>
        <w:jc w:val="center"/>
        <w:rPr>
          <w:rFonts w:ascii="PT Astra Serif" w:hAnsi="PT Astra Serif"/>
          <w:sz w:val="22"/>
        </w:rPr>
      </w:pPr>
      <w:r>
        <w:rPr>
          <w:rFonts w:ascii="PT Astra Serif" w:hAnsi="PT Astra Serif"/>
          <w:sz w:val="22"/>
        </w:rPr>
        <w:t>Ключевского района Алтайского края</w:t>
      </w:r>
    </w:p>
    <w:p w14:paraId="5A000000">
      <w:pPr>
        <w:ind/>
        <w:jc w:val="center"/>
        <w:rPr>
          <w:rFonts w:ascii="PT Astra Serif" w:hAnsi="PT Astra Serif"/>
          <w:sz w:val="22"/>
        </w:rPr>
      </w:pPr>
      <w:r>
        <w:rPr>
          <w:rFonts w:ascii="PT Astra Serif" w:hAnsi="PT Astra Serif"/>
          <w:sz w:val="22"/>
        </w:rPr>
        <w:t>_____________</w:t>
      </w:r>
      <w:r>
        <w:rPr>
          <w:rFonts w:ascii="PT Astra Serif" w:hAnsi="PT Astra Serif"/>
          <w:sz w:val="22"/>
        </w:rPr>
        <w:t xml:space="preserve"> сессия восьмого созыва</w:t>
      </w:r>
    </w:p>
    <w:p w14:paraId="5B000000">
      <w:pPr>
        <w:ind/>
        <w:jc w:val="center"/>
        <w:rPr>
          <w:rFonts w:ascii="PT Astra Serif" w:hAnsi="PT Astra Serif"/>
          <w:sz w:val="22"/>
        </w:rPr>
      </w:pPr>
    </w:p>
    <w:p w14:paraId="5C000000">
      <w:pPr>
        <w:ind/>
        <w:jc w:val="center"/>
        <w:rPr>
          <w:rFonts w:ascii="PT Astra Serif" w:hAnsi="PT Astra Serif"/>
          <w:sz w:val="22"/>
        </w:rPr>
      </w:pPr>
      <w:r>
        <w:rPr>
          <w:rFonts w:ascii="PT Astra Serif" w:hAnsi="PT Astra Serif"/>
          <w:sz w:val="22"/>
        </w:rPr>
        <w:t>Р Е Ш Е Н И Е</w:t>
      </w:r>
    </w:p>
    <w:p w14:paraId="5D000000">
      <w:pPr>
        <w:ind/>
        <w:jc w:val="center"/>
        <w:rPr>
          <w:rFonts w:ascii="PT Astra Serif" w:hAnsi="PT Astra Serif"/>
          <w:sz w:val="22"/>
        </w:rPr>
      </w:pPr>
      <w:r>
        <w:rPr>
          <w:rFonts w:ascii="PT Astra Serif" w:hAnsi="PT Astra Serif"/>
          <w:sz w:val="22"/>
        </w:rPr>
        <w:t>«       »_______2025                                                                                      №                                                                                 с. Васильчуки</w:t>
      </w:r>
    </w:p>
    <w:p w14:paraId="5E000000">
      <w:pPr>
        <w:rPr>
          <w:rFonts w:ascii="PT Astra Serif" w:hAnsi="PT Astra Serif"/>
          <w:sz w:val="22"/>
        </w:rPr>
      </w:pPr>
    </w:p>
    <w:tbl>
      <w:tblPr>
        <w:tblStyle w:val="Style_5"/>
        <w:tblInd w:type="dxa" w:w="0"/>
        <w:tblLayout w:type="fixed"/>
        <w:tblCellMar>
          <w:top w:type="dxa" w:w="0"/>
          <w:left w:type="dxa" w:w="108"/>
          <w:bottom w:type="dxa" w:w="0"/>
          <w:right w:type="dxa" w:w="108"/>
        </w:tblCellMar>
      </w:tblPr>
      <w:tblGrid>
        <w:gridCol w:w="4608"/>
      </w:tblGrid>
      <w:tr>
        <w:tc>
          <w:tcPr>
            <w:tcW w:type="dxa" w:w="4608"/>
            <w:tcMar>
              <w:top w:type="dxa" w:w="0"/>
              <w:left w:type="dxa" w:w="108"/>
              <w:bottom w:type="dxa" w:w="0"/>
              <w:right w:type="dxa" w:w="108"/>
            </w:tcMar>
          </w:tcPr>
          <w:p w14:paraId="5F000000">
            <w:pPr>
              <w:ind/>
              <w:jc w:val="both"/>
              <w:rPr>
                <w:rFonts w:ascii="PT Astra Serif" w:hAnsi="PT Astra Serif"/>
                <w:sz w:val="22"/>
              </w:rPr>
            </w:pPr>
            <w:r>
              <w:rPr>
                <w:rFonts w:ascii="PT Astra Serif" w:hAnsi="PT Astra Serif"/>
                <w:sz w:val="22"/>
              </w:rPr>
              <w:t>О согласии на объединение поселений, входящих в состав Ключевского района Алтайского края, и создание вновь образованного муниципального образования со статусом муниципального округа</w:t>
            </w:r>
          </w:p>
        </w:tc>
      </w:tr>
    </w:tbl>
    <w:p w14:paraId="60000000">
      <w:pPr>
        <w:ind w:firstLine="709" w:left="0"/>
        <w:jc w:val="both"/>
        <w:rPr>
          <w:rFonts w:ascii="PT Astra Serif" w:hAnsi="PT Astra Serif"/>
          <w:sz w:val="22"/>
        </w:rPr>
      </w:pPr>
    </w:p>
    <w:p w14:paraId="61000000">
      <w:pPr>
        <w:ind w:firstLine="709" w:left="0"/>
        <w:jc w:val="both"/>
        <w:rPr>
          <w:rFonts w:ascii="PT Astra Serif" w:hAnsi="PT Astra Serif"/>
          <w:sz w:val="22"/>
        </w:rPr>
      </w:pPr>
      <w:r>
        <w:rPr>
          <w:rFonts w:ascii="PT Astra Serif" w:hAnsi="PT Astra Serif"/>
          <w:sz w:val="22"/>
        </w:rPr>
        <w:t>В соответствии с частью 3.1-1 статьи 13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сельское поселение Васильчуковский сельсовет Ключевского р</w:t>
      </w:r>
      <w:r>
        <w:rPr>
          <w:rFonts w:ascii="PT Astra Serif" w:hAnsi="PT Astra Serif"/>
          <w:sz w:val="22"/>
        </w:rPr>
        <w:t xml:space="preserve">айона Алтайского края, рассмотрев решение Ключевского районного Собрания </w:t>
      </w:r>
      <w:r>
        <w:rPr>
          <w:rFonts w:ascii="PT Astra Serif" w:hAnsi="PT Astra Serif"/>
          <w:sz w:val="22"/>
        </w:rPr>
        <w:t>депутатов от 15.01.2025 г. № 295</w:t>
      </w:r>
      <w:r>
        <w:rPr>
          <w:rFonts w:ascii="PT Astra Serif" w:hAnsi="PT Astra Serif"/>
          <w:sz w:val="22"/>
        </w:rPr>
        <w:t xml:space="preserve"> «О выдвижении инициативы объединения поселений, входящих в состав Ключевского района Алтайского края, в целях создания муниципального округа», учитывая мнение населения, выраженное на публичных слушаниях по вопросу объединения поселений,</w:t>
      </w:r>
    </w:p>
    <w:p w14:paraId="62000000">
      <w:pPr>
        <w:ind/>
        <w:jc w:val="center"/>
        <w:rPr>
          <w:rFonts w:ascii="PT Astra Serif" w:hAnsi="PT Astra Serif"/>
          <w:sz w:val="22"/>
        </w:rPr>
      </w:pPr>
      <w:r>
        <w:rPr>
          <w:rFonts w:ascii="PT Astra Serif" w:hAnsi="PT Astra Serif"/>
          <w:sz w:val="22"/>
        </w:rPr>
        <w:t>сельское Собрание депутатов</w:t>
      </w:r>
    </w:p>
    <w:p w14:paraId="63000000">
      <w:pPr>
        <w:ind/>
        <w:jc w:val="center"/>
        <w:rPr>
          <w:rFonts w:ascii="PT Astra Serif" w:hAnsi="PT Astra Serif"/>
          <w:sz w:val="22"/>
        </w:rPr>
      </w:pPr>
      <w:r>
        <w:rPr>
          <w:rFonts w:ascii="PT Astra Serif" w:hAnsi="PT Astra Serif"/>
          <w:sz w:val="22"/>
        </w:rPr>
        <w:t>РЕШИЛО:</w:t>
      </w:r>
    </w:p>
    <w:p w14:paraId="64000000">
      <w:pPr>
        <w:ind/>
        <w:jc w:val="center"/>
        <w:rPr>
          <w:rFonts w:ascii="PT Astra Serif" w:hAnsi="PT Astra Serif"/>
          <w:sz w:val="22"/>
        </w:rPr>
      </w:pPr>
    </w:p>
    <w:p w14:paraId="65000000">
      <w:pPr>
        <w:numPr>
          <w:ilvl w:val="0"/>
          <w:numId w:val="3"/>
        </w:numPr>
        <w:ind/>
        <w:jc w:val="both"/>
        <w:rPr>
          <w:rFonts w:ascii="PT Astra Serif" w:hAnsi="PT Astra Serif"/>
          <w:sz w:val="22"/>
        </w:rPr>
      </w:pPr>
      <w:r>
        <w:rPr>
          <w:rFonts w:ascii="PT Astra Serif" w:hAnsi="PT Astra Serif"/>
          <w:sz w:val="22"/>
        </w:rPr>
        <w:t>Дать согласие на объединение</w:t>
      </w:r>
      <w:r>
        <w:rPr>
          <w:rFonts w:ascii="PT Astra Serif" w:hAnsi="PT Astra Serif"/>
          <w:sz w:val="22"/>
        </w:rPr>
        <w:t xml:space="preserve"> муниципальных образований сельских поселений: Васильчуковский сельсовет</w:t>
      </w:r>
      <w:r>
        <w:rPr>
          <w:rFonts w:ascii="PT Astra Serif" w:hAnsi="PT Astra Serif"/>
          <w:sz w:val="22"/>
        </w:rPr>
        <w:t xml:space="preserve"> Ключевского района А</w:t>
      </w:r>
      <w:r>
        <w:rPr>
          <w:rFonts w:ascii="PT Astra Serif" w:hAnsi="PT Astra Serif"/>
          <w:sz w:val="22"/>
        </w:rPr>
        <w:t>лтайского края, Зелёнополянский сельсовет</w:t>
      </w:r>
      <w:r>
        <w:rPr>
          <w:rFonts w:ascii="PT Astra Serif" w:hAnsi="PT Astra Serif"/>
          <w:sz w:val="22"/>
        </w:rPr>
        <w:t xml:space="preserve"> Ключевского райо</w:t>
      </w:r>
      <w:r>
        <w:rPr>
          <w:rFonts w:ascii="PT Astra Serif" w:hAnsi="PT Astra Serif"/>
          <w:sz w:val="22"/>
        </w:rPr>
        <w:t>на Алтайского края, Истимисский</w:t>
      </w:r>
      <w:r>
        <w:rPr>
          <w:rFonts w:ascii="PT Astra Serif" w:hAnsi="PT Astra Serif"/>
          <w:sz w:val="22"/>
        </w:rPr>
        <w:t xml:space="preserve"> сельсовет Ключевского р</w:t>
      </w:r>
      <w:r>
        <w:rPr>
          <w:rFonts w:ascii="PT Astra Serif" w:hAnsi="PT Astra Serif"/>
          <w:sz w:val="22"/>
        </w:rPr>
        <w:t>айона Алтайского края, Каипский сельсовет</w:t>
      </w:r>
      <w:r>
        <w:rPr>
          <w:rFonts w:ascii="PT Astra Serif" w:hAnsi="PT Astra Serif"/>
          <w:sz w:val="22"/>
        </w:rPr>
        <w:t xml:space="preserve"> Ключевского рай</w:t>
      </w:r>
      <w:r>
        <w:rPr>
          <w:rFonts w:ascii="PT Astra Serif" w:hAnsi="PT Astra Serif"/>
          <w:sz w:val="22"/>
        </w:rPr>
        <w:t>она Алтайского края, Ключевский сельсовет</w:t>
      </w:r>
      <w:r>
        <w:rPr>
          <w:rFonts w:ascii="PT Astra Serif" w:hAnsi="PT Astra Serif"/>
          <w:sz w:val="22"/>
        </w:rPr>
        <w:t xml:space="preserve"> Ключевского района </w:t>
      </w:r>
      <w:r>
        <w:rPr>
          <w:rFonts w:ascii="PT Astra Serif" w:hAnsi="PT Astra Serif"/>
          <w:sz w:val="22"/>
        </w:rPr>
        <w:t>Алтайского края, Новополтавский</w:t>
      </w:r>
      <w:r>
        <w:rPr>
          <w:rFonts w:ascii="PT Astra Serif" w:hAnsi="PT Astra Serif"/>
          <w:sz w:val="22"/>
        </w:rPr>
        <w:t xml:space="preserve"> сельсовет Ключевского района Алтайско</w:t>
      </w:r>
      <w:r>
        <w:rPr>
          <w:rFonts w:ascii="PT Astra Serif" w:hAnsi="PT Astra Serif"/>
          <w:sz w:val="22"/>
        </w:rPr>
        <w:t>го края, Новоцелинный сельсовет</w:t>
      </w:r>
      <w:r>
        <w:rPr>
          <w:rFonts w:ascii="PT Astra Serif" w:hAnsi="PT Astra Serif"/>
          <w:sz w:val="22"/>
        </w:rPr>
        <w:t xml:space="preserve"> Ключевского райо</w:t>
      </w:r>
      <w:r>
        <w:rPr>
          <w:rFonts w:ascii="PT Astra Serif" w:hAnsi="PT Astra Serif"/>
          <w:sz w:val="22"/>
        </w:rPr>
        <w:t>на Алтайского края, Петуховский сельсовет</w:t>
      </w:r>
      <w:r>
        <w:rPr>
          <w:rFonts w:ascii="PT Astra Serif" w:hAnsi="PT Astra Serif"/>
          <w:sz w:val="22"/>
        </w:rPr>
        <w:t xml:space="preserve"> Ключевского рай</w:t>
      </w:r>
      <w:r>
        <w:rPr>
          <w:rFonts w:ascii="PT Astra Serif" w:hAnsi="PT Astra Serif"/>
          <w:sz w:val="22"/>
        </w:rPr>
        <w:t>она Алтайского края, Покровский</w:t>
      </w:r>
      <w:r>
        <w:rPr>
          <w:rFonts w:ascii="PT Astra Serif" w:hAnsi="PT Astra Serif"/>
          <w:sz w:val="22"/>
        </w:rPr>
        <w:t xml:space="preserve"> сельсовет Ключевского ра</w:t>
      </w:r>
      <w:r>
        <w:rPr>
          <w:rFonts w:ascii="PT Astra Serif" w:hAnsi="PT Astra Serif"/>
          <w:sz w:val="22"/>
        </w:rPr>
        <w:t>йона Алтайского края, Северский сельсовет</w:t>
      </w:r>
      <w:r>
        <w:rPr>
          <w:rFonts w:ascii="PT Astra Serif" w:hAnsi="PT Astra Serif"/>
          <w:sz w:val="22"/>
        </w:rPr>
        <w:t xml:space="preserve"> Ключевского района Алтайского края </w:t>
      </w:r>
      <w:r>
        <w:rPr>
          <w:rFonts w:ascii="PT Astra Serif" w:hAnsi="PT Astra Serif"/>
          <w:sz w:val="22"/>
        </w:rPr>
        <w:t xml:space="preserve">и создание вновь образованного муниципального образования </w:t>
      </w:r>
      <w:r>
        <w:rPr>
          <w:rFonts w:ascii="PT Astra Serif" w:hAnsi="PT Astra Serif"/>
          <w:sz w:val="22"/>
        </w:rPr>
        <w:t xml:space="preserve">муниципальный округ Ключевский район Алтайского края с административным центром в селе Ключи. </w:t>
      </w:r>
    </w:p>
    <w:p w14:paraId="66000000">
      <w:pPr>
        <w:numPr>
          <w:ilvl w:val="0"/>
          <w:numId w:val="3"/>
        </w:numPr>
        <w:ind/>
        <w:jc w:val="both"/>
        <w:rPr>
          <w:rFonts w:ascii="PT Astra Serif" w:hAnsi="PT Astra Serif"/>
          <w:sz w:val="22"/>
        </w:rPr>
      </w:pPr>
      <w:r>
        <w:rPr>
          <w:rFonts w:ascii="PT Astra Serif" w:hAnsi="PT Astra Serif"/>
          <w:sz w:val="22"/>
        </w:rPr>
        <w:t>Предложить Ключевскому районному Собранию депутатов Алтайского края обратиться к Губернатору Алтайского края о внесении</w:t>
      </w:r>
      <w:r>
        <w:rPr>
          <w:rFonts w:ascii="PT Astra Serif" w:hAnsi="PT Astra Serif"/>
          <w:sz w:val="22"/>
        </w:rPr>
        <w:t xml:space="preserve"> в Алтайское краевое Законодательное Собрание  проекта закона Алтайского края «Об объединении муниципальных и административно – территориальных образований </w:t>
      </w:r>
      <w:r>
        <w:rPr>
          <w:rFonts w:ascii="PT Astra Serif" w:hAnsi="PT Astra Serif"/>
          <w:sz w:val="22"/>
        </w:rPr>
        <w:t>Васильчуковского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района </w:t>
      </w:r>
      <w:r>
        <w:rPr>
          <w:rFonts w:ascii="PT Astra Serif" w:hAnsi="PT Astra Serif"/>
          <w:sz w:val="22"/>
        </w:rPr>
        <w:t>Алтайского края, Зелёнополянского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рай</w:t>
      </w:r>
      <w:r>
        <w:rPr>
          <w:rFonts w:ascii="PT Astra Serif" w:hAnsi="PT Astra Serif"/>
          <w:sz w:val="22"/>
        </w:rPr>
        <w:t>она Алтайского края, Истимисского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ра</w:t>
      </w:r>
      <w:r>
        <w:rPr>
          <w:rFonts w:ascii="PT Astra Serif" w:hAnsi="PT Astra Serif"/>
          <w:sz w:val="22"/>
        </w:rPr>
        <w:t>йона Алтайского края, Ключевского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w:t>
      </w:r>
      <w:r>
        <w:rPr>
          <w:rFonts w:ascii="PT Astra Serif" w:hAnsi="PT Astra Serif"/>
          <w:sz w:val="22"/>
        </w:rPr>
        <w:t>района Алтайского края, Каипского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райо</w:t>
      </w:r>
      <w:r>
        <w:rPr>
          <w:rFonts w:ascii="PT Astra Serif" w:hAnsi="PT Astra Serif"/>
          <w:sz w:val="22"/>
        </w:rPr>
        <w:t>на Алтайского края, Новоцелинного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района</w:t>
      </w:r>
      <w:r>
        <w:rPr>
          <w:rFonts w:ascii="PT Astra Serif" w:hAnsi="PT Astra Serif"/>
          <w:sz w:val="22"/>
        </w:rPr>
        <w:t xml:space="preserve"> Алтайского края, Новополтавского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района Алтайског</w:t>
      </w:r>
      <w:r>
        <w:rPr>
          <w:rFonts w:ascii="PT Astra Serif" w:hAnsi="PT Astra Serif"/>
          <w:sz w:val="22"/>
        </w:rPr>
        <w:t>о края, Петуховского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ра</w:t>
      </w:r>
      <w:r>
        <w:rPr>
          <w:rFonts w:ascii="PT Astra Serif" w:hAnsi="PT Astra Serif"/>
          <w:sz w:val="22"/>
        </w:rPr>
        <w:t>йона Алтайского края, Покровского</w:t>
      </w:r>
      <w:r>
        <w:rPr>
          <w:rFonts w:ascii="PT Astra Serif" w:hAnsi="PT Astra Serif"/>
          <w:sz w:val="22"/>
        </w:rPr>
        <w:t xml:space="preserve"> сельсовет</w:t>
      </w:r>
      <w:r>
        <w:rPr>
          <w:rFonts w:ascii="PT Astra Serif" w:hAnsi="PT Astra Serif"/>
          <w:sz w:val="22"/>
        </w:rPr>
        <w:t>а</w:t>
      </w:r>
      <w:r>
        <w:rPr>
          <w:rFonts w:ascii="PT Astra Serif" w:hAnsi="PT Astra Serif"/>
          <w:sz w:val="22"/>
        </w:rPr>
        <w:t xml:space="preserve"> Ключевского р</w:t>
      </w:r>
      <w:r>
        <w:rPr>
          <w:rFonts w:ascii="PT Astra Serif" w:hAnsi="PT Astra Serif"/>
          <w:sz w:val="22"/>
        </w:rPr>
        <w:t>айона Алтайского края, Северского</w:t>
      </w:r>
      <w:r>
        <w:rPr>
          <w:rFonts w:ascii="PT Astra Serif" w:hAnsi="PT Astra Serif"/>
          <w:sz w:val="22"/>
        </w:rPr>
        <w:t xml:space="preserve"> сельсовет Ключевского района Алтайского края», закрепив в нем:</w:t>
      </w:r>
    </w:p>
    <w:p w14:paraId="67000000">
      <w:pPr>
        <w:ind w:firstLine="709" w:left="720"/>
        <w:jc w:val="both"/>
        <w:rPr>
          <w:rFonts w:ascii="PT Astra Serif" w:hAnsi="PT Astra Serif"/>
          <w:sz w:val="22"/>
        </w:rPr>
      </w:pPr>
      <w:r>
        <w:rPr>
          <w:rFonts w:ascii="PT Astra Serif" w:hAnsi="PT Astra Serif"/>
          <w:sz w:val="22"/>
        </w:rPr>
        <w:t>наименование</w:t>
      </w:r>
      <w:r>
        <w:rPr>
          <w:rFonts w:ascii="PT Astra Serif" w:hAnsi="PT Astra Serif"/>
          <w:sz w:val="22"/>
        </w:rPr>
        <w:t xml:space="preserve"> представительного органа первого созыва вновь образованного муниципального образования муниципальный округ Ключевский район Алтайского края – Собрание депутатов муниципального округа Ключевский район Алтайского края;</w:t>
      </w:r>
    </w:p>
    <w:p w14:paraId="68000000">
      <w:pPr>
        <w:ind w:firstLine="709" w:left="720"/>
        <w:jc w:val="both"/>
        <w:rPr>
          <w:rFonts w:ascii="PT Astra Serif" w:hAnsi="PT Astra Serif"/>
          <w:sz w:val="22"/>
        </w:rPr>
      </w:pPr>
      <w:r>
        <w:rPr>
          <w:rFonts w:ascii="PT Astra Serif" w:hAnsi="PT Astra Serif"/>
          <w:sz w:val="22"/>
        </w:rPr>
        <w:t>численность</w:t>
      </w:r>
      <w:r>
        <w:rPr>
          <w:rFonts w:ascii="PT Astra Serif" w:hAnsi="PT Astra Serif"/>
          <w:sz w:val="22"/>
        </w:rPr>
        <w:t xml:space="preserve"> Собрания депутатов муниципального округа Ключевский район Алтайского края первого созыва-15 депутатов;</w:t>
      </w:r>
    </w:p>
    <w:p w14:paraId="69000000">
      <w:pPr>
        <w:ind w:firstLine="709" w:left="720"/>
        <w:jc w:val="both"/>
        <w:rPr>
          <w:rFonts w:ascii="PT Astra Serif" w:hAnsi="PT Astra Serif"/>
          <w:sz w:val="22"/>
        </w:rPr>
      </w:pPr>
      <w:r>
        <w:rPr>
          <w:rFonts w:ascii="PT Astra Serif" w:hAnsi="PT Astra Serif"/>
          <w:sz w:val="22"/>
        </w:rPr>
        <w:t>срок полномочий депутатов Собрания депутатов муниципального округа Ключевский район Алтайского края первого созыва-5 лет;</w:t>
      </w:r>
    </w:p>
    <w:p w14:paraId="6A000000">
      <w:pPr>
        <w:ind w:firstLine="709" w:left="720"/>
        <w:jc w:val="both"/>
        <w:rPr>
          <w:rFonts w:ascii="PT Astra Serif" w:hAnsi="PT Astra Serif"/>
          <w:sz w:val="22"/>
        </w:rPr>
      </w:pPr>
      <w:r>
        <w:rPr>
          <w:rFonts w:ascii="PT Astra Serif" w:hAnsi="PT Astra Serif"/>
          <w:sz w:val="22"/>
        </w:rPr>
        <w:t>порядок</w:t>
      </w:r>
      <w:r>
        <w:rPr>
          <w:rFonts w:ascii="PT Astra Serif" w:hAnsi="PT Astra Serif"/>
          <w:sz w:val="22"/>
        </w:rPr>
        <w:t xml:space="preserve"> избрания первого главы вновь образованного муниципального образования муниципальный округ Ключевский район Алтайского края - избирается Собранием депутатов муниципального округа Ключевский район Алтайского края из числа кандидатов, представленных конкурсной комиссией по результатам конкурса, и возглавляет администрацию муниципального округа Ключевский район Алтайского края;</w:t>
      </w:r>
    </w:p>
    <w:p w14:paraId="6B000000">
      <w:pPr>
        <w:ind w:firstLine="709" w:left="720"/>
        <w:jc w:val="both"/>
        <w:rPr>
          <w:rFonts w:ascii="PT Astra Serif" w:hAnsi="PT Astra Serif"/>
          <w:sz w:val="22"/>
        </w:rPr>
      </w:pPr>
      <w:r>
        <w:rPr>
          <w:rFonts w:ascii="PT Astra Serif" w:hAnsi="PT Astra Serif"/>
          <w:sz w:val="22"/>
        </w:rPr>
        <w:t>срок</w:t>
      </w:r>
      <w:r>
        <w:rPr>
          <w:rFonts w:ascii="PT Astra Serif" w:hAnsi="PT Astra Serif"/>
          <w:sz w:val="22"/>
        </w:rPr>
        <w:t xml:space="preserve"> полномочий первого главы вновь образованного муниципального образования муниципальный округ Ключевский район Алтайского края - 5 лет.</w:t>
      </w:r>
    </w:p>
    <w:p w14:paraId="6C000000">
      <w:pPr>
        <w:numPr>
          <w:ilvl w:val="0"/>
          <w:numId w:val="3"/>
        </w:numPr>
        <w:ind/>
        <w:jc w:val="both"/>
        <w:rPr>
          <w:rFonts w:ascii="PT Astra Serif" w:hAnsi="PT Astra Serif"/>
          <w:sz w:val="22"/>
        </w:rPr>
      </w:pPr>
      <w:r>
        <w:rPr>
          <w:rFonts w:ascii="PT Astra Serif" w:hAnsi="PT Astra Serif"/>
          <w:sz w:val="22"/>
        </w:rPr>
        <w:t>Направить настоящее решение в Ключевское районное Собрание депутатов Алтайского края.</w:t>
      </w:r>
    </w:p>
    <w:p w14:paraId="6D000000">
      <w:pPr>
        <w:numPr>
          <w:ilvl w:val="0"/>
          <w:numId w:val="3"/>
        </w:numPr>
        <w:ind/>
        <w:jc w:val="both"/>
        <w:rPr>
          <w:rFonts w:ascii="PT Astra Serif" w:hAnsi="PT Astra Serif"/>
          <w:sz w:val="22"/>
        </w:rPr>
      </w:pPr>
      <w:r>
        <w:rPr>
          <w:rFonts w:ascii="PT Astra Serif" w:hAnsi="PT Astra Serif"/>
          <w:sz w:val="22"/>
        </w:rPr>
        <w:t>Обнародовать настоящее решение в Сборнике муниципальных правовых актов Васильчуковского сельсовета Ключевского района Алтайского края и на странице Васильчуковского сельсовета, размещенной на официальном сайте Администрации Ключевского района.</w:t>
      </w:r>
    </w:p>
    <w:p w14:paraId="6E000000">
      <w:pPr>
        <w:numPr>
          <w:ilvl w:val="0"/>
          <w:numId w:val="3"/>
        </w:numPr>
        <w:ind/>
        <w:jc w:val="both"/>
        <w:rPr>
          <w:rFonts w:ascii="PT Astra Serif" w:hAnsi="PT Astra Serif"/>
          <w:sz w:val="22"/>
        </w:rPr>
      </w:pPr>
      <w:r>
        <w:rPr>
          <w:rFonts w:ascii="PT Astra Serif" w:hAnsi="PT Astra Serif"/>
          <w:sz w:val="22"/>
        </w:rPr>
        <w:t>Контроль за исполнением настоящего решения</w:t>
      </w:r>
      <w:r>
        <w:rPr>
          <w:rFonts w:ascii="PT Astra Serif" w:hAnsi="PT Astra Serif"/>
          <w:sz w:val="22"/>
        </w:rPr>
        <w:t xml:space="preserve"> </w:t>
      </w:r>
      <w:r>
        <w:rPr>
          <w:rFonts w:ascii="PT Astra Serif" w:hAnsi="PT Astra Serif"/>
          <w:sz w:val="22"/>
        </w:rPr>
        <w:t>возложить на постоянную комиссию по местному самоуправлению, социальныи и кадровым вопросам (В.Н. Савченко)</w:t>
      </w:r>
      <w:r>
        <w:rPr>
          <w:rFonts w:ascii="PT Astra Serif" w:hAnsi="PT Astra Serif"/>
          <w:sz w:val="22"/>
        </w:rPr>
        <w:t xml:space="preserve">  </w:t>
      </w:r>
    </w:p>
    <w:p w14:paraId="6F000000">
      <w:pPr>
        <w:rPr>
          <w:rFonts w:ascii="PT Astra Serif" w:hAnsi="PT Astra Serif"/>
          <w:sz w:val="22"/>
        </w:rPr>
      </w:pPr>
    </w:p>
    <w:p w14:paraId="70000000">
      <w:pPr>
        <w:rPr>
          <w:rFonts w:ascii="PT Astra Serif" w:hAnsi="PT Astra Serif"/>
          <w:sz w:val="22"/>
        </w:rPr>
      </w:pPr>
    </w:p>
    <w:p w14:paraId="71000000">
      <w:pPr>
        <w:rPr>
          <w:rFonts w:ascii="PT Astra Serif" w:hAnsi="PT Astra Serif"/>
          <w:sz w:val="22"/>
        </w:rPr>
      </w:pPr>
      <w:r>
        <w:rPr>
          <w:rFonts w:ascii="PT Astra Serif" w:hAnsi="PT Astra Serif"/>
          <w:sz w:val="22"/>
        </w:rPr>
        <w:t xml:space="preserve">Глава сельсовета                                                                               Т.Д. Головачева                                       </w:t>
      </w:r>
    </w:p>
    <w:p w14:paraId="72000000">
      <w:pPr>
        <w:rPr>
          <w:rFonts w:ascii="PT Astra Serif" w:hAnsi="PT Astra Serif"/>
          <w:sz w:val="22"/>
        </w:rPr>
      </w:pPr>
    </w:p>
    <w:p w14:paraId="73000000">
      <w:pPr>
        <w:rPr>
          <w:rFonts w:ascii="PT Astra Serif" w:hAnsi="PT Astra Serif"/>
          <w:sz w:val="22"/>
        </w:rPr>
      </w:pPr>
      <w:r>
        <w:rPr>
          <w:rFonts w:ascii="PT Astra Serif" w:hAnsi="PT Astra Serif"/>
          <w:sz w:val="22"/>
        </w:rPr>
        <w:t xml:space="preserve">Глава администрации сельсовета                                                   И.И. Мурзаев </w:t>
      </w:r>
    </w:p>
    <w:p w14:paraId="74000000">
      <w:pPr>
        <w:rPr>
          <w:rFonts w:ascii="PT Astra Serif" w:hAnsi="PT Astra Serif"/>
          <w:sz w:val="22"/>
        </w:rPr>
      </w:pPr>
    </w:p>
    <w:p w14:paraId="75000000">
      <w:pPr>
        <w:rPr>
          <w:rFonts w:ascii="PT Astra Serif" w:hAnsi="PT Astra Serif"/>
          <w:sz w:val="22"/>
        </w:rPr>
      </w:pPr>
    </w:p>
    <w:p w14:paraId="76000000">
      <w:pPr>
        <w:tabs>
          <w:tab w:leader="none" w:pos="900" w:val="left"/>
        </w:tabs>
        <w:ind/>
        <w:rPr>
          <w:rFonts w:ascii="Arial" w:hAnsi="Arial"/>
          <w:sz w:val="22"/>
        </w:rPr>
      </w:pPr>
    </w:p>
    <w:p w14:paraId="77000000">
      <w:pPr>
        <w:pStyle w:val="Style_3"/>
        <w:ind/>
        <w:jc w:val="center"/>
        <w:rPr>
          <w:rFonts w:ascii="PT Astra Serif" w:hAnsi="PT Astra Serif"/>
          <w:sz w:val="22"/>
        </w:rPr>
      </w:pPr>
    </w:p>
    <w:p w14:paraId="78000000">
      <w:pPr>
        <w:pStyle w:val="Style_3"/>
        <w:ind/>
        <w:jc w:val="center"/>
        <w:rPr>
          <w:rFonts w:ascii="PT Astra Serif" w:hAnsi="PT Astra Serif"/>
          <w:sz w:val="22"/>
        </w:rPr>
      </w:pPr>
    </w:p>
    <w:p w14:paraId="79000000">
      <w:pPr>
        <w:pStyle w:val="Style_3"/>
        <w:ind/>
        <w:jc w:val="center"/>
        <w:rPr>
          <w:rFonts w:ascii="PT Astra Serif" w:hAnsi="PT Astra Serif"/>
          <w:sz w:val="22"/>
        </w:rPr>
      </w:pPr>
    </w:p>
    <w:p w14:paraId="7A000000">
      <w:pPr>
        <w:pStyle w:val="Style_3"/>
        <w:ind/>
        <w:jc w:val="center"/>
        <w:rPr>
          <w:rFonts w:ascii="PT Astra Serif" w:hAnsi="PT Astra Serif"/>
          <w:sz w:val="22"/>
        </w:rPr>
      </w:pPr>
    </w:p>
    <w:p w14:paraId="7B000000">
      <w:pPr>
        <w:pStyle w:val="Style_3"/>
        <w:ind/>
        <w:jc w:val="center"/>
        <w:rPr>
          <w:rFonts w:ascii="PT Astra Serif" w:hAnsi="PT Astra Serif"/>
          <w:sz w:val="22"/>
        </w:rPr>
      </w:pPr>
    </w:p>
    <w:tbl>
      <w:tblPr>
        <w:tblStyle w:val="Style_5"/>
        <w:tblInd w:type="dxa" w:w="0"/>
        <w:tblLayout w:type="fixed"/>
        <w:tblCellMar>
          <w:top w:type="dxa" w:w="0"/>
          <w:left w:type="dxa" w:w="108"/>
          <w:bottom w:type="dxa" w:w="0"/>
          <w:right w:type="dxa" w:w="108"/>
        </w:tblCellMar>
      </w:tblPr>
      <w:tblGrid>
        <w:gridCol w:w="8764"/>
      </w:tblGrid>
      <w:tr>
        <w:tc>
          <w:tcPr>
            <w:tcW w:type="dxa" w:w="8764"/>
            <w:shd w:fill="auto" w:val="clear"/>
            <w:tcMar>
              <w:top w:type="dxa" w:w="0"/>
              <w:left w:type="dxa" w:w="108"/>
              <w:bottom w:type="dxa" w:w="0"/>
              <w:right w:type="dxa" w:w="108"/>
            </w:tcMar>
          </w:tcPr>
          <w:p w14:paraId="7C000000">
            <w:pPr>
              <w:ind/>
              <w:jc w:val="center"/>
              <w:rPr>
                <w:rFonts w:ascii="Times New Roman" w:hAnsi="Times New Roman"/>
                <w:b w:val="1"/>
                <w:sz w:val="22"/>
              </w:rPr>
            </w:pPr>
            <w:r>
              <w:rPr>
                <w:rFonts w:ascii="Times New Roman" w:hAnsi="Times New Roman"/>
                <w:b w:val="1"/>
                <w:sz w:val="22"/>
              </w:rPr>
              <w:t>СОДЕРЖАНИЕ</w:t>
            </w:r>
          </w:p>
          <w:p w14:paraId="7D000000">
            <w:pPr>
              <w:ind/>
              <w:jc w:val="center"/>
              <w:rPr>
                <w:rFonts w:ascii="Times New Roman" w:hAnsi="Times New Roman"/>
                <w:b w:val="1"/>
                <w:sz w:val="22"/>
              </w:rPr>
            </w:pPr>
          </w:p>
          <w:p w14:paraId="7E000000">
            <w:pPr>
              <w:ind/>
              <w:jc w:val="center"/>
              <w:rPr>
                <w:rFonts w:ascii="Times New Roman" w:hAnsi="Times New Roman"/>
                <w:b w:val="1"/>
                <w:sz w:val="22"/>
              </w:rPr>
            </w:pPr>
            <w:r>
              <w:rPr>
                <w:rFonts w:ascii="Times New Roman" w:hAnsi="Times New Roman"/>
                <w:b w:val="1"/>
                <w:sz w:val="22"/>
              </w:rPr>
              <w:t>1.Нормативные правовые акты</w:t>
            </w:r>
            <w:r>
              <w:rPr>
                <w:rFonts w:ascii="Times New Roman" w:hAnsi="Times New Roman"/>
                <w:b w:val="1"/>
                <w:sz w:val="22"/>
              </w:rPr>
              <w:t xml:space="preserve"> Васильчуковского</w:t>
            </w:r>
            <w:r>
              <w:rPr>
                <w:rFonts w:ascii="Times New Roman" w:hAnsi="Times New Roman"/>
                <w:b w:val="1"/>
                <w:sz w:val="22"/>
              </w:rPr>
              <w:t xml:space="preserve"> сельского Собрания депутатов </w:t>
            </w:r>
            <w:r>
              <w:rPr>
                <w:rFonts w:ascii="Times New Roman" w:hAnsi="Times New Roman"/>
                <w:b w:val="1"/>
                <w:sz w:val="22"/>
              </w:rPr>
              <w:t>Ключевского района Алтайского края</w:t>
            </w:r>
          </w:p>
          <w:p w14:paraId="7F000000">
            <w:pPr>
              <w:ind/>
              <w:jc w:val="both"/>
              <w:rPr>
                <w:rFonts w:ascii="Times New Roman" w:hAnsi="Times New Roman"/>
                <w:sz w:val="22"/>
              </w:rPr>
            </w:pPr>
          </w:p>
          <w:p w14:paraId="80000000">
            <w:pPr>
              <w:ind/>
              <w:jc w:val="both"/>
              <w:rPr>
                <w:rFonts w:ascii="Times New Roman" w:hAnsi="Times New Roman"/>
                <w:sz w:val="22"/>
              </w:rPr>
            </w:pPr>
            <w:r>
              <w:rPr>
                <w:rFonts w:ascii="Times New Roman" w:hAnsi="Times New Roman"/>
                <w:sz w:val="22"/>
              </w:rPr>
              <w:t xml:space="preserve">- </w:t>
            </w:r>
            <w:r>
              <w:rPr>
                <w:rFonts w:ascii="Times New Roman" w:hAnsi="Times New Roman"/>
                <w:sz w:val="22"/>
              </w:rPr>
              <w:t>Решение от 27.01.2025 № 84 «О назначении публичных слушаний по вопросу объединения поселений, входящих в состав Ключевского района Алтайского края, и создания вновь образованного муниципального образования со статусом муниципального округа</w:t>
            </w:r>
          </w:p>
          <w:p w14:paraId="81000000">
            <w:pPr>
              <w:ind/>
              <w:jc w:val="both"/>
              <w:rPr>
                <w:rFonts w:ascii="Times New Roman" w:hAnsi="Times New Roman"/>
                <w:sz w:val="22"/>
              </w:rPr>
            </w:pPr>
          </w:p>
          <w:p w14:paraId="82000000">
            <w:pPr>
              <w:ind/>
              <w:jc w:val="both"/>
              <w:rPr>
                <w:rFonts w:ascii="Times New Roman" w:hAnsi="Times New Roman"/>
                <w:sz w:val="22"/>
              </w:rPr>
            </w:pPr>
          </w:p>
          <w:p w14:paraId="83000000">
            <w:pPr>
              <w:ind/>
              <w:jc w:val="both"/>
              <w:rPr>
                <w:rFonts w:ascii="Times New Roman" w:hAnsi="Times New Roman"/>
                <w:sz w:val="22"/>
              </w:rPr>
            </w:pPr>
          </w:p>
          <w:p w14:paraId="84000000">
            <w:pPr>
              <w:ind/>
              <w:jc w:val="both"/>
              <w:rPr>
                <w:rFonts w:ascii="Times New Roman" w:hAnsi="Times New Roman"/>
                <w:sz w:val="22"/>
              </w:rPr>
            </w:pPr>
          </w:p>
          <w:p w14:paraId="85000000">
            <w:pPr>
              <w:ind/>
              <w:jc w:val="both"/>
              <w:rPr>
                <w:rFonts w:ascii="Times New Roman" w:hAnsi="Times New Roman"/>
                <w:sz w:val="22"/>
              </w:rPr>
            </w:pPr>
          </w:p>
          <w:p w14:paraId="86000000">
            <w:pPr>
              <w:ind/>
              <w:jc w:val="both"/>
              <w:rPr>
                <w:rFonts w:ascii="Times New Roman" w:hAnsi="Times New Roman"/>
                <w:sz w:val="22"/>
              </w:rPr>
            </w:pPr>
          </w:p>
          <w:p w14:paraId="87000000">
            <w:pPr>
              <w:ind/>
              <w:jc w:val="both"/>
              <w:rPr>
                <w:rFonts w:ascii="Times New Roman" w:hAnsi="Times New Roman"/>
                <w:sz w:val="22"/>
              </w:rPr>
            </w:pPr>
          </w:p>
          <w:p w14:paraId="88000000">
            <w:pPr>
              <w:ind/>
              <w:jc w:val="both"/>
              <w:rPr>
                <w:rFonts w:ascii="Times New Roman" w:hAnsi="Times New Roman"/>
                <w:sz w:val="22"/>
              </w:rPr>
            </w:pPr>
          </w:p>
          <w:p w14:paraId="89000000">
            <w:pPr>
              <w:ind/>
              <w:jc w:val="both"/>
              <w:rPr>
                <w:rFonts w:ascii="Times New Roman" w:hAnsi="Times New Roman"/>
                <w:sz w:val="22"/>
              </w:rPr>
            </w:pPr>
          </w:p>
          <w:p w14:paraId="8A000000">
            <w:pPr>
              <w:ind/>
              <w:jc w:val="both"/>
              <w:rPr>
                <w:rFonts w:ascii="Times New Roman" w:hAnsi="Times New Roman"/>
                <w:sz w:val="22"/>
              </w:rPr>
            </w:pPr>
          </w:p>
          <w:p w14:paraId="8B000000">
            <w:pPr>
              <w:ind/>
              <w:jc w:val="both"/>
              <w:rPr>
                <w:rFonts w:ascii="Times New Roman" w:hAnsi="Times New Roman"/>
                <w:sz w:val="22"/>
              </w:rPr>
            </w:pPr>
          </w:p>
          <w:p w14:paraId="8C000000">
            <w:pPr>
              <w:ind/>
              <w:jc w:val="both"/>
              <w:rPr>
                <w:rFonts w:ascii="Times New Roman" w:hAnsi="Times New Roman"/>
                <w:sz w:val="22"/>
              </w:rPr>
            </w:pPr>
          </w:p>
          <w:p w14:paraId="8D000000">
            <w:pPr>
              <w:ind/>
              <w:jc w:val="both"/>
              <w:rPr>
                <w:rFonts w:ascii="Times New Roman" w:hAnsi="Times New Roman"/>
                <w:sz w:val="22"/>
              </w:rPr>
            </w:pPr>
          </w:p>
          <w:p w14:paraId="8E000000">
            <w:pPr>
              <w:ind/>
              <w:jc w:val="both"/>
              <w:rPr>
                <w:rFonts w:ascii="Times New Roman" w:hAnsi="Times New Roman"/>
                <w:sz w:val="22"/>
              </w:rPr>
            </w:pPr>
          </w:p>
          <w:p w14:paraId="8F000000">
            <w:pPr>
              <w:ind/>
              <w:jc w:val="both"/>
              <w:rPr>
                <w:rFonts w:ascii="Times New Roman" w:hAnsi="Times New Roman"/>
                <w:sz w:val="22"/>
              </w:rPr>
            </w:pPr>
          </w:p>
          <w:p w14:paraId="90000000">
            <w:pPr>
              <w:ind/>
              <w:jc w:val="both"/>
              <w:rPr>
                <w:rFonts w:ascii="Times New Roman" w:hAnsi="Times New Roman"/>
                <w:sz w:val="22"/>
              </w:rPr>
            </w:pPr>
          </w:p>
          <w:p w14:paraId="91000000">
            <w:pPr>
              <w:ind/>
              <w:jc w:val="both"/>
              <w:rPr>
                <w:rFonts w:ascii="Times New Roman" w:hAnsi="Times New Roman"/>
                <w:sz w:val="22"/>
              </w:rPr>
            </w:pPr>
          </w:p>
          <w:p w14:paraId="92000000">
            <w:pPr>
              <w:ind/>
              <w:jc w:val="both"/>
              <w:rPr>
                <w:rFonts w:ascii="Times New Roman" w:hAnsi="Times New Roman"/>
                <w:sz w:val="22"/>
              </w:rPr>
            </w:pPr>
          </w:p>
          <w:p w14:paraId="93000000">
            <w:pPr>
              <w:ind/>
              <w:jc w:val="both"/>
              <w:rPr>
                <w:rFonts w:ascii="Times New Roman" w:hAnsi="Times New Roman"/>
                <w:sz w:val="22"/>
              </w:rPr>
            </w:pPr>
          </w:p>
          <w:p w14:paraId="94000000">
            <w:pPr>
              <w:ind/>
              <w:jc w:val="both"/>
              <w:rPr>
                <w:rFonts w:ascii="Times New Roman" w:hAnsi="Times New Roman"/>
                <w:sz w:val="22"/>
              </w:rPr>
            </w:pPr>
          </w:p>
        </w:tc>
      </w:tr>
      <w:tr>
        <w:tc>
          <w:tcPr>
            <w:tcW w:type="dxa" w:w="8764"/>
            <w:shd w:fill="auto" w:val="clear"/>
            <w:tcMar>
              <w:top w:type="dxa" w:w="0"/>
              <w:left w:type="dxa" w:w="108"/>
              <w:bottom w:type="dxa" w:w="0"/>
              <w:right w:type="dxa" w:w="108"/>
            </w:tcMar>
          </w:tcPr>
          <w:p w14:paraId="95000000">
            <w:pPr>
              <w:ind/>
              <w:jc w:val="center"/>
              <w:rPr>
                <w:rFonts w:ascii="Times New Roman" w:hAnsi="Times New Roman"/>
                <w:b w:val="1"/>
                <w:sz w:val="22"/>
              </w:rPr>
            </w:pPr>
          </w:p>
        </w:tc>
      </w:tr>
    </w:tbl>
    <w:p w14:paraId="96000000">
      <w:pPr>
        <w:pStyle w:val="Style_3"/>
        <w:ind/>
        <w:jc w:val="center"/>
        <w:rPr>
          <w:rFonts w:ascii="PT Astra Serif" w:hAnsi="PT Astra Serif"/>
          <w:sz w:val="22"/>
        </w:rPr>
      </w:pPr>
    </w:p>
    <w:p w14:paraId="97000000">
      <w:pPr>
        <w:pStyle w:val="Style_3"/>
        <w:ind/>
        <w:jc w:val="center"/>
        <w:rPr>
          <w:rFonts w:ascii="PT Astra Serif" w:hAnsi="PT Astra Serif"/>
          <w:sz w:val="36"/>
        </w:rPr>
      </w:pPr>
    </w:p>
    <w:p w14:paraId="98000000">
      <w:pPr>
        <w:pStyle w:val="Style_3"/>
        <w:ind/>
        <w:jc w:val="center"/>
        <w:rPr>
          <w:rFonts w:ascii="PT Astra Serif" w:hAnsi="PT Astra Serif"/>
          <w:sz w:val="36"/>
        </w:rPr>
      </w:pPr>
    </w:p>
    <w:p w14:paraId="99000000">
      <w:pPr>
        <w:pStyle w:val="Style_3"/>
        <w:ind/>
        <w:jc w:val="center"/>
        <w:rPr>
          <w:rFonts w:ascii="PT Astra Serif" w:hAnsi="PT Astra Serif"/>
          <w:sz w:val="36"/>
        </w:rPr>
      </w:pPr>
    </w:p>
    <w:p w14:paraId="9A000000">
      <w:pPr>
        <w:pStyle w:val="Style_3"/>
        <w:ind/>
        <w:jc w:val="center"/>
        <w:rPr>
          <w:rFonts w:ascii="PT Astra Serif" w:hAnsi="PT Astra Serif"/>
          <w:sz w:val="36"/>
        </w:rPr>
      </w:pPr>
    </w:p>
    <w:p w14:paraId="9B000000">
      <w:pPr>
        <w:pStyle w:val="Style_3"/>
        <w:ind/>
        <w:jc w:val="center"/>
        <w:rPr>
          <w:rFonts w:ascii="PT Astra Serif" w:hAnsi="PT Astra Serif"/>
          <w:sz w:val="36"/>
        </w:rPr>
      </w:pPr>
    </w:p>
    <w:p w14:paraId="9C000000">
      <w:pPr>
        <w:pStyle w:val="Style_3"/>
        <w:ind/>
        <w:jc w:val="center"/>
        <w:rPr>
          <w:rFonts w:ascii="PT Astra Serif" w:hAnsi="PT Astra Serif"/>
          <w:sz w:val="36"/>
        </w:rPr>
      </w:pPr>
    </w:p>
    <w:p w14:paraId="9D000000">
      <w:pPr>
        <w:pStyle w:val="Style_3"/>
        <w:ind/>
        <w:jc w:val="center"/>
        <w:rPr>
          <w:rFonts w:ascii="PT Astra Serif" w:hAnsi="PT Astra Serif"/>
          <w:sz w:val="36"/>
        </w:rPr>
      </w:pPr>
    </w:p>
    <w:p w14:paraId="9E000000">
      <w:pPr>
        <w:pStyle w:val="Style_3"/>
        <w:ind/>
        <w:jc w:val="center"/>
        <w:rPr>
          <w:rFonts w:ascii="PT Astra Serif" w:hAnsi="PT Astra Serif"/>
          <w:sz w:val="36"/>
        </w:rPr>
      </w:pPr>
    </w:p>
    <w:p w14:paraId="9F000000">
      <w:pPr>
        <w:pStyle w:val="Style_3"/>
        <w:ind/>
        <w:jc w:val="center"/>
        <w:rPr>
          <w:rFonts w:ascii="PT Astra Serif" w:hAnsi="PT Astra Serif"/>
          <w:sz w:val="36"/>
        </w:rPr>
      </w:pPr>
    </w:p>
    <w:p w14:paraId="A0000000">
      <w:pPr>
        <w:pStyle w:val="Style_3"/>
        <w:ind/>
        <w:jc w:val="center"/>
        <w:rPr>
          <w:rFonts w:ascii="PT Astra Serif" w:hAnsi="PT Astra Serif"/>
          <w:sz w:val="36"/>
        </w:rPr>
      </w:pPr>
    </w:p>
    <w:p w14:paraId="A1000000">
      <w:pPr>
        <w:pStyle w:val="Style_3"/>
        <w:ind/>
        <w:jc w:val="center"/>
        <w:rPr>
          <w:rFonts w:ascii="PT Astra Serif" w:hAnsi="PT Astra Serif"/>
          <w:sz w:val="36"/>
        </w:rPr>
      </w:pPr>
    </w:p>
    <w:p w14:paraId="A2000000">
      <w:pPr>
        <w:pStyle w:val="Style_3"/>
        <w:ind/>
        <w:jc w:val="center"/>
        <w:rPr>
          <w:rFonts w:ascii="PT Astra Serif" w:hAnsi="PT Astra Serif"/>
          <w:sz w:val="36"/>
        </w:rPr>
      </w:pPr>
    </w:p>
    <w:p w14:paraId="A3000000">
      <w:pPr>
        <w:pStyle w:val="Style_3"/>
        <w:ind/>
        <w:jc w:val="center"/>
        <w:rPr>
          <w:rFonts w:ascii="PT Astra Serif" w:hAnsi="PT Astra Serif"/>
          <w:sz w:val="36"/>
        </w:rPr>
      </w:pPr>
    </w:p>
    <w:p w14:paraId="A4000000">
      <w:pPr>
        <w:pStyle w:val="Style_3"/>
        <w:ind/>
        <w:jc w:val="center"/>
        <w:rPr>
          <w:rFonts w:ascii="PT Astra Serif" w:hAnsi="PT Astra Serif"/>
          <w:sz w:val="36"/>
        </w:rPr>
      </w:pPr>
    </w:p>
    <w:p w14:paraId="A5000000">
      <w:pPr>
        <w:pStyle w:val="Style_3"/>
        <w:ind/>
        <w:jc w:val="center"/>
        <w:rPr>
          <w:rFonts w:ascii="PT Astra Serif" w:hAnsi="PT Astra Serif"/>
          <w:sz w:val="36"/>
        </w:rPr>
      </w:pPr>
    </w:p>
    <w:p w14:paraId="A6000000">
      <w:pPr>
        <w:rPr>
          <w:rFonts w:ascii="Times New Roman" w:hAnsi="Times New Roman"/>
          <w:sz w:val="22"/>
        </w:rPr>
      </w:pPr>
      <w:r>
        <w:rPr>
          <w:rFonts w:ascii="Times New Roman" w:hAnsi="Times New Roman"/>
          <w:sz w:val="22"/>
        </w:rPr>
        <w:t xml:space="preserve">                      Сборник муниципальных правовых актов Васильчуковского </w:t>
      </w:r>
      <w:r>
        <w:rPr>
          <w:rFonts w:ascii="Times New Roman" w:hAnsi="Times New Roman"/>
          <w:sz w:val="22"/>
        </w:rPr>
        <w:t xml:space="preserve">сельсовета </w:t>
      </w:r>
    </w:p>
    <w:p w14:paraId="A7000000">
      <w:pPr>
        <w:ind/>
        <w:jc w:val="center"/>
        <w:rPr>
          <w:rFonts w:ascii="Times New Roman" w:hAnsi="Times New Roman"/>
          <w:sz w:val="22"/>
        </w:rPr>
      </w:pPr>
      <w:r>
        <w:rPr>
          <w:rFonts w:ascii="Times New Roman" w:hAnsi="Times New Roman"/>
          <w:sz w:val="22"/>
        </w:rPr>
        <w:t>Ключевского</w:t>
      </w:r>
      <w:r>
        <w:rPr>
          <w:rFonts w:ascii="Times New Roman" w:hAnsi="Times New Roman"/>
          <w:sz w:val="22"/>
        </w:rPr>
        <w:t xml:space="preserve"> района</w:t>
      </w:r>
      <w:r>
        <w:rPr>
          <w:rFonts w:ascii="Times New Roman" w:hAnsi="Times New Roman"/>
          <w:sz w:val="22"/>
        </w:rPr>
        <w:t xml:space="preserve"> </w:t>
      </w:r>
      <w:r>
        <w:rPr>
          <w:rFonts w:ascii="Times New Roman" w:hAnsi="Times New Roman"/>
          <w:sz w:val="22"/>
        </w:rPr>
        <w:t xml:space="preserve">Алтайского края </w:t>
      </w:r>
    </w:p>
    <w:p w14:paraId="A8000000">
      <w:pPr>
        <w:ind/>
        <w:jc w:val="center"/>
        <w:rPr>
          <w:rFonts w:ascii="Times New Roman" w:hAnsi="Times New Roman"/>
          <w:sz w:val="22"/>
        </w:rPr>
      </w:pPr>
      <w:r>
        <w:rPr>
          <w:rFonts w:ascii="Times New Roman" w:hAnsi="Times New Roman"/>
          <w:sz w:val="22"/>
        </w:rPr>
        <w:t>№ 2</w:t>
      </w:r>
    </w:p>
    <w:p w14:paraId="A9000000">
      <w:pPr>
        <w:ind/>
        <w:jc w:val="center"/>
        <w:rPr>
          <w:rFonts w:ascii="Times New Roman" w:hAnsi="Times New Roman"/>
          <w:sz w:val="22"/>
        </w:rPr>
      </w:pPr>
    </w:p>
    <w:p w14:paraId="AA000000">
      <w:pPr>
        <w:ind/>
        <w:jc w:val="center"/>
        <w:rPr>
          <w:rFonts w:ascii="Times New Roman" w:hAnsi="Times New Roman"/>
          <w:sz w:val="22"/>
        </w:rPr>
      </w:pPr>
    </w:p>
    <w:p w14:paraId="AB000000">
      <w:pPr>
        <w:ind/>
        <w:jc w:val="center"/>
        <w:rPr>
          <w:rFonts w:ascii="Times New Roman" w:hAnsi="Times New Roman"/>
          <w:sz w:val="22"/>
        </w:rPr>
      </w:pPr>
      <w:r>
        <w:rPr>
          <w:rFonts w:ascii="Times New Roman" w:hAnsi="Times New Roman"/>
          <w:sz w:val="22"/>
        </w:rPr>
        <w:t>Учредитель:</w:t>
      </w:r>
    </w:p>
    <w:p w14:paraId="AC000000">
      <w:pPr>
        <w:ind/>
        <w:jc w:val="center"/>
        <w:rPr>
          <w:rFonts w:ascii="Times New Roman" w:hAnsi="Times New Roman"/>
          <w:sz w:val="22"/>
        </w:rPr>
      </w:pPr>
      <w:r>
        <w:rPr>
          <w:rFonts w:ascii="Times New Roman" w:hAnsi="Times New Roman"/>
          <w:sz w:val="22"/>
        </w:rPr>
        <w:t>Васильчуковское сельское Собрание депутатов Ключевского района Алтайского края</w:t>
      </w:r>
    </w:p>
    <w:p w14:paraId="AD000000">
      <w:pPr>
        <w:ind/>
        <w:jc w:val="center"/>
        <w:rPr>
          <w:rFonts w:ascii="Times New Roman" w:hAnsi="Times New Roman"/>
          <w:sz w:val="22"/>
        </w:rPr>
      </w:pPr>
    </w:p>
    <w:p w14:paraId="AE000000">
      <w:pPr>
        <w:ind/>
        <w:jc w:val="center"/>
        <w:rPr>
          <w:rFonts w:ascii="Times New Roman" w:hAnsi="Times New Roman"/>
          <w:sz w:val="22"/>
        </w:rPr>
      </w:pPr>
      <w:r>
        <w:rPr>
          <w:rFonts w:ascii="Times New Roman" w:hAnsi="Times New Roman"/>
          <w:sz w:val="22"/>
        </w:rPr>
        <w:t>Издатель:</w:t>
      </w:r>
    </w:p>
    <w:p w14:paraId="AF000000">
      <w:pPr>
        <w:ind/>
        <w:jc w:val="center"/>
        <w:rPr>
          <w:rFonts w:ascii="Times New Roman" w:hAnsi="Times New Roman"/>
          <w:sz w:val="22"/>
        </w:rPr>
      </w:pPr>
      <w:r>
        <w:rPr>
          <w:rFonts w:ascii="Times New Roman" w:hAnsi="Times New Roman"/>
          <w:sz w:val="22"/>
        </w:rPr>
        <w:t>А</w:t>
      </w:r>
      <w:r>
        <w:rPr>
          <w:rFonts w:ascii="Times New Roman" w:hAnsi="Times New Roman"/>
          <w:sz w:val="22"/>
        </w:rPr>
        <w:t>дминистрация Васильчуковского сельсовета Ключевского района Алтайского края</w:t>
      </w:r>
    </w:p>
    <w:p w14:paraId="B0000000">
      <w:pPr>
        <w:ind/>
        <w:jc w:val="center"/>
        <w:rPr>
          <w:rFonts w:ascii="Times New Roman" w:hAnsi="Times New Roman"/>
          <w:sz w:val="22"/>
        </w:rPr>
      </w:pPr>
    </w:p>
    <w:p w14:paraId="B1000000">
      <w:pPr>
        <w:ind/>
        <w:jc w:val="center"/>
        <w:rPr>
          <w:rFonts w:ascii="Times New Roman" w:hAnsi="Times New Roman"/>
          <w:sz w:val="22"/>
        </w:rPr>
      </w:pPr>
      <w:r>
        <w:rPr>
          <w:rFonts w:ascii="Times New Roman" w:hAnsi="Times New Roman"/>
          <w:sz w:val="22"/>
        </w:rPr>
        <w:t>Напечатано:</w:t>
      </w:r>
    </w:p>
    <w:p w14:paraId="B2000000">
      <w:pPr>
        <w:ind/>
        <w:jc w:val="center"/>
        <w:rPr>
          <w:rFonts w:ascii="Times New Roman" w:hAnsi="Times New Roman"/>
          <w:sz w:val="22"/>
        </w:rPr>
      </w:pPr>
      <w:r>
        <w:rPr>
          <w:rFonts w:ascii="Times New Roman" w:hAnsi="Times New Roman"/>
          <w:sz w:val="22"/>
        </w:rPr>
        <w:t>Администрация  Васильчуковского сельсовета</w:t>
      </w:r>
    </w:p>
    <w:p w14:paraId="B3000000">
      <w:pPr>
        <w:ind/>
        <w:jc w:val="center"/>
        <w:outlineLvl w:val="1"/>
        <w:rPr>
          <w:rFonts w:ascii="Times New Roman" w:hAnsi="Times New Roman"/>
          <w:sz w:val="22"/>
        </w:rPr>
      </w:pPr>
      <w:r>
        <w:rPr>
          <w:rFonts w:ascii="Times New Roman" w:hAnsi="Times New Roman"/>
          <w:sz w:val="22"/>
        </w:rPr>
        <w:t xml:space="preserve">    Адрес: 658983, с. Васильчуки Ключевского района Алтайского края,   ул. Центральная,18а</w:t>
      </w:r>
    </w:p>
    <w:p w14:paraId="B4000000">
      <w:pPr>
        <w:ind/>
        <w:jc w:val="center"/>
        <w:outlineLvl w:val="1"/>
        <w:rPr>
          <w:rFonts w:ascii="Times New Roman" w:hAnsi="Times New Roman"/>
          <w:sz w:val="22"/>
        </w:rPr>
      </w:pPr>
    </w:p>
    <w:p w14:paraId="B5000000">
      <w:pPr>
        <w:ind/>
        <w:jc w:val="center"/>
        <w:outlineLvl w:val="1"/>
        <w:rPr>
          <w:rFonts w:ascii="Times New Roman" w:hAnsi="Times New Roman"/>
          <w:sz w:val="22"/>
        </w:rPr>
      </w:pPr>
      <w:r>
        <w:rPr>
          <w:rFonts w:ascii="Times New Roman" w:hAnsi="Times New Roman"/>
          <w:sz w:val="22"/>
        </w:rPr>
        <w:t>Дата подписания в печать:</w:t>
      </w:r>
      <w:r>
        <w:rPr>
          <w:rFonts w:ascii="Times New Roman" w:hAnsi="Times New Roman"/>
          <w:sz w:val="22"/>
        </w:rPr>
        <w:t xml:space="preserve"> 28</w:t>
      </w:r>
      <w:r>
        <w:rPr>
          <w:rFonts w:ascii="Times New Roman" w:hAnsi="Times New Roman"/>
          <w:sz w:val="22"/>
        </w:rPr>
        <w:t>.01.2025</w:t>
      </w:r>
    </w:p>
    <w:p w14:paraId="B6000000">
      <w:pPr>
        <w:ind/>
        <w:jc w:val="center"/>
        <w:rPr>
          <w:rFonts w:ascii="Times New Roman" w:hAnsi="Times New Roman"/>
          <w:sz w:val="22"/>
        </w:rPr>
      </w:pPr>
      <w:r>
        <w:rPr>
          <w:rFonts w:ascii="Times New Roman" w:hAnsi="Times New Roman"/>
          <w:sz w:val="22"/>
        </w:rPr>
        <w:t>Тираж 3 экз .</w:t>
      </w:r>
    </w:p>
    <w:p w14:paraId="B7000000">
      <w:pPr>
        <w:ind/>
        <w:jc w:val="center"/>
        <w:rPr>
          <w:rFonts w:ascii="Times New Roman" w:hAnsi="Times New Roman"/>
          <w:sz w:val="22"/>
        </w:rPr>
      </w:pPr>
    </w:p>
    <w:p w14:paraId="B8000000">
      <w:pPr>
        <w:ind/>
        <w:jc w:val="center"/>
        <w:rPr>
          <w:rFonts w:ascii="Times New Roman" w:hAnsi="Times New Roman"/>
          <w:sz w:val="22"/>
        </w:rPr>
      </w:pPr>
    </w:p>
    <w:p w14:paraId="B9000000">
      <w:pPr>
        <w:ind/>
        <w:jc w:val="center"/>
        <w:rPr>
          <w:rFonts w:ascii="Times New Roman" w:hAnsi="Times New Roman"/>
          <w:sz w:val="22"/>
        </w:rPr>
      </w:pPr>
      <w:r>
        <w:rPr>
          <w:rFonts w:ascii="Times New Roman" w:hAnsi="Times New Roman"/>
          <w:sz w:val="22"/>
        </w:rPr>
        <w:t>Распространяется бесплатно</w:t>
      </w:r>
    </w:p>
    <w:p w14:paraId="BA000000">
      <w:pPr>
        <w:pStyle w:val="Style_3"/>
        <w:ind/>
        <w:jc w:val="center"/>
        <w:rPr>
          <w:rFonts w:ascii="PT Astra Serif" w:hAnsi="PT Astra Serif"/>
          <w:sz w:val="36"/>
        </w:rPr>
      </w:pPr>
    </w:p>
    <w:p w14:paraId="BB000000">
      <w:pPr>
        <w:pStyle w:val="Style_3"/>
        <w:ind/>
        <w:jc w:val="center"/>
        <w:rPr>
          <w:rFonts w:ascii="PT Astra Serif" w:hAnsi="PT Astra Serif"/>
          <w:sz w:val="36"/>
        </w:rPr>
      </w:pPr>
    </w:p>
    <w:p w14:paraId="BC000000">
      <w:pPr>
        <w:pStyle w:val="Style_3"/>
        <w:ind/>
        <w:jc w:val="center"/>
        <w:rPr>
          <w:rFonts w:ascii="PT Astra Serif" w:hAnsi="PT Astra Serif"/>
          <w:sz w:val="36"/>
        </w:rPr>
      </w:pPr>
    </w:p>
    <w:p w14:paraId="BD000000">
      <w:pPr>
        <w:pStyle w:val="Style_3"/>
        <w:ind/>
        <w:jc w:val="center"/>
        <w:rPr>
          <w:rFonts w:ascii="PT Astra Serif" w:hAnsi="PT Astra Serif"/>
          <w:sz w:val="36"/>
        </w:rPr>
      </w:pPr>
    </w:p>
    <w:p w14:paraId="BE000000">
      <w:pPr>
        <w:pStyle w:val="Style_3"/>
        <w:ind/>
        <w:jc w:val="center"/>
        <w:rPr>
          <w:rFonts w:ascii="PT Astra Serif" w:hAnsi="PT Astra Serif"/>
          <w:sz w:val="36"/>
        </w:rPr>
      </w:pPr>
    </w:p>
    <w:p w14:paraId="BF000000">
      <w:pPr>
        <w:pStyle w:val="Style_3"/>
        <w:ind/>
        <w:jc w:val="center"/>
        <w:rPr>
          <w:rFonts w:ascii="PT Astra Serif" w:hAnsi="PT Astra Serif"/>
          <w:sz w:val="36"/>
        </w:rPr>
      </w:pPr>
    </w:p>
    <w:p w14:paraId="C0000000">
      <w:pPr>
        <w:pStyle w:val="Style_3"/>
        <w:ind/>
        <w:jc w:val="center"/>
        <w:rPr>
          <w:rFonts w:ascii="PT Astra Serif" w:hAnsi="PT Astra Serif"/>
          <w:sz w:val="36"/>
        </w:rPr>
      </w:pPr>
    </w:p>
    <w:p w14:paraId="C1000000">
      <w:pPr>
        <w:pStyle w:val="Style_3"/>
        <w:ind/>
        <w:jc w:val="center"/>
        <w:rPr>
          <w:rFonts w:ascii="PT Astra Serif" w:hAnsi="PT Astra Serif"/>
          <w:sz w:val="36"/>
        </w:rPr>
      </w:pPr>
    </w:p>
    <w:p w14:paraId="C2000000">
      <w:pPr>
        <w:pStyle w:val="Style_3"/>
        <w:ind/>
        <w:jc w:val="center"/>
        <w:rPr>
          <w:rFonts w:ascii="PT Astra Serif" w:hAnsi="PT Astra Serif"/>
          <w:sz w:val="36"/>
        </w:rPr>
      </w:pPr>
    </w:p>
    <w:p w14:paraId="C3000000">
      <w:pPr>
        <w:pStyle w:val="Style_3"/>
        <w:ind/>
        <w:jc w:val="center"/>
        <w:rPr>
          <w:rFonts w:ascii="PT Astra Serif" w:hAnsi="PT Astra Serif"/>
          <w:sz w:val="36"/>
        </w:rPr>
      </w:pPr>
    </w:p>
    <w:p w14:paraId="C4000000">
      <w:pPr>
        <w:pStyle w:val="Style_3"/>
        <w:ind/>
        <w:jc w:val="center"/>
        <w:rPr>
          <w:rFonts w:ascii="PT Astra Serif" w:hAnsi="PT Astra Serif"/>
          <w:sz w:val="36"/>
        </w:rPr>
      </w:pPr>
    </w:p>
    <w:p w14:paraId="C5000000">
      <w:pPr>
        <w:pStyle w:val="Style_3"/>
        <w:ind/>
        <w:jc w:val="center"/>
        <w:rPr>
          <w:rFonts w:ascii="PT Astra Serif" w:hAnsi="PT Astra Serif"/>
          <w:sz w:val="36"/>
        </w:rPr>
      </w:pPr>
    </w:p>
    <w:p w14:paraId="C6000000">
      <w:pPr>
        <w:pStyle w:val="Style_3"/>
        <w:ind/>
        <w:jc w:val="center"/>
        <w:rPr>
          <w:rFonts w:ascii="PT Astra Serif" w:hAnsi="PT Astra Serif"/>
          <w:sz w:val="36"/>
        </w:rPr>
      </w:pPr>
    </w:p>
    <w:p w14:paraId="C7000000">
      <w:pPr>
        <w:pStyle w:val="Style_3"/>
        <w:ind/>
        <w:jc w:val="center"/>
        <w:rPr>
          <w:rFonts w:ascii="PT Astra Serif" w:hAnsi="PT Astra Serif"/>
          <w:sz w:val="36"/>
        </w:rPr>
      </w:pPr>
    </w:p>
    <w:p w14:paraId="C8000000">
      <w:pPr>
        <w:pStyle w:val="Style_3"/>
        <w:ind/>
        <w:jc w:val="center"/>
        <w:rPr>
          <w:rFonts w:ascii="PT Astra Serif" w:hAnsi="PT Astra Serif"/>
          <w:sz w:val="36"/>
        </w:rPr>
      </w:pPr>
    </w:p>
    <w:p w14:paraId="C9000000">
      <w:pPr>
        <w:pStyle w:val="Style_3"/>
        <w:ind/>
        <w:jc w:val="center"/>
        <w:rPr>
          <w:rFonts w:ascii="PT Astra Serif" w:hAnsi="PT Astra Serif"/>
          <w:sz w:val="36"/>
        </w:rPr>
      </w:pPr>
    </w:p>
    <w:p w14:paraId="CA000000">
      <w:pPr>
        <w:pStyle w:val="Style_3"/>
        <w:ind/>
        <w:jc w:val="center"/>
        <w:rPr>
          <w:rFonts w:ascii="PT Astra Serif" w:hAnsi="PT Astra Serif"/>
          <w:sz w:val="36"/>
        </w:rPr>
      </w:pPr>
    </w:p>
    <w:p w14:paraId="CB000000">
      <w:pPr>
        <w:pStyle w:val="Style_3"/>
        <w:ind/>
        <w:jc w:val="center"/>
        <w:rPr>
          <w:rFonts w:ascii="PT Astra Serif" w:hAnsi="PT Astra Serif"/>
          <w:sz w:val="36"/>
        </w:rPr>
      </w:pPr>
    </w:p>
    <w:p w14:paraId="CC000000">
      <w:pPr>
        <w:pStyle w:val="Style_3"/>
        <w:ind/>
        <w:jc w:val="center"/>
        <w:rPr>
          <w:rFonts w:ascii="PT Astra Serif" w:hAnsi="PT Astra Serif"/>
          <w:sz w:val="36"/>
        </w:rPr>
      </w:pPr>
    </w:p>
    <w:p w14:paraId="CD000000">
      <w:pPr>
        <w:pStyle w:val="Style_3"/>
        <w:ind/>
        <w:jc w:val="center"/>
        <w:rPr>
          <w:rFonts w:ascii="PT Astra Serif" w:hAnsi="PT Astra Serif"/>
          <w:sz w:val="36"/>
        </w:rPr>
      </w:pPr>
    </w:p>
    <w:p w14:paraId="CE000000">
      <w:pPr>
        <w:pStyle w:val="Style_3"/>
        <w:ind/>
        <w:jc w:val="center"/>
        <w:rPr>
          <w:rFonts w:ascii="PT Astra Serif" w:hAnsi="PT Astra Serif"/>
          <w:sz w:val="36"/>
        </w:rPr>
      </w:pPr>
    </w:p>
    <w:p w14:paraId="CF000000">
      <w:pPr>
        <w:pStyle w:val="Style_3"/>
        <w:ind/>
        <w:jc w:val="center"/>
        <w:rPr>
          <w:rFonts w:ascii="PT Astra Serif" w:hAnsi="PT Astra Serif"/>
          <w:sz w:val="36"/>
        </w:rPr>
      </w:pPr>
    </w:p>
    <w:p w14:paraId="D0000000">
      <w:pPr>
        <w:pStyle w:val="Style_3"/>
        <w:ind/>
        <w:jc w:val="center"/>
        <w:rPr>
          <w:rFonts w:ascii="PT Astra Serif" w:hAnsi="PT Astra Serif"/>
          <w:sz w:val="36"/>
        </w:rPr>
      </w:pPr>
    </w:p>
    <w:p w14:paraId="D1000000">
      <w:pPr>
        <w:pStyle w:val="Style_3"/>
        <w:ind/>
        <w:jc w:val="center"/>
        <w:rPr>
          <w:rFonts w:ascii="PT Astra Serif" w:hAnsi="PT Astra Serif"/>
          <w:sz w:val="36"/>
        </w:rPr>
      </w:pPr>
    </w:p>
    <w:p w14:paraId="D2000000">
      <w:pPr>
        <w:pStyle w:val="Style_3"/>
        <w:ind/>
        <w:jc w:val="center"/>
        <w:rPr>
          <w:rFonts w:ascii="PT Astra Serif" w:hAnsi="PT Astra Serif"/>
          <w:sz w:val="36"/>
        </w:rPr>
      </w:pPr>
    </w:p>
    <w:p w14:paraId="D3000000">
      <w:pPr>
        <w:pStyle w:val="Style_3"/>
        <w:ind/>
        <w:jc w:val="center"/>
        <w:rPr>
          <w:rFonts w:ascii="PT Astra Serif" w:hAnsi="PT Astra Serif"/>
          <w:sz w:val="36"/>
        </w:rPr>
      </w:pPr>
    </w:p>
    <w:p w14:paraId="D4000000">
      <w:pPr>
        <w:pStyle w:val="Style_3"/>
        <w:ind/>
        <w:jc w:val="center"/>
        <w:rPr>
          <w:rFonts w:ascii="PT Astra Serif" w:hAnsi="PT Astra Serif"/>
          <w:sz w:val="36"/>
        </w:rPr>
      </w:pPr>
    </w:p>
    <w:p w14:paraId="D5000000">
      <w:pPr>
        <w:rPr>
          <w:sz w:val="28"/>
        </w:rPr>
      </w:pPr>
    </w:p>
    <w:p w14:paraId="D6000000">
      <w:pPr>
        <w:rPr>
          <w:sz w:val="28"/>
        </w:rPr>
      </w:pPr>
    </w:p>
    <w:p w14:paraId="D7000000">
      <w:pPr>
        <w:rPr>
          <w:sz w:val="28"/>
        </w:rPr>
      </w:pPr>
    </w:p>
    <w:p w14:paraId="D8000000">
      <w:pPr>
        <w:rPr>
          <w:sz w:val="28"/>
        </w:rPr>
      </w:pPr>
    </w:p>
    <w:p w14:paraId="D9000000">
      <w:pPr>
        <w:rPr>
          <w:sz w:val="28"/>
        </w:rPr>
      </w:pPr>
    </w:p>
    <w:p w14:paraId="DA000000">
      <w:pPr>
        <w:rPr>
          <w:sz w:val="28"/>
        </w:rPr>
      </w:pPr>
      <w:r>
        <w:rPr>
          <w:sz w:val="28"/>
        </w:rPr>
        <w:t xml:space="preserve">            </w:t>
      </w:r>
    </w:p>
    <w:p w14:paraId="DB000000">
      <w:pPr>
        <w:ind/>
        <w:jc w:val="center"/>
        <w:rPr>
          <w:rFonts w:ascii="PT Astra Serif" w:hAnsi="PT Astra Serif"/>
          <w:sz w:val="24"/>
        </w:rPr>
      </w:pPr>
    </w:p>
    <w:p w14:paraId="DC000000">
      <w:pPr>
        <w:ind/>
        <w:jc w:val="center"/>
        <w:rPr>
          <w:rFonts w:ascii="PT Astra Serif" w:hAnsi="PT Astra Serif"/>
          <w:sz w:val="24"/>
        </w:rPr>
      </w:pPr>
    </w:p>
    <w:p w14:paraId="DD000000">
      <w:pPr>
        <w:ind/>
        <w:jc w:val="center"/>
        <w:rPr>
          <w:rFonts w:ascii="PT Astra Serif" w:hAnsi="PT Astra Serif"/>
          <w:sz w:val="24"/>
        </w:rPr>
      </w:pPr>
    </w:p>
    <w:p w14:paraId="DE000000">
      <w:pPr>
        <w:ind/>
        <w:jc w:val="center"/>
        <w:rPr>
          <w:rFonts w:ascii="PT Astra Serif" w:hAnsi="PT Astra Serif"/>
          <w:sz w:val="24"/>
        </w:rPr>
      </w:pPr>
    </w:p>
    <w:p w14:paraId="DF000000">
      <w:pPr>
        <w:rPr>
          <w:rFonts w:ascii="PT Astra Serif" w:hAnsi="PT Astra Serif"/>
        </w:rPr>
      </w:pPr>
    </w:p>
    <w:p w14:paraId="E0000000">
      <w:pPr>
        <w:rPr>
          <w:rFonts w:ascii="PT Astra Serif" w:hAnsi="PT Astra Serif"/>
        </w:rPr>
      </w:pPr>
    </w:p>
    <w:p w14:paraId="E1000000">
      <w:pPr>
        <w:rPr>
          <w:rFonts w:ascii="PT Astra Serif" w:hAnsi="PT Astra Serif"/>
        </w:rPr>
      </w:pPr>
    </w:p>
    <w:p w14:paraId="E2000000">
      <w:pPr>
        <w:rPr>
          <w:rFonts w:ascii="PT Astra Serif" w:hAnsi="PT Astra Serif"/>
        </w:rPr>
      </w:pPr>
    </w:p>
    <w:p w14:paraId="E3000000">
      <w:pPr>
        <w:rPr>
          <w:rFonts w:ascii="PT Astra Serif" w:hAnsi="PT Astra Serif"/>
        </w:rPr>
      </w:pPr>
    </w:p>
    <w:p w14:paraId="E4000000">
      <w:pPr>
        <w:rPr>
          <w:rFonts w:ascii="PT Astra Serif" w:hAnsi="PT Astra Serif"/>
        </w:rPr>
      </w:pPr>
    </w:p>
    <w:p w14:paraId="E5000000">
      <w:pPr>
        <w:rPr>
          <w:rFonts w:ascii="PT Astra Serif" w:hAnsi="PT Astra Serif"/>
        </w:rPr>
      </w:pPr>
    </w:p>
    <w:p w14:paraId="E6000000">
      <w:pPr>
        <w:rPr>
          <w:rFonts w:ascii="PT Astra Serif" w:hAnsi="PT Astra Serif"/>
        </w:rPr>
      </w:pPr>
    </w:p>
    <w:p w14:paraId="E7000000">
      <w:pPr>
        <w:rPr>
          <w:rFonts w:ascii="PT Astra Serif" w:hAnsi="PT Astra Serif"/>
        </w:rPr>
      </w:pPr>
    </w:p>
    <w:p w14:paraId="E8000000">
      <w:pPr>
        <w:rPr>
          <w:rFonts w:ascii="PT Astra Serif" w:hAnsi="PT Astra Serif"/>
        </w:rPr>
      </w:pPr>
    </w:p>
    <w:p w14:paraId="E9000000">
      <w:pPr>
        <w:rPr>
          <w:rFonts w:ascii="PT Astra Serif" w:hAnsi="PT Astra Serif"/>
        </w:rPr>
      </w:pPr>
    </w:p>
    <w:p w14:paraId="EA000000">
      <w:pPr>
        <w:rPr>
          <w:rFonts w:ascii="PT Astra Serif" w:hAnsi="PT Astra Serif"/>
        </w:rPr>
      </w:pPr>
    </w:p>
    <w:p w14:paraId="EB000000">
      <w:pPr>
        <w:rPr>
          <w:rFonts w:ascii="PT Astra Serif" w:hAnsi="PT Astra Serif"/>
        </w:rPr>
      </w:pPr>
    </w:p>
    <w:p w14:paraId="EC000000">
      <w:pPr>
        <w:rPr>
          <w:rFonts w:ascii="PT Astra Serif" w:hAnsi="PT Astra Serif"/>
        </w:rPr>
      </w:pPr>
    </w:p>
    <w:p w14:paraId="ED000000">
      <w:pPr>
        <w:rPr>
          <w:rFonts w:ascii="PT Astra Serif" w:hAnsi="PT Astra Serif"/>
        </w:rPr>
      </w:pPr>
    </w:p>
    <w:p w14:paraId="EE000000">
      <w:pPr>
        <w:rPr>
          <w:rFonts w:ascii="PT Astra Serif" w:hAnsi="PT Astra Serif"/>
        </w:rPr>
      </w:pPr>
    </w:p>
    <w:p w14:paraId="EF000000">
      <w:pPr>
        <w:rPr>
          <w:rFonts w:ascii="PT Astra Serif" w:hAnsi="PT Astra Serif"/>
        </w:rPr>
      </w:pPr>
    </w:p>
    <w:p w14:paraId="F0000000">
      <w:pPr>
        <w:rPr>
          <w:rFonts w:ascii="PT Astra Serif" w:hAnsi="PT Astra Serif"/>
        </w:rPr>
      </w:pPr>
    </w:p>
    <w:p w14:paraId="F1000000">
      <w:pPr>
        <w:rPr>
          <w:rFonts w:ascii="PT Astra Serif" w:hAnsi="PT Astra Serif"/>
        </w:rPr>
      </w:pPr>
    </w:p>
    <w:p w14:paraId="F2000000">
      <w:pPr>
        <w:rPr>
          <w:rFonts w:ascii="PT Astra Serif" w:hAnsi="PT Astra Serif"/>
        </w:rPr>
      </w:pPr>
    </w:p>
    <w:p w14:paraId="F3000000">
      <w:pPr>
        <w:rPr>
          <w:rFonts w:ascii="PT Astra Serif" w:hAnsi="PT Astra Serif"/>
        </w:rPr>
      </w:pPr>
    </w:p>
    <w:p w14:paraId="F4000000">
      <w:pPr>
        <w:rPr>
          <w:rFonts w:ascii="PT Astra Serif" w:hAnsi="PT Astra Serif"/>
        </w:rPr>
      </w:pPr>
    </w:p>
    <w:p w14:paraId="F5000000">
      <w:pPr>
        <w:sectPr>
          <w:footerReference r:id="rId3" w:type="default"/>
          <w:type w:val="continuous"/>
          <w:pgSz w:h="16837" w:orient="portrait" w:w="11905"/>
          <w:pgMar w:bottom="1440" w:footer="720" w:gutter="0" w:header="720" w:left="1080" w:right="1080" w:top="1440"/>
        </w:sectPr>
      </w:pPr>
    </w:p>
    <w:p w14:paraId="F6000000">
      <w:pPr>
        <w:spacing w:after="160" w:line="264" w:lineRule="auto"/>
        <w:ind/>
      </w:pPr>
    </w:p>
    <w:p w14:paraId="F7000000">
      <w:pPr>
        <w:spacing w:after="160" w:line="264" w:lineRule="auto"/>
        <w:ind/>
      </w:pPr>
    </w:p>
    <w:p w14:paraId="F8000000">
      <w:pPr>
        <w:spacing w:after="160" w:line="264" w:lineRule="auto"/>
        <w:ind/>
      </w:pPr>
    </w:p>
    <w:p w14:paraId="F9000000">
      <w:pPr>
        <w:spacing w:after="160" w:line="264" w:lineRule="auto"/>
        <w:ind/>
      </w:pPr>
    </w:p>
    <w:p w14:paraId="FA000000">
      <w:pPr>
        <w:spacing w:after="160" w:line="264" w:lineRule="auto"/>
        <w:ind/>
      </w:pPr>
    </w:p>
    <w:p w14:paraId="FB000000">
      <w:pPr>
        <w:spacing w:after="160" w:line="264" w:lineRule="auto"/>
        <w:ind/>
      </w:pPr>
    </w:p>
    <w:p w14:paraId="FC000000">
      <w:pPr>
        <w:spacing w:after="160" w:line="264" w:lineRule="auto"/>
        <w:ind/>
      </w:pPr>
    </w:p>
    <w:p w14:paraId="FD000000">
      <w:pPr>
        <w:spacing w:after="160" w:line="264" w:lineRule="auto"/>
        <w:ind/>
      </w:pPr>
    </w:p>
    <w:p w14:paraId="FE000000">
      <w:pPr>
        <w:spacing w:after="160" w:line="264" w:lineRule="auto"/>
        <w:ind/>
      </w:pPr>
    </w:p>
    <w:p w14:paraId="FF000000">
      <w:pPr>
        <w:spacing w:after="160" w:line="264" w:lineRule="auto"/>
        <w:ind/>
      </w:pPr>
    </w:p>
    <w:p w14:paraId="00010000">
      <w:pPr>
        <w:spacing w:after="160" w:line="264" w:lineRule="auto"/>
        <w:ind/>
      </w:pPr>
    </w:p>
    <w:p w14:paraId="01010000">
      <w:pPr>
        <w:spacing w:after="160" w:line="264" w:lineRule="auto"/>
        <w:ind/>
      </w:pPr>
    </w:p>
    <w:p w14:paraId="02010000">
      <w:pPr>
        <w:spacing w:after="160" w:line="264" w:lineRule="auto"/>
        <w:ind/>
      </w:pPr>
    </w:p>
    <w:p w14:paraId="03010000">
      <w:pPr>
        <w:sectPr>
          <w:headerReference r:id="rId4" w:type="default"/>
          <w:footerReference r:id="rId5" w:type="default"/>
          <w:pgSz w:h="11906" w:orient="landscape" w:w="16838"/>
          <w:pgMar w:bottom="567" w:footer="709" w:gutter="0" w:header="709" w:left="1134" w:right="1134" w:top="1134"/>
        </w:sectPr>
      </w:pPr>
    </w:p>
    <w:p w14:paraId="04010000">
      <w:pPr>
        <w:ind/>
        <w:jc w:val="both"/>
        <w:rPr>
          <w:rFonts w:ascii="PT Astra Serif" w:hAnsi="PT Astra Serif"/>
          <w:sz w:val="24"/>
        </w:rPr>
      </w:pPr>
      <w:r>
        <w:rPr>
          <w:rFonts w:ascii="PT Astra Serif" w:hAnsi="PT Astra Serif"/>
          <w:sz w:val="24"/>
        </w:rPr>
        <w:t xml:space="preserve">                      </w:t>
      </w:r>
      <w:r>
        <w:rPr>
          <w:rFonts w:ascii="PT Astra Serif" w:hAnsi="PT Astra Serif"/>
          <w:sz w:val="24"/>
        </w:rPr>
        <w:t xml:space="preserve">                      </w:t>
      </w:r>
    </w:p>
    <w:p w14:paraId="05010000">
      <w:pPr>
        <w:rPr>
          <w:rFonts w:ascii="PT Astra Serif" w:hAnsi="PT Astra Serif"/>
        </w:rPr>
      </w:pPr>
    </w:p>
    <w:p w14:paraId="06010000">
      <w:pPr>
        <w:rPr>
          <w:rFonts w:ascii="PT Astra Serif" w:hAnsi="PT Astra Serif"/>
        </w:rPr>
      </w:pPr>
    </w:p>
    <w:p w14:paraId="07010000">
      <w:pPr>
        <w:rPr>
          <w:sz w:val="28"/>
        </w:rPr>
      </w:pPr>
      <w:r>
        <w:rPr>
          <w:sz w:val="28"/>
        </w:rPr>
        <w:t xml:space="preserve">                </w:t>
      </w:r>
    </w:p>
    <w:p w14:paraId="08010000">
      <w:pPr>
        <w:rPr>
          <w:sz w:val="28"/>
        </w:rPr>
      </w:pPr>
    </w:p>
    <w:p w14:paraId="09010000">
      <w:pPr>
        <w:ind/>
        <w:jc w:val="center"/>
        <w:rPr>
          <w:rFonts w:ascii="PT Astra Serif" w:hAnsi="PT Astra Serif"/>
          <w:sz w:val="24"/>
        </w:rPr>
      </w:pPr>
    </w:p>
    <w:p w14:paraId="0A010000">
      <w:pPr>
        <w:ind/>
        <w:jc w:val="center"/>
        <w:rPr>
          <w:rFonts w:ascii="PT Astra Serif" w:hAnsi="PT Astra Serif"/>
          <w:sz w:val="24"/>
        </w:rPr>
      </w:pPr>
    </w:p>
    <w:p w14:paraId="0B010000">
      <w:pPr>
        <w:ind/>
        <w:jc w:val="center"/>
        <w:rPr>
          <w:rFonts w:ascii="PT Astra Serif" w:hAnsi="PT Astra Serif"/>
          <w:sz w:val="24"/>
        </w:rPr>
      </w:pPr>
    </w:p>
    <w:p w14:paraId="0C010000">
      <w:pPr>
        <w:ind/>
        <w:jc w:val="center"/>
        <w:rPr>
          <w:rFonts w:ascii="PT Astra Serif" w:hAnsi="PT Astra Serif"/>
          <w:sz w:val="24"/>
        </w:rPr>
      </w:pPr>
    </w:p>
    <w:p w14:paraId="0D010000">
      <w:pPr>
        <w:sectPr>
          <w:footerReference r:id="rId2" w:type="default"/>
          <w:pgSz w:h="16837" w:orient="portrait" w:w="11905"/>
          <w:pgMar w:bottom="720" w:footer="720" w:gutter="0" w:header="720" w:left="720" w:right="720" w:top="720"/>
        </w:sectPr>
      </w:pPr>
    </w:p>
    <w:p w14:paraId="0E010000">
      <w:pPr>
        <w:sectPr>
          <w:pgSz w:h="16837" w:orient="portrait" w:w="11905"/>
          <w:pgMar w:bottom="720" w:footer="720" w:gutter="0" w:header="720" w:left="720" w:right="720" w:top="720"/>
        </w:sectPr>
      </w:pPr>
    </w:p>
    <w:tbl>
      <w:tblPr>
        <w:tblStyle w:val="Style_5"/>
        <w:tblLayout w:type="fixed"/>
        <w:tblCellMar>
          <w:left w:type="dxa" w:w="0"/>
          <w:right w:type="dxa" w:w="0"/>
        </w:tblCellMar>
      </w:tblPr>
      <w:tblGrid>
        <w:gridCol w:w="5229"/>
        <w:gridCol w:w="6"/>
      </w:tblGrid>
      <w:tr>
        <w:tc>
          <w:tcPr>
            <w:tcW w:type="dxa" w:w="5229"/>
            <w:tcMar>
              <w:left w:type="dxa" w:w="0"/>
              <w:right w:type="dxa" w:w="0"/>
            </w:tcMar>
          </w:tcPr>
          <w:p w14:paraId="0F010000">
            <w:pPr>
              <w:rPr>
                <w:rFonts w:ascii="PT Astra Serif" w:hAnsi="PT Astra Serif"/>
              </w:rPr>
            </w:pPr>
          </w:p>
        </w:tc>
        <w:tc>
          <w:tcPr>
            <w:tcW w:type="dxa" w:w="6"/>
            <w:tcMar>
              <w:left w:type="dxa" w:w="0"/>
              <w:right w:type="dxa" w:w="0"/>
            </w:tcMar>
          </w:tcPr>
          <w:p w14:paraId="10010000">
            <w:pPr>
              <w:rPr>
                <w:rFonts w:ascii="PT Astra Serif" w:hAnsi="PT Astra Serif"/>
              </w:rPr>
            </w:pPr>
          </w:p>
        </w:tc>
      </w:tr>
      <w:tr>
        <w:tc>
          <w:tcPr>
            <w:tcW w:type="dxa" w:w="5229"/>
            <w:tcMar>
              <w:left w:type="dxa" w:w="0"/>
              <w:right w:type="dxa" w:w="0"/>
            </w:tcMar>
          </w:tcPr>
          <w:p w14:paraId="11010000">
            <w:pPr>
              <w:rPr>
                <w:rFonts w:ascii="PT Astra Serif" w:hAnsi="PT Astra Serif"/>
              </w:rPr>
            </w:pPr>
          </w:p>
        </w:tc>
        <w:tc>
          <w:tcPr>
            <w:tcW w:type="dxa" w:w="6"/>
            <w:tcMar>
              <w:left w:type="dxa" w:w="0"/>
              <w:right w:type="dxa" w:w="0"/>
            </w:tcMar>
          </w:tcPr>
          <w:p w14:paraId="12010000">
            <w:pPr>
              <w:rPr>
                <w:rFonts w:ascii="PT Astra Serif" w:hAnsi="PT Astra Serif"/>
              </w:rPr>
            </w:pPr>
          </w:p>
        </w:tc>
      </w:tr>
      <w:tr>
        <w:tc>
          <w:tcPr>
            <w:tcW w:type="dxa" w:w="5229"/>
            <w:tcMar>
              <w:left w:type="dxa" w:w="0"/>
              <w:right w:type="dxa" w:w="0"/>
            </w:tcMar>
          </w:tcPr>
          <w:p w14:paraId="13010000">
            <w:pPr>
              <w:rPr>
                <w:rFonts w:ascii="PT Astra Serif" w:hAnsi="PT Astra Serif"/>
              </w:rPr>
            </w:pPr>
          </w:p>
        </w:tc>
        <w:tc>
          <w:tcPr>
            <w:tcW w:type="dxa" w:w="6"/>
            <w:tcMar>
              <w:left w:type="dxa" w:w="0"/>
              <w:right w:type="dxa" w:w="0"/>
            </w:tcMar>
          </w:tcPr>
          <w:p w14:paraId="14010000">
            <w:pPr>
              <w:rPr>
                <w:rFonts w:ascii="PT Astra Serif" w:hAnsi="PT Astra Serif"/>
              </w:rPr>
            </w:pPr>
          </w:p>
        </w:tc>
      </w:tr>
      <w:tr>
        <w:tc>
          <w:tcPr>
            <w:tcW w:type="dxa" w:w="5229"/>
            <w:tcMar>
              <w:left w:type="dxa" w:w="0"/>
              <w:right w:type="dxa" w:w="0"/>
            </w:tcMar>
          </w:tcPr>
          <w:p w14:paraId="15010000">
            <w:pPr>
              <w:rPr>
                <w:rFonts w:ascii="PT Astra Serif" w:hAnsi="PT Astra Serif"/>
              </w:rPr>
            </w:pPr>
          </w:p>
        </w:tc>
        <w:tc>
          <w:tcPr>
            <w:tcW w:type="dxa" w:w="6"/>
            <w:tcMar>
              <w:left w:type="dxa" w:w="0"/>
              <w:right w:type="dxa" w:w="0"/>
            </w:tcMar>
          </w:tcPr>
          <w:p w14:paraId="16010000"/>
        </w:tc>
      </w:tr>
      <w:tr>
        <w:tc>
          <w:tcPr>
            <w:tcW w:type="dxa" w:w="5229"/>
            <w:tcMar>
              <w:left w:type="dxa" w:w="0"/>
              <w:right w:type="dxa" w:w="0"/>
            </w:tcMar>
          </w:tcPr>
          <w:p w14:paraId="17010000">
            <w:pPr>
              <w:rPr>
                <w:rFonts w:ascii="PT Astra Serif" w:hAnsi="PT Astra Serif"/>
              </w:rPr>
            </w:pPr>
          </w:p>
        </w:tc>
        <w:tc>
          <w:tcPr>
            <w:tcW w:type="dxa" w:w="6"/>
            <w:tcMar>
              <w:left w:type="dxa" w:w="0"/>
              <w:right w:type="dxa" w:w="0"/>
            </w:tcMar>
          </w:tcPr>
          <w:p w14:paraId="18010000"/>
        </w:tc>
      </w:tr>
      <w:tr>
        <w:tc>
          <w:tcPr>
            <w:tcW w:type="dxa" w:w="5229"/>
            <w:tcMar>
              <w:left w:type="dxa" w:w="0"/>
              <w:right w:type="dxa" w:w="0"/>
            </w:tcMar>
          </w:tcPr>
          <w:p w14:paraId="19010000">
            <w:pPr>
              <w:rPr>
                <w:rFonts w:ascii="PT Astra Serif" w:hAnsi="PT Astra Serif"/>
              </w:rPr>
            </w:pPr>
          </w:p>
        </w:tc>
        <w:tc>
          <w:tcPr>
            <w:tcW w:type="dxa" w:w="6"/>
            <w:tcMar>
              <w:left w:type="dxa" w:w="0"/>
              <w:right w:type="dxa" w:w="0"/>
            </w:tcMar>
          </w:tcPr>
          <w:p w14:paraId="1A010000"/>
        </w:tc>
      </w:tr>
    </w:tbl>
    <w:p w14:paraId="1B010000">
      <w:pPr>
        <w:rPr>
          <w:rFonts w:ascii="PT Astra Serif" w:hAnsi="PT Astra Serif"/>
          <w:sz w:val="22"/>
        </w:rPr>
      </w:pPr>
    </w:p>
    <w:p w14:paraId="1C010000">
      <w:pPr>
        <w:rPr>
          <w:sz w:val="28"/>
        </w:rPr>
      </w:pPr>
    </w:p>
    <w:p w14:paraId="1D010000">
      <w:pPr>
        <w:rPr>
          <w:sz w:val="28"/>
        </w:rPr>
      </w:pPr>
    </w:p>
    <w:tbl>
      <w:tblPr>
        <w:tblStyle w:val="Style_5"/>
        <w:tblLayout w:type="fixed"/>
      </w:tblPr>
      <w:tblGrid>
        <w:gridCol w:w="9180"/>
        <w:gridCol w:w="1241"/>
      </w:tblGrid>
      <w:tr>
        <w:tc>
          <w:tcPr>
            <w:tcW w:type="dxa" w:w="9180"/>
            <w:shd w:fill="auto" w:val="clear"/>
          </w:tcPr>
          <w:p w14:paraId="1E010000"/>
        </w:tc>
        <w:tc>
          <w:tcPr>
            <w:tcW w:type="dxa" w:w="1241"/>
            <w:shd w:fill="auto" w:val="clear"/>
          </w:tcPr>
          <w:p w14:paraId="1F010000">
            <w:pPr>
              <w:ind/>
              <w:jc w:val="center"/>
              <w:rPr>
                <w:sz w:val="24"/>
              </w:rPr>
            </w:pPr>
          </w:p>
        </w:tc>
      </w:tr>
      <w:tr>
        <w:tc>
          <w:tcPr>
            <w:tcW w:type="dxa" w:w="9180"/>
            <w:shd w:fill="auto" w:val="clear"/>
          </w:tcPr>
          <w:p w14:paraId="20010000">
            <w:pPr>
              <w:ind/>
              <w:jc w:val="both"/>
              <w:rPr>
                <w:sz w:val="24"/>
              </w:rPr>
            </w:pPr>
          </w:p>
        </w:tc>
        <w:tc>
          <w:tcPr>
            <w:tcW w:type="dxa" w:w="1241"/>
            <w:shd w:fill="auto" w:val="clear"/>
          </w:tcPr>
          <w:p w14:paraId="21010000">
            <w:pPr>
              <w:ind/>
              <w:jc w:val="center"/>
              <w:rPr>
                <w:sz w:val="24"/>
              </w:rPr>
            </w:pPr>
          </w:p>
        </w:tc>
      </w:tr>
      <w:tr>
        <w:tc>
          <w:tcPr>
            <w:tcW w:type="dxa" w:w="9180"/>
            <w:shd w:fill="auto" w:val="clear"/>
          </w:tcPr>
          <w:p w14:paraId="22010000">
            <w:pPr>
              <w:ind/>
              <w:jc w:val="both"/>
              <w:rPr>
                <w:sz w:val="24"/>
              </w:rPr>
            </w:pPr>
          </w:p>
        </w:tc>
        <w:tc>
          <w:tcPr>
            <w:tcW w:type="dxa" w:w="1241"/>
            <w:shd w:fill="auto" w:val="clear"/>
          </w:tcPr>
          <w:p w14:paraId="23010000">
            <w:pPr>
              <w:ind/>
              <w:jc w:val="center"/>
              <w:rPr>
                <w:sz w:val="24"/>
              </w:rPr>
            </w:pPr>
          </w:p>
        </w:tc>
      </w:tr>
    </w:tbl>
    <w:p w14:paraId="24010000">
      <w:pPr>
        <w:rPr>
          <w:rFonts w:ascii="PT Astra Serif" w:hAnsi="PT Astra Serif"/>
          <w:sz w:val="24"/>
        </w:rPr>
      </w:pPr>
    </w:p>
    <w:p w14:paraId="25010000">
      <w:pPr>
        <w:rPr>
          <w:rFonts w:ascii="PT Astra Serif" w:hAnsi="PT Astra Serif"/>
          <w:sz w:val="24"/>
        </w:rPr>
      </w:pPr>
    </w:p>
    <w:p w14:paraId="26010000">
      <w:pPr>
        <w:rPr>
          <w:rFonts w:ascii="PT Astra Serif" w:hAnsi="PT Astra Serif"/>
          <w:sz w:val="24"/>
        </w:rPr>
      </w:pPr>
    </w:p>
    <w:p w14:paraId="27010000">
      <w:pPr>
        <w:rPr>
          <w:rFonts w:ascii="PT Astra Serif" w:hAnsi="PT Astra Serif"/>
          <w:sz w:val="24"/>
        </w:rPr>
      </w:pPr>
    </w:p>
    <w:p w14:paraId="28010000">
      <w:pPr>
        <w:rPr>
          <w:rFonts w:ascii="PT Astra Serif" w:hAnsi="PT Astra Serif"/>
          <w:sz w:val="24"/>
        </w:rPr>
      </w:pPr>
    </w:p>
    <w:p w14:paraId="29010000">
      <w:pPr>
        <w:rPr>
          <w:rFonts w:ascii="PT Astra Serif" w:hAnsi="PT Astra Serif"/>
          <w:sz w:val="24"/>
        </w:rPr>
      </w:pPr>
    </w:p>
    <w:p w14:paraId="2A010000">
      <w:pPr>
        <w:rPr>
          <w:rFonts w:ascii="PT Astra Serif" w:hAnsi="PT Astra Serif"/>
          <w:sz w:val="24"/>
        </w:rPr>
      </w:pPr>
    </w:p>
    <w:p w14:paraId="2B010000">
      <w:pPr>
        <w:rPr>
          <w:rFonts w:ascii="PT Astra Serif" w:hAnsi="PT Astra Serif"/>
          <w:sz w:val="24"/>
        </w:rPr>
      </w:pPr>
    </w:p>
    <w:p w14:paraId="2C010000">
      <w:pPr>
        <w:rPr>
          <w:rFonts w:ascii="PT Astra Serif" w:hAnsi="PT Astra Serif"/>
          <w:sz w:val="24"/>
        </w:rPr>
      </w:pPr>
    </w:p>
    <w:p w14:paraId="2D010000">
      <w:pPr>
        <w:rPr>
          <w:rFonts w:ascii="PT Astra Serif" w:hAnsi="PT Astra Serif"/>
          <w:sz w:val="24"/>
        </w:rPr>
      </w:pPr>
    </w:p>
    <w:p w14:paraId="2E010000">
      <w:pPr>
        <w:rPr>
          <w:rFonts w:ascii="PT Astra Serif" w:hAnsi="PT Astra Serif"/>
          <w:sz w:val="24"/>
        </w:rPr>
      </w:pPr>
    </w:p>
    <w:p w14:paraId="2F010000">
      <w:pPr>
        <w:rPr>
          <w:rFonts w:ascii="PT Astra Serif" w:hAnsi="PT Astra Serif"/>
          <w:sz w:val="24"/>
        </w:rPr>
      </w:pPr>
    </w:p>
    <w:p w14:paraId="30010000">
      <w:pPr>
        <w:rPr>
          <w:rFonts w:ascii="PT Astra Serif" w:hAnsi="PT Astra Serif"/>
          <w:sz w:val="24"/>
        </w:rPr>
      </w:pPr>
    </w:p>
    <w:p w14:paraId="31010000">
      <w:pPr>
        <w:rPr>
          <w:rFonts w:ascii="PT Astra Serif" w:hAnsi="PT Astra Serif"/>
          <w:sz w:val="24"/>
        </w:rPr>
      </w:pPr>
    </w:p>
    <w:p w14:paraId="32010000">
      <w:pPr>
        <w:rPr>
          <w:rFonts w:ascii="PT Astra Serif" w:hAnsi="PT Astra Serif"/>
          <w:sz w:val="24"/>
        </w:rPr>
      </w:pPr>
    </w:p>
    <w:p w14:paraId="33010000">
      <w:pPr>
        <w:rPr>
          <w:rFonts w:ascii="PT Astra Serif" w:hAnsi="PT Astra Serif"/>
          <w:sz w:val="24"/>
        </w:rPr>
      </w:pPr>
    </w:p>
    <w:p w14:paraId="34010000">
      <w:pPr>
        <w:rPr>
          <w:rFonts w:ascii="PT Astra Serif" w:hAnsi="PT Astra Serif"/>
          <w:sz w:val="24"/>
        </w:rPr>
      </w:pPr>
    </w:p>
    <w:p w14:paraId="35010000">
      <w:pPr>
        <w:rPr>
          <w:rFonts w:ascii="PT Astra Serif" w:hAnsi="PT Astra Serif"/>
          <w:sz w:val="24"/>
        </w:rPr>
      </w:pPr>
    </w:p>
    <w:p w14:paraId="36010000">
      <w:pPr>
        <w:rPr>
          <w:rFonts w:ascii="PT Astra Serif" w:hAnsi="PT Astra Serif"/>
          <w:sz w:val="24"/>
        </w:rPr>
      </w:pPr>
    </w:p>
    <w:p w14:paraId="37010000">
      <w:pPr>
        <w:rPr>
          <w:rFonts w:ascii="PT Astra Serif" w:hAnsi="PT Astra Serif"/>
          <w:sz w:val="24"/>
        </w:rPr>
      </w:pPr>
    </w:p>
    <w:p w14:paraId="38010000">
      <w:pPr>
        <w:rPr>
          <w:rFonts w:ascii="PT Astra Serif" w:hAnsi="PT Astra Serif"/>
          <w:sz w:val="24"/>
        </w:rPr>
      </w:pPr>
    </w:p>
    <w:p w14:paraId="39010000">
      <w:pPr>
        <w:rPr>
          <w:rFonts w:ascii="PT Astra Serif" w:hAnsi="PT Astra Serif"/>
          <w:sz w:val="24"/>
        </w:rPr>
      </w:pPr>
    </w:p>
    <w:p w14:paraId="3A010000">
      <w:pPr>
        <w:rPr>
          <w:rFonts w:ascii="PT Astra Serif" w:hAnsi="PT Astra Serif"/>
          <w:sz w:val="24"/>
        </w:rPr>
      </w:pPr>
    </w:p>
    <w:p w14:paraId="3B010000">
      <w:pPr>
        <w:rPr>
          <w:rFonts w:ascii="PT Astra Serif" w:hAnsi="PT Astra Serif"/>
          <w:sz w:val="24"/>
        </w:rPr>
      </w:pPr>
    </w:p>
    <w:p w14:paraId="3C010000">
      <w:pPr>
        <w:rPr>
          <w:rFonts w:ascii="PT Astra Serif" w:hAnsi="PT Astra Serif"/>
          <w:sz w:val="24"/>
        </w:rPr>
      </w:pPr>
    </w:p>
    <w:p w14:paraId="3D010000">
      <w:pPr>
        <w:rPr>
          <w:rFonts w:ascii="PT Astra Serif" w:hAnsi="PT Astra Serif"/>
          <w:sz w:val="24"/>
        </w:rPr>
      </w:pPr>
    </w:p>
    <w:p w14:paraId="3E010000">
      <w:pPr>
        <w:rPr>
          <w:rFonts w:ascii="PT Astra Serif" w:hAnsi="PT Astra Serif"/>
          <w:sz w:val="24"/>
        </w:rPr>
      </w:pPr>
    </w:p>
    <w:p w14:paraId="3F010000">
      <w:pPr>
        <w:rPr>
          <w:rFonts w:ascii="PT Astra Serif" w:hAnsi="PT Astra Serif"/>
          <w:sz w:val="24"/>
        </w:rPr>
      </w:pPr>
    </w:p>
    <w:p w14:paraId="40010000">
      <w:pPr>
        <w:rPr>
          <w:rFonts w:ascii="PT Astra Serif" w:hAnsi="PT Astra Serif"/>
          <w:sz w:val="24"/>
        </w:rPr>
      </w:pPr>
    </w:p>
    <w:p w14:paraId="41010000">
      <w:pPr>
        <w:ind/>
        <w:jc w:val="center"/>
        <w:rPr>
          <w:rFonts w:ascii="PT Astra Serif" w:hAnsi="PT Astra Serif"/>
          <w:sz w:val="24"/>
        </w:rPr>
      </w:pPr>
    </w:p>
    <w:p w14:paraId="42010000">
      <w:pPr>
        <w:ind w:firstLine="0" w:left="5040"/>
        <w:jc w:val="both"/>
        <w:outlineLvl w:val="1"/>
        <w:rPr>
          <w:rFonts w:ascii="PT Astra Serif" w:hAnsi="PT Astra Serif"/>
          <w:sz w:val="24"/>
        </w:rPr>
      </w:pPr>
    </w:p>
    <w:p w14:paraId="43010000">
      <w:pPr>
        <w:ind/>
        <w:jc w:val="center"/>
        <w:outlineLvl w:val="1"/>
        <w:rPr>
          <w:rFonts w:ascii="PT Astra Serif" w:hAnsi="PT Astra Serif"/>
          <w:b w:val="1"/>
          <w:sz w:val="24"/>
        </w:rPr>
      </w:pPr>
    </w:p>
    <w:sectPr>
      <w:footerReference r:id="rId1" w:type="default"/>
      <w:pgSz w:h="16838" w:orient="portrait" w:w="11906"/>
      <w:pgMar w:bottom="1134" w:footer="720" w:gutter="0" w:header="720" w:left="1134"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1"/>
    </w:pPr>
  </w:p>
</w:ft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7000000">
    <w:pPr>
      <w:spacing w:line="1"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5313680</wp:posOffset>
              </wp:positionH>
              <wp:positionV relativeFrom="page">
                <wp:posOffset>300990</wp:posOffset>
              </wp:positionV>
              <wp:extent cx="76200" cy="121920"/>
              <wp:wrapNone/>
              <wp:docPr hidden="false" id="1" name="Picture 1"/>
              <a:graphic>
                <a:graphicData uri="http://schemas.microsoft.com/office/word/2010/wordprocessingShape">
                  <wps:wsp>
                    <wps:cNvSpPr txBox="false"/>
                    <wps:spPr>
                      <a:xfrm flipH="false" flipV="false" rot="0">
                        <a:off x="0" y="0"/>
                        <a:ext cx="76200" cy="12192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8000000">
                          <w:pPr>
                            <w:pStyle w:val="Style_2"/>
                            <w:rPr>
                              <w:rFonts w:ascii="Times New Roman" w:hAnsi="Times New Roman"/>
                              <w:color w:val="000000"/>
                              <w:spacing w:val="0"/>
                              <w:sz w:val="20"/>
                            </w:rPr>
                          </w:pPr>
                        </w:p>
                      </w:txbxContent>
                    </wps:txbx>
                    <wps:bodyPr anchor="t" bIns="0" lIns="0" rIns="0" tIns="0"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xl72"/>
    <w:basedOn w:val="Style_6"/>
    <w:link w:val="Style_7_ch"/>
    <w:pPr>
      <w:spacing w:afterAutospacing="on" w:beforeAutospacing="on"/>
      <w:ind/>
      <w:jc w:val="right"/>
    </w:pPr>
    <w:rPr>
      <w:color w:val="000000"/>
      <w:sz w:val="16"/>
    </w:rPr>
  </w:style>
  <w:style w:styleId="Style_7_ch" w:type="character">
    <w:name w:val="xl72"/>
    <w:basedOn w:val="Style_6_ch"/>
    <w:link w:val="Style_7"/>
    <w:rPr>
      <w:color w:val="000000"/>
      <w:sz w:val="16"/>
    </w:rPr>
  </w:style>
  <w:style w:styleId="Style_8" w:type="paragraph">
    <w:name w:val="Колонтитул (2)"/>
    <w:basedOn w:val="Style_6"/>
    <w:link w:val="Style_8_ch"/>
    <w:pPr>
      <w:widowControl w:val="0"/>
      <w:ind/>
    </w:pPr>
  </w:style>
  <w:style w:styleId="Style_8_ch" w:type="character">
    <w:name w:val="Колонтитул (2)"/>
    <w:basedOn w:val="Style_6_ch"/>
    <w:link w:val="Style_8"/>
  </w:style>
  <w:style w:styleId="Style_9" w:type="paragraph">
    <w:name w:val="toc 2"/>
    <w:next w:val="Style_6"/>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FollowedHyperlink"/>
    <w:link w:val="Style_10_ch"/>
    <w:rPr>
      <w:color w:val="954F72"/>
      <w:u w:val="single"/>
    </w:rPr>
  </w:style>
  <w:style w:styleId="Style_10_ch" w:type="character">
    <w:name w:val="FollowedHyperlink"/>
    <w:link w:val="Style_10"/>
    <w:rPr>
      <w:color w:val="954F72"/>
      <w:u w:val="single"/>
    </w:rPr>
  </w:style>
  <w:style w:styleId="Style_11" w:type="paragraph">
    <w:name w:val="Основной текст1"/>
    <w:basedOn w:val="Style_6"/>
    <w:link w:val="Style_11_ch"/>
    <w:pPr>
      <w:widowControl w:val="0"/>
      <w:ind w:firstLine="400" w:left="0"/>
    </w:pPr>
    <w:rPr>
      <w:sz w:val="28"/>
    </w:rPr>
  </w:style>
  <w:style w:styleId="Style_11_ch" w:type="character">
    <w:name w:val="Основной текст1"/>
    <w:basedOn w:val="Style_6_ch"/>
    <w:link w:val="Style_11"/>
    <w:rPr>
      <w:sz w:val="28"/>
    </w:rPr>
  </w:style>
  <w:style w:styleId="Style_12" w:type="paragraph">
    <w:name w:val="endnote reference"/>
    <w:link w:val="Style_12_ch"/>
    <w:rPr>
      <w:vertAlign w:val="superscript"/>
    </w:rPr>
  </w:style>
  <w:style w:styleId="Style_12_ch" w:type="character">
    <w:name w:val="endnote reference"/>
    <w:link w:val="Style_12"/>
    <w:rPr>
      <w:vertAlign w:val="superscript"/>
    </w:rPr>
  </w:style>
  <w:style w:styleId="Style_13" w:type="paragraph">
    <w:name w:val="toc 4"/>
    <w:next w:val="Style_6"/>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heading 7"/>
    <w:basedOn w:val="Style_6"/>
    <w:next w:val="Style_6"/>
    <w:link w:val="Style_14_ch"/>
    <w:uiPriority w:val="9"/>
    <w:qFormat/>
    <w:pPr>
      <w:keepNext w:val="1"/>
      <w:spacing w:line="360" w:lineRule="auto"/>
      <w:ind/>
      <w:outlineLvl w:val="6"/>
    </w:pPr>
    <w:rPr>
      <w:b w:val="1"/>
      <w:sz w:val="24"/>
    </w:rPr>
  </w:style>
  <w:style w:styleId="Style_14_ch" w:type="character">
    <w:name w:val="heading 7"/>
    <w:basedOn w:val="Style_6_ch"/>
    <w:link w:val="Style_14"/>
    <w:rPr>
      <w:b w:val="1"/>
      <w:sz w:val="24"/>
    </w:rPr>
  </w:style>
  <w:style w:styleId="Style_15" w:type="paragraph">
    <w:name w:val="xl75"/>
    <w:basedOn w:val="Style_6"/>
    <w:link w:val="Style_15_ch"/>
    <w:pPr>
      <w:spacing w:afterAutospacing="on" w:beforeAutospacing="on"/>
      <w:ind/>
      <w:jc w:val="center"/>
    </w:pPr>
    <w:rPr>
      <w:color w:val="000000"/>
      <w:sz w:val="16"/>
    </w:rPr>
  </w:style>
  <w:style w:styleId="Style_15_ch" w:type="character">
    <w:name w:val="xl75"/>
    <w:basedOn w:val="Style_6_ch"/>
    <w:link w:val="Style_15"/>
    <w:rPr>
      <w:color w:val="000000"/>
      <w:sz w:val="16"/>
    </w:rPr>
  </w:style>
  <w:style w:styleId="Style_16" w:type="paragraph">
    <w:name w:val="toc 6"/>
    <w:next w:val="Style_6"/>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ConsPlusCell"/>
    <w:link w:val="Style_17_ch"/>
    <w:pPr>
      <w:widowControl w:val="0"/>
      <w:ind/>
    </w:pPr>
    <w:rPr>
      <w:sz w:val="24"/>
    </w:rPr>
  </w:style>
  <w:style w:styleId="Style_17_ch" w:type="character">
    <w:name w:val="ConsPlusCell"/>
    <w:link w:val="Style_17"/>
    <w:rPr>
      <w:sz w:val="24"/>
    </w:rPr>
  </w:style>
  <w:style w:styleId="Style_18" w:type="paragraph">
    <w:name w:val="toc 7"/>
    <w:next w:val="Style_6"/>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header"/>
    <w:basedOn w:val="Style_6"/>
    <w:link w:val="Style_19_ch"/>
    <w:pPr>
      <w:tabs>
        <w:tab w:leader="none" w:pos="4153" w:val="center"/>
        <w:tab w:leader="none" w:pos="8306" w:val="right"/>
      </w:tabs>
      <w:ind/>
    </w:pPr>
  </w:style>
  <w:style w:styleId="Style_19_ch" w:type="character">
    <w:name w:val="header"/>
    <w:basedOn w:val="Style_6_ch"/>
    <w:link w:val="Style_19"/>
  </w:style>
  <w:style w:styleId="Style_20" w:type="paragraph">
    <w:name w:val="Сноска"/>
    <w:basedOn w:val="Style_6"/>
    <w:link w:val="Style_20_ch"/>
    <w:pPr>
      <w:widowControl w:val="0"/>
      <w:ind/>
    </w:pPr>
  </w:style>
  <w:style w:styleId="Style_20_ch" w:type="character">
    <w:name w:val="Сноска"/>
    <w:basedOn w:val="Style_6_ch"/>
    <w:link w:val="Style_20"/>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4" w:type="paragraph">
    <w:name w:val="heading 3"/>
    <w:basedOn w:val="Style_6"/>
    <w:next w:val="Style_6"/>
    <w:link w:val="Style_4_ch"/>
    <w:uiPriority w:val="9"/>
    <w:qFormat/>
    <w:pPr>
      <w:keepNext w:val="1"/>
      <w:ind/>
      <w:jc w:val="both"/>
      <w:outlineLvl w:val="2"/>
    </w:pPr>
    <w:rPr>
      <w:b w:val="1"/>
      <w:sz w:val="24"/>
    </w:rPr>
  </w:style>
  <w:style w:styleId="Style_4_ch" w:type="character">
    <w:name w:val="heading 3"/>
    <w:basedOn w:val="Style_6_ch"/>
    <w:link w:val="Style_4"/>
    <w:rPr>
      <w:b w:val="1"/>
      <w:sz w:val="24"/>
    </w:rPr>
  </w:style>
  <w:style w:styleId="Style_22" w:type="paragraph">
    <w:name w:val="List Paragraph"/>
    <w:basedOn w:val="Style_6"/>
    <w:link w:val="Style_22_ch"/>
    <w:pPr>
      <w:ind w:firstLine="0" w:left="720"/>
    </w:pPr>
    <w:rPr>
      <w:sz w:val="24"/>
    </w:rPr>
  </w:style>
  <w:style w:styleId="Style_22_ch" w:type="character">
    <w:name w:val="List Paragraph"/>
    <w:basedOn w:val="Style_6_ch"/>
    <w:link w:val="Style_22"/>
    <w:rPr>
      <w:sz w:val="24"/>
    </w:rPr>
  </w:style>
  <w:style w:styleId="Style_23" w:type="paragraph">
    <w:name w:val=" Знак"/>
    <w:basedOn w:val="Style_6"/>
    <w:link w:val="Style_23_ch"/>
    <w:pPr>
      <w:spacing w:afterAutospacing="on" w:beforeAutospacing="on"/>
      <w:ind/>
    </w:pPr>
    <w:rPr>
      <w:rFonts w:ascii="Tahoma" w:hAnsi="Tahoma"/>
    </w:rPr>
  </w:style>
  <w:style w:styleId="Style_23_ch" w:type="character">
    <w:name w:val=" Знак"/>
    <w:basedOn w:val="Style_6_ch"/>
    <w:link w:val="Style_23"/>
    <w:rPr>
      <w:rFonts w:ascii="Tahoma" w:hAnsi="Tahoma"/>
    </w:rPr>
  </w:style>
  <w:style w:styleId="Style_24" w:type="paragraph">
    <w:name w:val="Основной текст (2)"/>
    <w:basedOn w:val="Style_6"/>
    <w:link w:val="Style_24_ch"/>
    <w:pPr>
      <w:widowControl w:val="0"/>
      <w:ind w:firstLine="340" w:left="0"/>
    </w:pPr>
    <w:rPr>
      <w:i w:val="1"/>
      <w:sz w:val="18"/>
    </w:rPr>
  </w:style>
  <w:style w:styleId="Style_24_ch" w:type="character">
    <w:name w:val="Основной текст (2)"/>
    <w:basedOn w:val="Style_6_ch"/>
    <w:link w:val="Style_24"/>
    <w:rPr>
      <w:i w:val="1"/>
      <w:sz w:val="18"/>
    </w:rPr>
  </w:style>
  <w:style w:styleId="Style_25" w:type="paragraph">
    <w:name w:val="Body Text Indent 2"/>
    <w:basedOn w:val="Style_6"/>
    <w:link w:val="Style_25_ch"/>
    <w:pPr>
      <w:ind w:firstLine="720" w:left="0"/>
      <w:jc w:val="both"/>
    </w:pPr>
    <w:rPr>
      <w:sz w:val="28"/>
    </w:rPr>
  </w:style>
  <w:style w:styleId="Style_25_ch" w:type="character">
    <w:name w:val="Body Text Indent 2"/>
    <w:basedOn w:val="Style_6_ch"/>
    <w:link w:val="Style_25"/>
    <w:rPr>
      <w:sz w:val="28"/>
    </w:rPr>
  </w:style>
  <w:style w:styleId="Style_26" w:type="paragraph">
    <w:name w:val="page number"/>
    <w:basedOn w:val="Style_27"/>
    <w:link w:val="Style_26_ch"/>
  </w:style>
  <w:style w:styleId="Style_26_ch" w:type="character">
    <w:name w:val="page number"/>
    <w:basedOn w:val="Style_27_ch"/>
    <w:link w:val="Style_26"/>
  </w:style>
  <w:style w:styleId="Style_28" w:type="paragraph">
    <w:name w:val="Знак Знак2 Char Char Знак Знак Char Char Знак Знак Char Char Знак Знак Char Char Знак Знак Char Char Знак Знак Char Char Знак Знак Char Char Знак Знак Char Char"/>
    <w:basedOn w:val="Style_6"/>
    <w:link w:val="Style_28_ch"/>
    <w:pPr>
      <w:spacing w:afterAutospacing="on" w:beforeAutospacing="on"/>
      <w:ind/>
    </w:pPr>
    <w:rPr>
      <w:rFonts w:ascii="Tahoma" w:hAnsi="Tahoma"/>
    </w:rPr>
  </w:style>
  <w:style w:styleId="Style_28_ch" w:type="character">
    <w:name w:val="Знак Знак2 Char Char Знак Знак Char Char Знак Знак Char Char Знак Знак Char Char Знак Знак Char Char Знак Знак Char Char Знак Знак Char Char Знак Знак Char Char"/>
    <w:basedOn w:val="Style_6_ch"/>
    <w:link w:val="Style_28"/>
    <w:rPr>
      <w:rFonts w:ascii="Tahoma" w:hAnsi="Tahoma"/>
    </w:rPr>
  </w:style>
  <w:style w:styleId="Style_29" w:type="paragraph">
    <w:name w:val="xl69"/>
    <w:basedOn w:val="Style_6"/>
    <w:link w:val="Style_29_ch"/>
    <w:pPr>
      <w:spacing w:afterAutospacing="on" w:beforeAutospacing="on"/>
      <w:ind/>
      <w:jc w:val="center"/>
    </w:pPr>
    <w:rPr>
      <w:color w:val="000000"/>
      <w:sz w:val="16"/>
    </w:rPr>
  </w:style>
  <w:style w:styleId="Style_29_ch" w:type="character">
    <w:name w:val="xl69"/>
    <w:basedOn w:val="Style_6_ch"/>
    <w:link w:val="Style_29"/>
    <w:rPr>
      <w:color w:val="000000"/>
      <w:sz w:val="16"/>
    </w:rPr>
  </w:style>
  <w:style w:styleId="Style_30" w:type="paragraph">
    <w:name w:val="heading 9"/>
    <w:basedOn w:val="Style_6"/>
    <w:next w:val="Style_6"/>
    <w:link w:val="Style_30_ch"/>
    <w:uiPriority w:val="9"/>
    <w:qFormat/>
    <w:pPr>
      <w:spacing w:after="60" w:before="240"/>
      <w:ind/>
      <w:outlineLvl w:val="8"/>
    </w:pPr>
    <w:rPr>
      <w:rFonts w:ascii="Arial" w:hAnsi="Arial"/>
      <w:sz w:val="22"/>
    </w:rPr>
  </w:style>
  <w:style w:styleId="Style_30_ch" w:type="character">
    <w:name w:val="heading 9"/>
    <w:basedOn w:val="Style_6_ch"/>
    <w:link w:val="Style_30"/>
    <w:rPr>
      <w:rFonts w:ascii="Arial" w:hAnsi="Arial"/>
      <w:sz w:val="22"/>
    </w:rPr>
  </w:style>
  <w:style w:styleId="Style_31" w:type="paragraph">
    <w:name w:val="xl70"/>
    <w:basedOn w:val="Style_6"/>
    <w:link w:val="Style_31_ch"/>
    <w:pPr>
      <w:spacing w:afterAutospacing="on" w:beforeAutospacing="on"/>
      <w:ind/>
      <w:jc w:val="center"/>
    </w:pPr>
    <w:rPr>
      <w:color w:val="000000"/>
      <w:sz w:val="16"/>
    </w:rPr>
  </w:style>
  <w:style w:styleId="Style_31_ch" w:type="character">
    <w:name w:val="xl70"/>
    <w:basedOn w:val="Style_6_ch"/>
    <w:link w:val="Style_31"/>
    <w:rPr>
      <w:color w:val="000000"/>
      <w:sz w:val="16"/>
    </w:rPr>
  </w:style>
  <w:style w:styleId="Style_32" w:type="paragraph">
    <w:name w:val="Заголовок №2"/>
    <w:basedOn w:val="Style_6"/>
    <w:link w:val="Style_32_ch"/>
    <w:pPr>
      <w:widowControl w:val="0"/>
      <w:spacing w:after="300"/>
      <w:ind/>
      <w:jc w:val="center"/>
      <w:outlineLvl w:val="1"/>
    </w:pPr>
    <w:rPr>
      <w:b w:val="1"/>
      <w:sz w:val="28"/>
    </w:rPr>
  </w:style>
  <w:style w:styleId="Style_32_ch" w:type="character">
    <w:name w:val="Заголовок №2"/>
    <w:basedOn w:val="Style_6_ch"/>
    <w:link w:val="Style_32"/>
    <w:rPr>
      <w:b w:val="1"/>
      <w:sz w:val="28"/>
    </w:rPr>
  </w:style>
  <w:style w:styleId="Style_33" w:type="paragraph">
    <w:name w:val="Plain Text"/>
    <w:basedOn w:val="Style_6"/>
    <w:link w:val="Style_33_ch"/>
    <w:rPr>
      <w:rFonts w:ascii="Courier New" w:hAnsi="Courier New"/>
    </w:rPr>
  </w:style>
  <w:style w:styleId="Style_33_ch" w:type="character">
    <w:name w:val="Plain Text"/>
    <w:basedOn w:val="Style_6_ch"/>
    <w:link w:val="Style_33"/>
    <w:rPr>
      <w:rFonts w:ascii="Courier New" w:hAnsi="Courier New"/>
    </w:rPr>
  </w:style>
  <w:style w:styleId="Style_34" w:type="paragraph">
    <w:name w:val="Emphasis"/>
    <w:link w:val="Style_34_ch"/>
    <w:rPr>
      <w:i w:val="1"/>
    </w:rPr>
  </w:style>
  <w:style w:styleId="Style_34_ch" w:type="character">
    <w:name w:val="Emphasis"/>
    <w:link w:val="Style_34"/>
    <w:rPr>
      <w:i w:val="1"/>
    </w:rPr>
  </w:style>
  <w:style w:styleId="Style_35" w:type="paragraph">
    <w:name w:val="xl73"/>
    <w:basedOn w:val="Style_6"/>
    <w:link w:val="Style_35_ch"/>
    <w:pPr>
      <w:spacing w:afterAutospacing="on" w:beforeAutospacing="on"/>
      <w:ind/>
    </w:pPr>
    <w:rPr>
      <w:color w:val="000000"/>
      <w:sz w:val="16"/>
    </w:rPr>
  </w:style>
  <w:style w:styleId="Style_35_ch" w:type="character">
    <w:name w:val="xl73"/>
    <w:basedOn w:val="Style_6_ch"/>
    <w:link w:val="Style_35"/>
    <w:rPr>
      <w:color w:val="000000"/>
      <w:sz w:val="16"/>
    </w:rPr>
  </w:style>
  <w:style w:styleId="Style_36" w:type="paragraph">
    <w:name w:val="Normal_0"/>
    <w:link w:val="Style_36_ch"/>
    <w:pPr>
      <w:ind w:firstLine="720" w:left="0"/>
    </w:pPr>
  </w:style>
  <w:style w:styleId="Style_36_ch" w:type="character">
    <w:name w:val="Normal_0"/>
    <w:link w:val="Style_36"/>
  </w:style>
  <w:style w:styleId="Style_37" w:type="paragraph">
    <w:name w:val="Основной текст (5)"/>
    <w:basedOn w:val="Style_6"/>
    <w:link w:val="Style_37_ch"/>
    <w:pPr>
      <w:widowControl w:val="0"/>
      <w:spacing w:after="320"/>
      <w:ind w:firstLine="860" w:left="0"/>
    </w:pPr>
    <w:rPr>
      <w:i w:val="1"/>
    </w:rPr>
  </w:style>
  <w:style w:styleId="Style_37_ch" w:type="character">
    <w:name w:val="Основной текст (5)"/>
    <w:basedOn w:val="Style_6_ch"/>
    <w:link w:val="Style_37"/>
    <w:rPr>
      <w:i w:val="1"/>
    </w:rPr>
  </w:style>
  <w:style w:styleId="Style_38" w:type="paragraph">
    <w:name w:val="Основной текст (3)"/>
    <w:basedOn w:val="Style_6"/>
    <w:link w:val="Style_38_ch"/>
    <w:pPr>
      <w:widowControl w:val="0"/>
      <w:ind/>
      <w:jc w:val="center"/>
    </w:pPr>
    <w:rPr>
      <w:b w:val="1"/>
      <w:color w:val="002060"/>
    </w:rPr>
  </w:style>
  <w:style w:styleId="Style_38_ch" w:type="character">
    <w:name w:val="Основной текст (3)"/>
    <w:basedOn w:val="Style_6_ch"/>
    <w:link w:val="Style_38"/>
    <w:rPr>
      <w:b w:val="1"/>
      <w:color w:val="002060"/>
    </w:rPr>
  </w:style>
  <w:style w:styleId="Style_39" w:type="paragraph">
    <w:name w:val="Гиперссылка1"/>
    <w:link w:val="Style_39_ch"/>
  </w:style>
  <w:style w:styleId="Style_39_ch" w:type="character">
    <w:name w:val="Гиперссылка1"/>
    <w:link w:val="Style_39"/>
  </w:style>
  <w:style w:styleId="Style_40" w:type="paragraph">
    <w:name w:val="apple-converted-space"/>
    <w:link w:val="Style_40_ch"/>
  </w:style>
  <w:style w:styleId="Style_40_ch" w:type="character">
    <w:name w:val="apple-converted-space"/>
    <w:link w:val="Style_40"/>
  </w:style>
  <w:style w:styleId="Style_41" w:type="paragraph">
    <w:name w:val="Другое"/>
    <w:basedOn w:val="Style_6"/>
    <w:link w:val="Style_41_ch"/>
    <w:pPr>
      <w:widowControl w:val="0"/>
      <w:ind w:firstLine="400" w:left="0"/>
    </w:pPr>
    <w:rPr>
      <w:sz w:val="28"/>
    </w:rPr>
  </w:style>
  <w:style w:styleId="Style_41_ch" w:type="character">
    <w:name w:val="Другое"/>
    <w:basedOn w:val="Style_6_ch"/>
    <w:link w:val="Style_41"/>
    <w:rPr>
      <w:sz w:val="28"/>
    </w:rPr>
  </w:style>
  <w:style w:styleId="Style_42" w:type="paragraph">
    <w:name w:val="line number"/>
    <w:link w:val="Style_42_ch"/>
  </w:style>
  <w:style w:styleId="Style_42_ch" w:type="character">
    <w:name w:val="line number"/>
    <w:link w:val="Style_42"/>
  </w:style>
  <w:style w:styleId="Style_43" w:type="paragraph">
    <w:name w:val="toc 3"/>
    <w:next w:val="Style_6"/>
    <w:link w:val="Style_43_ch"/>
    <w:uiPriority w:val="39"/>
    <w:pPr>
      <w:ind w:firstLine="0" w:left="400"/>
      <w:jc w:val="left"/>
    </w:pPr>
    <w:rPr>
      <w:rFonts w:ascii="XO Thames" w:hAnsi="XO Thames"/>
      <w:sz w:val="28"/>
    </w:rPr>
  </w:style>
  <w:style w:styleId="Style_43_ch" w:type="character">
    <w:name w:val="toc 3"/>
    <w:link w:val="Style_43"/>
    <w:rPr>
      <w:rFonts w:ascii="XO Thames" w:hAnsi="XO Thames"/>
      <w:sz w:val="28"/>
    </w:rPr>
  </w:style>
  <w:style w:styleId="Style_44" w:type="paragraph">
    <w:name w:val="blk"/>
    <w:link w:val="Style_44_ch"/>
  </w:style>
  <w:style w:styleId="Style_44_ch" w:type="character">
    <w:name w:val="blk"/>
    <w:link w:val="Style_44"/>
  </w:style>
  <w:style w:styleId="Style_45" w:type="paragraph">
    <w:name w:val="Body Text Indent 3"/>
    <w:basedOn w:val="Style_6"/>
    <w:link w:val="Style_45_ch"/>
    <w:pPr>
      <w:ind w:firstLine="709" w:left="0"/>
      <w:jc w:val="both"/>
    </w:pPr>
    <w:rPr>
      <w:b w:val="1"/>
      <w:sz w:val="28"/>
    </w:rPr>
  </w:style>
  <w:style w:styleId="Style_45_ch" w:type="character">
    <w:name w:val="Body Text Indent 3"/>
    <w:basedOn w:val="Style_6_ch"/>
    <w:link w:val="Style_45"/>
    <w:rPr>
      <w:b w:val="1"/>
      <w:sz w:val="28"/>
    </w:rPr>
  </w:style>
  <w:style w:styleId="Style_46" w:type="paragraph">
    <w:name w:val="Гипертекстовая ссылка"/>
    <w:link w:val="Style_46_ch"/>
    <w:rPr>
      <w:color w:val="008000"/>
      <w:sz w:val="20"/>
      <w:u w:val="single"/>
    </w:rPr>
  </w:style>
  <w:style w:styleId="Style_46_ch" w:type="character">
    <w:name w:val="Гипертекстовая ссылка"/>
    <w:link w:val="Style_46"/>
    <w:rPr>
      <w:color w:val="008000"/>
      <w:sz w:val="20"/>
      <w:u w:val="single"/>
    </w:rPr>
  </w:style>
  <w:style w:styleId="Style_47" w:type="paragraph">
    <w:name w:val="Подпись к картинке"/>
    <w:basedOn w:val="Style_6"/>
    <w:link w:val="Style_47_ch"/>
    <w:pPr>
      <w:widowControl w:val="0"/>
      <w:spacing w:after="40"/>
      <w:ind/>
    </w:pPr>
    <w:rPr>
      <w:rFonts w:ascii="Arial" w:hAnsi="Arial"/>
      <w:color w:val="3B3B3B"/>
      <w:sz w:val="14"/>
    </w:rPr>
  </w:style>
  <w:style w:styleId="Style_47_ch" w:type="character">
    <w:name w:val="Подпись к картинке"/>
    <w:basedOn w:val="Style_6_ch"/>
    <w:link w:val="Style_47"/>
    <w:rPr>
      <w:rFonts w:ascii="Arial" w:hAnsi="Arial"/>
      <w:color w:val="3B3B3B"/>
      <w:sz w:val="14"/>
    </w:rPr>
  </w:style>
  <w:style w:styleId="Style_48" w:type="paragraph">
    <w:name w:val="Обычный (Web)"/>
    <w:basedOn w:val="Style_6"/>
    <w:link w:val="Style_48_ch"/>
    <w:pPr>
      <w:spacing w:afterAutospacing="on" w:beforeAutospacing="on"/>
      <w:ind/>
    </w:pPr>
    <w:rPr>
      <w:sz w:val="24"/>
    </w:rPr>
  </w:style>
  <w:style w:styleId="Style_48_ch" w:type="character">
    <w:name w:val="Обычный (Web)"/>
    <w:basedOn w:val="Style_6_ch"/>
    <w:link w:val="Style_48"/>
    <w:rPr>
      <w:sz w:val="24"/>
    </w:rPr>
  </w:style>
  <w:style w:styleId="Style_49" w:type="paragraph">
    <w:name w:val="st"/>
    <w:link w:val="Style_49_ch"/>
  </w:style>
  <w:style w:styleId="Style_49_ch" w:type="character">
    <w:name w:val="st"/>
    <w:link w:val="Style_49"/>
  </w:style>
  <w:style w:styleId="Style_50" w:type="paragraph">
    <w:name w:val="Основной текст (4)"/>
    <w:basedOn w:val="Style_6"/>
    <w:link w:val="Style_50_ch"/>
    <w:pPr>
      <w:widowControl w:val="0"/>
      <w:spacing w:after="320"/>
      <w:ind w:firstLine="0" w:left="2160"/>
    </w:pPr>
    <w:rPr>
      <w:i w:val="1"/>
      <w:sz w:val="16"/>
    </w:rPr>
  </w:style>
  <w:style w:styleId="Style_50_ch" w:type="character">
    <w:name w:val="Основной текст (4)"/>
    <w:basedOn w:val="Style_6_ch"/>
    <w:link w:val="Style_50"/>
    <w:rPr>
      <w:i w:val="1"/>
      <w:sz w:val="16"/>
    </w:rPr>
  </w:style>
  <w:style w:styleId="Style_51" w:type="paragraph">
    <w:name w:val="xl67"/>
    <w:basedOn w:val="Style_6"/>
    <w:link w:val="Style_51_ch"/>
    <w:pPr>
      <w:spacing w:afterAutospacing="on" w:beforeAutospacing="on"/>
      <w:ind/>
      <w:jc w:val="center"/>
    </w:pPr>
    <w:rPr>
      <w:color w:val="000000"/>
      <w:sz w:val="16"/>
    </w:rPr>
  </w:style>
  <w:style w:styleId="Style_51_ch" w:type="character">
    <w:name w:val="xl67"/>
    <w:basedOn w:val="Style_6_ch"/>
    <w:link w:val="Style_51"/>
    <w:rPr>
      <w:color w:val="000000"/>
      <w:sz w:val="16"/>
    </w:rPr>
  </w:style>
  <w:style w:styleId="Style_52" w:type="paragraph">
    <w:name w:val="Balloon Text"/>
    <w:basedOn w:val="Style_6"/>
    <w:link w:val="Style_52_ch"/>
    <w:rPr>
      <w:rFonts w:ascii="Segoe UI" w:hAnsi="Segoe UI"/>
      <w:sz w:val="18"/>
    </w:rPr>
  </w:style>
  <w:style w:styleId="Style_52_ch" w:type="character">
    <w:name w:val="Balloon Text"/>
    <w:basedOn w:val="Style_6_ch"/>
    <w:link w:val="Style_52"/>
    <w:rPr>
      <w:rFonts w:ascii="Segoe UI" w:hAnsi="Segoe UI"/>
      <w:sz w:val="18"/>
    </w:rPr>
  </w:style>
  <w:style w:styleId="Style_53" w:type="paragraph">
    <w:name w:val="xl79"/>
    <w:basedOn w:val="Style_6"/>
    <w:link w:val="Style_53_ch"/>
    <w:pPr>
      <w:spacing w:afterAutospacing="on" w:beforeAutospacing="on"/>
      <w:ind/>
      <w:jc w:val="center"/>
    </w:pPr>
    <w:rPr>
      <w:color w:val="000000"/>
      <w:sz w:val="16"/>
    </w:rPr>
  </w:style>
  <w:style w:styleId="Style_53_ch" w:type="character">
    <w:name w:val="xl79"/>
    <w:basedOn w:val="Style_6_ch"/>
    <w:link w:val="Style_53"/>
    <w:rPr>
      <w:color w:val="000000"/>
      <w:sz w:val="16"/>
    </w:rPr>
  </w:style>
  <w:style w:styleId="Style_54" w:type="paragraph">
    <w:name w:val="ConsPlusNonformat"/>
    <w:link w:val="Style_54_ch"/>
    <w:rPr>
      <w:rFonts w:ascii="Courier New" w:hAnsi="Courier New"/>
    </w:rPr>
  </w:style>
  <w:style w:styleId="Style_54_ch" w:type="character">
    <w:name w:val="ConsPlusNonformat"/>
    <w:link w:val="Style_54"/>
    <w:rPr>
      <w:rFonts w:ascii="Courier New" w:hAnsi="Courier New"/>
    </w:rPr>
  </w:style>
  <w:style w:styleId="Style_55" w:type="paragraph">
    <w:name w:val="List Paragraph"/>
    <w:basedOn w:val="Style_6"/>
    <w:link w:val="Style_55_ch"/>
    <w:pPr>
      <w:spacing w:after="200" w:line="360" w:lineRule="auto"/>
      <w:ind w:firstLine="0" w:left="720"/>
      <w:contextualSpacing w:val="1"/>
      <w:jc w:val="both"/>
    </w:pPr>
    <w:rPr>
      <w:sz w:val="28"/>
    </w:rPr>
  </w:style>
  <w:style w:styleId="Style_55_ch" w:type="character">
    <w:name w:val="List Paragraph"/>
    <w:basedOn w:val="Style_6_ch"/>
    <w:link w:val="Style_55"/>
    <w:rPr>
      <w:sz w:val="28"/>
    </w:rPr>
  </w:style>
  <w:style w:styleId="Style_56" w:type="paragraph">
    <w:name w:val="xl68"/>
    <w:basedOn w:val="Style_6"/>
    <w:link w:val="Style_56_ch"/>
    <w:pPr>
      <w:spacing w:afterAutospacing="on" w:beforeAutospacing="on"/>
      <w:ind/>
    </w:pPr>
    <w:rPr>
      <w:color w:val="000000"/>
      <w:sz w:val="16"/>
    </w:rPr>
  </w:style>
  <w:style w:styleId="Style_56_ch" w:type="character">
    <w:name w:val="xl68"/>
    <w:basedOn w:val="Style_6_ch"/>
    <w:link w:val="Style_56"/>
    <w:rPr>
      <w:color w:val="000000"/>
      <w:sz w:val="16"/>
    </w:rPr>
  </w:style>
  <w:style w:styleId="Style_57" w:type="paragraph">
    <w:name w:val="Заголовок №1"/>
    <w:basedOn w:val="Style_6"/>
    <w:link w:val="Style_57_ch"/>
    <w:pPr>
      <w:widowControl w:val="0"/>
      <w:spacing w:after="370"/>
      <w:ind w:right="500"/>
      <w:jc w:val="center"/>
      <w:outlineLvl w:val="0"/>
    </w:pPr>
    <w:rPr>
      <w:rFonts w:ascii="Arial" w:hAnsi="Arial"/>
      <w:sz w:val="28"/>
    </w:rPr>
  </w:style>
  <w:style w:styleId="Style_57_ch" w:type="character">
    <w:name w:val="Заголовок №1"/>
    <w:basedOn w:val="Style_6_ch"/>
    <w:link w:val="Style_57"/>
    <w:rPr>
      <w:rFonts w:ascii="Arial" w:hAnsi="Arial"/>
      <w:sz w:val="28"/>
    </w:rPr>
  </w:style>
  <w:style w:styleId="Style_58" w:type="paragraph">
    <w:name w:val="Body Text 2"/>
    <w:basedOn w:val="Style_6"/>
    <w:link w:val="Style_58_ch"/>
    <w:rPr>
      <w:color w:val="FF0000"/>
      <w:sz w:val="24"/>
    </w:rPr>
  </w:style>
  <w:style w:styleId="Style_58_ch" w:type="character">
    <w:name w:val="Body Text 2"/>
    <w:basedOn w:val="Style_6_ch"/>
    <w:link w:val="Style_58"/>
    <w:rPr>
      <w:color w:val="FF0000"/>
      <w:sz w:val="24"/>
    </w:rPr>
  </w:style>
  <w:style w:styleId="Style_59" w:type="paragraph">
    <w:name w:val="ConsPlusNormal"/>
    <w:link w:val="Style_59_ch"/>
    <w:pPr>
      <w:ind w:firstLine="720" w:left="0"/>
    </w:pPr>
    <w:rPr>
      <w:rFonts w:ascii="Arial" w:hAnsi="Arial"/>
    </w:rPr>
  </w:style>
  <w:style w:styleId="Style_59_ch" w:type="character">
    <w:name w:val="ConsPlusNormal"/>
    <w:link w:val="Style_59"/>
    <w:rPr>
      <w:rFonts w:ascii="Arial" w:hAnsi="Arial"/>
    </w:rPr>
  </w:style>
  <w:style w:styleId="Style_60" w:type="paragraph">
    <w:name w:val="heading 5"/>
    <w:basedOn w:val="Style_6"/>
    <w:next w:val="Style_6"/>
    <w:link w:val="Style_60_ch"/>
    <w:uiPriority w:val="9"/>
    <w:qFormat/>
    <w:pPr>
      <w:keepNext w:val="1"/>
      <w:ind w:firstLine="709" w:left="0"/>
      <w:jc w:val="both"/>
      <w:outlineLvl w:val="4"/>
    </w:pPr>
    <w:rPr>
      <w:rFonts w:ascii="Arial" w:hAnsi="Arial"/>
      <w:b w:val="1"/>
      <w:sz w:val="24"/>
    </w:rPr>
  </w:style>
  <w:style w:styleId="Style_60_ch" w:type="character">
    <w:name w:val="heading 5"/>
    <w:basedOn w:val="Style_6_ch"/>
    <w:link w:val="Style_60"/>
    <w:rPr>
      <w:rFonts w:ascii="Arial" w:hAnsi="Arial"/>
      <w:b w:val="1"/>
      <w:sz w:val="24"/>
    </w:rPr>
  </w:style>
  <w:style w:styleId="Style_61" w:type="paragraph">
    <w:name w:val="endnote text"/>
    <w:basedOn w:val="Style_6"/>
    <w:link w:val="Style_61_ch"/>
    <w:pPr>
      <w:widowControl w:val="0"/>
      <w:ind/>
    </w:pPr>
    <w:rPr>
      <w:rFonts w:ascii="Microsoft Sans Serif" w:hAnsi="Microsoft Sans Serif"/>
      <w:color w:val="000000"/>
    </w:rPr>
  </w:style>
  <w:style w:styleId="Style_61_ch" w:type="character">
    <w:name w:val="endnote text"/>
    <w:basedOn w:val="Style_6_ch"/>
    <w:link w:val="Style_61"/>
    <w:rPr>
      <w:rFonts w:ascii="Microsoft Sans Serif" w:hAnsi="Microsoft Sans Serif"/>
      <w:color w:val="000000"/>
    </w:rPr>
  </w:style>
  <w:style w:styleId="Style_62" w:type="paragraph">
    <w:name w:val="msonormal_mr_css_attr"/>
    <w:basedOn w:val="Style_6"/>
    <w:link w:val="Style_62_ch"/>
    <w:pPr>
      <w:spacing w:afterAutospacing="on" w:beforeAutospacing="on"/>
      <w:ind/>
    </w:pPr>
    <w:rPr>
      <w:sz w:val="24"/>
    </w:rPr>
  </w:style>
  <w:style w:styleId="Style_62_ch" w:type="character">
    <w:name w:val="msonormal_mr_css_attr"/>
    <w:basedOn w:val="Style_6_ch"/>
    <w:link w:val="Style_62"/>
    <w:rPr>
      <w:sz w:val="24"/>
    </w:rPr>
  </w:style>
  <w:style w:styleId="Style_63" w:type="paragraph">
    <w:name w:val="annotation text"/>
    <w:basedOn w:val="Style_6"/>
    <w:link w:val="Style_63_ch"/>
  </w:style>
  <w:style w:styleId="Style_63_ch" w:type="character">
    <w:name w:val="annotation text"/>
    <w:basedOn w:val="Style_6_ch"/>
    <w:link w:val="Style_63"/>
  </w:style>
  <w:style w:styleId="Style_64" w:type="paragraph">
    <w:name w:val="heading 1"/>
    <w:basedOn w:val="Style_6"/>
    <w:next w:val="Style_6"/>
    <w:link w:val="Style_64_ch"/>
    <w:uiPriority w:val="9"/>
    <w:qFormat/>
    <w:pPr>
      <w:keepNext w:val="1"/>
      <w:ind/>
      <w:jc w:val="both"/>
      <w:outlineLvl w:val="0"/>
    </w:pPr>
    <w:rPr>
      <w:sz w:val="28"/>
    </w:rPr>
  </w:style>
  <w:style w:styleId="Style_64_ch" w:type="character">
    <w:name w:val="heading 1"/>
    <w:basedOn w:val="Style_6_ch"/>
    <w:link w:val="Style_64"/>
    <w:rPr>
      <w:sz w:val="28"/>
    </w:rPr>
  </w:style>
  <w:style w:styleId="Style_65" w:type="paragraph">
    <w:name w:val=" Знак Знак"/>
    <w:basedOn w:val="Style_6"/>
    <w:link w:val="Style_65_ch"/>
    <w:pPr>
      <w:spacing w:after="160" w:line="240" w:lineRule="exact"/>
      <w:ind w:firstLine="567" w:left="0"/>
      <w:jc w:val="both"/>
    </w:pPr>
    <w:rPr>
      <w:rFonts w:ascii="Verdana" w:hAnsi="Verdana"/>
      <w:sz w:val="28"/>
    </w:rPr>
  </w:style>
  <w:style w:styleId="Style_65_ch" w:type="character">
    <w:name w:val=" Знак Знак"/>
    <w:basedOn w:val="Style_6_ch"/>
    <w:link w:val="Style_65"/>
    <w:rPr>
      <w:rFonts w:ascii="Verdana" w:hAnsi="Verdana"/>
      <w:sz w:val="28"/>
    </w:rPr>
  </w:style>
  <w:style w:styleId="Style_66" w:type="paragraph">
    <w:name w:val="Hyperlink"/>
    <w:link w:val="Style_66_ch"/>
  </w:style>
  <w:style w:styleId="Style_66_ch" w:type="character">
    <w:name w:val="Hyperlink"/>
    <w:link w:val="Style_66"/>
  </w:style>
  <w:style w:styleId="Style_67" w:type="paragraph">
    <w:name w:val="Footnote"/>
    <w:basedOn w:val="Style_6"/>
    <w:link w:val="Style_67_ch"/>
  </w:style>
  <w:style w:styleId="Style_67_ch" w:type="character">
    <w:name w:val="Footnote"/>
    <w:basedOn w:val="Style_6_ch"/>
    <w:link w:val="Style_67"/>
  </w:style>
  <w:style w:styleId="Style_68" w:type="paragraph">
    <w:name w:val="Нижний колонтитул1"/>
    <w:basedOn w:val="Style_6"/>
    <w:link w:val="Style_68_ch"/>
    <w:pPr>
      <w:spacing w:afterAutospacing="on" w:beforeAutospacing="on"/>
      <w:ind/>
    </w:pPr>
    <w:rPr>
      <w:sz w:val="24"/>
    </w:rPr>
  </w:style>
  <w:style w:styleId="Style_68_ch" w:type="character">
    <w:name w:val="Нижний колонтитул1"/>
    <w:basedOn w:val="Style_6_ch"/>
    <w:link w:val="Style_68"/>
    <w:rPr>
      <w:sz w:val="24"/>
    </w:rPr>
  </w:style>
  <w:style w:styleId="Style_69" w:type="paragraph">
    <w:name w:val="heading 8"/>
    <w:basedOn w:val="Style_6"/>
    <w:next w:val="Style_6"/>
    <w:link w:val="Style_69_ch"/>
    <w:uiPriority w:val="9"/>
    <w:qFormat/>
    <w:pPr>
      <w:keepNext w:val="1"/>
      <w:widowControl w:val="0"/>
      <w:ind w:firstLine="720" w:left="0"/>
      <w:jc w:val="both"/>
      <w:outlineLvl w:val="7"/>
    </w:pPr>
    <w:rPr>
      <w:rFonts w:ascii="Arial" w:hAnsi="Arial"/>
      <w:b w:val="1"/>
      <w:color w:val="000000"/>
      <w:sz w:val="24"/>
    </w:rPr>
  </w:style>
  <w:style w:styleId="Style_69_ch" w:type="character">
    <w:name w:val="heading 8"/>
    <w:basedOn w:val="Style_6_ch"/>
    <w:link w:val="Style_69"/>
    <w:rPr>
      <w:rFonts w:ascii="Arial" w:hAnsi="Arial"/>
      <w:b w:val="1"/>
      <w:color w:val="000000"/>
      <w:sz w:val="24"/>
    </w:rPr>
  </w:style>
  <w:style w:styleId="Style_70" w:type="paragraph">
    <w:name w:val="formattext"/>
    <w:basedOn w:val="Style_6"/>
    <w:link w:val="Style_70_ch"/>
    <w:pPr>
      <w:spacing w:afterAutospacing="on" w:beforeAutospacing="on"/>
      <w:ind/>
    </w:pPr>
    <w:rPr>
      <w:sz w:val="24"/>
    </w:rPr>
  </w:style>
  <w:style w:styleId="Style_70_ch" w:type="character">
    <w:name w:val="formattext"/>
    <w:basedOn w:val="Style_6_ch"/>
    <w:link w:val="Style_70"/>
    <w:rPr>
      <w:sz w:val="24"/>
    </w:rPr>
  </w:style>
  <w:style w:styleId="Style_27" w:type="paragraph">
    <w:name w:val="Default Paragraph Font"/>
    <w:link w:val="Style_27_ch"/>
  </w:style>
  <w:style w:styleId="Style_27_ch" w:type="character">
    <w:name w:val="Default Paragraph Font"/>
    <w:link w:val="Style_27"/>
  </w:style>
  <w:style w:styleId="Style_71" w:type="paragraph">
    <w:name w:val="toc 1"/>
    <w:next w:val="Style_6"/>
    <w:link w:val="Style_71_ch"/>
    <w:uiPriority w:val="39"/>
    <w:pPr>
      <w:ind w:firstLine="0" w:left="0"/>
      <w:jc w:val="left"/>
    </w:pPr>
    <w:rPr>
      <w:rFonts w:ascii="XO Thames" w:hAnsi="XO Thames"/>
      <w:b w:val="1"/>
      <w:sz w:val="28"/>
    </w:rPr>
  </w:style>
  <w:style w:styleId="Style_71_ch" w:type="character">
    <w:name w:val="toc 1"/>
    <w:link w:val="Style_71"/>
    <w:rPr>
      <w:rFonts w:ascii="XO Thames" w:hAnsi="XO Thames"/>
      <w:b w:val="1"/>
      <w:sz w:val="28"/>
    </w:rPr>
  </w:style>
  <w:style w:styleId="Style_72" w:type="paragraph">
    <w:name w:val="Оглавление"/>
    <w:basedOn w:val="Style_6"/>
    <w:link w:val="Style_72_ch"/>
    <w:pPr>
      <w:widowControl w:val="0"/>
      <w:ind w:firstLine="290" w:left="0"/>
    </w:pPr>
    <w:rPr>
      <w:sz w:val="26"/>
    </w:rPr>
  </w:style>
  <w:style w:styleId="Style_72_ch" w:type="character">
    <w:name w:val="Оглавление"/>
    <w:basedOn w:val="Style_6_ch"/>
    <w:link w:val="Style_72"/>
    <w:rPr>
      <w:sz w:val="26"/>
    </w:rPr>
  </w:style>
  <w:style w:styleId="Style_73" w:type="paragraph">
    <w:name w:val="Таблицы (моноширинный)"/>
    <w:basedOn w:val="Style_6"/>
    <w:next w:val="Style_6"/>
    <w:link w:val="Style_73_ch"/>
    <w:pPr>
      <w:ind/>
      <w:jc w:val="both"/>
    </w:pPr>
    <w:rPr>
      <w:rFonts w:ascii="Courier New" w:hAnsi="Courier New"/>
      <w:sz w:val="22"/>
    </w:rPr>
  </w:style>
  <w:style w:styleId="Style_73_ch" w:type="character">
    <w:name w:val="Таблицы (моноширинный)"/>
    <w:basedOn w:val="Style_6_ch"/>
    <w:link w:val="Style_73"/>
    <w:rPr>
      <w:rFonts w:ascii="Courier New" w:hAnsi="Courier New"/>
      <w:sz w:val="22"/>
    </w:rPr>
  </w:style>
  <w:style w:styleId="Style_74" w:type="paragraph">
    <w:name w:val="Header and Footer"/>
    <w:link w:val="Style_74_ch"/>
    <w:pPr>
      <w:spacing w:line="240" w:lineRule="auto"/>
      <w:ind/>
      <w:jc w:val="both"/>
    </w:pPr>
    <w:rPr>
      <w:rFonts w:ascii="XO Thames" w:hAnsi="XO Thames"/>
      <w:sz w:val="20"/>
    </w:rPr>
  </w:style>
  <w:style w:styleId="Style_74_ch" w:type="character">
    <w:name w:val="Header and Footer"/>
    <w:link w:val="Style_74"/>
    <w:rPr>
      <w:rFonts w:ascii="XO Thames" w:hAnsi="XO Thames"/>
      <w:sz w:val="20"/>
    </w:rPr>
  </w:style>
  <w:style w:styleId="Style_75" w:type="paragraph">
    <w:name w:val="xl80"/>
    <w:basedOn w:val="Style_6"/>
    <w:link w:val="Style_75_ch"/>
    <w:pPr>
      <w:spacing w:afterAutospacing="on" w:beforeAutospacing="on"/>
      <w:ind/>
      <w:jc w:val="center"/>
    </w:pPr>
    <w:rPr>
      <w:b w:val="1"/>
      <w:color w:val="000000"/>
      <w:sz w:val="22"/>
    </w:rPr>
  </w:style>
  <w:style w:styleId="Style_75_ch" w:type="character">
    <w:name w:val="xl80"/>
    <w:basedOn w:val="Style_6_ch"/>
    <w:link w:val="Style_75"/>
    <w:rPr>
      <w:b w:val="1"/>
      <w:color w:val="000000"/>
      <w:sz w:val="22"/>
    </w:rPr>
  </w:style>
  <w:style w:styleId="Style_76" w:type="paragraph">
    <w:name w:val="Nonformat"/>
    <w:basedOn w:val="Style_36"/>
    <w:link w:val="Style_76_ch"/>
    <w:pPr>
      <w:ind w:firstLine="0" w:left="0"/>
    </w:pPr>
    <w:rPr>
      <w:rFonts w:ascii="Consultant" w:hAnsi="Consultant"/>
    </w:rPr>
  </w:style>
  <w:style w:styleId="Style_76_ch" w:type="character">
    <w:name w:val="Nonformat"/>
    <w:basedOn w:val="Style_36_ch"/>
    <w:link w:val="Style_76"/>
    <w:rPr>
      <w:rFonts w:ascii="Consultant" w:hAnsi="Consultant"/>
    </w:rPr>
  </w:style>
  <w:style w:styleId="Style_77" w:type="paragraph">
    <w:name w:val="toc 9"/>
    <w:next w:val="Style_6"/>
    <w:link w:val="Style_77_ch"/>
    <w:uiPriority w:val="39"/>
    <w:pPr>
      <w:ind w:firstLine="0" w:left="1600"/>
      <w:jc w:val="left"/>
    </w:pPr>
    <w:rPr>
      <w:rFonts w:ascii="XO Thames" w:hAnsi="XO Thames"/>
      <w:sz w:val="28"/>
    </w:rPr>
  </w:style>
  <w:style w:styleId="Style_77_ch" w:type="character">
    <w:name w:val="toc 9"/>
    <w:link w:val="Style_77"/>
    <w:rPr>
      <w:rFonts w:ascii="XO Thames" w:hAnsi="XO Thames"/>
      <w:sz w:val="28"/>
    </w:rPr>
  </w:style>
  <w:style w:styleId="Style_78" w:type="paragraph">
    <w:name w:val="xl78"/>
    <w:basedOn w:val="Style_6"/>
    <w:link w:val="Style_78_ch"/>
    <w:pPr>
      <w:spacing w:afterAutospacing="on" w:beforeAutospacing="on"/>
      <w:ind/>
      <w:jc w:val="center"/>
    </w:pPr>
    <w:rPr>
      <w:color w:val="000000"/>
      <w:sz w:val="16"/>
    </w:rPr>
  </w:style>
  <w:style w:styleId="Style_78_ch" w:type="character">
    <w:name w:val="xl78"/>
    <w:basedOn w:val="Style_6_ch"/>
    <w:link w:val="Style_78"/>
    <w:rPr>
      <w:color w:val="000000"/>
      <w:sz w:val="16"/>
    </w:rPr>
  </w:style>
  <w:style w:styleId="Style_79" w:type="paragraph">
    <w:name w:val="Основной текст (9)"/>
    <w:basedOn w:val="Style_6"/>
    <w:link w:val="Style_79_ch"/>
    <w:pPr>
      <w:widowControl w:val="0"/>
      <w:spacing w:after="260"/>
      <w:ind w:firstLine="0" w:left="2010"/>
    </w:pPr>
    <w:rPr>
      <w:i w:val="1"/>
      <w:sz w:val="12"/>
    </w:rPr>
  </w:style>
  <w:style w:styleId="Style_79_ch" w:type="character">
    <w:name w:val="Основной текст (9)"/>
    <w:basedOn w:val="Style_6_ch"/>
    <w:link w:val="Style_79"/>
    <w:rPr>
      <w:i w:val="1"/>
      <w:sz w:val="12"/>
    </w:rPr>
  </w:style>
  <w:style w:styleId="Style_80" w:type="paragraph">
    <w:name w:val="annotation reference"/>
    <w:link w:val="Style_80_ch"/>
    <w:rPr>
      <w:sz w:val="16"/>
    </w:rPr>
  </w:style>
  <w:style w:styleId="Style_80_ch" w:type="character">
    <w:name w:val="annotation reference"/>
    <w:link w:val="Style_80"/>
    <w:rPr>
      <w:sz w:val="16"/>
    </w:rPr>
  </w:style>
  <w:style w:styleId="Style_1" w:type="paragraph">
    <w:name w:val="footer"/>
    <w:basedOn w:val="Style_6"/>
    <w:link w:val="Style_1_ch"/>
    <w:pPr>
      <w:tabs>
        <w:tab w:leader="none" w:pos="4677" w:val="center"/>
        <w:tab w:leader="none" w:pos="9355" w:val="right"/>
      </w:tabs>
      <w:ind/>
    </w:pPr>
  </w:style>
  <w:style w:styleId="Style_1_ch" w:type="character">
    <w:name w:val="footer"/>
    <w:basedOn w:val="Style_6_ch"/>
    <w:link w:val="Style_1"/>
  </w:style>
  <w:style w:styleId="Style_81" w:type="paragraph">
    <w:name w:val="HTML Variable"/>
    <w:link w:val="Style_81_ch"/>
    <w:rPr>
      <w:rFonts w:ascii="Arial" w:hAnsi="Arial"/>
      <w:color w:val="0000FF"/>
      <w:sz w:val="24"/>
      <w:u w:val="none"/>
    </w:rPr>
  </w:style>
  <w:style w:styleId="Style_81_ch" w:type="character">
    <w:name w:val="HTML Variable"/>
    <w:link w:val="Style_81"/>
    <w:rPr>
      <w:rFonts w:ascii="Arial" w:hAnsi="Arial"/>
      <w:color w:val="0000FF"/>
      <w:sz w:val="24"/>
      <w:u w:val="none"/>
    </w:rPr>
  </w:style>
  <w:style w:styleId="Style_82" w:type="paragraph">
    <w:name w:val="xl71"/>
    <w:basedOn w:val="Style_6"/>
    <w:link w:val="Style_82_ch"/>
    <w:pPr>
      <w:spacing w:afterAutospacing="on" w:beforeAutospacing="on"/>
      <w:ind/>
      <w:jc w:val="right"/>
    </w:pPr>
    <w:rPr>
      <w:color w:val="000000"/>
      <w:sz w:val="16"/>
    </w:rPr>
  </w:style>
  <w:style w:styleId="Style_82_ch" w:type="character">
    <w:name w:val="xl71"/>
    <w:basedOn w:val="Style_6_ch"/>
    <w:link w:val="Style_82"/>
    <w:rPr>
      <w:color w:val="000000"/>
      <w:sz w:val="16"/>
    </w:rPr>
  </w:style>
  <w:style w:styleId="Style_83" w:type="paragraph">
    <w:name w:val="toc 8"/>
    <w:next w:val="Style_6"/>
    <w:link w:val="Style_83_ch"/>
    <w:uiPriority w:val="39"/>
    <w:pPr>
      <w:ind w:firstLine="0" w:left="1400"/>
      <w:jc w:val="left"/>
    </w:pPr>
    <w:rPr>
      <w:rFonts w:ascii="XO Thames" w:hAnsi="XO Thames"/>
      <w:sz w:val="28"/>
    </w:rPr>
  </w:style>
  <w:style w:styleId="Style_83_ch" w:type="character">
    <w:name w:val="toc 8"/>
    <w:link w:val="Style_83"/>
    <w:rPr>
      <w:rFonts w:ascii="XO Thames" w:hAnsi="XO Thames"/>
      <w:sz w:val="28"/>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4" w:type="paragraph">
    <w:name w:val="annotation subject"/>
    <w:basedOn w:val="Style_63"/>
    <w:next w:val="Style_63"/>
    <w:link w:val="Style_84_ch"/>
    <w:pPr>
      <w:widowControl w:val="0"/>
      <w:ind/>
    </w:pPr>
    <w:rPr>
      <w:rFonts w:ascii="Microsoft Sans Serif" w:hAnsi="Microsoft Sans Serif"/>
      <w:b w:val="1"/>
      <w:color w:val="000000"/>
    </w:rPr>
  </w:style>
  <w:style w:styleId="Style_84_ch" w:type="character">
    <w:name w:val="annotation subject"/>
    <w:basedOn w:val="Style_63_ch"/>
    <w:link w:val="Style_84"/>
    <w:rPr>
      <w:rFonts w:ascii="Microsoft Sans Serif" w:hAnsi="Microsoft Sans Serif"/>
      <w:b w:val="1"/>
      <w:color w:val="000000"/>
    </w:rPr>
  </w:style>
  <w:style w:styleId="Style_85" w:type="paragraph">
    <w:name w:val="Прижатый влево"/>
    <w:basedOn w:val="Style_6"/>
    <w:next w:val="Style_6"/>
    <w:link w:val="Style_85_ch"/>
    <w:rPr>
      <w:rFonts w:ascii="Arial" w:hAnsi="Arial"/>
      <w:sz w:val="24"/>
    </w:rPr>
  </w:style>
  <w:style w:styleId="Style_85_ch" w:type="character">
    <w:name w:val="Прижатый влево"/>
    <w:basedOn w:val="Style_6_ch"/>
    <w:link w:val="Style_85"/>
    <w:rPr>
      <w:rFonts w:ascii="Arial" w:hAnsi="Arial"/>
      <w:sz w:val="24"/>
    </w:rPr>
  </w:style>
  <w:style w:styleId="Style_86" w:type="paragraph">
    <w:name w:val="Body Text Indent"/>
    <w:basedOn w:val="Style_6"/>
    <w:link w:val="Style_86_ch"/>
    <w:pPr>
      <w:ind w:firstLine="709" w:left="0"/>
      <w:jc w:val="both"/>
    </w:pPr>
    <w:rPr>
      <w:sz w:val="28"/>
    </w:rPr>
  </w:style>
  <w:style w:styleId="Style_86_ch" w:type="character">
    <w:name w:val="Body Text Indent"/>
    <w:basedOn w:val="Style_6_ch"/>
    <w:link w:val="Style_86"/>
    <w:rPr>
      <w:sz w:val="28"/>
    </w:rPr>
  </w:style>
  <w:style w:styleId="Style_87" w:type="paragraph">
    <w:name w:val="Подпись к таблице"/>
    <w:basedOn w:val="Style_6"/>
    <w:link w:val="Style_87_ch"/>
    <w:pPr>
      <w:widowControl w:val="0"/>
      <w:ind/>
    </w:pPr>
    <w:rPr>
      <w:b w:val="1"/>
    </w:rPr>
  </w:style>
  <w:style w:styleId="Style_87_ch" w:type="character">
    <w:name w:val="Подпись к таблице"/>
    <w:basedOn w:val="Style_6_ch"/>
    <w:link w:val="Style_87"/>
    <w:rPr>
      <w:b w:val="1"/>
    </w:rPr>
  </w:style>
  <w:style w:styleId="Style_88" w:type="paragraph">
    <w:name w:val="Normal (Web)"/>
    <w:basedOn w:val="Style_6"/>
    <w:link w:val="Style_88_ch"/>
    <w:pPr>
      <w:spacing w:afterAutospacing="on" w:beforeAutospacing="on"/>
      <w:ind/>
    </w:pPr>
    <w:rPr>
      <w:sz w:val="24"/>
    </w:rPr>
  </w:style>
  <w:style w:styleId="Style_88_ch" w:type="character">
    <w:name w:val="Normal (Web)"/>
    <w:basedOn w:val="Style_6_ch"/>
    <w:link w:val="Style_88"/>
    <w:rPr>
      <w:sz w:val="24"/>
    </w:rPr>
  </w:style>
  <w:style w:styleId="Style_89" w:type="paragraph">
    <w:name w:val="Основной текст (10)"/>
    <w:basedOn w:val="Style_6"/>
    <w:link w:val="Style_89_ch"/>
    <w:pPr>
      <w:widowControl w:val="0"/>
      <w:ind/>
    </w:pPr>
    <w:rPr>
      <w:rFonts w:ascii="Calibri" w:hAnsi="Calibri"/>
      <w:sz w:val="28"/>
    </w:rPr>
  </w:style>
  <w:style w:styleId="Style_89_ch" w:type="character">
    <w:name w:val="Основной текст (10)"/>
    <w:basedOn w:val="Style_6_ch"/>
    <w:link w:val="Style_89"/>
    <w:rPr>
      <w:rFonts w:ascii="Calibri" w:hAnsi="Calibri"/>
      <w:sz w:val="28"/>
    </w:rPr>
  </w:style>
  <w:style w:styleId="Style_90" w:type="paragraph">
    <w:name w:val="formattext topleveltext"/>
    <w:basedOn w:val="Style_6"/>
    <w:link w:val="Style_90_ch"/>
    <w:pPr>
      <w:spacing w:afterAutospacing="on" w:beforeAutospacing="on"/>
      <w:ind/>
    </w:pPr>
    <w:rPr>
      <w:sz w:val="24"/>
    </w:rPr>
  </w:style>
  <w:style w:styleId="Style_90_ch" w:type="character">
    <w:name w:val="formattext topleveltext"/>
    <w:basedOn w:val="Style_6_ch"/>
    <w:link w:val="Style_90"/>
    <w:rPr>
      <w:sz w:val="24"/>
    </w:rPr>
  </w:style>
  <w:style w:styleId="Style_91" w:type="paragraph">
    <w:name w:val="toc 5"/>
    <w:next w:val="Style_6"/>
    <w:link w:val="Style_91_ch"/>
    <w:uiPriority w:val="39"/>
    <w:pPr>
      <w:ind w:firstLine="0" w:left="800"/>
      <w:jc w:val="left"/>
    </w:pPr>
    <w:rPr>
      <w:rFonts w:ascii="XO Thames" w:hAnsi="XO Thames"/>
      <w:sz w:val="28"/>
    </w:rPr>
  </w:style>
  <w:style w:styleId="Style_91_ch" w:type="character">
    <w:name w:val="toc 5"/>
    <w:link w:val="Style_91"/>
    <w:rPr>
      <w:rFonts w:ascii="XO Thames" w:hAnsi="XO Thames"/>
      <w:sz w:val="28"/>
    </w:rPr>
  </w:style>
  <w:style w:styleId="Style_92" w:type="paragraph">
    <w:name w:val="footnote reference"/>
    <w:link w:val="Style_92_ch"/>
    <w:rPr>
      <w:vertAlign w:val="superscript"/>
    </w:rPr>
  </w:style>
  <w:style w:styleId="Style_92_ch" w:type="character">
    <w:name w:val="footnote reference"/>
    <w:link w:val="Style_92"/>
    <w:rPr>
      <w:vertAlign w:val="superscript"/>
    </w:rPr>
  </w:style>
  <w:style w:styleId="Style_93" w:type="paragraph">
    <w:name w:val="Body Text"/>
    <w:basedOn w:val="Style_6"/>
    <w:link w:val="Style_93_ch"/>
    <w:pPr>
      <w:tabs>
        <w:tab w:leader="none" w:pos="567" w:val="left"/>
        <w:tab w:leader="none" w:pos="709" w:val="left"/>
      </w:tabs>
      <w:ind/>
      <w:jc w:val="both"/>
    </w:pPr>
    <w:rPr>
      <w:sz w:val="24"/>
    </w:rPr>
  </w:style>
  <w:style w:styleId="Style_93_ch" w:type="character">
    <w:name w:val="Body Text"/>
    <w:basedOn w:val="Style_6_ch"/>
    <w:link w:val="Style_93"/>
    <w:rPr>
      <w:sz w:val="24"/>
    </w:rPr>
  </w:style>
  <w:style w:styleId="Style_94" w:type="paragraph">
    <w:name w:val="ConsNormal"/>
    <w:link w:val="Style_94_ch"/>
    <w:pPr>
      <w:widowControl w:val="0"/>
      <w:ind w:firstLine="720" w:left="0"/>
    </w:pPr>
    <w:rPr>
      <w:rFonts w:ascii="Arial" w:hAnsi="Arial"/>
    </w:rPr>
  </w:style>
  <w:style w:styleId="Style_94_ch" w:type="character">
    <w:name w:val="ConsNormal"/>
    <w:link w:val="Style_94"/>
    <w:rPr>
      <w:rFonts w:ascii="Arial" w:hAnsi="Arial"/>
    </w:rPr>
  </w:style>
  <w:style w:styleId="Style_95" w:type="paragraph">
    <w:name w:val="xl65"/>
    <w:basedOn w:val="Style_6"/>
    <w:link w:val="Style_95_ch"/>
    <w:pPr>
      <w:spacing w:afterAutospacing="on" w:beforeAutospacing="on"/>
      <w:ind/>
      <w:jc w:val="center"/>
    </w:pPr>
    <w:rPr>
      <w:color w:val="000000"/>
      <w:sz w:val="16"/>
    </w:rPr>
  </w:style>
  <w:style w:styleId="Style_95_ch" w:type="character">
    <w:name w:val="xl65"/>
    <w:basedOn w:val="Style_6_ch"/>
    <w:link w:val="Style_95"/>
    <w:rPr>
      <w:color w:val="000000"/>
      <w:sz w:val="16"/>
    </w:rPr>
  </w:style>
  <w:style w:styleId="Style_96" w:type="paragraph">
    <w:name w:val="Основной текст (8)"/>
    <w:basedOn w:val="Style_6"/>
    <w:link w:val="Style_96_ch"/>
    <w:pPr>
      <w:widowControl w:val="0"/>
      <w:spacing w:after="100"/>
      <w:ind w:firstLine="6240" w:left="0"/>
    </w:pPr>
    <w:rPr>
      <w:rFonts w:ascii="Arial" w:hAnsi="Arial"/>
    </w:rPr>
  </w:style>
  <w:style w:styleId="Style_96_ch" w:type="character">
    <w:name w:val="Основной текст (8)"/>
    <w:basedOn w:val="Style_6_ch"/>
    <w:link w:val="Style_96"/>
    <w:rPr>
      <w:rFonts w:ascii="Arial" w:hAnsi="Arial"/>
    </w:rPr>
  </w:style>
  <w:style w:styleId="Style_97" w:type="paragraph">
    <w:name w:val="xl76"/>
    <w:basedOn w:val="Style_6"/>
    <w:link w:val="Style_97_ch"/>
    <w:pPr>
      <w:spacing w:afterAutospacing="on" w:beforeAutospacing="on"/>
      <w:ind/>
      <w:jc w:val="right"/>
    </w:pPr>
    <w:rPr>
      <w:color w:val="000000"/>
      <w:sz w:val="16"/>
    </w:rPr>
  </w:style>
  <w:style w:styleId="Style_97_ch" w:type="character">
    <w:name w:val="xl76"/>
    <w:basedOn w:val="Style_6_ch"/>
    <w:link w:val="Style_97"/>
    <w:rPr>
      <w:color w:val="000000"/>
      <w:sz w:val="16"/>
    </w:rPr>
  </w:style>
  <w:style w:styleId="Style_98" w:type="paragraph">
    <w:name w:val="ConsNonformat"/>
    <w:link w:val="Style_98_ch"/>
    <w:pPr>
      <w:widowControl w:val="0"/>
      <w:ind/>
    </w:pPr>
    <w:rPr>
      <w:rFonts w:ascii="Courier New" w:hAnsi="Courier New"/>
    </w:rPr>
  </w:style>
  <w:style w:styleId="Style_98_ch" w:type="character">
    <w:name w:val="ConsNonformat"/>
    <w:link w:val="Style_98"/>
    <w:rPr>
      <w:rFonts w:ascii="Courier New" w:hAnsi="Courier New"/>
    </w:rPr>
  </w:style>
  <w:style w:styleId="Style_99" w:type="paragraph">
    <w:name w:val="Subtitle"/>
    <w:basedOn w:val="Style_6"/>
    <w:next w:val="Style_6"/>
    <w:link w:val="Style_99_ch"/>
    <w:uiPriority w:val="11"/>
    <w:qFormat/>
    <w:pPr>
      <w:spacing w:after="60"/>
      <w:ind/>
      <w:jc w:val="center"/>
      <w:outlineLvl w:val="1"/>
    </w:pPr>
    <w:rPr>
      <w:rFonts w:ascii="Calibri Light" w:hAnsi="Calibri Light"/>
      <w:sz w:val="24"/>
    </w:rPr>
  </w:style>
  <w:style w:styleId="Style_99_ch" w:type="character">
    <w:name w:val="Subtitle"/>
    <w:basedOn w:val="Style_6_ch"/>
    <w:link w:val="Style_99"/>
    <w:rPr>
      <w:rFonts w:ascii="Calibri Light" w:hAnsi="Calibri Light"/>
      <w:sz w:val="24"/>
    </w:rPr>
  </w:style>
  <w:style w:styleId="Style_100" w:type="paragraph">
    <w:name w:val="xl66"/>
    <w:basedOn w:val="Style_6"/>
    <w:link w:val="Style_100_ch"/>
    <w:pPr>
      <w:spacing w:afterAutospacing="on" w:beforeAutospacing="on"/>
      <w:ind/>
      <w:jc w:val="center"/>
    </w:pPr>
    <w:rPr>
      <w:color w:val="000000"/>
      <w:sz w:val="16"/>
    </w:rPr>
  </w:style>
  <w:style w:styleId="Style_100_ch" w:type="character">
    <w:name w:val="xl66"/>
    <w:basedOn w:val="Style_6_ch"/>
    <w:link w:val="Style_100"/>
    <w:rPr>
      <w:color w:val="000000"/>
      <w:sz w:val="16"/>
    </w:rPr>
  </w:style>
  <w:style w:styleId="Style_101" w:type="paragraph">
    <w:name w:val="Title"/>
    <w:basedOn w:val="Style_6"/>
    <w:link w:val="Style_101_ch"/>
    <w:uiPriority w:val="10"/>
    <w:qFormat/>
    <w:pPr>
      <w:ind/>
      <w:jc w:val="center"/>
    </w:pPr>
    <w:rPr>
      <w:b w:val="1"/>
      <w:sz w:val="28"/>
    </w:rPr>
  </w:style>
  <w:style w:styleId="Style_101_ch" w:type="character">
    <w:name w:val="Title"/>
    <w:basedOn w:val="Style_6_ch"/>
    <w:link w:val="Style_101"/>
    <w:rPr>
      <w:b w:val="1"/>
      <w:sz w:val="28"/>
    </w:rPr>
  </w:style>
  <w:style w:styleId="Style_102" w:type="paragraph">
    <w:name w:val="heading 4"/>
    <w:basedOn w:val="Style_6"/>
    <w:next w:val="Style_6"/>
    <w:link w:val="Style_102_ch"/>
    <w:uiPriority w:val="9"/>
    <w:qFormat/>
    <w:pPr>
      <w:keepNext w:val="1"/>
      <w:ind w:hanging="1418" w:left="2127"/>
      <w:jc w:val="center"/>
      <w:outlineLvl w:val="3"/>
    </w:pPr>
    <w:rPr>
      <w:b w:val="1"/>
      <w:sz w:val="24"/>
    </w:rPr>
  </w:style>
  <w:style w:styleId="Style_102_ch" w:type="character">
    <w:name w:val="heading 4"/>
    <w:basedOn w:val="Style_6_ch"/>
    <w:link w:val="Style_102"/>
    <w:rPr>
      <w:b w:val="1"/>
      <w:sz w:val="24"/>
    </w:rPr>
  </w:style>
  <w:style w:styleId="Style_103" w:type="paragraph">
    <w:name w:val="heading 2"/>
    <w:basedOn w:val="Style_6"/>
    <w:next w:val="Style_6"/>
    <w:link w:val="Style_103_ch"/>
    <w:uiPriority w:val="9"/>
    <w:qFormat/>
    <w:pPr>
      <w:keepNext w:val="1"/>
      <w:ind w:firstLine="709" w:left="0"/>
      <w:jc w:val="both"/>
      <w:outlineLvl w:val="1"/>
    </w:pPr>
    <w:rPr>
      <w:b w:val="1"/>
      <w:sz w:val="28"/>
    </w:rPr>
  </w:style>
  <w:style w:styleId="Style_103_ch" w:type="character">
    <w:name w:val="heading 2"/>
    <w:basedOn w:val="Style_6_ch"/>
    <w:link w:val="Style_103"/>
    <w:rPr>
      <w:b w:val="1"/>
      <w:sz w:val="28"/>
    </w:rPr>
  </w:style>
  <w:style w:styleId="Style_104" w:type="paragraph">
    <w:name w:val="xl74"/>
    <w:basedOn w:val="Style_6"/>
    <w:link w:val="Style_104_ch"/>
    <w:pPr>
      <w:spacing w:afterAutospacing="on" w:beforeAutospacing="on"/>
      <w:ind/>
      <w:jc w:val="center"/>
    </w:pPr>
    <w:rPr>
      <w:color w:val="000000"/>
      <w:sz w:val="16"/>
    </w:rPr>
  </w:style>
  <w:style w:styleId="Style_104_ch" w:type="character">
    <w:name w:val="xl74"/>
    <w:basedOn w:val="Style_6_ch"/>
    <w:link w:val="Style_104"/>
    <w:rPr>
      <w:color w:val="000000"/>
      <w:sz w:val="16"/>
    </w:rPr>
  </w:style>
  <w:style w:styleId="Style_2" w:type="paragraph">
    <w:name w:val="Колонтитул"/>
    <w:basedOn w:val="Style_6"/>
    <w:link w:val="Style_2_ch"/>
    <w:pPr>
      <w:widowControl w:val="0"/>
      <w:ind/>
    </w:pPr>
  </w:style>
  <w:style w:styleId="Style_2_ch" w:type="character">
    <w:name w:val="Колонтитул"/>
    <w:basedOn w:val="Style_6_ch"/>
    <w:link w:val="Style_2"/>
  </w:style>
  <w:style w:styleId="Style_105" w:type="paragraph">
    <w:name w:val="Strong"/>
    <w:link w:val="Style_105_ch"/>
    <w:rPr>
      <w:b w:val="1"/>
    </w:rPr>
  </w:style>
  <w:style w:styleId="Style_105_ch" w:type="character">
    <w:name w:val="Strong"/>
    <w:link w:val="Style_105"/>
    <w:rPr>
      <w:b w:val="1"/>
    </w:rPr>
  </w:style>
  <w:style w:styleId="Style_106" w:type="paragraph">
    <w:name w:val="heading 6"/>
    <w:basedOn w:val="Style_6"/>
    <w:next w:val="Style_6"/>
    <w:link w:val="Style_106_ch"/>
    <w:uiPriority w:val="9"/>
    <w:qFormat/>
    <w:pPr>
      <w:keepNext w:val="1"/>
      <w:ind w:hanging="1418" w:left="2127"/>
      <w:jc w:val="both"/>
      <w:outlineLvl w:val="5"/>
    </w:pPr>
    <w:rPr>
      <w:rFonts w:ascii="Arial" w:hAnsi="Arial"/>
      <w:b w:val="1"/>
      <w:sz w:val="24"/>
    </w:rPr>
  </w:style>
  <w:style w:styleId="Style_106_ch" w:type="character">
    <w:name w:val="heading 6"/>
    <w:basedOn w:val="Style_6_ch"/>
    <w:link w:val="Style_106"/>
    <w:rPr>
      <w:rFonts w:ascii="Arial" w:hAnsi="Arial"/>
      <w:b w:val="1"/>
      <w:sz w:val="24"/>
    </w:rPr>
  </w:style>
  <w:style w:styleId="Style_107" w:type="paragraph">
    <w:name w:val="xl77"/>
    <w:basedOn w:val="Style_6"/>
    <w:link w:val="Style_107_ch"/>
    <w:pPr>
      <w:spacing w:afterAutospacing="on" w:beforeAutospacing="on"/>
      <w:ind/>
      <w:jc w:val="right"/>
    </w:pPr>
    <w:rPr>
      <w:color w:val="000000"/>
      <w:sz w:val="16"/>
    </w:rPr>
  </w:style>
  <w:style w:styleId="Style_107_ch" w:type="character">
    <w:name w:val="xl77"/>
    <w:basedOn w:val="Style_6_ch"/>
    <w:link w:val="Style_107"/>
    <w:rPr>
      <w:color w:val="000000"/>
      <w:sz w:val="16"/>
    </w:rPr>
  </w:style>
  <w:style w:default="1" w:styleId="Style_5" w:type="table">
    <w:name w:val="Normal Table"/>
    <w:tblPr>
      <w:tblInd w:type="dxa" w:w="0"/>
      <w:tblCellMar>
        <w:top w:type="dxa" w:w="0"/>
        <w:left w:type="dxa" w:w="108"/>
        <w:bottom w:type="dxa" w:w="0"/>
        <w:right w:type="dxa" w:w="108"/>
      </w:tblCellMar>
    </w:tblPr>
  </w:style>
  <w:style w:styleId="Style_108"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footer5.xml" Type="http://schemas.openxmlformats.org/officeDocument/2006/relationships/footer"/>
  <Relationship Id="rId4" Target="header4.xml" Type="http://schemas.openxmlformats.org/officeDocument/2006/relationships/header"/>
  <Relationship Id="rId12" Target="numbering.xml" Type="http://schemas.openxmlformats.org/officeDocument/2006/relationships/numbering"/>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2025-01-29T09:08:29Z</dcterms:modified>
</cp:coreProperties>
</file>