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header+xml" PartName="/word/header2.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pStyle w:val="Style_3"/>
        <w:ind/>
        <w:jc w:val="center"/>
        <w:rPr>
          <w:rFonts w:ascii="PT Astra Serif" w:hAnsi="PT Astra Serif"/>
          <w:b w:val="1"/>
          <w:sz w:val="52"/>
        </w:rPr>
      </w:pPr>
    </w:p>
    <w:p w14:paraId="0E000000">
      <w:pPr>
        <w:pStyle w:val="Style_3"/>
        <w:ind/>
        <w:jc w:val="center"/>
        <w:rPr>
          <w:rFonts w:ascii="PT Astra Serif" w:hAnsi="PT Astra Serif"/>
          <w:b w:val="1"/>
          <w:sz w:val="52"/>
        </w:rPr>
      </w:pPr>
    </w:p>
    <w:p w14:paraId="0F000000">
      <w:pPr>
        <w:pStyle w:val="Style_3"/>
        <w:ind/>
        <w:jc w:val="center"/>
        <w:rPr>
          <w:rFonts w:ascii="PT Astra Serif" w:hAnsi="PT Astra Serif"/>
          <w:b w:val="1"/>
          <w:sz w:val="52"/>
        </w:rPr>
      </w:pPr>
    </w:p>
    <w:p w14:paraId="10000000">
      <w:pPr>
        <w:pStyle w:val="Style_3"/>
        <w:ind/>
        <w:jc w:val="center"/>
        <w:rPr>
          <w:rFonts w:ascii="PT Astra Serif" w:hAnsi="PT Astra Serif"/>
          <w:b w:val="1"/>
          <w:sz w:val="52"/>
        </w:rPr>
      </w:pPr>
    </w:p>
    <w:p w14:paraId="11000000">
      <w:pPr>
        <w:pStyle w:val="Style_3"/>
        <w:ind/>
        <w:jc w:val="center"/>
        <w:rPr>
          <w:rFonts w:ascii="PT Astra Serif" w:hAnsi="PT Astra Serif"/>
          <w:b w:val="1"/>
          <w:sz w:val="52"/>
        </w:rPr>
      </w:pPr>
    </w:p>
    <w:p w14:paraId="12000000">
      <w:pPr>
        <w:pStyle w:val="Style_3"/>
        <w:rPr>
          <w:rFonts w:ascii="PT Astra Serif" w:hAnsi="PT Astra Serif"/>
          <w:b w:val="1"/>
          <w:sz w:val="52"/>
        </w:rPr>
      </w:pPr>
    </w:p>
    <w:p w14:paraId="13000000">
      <w:pPr>
        <w:pStyle w:val="Style_3"/>
        <w:ind/>
        <w:jc w:val="center"/>
        <w:rPr>
          <w:rFonts w:ascii="PT Astra Serif" w:hAnsi="PT Astra Serif"/>
          <w:b w:val="1"/>
          <w:sz w:val="52"/>
        </w:rPr>
      </w:pPr>
      <w:r>
        <w:rPr>
          <w:rFonts w:ascii="PT Astra Serif" w:hAnsi="PT Astra Serif"/>
          <w:b w:val="1"/>
          <w:sz w:val="52"/>
        </w:rPr>
        <w:t>СБОРНИК</w:t>
      </w:r>
    </w:p>
    <w:p w14:paraId="14000000">
      <w:pPr>
        <w:pStyle w:val="Style_3"/>
        <w:ind/>
        <w:jc w:val="center"/>
        <w:rPr>
          <w:rFonts w:ascii="PT Astra Serif" w:hAnsi="PT Astra Serif"/>
          <w:b w:val="1"/>
          <w:sz w:val="52"/>
        </w:rPr>
      </w:pPr>
      <w:r>
        <w:rPr>
          <w:rFonts w:ascii="PT Astra Serif" w:hAnsi="PT Astra Serif"/>
          <w:b w:val="1"/>
          <w:sz w:val="52"/>
        </w:rPr>
        <w:t>муниципальных правовых актов</w:t>
      </w:r>
    </w:p>
    <w:p w14:paraId="15000000">
      <w:pPr>
        <w:pStyle w:val="Style_3"/>
        <w:ind/>
        <w:jc w:val="center"/>
        <w:rPr>
          <w:rFonts w:ascii="PT Astra Serif" w:hAnsi="PT Astra Serif"/>
          <w:b w:val="1"/>
          <w:sz w:val="52"/>
        </w:rPr>
      </w:pPr>
      <w:r>
        <w:rPr>
          <w:rFonts w:ascii="PT Astra Serif" w:hAnsi="PT Astra Serif"/>
          <w:b w:val="1"/>
          <w:sz w:val="52"/>
        </w:rPr>
        <w:t>Васильчуковского</w:t>
      </w:r>
      <w:r>
        <w:rPr>
          <w:rFonts w:ascii="PT Astra Serif" w:hAnsi="PT Astra Serif"/>
          <w:b w:val="1"/>
          <w:color w:val="00B0F0"/>
          <w:sz w:val="52"/>
        </w:rPr>
        <w:t xml:space="preserve"> </w:t>
      </w:r>
      <w:r>
        <w:rPr>
          <w:rFonts w:ascii="PT Astra Serif" w:hAnsi="PT Astra Serif"/>
          <w:b w:val="1"/>
          <w:sz w:val="52"/>
        </w:rPr>
        <w:t>сельсовета</w:t>
      </w:r>
    </w:p>
    <w:p w14:paraId="16000000">
      <w:pPr>
        <w:pStyle w:val="Style_3"/>
        <w:ind/>
        <w:jc w:val="center"/>
        <w:rPr>
          <w:rFonts w:ascii="PT Astra Serif" w:hAnsi="PT Astra Serif"/>
          <w:b w:val="1"/>
          <w:sz w:val="52"/>
        </w:rPr>
      </w:pPr>
      <w:r>
        <w:rPr>
          <w:rFonts w:ascii="PT Astra Serif" w:hAnsi="PT Astra Serif"/>
          <w:b w:val="1"/>
          <w:sz w:val="52"/>
        </w:rPr>
        <w:t>Ключевского района</w:t>
      </w:r>
    </w:p>
    <w:p w14:paraId="17000000">
      <w:pPr>
        <w:pStyle w:val="Style_3"/>
        <w:ind/>
        <w:jc w:val="center"/>
        <w:rPr>
          <w:rFonts w:ascii="PT Astra Serif" w:hAnsi="PT Astra Serif"/>
          <w:b w:val="1"/>
          <w:sz w:val="52"/>
        </w:rPr>
      </w:pPr>
      <w:r>
        <w:rPr>
          <w:rFonts w:ascii="PT Astra Serif" w:hAnsi="PT Astra Serif"/>
          <w:b w:val="1"/>
          <w:sz w:val="52"/>
        </w:rPr>
        <w:t>Алтайского края</w:t>
      </w:r>
    </w:p>
    <w:p w14:paraId="18000000">
      <w:pPr>
        <w:pStyle w:val="Style_3"/>
        <w:ind/>
        <w:jc w:val="center"/>
        <w:rPr>
          <w:rFonts w:ascii="PT Astra Serif" w:hAnsi="PT Astra Serif"/>
          <w:b w:val="1"/>
          <w:sz w:val="52"/>
        </w:rPr>
      </w:pPr>
    </w:p>
    <w:p w14:paraId="19000000">
      <w:pPr>
        <w:ind/>
        <w:jc w:val="center"/>
        <w:outlineLvl w:val="1"/>
        <w:rPr>
          <w:rFonts w:ascii="PT Astra Serif" w:hAnsi="PT Astra Serif"/>
          <w:sz w:val="52"/>
        </w:rPr>
      </w:pPr>
    </w:p>
    <w:p w14:paraId="1A000000">
      <w:pPr>
        <w:ind/>
        <w:jc w:val="center"/>
        <w:outlineLvl w:val="1"/>
        <w:rPr>
          <w:rFonts w:ascii="PT Astra Serif" w:hAnsi="PT Astra Serif"/>
          <w:sz w:val="52"/>
        </w:rPr>
      </w:pPr>
    </w:p>
    <w:p w14:paraId="1B000000">
      <w:pPr>
        <w:ind/>
        <w:jc w:val="center"/>
        <w:outlineLvl w:val="1"/>
        <w:rPr>
          <w:rFonts w:ascii="PT Astra Serif" w:hAnsi="PT Astra Serif"/>
          <w:sz w:val="52"/>
        </w:rPr>
      </w:pPr>
    </w:p>
    <w:p w14:paraId="1C000000">
      <w:pPr>
        <w:ind/>
        <w:jc w:val="center"/>
        <w:outlineLvl w:val="1"/>
        <w:rPr>
          <w:rFonts w:ascii="PT Astra Serif" w:hAnsi="PT Astra Serif"/>
          <w:sz w:val="52"/>
        </w:rPr>
      </w:pPr>
    </w:p>
    <w:p w14:paraId="1D000000">
      <w:pPr>
        <w:ind/>
        <w:jc w:val="center"/>
        <w:rPr>
          <w:rFonts w:ascii="PT Astra Serif" w:hAnsi="PT Astra Serif"/>
          <w:sz w:val="40"/>
        </w:rPr>
      </w:pPr>
      <w:r>
        <w:rPr>
          <w:rFonts w:ascii="PT Astra Serif" w:hAnsi="PT Astra Serif"/>
          <w:sz w:val="40"/>
        </w:rPr>
        <w:t>Официальное  издание</w:t>
      </w:r>
    </w:p>
    <w:p w14:paraId="1E000000">
      <w:pPr>
        <w:ind/>
        <w:outlineLvl w:val="1"/>
        <w:rPr>
          <w:rFonts w:ascii="PT Astra Serif" w:hAnsi="PT Astra Serif"/>
          <w:sz w:val="52"/>
        </w:rPr>
      </w:pPr>
    </w:p>
    <w:p w14:paraId="1F000000">
      <w:pPr>
        <w:ind/>
        <w:outlineLvl w:val="1"/>
        <w:rPr>
          <w:rFonts w:ascii="PT Astra Serif" w:hAnsi="PT Astra Serif"/>
          <w:sz w:val="52"/>
        </w:rPr>
      </w:pPr>
    </w:p>
    <w:p w14:paraId="20000000">
      <w:pPr>
        <w:ind/>
        <w:outlineLvl w:val="1"/>
        <w:rPr>
          <w:rFonts w:ascii="PT Astra Serif" w:hAnsi="PT Astra Serif"/>
          <w:sz w:val="52"/>
        </w:rPr>
      </w:pPr>
    </w:p>
    <w:p w14:paraId="21000000">
      <w:pPr>
        <w:ind/>
        <w:jc w:val="center"/>
        <w:outlineLvl w:val="1"/>
        <w:rPr>
          <w:rFonts w:ascii="PT Astra Serif" w:hAnsi="PT Astra Serif"/>
          <w:sz w:val="52"/>
        </w:rPr>
      </w:pPr>
      <w:r>
        <w:rPr>
          <w:rFonts w:ascii="PT Astra Serif" w:hAnsi="PT Astra Serif"/>
          <w:sz w:val="52"/>
        </w:rPr>
        <w:t>№ 1</w:t>
      </w:r>
      <w:r>
        <w:rPr>
          <w:rFonts w:ascii="PT Astra Serif" w:hAnsi="PT Astra Serif"/>
          <w:sz w:val="52"/>
        </w:rPr>
        <w:t xml:space="preserve"> </w:t>
      </w:r>
    </w:p>
    <w:p w14:paraId="22000000">
      <w:pPr>
        <w:ind/>
        <w:outlineLvl w:val="1"/>
        <w:rPr>
          <w:rFonts w:ascii="PT Astra Serif" w:hAnsi="PT Astra Serif"/>
          <w:sz w:val="52"/>
        </w:rPr>
      </w:pPr>
      <w:r>
        <w:rPr>
          <w:rFonts w:ascii="PT Astra Serif" w:hAnsi="PT Astra Serif"/>
          <w:sz w:val="52"/>
        </w:rPr>
        <w:t xml:space="preserve">  </w:t>
      </w:r>
      <w:r>
        <w:rPr>
          <w:rFonts w:ascii="PT Astra Serif" w:hAnsi="PT Astra Serif"/>
          <w:sz w:val="52"/>
        </w:rPr>
        <w:t xml:space="preserve">                        </w:t>
      </w:r>
      <w:r>
        <w:rPr>
          <w:rFonts w:ascii="PT Astra Serif" w:hAnsi="PT Astra Serif"/>
          <w:sz w:val="52"/>
        </w:rPr>
        <w:t xml:space="preserve"> </w:t>
      </w:r>
      <w:r>
        <w:rPr>
          <w:rFonts w:ascii="PT Astra Serif" w:hAnsi="PT Astra Serif"/>
          <w:sz w:val="52"/>
        </w:rPr>
        <w:t>2</w:t>
      </w:r>
      <w:r>
        <w:rPr>
          <w:rFonts w:ascii="PT Astra Serif" w:hAnsi="PT Astra Serif"/>
          <w:sz w:val="52"/>
        </w:rPr>
        <w:t>6</w:t>
      </w:r>
      <w:r>
        <w:rPr>
          <w:rFonts w:ascii="PT Astra Serif" w:hAnsi="PT Astra Serif"/>
          <w:sz w:val="52"/>
        </w:rPr>
        <w:t xml:space="preserve"> декабря</w:t>
      </w:r>
      <w:r>
        <w:rPr>
          <w:rFonts w:ascii="PT Astra Serif" w:hAnsi="PT Astra Serif"/>
          <w:sz w:val="52"/>
        </w:rPr>
        <w:t xml:space="preserve"> 2024</w:t>
      </w:r>
      <w:r>
        <w:rPr>
          <w:rFonts w:ascii="PT Astra Serif" w:hAnsi="PT Astra Serif"/>
          <w:sz w:val="52"/>
        </w:rPr>
        <w:t>г.</w:t>
      </w:r>
    </w:p>
    <w:p w14:paraId="23000000">
      <w:pPr>
        <w:pStyle w:val="Style_3"/>
        <w:ind/>
        <w:jc w:val="center"/>
        <w:rPr>
          <w:rFonts w:ascii="PT Astra Serif" w:hAnsi="PT Astra Serif"/>
          <w:sz w:val="36"/>
        </w:rPr>
      </w:pPr>
    </w:p>
    <w:p w14:paraId="24000000">
      <w:pPr>
        <w:pStyle w:val="Style_3"/>
        <w:ind/>
        <w:jc w:val="center"/>
        <w:rPr>
          <w:rFonts w:ascii="PT Astra Serif" w:hAnsi="PT Astra Serif"/>
          <w:sz w:val="36"/>
        </w:rPr>
      </w:pPr>
      <w:r>
        <w:rPr>
          <w:rFonts w:ascii="PT Astra Serif" w:hAnsi="PT Astra Serif"/>
          <w:sz w:val="36"/>
        </w:rPr>
        <w:t>с.Васильчуки</w:t>
      </w:r>
    </w:p>
    <w:p w14:paraId="25000000">
      <w:pPr>
        <w:pStyle w:val="Style_3"/>
        <w:ind/>
        <w:jc w:val="center"/>
        <w:rPr>
          <w:rFonts w:ascii="Times New Roman" w:hAnsi="Times New Roman"/>
          <w:sz w:val="24"/>
        </w:rPr>
      </w:pPr>
      <w:r>
        <w:rPr>
          <w:rFonts w:ascii="Times New Roman" w:hAnsi="Times New Roman"/>
          <w:b w:val="1"/>
          <w:sz w:val="24"/>
        </w:rPr>
        <w:t>Раздел 1.</w:t>
      </w:r>
    </w:p>
    <w:p w14:paraId="26000000">
      <w:pPr>
        <w:pStyle w:val="Style_4"/>
        <w:rPr>
          <w:rFonts w:ascii="Times New Roman" w:hAnsi="Times New Roman"/>
          <w:b w:val="0"/>
          <w:sz w:val="24"/>
        </w:rPr>
      </w:pPr>
      <w:r>
        <w:rPr>
          <w:rFonts w:ascii="Times New Roman" w:hAnsi="Times New Roman"/>
          <w:b w:val="0"/>
          <w:sz w:val="24"/>
        </w:rPr>
        <w:t xml:space="preserve">                                             </w:t>
      </w:r>
      <w:r>
        <w:rPr>
          <w:rFonts w:ascii="Times New Roman" w:hAnsi="Times New Roman"/>
          <w:sz w:val="24"/>
        </w:rPr>
        <w:t>Нормативные правовые акты</w:t>
      </w:r>
    </w:p>
    <w:p w14:paraId="27000000">
      <w:pPr>
        <w:pStyle w:val="Style_4"/>
        <w:ind/>
        <w:jc w:val="center"/>
        <w:rPr>
          <w:rFonts w:ascii="Times New Roman" w:hAnsi="Times New Roman"/>
          <w:sz w:val="24"/>
        </w:rPr>
      </w:pPr>
      <w:r>
        <w:rPr>
          <w:rFonts w:ascii="Times New Roman" w:hAnsi="Times New Roman"/>
          <w:sz w:val="24"/>
        </w:rPr>
        <w:t>Васильчуковского сельского Собрания депутатов</w:t>
      </w:r>
    </w:p>
    <w:p w14:paraId="28000000">
      <w:pPr>
        <w:pStyle w:val="Style_4"/>
        <w:ind/>
        <w:jc w:val="center"/>
        <w:rPr>
          <w:rFonts w:ascii="Times New Roman" w:hAnsi="Times New Roman"/>
          <w:sz w:val="24"/>
        </w:rPr>
      </w:pPr>
      <w:r>
        <w:rPr>
          <w:rFonts w:ascii="Times New Roman" w:hAnsi="Times New Roman"/>
          <w:sz w:val="24"/>
        </w:rPr>
        <w:t>Ключевского района Алтайского края</w:t>
      </w:r>
    </w:p>
    <w:p w14:paraId="29000000">
      <w:pPr>
        <w:rPr>
          <w:rFonts w:ascii="Times New Roman" w:hAnsi="Times New Roman"/>
          <w:sz w:val="24"/>
        </w:rPr>
      </w:pPr>
    </w:p>
    <w:p w14:paraId="2A000000">
      <w:pPr>
        <w:ind/>
        <w:jc w:val="center"/>
        <w:rPr>
          <w:rFonts w:ascii="Times New Roman" w:hAnsi="Times New Roman"/>
          <w:sz w:val="24"/>
        </w:rPr>
      </w:pPr>
      <w:r>
        <w:rPr>
          <w:rFonts w:ascii="Times New Roman" w:hAnsi="Times New Roman"/>
          <w:sz w:val="24"/>
        </w:rPr>
        <w:t>Васильчуковское</w:t>
      </w:r>
      <w:r>
        <w:rPr>
          <w:rFonts w:ascii="Times New Roman" w:hAnsi="Times New Roman"/>
          <w:sz w:val="24"/>
        </w:rPr>
        <w:t xml:space="preserve"> сельское Собрание депутатов</w:t>
      </w:r>
    </w:p>
    <w:p w14:paraId="2B000000">
      <w:pPr>
        <w:ind/>
        <w:jc w:val="center"/>
        <w:rPr>
          <w:rFonts w:ascii="Times New Roman" w:hAnsi="Times New Roman"/>
          <w:sz w:val="24"/>
        </w:rPr>
      </w:pPr>
      <w:r>
        <w:rPr>
          <w:rFonts w:ascii="Times New Roman" w:hAnsi="Times New Roman"/>
          <w:sz w:val="24"/>
        </w:rPr>
        <w:t>Ключевского района  Алтайского края</w:t>
      </w:r>
    </w:p>
    <w:p w14:paraId="2C000000">
      <w:pPr>
        <w:rPr>
          <w:rFonts w:ascii="Times New Roman" w:hAnsi="Times New Roman"/>
          <w:sz w:val="24"/>
        </w:rPr>
      </w:pPr>
    </w:p>
    <w:p w14:paraId="2D000000">
      <w:pPr>
        <w:tabs>
          <w:tab w:leader="none" w:pos="1455" w:val="left"/>
        </w:tabs>
        <w:ind/>
        <w:jc w:val="center"/>
        <w:rPr>
          <w:rFonts w:ascii="Times New Roman" w:hAnsi="Times New Roman"/>
          <w:sz w:val="24"/>
        </w:rPr>
      </w:pPr>
      <w:r>
        <w:rPr>
          <w:rFonts w:ascii="Times New Roman" w:hAnsi="Times New Roman"/>
          <w:sz w:val="24"/>
        </w:rPr>
        <w:t>двадцать вторая сессия восьмого созыва</w:t>
      </w:r>
    </w:p>
    <w:p w14:paraId="2E000000">
      <w:pPr>
        <w:tabs>
          <w:tab w:leader="none" w:pos="1455" w:val="left"/>
        </w:tabs>
        <w:ind/>
        <w:jc w:val="center"/>
        <w:rPr>
          <w:rFonts w:ascii="Times New Roman" w:hAnsi="Times New Roman"/>
          <w:sz w:val="24"/>
        </w:rPr>
      </w:pPr>
    </w:p>
    <w:p w14:paraId="2F000000">
      <w:pPr>
        <w:tabs>
          <w:tab w:leader="none" w:pos="1455" w:val="left"/>
        </w:tabs>
        <w:ind/>
        <w:jc w:val="center"/>
        <w:rPr>
          <w:rFonts w:ascii="Times New Roman" w:hAnsi="Times New Roman"/>
          <w:sz w:val="24"/>
        </w:rPr>
      </w:pPr>
      <w:r>
        <w:rPr>
          <w:rFonts w:ascii="Times New Roman" w:hAnsi="Times New Roman"/>
          <w:sz w:val="24"/>
        </w:rPr>
        <w:t>РЕШЕНИЕ</w:t>
      </w:r>
    </w:p>
    <w:p w14:paraId="30000000">
      <w:pPr>
        <w:rPr>
          <w:rFonts w:ascii="Times New Roman" w:hAnsi="Times New Roman"/>
          <w:sz w:val="24"/>
        </w:rPr>
      </w:pPr>
      <w:r>
        <w:rPr>
          <w:rFonts w:ascii="Times New Roman" w:hAnsi="Times New Roman"/>
          <w:sz w:val="24"/>
        </w:rPr>
        <w:t>24.12.2024г.                                                                                                  № 76</w:t>
      </w:r>
    </w:p>
    <w:p w14:paraId="31000000">
      <w:pPr>
        <w:ind/>
        <w:jc w:val="center"/>
        <w:rPr>
          <w:rFonts w:ascii="Times New Roman" w:hAnsi="Times New Roman"/>
          <w:sz w:val="24"/>
        </w:rPr>
      </w:pPr>
      <w:r>
        <w:rPr>
          <w:rFonts w:ascii="Times New Roman" w:hAnsi="Times New Roman"/>
          <w:sz w:val="24"/>
        </w:rPr>
        <w:t>с. Васильчуки</w:t>
      </w:r>
    </w:p>
    <w:p w14:paraId="32000000">
      <w:pPr>
        <w:rPr>
          <w:rFonts w:ascii="Times New Roman" w:hAnsi="Times New Roman"/>
          <w:sz w:val="24"/>
        </w:rPr>
      </w:pPr>
    </w:p>
    <w:p w14:paraId="33000000">
      <w:pPr>
        <w:rPr>
          <w:rFonts w:ascii="Times New Roman" w:hAnsi="Times New Roman"/>
          <w:sz w:val="24"/>
        </w:rPr>
      </w:pPr>
      <w:r>
        <w:rPr>
          <w:rFonts w:ascii="Times New Roman" w:hAnsi="Times New Roman"/>
          <w:sz w:val="24"/>
        </w:rPr>
        <w:t>О</w:t>
      </w:r>
      <w:r>
        <w:rPr>
          <w:rFonts w:ascii="Times New Roman" w:hAnsi="Times New Roman"/>
          <w:sz w:val="24"/>
        </w:rPr>
        <w:t xml:space="preserve">      </w:t>
      </w:r>
      <w:r>
        <w:rPr>
          <w:rFonts w:ascii="Times New Roman" w:hAnsi="Times New Roman"/>
          <w:sz w:val="24"/>
        </w:rPr>
        <w:t xml:space="preserve"> бюджете </w:t>
      </w:r>
      <w:r>
        <w:rPr>
          <w:rFonts w:ascii="Times New Roman" w:hAnsi="Times New Roman"/>
          <w:sz w:val="24"/>
        </w:rPr>
        <w:t xml:space="preserve">       </w:t>
      </w:r>
      <w:r>
        <w:rPr>
          <w:rFonts w:ascii="Times New Roman" w:hAnsi="Times New Roman"/>
          <w:sz w:val="24"/>
        </w:rPr>
        <w:t>муниципального</w:t>
      </w:r>
      <w:r>
        <w:rPr>
          <w:rFonts w:ascii="Times New Roman" w:hAnsi="Times New Roman"/>
          <w:sz w:val="24"/>
        </w:rPr>
        <w:t xml:space="preserve">   </w:t>
      </w:r>
      <w:r>
        <w:rPr>
          <w:rFonts w:ascii="Times New Roman" w:hAnsi="Times New Roman"/>
          <w:sz w:val="24"/>
        </w:rPr>
        <w:t xml:space="preserve"> образования</w:t>
      </w:r>
    </w:p>
    <w:p w14:paraId="34000000">
      <w:pPr>
        <w:rPr>
          <w:rFonts w:ascii="Times New Roman" w:hAnsi="Times New Roman"/>
          <w:sz w:val="24"/>
        </w:rPr>
      </w:pPr>
      <w:r>
        <w:rPr>
          <w:rFonts w:ascii="Times New Roman" w:hAnsi="Times New Roman"/>
          <w:sz w:val="24"/>
        </w:rPr>
        <w:t>сельское   поселение  Васильчуковский</w:t>
      </w:r>
      <w:r>
        <w:rPr>
          <w:rFonts w:ascii="Times New Roman" w:hAnsi="Times New Roman"/>
          <w:sz w:val="24"/>
        </w:rPr>
        <w:t xml:space="preserve">  </w:t>
      </w:r>
      <w:r>
        <w:rPr>
          <w:rFonts w:ascii="Times New Roman" w:hAnsi="Times New Roman"/>
          <w:sz w:val="24"/>
        </w:rPr>
        <w:t xml:space="preserve"> сельсовет</w:t>
      </w:r>
      <w:r>
        <w:rPr>
          <w:rFonts w:ascii="Times New Roman" w:hAnsi="Times New Roman"/>
          <w:sz w:val="24"/>
        </w:rPr>
        <w:t xml:space="preserve"> </w:t>
      </w:r>
    </w:p>
    <w:p w14:paraId="35000000">
      <w:pPr>
        <w:rPr>
          <w:rFonts w:ascii="Times New Roman" w:hAnsi="Times New Roman"/>
          <w:sz w:val="24"/>
        </w:rPr>
      </w:pPr>
      <w:r>
        <w:rPr>
          <w:rFonts w:ascii="Times New Roman" w:hAnsi="Times New Roman"/>
          <w:sz w:val="24"/>
        </w:rPr>
        <w:t xml:space="preserve"> Ключевского района    </w:t>
      </w:r>
      <w:r>
        <w:rPr>
          <w:rFonts w:ascii="Times New Roman" w:hAnsi="Times New Roman"/>
          <w:sz w:val="24"/>
        </w:rPr>
        <w:t>Алтайского края   на   2025</w:t>
      </w:r>
    </w:p>
    <w:p w14:paraId="36000000">
      <w:pPr>
        <w:rPr>
          <w:rFonts w:ascii="Times New Roman" w:hAnsi="Times New Roman"/>
          <w:sz w:val="24"/>
        </w:rPr>
      </w:pPr>
      <w:r>
        <w:rPr>
          <w:rFonts w:ascii="Times New Roman" w:hAnsi="Times New Roman"/>
          <w:sz w:val="24"/>
        </w:rPr>
        <w:t xml:space="preserve"> год и на плановый период </w:t>
      </w:r>
      <w:r>
        <w:rPr>
          <w:rFonts w:ascii="Times New Roman" w:hAnsi="Times New Roman"/>
          <w:sz w:val="24"/>
        </w:rPr>
        <w:t>2026 и 2027 годов.</w:t>
      </w:r>
    </w:p>
    <w:p w14:paraId="37000000">
      <w:pPr>
        <w:rPr>
          <w:rFonts w:ascii="Times New Roman" w:hAnsi="Times New Roman"/>
          <w:sz w:val="24"/>
        </w:rPr>
      </w:pPr>
    </w:p>
    <w:p w14:paraId="38000000">
      <w:pPr>
        <w:ind/>
        <w:jc w:val="both"/>
        <w:rPr>
          <w:rFonts w:ascii="Times New Roman" w:hAnsi="Times New Roman"/>
          <w:sz w:val="24"/>
        </w:rPr>
      </w:pPr>
      <w:r>
        <w:rPr>
          <w:rFonts w:ascii="Times New Roman" w:hAnsi="Times New Roman"/>
          <w:sz w:val="24"/>
        </w:rPr>
        <w:t xml:space="preserve">                   </w:t>
      </w:r>
      <w:r>
        <w:rPr>
          <w:rFonts w:ascii="Times New Roman" w:hAnsi="Times New Roman"/>
          <w:sz w:val="24"/>
        </w:rPr>
        <w:t>Васильчуковское</w:t>
      </w:r>
      <w:r>
        <w:rPr>
          <w:rFonts w:ascii="Times New Roman" w:hAnsi="Times New Roman"/>
          <w:sz w:val="24"/>
        </w:rPr>
        <w:t xml:space="preserve"> сельское Собрание депутатов РЕШИЛО:</w:t>
      </w:r>
    </w:p>
    <w:p w14:paraId="39000000">
      <w:pPr>
        <w:ind/>
        <w:jc w:val="both"/>
        <w:rPr>
          <w:rFonts w:ascii="Times New Roman" w:hAnsi="Times New Roman"/>
          <w:sz w:val="24"/>
        </w:rPr>
      </w:pPr>
      <w:r>
        <w:rPr>
          <w:rFonts w:ascii="Times New Roman" w:hAnsi="Times New Roman"/>
          <w:sz w:val="24"/>
        </w:rPr>
        <w:t>1. Утвердить решение 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p w14:paraId="3A000000">
      <w:pPr>
        <w:ind/>
        <w:jc w:val="both"/>
        <w:rPr>
          <w:rFonts w:ascii="Times New Roman" w:hAnsi="Times New Roman"/>
          <w:sz w:val="24"/>
        </w:rPr>
      </w:pPr>
    </w:p>
    <w:p w14:paraId="3B000000">
      <w:pPr>
        <w:ind/>
        <w:jc w:val="both"/>
        <w:rPr>
          <w:rFonts w:ascii="Times New Roman" w:hAnsi="Times New Roman"/>
          <w:sz w:val="24"/>
        </w:rPr>
      </w:pPr>
      <w:r>
        <w:rPr>
          <w:rFonts w:ascii="Times New Roman" w:hAnsi="Times New Roman"/>
          <w:sz w:val="24"/>
        </w:rPr>
        <w:t>2. Направить решение «О бюджете муниципального образования сельское поселение Васильчуковский сельсовет на 2025 год и на плановый период 2025 и 2026 годов» главе сельсовета для подписания и опубликования в установленном порядке.</w:t>
      </w:r>
    </w:p>
    <w:p w14:paraId="3C000000">
      <w:pPr>
        <w:ind/>
        <w:jc w:val="both"/>
        <w:rPr>
          <w:rFonts w:ascii="Times New Roman" w:hAnsi="Times New Roman"/>
          <w:sz w:val="24"/>
        </w:rPr>
      </w:pPr>
    </w:p>
    <w:p w14:paraId="3D000000">
      <w:pPr>
        <w:ind/>
        <w:jc w:val="both"/>
        <w:rPr>
          <w:rFonts w:ascii="Times New Roman" w:hAnsi="Times New Roman"/>
          <w:sz w:val="24"/>
        </w:rPr>
      </w:pPr>
      <w:r>
        <w:rPr>
          <w:rFonts w:ascii="Times New Roman" w:hAnsi="Times New Roman"/>
          <w:sz w:val="24"/>
        </w:rPr>
        <w:t xml:space="preserve">3. </w:t>
      </w:r>
      <w:r>
        <w:rPr>
          <w:rFonts w:ascii="Times New Roman" w:hAnsi="Times New Roman"/>
          <w:sz w:val="24"/>
        </w:rPr>
        <w:t>Контроль за</w:t>
      </w:r>
      <w:r>
        <w:rPr>
          <w:rFonts w:ascii="Times New Roman" w:hAnsi="Times New Roman"/>
          <w:sz w:val="24"/>
        </w:rPr>
        <w:t xml:space="preserve"> исполнением настоящего решения возложить на постоянную комиссию сельского Собрания депутатов по экономике и бюджету (Н.В.Короткова)</w:t>
      </w:r>
    </w:p>
    <w:p w14:paraId="3E000000">
      <w:pPr>
        <w:ind/>
        <w:jc w:val="both"/>
        <w:rPr>
          <w:rFonts w:ascii="Times New Roman" w:hAnsi="Times New Roman"/>
          <w:sz w:val="24"/>
        </w:rPr>
      </w:pPr>
    </w:p>
    <w:p w14:paraId="3F000000">
      <w:pPr>
        <w:ind/>
        <w:jc w:val="both"/>
        <w:rPr>
          <w:rFonts w:ascii="Times New Roman" w:hAnsi="Times New Roman"/>
          <w:sz w:val="24"/>
        </w:rPr>
      </w:pPr>
      <w:r>
        <w:rPr>
          <w:rFonts w:ascii="Times New Roman" w:hAnsi="Times New Roman"/>
          <w:sz w:val="24"/>
        </w:rPr>
        <w:t>Глава сельсовета                                                       Т.Д. Головачева</w:t>
      </w:r>
    </w:p>
    <w:p w14:paraId="40000000">
      <w:pPr>
        <w:rPr>
          <w:rFonts w:ascii="Times New Roman" w:hAnsi="Times New Roman"/>
          <w:sz w:val="24"/>
        </w:rPr>
      </w:pPr>
    </w:p>
    <w:p w14:paraId="41000000">
      <w:pPr>
        <w:ind/>
        <w:jc w:val="center"/>
        <w:rPr>
          <w:rFonts w:ascii="Times New Roman" w:hAnsi="Times New Roman"/>
          <w:sz w:val="24"/>
        </w:rPr>
      </w:pPr>
    </w:p>
    <w:p w14:paraId="42000000">
      <w:pPr>
        <w:ind/>
        <w:jc w:val="center"/>
        <w:rPr>
          <w:rFonts w:ascii="Times New Roman" w:hAnsi="Times New Roman"/>
          <w:sz w:val="24"/>
        </w:rPr>
      </w:pPr>
    </w:p>
    <w:p w14:paraId="43000000">
      <w:pPr>
        <w:ind/>
        <w:jc w:val="center"/>
        <w:rPr>
          <w:rFonts w:ascii="Times New Roman" w:hAnsi="Times New Roman"/>
          <w:sz w:val="24"/>
        </w:rPr>
      </w:pPr>
    </w:p>
    <w:p w14:paraId="44000000">
      <w:pPr>
        <w:ind/>
        <w:jc w:val="center"/>
        <w:rPr>
          <w:rFonts w:ascii="Times New Roman" w:hAnsi="Times New Roman"/>
          <w:sz w:val="24"/>
        </w:rPr>
      </w:pPr>
    </w:p>
    <w:p w14:paraId="45000000">
      <w:pPr>
        <w:ind/>
        <w:jc w:val="center"/>
        <w:rPr>
          <w:rFonts w:ascii="Times New Roman" w:hAnsi="Times New Roman"/>
          <w:sz w:val="24"/>
        </w:rPr>
      </w:pPr>
    </w:p>
    <w:p w14:paraId="46000000">
      <w:pPr>
        <w:ind/>
        <w:jc w:val="center"/>
        <w:rPr>
          <w:rFonts w:ascii="Times New Roman" w:hAnsi="Times New Roman"/>
          <w:sz w:val="24"/>
        </w:rPr>
      </w:pPr>
      <w:r>
        <w:rPr>
          <w:rFonts w:ascii="Times New Roman" w:hAnsi="Times New Roman"/>
          <w:sz w:val="24"/>
        </w:rPr>
        <w:t>Васильчуковское Сельское Собрание Депутатов Ключевского района Алтайского края</w:t>
      </w:r>
    </w:p>
    <w:p w14:paraId="47000000">
      <w:pPr>
        <w:ind/>
        <w:jc w:val="left"/>
        <w:rPr>
          <w:rFonts w:ascii="Times New Roman" w:hAnsi="Times New Roman"/>
          <w:sz w:val="24"/>
        </w:rPr>
      </w:pPr>
    </w:p>
    <w:p w14:paraId="48000000">
      <w:pPr>
        <w:ind/>
        <w:jc w:val="left"/>
        <w:rPr>
          <w:rFonts w:ascii="Times New Roman" w:hAnsi="Times New Roman"/>
          <w:sz w:val="24"/>
        </w:rPr>
      </w:pPr>
    </w:p>
    <w:p w14:paraId="49000000">
      <w:pPr>
        <w:ind/>
        <w:jc w:val="center"/>
        <w:rPr>
          <w:rFonts w:ascii="Times New Roman" w:hAnsi="Times New Roman"/>
          <w:sz w:val="24"/>
        </w:rPr>
      </w:pPr>
      <w:r>
        <w:rPr>
          <w:rFonts w:ascii="Times New Roman" w:hAnsi="Times New Roman"/>
          <w:b w:val="1"/>
          <w:sz w:val="24"/>
        </w:rPr>
        <w:t>РЕШЕНИЕ</w:t>
      </w:r>
    </w:p>
    <w:tbl>
      <w:tblPr>
        <w:tblStyle w:val="Style_5"/>
        <w:tblInd w:type="dxa" w:w="0"/>
        <w:tblLayout w:type="fixed"/>
        <w:tblCellMar>
          <w:top w:type="dxa" w:w="0"/>
          <w:left w:type="dxa" w:w="0"/>
          <w:bottom w:type="dxa" w:w="0"/>
          <w:right w:type="dxa" w:w="0"/>
        </w:tblCellMar>
      </w:tblPr>
      <w:tblGrid>
        <w:gridCol w:w="5108"/>
        <w:gridCol w:w="3917"/>
      </w:tblGrid>
      <w:tr>
        <w:tc>
          <w:tcPr>
            <w:tcW w:type="dxa" w:w="5108"/>
            <w:tcMar>
              <w:top w:type="dxa" w:w="0"/>
              <w:left w:type="dxa" w:w="0"/>
              <w:bottom w:type="dxa" w:w="0"/>
              <w:right w:type="dxa" w:w="0"/>
            </w:tcMar>
          </w:tcPr>
          <w:p w14:paraId="4A000000">
            <w:pPr>
              <w:ind/>
              <w:jc w:val="left"/>
              <w:rPr>
                <w:rFonts w:ascii="Times New Roman" w:hAnsi="Times New Roman"/>
                <w:sz w:val="24"/>
              </w:rPr>
            </w:pPr>
            <w:r>
              <w:rPr>
                <w:rFonts w:ascii="Times New Roman" w:hAnsi="Times New Roman"/>
                <w:sz w:val="24"/>
              </w:rPr>
              <w:t xml:space="preserve"> </w:t>
            </w:r>
            <w:r>
              <w:rPr>
                <w:rFonts w:ascii="Times New Roman" w:hAnsi="Times New Roman"/>
                <w:color w:val="000000"/>
                <w:sz w:val="24"/>
              </w:rPr>
              <w:t>24.12.2024</w:t>
            </w:r>
          </w:p>
        </w:tc>
        <w:tc>
          <w:tcPr>
            <w:tcW w:type="dxa" w:w="3917"/>
            <w:tcMar>
              <w:top w:type="dxa" w:w="0"/>
              <w:left w:type="dxa" w:w="0"/>
              <w:bottom w:type="dxa" w:w="0"/>
              <w:right w:type="dxa" w:w="0"/>
            </w:tcMar>
          </w:tcPr>
          <w:p w14:paraId="4B000000">
            <w:pPr>
              <w:ind/>
              <w:jc w:val="right"/>
              <w:rPr>
                <w:rFonts w:ascii="Times New Roman" w:hAnsi="Times New Roman"/>
                <w:sz w:val="24"/>
              </w:rPr>
            </w:pPr>
            <w:r>
              <w:rPr>
                <w:rFonts w:ascii="Times New Roman" w:hAnsi="Times New Roman"/>
                <w:sz w:val="24"/>
              </w:rPr>
              <w:t>№ 76</w:t>
            </w:r>
          </w:p>
        </w:tc>
      </w:tr>
    </w:tbl>
    <w:p w14:paraId="4C000000">
      <w:pPr>
        <w:ind/>
        <w:jc w:val="left"/>
        <w:rPr>
          <w:rFonts w:ascii="Times New Roman" w:hAnsi="Times New Roman"/>
          <w:sz w:val="24"/>
        </w:rPr>
      </w:pPr>
    </w:p>
    <w:p w14:paraId="4D000000">
      <w:pPr>
        <w:ind/>
        <w:jc w:val="center"/>
        <w:rPr>
          <w:rFonts w:ascii="Times New Roman" w:hAnsi="Times New Roman"/>
          <w:sz w:val="24"/>
        </w:rPr>
      </w:pPr>
      <w:r>
        <w:rPr>
          <w:rFonts w:ascii="Times New Roman" w:hAnsi="Times New Roman"/>
          <w:sz w:val="24"/>
        </w:rPr>
        <w:t>с. Васильчуки</w:t>
      </w:r>
    </w:p>
    <w:p w14:paraId="4E000000">
      <w:pPr>
        <w:ind/>
        <w:jc w:val="left"/>
        <w:rPr>
          <w:rFonts w:ascii="Times New Roman" w:hAnsi="Times New Roman"/>
          <w:sz w:val="24"/>
        </w:rPr>
      </w:pPr>
    </w:p>
    <w:p w14:paraId="4F000000">
      <w:pPr>
        <w:ind/>
        <w:jc w:val="left"/>
        <w:rPr>
          <w:rFonts w:ascii="Times New Roman" w:hAnsi="Times New Roman"/>
          <w:sz w:val="24"/>
        </w:rPr>
      </w:pPr>
    </w:p>
    <w:p w14:paraId="50000000">
      <w:pPr>
        <w:ind/>
        <w:jc w:val="center"/>
        <w:rPr>
          <w:rFonts w:ascii="Times New Roman" w:hAnsi="Times New Roman"/>
          <w:sz w:val="24"/>
        </w:rPr>
      </w:pPr>
      <w:r>
        <w:rPr>
          <w:rFonts w:ascii="Times New Roman" w:hAnsi="Times New Roman"/>
          <w:b w:val="1"/>
          <w:sz w:val="24"/>
        </w:rPr>
        <w:t>О бюджете муниципального образования сельское поселение Васильчуковский сельсовет Ключевского района Алтайского края</w:t>
      </w:r>
    </w:p>
    <w:p w14:paraId="51000000">
      <w:pPr>
        <w:ind/>
        <w:jc w:val="center"/>
        <w:rPr>
          <w:rFonts w:ascii="Times New Roman" w:hAnsi="Times New Roman"/>
          <w:sz w:val="24"/>
        </w:rPr>
      </w:pPr>
      <w:r>
        <w:rPr>
          <w:rFonts w:ascii="Times New Roman" w:hAnsi="Times New Roman"/>
          <w:b w:val="1"/>
          <w:sz w:val="24"/>
        </w:rPr>
        <w:t>на 2025 год и на плановый период 2026 и 2027 годов</w:t>
      </w:r>
    </w:p>
    <w:p w14:paraId="52000000">
      <w:pPr>
        <w:ind/>
        <w:jc w:val="left"/>
        <w:rPr>
          <w:rFonts w:ascii="Times New Roman" w:hAnsi="Times New Roman"/>
          <w:sz w:val="24"/>
        </w:rPr>
      </w:pPr>
    </w:p>
    <w:p w14:paraId="53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1</w:t>
      </w:r>
      <w:r>
        <w:rPr>
          <w:rFonts w:ascii="Times New Roman" w:hAnsi="Times New Roman"/>
          <w:b w:val="1"/>
          <w:sz w:val="24"/>
        </w:rPr>
        <w:t> </w:t>
      </w:r>
      <w:r>
        <w:rPr>
          <w:rFonts w:ascii="Times New Roman" w:hAnsi="Times New Roman"/>
          <w:b w:val="1"/>
          <w:sz w:val="24"/>
        </w:rPr>
        <w:t>Основные характеристики бюджета сельского поселения на 2025 год и на плановый период 2026 и 2027 годов</w:t>
      </w:r>
    </w:p>
    <w:p w14:paraId="54000000">
      <w:pPr>
        <w:ind w:firstLine="800" w:left="0"/>
        <w:rPr>
          <w:rFonts w:ascii="Times New Roman" w:hAnsi="Times New Roman"/>
          <w:sz w:val="24"/>
        </w:rPr>
      </w:pPr>
    </w:p>
    <w:p w14:paraId="55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Утвердить основные характеристики бюджета сельского поселения на 2025 год:</w:t>
      </w:r>
    </w:p>
    <w:p w14:paraId="56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прогнозиру</w:t>
      </w:r>
      <w:r>
        <w:rPr>
          <w:rFonts w:ascii="Times New Roman" w:hAnsi="Times New Roman"/>
          <w:sz w:val="24"/>
        </w:rPr>
        <w:t>емый общий объем доходов бюджета сельского поселения в сумме 2 913,0 тыс. рублей, в том числе объем межбюджетных трансфертов, получаемых из других бюджетов, в сумме 1 692,0 тыс. рублей;</w:t>
      </w:r>
    </w:p>
    <w:p w14:paraId="57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общий объем расходов бюджета сельского поселения в сумме 2 913,0 ты</w:t>
      </w:r>
      <w:r>
        <w:rPr>
          <w:rFonts w:ascii="Times New Roman" w:hAnsi="Times New Roman"/>
          <w:sz w:val="24"/>
        </w:rPr>
        <w:t>с. рублей;</w:t>
      </w:r>
    </w:p>
    <w:p w14:paraId="58000000">
      <w:pPr>
        <w:ind w:firstLine="800" w:left="0"/>
        <w:rPr>
          <w:rFonts w:ascii="Times New Roman" w:hAnsi="Times New Roman"/>
          <w:sz w:val="24"/>
        </w:rPr>
      </w:pPr>
      <w:r>
        <w:rPr>
          <w:rFonts w:ascii="Times New Roman" w:hAnsi="Times New Roman"/>
          <w:sz w:val="24"/>
        </w:rPr>
        <w:t>3)</w:t>
      </w:r>
      <w:r>
        <w:rPr>
          <w:rFonts w:ascii="Times New Roman" w:hAnsi="Times New Roman"/>
          <w:sz w:val="24"/>
        </w:rPr>
        <w:t> </w:t>
      </w:r>
      <w:r>
        <w:rPr>
          <w:rFonts w:ascii="Times New Roman" w:hAnsi="Times New Roman"/>
          <w:sz w:val="24"/>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14:paraId="59000000">
      <w:pPr>
        <w:ind w:firstLine="800" w:left="0"/>
        <w:rPr>
          <w:rFonts w:ascii="Times New Roman" w:hAnsi="Times New Roman"/>
          <w:sz w:val="24"/>
        </w:rPr>
      </w:pPr>
      <w:r>
        <w:rPr>
          <w:rFonts w:ascii="Times New Roman" w:hAnsi="Times New Roman"/>
          <w:sz w:val="24"/>
        </w:rPr>
        <w:t>4)</w:t>
      </w:r>
      <w:r>
        <w:rPr>
          <w:rFonts w:ascii="Times New Roman" w:hAnsi="Times New Roman"/>
          <w:sz w:val="24"/>
        </w:rPr>
        <w:t> </w:t>
      </w:r>
      <w:r>
        <w:rPr>
          <w:rFonts w:ascii="Times New Roman" w:hAnsi="Times New Roman"/>
          <w:sz w:val="24"/>
        </w:rPr>
        <w:t>дефицит бюджета сельского поселения в сумме 0,0 тыс. рублей.</w:t>
      </w:r>
    </w:p>
    <w:p w14:paraId="5A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Утвердить основные характеристики бюджета сельского поселения на 2026 год и на 2027 год:</w:t>
      </w:r>
    </w:p>
    <w:p w14:paraId="5B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прогнозируемый общий объем доходов бюджета сельского поселения на 2026 год  в  сумме 2 951,1 тыс.</w:t>
      </w:r>
      <w:r>
        <w:rPr>
          <w:rFonts w:ascii="Times New Roman" w:hAnsi="Times New Roman"/>
          <w:sz w:val="24"/>
        </w:rPr>
        <w:t xml:space="preserve">  рублей,  в  том  числе  объем трансфертов, получаемых из других бюджетов, в сумме 1 700,1 тыс. рублей и на 2027 год в сумме 3 319,4 тыс. рублей,  в  том  числе объем </w:t>
      </w:r>
      <w:r>
        <w:rPr>
          <w:rFonts w:ascii="Times New Roman" w:hAnsi="Times New Roman"/>
          <w:sz w:val="24"/>
        </w:rPr>
        <w:t>межбюджетных трансфертов, получаемых из других бюджетов, в сумме 2 028,4 тыс. рублей;</w:t>
      </w:r>
    </w:p>
    <w:p w14:paraId="5C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общий  объем  расходов  бюджета  сельского поселения на 2026 год в сумме 2 951,1 тыс. рублей, в том числе условно утвержденные расходы в сумме 34,0 тыс. рублей  и 2027 год  в  сумме 3 319,4 тыс. рублей, в том числе условно утвержденные расходы в сумме 70,</w:t>
      </w:r>
      <w:r>
        <w:rPr>
          <w:rFonts w:ascii="Times New Roman" w:hAnsi="Times New Roman"/>
          <w:sz w:val="24"/>
        </w:rPr>
        <w:t>0 тыс. рублей;</w:t>
      </w:r>
    </w:p>
    <w:p w14:paraId="5D000000">
      <w:pPr>
        <w:ind w:firstLine="800" w:left="0"/>
        <w:rPr>
          <w:rFonts w:ascii="Times New Roman" w:hAnsi="Times New Roman"/>
          <w:sz w:val="24"/>
        </w:rPr>
      </w:pPr>
      <w:r>
        <w:rPr>
          <w:rFonts w:ascii="Times New Roman" w:hAnsi="Times New Roman"/>
          <w:sz w:val="24"/>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w:t>
      </w:r>
      <w:r>
        <w:rPr>
          <w:rFonts w:ascii="Times New Roman" w:hAnsi="Times New Roman"/>
          <w:sz w:val="24"/>
        </w:rPr>
        <w:t xml:space="preserve"> долга по состоянию на 1 января 2028 года в сумме 0,0 тыс. рублей, в том числе верхний предел долга по муниципальным гарантиям в</w:t>
      </w:r>
      <w:r>
        <w:rPr>
          <w:rFonts w:ascii="Times New Roman" w:hAnsi="Times New Roman"/>
          <w:sz w:val="24"/>
        </w:rPr>
        <w:t xml:space="preserve"> сумме 0,0 тыс. рублей.</w:t>
      </w:r>
    </w:p>
    <w:p w14:paraId="5E000000">
      <w:pPr>
        <w:ind w:firstLine="800" w:left="0"/>
        <w:rPr>
          <w:rFonts w:ascii="Times New Roman" w:hAnsi="Times New Roman"/>
          <w:sz w:val="24"/>
        </w:rPr>
      </w:pPr>
      <w:r>
        <w:rPr>
          <w:rFonts w:ascii="Times New Roman" w:hAnsi="Times New Roman"/>
          <w:sz w:val="24"/>
        </w:rPr>
        <w:t>4)</w:t>
      </w:r>
      <w:r>
        <w:rPr>
          <w:rFonts w:ascii="Times New Roman" w:hAnsi="Times New Roman"/>
          <w:sz w:val="24"/>
        </w:rPr>
        <w:t> </w:t>
      </w:r>
      <w:r>
        <w:rPr>
          <w:rFonts w:ascii="Times New Roman" w:hAnsi="Times New Roman"/>
          <w:sz w:val="24"/>
        </w:rPr>
        <w:t>дефицит бюджета сельского поселения на 2026 год в сумме 0,0 тыс. рублей и на 2027 год в сумме 0,0 тыс</w:t>
      </w:r>
      <w:r>
        <w:rPr>
          <w:rFonts w:ascii="Times New Roman" w:hAnsi="Times New Roman"/>
          <w:sz w:val="24"/>
        </w:rPr>
        <w:t>. рублей.</w:t>
      </w:r>
    </w:p>
    <w:p w14:paraId="5F000000">
      <w:pPr>
        <w:ind w:firstLine="800" w:left="0"/>
        <w:rPr>
          <w:rFonts w:ascii="Times New Roman" w:hAnsi="Times New Roman"/>
          <w:sz w:val="24"/>
        </w:rPr>
      </w:pPr>
      <w:r>
        <w:rPr>
          <w:rFonts w:ascii="Times New Roman" w:hAnsi="Times New Roman"/>
          <w:sz w:val="24"/>
        </w:rPr>
        <w:t>3.</w:t>
      </w:r>
      <w:r>
        <w:rPr>
          <w:rFonts w:ascii="Times New Roman" w:hAnsi="Times New Roman"/>
          <w:sz w:val="24"/>
        </w:rPr>
        <w:t> </w:t>
      </w:r>
      <w:r>
        <w:rPr>
          <w:rFonts w:ascii="Times New Roman" w:hAnsi="Times New Roman"/>
          <w:sz w:val="24"/>
        </w:rPr>
        <w:t xml:space="preserve">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w:t>
      </w:r>
      <w:r>
        <w:rPr>
          <w:rFonts w:ascii="Times New Roman" w:hAnsi="Times New Roman"/>
          <w:sz w:val="24"/>
        </w:rPr>
        <w:t>2 к настоящему Решению.</w:t>
      </w:r>
    </w:p>
    <w:p w14:paraId="60000000">
      <w:pPr>
        <w:ind w:firstLine="800" w:left="0"/>
        <w:rPr>
          <w:rFonts w:ascii="Times New Roman" w:hAnsi="Times New Roman"/>
          <w:sz w:val="24"/>
        </w:rPr>
      </w:pPr>
    </w:p>
    <w:p w14:paraId="61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2.</w:t>
      </w:r>
      <w:r>
        <w:rPr>
          <w:rFonts w:ascii="Times New Roman" w:hAnsi="Times New Roman"/>
          <w:b w:val="1"/>
          <w:sz w:val="24"/>
        </w:rPr>
        <w:t> </w:t>
      </w:r>
      <w:r>
        <w:rPr>
          <w:rFonts w:ascii="Times New Roman" w:hAnsi="Times New Roman"/>
          <w:b w:val="1"/>
          <w:sz w:val="24"/>
        </w:rPr>
        <w:t>Бюджетные ассигнования</w:t>
      </w:r>
      <w:r>
        <w:rPr>
          <w:rFonts w:ascii="Times New Roman" w:hAnsi="Times New Roman"/>
          <w:b w:val="1"/>
          <w:sz w:val="24"/>
        </w:rPr>
        <w:t xml:space="preserve"> бюджета сельского поселения на 2025 год и на плановый период 2026 и 2027 годов</w:t>
      </w:r>
    </w:p>
    <w:p w14:paraId="62000000">
      <w:pPr>
        <w:ind w:firstLine="800" w:left="0"/>
        <w:rPr>
          <w:rFonts w:ascii="Times New Roman" w:hAnsi="Times New Roman"/>
          <w:sz w:val="24"/>
        </w:rPr>
      </w:pPr>
    </w:p>
    <w:p w14:paraId="63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Утвердить:</w:t>
      </w:r>
    </w:p>
    <w:p w14:paraId="64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Pr>
          <w:rFonts w:ascii="Times New Roman" w:hAnsi="Times New Roman"/>
          <w:sz w:val="24"/>
        </w:rPr>
        <w:t>3 к настояще</w:t>
      </w:r>
      <w:r>
        <w:rPr>
          <w:rFonts w:ascii="Times New Roman" w:hAnsi="Times New Roman"/>
          <w:sz w:val="24"/>
        </w:rPr>
        <w:t>му Решению;</w:t>
      </w:r>
    </w:p>
    <w:p w14:paraId="65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Pr>
          <w:rFonts w:ascii="Times New Roman" w:hAnsi="Times New Roman"/>
          <w:sz w:val="24"/>
        </w:rPr>
        <w:t>4 к настоящему Решению;</w:t>
      </w:r>
    </w:p>
    <w:p w14:paraId="66000000">
      <w:pPr>
        <w:ind w:firstLine="800" w:left="0"/>
        <w:rPr>
          <w:rFonts w:ascii="Times New Roman" w:hAnsi="Times New Roman"/>
          <w:sz w:val="24"/>
        </w:rPr>
      </w:pPr>
      <w:r>
        <w:rPr>
          <w:rFonts w:ascii="Times New Roman" w:hAnsi="Times New Roman"/>
          <w:sz w:val="24"/>
        </w:rPr>
        <w:t>3)</w:t>
      </w:r>
      <w:r>
        <w:rPr>
          <w:rFonts w:ascii="Times New Roman" w:hAnsi="Times New Roman"/>
          <w:sz w:val="24"/>
        </w:rPr>
        <w:t> </w:t>
      </w:r>
      <w:r>
        <w:rPr>
          <w:rFonts w:ascii="Times New Roman" w:hAnsi="Times New Roman"/>
          <w:sz w:val="24"/>
        </w:rPr>
        <w:t>ведомственную структуру расходов бюджета сельского поселения</w:t>
      </w:r>
      <w:r>
        <w:rPr>
          <w:rFonts w:ascii="Times New Roman" w:hAnsi="Times New Roman"/>
          <w:sz w:val="24"/>
        </w:rPr>
        <w:t xml:space="preserve"> на 2025  год согласно приложению </w:t>
      </w:r>
      <w:r>
        <w:rPr>
          <w:rFonts w:ascii="Times New Roman" w:hAnsi="Times New Roman"/>
          <w:sz w:val="24"/>
        </w:rPr>
        <w:t>5 к настоящему Решению;</w:t>
      </w:r>
    </w:p>
    <w:p w14:paraId="67000000">
      <w:pPr>
        <w:ind w:firstLine="800" w:left="0"/>
        <w:rPr>
          <w:rFonts w:ascii="Times New Roman" w:hAnsi="Times New Roman"/>
          <w:sz w:val="24"/>
        </w:rPr>
      </w:pPr>
      <w:r>
        <w:rPr>
          <w:rFonts w:ascii="Times New Roman" w:hAnsi="Times New Roman"/>
          <w:sz w:val="24"/>
        </w:rPr>
        <w:t>4)</w:t>
      </w:r>
      <w:r>
        <w:rPr>
          <w:rFonts w:ascii="Times New Roman" w:hAnsi="Times New Roman"/>
          <w:sz w:val="24"/>
        </w:rPr>
        <w:t> </w:t>
      </w:r>
      <w:r>
        <w:rPr>
          <w:rFonts w:ascii="Times New Roman" w:hAnsi="Times New Roman"/>
          <w:sz w:val="24"/>
        </w:rPr>
        <w:t xml:space="preserve">ведомственную структуру расходов бюджета сельского поселения на 2026 и 2027 годы  согласно  приложению </w:t>
      </w:r>
      <w:r>
        <w:rPr>
          <w:rFonts w:ascii="Times New Roman" w:hAnsi="Times New Roman"/>
          <w:sz w:val="24"/>
        </w:rPr>
        <w:t>6  к  настоящему Решению;</w:t>
      </w:r>
    </w:p>
    <w:p w14:paraId="68000000">
      <w:pPr>
        <w:ind w:firstLine="800" w:left="0"/>
        <w:rPr>
          <w:rFonts w:ascii="Times New Roman" w:hAnsi="Times New Roman"/>
          <w:sz w:val="24"/>
        </w:rPr>
      </w:pPr>
      <w:r>
        <w:rPr>
          <w:rFonts w:ascii="Times New Roman" w:hAnsi="Times New Roman"/>
          <w:sz w:val="24"/>
        </w:rPr>
        <w:t>5)</w:t>
      </w:r>
      <w:r>
        <w:rPr>
          <w:rFonts w:ascii="Times New Roman" w:hAnsi="Times New Roman"/>
          <w:sz w:val="24"/>
        </w:rPr>
        <w:t> </w:t>
      </w:r>
      <w:r>
        <w:rPr>
          <w:rFonts w:ascii="Times New Roman" w:hAnsi="Times New Roman"/>
          <w:sz w:val="24"/>
        </w:rPr>
        <w:t xml:space="preserve">распределение бюджетных ассигнований по разделам, подразделам, </w:t>
      </w:r>
      <w:r>
        <w:rPr>
          <w:rFonts w:ascii="Times New Roman" w:hAnsi="Times New Roman"/>
          <w:sz w:val="24"/>
        </w:rPr>
        <w:t xml:space="preserve">целевым статьям, группам (группам и подгруппам) видов расходов на 2025 год согласно приложению </w:t>
      </w:r>
      <w:r>
        <w:rPr>
          <w:rFonts w:ascii="Times New Roman" w:hAnsi="Times New Roman"/>
          <w:sz w:val="24"/>
        </w:rPr>
        <w:t>7 к настоящему Решению;</w:t>
      </w:r>
    </w:p>
    <w:p w14:paraId="69000000">
      <w:pPr>
        <w:ind w:firstLine="800" w:left="0"/>
        <w:rPr>
          <w:rFonts w:ascii="Times New Roman" w:hAnsi="Times New Roman"/>
          <w:sz w:val="24"/>
        </w:rPr>
      </w:pPr>
      <w:r>
        <w:rPr>
          <w:rFonts w:ascii="Times New Roman" w:hAnsi="Times New Roman"/>
          <w:sz w:val="24"/>
        </w:rPr>
        <w:t>6)</w:t>
      </w:r>
      <w:r>
        <w:rPr>
          <w:rFonts w:ascii="Times New Roman" w:hAnsi="Times New Roman"/>
          <w:sz w:val="24"/>
        </w:rPr>
        <w:t> </w:t>
      </w:r>
      <w:r>
        <w:rPr>
          <w:rFonts w:ascii="Times New Roman" w:hAnsi="Times New Roman"/>
          <w:sz w:val="24"/>
        </w:rPr>
        <w:t xml:space="preserve">распределение бюджетных ассигнований по разделам, подразделам, целевым статьям, группам (группам и подгруппам) видов расходов на 2026 </w:t>
      </w:r>
      <w:r>
        <w:rPr>
          <w:rFonts w:ascii="Times New Roman" w:hAnsi="Times New Roman"/>
          <w:sz w:val="24"/>
        </w:rPr>
        <w:t xml:space="preserve">и 2027 годы  согласно  приложению </w:t>
      </w:r>
      <w:r>
        <w:rPr>
          <w:rFonts w:ascii="Times New Roman" w:hAnsi="Times New Roman"/>
          <w:sz w:val="24"/>
        </w:rPr>
        <w:t>8  к  настоящему Решению.</w:t>
      </w:r>
    </w:p>
    <w:p w14:paraId="6A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w:t>
      </w:r>
      <w:r>
        <w:rPr>
          <w:rFonts w:ascii="Times New Roman" w:hAnsi="Times New Roman"/>
          <w:sz w:val="24"/>
        </w:rPr>
        <w:t>од в сумме 0,0 тыс. рублей.</w:t>
      </w:r>
    </w:p>
    <w:p w14:paraId="6B000000">
      <w:pPr>
        <w:ind w:firstLine="800" w:left="0"/>
        <w:rPr>
          <w:rFonts w:ascii="Times New Roman" w:hAnsi="Times New Roman"/>
          <w:sz w:val="24"/>
        </w:rPr>
      </w:pPr>
      <w:r>
        <w:rPr>
          <w:rFonts w:ascii="Times New Roman" w:hAnsi="Times New Roman"/>
          <w:sz w:val="24"/>
        </w:rPr>
        <w:t>3. Утвердить объем бюджетных ассигнований резервного фонда администрации муниципального образования сельское поселение Васильчуковский сельсовет на 2025 год в сумме 10,0 тыс. рублей, на 2026 год в сумме 10,0 тыс. рублей, на 2027</w:t>
      </w:r>
      <w:r>
        <w:rPr>
          <w:rFonts w:ascii="Times New Roman" w:hAnsi="Times New Roman"/>
          <w:sz w:val="24"/>
        </w:rPr>
        <w:t xml:space="preserve"> год в сумме 10,0 тыс. рублей.</w:t>
      </w:r>
    </w:p>
    <w:p w14:paraId="6C000000">
      <w:pPr>
        <w:ind w:firstLine="800" w:left="0"/>
        <w:rPr>
          <w:rFonts w:ascii="Times New Roman" w:hAnsi="Times New Roman"/>
          <w:sz w:val="24"/>
        </w:rPr>
      </w:pPr>
    </w:p>
    <w:p w14:paraId="6D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3. Межбюджетные трансферты</w:t>
      </w:r>
    </w:p>
    <w:p w14:paraId="6E000000">
      <w:pPr>
        <w:ind w:firstLine="800" w:left="0"/>
        <w:rPr>
          <w:rFonts w:ascii="Times New Roman" w:hAnsi="Times New Roman"/>
          <w:sz w:val="24"/>
        </w:rPr>
      </w:pPr>
    </w:p>
    <w:p w14:paraId="6F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Утвердить объем межбюджетных трансфертов, подлежащих перечислению в 2025 году в бюджет Ключевского района  из бюджета муниципального образования сельское поселение Васильчуковский сельсо</w:t>
      </w:r>
      <w:r>
        <w:rPr>
          <w:rFonts w:ascii="Times New Roman" w:hAnsi="Times New Roman"/>
          <w:sz w:val="24"/>
        </w:rPr>
        <w:t>вет Ключевского района Алтайского края, на решение вопросов местного значения в соответствии с заключенными соглашениями:</w:t>
      </w:r>
    </w:p>
    <w:p w14:paraId="70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 xml:space="preserve"> Осуществление полномочий по составлению проекта бюджета поселения, исполнению бюджета поселения, контролю за его исполнением, сост</w:t>
      </w:r>
      <w:r>
        <w:rPr>
          <w:rFonts w:ascii="Times New Roman" w:hAnsi="Times New Roman"/>
          <w:sz w:val="24"/>
        </w:rPr>
        <w:t>авлению отчета об исполнении бюджета поселения</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сумме 2,0 тыс. рублей;</w:t>
      </w:r>
    </w:p>
    <w:p w14:paraId="71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 xml:space="preserve">Утвердить объем межбюджетных трансфертов, подлежащих перечислению в 2026 году в бюджет Ключевского района  из бюджета муниципального образования сельское поселение Васильчуковский </w:t>
      </w:r>
      <w:r>
        <w:rPr>
          <w:rFonts w:ascii="Times New Roman" w:hAnsi="Times New Roman"/>
          <w:sz w:val="24"/>
        </w:rPr>
        <w:t>сельсовет Ключевского района Алтайского края, на решение вопросов местного значения в соответствии с заключенными соглашениями:</w:t>
      </w:r>
    </w:p>
    <w:p w14:paraId="72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 xml:space="preserve"> Осуществление полномочий по составлению проекта бюджета поселения, исполнению бюджета поселения, контролю за его исполнением</w:t>
      </w:r>
      <w:r>
        <w:rPr>
          <w:rFonts w:ascii="Times New Roman" w:hAnsi="Times New Roman"/>
          <w:sz w:val="24"/>
        </w:rPr>
        <w:t>, составлению отчета об исполнении бюджета поселения</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сумме 2,0 тыс. рублей;</w:t>
      </w:r>
    </w:p>
    <w:p w14:paraId="73000000">
      <w:pPr>
        <w:ind w:firstLine="800" w:left="0"/>
        <w:rPr>
          <w:rFonts w:ascii="Times New Roman" w:hAnsi="Times New Roman"/>
          <w:sz w:val="24"/>
        </w:rPr>
      </w:pPr>
      <w:r>
        <w:rPr>
          <w:rFonts w:ascii="Times New Roman" w:hAnsi="Times New Roman"/>
          <w:sz w:val="24"/>
        </w:rPr>
        <w:t>3.</w:t>
      </w:r>
      <w:r>
        <w:rPr>
          <w:rFonts w:ascii="Times New Roman" w:hAnsi="Times New Roman"/>
          <w:sz w:val="24"/>
        </w:rPr>
        <w:t> </w:t>
      </w:r>
      <w:r>
        <w:rPr>
          <w:rFonts w:ascii="Times New Roman" w:hAnsi="Times New Roman"/>
          <w:sz w:val="24"/>
        </w:rPr>
        <w:t>Утвердить объем межбюджетных трансфертов, подлежащих перечислению в 2027 году в бюджет Ключевского района  из бюджета муниципального образования сельское поселение Васильчуко</w:t>
      </w:r>
      <w:r>
        <w:rPr>
          <w:rFonts w:ascii="Times New Roman" w:hAnsi="Times New Roman"/>
          <w:sz w:val="24"/>
        </w:rPr>
        <w:t>вский сельсовет Ключевского района Алтайского края, на решение вопросов местного значения в соответствии с заключенными соглашениями:</w:t>
      </w:r>
    </w:p>
    <w:p w14:paraId="74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 xml:space="preserve"> Осуществление полномочий по составлению проекта бюджета поселения, исполнению бюджета поселения, контролю за его испол</w:t>
      </w:r>
      <w:r>
        <w:rPr>
          <w:rFonts w:ascii="Times New Roman" w:hAnsi="Times New Roman"/>
          <w:sz w:val="24"/>
        </w:rPr>
        <w:t>нением, составлению отчета об исполнении бюджета поселения</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сумме 2,0 тыс. рублей;</w:t>
      </w:r>
    </w:p>
    <w:p w14:paraId="75000000">
      <w:pPr>
        <w:ind w:firstLine="800" w:left="0"/>
        <w:rPr>
          <w:rFonts w:ascii="Times New Roman" w:hAnsi="Times New Roman"/>
          <w:sz w:val="24"/>
        </w:rPr>
      </w:pPr>
    </w:p>
    <w:p w14:paraId="76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4.</w:t>
      </w:r>
      <w:r>
        <w:rPr>
          <w:rFonts w:ascii="Times New Roman" w:hAnsi="Times New Roman"/>
          <w:b w:val="1"/>
          <w:sz w:val="24"/>
        </w:rPr>
        <w:t> </w:t>
      </w:r>
      <w:r>
        <w:rPr>
          <w:rFonts w:ascii="Times New Roman" w:hAnsi="Times New Roman"/>
          <w:b w:val="1"/>
          <w:sz w:val="24"/>
        </w:rPr>
        <w:t>Особенности исполнения бюджета сельского поселения</w:t>
      </w:r>
    </w:p>
    <w:p w14:paraId="77000000">
      <w:pPr>
        <w:ind w:firstLine="800" w:left="0"/>
        <w:rPr>
          <w:rFonts w:ascii="Times New Roman" w:hAnsi="Times New Roman"/>
          <w:sz w:val="24"/>
        </w:rPr>
      </w:pPr>
    </w:p>
    <w:p w14:paraId="78000000">
      <w:pPr>
        <w:ind w:firstLine="800" w:left="0"/>
        <w:rPr>
          <w:rFonts w:ascii="Times New Roman" w:hAnsi="Times New Roman"/>
          <w:sz w:val="24"/>
        </w:rPr>
      </w:pPr>
      <w:r>
        <w:rPr>
          <w:rFonts w:ascii="Times New Roman" w:hAnsi="Times New Roman"/>
          <w:sz w:val="24"/>
        </w:rPr>
        <w:t>1.</w:t>
      </w:r>
      <w:r>
        <w:rPr>
          <w:rFonts w:ascii="Times New Roman" w:hAnsi="Times New Roman"/>
          <w:sz w:val="24"/>
        </w:rPr>
        <w:t> </w:t>
      </w:r>
      <w:r>
        <w:rPr>
          <w:rFonts w:ascii="Times New Roman" w:hAnsi="Times New Roman"/>
          <w:sz w:val="24"/>
        </w:rPr>
        <w:t xml:space="preserve"> Администрация Васильчуковского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w:t>
      </w:r>
      <w:r>
        <w:rPr>
          <w:rFonts w:ascii="Times New Roman" w:hAnsi="Times New Roman"/>
          <w:sz w:val="24"/>
        </w:rPr>
        <w:t>нодательством.</w:t>
      </w:r>
    </w:p>
    <w:p w14:paraId="79000000">
      <w:pPr>
        <w:ind w:firstLine="800" w:left="0"/>
        <w:rPr>
          <w:rFonts w:ascii="Times New Roman" w:hAnsi="Times New Roman"/>
          <w:sz w:val="24"/>
        </w:rPr>
      </w:pPr>
      <w:r>
        <w:rPr>
          <w:rFonts w:ascii="Times New Roman" w:hAnsi="Times New Roman"/>
          <w:sz w:val="24"/>
        </w:rPr>
        <w:t>2.</w:t>
      </w:r>
      <w:r>
        <w:rPr>
          <w:rFonts w:ascii="Times New Roman" w:hAnsi="Times New Roman"/>
          <w:sz w:val="24"/>
        </w:rPr>
        <w:t> </w:t>
      </w:r>
      <w:r>
        <w:rPr>
          <w:rFonts w:ascii="Times New Roman" w:hAnsi="Times New Roman"/>
          <w:sz w:val="24"/>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w:t>
      </w:r>
      <w:r>
        <w:rPr>
          <w:rFonts w:ascii="Times New Roman" w:hAnsi="Times New Roman"/>
          <w:sz w:val="24"/>
        </w:rPr>
        <w:t>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7A000000">
      <w:pPr>
        <w:ind w:firstLine="800" w:left="0"/>
        <w:rPr>
          <w:rFonts w:ascii="Times New Roman" w:hAnsi="Times New Roman"/>
          <w:sz w:val="24"/>
        </w:rPr>
      </w:pPr>
      <w:r>
        <w:rPr>
          <w:rFonts w:ascii="Times New Roman" w:hAnsi="Times New Roman"/>
          <w:sz w:val="24"/>
        </w:rPr>
        <w:t>3.</w:t>
      </w:r>
      <w:r>
        <w:rPr>
          <w:rFonts w:ascii="Times New Roman" w:hAnsi="Times New Roman"/>
          <w:sz w:val="24"/>
        </w:rPr>
        <w:t> </w:t>
      </w:r>
      <w:r>
        <w:rPr>
          <w:rFonts w:ascii="Times New Roman" w:hAnsi="Times New Roman"/>
          <w:sz w:val="24"/>
        </w:rPr>
        <w:t xml:space="preserve">Обязательства, вытекающие из контрактов (договоров), исполнение которых осуществляется за счет средств бюджета </w:t>
      </w:r>
      <w:r>
        <w:rPr>
          <w:rFonts w:ascii="Times New Roman" w:hAnsi="Times New Roman"/>
          <w:sz w:val="24"/>
        </w:rPr>
        <w:t>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14:paraId="7B000000">
      <w:pPr>
        <w:ind w:firstLine="800" w:left="0"/>
        <w:rPr>
          <w:rFonts w:ascii="Times New Roman" w:hAnsi="Times New Roman"/>
          <w:sz w:val="24"/>
        </w:rPr>
      </w:pPr>
      <w:r>
        <w:rPr>
          <w:rFonts w:ascii="Times New Roman" w:hAnsi="Times New Roman"/>
          <w:sz w:val="24"/>
        </w:rPr>
        <w:t>4.</w:t>
      </w:r>
      <w:r>
        <w:rPr>
          <w:rFonts w:ascii="Times New Roman" w:hAnsi="Times New Roman"/>
          <w:sz w:val="24"/>
        </w:rPr>
        <w:t> </w:t>
      </w:r>
      <w:r>
        <w:rPr>
          <w:rFonts w:ascii="Times New Roman" w:hAnsi="Times New Roman"/>
          <w:sz w:val="24"/>
        </w:rPr>
        <w:t>Рекомендова</w:t>
      </w:r>
      <w:r>
        <w:rPr>
          <w:rFonts w:ascii="Times New Roman" w:hAnsi="Times New Roman"/>
          <w:sz w:val="24"/>
        </w:rPr>
        <w:t>ть органам местного самоуправления, муниципальным учреждениям муниципального образования сельское поселение Васильчуковский сельсовет Ключевского района Алтайского края не принимать решений, приводящих к увеличению численности муниципальных служащих, работ</w:t>
      </w:r>
      <w:r>
        <w:rPr>
          <w:rFonts w:ascii="Times New Roman" w:hAnsi="Times New Roman"/>
          <w:sz w:val="24"/>
        </w:rPr>
        <w:t>ников муниципальных учреждений.</w:t>
      </w:r>
    </w:p>
    <w:p w14:paraId="7C000000">
      <w:pPr>
        <w:ind w:firstLine="800" w:left="0"/>
        <w:rPr>
          <w:rFonts w:ascii="Times New Roman" w:hAnsi="Times New Roman"/>
          <w:sz w:val="24"/>
        </w:rPr>
      </w:pPr>
    </w:p>
    <w:p w14:paraId="7D000000">
      <w:pPr>
        <w:ind w:firstLine="800" w:left="0"/>
        <w:rPr>
          <w:rFonts w:ascii="Times New Roman" w:hAnsi="Times New Roman"/>
          <w:sz w:val="24"/>
        </w:rPr>
      </w:pPr>
    </w:p>
    <w:p w14:paraId="7E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5.</w:t>
      </w:r>
      <w:r>
        <w:rPr>
          <w:rFonts w:ascii="Times New Roman" w:hAnsi="Times New Roman"/>
          <w:b w:val="1"/>
          <w:sz w:val="24"/>
        </w:rPr>
        <w:t> </w:t>
      </w:r>
      <w:r>
        <w:rPr>
          <w:rFonts w:ascii="Times New Roman" w:hAnsi="Times New Roman"/>
          <w:b w:val="1"/>
          <w:sz w:val="24"/>
        </w:rPr>
        <w:t>Приведение решений и иных нормативных правовых актов муниципального образования сельское поселение Васильчуковский сельсовет Ключевского района Алтайского края в соответствие с настоящим Решением</w:t>
      </w:r>
    </w:p>
    <w:p w14:paraId="7F000000">
      <w:pPr>
        <w:ind w:firstLine="800" w:left="0"/>
        <w:rPr>
          <w:rFonts w:ascii="Times New Roman" w:hAnsi="Times New Roman"/>
          <w:sz w:val="24"/>
        </w:rPr>
      </w:pPr>
    </w:p>
    <w:p w14:paraId="80000000">
      <w:pPr>
        <w:ind w:firstLine="800" w:left="0"/>
        <w:rPr>
          <w:rFonts w:ascii="Times New Roman" w:hAnsi="Times New Roman"/>
          <w:sz w:val="24"/>
        </w:rPr>
      </w:pPr>
      <w:r>
        <w:rPr>
          <w:rFonts w:ascii="Times New Roman" w:hAnsi="Times New Roman"/>
          <w:sz w:val="24"/>
        </w:rPr>
        <w:t xml:space="preserve">Решения и иные </w:t>
      </w:r>
      <w:r>
        <w:rPr>
          <w:rFonts w:ascii="Times New Roman" w:hAnsi="Times New Roman"/>
          <w:sz w:val="24"/>
        </w:rPr>
        <w:t>нормативные правовые акты муниципального образования сельское поселение Васильчуковский сельсовет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r>
        <w:rPr>
          <w:rFonts w:ascii="Times New Roman" w:hAnsi="Times New Roman"/>
          <w:sz w:val="24"/>
        </w:rPr>
        <w:t>.</w:t>
      </w:r>
    </w:p>
    <w:p w14:paraId="81000000">
      <w:pPr>
        <w:ind w:firstLine="800" w:left="0"/>
        <w:rPr>
          <w:rFonts w:ascii="Times New Roman" w:hAnsi="Times New Roman"/>
          <w:sz w:val="24"/>
        </w:rPr>
      </w:pPr>
    </w:p>
    <w:p w14:paraId="82000000">
      <w:pPr>
        <w:ind w:firstLine="800" w:left="0"/>
        <w:rPr>
          <w:rFonts w:ascii="Times New Roman" w:hAnsi="Times New Roman"/>
          <w:sz w:val="24"/>
        </w:rPr>
      </w:pPr>
      <w:r>
        <w:rPr>
          <w:rFonts w:ascii="Times New Roman" w:hAnsi="Times New Roman"/>
          <w:b w:val="1"/>
          <w:sz w:val="24"/>
        </w:rPr>
        <w:t>Статья</w:t>
      </w:r>
      <w:r>
        <w:rPr>
          <w:rFonts w:ascii="Times New Roman" w:hAnsi="Times New Roman"/>
          <w:b w:val="1"/>
          <w:sz w:val="24"/>
        </w:rPr>
        <w:t> </w:t>
      </w:r>
      <w:r>
        <w:rPr>
          <w:rFonts w:ascii="Times New Roman" w:hAnsi="Times New Roman"/>
          <w:b w:val="1"/>
          <w:sz w:val="24"/>
        </w:rPr>
        <w:t>6. Вступление в силу настоящего Решения</w:t>
      </w:r>
    </w:p>
    <w:p w14:paraId="83000000">
      <w:pPr>
        <w:ind w:firstLine="800" w:left="0"/>
        <w:rPr>
          <w:rFonts w:ascii="Times New Roman" w:hAnsi="Times New Roman"/>
          <w:sz w:val="24"/>
        </w:rPr>
      </w:pPr>
    </w:p>
    <w:p w14:paraId="84000000">
      <w:pPr>
        <w:ind w:firstLine="800" w:left="0"/>
        <w:rPr>
          <w:rFonts w:ascii="Times New Roman" w:hAnsi="Times New Roman"/>
          <w:sz w:val="24"/>
        </w:rPr>
      </w:pPr>
      <w:r>
        <w:rPr>
          <w:rFonts w:ascii="Times New Roman" w:hAnsi="Times New Roman"/>
          <w:sz w:val="24"/>
        </w:rPr>
        <w:t>Настоящее Решение вступает в силу с 1 января 2025 года.</w:t>
      </w:r>
    </w:p>
    <w:p w14:paraId="85000000">
      <w:pPr>
        <w:ind/>
        <w:jc w:val="left"/>
        <w:rPr>
          <w:rFonts w:ascii="Times New Roman" w:hAnsi="Times New Roman"/>
          <w:sz w:val="24"/>
        </w:rPr>
      </w:pPr>
    </w:p>
    <w:p w14:paraId="86000000">
      <w:pPr>
        <w:ind/>
        <w:jc w:val="left"/>
        <w:rPr>
          <w:rFonts w:ascii="Times New Roman" w:hAnsi="Times New Roman"/>
          <w:sz w:val="24"/>
        </w:rPr>
      </w:pPr>
    </w:p>
    <w:p w14:paraId="87000000">
      <w:pPr>
        <w:ind/>
        <w:jc w:val="left"/>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5108"/>
        <w:gridCol w:w="3917"/>
      </w:tblGrid>
      <w:tr>
        <w:tc>
          <w:tcPr>
            <w:tcW w:type="dxa" w:w="5108"/>
            <w:tcMar>
              <w:top w:type="dxa" w:w="0"/>
              <w:left w:type="dxa" w:w="0"/>
              <w:bottom w:type="dxa" w:w="0"/>
              <w:right w:type="dxa" w:w="0"/>
            </w:tcMar>
          </w:tcPr>
          <w:p w14:paraId="88000000">
            <w:pPr>
              <w:ind/>
              <w:jc w:val="left"/>
              <w:rPr>
                <w:rFonts w:ascii="Times New Roman" w:hAnsi="Times New Roman"/>
                <w:sz w:val="24"/>
              </w:rPr>
            </w:pPr>
            <w:r>
              <w:rPr>
                <w:rFonts w:ascii="Times New Roman" w:hAnsi="Times New Roman"/>
                <w:sz w:val="24"/>
              </w:rPr>
              <w:t>Глава Васильчуковского сельсовета</w:t>
            </w:r>
          </w:p>
          <w:p w14:paraId="89000000">
            <w:pPr>
              <w:ind/>
              <w:jc w:val="left"/>
              <w:rPr>
                <w:rFonts w:ascii="Times New Roman" w:hAnsi="Times New Roman"/>
                <w:sz w:val="24"/>
              </w:rPr>
            </w:pPr>
            <w:r>
              <w:rPr>
                <w:rFonts w:ascii="Times New Roman" w:hAnsi="Times New Roman"/>
                <w:sz w:val="24"/>
              </w:rPr>
              <w:t>Ключевского района Алтайского края</w:t>
            </w:r>
          </w:p>
        </w:tc>
        <w:tc>
          <w:tcPr>
            <w:tcW w:type="dxa" w:w="3917"/>
            <w:tcMar>
              <w:top w:type="dxa" w:w="0"/>
              <w:left w:type="dxa" w:w="0"/>
              <w:bottom w:type="dxa" w:w="0"/>
              <w:right w:type="dxa" w:w="0"/>
            </w:tcMar>
          </w:tcPr>
          <w:p w14:paraId="8A000000">
            <w:pPr>
              <w:ind/>
              <w:jc w:val="right"/>
              <w:rPr>
                <w:rFonts w:ascii="Times New Roman" w:hAnsi="Times New Roman"/>
                <w:sz w:val="24"/>
              </w:rPr>
            </w:pPr>
            <w:r>
              <w:rPr>
                <w:rFonts w:ascii="Times New Roman" w:hAnsi="Times New Roman"/>
                <w:sz w:val="24"/>
              </w:rPr>
              <w:t>Т.Д. Головачева</w:t>
            </w:r>
          </w:p>
        </w:tc>
      </w:tr>
    </w:tbl>
    <w:p w14:paraId="8B000000">
      <w:pPr>
        <w:ind/>
        <w:jc w:val="left"/>
        <w:rPr>
          <w:rFonts w:ascii="Times New Roman" w:hAnsi="Times New Roman"/>
          <w:sz w:val="24"/>
        </w:rPr>
      </w:pPr>
    </w:p>
    <w:p w14:paraId="8C000000">
      <w:pPr>
        <w:ind/>
        <w:jc w:val="left"/>
        <w:rPr>
          <w:rFonts w:ascii="Times New Roman" w:hAnsi="Times New Roman"/>
          <w:sz w:val="24"/>
        </w:rPr>
      </w:pPr>
      <w:r>
        <w:rPr>
          <w:rFonts w:ascii="Times New Roman" w:hAnsi="Times New Roman"/>
          <w:sz w:val="24"/>
        </w:rPr>
        <w:t>с. Васильчуки</w:t>
      </w:r>
    </w:p>
    <w:p w14:paraId="8D000000">
      <w:pPr>
        <w:ind/>
        <w:jc w:val="left"/>
        <w:rPr>
          <w:rFonts w:ascii="Times New Roman" w:hAnsi="Times New Roman"/>
          <w:sz w:val="24"/>
        </w:rPr>
      </w:pPr>
      <w:r>
        <w:rPr>
          <w:rFonts w:ascii="Times New Roman" w:hAnsi="Times New Roman"/>
          <w:color w:val="000000"/>
          <w:sz w:val="24"/>
        </w:rPr>
        <w:t>24</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w:t>
      </w:r>
      <w:r>
        <w:rPr>
          <w:rFonts w:ascii="Times New Roman" w:hAnsi="Times New Roman"/>
          <w:color w:val="000000"/>
          <w:sz w:val="24"/>
        </w:rPr>
        <w:t>2024</w:t>
      </w:r>
      <w:r>
        <w:rPr>
          <w:rFonts w:ascii="Times New Roman" w:hAnsi="Times New Roman"/>
          <w:sz w:val="24"/>
        </w:rPr>
        <w:t xml:space="preserve"> года</w:t>
      </w:r>
    </w:p>
    <w:p w14:paraId="8E000000">
      <w:pPr>
        <w:ind/>
        <w:jc w:val="left"/>
        <w:rPr>
          <w:rFonts w:ascii="Times New Roman" w:hAnsi="Times New Roman"/>
          <w:sz w:val="24"/>
        </w:rPr>
      </w:pPr>
      <w:r>
        <w:rPr>
          <w:rFonts w:ascii="Times New Roman" w:hAnsi="Times New Roman"/>
          <w:sz w:val="24"/>
        </w:rPr>
        <w:t>№ 76</w:t>
      </w:r>
    </w:p>
    <w:p w14:paraId="8F000000">
      <w:pPr>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90000000">
            <w:pPr>
              <w:ind/>
              <w:jc w:val="left"/>
              <w:rPr>
                <w:rFonts w:ascii="Times New Roman" w:hAnsi="Times New Roman"/>
                <w:sz w:val="24"/>
              </w:rPr>
            </w:pPr>
          </w:p>
        </w:tc>
        <w:tc>
          <w:tcPr>
            <w:tcW w:type="dxa" w:w="4513"/>
            <w:tcMar>
              <w:top w:type="dxa" w:w="0"/>
              <w:left w:type="dxa" w:w="0"/>
              <w:bottom w:type="dxa" w:w="0"/>
              <w:right w:type="dxa" w:w="0"/>
            </w:tcMar>
          </w:tcPr>
          <w:p w14:paraId="91000000">
            <w:pPr>
              <w:rPr>
                <w:rFonts w:ascii="Times New Roman" w:hAnsi="Times New Roman"/>
                <w:sz w:val="24"/>
              </w:rPr>
            </w:pPr>
            <w:r>
              <w:rPr>
                <w:rFonts w:ascii="Times New Roman" w:hAnsi="Times New Roman"/>
                <w:sz w:val="24"/>
              </w:rPr>
              <w:t>ПРИЛОЖЕНИЕ 1</w:t>
            </w:r>
          </w:p>
        </w:tc>
      </w:tr>
      <w:tr>
        <w:tc>
          <w:tcPr>
            <w:tcW w:type="dxa" w:w="4512"/>
            <w:tcMar>
              <w:top w:type="dxa" w:w="0"/>
              <w:left w:type="dxa" w:w="0"/>
              <w:bottom w:type="dxa" w:w="0"/>
              <w:right w:type="dxa" w:w="0"/>
            </w:tcMar>
          </w:tcPr>
          <w:p w14:paraId="92000000">
            <w:pPr>
              <w:ind/>
              <w:jc w:val="left"/>
              <w:rPr>
                <w:rFonts w:ascii="Times New Roman" w:hAnsi="Times New Roman"/>
                <w:sz w:val="24"/>
              </w:rPr>
            </w:pPr>
          </w:p>
        </w:tc>
        <w:tc>
          <w:tcPr>
            <w:tcW w:type="dxa" w:w="4513"/>
            <w:tcMar>
              <w:top w:type="dxa" w:w="0"/>
              <w:left w:type="dxa" w:w="0"/>
              <w:bottom w:type="dxa" w:w="0"/>
              <w:right w:type="dxa" w:w="0"/>
            </w:tcMar>
          </w:tcPr>
          <w:p w14:paraId="93000000">
            <w:pPr>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94000000">
            <w:pPr>
              <w:ind/>
              <w:jc w:val="left"/>
              <w:rPr>
                <w:rFonts w:ascii="Times New Roman" w:hAnsi="Times New Roman"/>
                <w:sz w:val="24"/>
              </w:rPr>
            </w:pPr>
          </w:p>
        </w:tc>
        <w:tc>
          <w:tcPr>
            <w:tcW w:type="dxa" w:w="4513"/>
            <w:tcMar>
              <w:top w:type="dxa" w:w="0"/>
              <w:left w:type="dxa" w:w="0"/>
              <w:bottom w:type="dxa" w:w="0"/>
              <w:right w:type="dxa" w:w="0"/>
            </w:tcMar>
          </w:tcPr>
          <w:p w14:paraId="95000000">
            <w:pPr>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bl>
    <w:p w14:paraId="96000000">
      <w:pPr>
        <w:ind/>
        <w:jc w:val="left"/>
        <w:rPr>
          <w:rFonts w:ascii="Times New Roman" w:hAnsi="Times New Roman"/>
          <w:sz w:val="24"/>
        </w:rPr>
      </w:pPr>
    </w:p>
    <w:p w14:paraId="97000000">
      <w:pPr>
        <w:ind/>
        <w:jc w:val="left"/>
        <w:rPr>
          <w:rFonts w:ascii="Times New Roman" w:hAnsi="Times New Roman"/>
          <w:sz w:val="24"/>
        </w:rPr>
      </w:pPr>
    </w:p>
    <w:p w14:paraId="98000000">
      <w:pPr>
        <w:ind/>
        <w:jc w:val="left"/>
        <w:rPr>
          <w:rFonts w:ascii="Times New Roman" w:hAnsi="Times New Roman"/>
          <w:sz w:val="24"/>
        </w:rPr>
      </w:pPr>
    </w:p>
    <w:p w14:paraId="99000000">
      <w:pPr>
        <w:ind/>
        <w:jc w:val="center"/>
        <w:rPr>
          <w:rFonts w:ascii="Times New Roman" w:hAnsi="Times New Roman"/>
          <w:sz w:val="24"/>
        </w:rPr>
      </w:pPr>
      <w:r>
        <w:rPr>
          <w:rFonts w:ascii="Times New Roman" w:hAnsi="Times New Roman"/>
          <w:sz w:val="24"/>
        </w:rPr>
        <w:t>Источники финансирования дефицита бюджета сельского поселения на 2025 год</w:t>
      </w:r>
    </w:p>
    <w:p w14:paraId="9A00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4924"/>
        <w:gridCol w:w="4101"/>
      </w:tblGrid>
      <w:tr>
        <w:tc>
          <w:tcPr>
            <w:tcW w:type="dxa" w:w="4924"/>
            <w:tcBorders>
              <w:top w:color="000000" w:sz="1" w:val="single"/>
              <w:left w:color="000000" w:sz="1" w:val="single"/>
              <w:bottom w:color="000000" w:sz="1" w:val="single"/>
              <w:right w:color="000000" w:sz="1" w:val="single"/>
            </w:tcBorders>
            <w:tcMar>
              <w:top w:type="dxa" w:w="0"/>
              <w:left w:type="dxa" w:w="0"/>
              <w:bottom w:type="dxa" w:w="0"/>
              <w:right w:type="dxa" w:w="0"/>
            </w:tcMar>
          </w:tcPr>
          <w:p w14:paraId="9B000000">
            <w:pPr>
              <w:ind/>
              <w:jc w:val="center"/>
              <w:rPr>
                <w:rFonts w:ascii="Times New Roman" w:hAnsi="Times New Roman"/>
                <w:sz w:val="24"/>
              </w:rPr>
            </w:pPr>
            <w:r>
              <w:rPr>
                <w:rFonts w:ascii="Times New Roman" w:hAnsi="Times New Roman"/>
                <w:sz w:val="24"/>
              </w:rPr>
              <w:t>Источники финансирования дефицита бюджета</w:t>
            </w:r>
          </w:p>
        </w:tc>
        <w:tc>
          <w:tcPr>
            <w:tcW w:type="dxa" w:w="4101"/>
            <w:tcBorders>
              <w:top w:color="000000" w:sz="1" w:val="single"/>
              <w:left w:color="000000" w:sz="1" w:val="single"/>
              <w:bottom w:color="000000" w:sz="1" w:val="single"/>
              <w:right w:color="000000" w:sz="1" w:val="single"/>
            </w:tcBorders>
            <w:tcMar>
              <w:top w:type="dxa" w:w="0"/>
              <w:left w:type="dxa" w:w="0"/>
              <w:bottom w:type="dxa" w:w="0"/>
              <w:right w:type="dxa" w:w="0"/>
            </w:tcMar>
          </w:tcPr>
          <w:p w14:paraId="9C000000">
            <w:pPr>
              <w:ind/>
              <w:jc w:val="center"/>
              <w:rPr>
                <w:rFonts w:ascii="Times New Roman" w:hAnsi="Times New Roman"/>
                <w:sz w:val="24"/>
              </w:rPr>
            </w:pPr>
            <w:r>
              <w:rPr>
                <w:rFonts w:ascii="Times New Roman" w:hAnsi="Times New Roman"/>
                <w:sz w:val="24"/>
              </w:rPr>
              <w:t>Сумма, тыс. рублей</w:t>
            </w:r>
          </w:p>
        </w:tc>
      </w:tr>
      <w:tr>
        <w:tc>
          <w:tcPr>
            <w:tcW w:type="dxa" w:w="4924"/>
            <w:tcBorders>
              <w:top w:color="000000" w:sz="1" w:val="single"/>
              <w:left w:color="000000" w:sz="1" w:val="single"/>
              <w:bottom w:color="000000" w:sz="1" w:val="single"/>
              <w:right w:color="000000" w:sz="1" w:val="single"/>
            </w:tcBorders>
            <w:tcMar>
              <w:top w:type="dxa" w:w="0"/>
              <w:left w:type="dxa" w:w="0"/>
              <w:bottom w:type="dxa" w:w="0"/>
              <w:right w:type="dxa" w:w="0"/>
            </w:tcMar>
          </w:tcPr>
          <w:p w14:paraId="9D000000">
            <w:pPr>
              <w:ind/>
              <w:jc w:val="left"/>
              <w:rPr>
                <w:rFonts w:ascii="Times New Roman" w:hAnsi="Times New Roman"/>
                <w:sz w:val="24"/>
              </w:rPr>
            </w:pPr>
            <w:r>
              <w:rPr>
                <w:rFonts w:ascii="Times New Roman" w:hAnsi="Times New Roman"/>
                <w:sz w:val="24"/>
              </w:rPr>
              <w:t>Изменение остатков средств на счетах по учету средств бюджетов</w:t>
            </w:r>
          </w:p>
        </w:tc>
        <w:tc>
          <w:tcPr>
            <w:tcW w:type="dxa" w:w="4101"/>
            <w:tcBorders>
              <w:top w:color="000000" w:sz="1" w:val="single"/>
              <w:left w:color="000000" w:sz="1" w:val="single"/>
              <w:bottom w:color="000000" w:sz="1" w:val="single"/>
              <w:right w:color="000000" w:sz="1" w:val="single"/>
            </w:tcBorders>
            <w:tcMar>
              <w:top w:type="dxa" w:w="0"/>
              <w:left w:type="dxa" w:w="0"/>
              <w:bottom w:type="dxa" w:w="0"/>
              <w:right w:type="dxa" w:w="0"/>
            </w:tcMar>
          </w:tcPr>
          <w:p w14:paraId="9E000000">
            <w:pPr>
              <w:ind/>
              <w:jc w:val="center"/>
              <w:rPr>
                <w:rFonts w:ascii="Times New Roman" w:hAnsi="Times New Roman"/>
                <w:sz w:val="24"/>
              </w:rPr>
            </w:pPr>
            <w:r>
              <w:rPr>
                <w:rFonts w:ascii="Times New Roman" w:hAnsi="Times New Roman"/>
                <w:sz w:val="24"/>
              </w:rPr>
              <w:t>0,0</w:t>
            </w:r>
          </w:p>
        </w:tc>
      </w:tr>
    </w:tbl>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9F000000">
            <w:pPr>
              <w:ind/>
              <w:jc w:val="left"/>
              <w:rPr>
                <w:rFonts w:ascii="Times New Roman" w:hAnsi="Times New Roman"/>
                <w:sz w:val="24"/>
              </w:rPr>
            </w:pPr>
          </w:p>
        </w:tc>
        <w:tc>
          <w:tcPr>
            <w:tcW w:type="dxa" w:w="4513"/>
            <w:tcMar>
              <w:top w:type="dxa" w:w="0"/>
              <w:left w:type="dxa" w:w="0"/>
              <w:bottom w:type="dxa" w:w="0"/>
              <w:right w:type="dxa" w:w="0"/>
            </w:tcMar>
          </w:tcPr>
          <w:p w14:paraId="A0000000">
            <w:pPr>
              <w:ind/>
              <w:jc w:val="left"/>
              <w:rPr>
                <w:rFonts w:ascii="Times New Roman" w:hAnsi="Times New Roman"/>
                <w:sz w:val="24"/>
              </w:rPr>
            </w:pPr>
            <w:r>
              <w:rPr>
                <w:rFonts w:ascii="Times New Roman" w:hAnsi="Times New Roman"/>
                <w:sz w:val="24"/>
              </w:rPr>
              <w:t>ПРИЛОЖЕНИЕ 2</w:t>
            </w:r>
          </w:p>
        </w:tc>
      </w:tr>
      <w:tr>
        <w:tc>
          <w:tcPr>
            <w:tcW w:type="dxa" w:w="4512"/>
            <w:tcMar>
              <w:top w:type="dxa" w:w="0"/>
              <w:left w:type="dxa" w:w="0"/>
              <w:bottom w:type="dxa" w:w="0"/>
              <w:right w:type="dxa" w:w="0"/>
            </w:tcMar>
          </w:tcPr>
          <w:p w14:paraId="A1000000">
            <w:pPr>
              <w:ind/>
              <w:jc w:val="left"/>
              <w:rPr>
                <w:rFonts w:ascii="Times New Roman" w:hAnsi="Times New Roman"/>
                <w:sz w:val="24"/>
              </w:rPr>
            </w:pPr>
          </w:p>
        </w:tc>
        <w:tc>
          <w:tcPr>
            <w:tcW w:type="dxa" w:w="4513"/>
            <w:tcMar>
              <w:top w:type="dxa" w:w="0"/>
              <w:left w:type="dxa" w:w="0"/>
              <w:bottom w:type="dxa" w:w="0"/>
              <w:right w:type="dxa" w:w="0"/>
            </w:tcMar>
          </w:tcPr>
          <w:p w14:paraId="A2000000">
            <w:pPr>
              <w:ind/>
              <w:jc w:val="left"/>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A3000000">
            <w:pPr>
              <w:ind/>
              <w:jc w:val="left"/>
              <w:rPr>
                <w:rFonts w:ascii="Times New Roman" w:hAnsi="Times New Roman"/>
                <w:sz w:val="24"/>
              </w:rPr>
            </w:pPr>
          </w:p>
        </w:tc>
        <w:tc>
          <w:tcPr>
            <w:tcW w:type="dxa" w:w="4513"/>
            <w:tcMar>
              <w:top w:type="dxa" w:w="0"/>
              <w:left w:type="dxa" w:w="0"/>
              <w:bottom w:type="dxa" w:w="0"/>
              <w:right w:type="dxa" w:w="0"/>
            </w:tcMar>
          </w:tcPr>
          <w:p w14:paraId="A4000000">
            <w:pPr>
              <w:ind/>
              <w:jc w:val="left"/>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bl>
    <w:p w14:paraId="A5000000">
      <w:pPr>
        <w:ind/>
        <w:jc w:val="left"/>
        <w:rPr>
          <w:rFonts w:ascii="Times New Roman" w:hAnsi="Times New Roman"/>
          <w:sz w:val="24"/>
        </w:rPr>
      </w:pPr>
    </w:p>
    <w:p w14:paraId="A6000000">
      <w:pPr>
        <w:ind/>
        <w:jc w:val="left"/>
        <w:rPr>
          <w:rFonts w:ascii="Times New Roman" w:hAnsi="Times New Roman"/>
          <w:sz w:val="24"/>
        </w:rPr>
      </w:pPr>
    </w:p>
    <w:p w14:paraId="A7000000">
      <w:pPr>
        <w:ind/>
        <w:jc w:val="left"/>
        <w:rPr>
          <w:rFonts w:ascii="Times New Roman" w:hAnsi="Times New Roman"/>
          <w:sz w:val="24"/>
        </w:rPr>
      </w:pPr>
    </w:p>
    <w:p w14:paraId="A8000000">
      <w:pPr>
        <w:ind/>
        <w:jc w:val="center"/>
        <w:rPr>
          <w:rFonts w:ascii="Times New Roman" w:hAnsi="Times New Roman"/>
          <w:sz w:val="24"/>
        </w:rPr>
      </w:pPr>
      <w:r>
        <w:rPr>
          <w:rFonts w:ascii="Times New Roman" w:hAnsi="Times New Roman"/>
          <w:sz w:val="24"/>
        </w:rPr>
        <w:t>Источники финансирования дефицита бюджета сельского поселения на плановый период 2</w:t>
      </w:r>
      <w:r>
        <w:rPr>
          <w:rFonts w:ascii="Times New Roman" w:hAnsi="Times New Roman"/>
          <w:sz w:val="24"/>
        </w:rPr>
        <w:t>026 и 2027 годов</w:t>
      </w:r>
    </w:p>
    <w:p w14:paraId="A900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4980"/>
        <w:gridCol w:w="2138"/>
        <w:gridCol w:w="1908"/>
      </w:tblGrid>
      <w:tr>
        <w:tc>
          <w:tcPr>
            <w:tcW w:type="dxa" w:w="4980"/>
            <w:tcBorders>
              <w:top w:color="000000" w:sz="1" w:val="single"/>
              <w:left w:color="000000" w:sz="1" w:val="single"/>
              <w:bottom w:color="000000" w:sz="1" w:val="single"/>
              <w:right w:color="000000" w:sz="1" w:val="single"/>
            </w:tcBorders>
            <w:tcMar>
              <w:top w:type="dxa" w:w="0"/>
              <w:left w:type="dxa" w:w="0"/>
              <w:bottom w:type="dxa" w:w="0"/>
              <w:right w:type="dxa" w:w="0"/>
            </w:tcMar>
          </w:tcPr>
          <w:p w14:paraId="AA000000">
            <w:pPr>
              <w:ind/>
              <w:jc w:val="center"/>
              <w:rPr>
                <w:rFonts w:ascii="Times New Roman" w:hAnsi="Times New Roman"/>
                <w:sz w:val="24"/>
              </w:rPr>
            </w:pPr>
            <w:r>
              <w:rPr>
                <w:rFonts w:ascii="Times New Roman" w:hAnsi="Times New Roman"/>
                <w:sz w:val="24"/>
              </w:rPr>
              <w:t>Источники финансирования дефицита бюджета</w:t>
            </w:r>
          </w:p>
        </w:tc>
        <w:tc>
          <w:tcPr>
            <w:tcW w:type="dxa" w:w="2138"/>
            <w:tcBorders>
              <w:top w:color="000000" w:sz="1" w:val="single"/>
              <w:left w:color="000000" w:sz="1" w:val="single"/>
              <w:bottom w:color="000000" w:sz="1" w:val="single"/>
              <w:right w:color="000000" w:sz="1" w:val="single"/>
            </w:tcBorders>
            <w:tcMar>
              <w:top w:type="dxa" w:w="0"/>
              <w:left w:type="dxa" w:w="0"/>
              <w:bottom w:type="dxa" w:w="0"/>
              <w:right w:type="dxa" w:w="0"/>
            </w:tcMar>
          </w:tcPr>
          <w:p w14:paraId="AB000000">
            <w:pPr>
              <w:ind/>
              <w:jc w:val="center"/>
              <w:rPr>
                <w:rFonts w:ascii="Times New Roman" w:hAnsi="Times New Roman"/>
                <w:sz w:val="24"/>
              </w:rPr>
            </w:pPr>
            <w:r>
              <w:rPr>
                <w:rFonts w:ascii="Times New Roman" w:hAnsi="Times New Roman"/>
                <w:sz w:val="24"/>
              </w:rPr>
              <w:t>Сумма на 2026 год, тыс. рублей</w:t>
            </w:r>
          </w:p>
        </w:tc>
        <w:tc>
          <w:tcPr>
            <w:tcW w:type="dxa" w:w="1908"/>
            <w:tcBorders>
              <w:top w:color="000000" w:sz="1" w:val="single"/>
              <w:left w:color="000000" w:sz="1" w:val="single"/>
              <w:bottom w:color="000000" w:sz="1" w:val="single"/>
              <w:right w:color="000000" w:sz="1" w:val="single"/>
            </w:tcBorders>
            <w:tcMar>
              <w:top w:type="dxa" w:w="0"/>
              <w:left w:type="dxa" w:w="0"/>
              <w:bottom w:type="dxa" w:w="0"/>
              <w:right w:type="dxa" w:w="0"/>
            </w:tcMar>
          </w:tcPr>
          <w:p w14:paraId="AC000000">
            <w:pPr>
              <w:ind/>
              <w:jc w:val="center"/>
              <w:rPr>
                <w:rFonts w:ascii="Times New Roman" w:hAnsi="Times New Roman"/>
                <w:sz w:val="24"/>
              </w:rPr>
            </w:pPr>
            <w:r>
              <w:rPr>
                <w:rFonts w:ascii="Times New Roman" w:hAnsi="Times New Roman"/>
                <w:sz w:val="24"/>
              </w:rPr>
              <w:t>Сумма на 2027 год, тыс. рублей</w:t>
            </w:r>
          </w:p>
        </w:tc>
      </w:tr>
      <w:tr>
        <w:tc>
          <w:tcPr>
            <w:tcW w:type="dxa" w:w="4980"/>
            <w:tcBorders>
              <w:top w:color="000000" w:sz="1" w:val="single"/>
              <w:left w:color="000000" w:sz="1" w:val="single"/>
              <w:bottom w:color="000000" w:sz="1" w:val="single"/>
              <w:right w:color="000000" w:sz="1" w:val="single"/>
            </w:tcBorders>
            <w:tcMar>
              <w:top w:type="dxa" w:w="0"/>
              <w:left w:type="dxa" w:w="0"/>
              <w:bottom w:type="dxa" w:w="0"/>
              <w:right w:type="dxa" w:w="0"/>
            </w:tcMar>
          </w:tcPr>
          <w:p w14:paraId="AD000000">
            <w:pPr>
              <w:ind/>
              <w:jc w:val="left"/>
              <w:rPr>
                <w:rFonts w:ascii="Times New Roman" w:hAnsi="Times New Roman"/>
                <w:sz w:val="24"/>
              </w:rPr>
            </w:pPr>
            <w:r>
              <w:rPr>
                <w:rFonts w:ascii="Times New Roman" w:hAnsi="Times New Roman"/>
                <w:sz w:val="24"/>
              </w:rPr>
              <w:t>Изменение остатков средств на счетах по учету средств бюджетов</w:t>
            </w:r>
          </w:p>
        </w:tc>
        <w:tc>
          <w:tcPr>
            <w:tcW w:type="dxa" w:w="2138"/>
            <w:tcBorders>
              <w:top w:color="000000" w:sz="1" w:val="single"/>
              <w:left w:color="000000" w:sz="1" w:val="single"/>
              <w:bottom w:color="000000" w:sz="1" w:val="single"/>
              <w:right w:color="000000" w:sz="1" w:val="single"/>
            </w:tcBorders>
            <w:tcMar>
              <w:top w:type="dxa" w:w="0"/>
              <w:left w:type="dxa" w:w="0"/>
              <w:bottom w:type="dxa" w:w="0"/>
              <w:right w:type="dxa" w:w="0"/>
            </w:tcMar>
          </w:tcPr>
          <w:p w14:paraId="AE000000">
            <w:pPr>
              <w:ind/>
              <w:jc w:val="center"/>
              <w:rPr>
                <w:rFonts w:ascii="Times New Roman" w:hAnsi="Times New Roman"/>
                <w:sz w:val="24"/>
              </w:rPr>
            </w:pPr>
            <w:r>
              <w:rPr>
                <w:rFonts w:ascii="Times New Roman" w:hAnsi="Times New Roman"/>
                <w:sz w:val="24"/>
              </w:rPr>
              <w:t>0,0</w:t>
            </w:r>
          </w:p>
        </w:tc>
        <w:tc>
          <w:tcPr>
            <w:tcW w:type="dxa" w:w="1908"/>
            <w:tcBorders>
              <w:top w:color="000000" w:sz="1" w:val="single"/>
              <w:left w:color="000000" w:sz="1" w:val="single"/>
              <w:bottom w:color="000000" w:sz="1" w:val="single"/>
              <w:right w:color="000000" w:sz="1" w:val="single"/>
            </w:tcBorders>
            <w:tcMar>
              <w:top w:type="dxa" w:w="0"/>
              <w:left w:type="dxa" w:w="0"/>
              <w:bottom w:type="dxa" w:w="0"/>
              <w:right w:type="dxa" w:w="0"/>
            </w:tcMar>
          </w:tcPr>
          <w:p w14:paraId="AF000000">
            <w:pPr>
              <w:ind/>
              <w:jc w:val="center"/>
              <w:rPr>
                <w:rFonts w:ascii="Times New Roman" w:hAnsi="Times New Roman"/>
                <w:sz w:val="24"/>
              </w:rPr>
            </w:pPr>
            <w:r>
              <w:rPr>
                <w:rFonts w:ascii="Times New Roman" w:hAnsi="Times New Roman"/>
                <w:sz w:val="24"/>
              </w:rPr>
              <w:t>0,0</w:t>
            </w:r>
          </w:p>
        </w:tc>
      </w:tr>
    </w:tbl>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B0000000">
            <w:pPr>
              <w:rPr>
                <w:rFonts w:ascii="Times New Roman" w:hAnsi="Times New Roman"/>
                <w:sz w:val="24"/>
              </w:rPr>
            </w:pPr>
          </w:p>
        </w:tc>
        <w:tc>
          <w:tcPr>
            <w:tcW w:type="dxa" w:w="4513"/>
            <w:tcMar>
              <w:top w:type="dxa" w:w="0"/>
              <w:left w:type="dxa" w:w="0"/>
              <w:bottom w:type="dxa" w:w="0"/>
              <w:right w:type="dxa" w:w="0"/>
            </w:tcMar>
          </w:tcPr>
          <w:p w14:paraId="B1000000">
            <w:pPr>
              <w:ind/>
              <w:jc w:val="left"/>
              <w:rPr>
                <w:rFonts w:ascii="Times New Roman" w:hAnsi="Times New Roman"/>
                <w:sz w:val="24"/>
              </w:rPr>
            </w:pPr>
            <w:r>
              <w:rPr>
                <w:rFonts w:ascii="Times New Roman" w:hAnsi="Times New Roman"/>
                <w:sz w:val="24"/>
              </w:rPr>
              <w:t>ПРИЛОЖЕНИЕ 3</w:t>
            </w:r>
          </w:p>
        </w:tc>
      </w:tr>
      <w:tr>
        <w:tc>
          <w:tcPr>
            <w:tcW w:type="dxa" w:w="4512"/>
            <w:tcMar>
              <w:top w:type="dxa" w:w="0"/>
              <w:left w:type="dxa" w:w="0"/>
              <w:bottom w:type="dxa" w:w="0"/>
              <w:right w:type="dxa" w:w="0"/>
            </w:tcMar>
          </w:tcPr>
          <w:p w14:paraId="B2000000">
            <w:pPr>
              <w:rPr>
                <w:rFonts w:ascii="Times New Roman" w:hAnsi="Times New Roman"/>
                <w:sz w:val="24"/>
              </w:rPr>
            </w:pPr>
          </w:p>
        </w:tc>
        <w:tc>
          <w:tcPr>
            <w:tcW w:type="dxa" w:w="4513"/>
            <w:tcMar>
              <w:top w:type="dxa" w:w="0"/>
              <w:left w:type="dxa" w:w="0"/>
              <w:bottom w:type="dxa" w:w="0"/>
              <w:right w:type="dxa" w:w="0"/>
            </w:tcMar>
          </w:tcPr>
          <w:p w14:paraId="B3000000">
            <w:pPr>
              <w:ind/>
              <w:jc w:val="left"/>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B4000000">
            <w:pPr>
              <w:rPr>
                <w:rFonts w:ascii="Times New Roman" w:hAnsi="Times New Roman"/>
                <w:sz w:val="24"/>
              </w:rPr>
            </w:pPr>
          </w:p>
        </w:tc>
        <w:tc>
          <w:tcPr>
            <w:tcW w:type="dxa" w:w="4513"/>
            <w:tcMar>
              <w:top w:type="dxa" w:w="0"/>
              <w:left w:type="dxa" w:w="0"/>
              <w:bottom w:type="dxa" w:w="0"/>
              <w:right w:type="dxa" w:w="0"/>
            </w:tcMar>
          </w:tcPr>
          <w:p w14:paraId="B5000000">
            <w:pPr>
              <w:ind/>
              <w:jc w:val="left"/>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bl>
    <w:p w14:paraId="B6000000">
      <w:pPr>
        <w:rPr>
          <w:rFonts w:ascii="Times New Roman" w:hAnsi="Times New Roman"/>
          <w:sz w:val="24"/>
        </w:rPr>
      </w:pPr>
    </w:p>
    <w:p w14:paraId="B7000000">
      <w:pPr>
        <w:rPr>
          <w:rFonts w:ascii="Times New Roman" w:hAnsi="Times New Roman"/>
          <w:sz w:val="24"/>
        </w:rPr>
      </w:pPr>
    </w:p>
    <w:p w14:paraId="B8000000">
      <w:pPr>
        <w:rPr>
          <w:rFonts w:ascii="Times New Roman" w:hAnsi="Times New Roman"/>
          <w:sz w:val="24"/>
        </w:rPr>
      </w:pPr>
    </w:p>
    <w:p w14:paraId="B9000000">
      <w:pPr>
        <w:ind/>
        <w:jc w:val="center"/>
        <w:rPr>
          <w:rFonts w:ascii="Times New Roman" w:hAnsi="Times New Roman"/>
          <w:sz w:val="24"/>
        </w:rPr>
      </w:pPr>
      <w:r>
        <w:rPr>
          <w:rFonts w:ascii="Times New Roman" w:hAnsi="Times New Roman"/>
          <w:sz w:val="24"/>
        </w:rPr>
        <w:t>Распределение бюджетных ассигнований по разделам и подразделам классификации расходов бюджета сельского поселения на 2025  год</w:t>
      </w:r>
    </w:p>
    <w:p w14:paraId="BA000000">
      <w:pPr>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3130"/>
        <w:gridCol w:w="2948"/>
        <w:gridCol w:w="2946"/>
      </w:tblGrid>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BB000000">
            <w:pPr>
              <w:ind/>
              <w:jc w:val="center"/>
              <w:rPr>
                <w:rFonts w:ascii="Times New Roman" w:hAnsi="Times New Roman"/>
                <w:sz w:val="24"/>
              </w:rPr>
            </w:pPr>
            <w:r>
              <w:rPr>
                <w:rFonts w:ascii="Times New Roman" w:hAnsi="Times New Roman"/>
                <w:sz w:val="24"/>
              </w:rPr>
              <w:t>Наименование</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BC000000">
            <w:pPr>
              <w:ind/>
              <w:jc w:val="center"/>
              <w:rPr>
                <w:rFonts w:ascii="Times New Roman" w:hAnsi="Times New Roman"/>
                <w:sz w:val="24"/>
              </w:rPr>
            </w:pPr>
            <w:r>
              <w:rPr>
                <w:rFonts w:ascii="Times New Roman" w:hAnsi="Times New Roman"/>
                <w:sz w:val="24"/>
              </w:rPr>
              <w:t>Рз/Пр</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BD000000">
            <w:pPr>
              <w:ind/>
              <w:jc w:val="center"/>
              <w:rPr>
                <w:rFonts w:ascii="Times New Roman" w:hAnsi="Times New Roman"/>
                <w:sz w:val="24"/>
              </w:rPr>
            </w:pPr>
            <w:r>
              <w:rPr>
                <w:rFonts w:ascii="Times New Roman" w:hAnsi="Times New Roman"/>
                <w:sz w:val="24"/>
              </w:rPr>
              <w:t>Сумма, тыс. рублей</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BE000000">
            <w:pPr>
              <w:ind/>
              <w:jc w:val="center"/>
              <w:rPr>
                <w:rFonts w:ascii="Times New Roman" w:hAnsi="Times New Roman"/>
                <w:sz w:val="24"/>
              </w:rPr>
            </w:pPr>
            <w:r>
              <w:rPr>
                <w:rFonts w:ascii="Times New Roman" w:hAnsi="Times New Roman"/>
                <w:sz w:val="24"/>
              </w:rPr>
              <w:t>1</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BF000000">
            <w:pPr>
              <w:ind/>
              <w:jc w:val="center"/>
              <w:rPr>
                <w:rFonts w:ascii="Times New Roman" w:hAnsi="Times New Roman"/>
                <w:sz w:val="24"/>
              </w:rPr>
            </w:pPr>
            <w:r>
              <w:rPr>
                <w:rFonts w:ascii="Times New Roman" w:hAnsi="Times New Roman"/>
                <w:sz w:val="24"/>
              </w:rPr>
              <w:t>2</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0000000">
            <w:pPr>
              <w:ind/>
              <w:jc w:val="center"/>
              <w:rPr>
                <w:rFonts w:ascii="Times New Roman" w:hAnsi="Times New Roman"/>
                <w:sz w:val="24"/>
              </w:rPr>
            </w:pPr>
            <w:r>
              <w:rPr>
                <w:rFonts w:ascii="Times New Roman" w:hAnsi="Times New Roman"/>
                <w:sz w:val="24"/>
              </w:rPr>
              <w:t>3</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C1000000">
            <w:pPr>
              <w:ind/>
              <w:jc w:val="left"/>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C2000000">
            <w:pPr>
              <w:ind/>
              <w:jc w:val="center"/>
              <w:rPr>
                <w:rFonts w:ascii="Times New Roman" w:hAnsi="Times New Roman"/>
                <w:sz w:val="24"/>
              </w:rPr>
            </w:pPr>
            <w:r>
              <w:rPr>
                <w:rFonts w:ascii="Times New Roman" w:hAnsi="Times New Roman"/>
                <w:sz w:val="24"/>
              </w:rPr>
              <w:t>00 00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3000000">
            <w:pPr>
              <w:ind/>
              <w:jc w:val="center"/>
              <w:rPr>
                <w:rFonts w:ascii="Times New Roman" w:hAnsi="Times New Roman"/>
                <w:sz w:val="24"/>
              </w:rPr>
            </w:pPr>
            <w:r>
              <w:rPr>
                <w:rFonts w:ascii="Times New Roman" w:hAnsi="Times New Roman"/>
                <w:sz w:val="24"/>
              </w:rPr>
              <w:t>2 913,0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C4000000">
            <w:pPr>
              <w:ind/>
              <w:jc w:val="left"/>
              <w:rPr>
                <w:rFonts w:ascii="Times New Roman" w:hAnsi="Times New Roman"/>
                <w:sz w:val="24"/>
              </w:rPr>
            </w:pPr>
            <w:r>
              <w:rPr>
                <w:rFonts w:ascii="Times New Roman" w:hAnsi="Times New Roman"/>
                <w:sz w:val="24"/>
              </w:rPr>
              <w:t>ОБЩЕГО</w:t>
            </w:r>
            <w:r>
              <w:rPr>
                <w:rFonts w:ascii="Times New Roman" w:hAnsi="Times New Roman"/>
                <w:sz w:val="24"/>
              </w:rPr>
              <w:t>СУДАРСТВЕННЫЕ ВОПРОСЫ</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C5000000">
            <w:pPr>
              <w:ind/>
              <w:jc w:val="center"/>
              <w:rPr>
                <w:rFonts w:ascii="Times New Roman" w:hAnsi="Times New Roman"/>
                <w:sz w:val="24"/>
              </w:rPr>
            </w:pPr>
            <w:r>
              <w:rPr>
                <w:rFonts w:ascii="Times New Roman" w:hAnsi="Times New Roman"/>
                <w:sz w:val="24"/>
              </w:rPr>
              <w:t>01 00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6000000">
            <w:pPr>
              <w:ind/>
              <w:jc w:val="center"/>
              <w:rPr>
                <w:rFonts w:ascii="Times New Roman" w:hAnsi="Times New Roman"/>
                <w:sz w:val="24"/>
              </w:rPr>
            </w:pPr>
            <w:r>
              <w:rPr>
                <w:rFonts w:ascii="Times New Roman" w:hAnsi="Times New Roman"/>
                <w:sz w:val="24"/>
              </w:rPr>
              <w:t>1 913,1</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C7000000">
            <w:pPr>
              <w:ind/>
              <w:jc w:val="left"/>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C8000000">
            <w:pPr>
              <w:ind/>
              <w:jc w:val="center"/>
              <w:rPr>
                <w:rFonts w:ascii="Times New Roman" w:hAnsi="Times New Roman"/>
                <w:sz w:val="24"/>
              </w:rPr>
            </w:pPr>
            <w:r>
              <w:rPr>
                <w:rFonts w:ascii="Times New Roman" w:hAnsi="Times New Roman"/>
                <w:sz w:val="24"/>
              </w:rPr>
              <w:t>01 03</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9000000">
            <w:pPr>
              <w:ind/>
              <w:jc w:val="center"/>
              <w:rPr>
                <w:rFonts w:ascii="Times New Roman" w:hAnsi="Times New Roman"/>
                <w:sz w:val="24"/>
              </w:rPr>
            </w:pPr>
            <w:r>
              <w:rPr>
                <w:rFonts w:ascii="Times New Roman" w:hAnsi="Times New Roman"/>
                <w:sz w:val="24"/>
              </w:rPr>
              <w:t>0,1</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CA000000">
            <w:pPr>
              <w:ind/>
              <w:jc w:val="left"/>
              <w:rPr>
                <w:rFonts w:ascii="Times New Roman" w:hAnsi="Times New Roman"/>
                <w:sz w:val="24"/>
              </w:rPr>
            </w:pPr>
            <w:r>
              <w:rPr>
                <w:rFonts w:ascii="Times New Roman" w:hAnsi="Times New Roman"/>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CB000000">
            <w:pPr>
              <w:ind/>
              <w:jc w:val="center"/>
              <w:rPr>
                <w:rFonts w:ascii="Times New Roman" w:hAnsi="Times New Roman"/>
                <w:sz w:val="24"/>
              </w:rPr>
            </w:pPr>
            <w:r>
              <w:rPr>
                <w:rFonts w:ascii="Times New Roman" w:hAnsi="Times New Roman"/>
                <w:sz w:val="24"/>
              </w:rPr>
              <w:t>01 04</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C000000">
            <w:pPr>
              <w:ind/>
              <w:jc w:val="center"/>
              <w:rPr>
                <w:rFonts w:ascii="Times New Roman" w:hAnsi="Times New Roman"/>
                <w:sz w:val="24"/>
              </w:rPr>
            </w:pPr>
            <w:r>
              <w:rPr>
                <w:rFonts w:ascii="Times New Roman" w:hAnsi="Times New Roman"/>
                <w:sz w:val="24"/>
              </w:rPr>
              <w:t>1 072,9</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CD000000">
            <w:pPr>
              <w:ind/>
              <w:jc w:val="left"/>
              <w:rPr>
                <w:rFonts w:ascii="Times New Roman" w:hAnsi="Times New Roman"/>
                <w:sz w:val="24"/>
              </w:rPr>
            </w:pPr>
            <w:r>
              <w:rPr>
                <w:rFonts w:ascii="Times New Roman" w:hAnsi="Times New Roman"/>
                <w:sz w:val="24"/>
              </w:rPr>
              <w:t>Резервные фонды</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CE000000">
            <w:pPr>
              <w:ind/>
              <w:jc w:val="center"/>
              <w:rPr>
                <w:rFonts w:ascii="Times New Roman" w:hAnsi="Times New Roman"/>
                <w:sz w:val="24"/>
              </w:rPr>
            </w:pPr>
            <w:r>
              <w:rPr>
                <w:rFonts w:ascii="Times New Roman" w:hAnsi="Times New Roman"/>
                <w:sz w:val="24"/>
              </w:rPr>
              <w:t>01 11</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CF000000">
            <w:pPr>
              <w:ind/>
              <w:jc w:val="center"/>
              <w:rPr>
                <w:rFonts w:ascii="Times New Roman" w:hAnsi="Times New Roman"/>
                <w:sz w:val="24"/>
              </w:rPr>
            </w:pPr>
            <w:r>
              <w:rPr>
                <w:rFonts w:ascii="Times New Roman" w:hAnsi="Times New Roman"/>
                <w:sz w:val="24"/>
              </w:rPr>
              <w:t>10,0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0000000">
            <w:pPr>
              <w:ind/>
              <w:jc w:val="left"/>
              <w:rPr>
                <w:rFonts w:ascii="Times New Roman" w:hAnsi="Times New Roman"/>
                <w:sz w:val="24"/>
              </w:rPr>
            </w:pPr>
            <w:r>
              <w:rPr>
                <w:rFonts w:ascii="Times New Roman" w:hAnsi="Times New Roman"/>
                <w:sz w:val="24"/>
              </w:rPr>
              <w:t>Другие общегосударственные вопросы</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D1000000">
            <w:pPr>
              <w:ind/>
              <w:jc w:val="center"/>
              <w:rPr>
                <w:rFonts w:ascii="Times New Roman" w:hAnsi="Times New Roman"/>
                <w:sz w:val="24"/>
              </w:rPr>
            </w:pPr>
            <w:r>
              <w:rPr>
                <w:rFonts w:ascii="Times New Roman" w:hAnsi="Times New Roman"/>
                <w:sz w:val="24"/>
              </w:rPr>
              <w:t>01 13</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D2000000">
            <w:pPr>
              <w:ind/>
              <w:jc w:val="center"/>
              <w:rPr>
                <w:rFonts w:ascii="Times New Roman" w:hAnsi="Times New Roman"/>
                <w:sz w:val="24"/>
              </w:rPr>
            </w:pPr>
            <w:r>
              <w:rPr>
                <w:rFonts w:ascii="Times New Roman" w:hAnsi="Times New Roman"/>
                <w:sz w:val="24"/>
              </w:rPr>
              <w:t>830,1</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3000000">
            <w:pPr>
              <w:ind/>
              <w:jc w:val="left"/>
              <w:rPr>
                <w:rFonts w:ascii="Times New Roman" w:hAnsi="Times New Roman"/>
                <w:sz w:val="24"/>
              </w:rPr>
            </w:pPr>
            <w:r>
              <w:rPr>
                <w:rFonts w:ascii="Times New Roman" w:hAnsi="Times New Roman"/>
                <w:sz w:val="24"/>
              </w:rPr>
              <w:t>НАЦИОНАЛЬНАЯ ОБОРОНА</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D4000000">
            <w:pPr>
              <w:ind/>
              <w:jc w:val="center"/>
              <w:rPr>
                <w:rFonts w:ascii="Times New Roman" w:hAnsi="Times New Roman"/>
                <w:sz w:val="24"/>
              </w:rPr>
            </w:pPr>
            <w:r>
              <w:rPr>
                <w:rFonts w:ascii="Times New Roman" w:hAnsi="Times New Roman"/>
                <w:sz w:val="24"/>
              </w:rPr>
              <w:t>02 00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D5000000">
            <w:pPr>
              <w:ind/>
              <w:jc w:val="center"/>
              <w:rPr>
                <w:rFonts w:ascii="Times New Roman" w:hAnsi="Times New Roman"/>
                <w:sz w:val="24"/>
              </w:rPr>
            </w:pPr>
            <w:r>
              <w:rPr>
                <w:rFonts w:ascii="Times New Roman" w:hAnsi="Times New Roman"/>
                <w:sz w:val="24"/>
              </w:rPr>
              <w:t>1</w:t>
            </w:r>
            <w:r>
              <w:rPr>
                <w:rFonts w:ascii="Times New Roman" w:hAnsi="Times New Roman"/>
                <w:sz w:val="24"/>
              </w:rPr>
              <w:t>54,3</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6000000">
            <w:pPr>
              <w:ind/>
              <w:jc w:val="left"/>
              <w:rPr>
                <w:rFonts w:ascii="Times New Roman" w:hAnsi="Times New Roman"/>
                <w:sz w:val="24"/>
              </w:rPr>
            </w:pPr>
            <w:r>
              <w:rPr>
                <w:rFonts w:ascii="Times New Roman" w:hAnsi="Times New Roman"/>
                <w:sz w:val="24"/>
              </w:rPr>
              <w:t xml:space="preserve">Мобилизационная и </w:t>
            </w:r>
            <w:r>
              <w:rPr>
                <w:rFonts w:ascii="Times New Roman" w:hAnsi="Times New Roman"/>
                <w:sz w:val="24"/>
              </w:rPr>
              <w:t>вневойсковая подготовка</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D7000000">
            <w:pPr>
              <w:ind/>
              <w:jc w:val="center"/>
              <w:rPr>
                <w:rFonts w:ascii="Times New Roman" w:hAnsi="Times New Roman"/>
                <w:sz w:val="24"/>
              </w:rPr>
            </w:pPr>
            <w:r>
              <w:rPr>
                <w:rFonts w:ascii="Times New Roman" w:hAnsi="Times New Roman"/>
                <w:sz w:val="24"/>
              </w:rPr>
              <w:t>02 03</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D8000000">
            <w:pPr>
              <w:ind/>
              <w:jc w:val="center"/>
              <w:rPr>
                <w:rFonts w:ascii="Times New Roman" w:hAnsi="Times New Roman"/>
                <w:sz w:val="24"/>
              </w:rPr>
            </w:pPr>
            <w:r>
              <w:rPr>
                <w:rFonts w:ascii="Times New Roman" w:hAnsi="Times New Roman"/>
                <w:sz w:val="24"/>
              </w:rPr>
              <w:t>154,3</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9000000">
            <w:pPr>
              <w:ind/>
              <w:jc w:val="left"/>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DA000000">
            <w:pPr>
              <w:ind/>
              <w:jc w:val="center"/>
              <w:rPr>
                <w:rFonts w:ascii="Times New Roman" w:hAnsi="Times New Roman"/>
                <w:sz w:val="24"/>
              </w:rPr>
            </w:pPr>
            <w:r>
              <w:rPr>
                <w:rFonts w:ascii="Times New Roman" w:hAnsi="Times New Roman"/>
                <w:sz w:val="24"/>
              </w:rPr>
              <w:t>03 00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DB000000">
            <w:pPr>
              <w:ind/>
              <w:jc w:val="center"/>
              <w:rPr>
                <w:rFonts w:ascii="Times New Roman" w:hAnsi="Times New Roman"/>
                <w:sz w:val="24"/>
              </w:rPr>
            </w:pPr>
            <w:r>
              <w:rPr>
                <w:rFonts w:ascii="Times New Roman" w:hAnsi="Times New Roman"/>
                <w:sz w:val="24"/>
              </w:rPr>
              <w:t>20,0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C000000">
            <w:pPr>
              <w:ind/>
              <w:jc w:val="left"/>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пожарная безопасность</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DD000000">
            <w:pPr>
              <w:ind/>
              <w:jc w:val="center"/>
              <w:rPr>
                <w:rFonts w:ascii="Times New Roman" w:hAnsi="Times New Roman"/>
                <w:sz w:val="24"/>
              </w:rPr>
            </w:pPr>
            <w:r>
              <w:rPr>
                <w:rFonts w:ascii="Times New Roman" w:hAnsi="Times New Roman"/>
                <w:sz w:val="24"/>
              </w:rPr>
              <w:t>03 10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DE000000">
            <w:pPr>
              <w:ind/>
              <w:jc w:val="center"/>
              <w:rPr>
                <w:rFonts w:ascii="Times New Roman" w:hAnsi="Times New Roman"/>
                <w:sz w:val="24"/>
              </w:rPr>
            </w:pPr>
            <w:r>
              <w:rPr>
                <w:rFonts w:ascii="Times New Roman" w:hAnsi="Times New Roman"/>
                <w:sz w:val="24"/>
              </w:rPr>
              <w:t>20,0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DF000000">
            <w:pPr>
              <w:ind/>
              <w:jc w:val="left"/>
              <w:rPr>
                <w:rFonts w:ascii="Times New Roman" w:hAnsi="Times New Roman"/>
                <w:sz w:val="24"/>
              </w:rPr>
            </w:pPr>
            <w:r>
              <w:rPr>
                <w:rFonts w:ascii="Times New Roman" w:hAnsi="Times New Roman"/>
                <w:sz w:val="24"/>
              </w:rPr>
              <w:t>НАЦИОНАЛЬНАЯ ЭКОНОМИКА</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0000000">
            <w:pPr>
              <w:ind/>
              <w:jc w:val="center"/>
              <w:rPr>
                <w:rFonts w:ascii="Times New Roman" w:hAnsi="Times New Roman"/>
                <w:sz w:val="24"/>
              </w:rPr>
            </w:pPr>
            <w:r>
              <w:rPr>
                <w:rFonts w:ascii="Times New Roman" w:hAnsi="Times New Roman"/>
                <w:sz w:val="24"/>
              </w:rPr>
              <w:t>04 00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E1000000">
            <w:pPr>
              <w:ind/>
              <w:jc w:val="center"/>
              <w:rPr>
                <w:rFonts w:ascii="Times New Roman" w:hAnsi="Times New Roman"/>
                <w:sz w:val="24"/>
              </w:rPr>
            </w:pPr>
            <w:r>
              <w:rPr>
                <w:rFonts w:ascii="Times New Roman" w:hAnsi="Times New Roman"/>
                <w:sz w:val="24"/>
              </w:rPr>
              <w:t>551,9</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E2000000">
            <w:pPr>
              <w:ind/>
              <w:jc w:val="left"/>
              <w:rPr>
                <w:rFonts w:ascii="Times New Roman" w:hAnsi="Times New Roman"/>
                <w:sz w:val="24"/>
              </w:rPr>
            </w:pPr>
            <w:r>
              <w:rPr>
                <w:rFonts w:ascii="Times New Roman" w:hAnsi="Times New Roman"/>
                <w:sz w:val="24"/>
              </w:rPr>
              <w:t>Дорожное хозяйство (дорожные фонды)</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3000000">
            <w:pPr>
              <w:ind/>
              <w:jc w:val="center"/>
              <w:rPr>
                <w:rFonts w:ascii="Times New Roman" w:hAnsi="Times New Roman"/>
                <w:sz w:val="24"/>
              </w:rPr>
            </w:pPr>
            <w:r>
              <w:rPr>
                <w:rFonts w:ascii="Times New Roman" w:hAnsi="Times New Roman"/>
                <w:sz w:val="24"/>
              </w:rPr>
              <w:t>04 09</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E4000000">
            <w:pPr>
              <w:ind/>
              <w:jc w:val="center"/>
              <w:rPr>
                <w:rFonts w:ascii="Times New Roman" w:hAnsi="Times New Roman"/>
                <w:sz w:val="24"/>
              </w:rPr>
            </w:pPr>
            <w:r>
              <w:rPr>
                <w:rFonts w:ascii="Times New Roman" w:hAnsi="Times New Roman"/>
                <w:sz w:val="24"/>
              </w:rPr>
              <w:t>551,9</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E5000000">
            <w:pPr>
              <w:ind/>
              <w:jc w:val="left"/>
              <w:rPr>
                <w:rFonts w:ascii="Times New Roman" w:hAnsi="Times New Roman"/>
                <w:sz w:val="24"/>
              </w:rPr>
            </w:pPr>
            <w:r>
              <w:rPr>
                <w:rFonts w:ascii="Times New Roman" w:hAnsi="Times New Roman"/>
                <w:sz w:val="24"/>
              </w:rPr>
              <w:t>ЖИЛИЩНО-КОММУНАЛЬНОЕ ХОЗЯЙСТВО</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6000000">
            <w:pPr>
              <w:ind/>
              <w:jc w:val="center"/>
              <w:rPr>
                <w:rFonts w:ascii="Times New Roman" w:hAnsi="Times New Roman"/>
                <w:sz w:val="24"/>
              </w:rPr>
            </w:pPr>
            <w:r>
              <w:rPr>
                <w:rFonts w:ascii="Times New Roman" w:hAnsi="Times New Roman"/>
                <w:sz w:val="24"/>
              </w:rPr>
              <w:t>05 00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E7000000">
            <w:pPr>
              <w:ind/>
              <w:jc w:val="center"/>
              <w:rPr>
                <w:rFonts w:ascii="Times New Roman" w:hAnsi="Times New Roman"/>
                <w:sz w:val="24"/>
              </w:rPr>
            </w:pPr>
            <w:r>
              <w:rPr>
                <w:rFonts w:ascii="Times New Roman" w:hAnsi="Times New Roman"/>
                <w:sz w:val="24"/>
              </w:rPr>
              <w:t>198,7</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E8000000">
            <w:pPr>
              <w:ind/>
              <w:jc w:val="left"/>
              <w:rPr>
                <w:rFonts w:ascii="Times New Roman" w:hAnsi="Times New Roman"/>
                <w:sz w:val="24"/>
              </w:rPr>
            </w:pPr>
            <w:r>
              <w:rPr>
                <w:rFonts w:ascii="Times New Roman" w:hAnsi="Times New Roman"/>
                <w:sz w:val="24"/>
              </w:rPr>
              <w:t>Благоустройство</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9000000">
            <w:pPr>
              <w:ind/>
              <w:jc w:val="center"/>
              <w:rPr>
                <w:rFonts w:ascii="Times New Roman" w:hAnsi="Times New Roman"/>
                <w:sz w:val="24"/>
              </w:rPr>
            </w:pPr>
            <w:r>
              <w:rPr>
                <w:rFonts w:ascii="Times New Roman" w:hAnsi="Times New Roman"/>
                <w:sz w:val="24"/>
              </w:rPr>
              <w:t>05 03</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EA000000">
            <w:pPr>
              <w:ind/>
              <w:jc w:val="center"/>
              <w:rPr>
                <w:rFonts w:ascii="Times New Roman" w:hAnsi="Times New Roman"/>
                <w:sz w:val="24"/>
              </w:rPr>
            </w:pPr>
            <w:r>
              <w:rPr>
                <w:rFonts w:ascii="Times New Roman" w:hAnsi="Times New Roman"/>
                <w:sz w:val="24"/>
              </w:rPr>
              <w:t>198,7</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EB000000">
            <w:pPr>
              <w:ind/>
              <w:jc w:val="left"/>
              <w:rPr>
                <w:rFonts w:ascii="Times New Roman" w:hAnsi="Times New Roman"/>
                <w:sz w:val="24"/>
              </w:rPr>
            </w:pPr>
            <w:r>
              <w:rPr>
                <w:rFonts w:ascii="Times New Roman" w:hAnsi="Times New Roman"/>
                <w:sz w:val="24"/>
              </w:rPr>
              <w:t>КУЛЬТУРА, КИНЕМАТОГРАФИЯ</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C000000">
            <w:pPr>
              <w:ind/>
              <w:jc w:val="center"/>
              <w:rPr>
                <w:rFonts w:ascii="Times New Roman" w:hAnsi="Times New Roman"/>
                <w:sz w:val="24"/>
              </w:rPr>
            </w:pPr>
            <w:r>
              <w:rPr>
                <w:rFonts w:ascii="Times New Roman" w:hAnsi="Times New Roman"/>
                <w:sz w:val="24"/>
              </w:rPr>
              <w:t>08 00</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ED000000">
            <w:pPr>
              <w:ind/>
              <w:jc w:val="center"/>
              <w:rPr>
                <w:rFonts w:ascii="Times New Roman" w:hAnsi="Times New Roman"/>
                <w:sz w:val="24"/>
              </w:rPr>
            </w:pPr>
            <w:r>
              <w:rPr>
                <w:rFonts w:ascii="Times New Roman" w:hAnsi="Times New Roman"/>
                <w:sz w:val="24"/>
              </w:rPr>
              <w:t>75,0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EE000000">
            <w:pPr>
              <w:ind/>
              <w:jc w:val="left"/>
              <w:rPr>
                <w:rFonts w:ascii="Times New Roman" w:hAnsi="Times New Roman"/>
                <w:sz w:val="24"/>
              </w:rPr>
            </w:pPr>
            <w:r>
              <w:rPr>
                <w:rFonts w:ascii="Times New Roman" w:hAnsi="Times New Roman"/>
                <w:sz w:val="24"/>
              </w:rPr>
              <w:t>Культура</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EF000000">
            <w:pPr>
              <w:ind/>
              <w:jc w:val="center"/>
              <w:rPr>
                <w:rFonts w:ascii="Times New Roman" w:hAnsi="Times New Roman"/>
                <w:sz w:val="24"/>
              </w:rPr>
            </w:pPr>
            <w:r>
              <w:rPr>
                <w:rFonts w:ascii="Times New Roman" w:hAnsi="Times New Roman"/>
                <w:sz w:val="24"/>
              </w:rPr>
              <w:t>08 01</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F0000000">
            <w:pPr>
              <w:ind/>
              <w:jc w:val="center"/>
              <w:rPr>
                <w:rFonts w:ascii="Times New Roman" w:hAnsi="Times New Roman"/>
                <w:sz w:val="24"/>
              </w:rPr>
            </w:pPr>
            <w:r>
              <w:rPr>
                <w:rFonts w:ascii="Times New Roman" w:hAnsi="Times New Roman"/>
                <w:sz w:val="24"/>
              </w:rPr>
              <w:t>45,0</w:t>
            </w:r>
          </w:p>
        </w:tc>
      </w:tr>
      <w:tr>
        <w:tc>
          <w:tcPr>
            <w:tcW w:type="dxa" w:w="3130"/>
            <w:tcBorders>
              <w:top w:color="000000" w:sz="1" w:val="single"/>
              <w:left w:color="000000" w:sz="1" w:val="single"/>
              <w:bottom w:color="000000" w:sz="1" w:val="single"/>
              <w:right w:color="000000" w:sz="1" w:val="single"/>
            </w:tcBorders>
            <w:tcMar>
              <w:top w:type="dxa" w:w="0"/>
              <w:left w:type="dxa" w:w="0"/>
              <w:bottom w:type="dxa" w:w="0"/>
              <w:right w:type="dxa" w:w="0"/>
            </w:tcMar>
          </w:tcPr>
          <w:p w14:paraId="F1000000">
            <w:pPr>
              <w:ind/>
              <w:jc w:val="left"/>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2948"/>
            <w:tcBorders>
              <w:top w:color="000000" w:sz="1" w:val="single"/>
              <w:left w:color="000000" w:sz="1" w:val="single"/>
              <w:bottom w:color="000000" w:sz="1" w:val="single"/>
              <w:right w:color="000000" w:sz="1" w:val="single"/>
            </w:tcBorders>
            <w:tcMar>
              <w:top w:type="dxa" w:w="0"/>
              <w:left w:type="dxa" w:w="0"/>
              <w:bottom w:type="dxa" w:w="0"/>
              <w:right w:type="dxa" w:w="0"/>
            </w:tcMar>
          </w:tcPr>
          <w:p w14:paraId="F2000000">
            <w:pPr>
              <w:ind/>
              <w:jc w:val="center"/>
              <w:rPr>
                <w:rFonts w:ascii="Times New Roman" w:hAnsi="Times New Roman"/>
                <w:sz w:val="24"/>
              </w:rPr>
            </w:pPr>
            <w:r>
              <w:rPr>
                <w:rFonts w:ascii="Times New Roman" w:hAnsi="Times New Roman"/>
                <w:sz w:val="24"/>
              </w:rPr>
              <w:t>08 04</w:t>
            </w:r>
          </w:p>
        </w:tc>
        <w:tc>
          <w:tcPr>
            <w:tcW w:type="dxa" w:w="2946"/>
            <w:tcBorders>
              <w:top w:color="000000" w:sz="1" w:val="single"/>
              <w:left w:color="000000" w:sz="1" w:val="single"/>
              <w:bottom w:color="000000" w:sz="1" w:val="single"/>
              <w:right w:color="000000" w:sz="1" w:val="single"/>
            </w:tcBorders>
            <w:tcMar>
              <w:top w:type="dxa" w:w="0"/>
              <w:left w:type="dxa" w:w="0"/>
              <w:bottom w:type="dxa" w:w="0"/>
              <w:right w:type="dxa" w:w="0"/>
            </w:tcMar>
          </w:tcPr>
          <w:p w14:paraId="F3000000">
            <w:pPr>
              <w:ind/>
              <w:jc w:val="center"/>
              <w:rPr>
                <w:rFonts w:ascii="Times New Roman" w:hAnsi="Times New Roman"/>
                <w:sz w:val="24"/>
              </w:rPr>
            </w:pPr>
            <w:r>
              <w:rPr>
                <w:rFonts w:ascii="Times New Roman" w:hAnsi="Times New Roman"/>
                <w:sz w:val="24"/>
              </w:rPr>
              <w:t>30,0</w:t>
            </w:r>
          </w:p>
        </w:tc>
      </w:tr>
    </w:tbl>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F4000000">
            <w:pPr>
              <w:rPr>
                <w:rFonts w:ascii="Times New Roman" w:hAnsi="Times New Roman"/>
                <w:sz w:val="24"/>
              </w:rPr>
            </w:pPr>
          </w:p>
        </w:tc>
        <w:tc>
          <w:tcPr>
            <w:tcW w:type="dxa" w:w="4513"/>
            <w:tcMar>
              <w:top w:type="dxa" w:w="0"/>
              <w:left w:type="dxa" w:w="0"/>
              <w:bottom w:type="dxa" w:w="0"/>
              <w:right w:type="dxa" w:w="0"/>
            </w:tcMar>
          </w:tcPr>
          <w:p w14:paraId="F5000000">
            <w:pPr>
              <w:ind/>
              <w:jc w:val="left"/>
              <w:rPr>
                <w:rFonts w:ascii="Times New Roman" w:hAnsi="Times New Roman"/>
                <w:sz w:val="24"/>
              </w:rPr>
            </w:pPr>
            <w:r>
              <w:rPr>
                <w:rFonts w:ascii="Times New Roman" w:hAnsi="Times New Roman"/>
                <w:sz w:val="24"/>
              </w:rPr>
              <w:t>ПРИЛОЖЕНИЕ 4</w:t>
            </w:r>
          </w:p>
        </w:tc>
      </w:tr>
      <w:tr>
        <w:tc>
          <w:tcPr>
            <w:tcW w:type="dxa" w:w="4512"/>
            <w:tcMar>
              <w:top w:type="dxa" w:w="0"/>
              <w:left w:type="dxa" w:w="0"/>
              <w:bottom w:type="dxa" w:w="0"/>
              <w:right w:type="dxa" w:w="0"/>
            </w:tcMar>
          </w:tcPr>
          <w:p w14:paraId="F6000000">
            <w:pPr>
              <w:rPr>
                <w:rFonts w:ascii="Times New Roman" w:hAnsi="Times New Roman"/>
                <w:sz w:val="24"/>
              </w:rPr>
            </w:pPr>
          </w:p>
        </w:tc>
        <w:tc>
          <w:tcPr>
            <w:tcW w:type="dxa" w:w="4513"/>
            <w:tcMar>
              <w:top w:type="dxa" w:w="0"/>
              <w:left w:type="dxa" w:w="0"/>
              <w:bottom w:type="dxa" w:w="0"/>
              <w:right w:type="dxa" w:w="0"/>
            </w:tcMar>
          </w:tcPr>
          <w:p w14:paraId="F7000000">
            <w:pPr>
              <w:ind/>
              <w:jc w:val="left"/>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F8000000">
            <w:pPr>
              <w:rPr>
                <w:rFonts w:ascii="Times New Roman" w:hAnsi="Times New Roman"/>
                <w:sz w:val="24"/>
              </w:rPr>
            </w:pPr>
          </w:p>
        </w:tc>
        <w:tc>
          <w:tcPr>
            <w:tcW w:type="dxa" w:w="4513"/>
            <w:tcMar>
              <w:top w:type="dxa" w:w="0"/>
              <w:left w:type="dxa" w:w="0"/>
              <w:bottom w:type="dxa" w:w="0"/>
              <w:right w:type="dxa" w:w="0"/>
            </w:tcMar>
          </w:tcPr>
          <w:p w14:paraId="F9000000">
            <w:pPr>
              <w:ind/>
              <w:jc w:val="left"/>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bl>
    <w:p w14:paraId="FA000000">
      <w:pPr>
        <w:rPr>
          <w:rFonts w:ascii="Times New Roman" w:hAnsi="Times New Roman"/>
          <w:sz w:val="24"/>
        </w:rPr>
      </w:pPr>
    </w:p>
    <w:p w14:paraId="FB000000">
      <w:pPr>
        <w:rPr>
          <w:rFonts w:ascii="Times New Roman" w:hAnsi="Times New Roman"/>
          <w:sz w:val="24"/>
        </w:rPr>
      </w:pPr>
    </w:p>
    <w:p w14:paraId="FC000000">
      <w:pPr>
        <w:rPr>
          <w:rFonts w:ascii="Times New Roman" w:hAnsi="Times New Roman"/>
          <w:sz w:val="24"/>
        </w:rPr>
      </w:pPr>
    </w:p>
    <w:p w14:paraId="FD000000">
      <w:pPr>
        <w:ind/>
        <w:jc w:val="center"/>
        <w:rPr>
          <w:rFonts w:ascii="Times New Roman" w:hAnsi="Times New Roman"/>
          <w:sz w:val="24"/>
        </w:rPr>
      </w:pPr>
      <w:r>
        <w:rPr>
          <w:rFonts w:ascii="Times New Roman" w:hAnsi="Times New Roman"/>
          <w:sz w:val="24"/>
        </w:rPr>
        <w:t>Распределение бюджетных ассигнований по разделам и подразделам классификации расхо</w:t>
      </w:r>
      <w:r>
        <w:rPr>
          <w:rFonts w:ascii="Times New Roman" w:hAnsi="Times New Roman"/>
          <w:sz w:val="24"/>
        </w:rPr>
        <w:t>дов бюджета сельского поселения на 2026 и 2027 годы</w:t>
      </w:r>
    </w:p>
    <w:p w14:paraId="FE000000">
      <w:pPr>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4844"/>
        <w:gridCol w:w="998"/>
        <w:gridCol w:w="1592"/>
        <w:gridCol w:w="1592"/>
      </w:tblGrid>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FF000000">
            <w:pPr>
              <w:ind/>
              <w:jc w:val="center"/>
              <w:rPr>
                <w:rFonts w:ascii="Times New Roman" w:hAnsi="Times New Roman"/>
                <w:sz w:val="24"/>
              </w:rPr>
            </w:pPr>
            <w:r>
              <w:rPr>
                <w:rFonts w:ascii="Times New Roman" w:hAnsi="Times New Roman"/>
                <w:sz w:val="24"/>
              </w:rPr>
              <w:t>Наименование</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00010000">
            <w:pPr>
              <w:ind/>
              <w:jc w:val="center"/>
              <w:rPr>
                <w:rFonts w:ascii="Times New Roman" w:hAnsi="Times New Roman"/>
                <w:sz w:val="24"/>
              </w:rPr>
            </w:pPr>
            <w:r>
              <w:rPr>
                <w:rFonts w:ascii="Times New Roman" w:hAnsi="Times New Roman"/>
                <w:sz w:val="24"/>
              </w:rPr>
              <w:t>Рз/Пр</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1010000">
            <w:pPr>
              <w:ind/>
              <w:jc w:val="center"/>
              <w:rPr>
                <w:rFonts w:ascii="Times New Roman" w:hAnsi="Times New Roman"/>
                <w:sz w:val="24"/>
              </w:rPr>
            </w:pPr>
            <w:r>
              <w:rPr>
                <w:rFonts w:ascii="Times New Roman" w:hAnsi="Times New Roman"/>
                <w:sz w:val="24"/>
              </w:rPr>
              <w:t>Сумма на 2026 год, тыс. рублей</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2010000">
            <w:pPr>
              <w:ind/>
              <w:jc w:val="center"/>
              <w:rPr>
                <w:rFonts w:ascii="Times New Roman" w:hAnsi="Times New Roman"/>
                <w:sz w:val="24"/>
              </w:rPr>
            </w:pPr>
            <w:r>
              <w:rPr>
                <w:rFonts w:ascii="Times New Roman" w:hAnsi="Times New Roman"/>
                <w:sz w:val="24"/>
              </w:rPr>
              <w:t>Сумма на 2027 год, тыс. рублей</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03010000">
            <w:pPr>
              <w:ind/>
              <w:jc w:val="center"/>
              <w:rPr>
                <w:rFonts w:ascii="Times New Roman" w:hAnsi="Times New Roman"/>
                <w:sz w:val="24"/>
              </w:rPr>
            </w:pPr>
            <w:r>
              <w:rPr>
                <w:rFonts w:ascii="Times New Roman" w:hAnsi="Times New Roman"/>
                <w:sz w:val="24"/>
              </w:rPr>
              <w:t>1</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04010000">
            <w:pPr>
              <w:ind/>
              <w:jc w:val="center"/>
              <w:rPr>
                <w:rFonts w:ascii="Times New Roman" w:hAnsi="Times New Roman"/>
                <w:sz w:val="24"/>
              </w:rPr>
            </w:pPr>
            <w:r>
              <w:rPr>
                <w:rFonts w:ascii="Times New Roman" w:hAnsi="Times New Roman"/>
                <w:sz w:val="24"/>
              </w:rPr>
              <w:t>2</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5010000">
            <w:pPr>
              <w:ind/>
              <w:jc w:val="center"/>
              <w:rPr>
                <w:rFonts w:ascii="Times New Roman" w:hAnsi="Times New Roman"/>
                <w:sz w:val="24"/>
              </w:rPr>
            </w:pPr>
            <w:r>
              <w:rPr>
                <w:rFonts w:ascii="Times New Roman" w:hAnsi="Times New Roman"/>
                <w:sz w:val="24"/>
              </w:rPr>
              <w:t>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6010000">
            <w:pPr>
              <w:ind/>
              <w:jc w:val="center"/>
              <w:rPr>
                <w:rFonts w:ascii="Times New Roman" w:hAnsi="Times New Roman"/>
                <w:sz w:val="24"/>
              </w:rPr>
            </w:pPr>
            <w:r>
              <w:rPr>
                <w:rFonts w:ascii="Times New Roman" w:hAnsi="Times New Roman"/>
                <w:sz w:val="24"/>
              </w:rPr>
              <w:t>4</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07010000">
            <w:pPr>
              <w:ind/>
              <w:jc w:val="left"/>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08010000">
            <w:pPr>
              <w:ind/>
              <w:jc w:val="center"/>
              <w:rPr>
                <w:rFonts w:ascii="Times New Roman" w:hAnsi="Times New Roman"/>
                <w:sz w:val="24"/>
              </w:rPr>
            </w:pPr>
            <w:r>
              <w:rPr>
                <w:rFonts w:ascii="Times New Roman" w:hAnsi="Times New Roman"/>
                <w:sz w:val="24"/>
              </w:rPr>
              <w:t>00 00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9010000">
            <w:pPr>
              <w:ind/>
              <w:jc w:val="center"/>
              <w:rPr>
                <w:rFonts w:ascii="Times New Roman" w:hAnsi="Times New Roman"/>
                <w:sz w:val="24"/>
              </w:rPr>
            </w:pPr>
            <w:r>
              <w:rPr>
                <w:rFonts w:ascii="Times New Roman" w:hAnsi="Times New Roman"/>
                <w:sz w:val="24"/>
              </w:rPr>
              <w:t>2 951,1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A010000">
            <w:pPr>
              <w:ind/>
              <w:jc w:val="center"/>
              <w:rPr>
                <w:rFonts w:ascii="Times New Roman" w:hAnsi="Times New Roman"/>
                <w:sz w:val="24"/>
              </w:rPr>
            </w:pPr>
            <w:r>
              <w:rPr>
                <w:rFonts w:ascii="Times New Roman" w:hAnsi="Times New Roman"/>
                <w:sz w:val="24"/>
              </w:rPr>
              <w:t>3 319,4</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0B010000">
            <w:pPr>
              <w:ind/>
              <w:jc w:val="left"/>
              <w:rPr>
                <w:rFonts w:ascii="Times New Roman" w:hAnsi="Times New Roman"/>
                <w:sz w:val="24"/>
              </w:rPr>
            </w:pPr>
            <w:r>
              <w:rPr>
                <w:rFonts w:ascii="Times New Roman" w:hAnsi="Times New Roman"/>
                <w:sz w:val="24"/>
              </w:rPr>
              <w:t>ОБЩЕГОСУДАРСТВЕННЫЕ ВОПРОСЫ</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0C010000">
            <w:pPr>
              <w:ind/>
              <w:jc w:val="center"/>
              <w:rPr>
                <w:rFonts w:ascii="Times New Roman" w:hAnsi="Times New Roman"/>
                <w:sz w:val="24"/>
              </w:rPr>
            </w:pPr>
            <w:r>
              <w:rPr>
                <w:rFonts w:ascii="Times New Roman" w:hAnsi="Times New Roman"/>
                <w:sz w:val="24"/>
              </w:rPr>
              <w:t>01 00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D010000">
            <w:pPr>
              <w:ind/>
              <w:jc w:val="center"/>
              <w:rPr>
                <w:rFonts w:ascii="Times New Roman" w:hAnsi="Times New Roman"/>
                <w:sz w:val="24"/>
              </w:rPr>
            </w:pPr>
            <w:r>
              <w:rPr>
                <w:rFonts w:ascii="Times New Roman" w:hAnsi="Times New Roman"/>
                <w:sz w:val="24"/>
              </w:rPr>
              <w:t>1 879,1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0E010000">
            <w:pPr>
              <w:ind/>
              <w:jc w:val="center"/>
              <w:rPr>
                <w:rFonts w:ascii="Times New Roman" w:hAnsi="Times New Roman"/>
                <w:sz w:val="24"/>
              </w:rPr>
            </w:pPr>
            <w:r>
              <w:rPr>
                <w:rFonts w:ascii="Times New Roman" w:hAnsi="Times New Roman"/>
                <w:sz w:val="24"/>
              </w:rPr>
              <w:t>2 022,3</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0F010000">
            <w:pPr>
              <w:ind/>
              <w:jc w:val="left"/>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10010000">
            <w:pPr>
              <w:ind/>
              <w:jc w:val="center"/>
              <w:rPr>
                <w:rFonts w:ascii="Times New Roman" w:hAnsi="Times New Roman"/>
                <w:sz w:val="24"/>
              </w:rPr>
            </w:pPr>
            <w:r>
              <w:rPr>
                <w:rFonts w:ascii="Times New Roman" w:hAnsi="Times New Roman"/>
                <w:sz w:val="24"/>
              </w:rPr>
              <w:t>01 03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1010000">
            <w:pPr>
              <w:ind/>
              <w:jc w:val="center"/>
              <w:rPr>
                <w:rFonts w:ascii="Times New Roman" w:hAnsi="Times New Roman"/>
                <w:sz w:val="24"/>
              </w:rPr>
            </w:pPr>
            <w:r>
              <w:rPr>
                <w:rFonts w:ascii="Times New Roman" w:hAnsi="Times New Roman"/>
                <w:sz w:val="24"/>
              </w:rPr>
              <w:t>0,1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2010000">
            <w:pPr>
              <w:ind/>
              <w:jc w:val="center"/>
              <w:rPr>
                <w:rFonts w:ascii="Times New Roman" w:hAnsi="Times New Roman"/>
                <w:sz w:val="24"/>
              </w:rPr>
            </w:pPr>
            <w:r>
              <w:rPr>
                <w:rFonts w:ascii="Times New Roman" w:hAnsi="Times New Roman"/>
                <w:sz w:val="24"/>
              </w:rPr>
              <w:t>0,1</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13010000">
            <w:pPr>
              <w:ind/>
              <w:jc w:val="left"/>
              <w:rPr>
                <w:rFonts w:ascii="Times New Roman" w:hAnsi="Times New Roman"/>
                <w:sz w:val="24"/>
              </w:rPr>
            </w:pPr>
            <w:r>
              <w:rPr>
                <w:rFonts w:ascii="Times New Roman" w:hAnsi="Times New Roman"/>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14010000">
            <w:pPr>
              <w:ind/>
              <w:jc w:val="center"/>
              <w:rPr>
                <w:rFonts w:ascii="Times New Roman" w:hAnsi="Times New Roman"/>
                <w:sz w:val="24"/>
              </w:rPr>
            </w:pPr>
            <w:r>
              <w:rPr>
                <w:rFonts w:ascii="Times New Roman" w:hAnsi="Times New Roman"/>
                <w:sz w:val="24"/>
              </w:rPr>
              <w:t>01 04</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5010000">
            <w:pPr>
              <w:ind/>
              <w:jc w:val="center"/>
              <w:rPr>
                <w:rFonts w:ascii="Times New Roman" w:hAnsi="Times New Roman"/>
                <w:sz w:val="24"/>
              </w:rPr>
            </w:pPr>
            <w:r>
              <w:rPr>
                <w:rFonts w:ascii="Times New Roman" w:hAnsi="Times New Roman"/>
                <w:sz w:val="24"/>
              </w:rPr>
              <w:t>1 121,7</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6010000">
            <w:pPr>
              <w:ind/>
              <w:jc w:val="center"/>
              <w:rPr>
                <w:rFonts w:ascii="Times New Roman" w:hAnsi="Times New Roman"/>
                <w:sz w:val="24"/>
              </w:rPr>
            </w:pPr>
            <w:r>
              <w:rPr>
                <w:rFonts w:ascii="Times New Roman" w:hAnsi="Times New Roman"/>
                <w:sz w:val="24"/>
              </w:rPr>
              <w:t>1 086,8</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17010000">
            <w:pPr>
              <w:ind/>
              <w:jc w:val="left"/>
              <w:rPr>
                <w:rFonts w:ascii="Times New Roman" w:hAnsi="Times New Roman"/>
                <w:sz w:val="24"/>
              </w:rPr>
            </w:pPr>
            <w:r>
              <w:rPr>
                <w:rFonts w:ascii="Times New Roman" w:hAnsi="Times New Roman"/>
                <w:sz w:val="24"/>
              </w:rPr>
              <w:t>Резервные фонды</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18010000">
            <w:pPr>
              <w:ind/>
              <w:jc w:val="center"/>
              <w:rPr>
                <w:rFonts w:ascii="Times New Roman" w:hAnsi="Times New Roman"/>
                <w:sz w:val="24"/>
              </w:rPr>
            </w:pPr>
            <w:r>
              <w:rPr>
                <w:rFonts w:ascii="Times New Roman" w:hAnsi="Times New Roman"/>
                <w:sz w:val="24"/>
              </w:rPr>
              <w:t>01 11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9010000">
            <w:pPr>
              <w:ind/>
              <w:jc w:val="center"/>
              <w:rPr>
                <w:rFonts w:ascii="Times New Roman" w:hAnsi="Times New Roman"/>
                <w:sz w:val="24"/>
              </w:rPr>
            </w:pPr>
            <w:r>
              <w:rPr>
                <w:rFonts w:ascii="Times New Roman" w:hAnsi="Times New Roman"/>
                <w:sz w:val="24"/>
              </w:rPr>
              <w:t>10,0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A010000">
            <w:pPr>
              <w:ind/>
              <w:jc w:val="center"/>
              <w:rPr>
                <w:rFonts w:ascii="Times New Roman" w:hAnsi="Times New Roman"/>
                <w:sz w:val="24"/>
              </w:rPr>
            </w:pPr>
            <w:r>
              <w:rPr>
                <w:rFonts w:ascii="Times New Roman" w:hAnsi="Times New Roman"/>
                <w:sz w:val="24"/>
              </w:rPr>
              <w:t>10,0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1B010000">
            <w:pPr>
              <w:ind/>
              <w:jc w:val="left"/>
              <w:rPr>
                <w:rFonts w:ascii="Times New Roman" w:hAnsi="Times New Roman"/>
                <w:sz w:val="24"/>
              </w:rPr>
            </w:pPr>
            <w:r>
              <w:rPr>
                <w:rFonts w:ascii="Times New Roman" w:hAnsi="Times New Roman"/>
                <w:sz w:val="24"/>
              </w:rPr>
              <w:t>Другие общегосударственные вопросы</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1C010000">
            <w:pPr>
              <w:ind/>
              <w:jc w:val="center"/>
              <w:rPr>
                <w:rFonts w:ascii="Times New Roman" w:hAnsi="Times New Roman"/>
                <w:sz w:val="24"/>
              </w:rPr>
            </w:pPr>
            <w:r>
              <w:rPr>
                <w:rFonts w:ascii="Times New Roman" w:hAnsi="Times New Roman"/>
                <w:sz w:val="24"/>
              </w:rPr>
              <w:t>01 13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D010000">
            <w:pPr>
              <w:ind/>
              <w:jc w:val="center"/>
              <w:rPr>
                <w:rFonts w:ascii="Times New Roman" w:hAnsi="Times New Roman"/>
                <w:sz w:val="24"/>
              </w:rPr>
            </w:pPr>
            <w:r>
              <w:rPr>
                <w:rFonts w:ascii="Times New Roman" w:hAnsi="Times New Roman"/>
                <w:sz w:val="24"/>
              </w:rPr>
              <w:t>747,3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1E010000">
            <w:pPr>
              <w:ind/>
              <w:jc w:val="center"/>
              <w:rPr>
                <w:rFonts w:ascii="Times New Roman" w:hAnsi="Times New Roman"/>
                <w:sz w:val="24"/>
              </w:rPr>
            </w:pPr>
            <w:r>
              <w:rPr>
                <w:rFonts w:ascii="Times New Roman" w:hAnsi="Times New Roman"/>
                <w:sz w:val="24"/>
              </w:rPr>
              <w:t>925,4</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1F010000">
            <w:pPr>
              <w:ind/>
              <w:jc w:val="left"/>
              <w:rPr>
                <w:rFonts w:ascii="Times New Roman" w:hAnsi="Times New Roman"/>
                <w:sz w:val="24"/>
              </w:rPr>
            </w:pPr>
            <w:r>
              <w:rPr>
                <w:rFonts w:ascii="Times New Roman" w:hAnsi="Times New Roman"/>
                <w:sz w:val="24"/>
              </w:rPr>
              <w:t>НАЦИОНАЛЬ</w:t>
            </w:r>
            <w:r>
              <w:rPr>
                <w:rFonts w:ascii="Times New Roman" w:hAnsi="Times New Roman"/>
                <w:sz w:val="24"/>
              </w:rPr>
              <w:t>НАЯ ОБОРОНА</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20010000">
            <w:pPr>
              <w:ind/>
              <w:jc w:val="center"/>
              <w:rPr>
                <w:rFonts w:ascii="Times New Roman" w:hAnsi="Times New Roman"/>
                <w:sz w:val="24"/>
              </w:rPr>
            </w:pPr>
            <w:r>
              <w:rPr>
                <w:rFonts w:ascii="Times New Roman" w:hAnsi="Times New Roman"/>
                <w:sz w:val="24"/>
              </w:rPr>
              <w:t>02 00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1010000">
            <w:pPr>
              <w:ind/>
              <w:jc w:val="center"/>
              <w:rPr>
                <w:rFonts w:ascii="Times New Roman" w:hAnsi="Times New Roman"/>
                <w:sz w:val="24"/>
              </w:rPr>
            </w:pPr>
            <w:r>
              <w:rPr>
                <w:rFonts w:ascii="Times New Roman" w:hAnsi="Times New Roman"/>
                <w:sz w:val="24"/>
              </w:rPr>
              <w:t>173,1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2010000">
            <w:pPr>
              <w:ind/>
              <w:jc w:val="center"/>
              <w:rPr>
                <w:rFonts w:ascii="Times New Roman" w:hAnsi="Times New Roman"/>
                <w:sz w:val="24"/>
              </w:rPr>
            </w:pPr>
            <w:r>
              <w:rPr>
                <w:rFonts w:ascii="Times New Roman" w:hAnsi="Times New Roman"/>
                <w:sz w:val="24"/>
              </w:rPr>
              <w:t>180,9</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23010000">
            <w:pPr>
              <w:ind/>
              <w:jc w:val="left"/>
              <w:rPr>
                <w:rFonts w:ascii="Times New Roman" w:hAnsi="Times New Roman"/>
                <w:sz w:val="24"/>
              </w:rPr>
            </w:pPr>
            <w:r>
              <w:rPr>
                <w:rFonts w:ascii="Times New Roman" w:hAnsi="Times New Roman"/>
                <w:sz w:val="24"/>
              </w:rPr>
              <w:t>Мобилизационная и вневойсковая подготовка</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24010000">
            <w:pPr>
              <w:ind/>
              <w:jc w:val="center"/>
              <w:rPr>
                <w:rFonts w:ascii="Times New Roman" w:hAnsi="Times New Roman"/>
                <w:sz w:val="24"/>
              </w:rPr>
            </w:pPr>
            <w:r>
              <w:rPr>
                <w:rFonts w:ascii="Times New Roman" w:hAnsi="Times New Roman"/>
                <w:sz w:val="24"/>
              </w:rPr>
              <w:t>02 03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5010000">
            <w:pPr>
              <w:ind/>
              <w:jc w:val="center"/>
              <w:rPr>
                <w:rFonts w:ascii="Times New Roman" w:hAnsi="Times New Roman"/>
                <w:sz w:val="24"/>
              </w:rPr>
            </w:pPr>
            <w:r>
              <w:rPr>
                <w:rFonts w:ascii="Times New Roman" w:hAnsi="Times New Roman"/>
                <w:sz w:val="24"/>
              </w:rPr>
              <w:t>173,1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6010000">
            <w:pPr>
              <w:ind/>
              <w:jc w:val="center"/>
              <w:rPr>
                <w:rFonts w:ascii="Times New Roman" w:hAnsi="Times New Roman"/>
                <w:sz w:val="24"/>
              </w:rPr>
            </w:pPr>
            <w:r>
              <w:rPr>
                <w:rFonts w:ascii="Times New Roman" w:hAnsi="Times New Roman"/>
                <w:sz w:val="24"/>
              </w:rPr>
              <w:t>180,9</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27010000">
            <w:pPr>
              <w:ind/>
              <w:jc w:val="left"/>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28010000">
            <w:pPr>
              <w:ind/>
              <w:jc w:val="center"/>
              <w:rPr>
                <w:rFonts w:ascii="Times New Roman" w:hAnsi="Times New Roman"/>
                <w:sz w:val="24"/>
              </w:rPr>
            </w:pPr>
            <w:r>
              <w:rPr>
                <w:rFonts w:ascii="Times New Roman" w:hAnsi="Times New Roman"/>
                <w:sz w:val="24"/>
              </w:rPr>
              <w:t>03 00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9010000">
            <w:pPr>
              <w:ind/>
              <w:jc w:val="center"/>
              <w:rPr>
                <w:rFonts w:ascii="Times New Roman" w:hAnsi="Times New Roman"/>
                <w:sz w:val="24"/>
              </w:rPr>
            </w:pPr>
            <w:r>
              <w:rPr>
                <w:rFonts w:ascii="Times New Roman" w:hAnsi="Times New Roman"/>
                <w:sz w:val="24"/>
              </w:rPr>
              <w:t>20,0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A010000">
            <w:pPr>
              <w:ind/>
              <w:jc w:val="center"/>
              <w:rPr>
                <w:rFonts w:ascii="Times New Roman" w:hAnsi="Times New Roman"/>
                <w:sz w:val="24"/>
              </w:rPr>
            </w:pPr>
            <w:r>
              <w:rPr>
                <w:rFonts w:ascii="Times New Roman" w:hAnsi="Times New Roman"/>
                <w:sz w:val="24"/>
              </w:rPr>
              <w:t>20,0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2B010000">
            <w:pPr>
              <w:ind/>
              <w:jc w:val="left"/>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пожарная безопасность</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2C010000">
            <w:pPr>
              <w:ind/>
              <w:jc w:val="center"/>
              <w:rPr>
                <w:rFonts w:ascii="Times New Roman" w:hAnsi="Times New Roman"/>
                <w:sz w:val="24"/>
              </w:rPr>
            </w:pPr>
            <w:r>
              <w:rPr>
                <w:rFonts w:ascii="Times New Roman" w:hAnsi="Times New Roman"/>
                <w:sz w:val="24"/>
              </w:rPr>
              <w:t>03 10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D010000">
            <w:pPr>
              <w:ind/>
              <w:jc w:val="center"/>
              <w:rPr>
                <w:rFonts w:ascii="Times New Roman" w:hAnsi="Times New Roman"/>
                <w:sz w:val="24"/>
              </w:rPr>
            </w:pPr>
            <w:r>
              <w:rPr>
                <w:rFonts w:ascii="Times New Roman" w:hAnsi="Times New Roman"/>
                <w:sz w:val="24"/>
              </w:rPr>
              <w:t>20,0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2E010000">
            <w:pPr>
              <w:ind/>
              <w:jc w:val="center"/>
              <w:rPr>
                <w:rFonts w:ascii="Times New Roman" w:hAnsi="Times New Roman"/>
                <w:sz w:val="24"/>
              </w:rPr>
            </w:pPr>
            <w:r>
              <w:rPr>
                <w:rFonts w:ascii="Times New Roman" w:hAnsi="Times New Roman"/>
                <w:sz w:val="24"/>
              </w:rPr>
              <w:t>20,0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2F010000">
            <w:pPr>
              <w:ind/>
              <w:jc w:val="left"/>
              <w:rPr>
                <w:rFonts w:ascii="Times New Roman" w:hAnsi="Times New Roman"/>
                <w:sz w:val="24"/>
              </w:rPr>
            </w:pPr>
            <w:r>
              <w:rPr>
                <w:rFonts w:ascii="Times New Roman" w:hAnsi="Times New Roman"/>
                <w:sz w:val="24"/>
              </w:rPr>
              <w:t>НАЦИОНАЛЬНАЯ ЭКОНОМИКА</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30010000">
            <w:pPr>
              <w:ind/>
              <w:jc w:val="center"/>
              <w:rPr>
                <w:rFonts w:ascii="Times New Roman" w:hAnsi="Times New Roman"/>
                <w:sz w:val="24"/>
              </w:rPr>
            </w:pPr>
            <w:r>
              <w:rPr>
                <w:rFonts w:ascii="Times New Roman" w:hAnsi="Times New Roman"/>
                <w:sz w:val="24"/>
              </w:rPr>
              <w:t>04 00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1010000">
            <w:pPr>
              <w:ind/>
              <w:jc w:val="center"/>
              <w:rPr>
                <w:rFonts w:ascii="Times New Roman" w:hAnsi="Times New Roman"/>
                <w:sz w:val="24"/>
              </w:rPr>
            </w:pPr>
            <w:r>
              <w:rPr>
                <w:rFonts w:ascii="Times New Roman" w:hAnsi="Times New Roman"/>
                <w:sz w:val="24"/>
              </w:rPr>
              <w:t>571,2</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2010000">
            <w:pPr>
              <w:ind/>
              <w:jc w:val="center"/>
              <w:rPr>
                <w:rFonts w:ascii="Times New Roman" w:hAnsi="Times New Roman"/>
                <w:sz w:val="24"/>
              </w:rPr>
            </w:pPr>
            <w:r>
              <w:rPr>
                <w:rFonts w:ascii="Times New Roman" w:hAnsi="Times New Roman"/>
                <w:sz w:val="24"/>
              </w:rPr>
              <w:t>752,5</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33010000">
            <w:pPr>
              <w:ind/>
              <w:jc w:val="left"/>
              <w:rPr>
                <w:rFonts w:ascii="Times New Roman" w:hAnsi="Times New Roman"/>
                <w:sz w:val="24"/>
              </w:rPr>
            </w:pPr>
            <w:r>
              <w:rPr>
                <w:rFonts w:ascii="Times New Roman" w:hAnsi="Times New Roman"/>
                <w:sz w:val="24"/>
              </w:rPr>
              <w:t>Дорожное хозяйство (дорожные фонды)</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34010000">
            <w:pPr>
              <w:ind/>
              <w:jc w:val="center"/>
              <w:rPr>
                <w:rFonts w:ascii="Times New Roman" w:hAnsi="Times New Roman"/>
                <w:sz w:val="24"/>
              </w:rPr>
            </w:pPr>
            <w:r>
              <w:rPr>
                <w:rFonts w:ascii="Times New Roman" w:hAnsi="Times New Roman"/>
                <w:sz w:val="24"/>
              </w:rPr>
              <w:t>04 09</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5010000">
            <w:pPr>
              <w:ind/>
              <w:jc w:val="center"/>
              <w:rPr>
                <w:rFonts w:ascii="Times New Roman" w:hAnsi="Times New Roman"/>
                <w:sz w:val="24"/>
              </w:rPr>
            </w:pPr>
            <w:r>
              <w:rPr>
                <w:rFonts w:ascii="Times New Roman" w:hAnsi="Times New Roman"/>
                <w:sz w:val="24"/>
              </w:rPr>
              <w:t>571,2</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6010000">
            <w:pPr>
              <w:ind/>
              <w:jc w:val="center"/>
              <w:rPr>
                <w:rFonts w:ascii="Times New Roman" w:hAnsi="Times New Roman"/>
                <w:sz w:val="24"/>
              </w:rPr>
            </w:pPr>
            <w:r>
              <w:rPr>
                <w:rFonts w:ascii="Times New Roman" w:hAnsi="Times New Roman"/>
                <w:sz w:val="24"/>
              </w:rPr>
              <w:t>752,5</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37010000">
            <w:pPr>
              <w:ind/>
              <w:jc w:val="left"/>
              <w:rPr>
                <w:rFonts w:ascii="Times New Roman" w:hAnsi="Times New Roman"/>
                <w:sz w:val="24"/>
              </w:rPr>
            </w:pPr>
            <w:r>
              <w:rPr>
                <w:rFonts w:ascii="Times New Roman" w:hAnsi="Times New Roman"/>
                <w:sz w:val="24"/>
              </w:rPr>
              <w:t>ЖИЛИЩНО-КОММУНАЛЬНОЕ ХОЗЯЙСТВО</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38010000">
            <w:pPr>
              <w:ind/>
              <w:jc w:val="center"/>
              <w:rPr>
                <w:rFonts w:ascii="Times New Roman" w:hAnsi="Times New Roman"/>
                <w:sz w:val="24"/>
              </w:rPr>
            </w:pPr>
            <w:r>
              <w:rPr>
                <w:rFonts w:ascii="Times New Roman" w:hAnsi="Times New Roman"/>
                <w:sz w:val="24"/>
              </w:rPr>
              <w:t>05 00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9010000">
            <w:pPr>
              <w:ind/>
              <w:jc w:val="center"/>
              <w:rPr>
                <w:rFonts w:ascii="Times New Roman" w:hAnsi="Times New Roman"/>
                <w:sz w:val="24"/>
              </w:rPr>
            </w:pPr>
            <w:r>
              <w:rPr>
                <w:rFonts w:ascii="Times New Roman" w:hAnsi="Times New Roman"/>
                <w:sz w:val="24"/>
              </w:rPr>
              <w:t>198,7</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A010000">
            <w:pPr>
              <w:ind/>
              <w:jc w:val="center"/>
              <w:rPr>
                <w:rFonts w:ascii="Times New Roman" w:hAnsi="Times New Roman"/>
                <w:sz w:val="24"/>
              </w:rPr>
            </w:pPr>
            <w:r>
              <w:rPr>
                <w:rFonts w:ascii="Times New Roman" w:hAnsi="Times New Roman"/>
                <w:sz w:val="24"/>
              </w:rPr>
              <w:t>198,7</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3B010000">
            <w:pPr>
              <w:ind/>
              <w:jc w:val="left"/>
              <w:rPr>
                <w:rFonts w:ascii="Times New Roman" w:hAnsi="Times New Roman"/>
                <w:sz w:val="24"/>
              </w:rPr>
            </w:pPr>
            <w:r>
              <w:rPr>
                <w:rFonts w:ascii="Times New Roman" w:hAnsi="Times New Roman"/>
                <w:sz w:val="24"/>
              </w:rPr>
              <w:t>Благоустройство</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3C010000">
            <w:pPr>
              <w:ind/>
              <w:jc w:val="center"/>
              <w:rPr>
                <w:rFonts w:ascii="Times New Roman" w:hAnsi="Times New Roman"/>
                <w:sz w:val="24"/>
              </w:rPr>
            </w:pPr>
            <w:r>
              <w:rPr>
                <w:rFonts w:ascii="Times New Roman" w:hAnsi="Times New Roman"/>
                <w:sz w:val="24"/>
              </w:rPr>
              <w:t>05 03</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D010000">
            <w:pPr>
              <w:ind/>
              <w:jc w:val="center"/>
              <w:rPr>
                <w:rFonts w:ascii="Times New Roman" w:hAnsi="Times New Roman"/>
                <w:sz w:val="24"/>
              </w:rPr>
            </w:pPr>
            <w:r>
              <w:rPr>
                <w:rFonts w:ascii="Times New Roman" w:hAnsi="Times New Roman"/>
                <w:sz w:val="24"/>
              </w:rPr>
              <w:t>198,7</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3E010000">
            <w:pPr>
              <w:ind/>
              <w:jc w:val="center"/>
              <w:rPr>
                <w:rFonts w:ascii="Times New Roman" w:hAnsi="Times New Roman"/>
                <w:sz w:val="24"/>
              </w:rPr>
            </w:pPr>
            <w:r>
              <w:rPr>
                <w:rFonts w:ascii="Times New Roman" w:hAnsi="Times New Roman"/>
                <w:sz w:val="24"/>
              </w:rPr>
              <w:t>198,7</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3F010000">
            <w:pPr>
              <w:ind/>
              <w:jc w:val="left"/>
              <w:rPr>
                <w:rFonts w:ascii="Times New Roman" w:hAnsi="Times New Roman"/>
                <w:sz w:val="24"/>
              </w:rPr>
            </w:pPr>
            <w:r>
              <w:rPr>
                <w:rFonts w:ascii="Times New Roman" w:hAnsi="Times New Roman"/>
                <w:sz w:val="24"/>
              </w:rPr>
              <w:t>КУЛЬТУРА, КИНЕМАТОГРАФИЯ</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40010000">
            <w:pPr>
              <w:ind/>
              <w:jc w:val="center"/>
              <w:rPr>
                <w:rFonts w:ascii="Times New Roman" w:hAnsi="Times New Roman"/>
                <w:sz w:val="24"/>
              </w:rPr>
            </w:pPr>
            <w:r>
              <w:rPr>
                <w:rFonts w:ascii="Times New Roman" w:hAnsi="Times New Roman"/>
                <w:sz w:val="24"/>
              </w:rPr>
              <w:t>08 00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1010000">
            <w:pPr>
              <w:ind/>
              <w:jc w:val="center"/>
              <w:rPr>
                <w:rFonts w:ascii="Times New Roman" w:hAnsi="Times New Roman"/>
                <w:sz w:val="24"/>
              </w:rPr>
            </w:pPr>
            <w:r>
              <w:rPr>
                <w:rFonts w:ascii="Times New Roman" w:hAnsi="Times New Roman"/>
                <w:sz w:val="24"/>
              </w:rPr>
              <w:t>75,0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2010000">
            <w:pPr>
              <w:ind/>
              <w:jc w:val="center"/>
              <w:rPr>
                <w:rFonts w:ascii="Times New Roman" w:hAnsi="Times New Roman"/>
                <w:sz w:val="24"/>
              </w:rPr>
            </w:pPr>
            <w:r>
              <w:rPr>
                <w:rFonts w:ascii="Times New Roman" w:hAnsi="Times New Roman"/>
                <w:sz w:val="24"/>
              </w:rPr>
              <w:t>75,0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43010000">
            <w:pPr>
              <w:ind/>
              <w:jc w:val="left"/>
              <w:rPr>
                <w:rFonts w:ascii="Times New Roman" w:hAnsi="Times New Roman"/>
                <w:sz w:val="24"/>
              </w:rPr>
            </w:pPr>
            <w:r>
              <w:rPr>
                <w:rFonts w:ascii="Times New Roman" w:hAnsi="Times New Roman"/>
                <w:sz w:val="24"/>
              </w:rPr>
              <w:t>Культура</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44010000">
            <w:pPr>
              <w:ind/>
              <w:jc w:val="center"/>
              <w:rPr>
                <w:rFonts w:ascii="Times New Roman" w:hAnsi="Times New Roman"/>
                <w:sz w:val="24"/>
              </w:rPr>
            </w:pPr>
            <w:r>
              <w:rPr>
                <w:rFonts w:ascii="Times New Roman" w:hAnsi="Times New Roman"/>
                <w:sz w:val="24"/>
              </w:rPr>
              <w:t>08 01</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5010000">
            <w:pPr>
              <w:ind/>
              <w:jc w:val="center"/>
              <w:rPr>
                <w:rFonts w:ascii="Times New Roman" w:hAnsi="Times New Roman"/>
                <w:sz w:val="24"/>
              </w:rPr>
            </w:pPr>
            <w:r>
              <w:rPr>
                <w:rFonts w:ascii="Times New Roman" w:hAnsi="Times New Roman"/>
                <w:sz w:val="24"/>
              </w:rPr>
              <w:t>45,0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6010000">
            <w:pPr>
              <w:ind/>
              <w:jc w:val="center"/>
              <w:rPr>
                <w:rFonts w:ascii="Times New Roman" w:hAnsi="Times New Roman"/>
                <w:sz w:val="24"/>
              </w:rPr>
            </w:pPr>
            <w:r>
              <w:rPr>
                <w:rFonts w:ascii="Times New Roman" w:hAnsi="Times New Roman"/>
                <w:sz w:val="24"/>
              </w:rPr>
              <w:t>45,0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47010000">
            <w:pPr>
              <w:ind/>
              <w:jc w:val="left"/>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48010000">
            <w:pPr>
              <w:ind/>
              <w:jc w:val="center"/>
              <w:rPr>
                <w:rFonts w:ascii="Times New Roman" w:hAnsi="Times New Roman"/>
                <w:sz w:val="24"/>
              </w:rPr>
            </w:pPr>
            <w:r>
              <w:rPr>
                <w:rFonts w:ascii="Times New Roman" w:hAnsi="Times New Roman"/>
                <w:sz w:val="24"/>
              </w:rPr>
              <w:t>08 04</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9010000">
            <w:pPr>
              <w:ind/>
              <w:jc w:val="center"/>
              <w:rPr>
                <w:rFonts w:ascii="Times New Roman" w:hAnsi="Times New Roman"/>
                <w:sz w:val="24"/>
              </w:rPr>
            </w:pPr>
            <w:r>
              <w:rPr>
                <w:rFonts w:ascii="Times New Roman" w:hAnsi="Times New Roman"/>
                <w:sz w:val="24"/>
              </w:rPr>
              <w:t>30,0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A010000">
            <w:pPr>
              <w:ind/>
              <w:jc w:val="center"/>
              <w:rPr>
                <w:rFonts w:ascii="Times New Roman" w:hAnsi="Times New Roman"/>
                <w:sz w:val="24"/>
              </w:rPr>
            </w:pPr>
            <w:r>
              <w:rPr>
                <w:rFonts w:ascii="Times New Roman" w:hAnsi="Times New Roman"/>
                <w:sz w:val="24"/>
              </w:rPr>
              <w:t>30,0</w:t>
            </w:r>
          </w:p>
        </w:tc>
      </w:tr>
      <w:tr>
        <w:tc>
          <w:tcPr>
            <w:tcW w:type="dxa" w:w="4844"/>
            <w:tcBorders>
              <w:top w:color="000000" w:sz="1" w:val="single"/>
              <w:left w:color="000000" w:sz="1" w:val="single"/>
              <w:bottom w:color="000000" w:sz="1" w:val="single"/>
              <w:right w:color="000000" w:sz="1" w:val="single"/>
            </w:tcBorders>
            <w:tcMar>
              <w:top w:type="dxa" w:w="0"/>
              <w:left w:type="dxa" w:w="0"/>
              <w:bottom w:type="dxa" w:w="0"/>
              <w:right w:type="dxa" w:w="0"/>
            </w:tcMar>
          </w:tcPr>
          <w:p w14:paraId="4B010000">
            <w:pPr>
              <w:ind/>
              <w:jc w:val="left"/>
              <w:rPr>
                <w:rFonts w:ascii="Times New Roman" w:hAnsi="Times New Roman"/>
                <w:sz w:val="24"/>
              </w:rPr>
            </w:pPr>
            <w:r>
              <w:rPr>
                <w:rFonts w:ascii="Times New Roman" w:hAnsi="Times New Roman"/>
                <w:sz w:val="24"/>
              </w:rPr>
              <w:t>Условно утвержденные расходы</w:t>
            </w:r>
          </w:p>
        </w:tc>
        <w:tc>
          <w:tcPr>
            <w:tcW w:type="dxa" w:w="998"/>
            <w:tcBorders>
              <w:top w:color="000000" w:sz="1" w:val="single"/>
              <w:left w:color="000000" w:sz="1" w:val="single"/>
              <w:bottom w:color="000000" w:sz="1" w:val="single"/>
              <w:right w:color="000000" w:sz="1" w:val="single"/>
            </w:tcBorders>
            <w:tcMar>
              <w:top w:type="dxa" w:w="0"/>
              <w:left w:type="dxa" w:w="0"/>
              <w:bottom w:type="dxa" w:w="0"/>
              <w:right w:type="dxa" w:w="0"/>
            </w:tcMar>
          </w:tcPr>
          <w:p w14:paraId="4C010000">
            <w:pPr>
              <w:ind/>
              <w:jc w:val="center"/>
              <w:rPr>
                <w:rFonts w:ascii="Times New Roman" w:hAnsi="Times New Roman"/>
                <w:sz w:val="24"/>
              </w:rPr>
            </w:pPr>
            <w:r>
              <w:rPr>
                <w:rFonts w:ascii="Times New Roman" w:hAnsi="Times New Roman"/>
                <w:sz w:val="24"/>
              </w:rPr>
              <w:t>00 00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D010000">
            <w:pPr>
              <w:ind/>
              <w:jc w:val="center"/>
              <w:rPr>
                <w:rFonts w:ascii="Times New Roman" w:hAnsi="Times New Roman"/>
                <w:sz w:val="24"/>
              </w:rPr>
            </w:pPr>
            <w:r>
              <w:rPr>
                <w:rFonts w:ascii="Times New Roman" w:hAnsi="Times New Roman"/>
                <w:sz w:val="24"/>
              </w:rPr>
              <w:t>34,0</w:t>
            </w:r>
          </w:p>
        </w:tc>
        <w:tc>
          <w:tcPr>
            <w:tcW w:type="dxa" w:w="1592"/>
            <w:tcBorders>
              <w:top w:color="000000" w:sz="1" w:val="single"/>
              <w:left w:color="000000" w:sz="1" w:val="single"/>
              <w:bottom w:color="000000" w:sz="1" w:val="single"/>
              <w:right w:color="000000" w:sz="1" w:val="single"/>
            </w:tcBorders>
            <w:tcMar>
              <w:top w:type="dxa" w:w="0"/>
              <w:left w:type="dxa" w:w="0"/>
              <w:bottom w:type="dxa" w:w="0"/>
              <w:right w:type="dxa" w:w="0"/>
            </w:tcMar>
          </w:tcPr>
          <w:p w14:paraId="4E010000">
            <w:pPr>
              <w:ind/>
              <w:jc w:val="center"/>
              <w:rPr>
                <w:rFonts w:ascii="Times New Roman" w:hAnsi="Times New Roman"/>
                <w:sz w:val="24"/>
              </w:rPr>
            </w:pPr>
            <w:r>
              <w:rPr>
                <w:rFonts w:ascii="Times New Roman" w:hAnsi="Times New Roman"/>
                <w:sz w:val="24"/>
              </w:rPr>
              <w:t>70,0</w:t>
            </w:r>
          </w:p>
        </w:tc>
      </w:tr>
    </w:tbl>
    <w:tbl>
      <w:tblPr>
        <w:tblStyle w:val="Style_5"/>
        <w:tblInd w:type="dxa" w:w="0"/>
        <w:tblLayout w:type="fixed"/>
        <w:tblCellMar>
          <w:top w:type="dxa" w:w="0"/>
          <w:left w:type="dxa" w:w="0"/>
          <w:bottom w:type="dxa" w:w="0"/>
          <w:right w:type="dxa" w:w="0"/>
        </w:tblCellMar>
      </w:tblPr>
      <w:tblGrid>
        <w:gridCol w:w="4509"/>
        <w:gridCol w:w="4510"/>
        <w:gridCol w:w="6"/>
      </w:tblGrid>
      <w:tr>
        <w:tc>
          <w:tcPr>
            <w:tcW w:type="dxa" w:w="4509"/>
            <w:tcMar>
              <w:top w:type="dxa" w:w="0"/>
              <w:left w:type="dxa" w:w="0"/>
              <w:bottom w:type="dxa" w:w="0"/>
              <w:right w:type="dxa" w:w="0"/>
            </w:tcMar>
          </w:tcPr>
          <w:p w14:paraId="4F010000">
            <w:pPr>
              <w:ind/>
              <w:jc w:val="left"/>
              <w:rPr>
                <w:rFonts w:ascii="Times New Roman" w:hAnsi="Times New Roman"/>
                <w:sz w:val="24"/>
              </w:rPr>
            </w:pPr>
          </w:p>
        </w:tc>
        <w:tc>
          <w:tcPr>
            <w:tcW w:type="dxa" w:w="4510"/>
            <w:tcMar>
              <w:top w:type="dxa" w:w="0"/>
              <w:left w:type="dxa" w:w="0"/>
              <w:bottom w:type="dxa" w:w="0"/>
              <w:right w:type="dxa" w:w="0"/>
            </w:tcMar>
          </w:tcPr>
          <w:p w14:paraId="50010000">
            <w:pPr>
              <w:rPr>
                <w:rFonts w:ascii="Times New Roman" w:hAnsi="Times New Roman"/>
                <w:sz w:val="24"/>
              </w:rPr>
            </w:pPr>
            <w:r>
              <w:rPr>
                <w:rFonts w:ascii="Times New Roman" w:hAnsi="Times New Roman"/>
                <w:sz w:val="24"/>
              </w:rPr>
              <w:t>ПРИЛОЖЕНИЕ 5</w:t>
            </w:r>
          </w:p>
        </w:tc>
        <w:tc>
          <w:tcPr>
            <w:tcW w:type="dxa" w:w="6"/>
            <w:tcMar>
              <w:top w:type="dxa" w:w="0"/>
              <w:left w:type="dxa" w:w="0"/>
              <w:bottom w:type="dxa" w:w="0"/>
              <w:right w:type="dxa" w:w="0"/>
            </w:tcMar>
          </w:tcPr>
          <w:p w14:paraId="51010000">
            <w:pPr>
              <w:ind/>
              <w:jc w:val="left"/>
              <w:rPr>
                <w:rFonts w:ascii="Times New Roman" w:hAnsi="Times New Roman"/>
                <w:sz w:val="24"/>
              </w:rPr>
            </w:pPr>
          </w:p>
        </w:tc>
      </w:tr>
      <w:tr>
        <w:tc>
          <w:tcPr>
            <w:tcW w:type="dxa" w:w="4509"/>
            <w:tcMar>
              <w:top w:type="dxa" w:w="0"/>
              <w:left w:type="dxa" w:w="0"/>
              <w:bottom w:type="dxa" w:w="0"/>
              <w:right w:type="dxa" w:w="0"/>
            </w:tcMar>
          </w:tcPr>
          <w:p w14:paraId="52010000">
            <w:pPr>
              <w:ind/>
              <w:jc w:val="left"/>
              <w:rPr>
                <w:rFonts w:ascii="Times New Roman" w:hAnsi="Times New Roman"/>
                <w:sz w:val="24"/>
              </w:rPr>
            </w:pPr>
          </w:p>
        </w:tc>
        <w:tc>
          <w:tcPr>
            <w:tcW w:type="dxa" w:w="4510"/>
            <w:tcMar>
              <w:top w:type="dxa" w:w="0"/>
              <w:left w:type="dxa" w:w="0"/>
              <w:bottom w:type="dxa" w:w="0"/>
              <w:right w:type="dxa" w:w="0"/>
            </w:tcMar>
          </w:tcPr>
          <w:p w14:paraId="53010000">
            <w:pPr>
              <w:rPr>
                <w:rFonts w:ascii="Times New Roman" w:hAnsi="Times New Roman"/>
                <w:sz w:val="24"/>
              </w:rPr>
            </w:pPr>
            <w:r>
              <w:rPr>
                <w:rFonts w:ascii="Times New Roman" w:hAnsi="Times New Roman"/>
                <w:sz w:val="24"/>
              </w:rPr>
              <w:t>к решению</w:t>
            </w:r>
          </w:p>
        </w:tc>
        <w:tc>
          <w:tcPr>
            <w:tcW w:type="dxa" w:w="6"/>
            <w:tcMar>
              <w:top w:type="dxa" w:w="0"/>
              <w:left w:type="dxa" w:w="0"/>
              <w:bottom w:type="dxa" w:w="0"/>
              <w:right w:type="dxa" w:w="0"/>
            </w:tcMar>
          </w:tcPr>
          <w:p w14:paraId="54010000">
            <w:pPr>
              <w:ind/>
              <w:jc w:val="left"/>
              <w:rPr>
                <w:rFonts w:ascii="Times New Roman" w:hAnsi="Times New Roman"/>
                <w:sz w:val="24"/>
              </w:rPr>
            </w:pPr>
          </w:p>
        </w:tc>
      </w:tr>
      <w:tr>
        <w:tc>
          <w:tcPr>
            <w:tcW w:type="dxa" w:w="4509"/>
            <w:tcMar>
              <w:top w:type="dxa" w:w="0"/>
              <w:left w:type="dxa" w:w="0"/>
              <w:bottom w:type="dxa" w:w="0"/>
              <w:right w:type="dxa" w:w="0"/>
            </w:tcMar>
          </w:tcPr>
          <w:p w14:paraId="55010000">
            <w:pPr>
              <w:ind/>
              <w:jc w:val="left"/>
              <w:rPr>
                <w:rFonts w:ascii="Times New Roman" w:hAnsi="Times New Roman"/>
                <w:sz w:val="24"/>
              </w:rPr>
            </w:pPr>
          </w:p>
        </w:tc>
        <w:tc>
          <w:tcPr>
            <w:tcW w:type="dxa" w:w="4510"/>
            <w:tcMar>
              <w:top w:type="dxa" w:w="0"/>
              <w:left w:type="dxa" w:w="0"/>
              <w:bottom w:type="dxa" w:w="0"/>
              <w:right w:type="dxa" w:w="0"/>
            </w:tcMar>
          </w:tcPr>
          <w:p w14:paraId="56010000">
            <w:pPr>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c>
          <w:tcPr>
            <w:tcW w:type="dxa" w:w="6"/>
            <w:tcMar>
              <w:top w:type="dxa" w:w="0"/>
              <w:left w:type="dxa" w:w="0"/>
              <w:bottom w:type="dxa" w:w="0"/>
              <w:right w:type="dxa" w:w="0"/>
            </w:tcMar>
          </w:tcPr>
          <w:p w14:paraId="57010000">
            <w:pPr>
              <w:ind/>
              <w:jc w:val="left"/>
              <w:rPr>
                <w:rFonts w:ascii="Times New Roman" w:hAnsi="Times New Roman"/>
                <w:sz w:val="24"/>
              </w:rPr>
            </w:pPr>
          </w:p>
        </w:tc>
      </w:tr>
      <w:tr>
        <w:tc>
          <w:tcPr>
            <w:tcW w:type="dxa" w:w="4509"/>
            <w:tcMar>
              <w:top w:type="dxa" w:w="0"/>
              <w:left w:type="dxa" w:w="0"/>
              <w:bottom w:type="dxa" w:w="0"/>
              <w:right w:type="dxa" w:w="0"/>
            </w:tcMar>
          </w:tcPr>
          <w:p w14:paraId="58010000">
            <w:pPr>
              <w:ind/>
              <w:jc w:val="left"/>
              <w:rPr>
                <w:rFonts w:ascii="Times New Roman" w:hAnsi="Times New Roman"/>
                <w:sz w:val="24"/>
              </w:rPr>
            </w:pPr>
          </w:p>
        </w:tc>
        <w:tc>
          <w:tcPr>
            <w:tcW w:type="dxa" w:w="4510"/>
            <w:tcMar>
              <w:top w:type="dxa" w:w="0"/>
              <w:left w:type="dxa" w:w="0"/>
              <w:bottom w:type="dxa" w:w="0"/>
              <w:right w:type="dxa" w:w="0"/>
            </w:tcMar>
          </w:tcPr>
          <w:p w14:paraId="59010000">
            <w:pPr>
              <w:ind/>
              <w:jc w:val="left"/>
              <w:rPr>
                <w:rFonts w:ascii="Times New Roman" w:hAnsi="Times New Roman"/>
                <w:sz w:val="24"/>
              </w:rPr>
            </w:pPr>
          </w:p>
        </w:tc>
        <w:tc>
          <w:tcPr>
            <w:tcW w:type="dxa" w:w="6"/>
            <w:tcMar>
              <w:top w:type="dxa" w:w="0"/>
              <w:left w:type="dxa" w:w="0"/>
              <w:bottom w:type="dxa" w:w="0"/>
              <w:right w:type="dxa" w:w="0"/>
            </w:tcMar>
          </w:tcPr>
          <w:p w14:paraId="5A010000">
            <w:pPr>
              <w:rPr>
                <w:rFonts w:ascii="Times New Roman" w:hAnsi="Times New Roman"/>
                <w:sz w:val="24"/>
              </w:rPr>
            </w:pPr>
          </w:p>
        </w:tc>
      </w:tr>
      <w:tr>
        <w:tc>
          <w:tcPr>
            <w:tcW w:type="dxa" w:w="4509"/>
            <w:tcMar>
              <w:top w:type="dxa" w:w="0"/>
              <w:left w:type="dxa" w:w="0"/>
              <w:bottom w:type="dxa" w:w="0"/>
              <w:right w:type="dxa" w:w="0"/>
            </w:tcMar>
          </w:tcPr>
          <w:p w14:paraId="5B010000">
            <w:pPr>
              <w:ind/>
              <w:jc w:val="left"/>
              <w:rPr>
                <w:rFonts w:ascii="Times New Roman" w:hAnsi="Times New Roman"/>
                <w:sz w:val="24"/>
              </w:rPr>
            </w:pPr>
          </w:p>
        </w:tc>
        <w:tc>
          <w:tcPr>
            <w:tcW w:type="dxa" w:w="4510"/>
            <w:tcMar>
              <w:top w:type="dxa" w:w="0"/>
              <w:left w:type="dxa" w:w="0"/>
              <w:bottom w:type="dxa" w:w="0"/>
              <w:right w:type="dxa" w:w="0"/>
            </w:tcMar>
          </w:tcPr>
          <w:p w14:paraId="5C010000">
            <w:pPr>
              <w:ind/>
              <w:jc w:val="left"/>
              <w:rPr>
                <w:rFonts w:ascii="Times New Roman" w:hAnsi="Times New Roman"/>
                <w:sz w:val="24"/>
              </w:rPr>
            </w:pPr>
          </w:p>
        </w:tc>
        <w:tc>
          <w:tcPr>
            <w:tcW w:type="dxa" w:w="6"/>
            <w:tcMar>
              <w:top w:type="dxa" w:w="0"/>
              <w:left w:type="dxa" w:w="0"/>
              <w:bottom w:type="dxa" w:w="0"/>
              <w:right w:type="dxa" w:w="0"/>
            </w:tcMar>
          </w:tcPr>
          <w:p w14:paraId="5D010000">
            <w:pPr>
              <w:rPr>
                <w:rFonts w:ascii="Times New Roman" w:hAnsi="Times New Roman"/>
                <w:sz w:val="24"/>
              </w:rPr>
            </w:pPr>
          </w:p>
        </w:tc>
      </w:tr>
      <w:tr>
        <w:tc>
          <w:tcPr>
            <w:tcW w:type="dxa" w:w="4509"/>
            <w:tcMar>
              <w:top w:type="dxa" w:w="0"/>
              <w:left w:type="dxa" w:w="0"/>
              <w:bottom w:type="dxa" w:w="0"/>
              <w:right w:type="dxa" w:w="0"/>
            </w:tcMar>
          </w:tcPr>
          <w:p w14:paraId="5E010000">
            <w:pPr>
              <w:ind/>
              <w:jc w:val="left"/>
              <w:rPr>
                <w:rFonts w:ascii="Times New Roman" w:hAnsi="Times New Roman"/>
                <w:sz w:val="24"/>
              </w:rPr>
            </w:pPr>
          </w:p>
        </w:tc>
        <w:tc>
          <w:tcPr>
            <w:tcW w:type="dxa" w:w="4510"/>
            <w:tcMar>
              <w:top w:type="dxa" w:w="0"/>
              <w:left w:type="dxa" w:w="0"/>
              <w:bottom w:type="dxa" w:w="0"/>
              <w:right w:type="dxa" w:w="0"/>
            </w:tcMar>
          </w:tcPr>
          <w:p w14:paraId="5F010000">
            <w:pPr>
              <w:ind/>
              <w:jc w:val="left"/>
              <w:rPr>
                <w:rFonts w:ascii="Times New Roman" w:hAnsi="Times New Roman"/>
                <w:sz w:val="24"/>
              </w:rPr>
            </w:pPr>
          </w:p>
        </w:tc>
        <w:tc>
          <w:tcPr>
            <w:tcW w:type="dxa" w:w="6"/>
            <w:tcMar>
              <w:top w:type="dxa" w:w="0"/>
              <w:left w:type="dxa" w:w="0"/>
              <w:bottom w:type="dxa" w:w="0"/>
              <w:right w:type="dxa" w:w="0"/>
            </w:tcMar>
          </w:tcPr>
          <w:p w14:paraId="60010000">
            <w:pPr>
              <w:rPr>
                <w:rFonts w:ascii="Times New Roman" w:hAnsi="Times New Roman"/>
                <w:sz w:val="24"/>
              </w:rPr>
            </w:pPr>
          </w:p>
        </w:tc>
      </w:tr>
    </w:tbl>
    <w:p w14:paraId="61010000">
      <w:pPr>
        <w:ind/>
        <w:jc w:val="center"/>
        <w:rPr>
          <w:rFonts w:ascii="Times New Roman" w:hAnsi="Times New Roman"/>
          <w:sz w:val="24"/>
        </w:rPr>
      </w:pPr>
      <w:r>
        <w:rPr>
          <w:rFonts w:ascii="Times New Roman" w:hAnsi="Times New Roman"/>
          <w:sz w:val="24"/>
        </w:rPr>
        <w:t>Ведомственная структура расходов бюджета сельского поселения на 2025 год</w:t>
      </w:r>
    </w:p>
    <w:p w14:paraId="6201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3484"/>
        <w:gridCol w:w="722"/>
        <w:gridCol w:w="951"/>
        <w:gridCol w:w="2011"/>
        <w:gridCol w:w="706"/>
        <w:gridCol w:w="1152"/>
      </w:tblGrid>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3010000">
            <w:pPr>
              <w:ind/>
              <w:jc w:val="center"/>
              <w:rPr>
                <w:rFonts w:ascii="Times New Roman" w:hAnsi="Times New Roman"/>
                <w:sz w:val="24"/>
              </w:rPr>
            </w:pPr>
            <w:r>
              <w:rPr>
                <w:rFonts w:ascii="Times New Roman" w:hAnsi="Times New Roman"/>
                <w:sz w:val="24"/>
              </w:rPr>
              <w:t>Наименование</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4010000">
            <w:pPr>
              <w:ind/>
              <w:jc w:val="center"/>
              <w:rPr>
                <w:rFonts w:ascii="Times New Roman" w:hAnsi="Times New Roman"/>
                <w:sz w:val="24"/>
              </w:rPr>
            </w:pPr>
            <w:r>
              <w:rPr>
                <w:rFonts w:ascii="Times New Roman" w:hAnsi="Times New Roman"/>
                <w:sz w:val="24"/>
              </w:rPr>
              <w:t>Код</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5010000">
            <w:pPr>
              <w:ind/>
              <w:jc w:val="center"/>
              <w:rPr>
                <w:rFonts w:ascii="Times New Roman" w:hAnsi="Times New Roman"/>
                <w:sz w:val="24"/>
              </w:rPr>
            </w:pPr>
            <w:r>
              <w:rPr>
                <w:rFonts w:ascii="Times New Roman" w:hAnsi="Times New Roman"/>
                <w:sz w:val="24"/>
              </w:rPr>
              <w:t>Рз/Пр</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6010000">
            <w:pPr>
              <w:ind/>
              <w:jc w:val="center"/>
              <w:rPr>
                <w:rFonts w:ascii="Times New Roman" w:hAnsi="Times New Roman"/>
                <w:sz w:val="24"/>
              </w:rPr>
            </w:pPr>
            <w:r>
              <w:rPr>
                <w:rFonts w:ascii="Times New Roman" w:hAnsi="Times New Roman"/>
                <w:sz w:val="24"/>
              </w:rPr>
              <w:t>ЦСР</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7010000">
            <w:pPr>
              <w:ind/>
              <w:jc w:val="center"/>
              <w:rPr>
                <w:rFonts w:ascii="Times New Roman" w:hAnsi="Times New Roman"/>
                <w:sz w:val="24"/>
              </w:rPr>
            </w:pPr>
            <w:r>
              <w:rPr>
                <w:rFonts w:ascii="Times New Roman" w:hAnsi="Times New Roman"/>
                <w:sz w:val="24"/>
              </w:rPr>
              <w:t>Вр</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8010000">
            <w:pPr>
              <w:ind/>
              <w:jc w:val="center"/>
              <w:rPr>
                <w:rFonts w:ascii="Times New Roman" w:hAnsi="Times New Roman"/>
                <w:sz w:val="24"/>
              </w:rPr>
            </w:pPr>
            <w:r>
              <w:rPr>
                <w:rFonts w:ascii="Times New Roman" w:hAnsi="Times New Roman"/>
                <w:sz w:val="24"/>
              </w:rPr>
              <w:t>Сумма, тыс. рублей</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9010000">
            <w:pPr>
              <w:ind/>
              <w:jc w:val="center"/>
              <w:rPr>
                <w:rFonts w:ascii="Times New Roman" w:hAnsi="Times New Roman"/>
                <w:sz w:val="24"/>
              </w:rPr>
            </w:pPr>
            <w:r>
              <w:rPr>
                <w:rFonts w:ascii="Times New Roman" w:hAnsi="Times New Roman"/>
                <w:sz w:val="24"/>
              </w:rPr>
              <w:t>1</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A010000">
            <w:pPr>
              <w:ind/>
              <w:jc w:val="center"/>
              <w:rPr>
                <w:rFonts w:ascii="Times New Roman" w:hAnsi="Times New Roman"/>
                <w:sz w:val="24"/>
              </w:rPr>
            </w:pPr>
            <w:r>
              <w:rPr>
                <w:rFonts w:ascii="Times New Roman" w:hAnsi="Times New Roman"/>
                <w:sz w:val="24"/>
              </w:rPr>
              <w:t>2</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B010000">
            <w:pPr>
              <w:ind/>
              <w:jc w:val="center"/>
              <w:rPr>
                <w:rFonts w:ascii="Times New Roman" w:hAnsi="Times New Roman"/>
                <w:sz w:val="24"/>
              </w:rPr>
            </w:pPr>
            <w:r>
              <w:rPr>
                <w:rFonts w:ascii="Times New Roman" w:hAnsi="Times New Roman"/>
                <w:sz w:val="24"/>
              </w:rPr>
              <w:t>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C010000">
            <w:pPr>
              <w:ind/>
              <w:jc w:val="center"/>
              <w:rPr>
                <w:rFonts w:ascii="Times New Roman" w:hAnsi="Times New Roman"/>
                <w:sz w:val="24"/>
              </w:rPr>
            </w:pPr>
            <w:r>
              <w:rPr>
                <w:rFonts w:ascii="Times New Roman" w:hAnsi="Times New Roman"/>
                <w:sz w:val="24"/>
              </w:rPr>
              <w:t>4</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D010000">
            <w:pPr>
              <w:ind/>
              <w:jc w:val="center"/>
              <w:rPr>
                <w:rFonts w:ascii="Times New Roman" w:hAnsi="Times New Roman"/>
                <w:sz w:val="24"/>
              </w:rPr>
            </w:pPr>
            <w:r>
              <w:rPr>
                <w:rFonts w:ascii="Times New Roman" w:hAnsi="Times New Roman"/>
                <w:sz w:val="24"/>
              </w:rPr>
              <w:t>5</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E010000">
            <w:pPr>
              <w:ind/>
              <w:jc w:val="center"/>
              <w:rPr>
                <w:rFonts w:ascii="Times New Roman" w:hAnsi="Times New Roman"/>
                <w:sz w:val="24"/>
              </w:rPr>
            </w:pPr>
            <w:r>
              <w:rPr>
                <w:rFonts w:ascii="Times New Roman" w:hAnsi="Times New Roman"/>
                <w:sz w:val="24"/>
              </w:rPr>
              <w:t>6</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F010000">
            <w:pPr>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0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1010000">
            <w:pPr>
              <w:ind/>
              <w:jc w:val="center"/>
              <w:rPr>
                <w:rFonts w:ascii="Times New Roman" w:hAnsi="Times New Roman"/>
                <w:sz w:val="24"/>
              </w:rPr>
            </w:pPr>
            <w:r>
              <w:rPr>
                <w:rFonts w:ascii="Times New Roman" w:hAnsi="Times New Roman"/>
                <w:sz w:val="24"/>
              </w:rPr>
              <w:t>00 00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2010000">
            <w:pPr>
              <w:ind/>
              <w:jc w:val="center"/>
              <w:rPr>
                <w:rFonts w:ascii="Times New Roman" w:hAnsi="Times New Roman"/>
                <w:sz w:val="24"/>
              </w:rPr>
            </w:pP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3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4010000">
            <w:pPr>
              <w:ind/>
              <w:jc w:val="center"/>
              <w:rPr>
                <w:rFonts w:ascii="Times New Roman" w:hAnsi="Times New Roman"/>
                <w:sz w:val="24"/>
              </w:rPr>
            </w:pPr>
            <w:r>
              <w:rPr>
                <w:rFonts w:ascii="Times New Roman" w:hAnsi="Times New Roman"/>
                <w:sz w:val="24"/>
              </w:rPr>
              <w:t>2 913,0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5010000">
            <w:pPr>
              <w:rPr>
                <w:rFonts w:ascii="Times New Roman" w:hAnsi="Times New Roman"/>
                <w:sz w:val="24"/>
              </w:rPr>
            </w:pPr>
            <w:r>
              <w:rPr>
                <w:rFonts w:ascii="Times New Roman" w:hAnsi="Times New Roman"/>
                <w:sz w:val="24"/>
              </w:rPr>
              <w:t>Общегосударственные вопросы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6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7010000">
            <w:pPr>
              <w:ind/>
              <w:jc w:val="center"/>
              <w:rPr>
                <w:rFonts w:ascii="Times New Roman" w:hAnsi="Times New Roman"/>
                <w:sz w:val="24"/>
              </w:rPr>
            </w:pPr>
            <w:r>
              <w:rPr>
                <w:rFonts w:ascii="Times New Roman" w:hAnsi="Times New Roman"/>
                <w:sz w:val="24"/>
              </w:rPr>
              <w:t>01 00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8010000">
            <w:pPr>
              <w:ind/>
              <w:jc w:val="center"/>
              <w:rPr>
                <w:rFonts w:ascii="Times New Roman" w:hAnsi="Times New Roman"/>
                <w:sz w:val="24"/>
              </w:rPr>
            </w:pPr>
            <w:r>
              <w:rPr>
                <w:rFonts w:ascii="Times New Roman" w:hAnsi="Times New Roman"/>
                <w:sz w:val="24"/>
              </w:rPr>
              <w:t>000 00 00 00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9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A010000">
            <w:pPr>
              <w:ind/>
              <w:jc w:val="center"/>
              <w:rPr>
                <w:rFonts w:ascii="Times New Roman" w:hAnsi="Times New Roman"/>
                <w:sz w:val="24"/>
              </w:rPr>
            </w:pPr>
            <w:r>
              <w:rPr>
                <w:rFonts w:ascii="Times New Roman" w:hAnsi="Times New Roman"/>
                <w:sz w:val="24"/>
              </w:rPr>
              <w:t>1 913,1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B01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C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D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E010000">
            <w:pPr>
              <w:ind/>
              <w:jc w:val="center"/>
              <w:rPr>
                <w:rFonts w:ascii="Times New Roman" w:hAnsi="Times New Roman"/>
                <w:sz w:val="24"/>
              </w:rPr>
            </w:pPr>
            <w:r>
              <w:rPr>
                <w:rFonts w:ascii="Times New Roman" w:hAnsi="Times New Roman"/>
                <w:sz w:val="24"/>
              </w:rPr>
              <w:t>000 00 00 00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F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0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101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2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3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4010000">
            <w:pPr>
              <w:ind/>
              <w:jc w:val="center"/>
              <w:rPr>
                <w:rFonts w:ascii="Times New Roman" w:hAnsi="Times New Roman"/>
                <w:sz w:val="24"/>
              </w:rPr>
            </w:pPr>
            <w:r>
              <w:rPr>
                <w:rFonts w:ascii="Times New Roman" w:hAnsi="Times New Roman"/>
                <w:sz w:val="24"/>
              </w:rPr>
              <w:t>010 00 00 00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5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6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7010000">
            <w:pPr>
              <w:rPr>
                <w:rFonts w:ascii="Times New Roman" w:hAnsi="Times New Roman"/>
                <w:sz w:val="24"/>
              </w:rPr>
            </w:pPr>
            <w:r>
              <w:rPr>
                <w:rFonts w:ascii="Times New Roman" w:hAnsi="Times New Roman"/>
                <w:sz w:val="24"/>
              </w:rPr>
              <w:t>Расходы на обеспечение деятельности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8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9010000">
            <w:pPr>
              <w:ind/>
              <w:jc w:val="center"/>
              <w:rPr>
                <w:rFonts w:ascii="Times New Roman" w:hAnsi="Times New Roman"/>
                <w:sz w:val="24"/>
              </w:rPr>
            </w:pPr>
            <w:r>
              <w:rPr>
                <w:rFonts w:ascii="Times New Roman" w:hAnsi="Times New Roman"/>
                <w:sz w:val="24"/>
              </w:rPr>
              <w:t>01 0</w:t>
            </w:r>
            <w:r>
              <w:rPr>
                <w:rFonts w:ascii="Times New Roman" w:hAnsi="Times New Roman"/>
                <w:sz w:val="24"/>
              </w:rPr>
              <w:t>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A010000">
            <w:pPr>
              <w:ind/>
              <w:jc w:val="center"/>
              <w:rPr>
                <w:rFonts w:ascii="Times New Roman" w:hAnsi="Times New Roman"/>
                <w:sz w:val="24"/>
              </w:rPr>
            </w:pPr>
            <w:r>
              <w:rPr>
                <w:rFonts w:ascii="Times New Roman" w:hAnsi="Times New Roman"/>
                <w:sz w:val="24"/>
              </w:rPr>
              <w:t>012 00 00 000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B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C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D010000">
            <w:pPr>
              <w:rPr>
                <w:rFonts w:ascii="Times New Roman" w:hAnsi="Times New Roman"/>
                <w:sz w:val="24"/>
              </w:rPr>
            </w:pPr>
            <w:r>
              <w:rPr>
                <w:rFonts w:ascii="Times New Roman" w:hAnsi="Times New Roman"/>
                <w:sz w:val="24"/>
              </w:rPr>
              <w:t>Депутаты представительного органа муниципального образования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E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F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0010000">
            <w:pPr>
              <w:ind/>
              <w:jc w:val="center"/>
              <w:rPr>
                <w:rFonts w:ascii="Times New Roman" w:hAnsi="Times New Roman"/>
                <w:sz w:val="24"/>
              </w:rPr>
            </w:pPr>
            <w:r>
              <w:rPr>
                <w:rFonts w:ascii="Times New Roman" w:hAnsi="Times New Roman"/>
                <w:sz w:val="24"/>
              </w:rPr>
              <w:t>012 00 10 150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1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2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3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4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5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6010000">
            <w:pPr>
              <w:ind/>
              <w:jc w:val="center"/>
              <w:rPr>
                <w:rFonts w:ascii="Times New Roman" w:hAnsi="Times New Roman"/>
                <w:sz w:val="24"/>
              </w:rPr>
            </w:pPr>
            <w:r>
              <w:rPr>
                <w:rFonts w:ascii="Times New Roman" w:hAnsi="Times New Roman"/>
                <w:sz w:val="24"/>
              </w:rPr>
              <w:t>012 00 10 150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701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8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901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A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B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C010000">
            <w:pPr>
              <w:ind/>
              <w:jc w:val="center"/>
              <w:rPr>
                <w:rFonts w:ascii="Times New Roman" w:hAnsi="Times New Roman"/>
                <w:sz w:val="24"/>
              </w:rPr>
            </w:pPr>
            <w:r>
              <w:rPr>
                <w:rFonts w:ascii="Times New Roman" w:hAnsi="Times New Roman"/>
                <w:sz w:val="24"/>
              </w:rPr>
              <w:t>012 00 10 150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D01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E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F01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0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1010000">
            <w:pPr>
              <w:ind/>
              <w:jc w:val="center"/>
              <w:rPr>
                <w:rFonts w:ascii="Times New Roman" w:hAnsi="Times New Roman"/>
                <w:sz w:val="24"/>
              </w:rPr>
            </w:pPr>
            <w:r>
              <w:rPr>
                <w:rFonts w:ascii="Times New Roman" w:hAnsi="Times New Roman"/>
                <w:sz w:val="24"/>
              </w:rPr>
              <w:t>01 03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2010000">
            <w:pPr>
              <w:ind/>
              <w:jc w:val="center"/>
              <w:rPr>
                <w:rFonts w:ascii="Times New Roman" w:hAnsi="Times New Roman"/>
                <w:sz w:val="24"/>
              </w:rPr>
            </w:pPr>
            <w:r>
              <w:rPr>
                <w:rFonts w:ascii="Times New Roman" w:hAnsi="Times New Roman"/>
                <w:sz w:val="24"/>
              </w:rPr>
              <w:t>012 00 10 150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301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4010000">
            <w:pPr>
              <w:ind/>
              <w:jc w:val="center"/>
              <w:rPr>
                <w:rFonts w:ascii="Times New Roman" w:hAnsi="Times New Roman"/>
                <w:sz w:val="24"/>
              </w:rPr>
            </w:pPr>
            <w:r>
              <w:rPr>
                <w:rFonts w:ascii="Times New Roman" w:hAnsi="Times New Roman"/>
                <w:sz w:val="24"/>
              </w:rPr>
              <w:t>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501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6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7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801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9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A010000">
            <w:pPr>
              <w:ind/>
              <w:jc w:val="center"/>
              <w:rPr>
                <w:rFonts w:ascii="Times New Roman" w:hAnsi="Times New Roman"/>
                <w:sz w:val="24"/>
              </w:rPr>
            </w:pPr>
            <w:r>
              <w:rPr>
                <w:rFonts w:ascii="Times New Roman" w:hAnsi="Times New Roman"/>
                <w:sz w:val="24"/>
              </w:rPr>
              <w:t>1 072,9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B01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C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D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E010000">
            <w:pPr>
              <w:ind/>
              <w:jc w:val="center"/>
              <w:rPr>
                <w:rFonts w:ascii="Times New Roman" w:hAnsi="Times New Roman"/>
                <w:sz w:val="24"/>
              </w:rPr>
            </w:pPr>
            <w:r>
              <w:rPr>
                <w:rFonts w:ascii="Times New Roman" w:hAnsi="Times New Roman"/>
                <w:sz w:val="24"/>
              </w:rPr>
              <w:t>010 00 00 00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F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0010000">
            <w:pPr>
              <w:ind/>
              <w:jc w:val="center"/>
              <w:rPr>
                <w:rFonts w:ascii="Times New Roman" w:hAnsi="Times New Roman"/>
                <w:sz w:val="24"/>
              </w:rPr>
            </w:pPr>
            <w:r>
              <w:rPr>
                <w:rFonts w:ascii="Times New Roman" w:hAnsi="Times New Roman"/>
                <w:sz w:val="24"/>
              </w:rPr>
              <w:t>1 072,9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1010000">
            <w:pPr>
              <w:rPr>
                <w:rFonts w:ascii="Times New Roman" w:hAnsi="Times New Roman"/>
                <w:sz w:val="24"/>
              </w:rPr>
            </w:pPr>
            <w:r>
              <w:rPr>
                <w:rFonts w:ascii="Times New Roman" w:hAnsi="Times New Roman"/>
                <w:sz w:val="24"/>
              </w:rPr>
              <w:t>Расходы на обеспечение деятельности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2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3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4010000">
            <w:pPr>
              <w:ind/>
              <w:jc w:val="center"/>
              <w:rPr>
                <w:rFonts w:ascii="Times New Roman" w:hAnsi="Times New Roman"/>
                <w:sz w:val="24"/>
              </w:rPr>
            </w:pPr>
            <w:r>
              <w:rPr>
                <w:rFonts w:ascii="Times New Roman" w:hAnsi="Times New Roman"/>
                <w:sz w:val="24"/>
              </w:rPr>
              <w:t>01</w:t>
            </w:r>
            <w:r>
              <w:rPr>
                <w:rFonts w:ascii="Times New Roman" w:hAnsi="Times New Roman"/>
                <w:sz w:val="24"/>
              </w:rPr>
              <w:t>2 00 00 000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5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6010000">
            <w:pPr>
              <w:ind/>
              <w:jc w:val="center"/>
              <w:rPr>
                <w:rFonts w:ascii="Times New Roman" w:hAnsi="Times New Roman"/>
                <w:sz w:val="24"/>
              </w:rPr>
            </w:pPr>
            <w:r>
              <w:rPr>
                <w:rFonts w:ascii="Times New Roman" w:hAnsi="Times New Roman"/>
                <w:sz w:val="24"/>
              </w:rPr>
              <w:t>1 072,9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7010000">
            <w:pPr>
              <w:rPr>
                <w:rFonts w:ascii="Times New Roman" w:hAnsi="Times New Roman"/>
                <w:sz w:val="24"/>
              </w:rPr>
            </w:pPr>
            <w:r>
              <w:rPr>
                <w:rFonts w:ascii="Times New Roman" w:hAnsi="Times New Roman"/>
                <w:sz w:val="24"/>
              </w:rPr>
              <w:t>Центральный аппарат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8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9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A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B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C010000">
            <w:pPr>
              <w:ind/>
              <w:jc w:val="center"/>
              <w:rPr>
                <w:rFonts w:ascii="Times New Roman" w:hAnsi="Times New Roman"/>
                <w:sz w:val="24"/>
              </w:rPr>
            </w:pPr>
            <w:r>
              <w:rPr>
                <w:rFonts w:ascii="Times New Roman" w:hAnsi="Times New Roman"/>
                <w:sz w:val="24"/>
              </w:rPr>
              <w:t>440,7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D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E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F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0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1010000">
            <w:pPr>
              <w:ind/>
              <w:jc w:val="center"/>
              <w:rPr>
                <w:rFonts w:ascii="Times New Roman" w:hAnsi="Times New Roman"/>
                <w:sz w:val="24"/>
              </w:rPr>
            </w:pPr>
            <w:r>
              <w:rPr>
                <w:rFonts w:ascii="Times New Roman" w:hAnsi="Times New Roman"/>
                <w:sz w:val="24"/>
              </w:rPr>
              <w:t>100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2010000">
            <w:pPr>
              <w:ind/>
              <w:jc w:val="center"/>
              <w:rPr>
                <w:rFonts w:ascii="Times New Roman" w:hAnsi="Times New Roman"/>
                <w:sz w:val="24"/>
              </w:rPr>
            </w:pPr>
            <w:r>
              <w:rPr>
                <w:rFonts w:ascii="Times New Roman" w:hAnsi="Times New Roman"/>
                <w:sz w:val="24"/>
              </w:rPr>
              <w:t>436,2</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3010000">
            <w:pPr>
              <w:rPr>
                <w:rFonts w:ascii="Times New Roman" w:hAnsi="Times New Roman"/>
                <w:sz w:val="24"/>
              </w:rPr>
            </w:pPr>
            <w:r>
              <w:rPr>
                <w:rFonts w:ascii="Times New Roman" w:hAnsi="Times New Roman"/>
                <w:sz w:val="24"/>
              </w:rPr>
              <w:t>Фонд оплаты труда государс</w:t>
            </w:r>
            <w:r>
              <w:rPr>
                <w:rFonts w:ascii="Times New Roman" w:hAnsi="Times New Roman"/>
                <w:sz w:val="24"/>
              </w:rPr>
              <w:t>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4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5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6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7010000">
            <w:pPr>
              <w:ind/>
              <w:jc w:val="center"/>
              <w:rPr>
                <w:rFonts w:ascii="Times New Roman" w:hAnsi="Times New Roman"/>
                <w:sz w:val="24"/>
              </w:rPr>
            </w:pPr>
            <w:r>
              <w:rPr>
                <w:rFonts w:ascii="Times New Roman" w:hAnsi="Times New Roman"/>
                <w:sz w:val="24"/>
              </w:rPr>
              <w:t>121</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8010000">
            <w:pPr>
              <w:ind/>
              <w:jc w:val="center"/>
              <w:rPr>
                <w:rFonts w:ascii="Times New Roman" w:hAnsi="Times New Roman"/>
                <w:sz w:val="24"/>
              </w:rPr>
            </w:pPr>
            <w:r>
              <w:rPr>
                <w:rFonts w:ascii="Times New Roman" w:hAnsi="Times New Roman"/>
                <w:sz w:val="24"/>
              </w:rPr>
              <w:t>335,0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9010000">
            <w:pPr>
              <w:rPr>
                <w:rFonts w:ascii="Times New Roman" w:hAnsi="Times New Roman"/>
                <w:sz w:val="24"/>
              </w:rPr>
            </w:pPr>
            <w:r>
              <w:rPr>
                <w:rFonts w:ascii="Times New Roman" w:hAnsi="Times New Roman"/>
                <w:sz w:val="24"/>
              </w:rPr>
              <w:t xml:space="preserve">Взносы по обязательному социальному страхованию на </w:t>
            </w:r>
            <w:r>
              <w:rPr>
                <w:rFonts w:ascii="Times New Roman" w:hAnsi="Times New Roman"/>
                <w:sz w:val="24"/>
              </w:rPr>
              <w:t>выплаты денежного содержания и иные выплаты работникам государственных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A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B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C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D010000">
            <w:pPr>
              <w:ind/>
              <w:jc w:val="center"/>
              <w:rPr>
                <w:rFonts w:ascii="Times New Roman" w:hAnsi="Times New Roman"/>
                <w:sz w:val="24"/>
              </w:rPr>
            </w:pPr>
            <w:r>
              <w:rPr>
                <w:rFonts w:ascii="Times New Roman" w:hAnsi="Times New Roman"/>
                <w:sz w:val="24"/>
              </w:rPr>
              <w:t>129</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E010000">
            <w:pPr>
              <w:ind/>
              <w:jc w:val="center"/>
              <w:rPr>
                <w:rFonts w:ascii="Times New Roman" w:hAnsi="Times New Roman"/>
                <w:sz w:val="24"/>
              </w:rPr>
            </w:pPr>
            <w:r>
              <w:rPr>
                <w:rFonts w:ascii="Times New Roman" w:hAnsi="Times New Roman"/>
                <w:sz w:val="24"/>
              </w:rPr>
              <w:t>101,2</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F010000">
            <w:pPr>
              <w:rPr>
                <w:rFonts w:ascii="Times New Roman" w:hAnsi="Times New Roman"/>
                <w:sz w:val="24"/>
              </w:rPr>
            </w:pPr>
            <w:r>
              <w:rPr>
                <w:rFonts w:ascii="Times New Roman" w:hAnsi="Times New Roman"/>
                <w:sz w:val="24"/>
              </w:rPr>
              <w:t>Иные бюджетные ассигнования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0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1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2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3010000">
            <w:pPr>
              <w:ind/>
              <w:jc w:val="center"/>
              <w:rPr>
                <w:rFonts w:ascii="Times New Roman" w:hAnsi="Times New Roman"/>
                <w:sz w:val="24"/>
              </w:rPr>
            </w:pPr>
            <w:r>
              <w:rPr>
                <w:rFonts w:ascii="Times New Roman" w:hAnsi="Times New Roman"/>
                <w:sz w:val="24"/>
              </w:rPr>
              <w:t>800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4010000">
            <w:pPr>
              <w:ind/>
              <w:jc w:val="center"/>
              <w:rPr>
                <w:rFonts w:ascii="Times New Roman" w:hAnsi="Times New Roman"/>
                <w:sz w:val="24"/>
              </w:rPr>
            </w:pPr>
            <w:r>
              <w:rPr>
                <w:rFonts w:ascii="Times New Roman" w:hAnsi="Times New Roman"/>
                <w:sz w:val="24"/>
              </w:rPr>
              <w:t>4,5</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5010000">
            <w:pPr>
              <w:rPr>
                <w:rFonts w:ascii="Times New Roman" w:hAnsi="Times New Roman"/>
                <w:sz w:val="24"/>
              </w:rPr>
            </w:pPr>
            <w:r>
              <w:rPr>
                <w:rFonts w:ascii="Times New Roman" w:hAnsi="Times New Roman"/>
                <w:sz w:val="24"/>
              </w:rPr>
              <w:t>Уплата налога на имущество организаций и земельного налога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6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7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8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9010000">
            <w:pPr>
              <w:ind/>
              <w:jc w:val="center"/>
              <w:rPr>
                <w:rFonts w:ascii="Times New Roman" w:hAnsi="Times New Roman"/>
                <w:sz w:val="24"/>
              </w:rPr>
            </w:pPr>
            <w:r>
              <w:rPr>
                <w:rFonts w:ascii="Times New Roman" w:hAnsi="Times New Roman"/>
                <w:sz w:val="24"/>
              </w:rPr>
              <w:t>851</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A010000">
            <w:pPr>
              <w:ind/>
              <w:jc w:val="center"/>
              <w:rPr>
                <w:rFonts w:ascii="Times New Roman" w:hAnsi="Times New Roman"/>
                <w:sz w:val="24"/>
              </w:rPr>
            </w:pPr>
            <w:r>
              <w:rPr>
                <w:rFonts w:ascii="Times New Roman" w:hAnsi="Times New Roman"/>
                <w:sz w:val="24"/>
              </w:rPr>
              <w:t>3,0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B010000">
            <w:pPr>
              <w:rPr>
                <w:rFonts w:ascii="Times New Roman" w:hAnsi="Times New Roman"/>
                <w:sz w:val="24"/>
              </w:rPr>
            </w:pPr>
            <w:r>
              <w:rPr>
                <w:rFonts w:ascii="Times New Roman" w:hAnsi="Times New Roman"/>
                <w:sz w:val="24"/>
              </w:rPr>
              <w:t>Уплата прочих налогов, сборов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C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D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E010000">
            <w:pPr>
              <w:ind/>
              <w:jc w:val="center"/>
              <w:rPr>
                <w:rFonts w:ascii="Times New Roman" w:hAnsi="Times New Roman"/>
                <w:sz w:val="24"/>
              </w:rPr>
            </w:pPr>
            <w:r>
              <w:rPr>
                <w:rFonts w:ascii="Times New Roman" w:hAnsi="Times New Roman"/>
                <w:sz w:val="24"/>
              </w:rPr>
              <w:t>0120010110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F010000">
            <w:pPr>
              <w:ind/>
              <w:jc w:val="center"/>
              <w:rPr>
                <w:rFonts w:ascii="Times New Roman" w:hAnsi="Times New Roman"/>
                <w:sz w:val="24"/>
              </w:rPr>
            </w:pPr>
            <w:r>
              <w:rPr>
                <w:rFonts w:ascii="Times New Roman" w:hAnsi="Times New Roman"/>
                <w:sz w:val="24"/>
              </w:rPr>
              <w:t>852</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0010000">
            <w:pPr>
              <w:ind/>
              <w:jc w:val="center"/>
              <w:rPr>
                <w:rFonts w:ascii="Times New Roman" w:hAnsi="Times New Roman"/>
                <w:sz w:val="24"/>
              </w:rPr>
            </w:pPr>
            <w:r>
              <w:rPr>
                <w:rFonts w:ascii="Times New Roman" w:hAnsi="Times New Roman"/>
                <w:sz w:val="24"/>
              </w:rPr>
              <w:t>0,5</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1010000">
            <w:pPr>
              <w:rPr>
                <w:rFonts w:ascii="Times New Roman" w:hAnsi="Times New Roman"/>
                <w:sz w:val="24"/>
              </w:rPr>
            </w:pPr>
            <w:r>
              <w:rPr>
                <w:rFonts w:ascii="Times New Roman" w:hAnsi="Times New Roman"/>
                <w:sz w:val="24"/>
              </w:rPr>
              <w:t>Уплата иных платежей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2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3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4010000">
            <w:pPr>
              <w:ind/>
              <w:jc w:val="center"/>
              <w:rPr>
                <w:rFonts w:ascii="Times New Roman" w:hAnsi="Times New Roman"/>
                <w:sz w:val="24"/>
              </w:rPr>
            </w:pPr>
            <w:r>
              <w:rPr>
                <w:rFonts w:ascii="Times New Roman" w:hAnsi="Times New Roman"/>
                <w:sz w:val="24"/>
              </w:rPr>
              <w:t>012 00 10 110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5010000">
            <w:pPr>
              <w:ind/>
              <w:jc w:val="center"/>
              <w:rPr>
                <w:rFonts w:ascii="Times New Roman" w:hAnsi="Times New Roman"/>
                <w:sz w:val="24"/>
              </w:rPr>
            </w:pPr>
            <w:r>
              <w:rPr>
                <w:rFonts w:ascii="Times New Roman" w:hAnsi="Times New Roman"/>
                <w:sz w:val="24"/>
              </w:rPr>
              <w:t>853</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6010000">
            <w:pPr>
              <w:ind/>
              <w:jc w:val="center"/>
              <w:rPr>
                <w:rFonts w:ascii="Times New Roman" w:hAnsi="Times New Roman"/>
                <w:sz w:val="24"/>
              </w:rPr>
            </w:pPr>
            <w:r>
              <w:rPr>
                <w:rFonts w:ascii="Times New Roman" w:hAnsi="Times New Roman"/>
                <w:sz w:val="24"/>
              </w:rPr>
              <w:t>1,0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7010000">
            <w:pPr>
              <w:rPr>
                <w:rFonts w:ascii="Times New Roman" w:hAnsi="Times New Roman"/>
                <w:sz w:val="24"/>
              </w:rPr>
            </w:pPr>
            <w:r>
              <w:rPr>
                <w:rFonts w:ascii="Times New Roman" w:hAnsi="Times New Roman"/>
                <w:sz w:val="24"/>
              </w:rPr>
              <w:t>Глава местной администрации (исполнительно-распорядительного органа власти муниципального образования)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8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9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A010000">
            <w:pPr>
              <w:ind/>
              <w:jc w:val="center"/>
              <w:rPr>
                <w:rFonts w:ascii="Times New Roman" w:hAnsi="Times New Roman"/>
                <w:sz w:val="24"/>
              </w:rPr>
            </w:pPr>
            <w:r>
              <w:rPr>
                <w:rFonts w:ascii="Times New Roman" w:hAnsi="Times New Roman"/>
                <w:sz w:val="24"/>
              </w:rPr>
              <w:t>012 00 10 130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B01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C010000">
            <w:pPr>
              <w:ind/>
              <w:jc w:val="center"/>
              <w:rPr>
                <w:rFonts w:ascii="Times New Roman" w:hAnsi="Times New Roman"/>
                <w:sz w:val="24"/>
              </w:rPr>
            </w:pPr>
            <w:r>
              <w:rPr>
                <w:rFonts w:ascii="Times New Roman" w:hAnsi="Times New Roman"/>
                <w:sz w:val="24"/>
              </w:rPr>
              <w:t>632,2</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D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E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F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0010000">
            <w:pPr>
              <w:ind/>
              <w:jc w:val="center"/>
              <w:rPr>
                <w:rFonts w:ascii="Times New Roman" w:hAnsi="Times New Roman"/>
                <w:sz w:val="24"/>
              </w:rPr>
            </w:pPr>
            <w:r>
              <w:rPr>
                <w:rFonts w:ascii="Times New Roman" w:hAnsi="Times New Roman"/>
                <w:sz w:val="24"/>
              </w:rPr>
              <w:t>012 00 10 130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1010000">
            <w:pPr>
              <w:ind/>
              <w:jc w:val="center"/>
              <w:rPr>
                <w:rFonts w:ascii="Times New Roman" w:hAnsi="Times New Roman"/>
                <w:sz w:val="24"/>
              </w:rPr>
            </w:pPr>
            <w:r>
              <w:rPr>
                <w:rFonts w:ascii="Times New Roman" w:hAnsi="Times New Roman"/>
                <w:sz w:val="24"/>
              </w:rPr>
              <w:t>100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2010000">
            <w:pPr>
              <w:ind/>
              <w:jc w:val="center"/>
              <w:rPr>
                <w:rFonts w:ascii="Times New Roman" w:hAnsi="Times New Roman"/>
                <w:sz w:val="24"/>
              </w:rPr>
            </w:pPr>
            <w:r>
              <w:rPr>
                <w:rFonts w:ascii="Times New Roman" w:hAnsi="Times New Roman"/>
                <w:sz w:val="24"/>
              </w:rPr>
              <w:t>632,2</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F3010000">
            <w:pPr>
              <w:rPr>
                <w:rFonts w:ascii="Times New Roman" w:hAnsi="Times New Roman"/>
                <w:sz w:val="24"/>
              </w:rPr>
            </w:pPr>
            <w:r>
              <w:rPr>
                <w:rFonts w:ascii="Times New Roman" w:hAnsi="Times New Roman"/>
                <w:sz w:val="24"/>
              </w:rPr>
              <w:t>Фонд оплаты труда государс</w:t>
            </w:r>
            <w:r>
              <w:rPr>
                <w:rFonts w:ascii="Times New Roman" w:hAnsi="Times New Roman"/>
                <w:sz w:val="24"/>
              </w:rPr>
              <w:t>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F4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F5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6010000">
            <w:pPr>
              <w:ind/>
              <w:jc w:val="center"/>
              <w:rPr>
                <w:rFonts w:ascii="Times New Roman" w:hAnsi="Times New Roman"/>
                <w:sz w:val="24"/>
              </w:rPr>
            </w:pPr>
            <w:r>
              <w:rPr>
                <w:rFonts w:ascii="Times New Roman" w:hAnsi="Times New Roman"/>
                <w:sz w:val="24"/>
              </w:rPr>
              <w:t>012 00 10 130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7010000">
            <w:pPr>
              <w:ind/>
              <w:jc w:val="center"/>
              <w:rPr>
                <w:rFonts w:ascii="Times New Roman" w:hAnsi="Times New Roman"/>
                <w:sz w:val="24"/>
              </w:rPr>
            </w:pPr>
            <w:r>
              <w:rPr>
                <w:rFonts w:ascii="Times New Roman" w:hAnsi="Times New Roman"/>
                <w:sz w:val="24"/>
              </w:rPr>
              <w:t>121</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8010000">
            <w:pPr>
              <w:ind/>
              <w:jc w:val="center"/>
              <w:rPr>
                <w:rFonts w:ascii="Times New Roman" w:hAnsi="Times New Roman"/>
                <w:sz w:val="24"/>
              </w:rPr>
            </w:pPr>
            <w:r>
              <w:rPr>
                <w:rFonts w:ascii="Times New Roman" w:hAnsi="Times New Roman"/>
                <w:sz w:val="24"/>
              </w:rPr>
              <w:t>482,5</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F9010000">
            <w:pPr>
              <w:rPr>
                <w:rFonts w:ascii="Times New Roman" w:hAnsi="Times New Roman"/>
                <w:sz w:val="24"/>
              </w:rPr>
            </w:pPr>
            <w:r>
              <w:rPr>
                <w:rFonts w:ascii="Times New Roman" w:hAnsi="Times New Roman"/>
                <w:sz w:val="24"/>
              </w:rPr>
              <w:t>Иные выплаты персоналу государственных (муниципальных) органов, за исключением фонда оплаты труда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FA01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FB01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C010000">
            <w:pPr>
              <w:ind/>
              <w:jc w:val="center"/>
              <w:rPr>
                <w:rFonts w:ascii="Times New Roman" w:hAnsi="Times New Roman"/>
                <w:sz w:val="24"/>
              </w:rPr>
            </w:pPr>
            <w:r>
              <w:rPr>
                <w:rFonts w:ascii="Times New Roman" w:hAnsi="Times New Roman"/>
                <w:sz w:val="24"/>
              </w:rPr>
              <w:t>012 00 10 130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D010000">
            <w:pPr>
              <w:ind/>
              <w:jc w:val="center"/>
              <w:rPr>
                <w:rFonts w:ascii="Times New Roman" w:hAnsi="Times New Roman"/>
                <w:sz w:val="24"/>
              </w:rPr>
            </w:pPr>
            <w:r>
              <w:rPr>
                <w:rFonts w:ascii="Times New Roman" w:hAnsi="Times New Roman"/>
                <w:sz w:val="24"/>
              </w:rPr>
              <w:t>122</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E010000">
            <w:pPr>
              <w:ind/>
              <w:jc w:val="center"/>
              <w:rPr>
                <w:rFonts w:ascii="Times New Roman" w:hAnsi="Times New Roman"/>
                <w:sz w:val="24"/>
              </w:rPr>
            </w:pPr>
            <w:r>
              <w:rPr>
                <w:rFonts w:ascii="Times New Roman" w:hAnsi="Times New Roman"/>
                <w:sz w:val="24"/>
              </w:rPr>
              <w:t>4,0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FF01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1020000">
            <w:pPr>
              <w:ind/>
              <w:jc w:val="center"/>
              <w:rPr>
                <w:rFonts w:ascii="Times New Roman" w:hAnsi="Times New Roman"/>
                <w:sz w:val="24"/>
              </w:rPr>
            </w:pPr>
            <w:r>
              <w:rPr>
                <w:rFonts w:ascii="Times New Roman" w:hAnsi="Times New Roman"/>
                <w:sz w:val="24"/>
              </w:rPr>
              <w:t>01 04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02020000">
            <w:pPr>
              <w:ind/>
              <w:jc w:val="center"/>
              <w:rPr>
                <w:rFonts w:ascii="Times New Roman" w:hAnsi="Times New Roman"/>
                <w:sz w:val="24"/>
              </w:rPr>
            </w:pPr>
            <w:r>
              <w:rPr>
                <w:rFonts w:ascii="Times New Roman" w:hAnsi="Times New Roman"/>
                <w:sz w:val="24"/>
              </w:rPr>
              <w:t>012 00 10 130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03020000">
            <w:pPr>
              <w:ind/>
              <w:jc w:val="center"/>
              <w:rPr>
                <w:rFonts w:ascii="Times New Roman" w:hAnsi="Times New Roman"/>
                <w:sz w:val="24"/>
              </w:rPr>
            </w:pPr>
            <w:r>
              <w:rPr>
                <w:rFonts w:ascii="Times New Roman" w:hAnsi="Times New Roman"/>
                <w:sz w:val="24"/>
              </w:rPr>
              <w:t>129</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04020000">
            <w:pPr>
              <w:ind/>
              <w:jc w:val="center"/>
              <w:rPr>
                <w:rFonts w:ascii="Times New Roman" w:hAnsi="Times New Roman"/>
                <w:sz w:val="24"/>
              </w:rPr>
            </w:pPr>
            <w:r>
              <w:rPr>
                <w:rFonts w:ascii="Times New Roman" w:hAnsi="Times New Roman"/>
                <w:sz w:val="24"/>
              </w:rPr>
              <w:t>145,7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05020000">
            <w:pPr>
              <w:rPr>
                <w:rFonts w:ascii="Times New Roman" w:hAnsi="Times New Roman"/>
                <w:sz w:val="24"/>
              </w:rPr>
            </w:pPr>
            <w:r>
              <w:rPr>
                <w:rFonts w:ascii="Times New Roman" w:hAnsi="Times New Roman"/>
                <w:sz w:val="24"/>
              </w:rPr>
              <w:t>Резервные фонды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7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08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09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0A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0B02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D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0E020000">
            <w:pPr>
              <w:ind/>
              <w:jc w:val="center"/>
              <w:rPr>
                <w:rFonts w:ascii="Times New Roman" w:hAnsi="Times New Roman"/>
                <w:sz w:val="24"/>
              </w:rPr>
            </w:pPr>
            <w:r>
              <w:rPr>
                <w:rFonts w:ascii="Times New Roman" w:hAnsi="Times New Roman"/>
                <w:sz w:val="24"/>
              </w:rPr>
              <w:t>990 00 00 000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0F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0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1020000">
            <w:pPr>
              <w:rPr>
                <w:rFonts w:ascii="Times New Roman" w:hAnsi="Times New Roman"/>
                <w:sz w:val="24"/>
              </w:rPr>
            </w:pPr>
            <w:r>
              <w:rPr>
                <w:rFonts w:ascii="Times New Roman" w:hAnsi="Times New Roman"/>
                <w:sz w:val="24"/>
              </w:rPr>
              <w:t>Резервные фонды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12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13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14020000">
            <w:pPr>
              <w:ind/>
              <w:jc w:val="center"/>
              <w:rPr>
                <w:rFonts w:ascii="Times New Roman" w:hAnsi="Times New Roman"/>
                <w:sz w:val="24"/>
              </w:rPr>
            </w:pPr>
            <w:r>
              <w:rPr>
                <w:rFonts w:ascii="Times New Roman" w:hAnsi="Times New Roman"/>
                <w:sz w:val="24"/>
              </w:rPr>
              <w:t>991 00 00 000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15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6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7020000">
            <w:pPr>
              <w:rPr>
                <w:rFonts w:ascii="Times New Roman" w:hAnsi="Times New Roman"/>
                <w:sz w:val="24"/>
              </w:rPr>
            </w:pPr>
            <w:r>
              <w:rPr>
                <w:rFonts w:ascii="Times New Roman" w:hAnsi="Times New Roman"/>
                <w:sz w:val="24"/>
              </w:rPr>
              <w:t>Резервные фонды местных администраций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18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19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1A020000">
            <w:pPr>
              <w:ind/>
              <w:jc w:val="center"/>
              <w:rPr>
                <w:rFonts w:ascii="Times New Roman" w:hAnsi="Times New Roman"/>
                <w:sz w:val="24"/>
              </w:rPr>
            </w:pPr>
            <w:r>
              <w:rPr>
                <w:rFonts w:ascii="Times New Roman" w:hAnsi="Times New Roman"/>
                <w:sz w:val="24"/>
              </w:rPr>
              <w:t>991 00 14 100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1B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C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D020000">
            <w:pPr>
              <w:rPr>
                <w:rFonts w:ascii="Times New Roman" w:hAnsi="Times New Roman"/>
                <w:sz w:val="24"/>
              </w:rPr>
            </w:pPr>
            <w:r>
              <w:rPr>
                <w:rFonts w:ascii="Times New Roman" w:hAnsi="Times New Roman"/>
                <w:sz w:val="24"/>
              </w:rPr>
              <w:t>Иные бюджетные ассигнования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1E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1F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0020000">
            <w:pPr>
              <w:ind/>
              <w:jc w:val="center"/>
              <w:rPr>
                <w:rFonts w:ascii="Times New Roman" w:hAnsi="Times New Roman"/>
                <w:sz w:val="24"/>
              </w:rPr>
            </w:pPr>
            <w:r>
              <w:rPr>
                <w:rFonts w:ascii="Times New Roman" w:hAnsi="Times New Roman"/>
                <w:sz w:val="24"/>
              </w:rPr>
              <w:t>991 00 14 100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1020000">
            <w:pPr>
              <w:ind/>
              <w:jc w:val="center"/>
              <w:rPr>
                <w:rFonts w:ascii="Times New Roman" w:hAnsi="Times New Roman"/>
                <w:sz w:val="24"/>
              </w:rPr>
            </w:pPr>
            <w:r>
              <w:rPr>
                <w:rFonts w:ascii="Times New Roman" w:hAnsi="Times New Roman"/>
                <w:sz w:val="24"/>
              </w:rPr>
              <w:t>800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22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23020000">
            <w:pPr>
              <w:rPr>
                <w:rFonts w:ascii="Times New Roman" w:hAnsi="Times New Roman"/>
                <w:sz w:val="24"/>
              </w:rPr>
            </w:pPr>
            <w:r>
              <w:rPr>
                <w:rFonts w:ascii="Times New Roman" w:hAnsi="Times New Roman"/>
                <w:sz w:val="24"/>
              </w:rPr>
              <w:t>Резервные средства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24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25020000">
            <w:pPr>
              <w:ind/>
              <w:jc w:val="center"/>
              <w:rPr>
                <w:rFonts w:ascii="Times New Roman" w:hAnsi="Times New Roman"/>
                <w:sz w:val="24"/>
              </w:rPr>
            </w:pPr>
            <w:r>
              <w:rPr>
                <w:rFonts w:ascii="Times New Roman" w:hAnsi="Times New Roman"/>
                <w:sz w:val="24"/>
              </w:rPr>
              <w:t>01 11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6020000">
            <w:pPr>
              <w:ind/>
              <w:jc w:val="center"/>
              <w:rPr>
                <w:rFonts w:ascii="Times New Roman" w:hAnsi="Times New Roman"/>
                <w:sz w:val="24"/>
              </w:rPr>
            </w:pPr>
            <w:r>
              <w:rPr>
                <w:rFonts w:ascii="Times New Roman" w:hAnsi="Times New Roman"/>
                <w:sz w:val="24"/>
              </w:rPr>
              <w:t>991 00 14 100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7020000">
            <w:pPr>
              <w:ind/>
              <w:jc w:val="center"/>
              <w:rPr>
                <w:rFonts w:ascii="Times New Roman" w:hAnsi="Times New Roman"/>
                <w:sz w:val="24"/>
              </w:rPr>
            </w:pPr>
            <w:r>
              <w:rPr>
                <w:rFonts w:ascii="Times New Roman" w:hAnsi="Times New Roman"/>
                <w:sz w:val="24"/>
              </w:rPr>
              <w:t>870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2802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29020000">
            <w:pPr>
              <w:rPr>
                <w:rFonts w:ascii="Times New Roman" w:hAnsi="Times New Roman"/>
                <w:sz w:val="24"/>
              </w:rPr>
            </w:pPr>
            <w:r>
              <w:rPr>
                <w:rFonts w:ascii="Times New Roman" w:hAnsi="Times New Roman"/>
                <w:sz w:val="24"/>
              </w:rPr>
              <w:t>Другие общегосударственные вопросы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2A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2B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C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D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2E020000">
            <w:pPr>
              <w:ind/>
              <w:jc w:val="center"/>
              <w:rPr>
                <w:rFonts w:ascii="Times New Roman" w:hAnsi="Times New Roman"/>
                <w:sz w:val="24"/>
              </w:rPr>
            </w:pPr>
            <w:r>
              <w:rPr>
                <w:rFonts w:ascii="Times New Roman" w:hAnsi="Times New Roman"/>
                <w:sz w:val="24"/>
              </w:rPr>
              <w:t>830,1</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2F02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1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32020000">
            <w:pPr>
              <w:ind/>
              <w:jc w:val="center"/>
              <w:rPr>
                <w:rFonts w:ascii="Times New Roman" w:hAnsi="Times New Roman"/>
                <w:sz w:val="24"/>
              </w:rPr>
            </w:pPr>
            <w:r>
              <w:rPr>
                <w:rFonts w:ascii="Times New Roman" w:hAnsi="Times New Roman"/>
                <w:sz w:val="24"/>
              </w:rPr>
              <w:t>020 00 00 000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33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34020000">
            <w:pPr>
              <w:ind/>
              <w:jc w:val="center"/>
              <w:rPr>
                <w:rFonts w:ascii="Times New Roman" w:hAnsi="Times New Roman"/>
                <w:sz w:val="24"/>
              </w:rPr>
            </w:pPr>
            <w:r>
              <w:rPr>
                <w:rFonts w:ascii="Times New Roman" w:hAnsi="Times New Roman"/>
                <w:sz w:val="24"/>
              </w:rPr>
              <w:t>824,8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3502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7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38020000">
            <w:pPr>
              <w:ind/>
              <w:jc w:val="center"/>
              <w:rPr>
                <w:rFonts w:ascii="Times New Roman" w:hAnsi="Times New Roman"/>
                <w:sz w:val="24"/>
              </w:rPr>
            </w:pPr>
            <w:r>
              <w:rPr>
                <w:rFonts w:ascii="Times New Roman" w:hAnsi="Times New Roman"/>
                <w:sz w:val="24"/>
              </w:rPr>
              <w:t>025 00 00 000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39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3A020000">
            <w:pPr>
              <w:ind/>
              <w:jc w:val="center"/>
              <w:rPr>
                <w:rFonts w:ascii="Times New Roman" w:hAnsi="Times New Roman"/>
                <w:sz w:val="24"/>
              </w:rPr>
            </w:pPr>
            <w:r>
              <w:rPr>
                <w:rFonts w:ascii="Times New Roman" w:hAnsi="Times New Roman"/>
                <w:sz w:val="24"/>
              </w:rPr>
              <w:t>824,8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3B020000">
            <w:pPr>
              <w:rPr>
                <w:rFonts w:ascii="Times New Roman" w:hAnsi="Times New Roman"/>
                <w:sz w:val="24"/>
              </w:rPr>
            </w:pPr>
            <w:r>
              <w:rPr>
                <w:rFonts w:ascii="Times New Roman" w:hAnsi="Times New Roman"/>
                <w:sz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D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3E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3F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0020000">
            <w:pPr>
              <w:ind/>
              <w:jc w:val="center"/>
              <w:rPr>
                <w:rFonts w:ascii="Times New Roman" w:hAnsi="Times New Roman"/>
                <w:sz w:val="24"/>
              </w:rPr>
            </w:pPr>
            <w:r>
              <w:rPr>
                <w:rFonts w:ascii="Times New Roman" w:hAnsi="Times New Roman"/>
                <w:sz w:val="24"/>
              </w:rPr>
              <w:t>824,8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1020000">
            <w:pPr>
              <w:rPr>
                <w:rFonts w:ascii="Times New Roman" w:hAnsi="Times New Roman"/>
                <w:sz w:val="24"/>
              </w:rPr>
            </w:pPr>
            <w:r>
              <w:rPr>
                <w:rFonts w:ascii="Times New Roman" w:hAnsi="Times New Roman"/>
                <w:sz w:val="24"/>
              </w:rPr>
              <w:t>Расходы на выплаты персоналу в целях об</w:t>
            </w:r>
            <w:r>
              <w:rPr>
                <w:rFonts w:ascii="Times New Roman" w:hAnsi="Times New Roman"/>
                <w:sz w:val="24"/>
              </w:rPr>
              <w:t>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42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43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44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45020000">
            <w:pPr>
              <w:ind/>
              <w:jc w:val="center"/>
              <w:rPr>
                <w:rFonts w:ascii="Times New Roman" w:hAnsi="Times New Roman"/>
                <w:sz w:val="24"/>
              </w:rPr>
            </w:pPr>
            <w:r>
              <w:rPr>
                <w:rFonts w:ascii="Times New Roman" w:hAnsi="Times New Roman"/>
                <w:sz w:val="24"/>
              </w:rPr>
              <w:t>100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6020000">
            <w:pPr>
              <w:ind/>
              <w:jc w:val="center"/>
              <w:rPr>
                <w:rFonts w:ascii="Times New Roman" w:hAnsi="Times New Roman"/>
                <w:sz w:val="24"/>
              </w:rPr>
            </w:pPr>
            <w:r>
              <w:rPr>
                <w:rFonts w:ascii="Times New Roman" w:hAnsi="Times New Roman"/>
                <w:sz w:val="24"/>
              </w:rPr>
              <w:t>520,8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702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48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49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4A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4B020000">
            <w:pPr>
              <w:ind/>
              <w:jc w:val="center"/>
              <w:rPr>
                <w:rFonts w:ascii="Times New Roman" w:hAnsi="Times New Roman"/>
                <w:sz w:val="24"/>
              </w:rPr>
            </w:pPr>
            <w:r>
              <w:rPr>
                <w:rFonts w:ascii="Times New Roman" w:hAnsi="Times New Roman"/>
                <w:sz w:val="24"/>
              </w:rPr>
              <w:t>121</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C020000">
            <w:pPr>
              <w:ind/>
              <w:jc w:val="center"/>
              <w:rPr>
                <w:rFonts w:ascii="Times New Roman" w:hAnsi="Times New Roman"/>
                <w:sz w:val="24"/>
              </w:rPr>
            </w:pPr>
            <w:r>
              <w:rPr>
                <w:rFonts w:ascii="Times New Roman" w:hAnsi="Times New Roman"/>
                <w:sz w:val="24"/>
              </w:rPr>
              <w:t>400,0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D02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4E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4F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0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1020000">
            <w:pPr>
              <w:ind/>
              <w:jc w:val="center"/>
              <w:rPr>
                <w:rFonts w:ascii="Times New Roman" w:hAnsi="Times New Roman"/>
                <w:sz w:val="24"/>
              </w:rPr>
            </w:pPr>
            <w:r>
              <w:rPr>
                <w:rFonts w:ascii="Times New Roman" w:hAnsi="Times New Roman"/>
                <w:sz w:val="24"/>
              </w:rPr>
              <w:t>129</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52020000">
            <w:pPr>
              <w:ind/>
              <w:jc w:val="center"/>
              <w:rPr>
                <w:rFonts w:ascii="Times New Roman" w:hAnsi="Times New Roman"/>
                <w:sz w:val="24"/>
              </w:rPr>
            </w:pPr>
            <w:r>
              <w:rPr>
                <w:rFonts w:ascii="Times New Roman" w:hAnsi="Times New Roman"/>
                <w:sz w:val="24"/>
              </w:rPr>
              <w:t>120,8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53020000">
            <w:pPr>
              <w:rPr>
                <w:rFonts w:ascii="Times New Roman" w:hAnsi="Times New Roman"/>
                <w:sz w:val="24"/>
              </w:rPr>
            </w:pPr>
            <w:r>
              <w:rPr>
                <w:rFonts w:ascii="Times New Roman" w:hAnsi="Times New Roman"/>
                <w:sz w:val="24"/>
              </w:rPr>
              <w:t>Закупка товаров, работ и услуг для обеспечен</w:t>
            </w:r>
            <w:r>
              <w:rPr>
                <w:rFonts w:ascii="Times New Roman" w:hAnsi="Times New Roman"/>
                <w:sz w:val="24"/>
              </w:rPr>
              <w:t>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54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55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6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702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58020000">
            <w:pPr>
              <w:ind/>
              <w:jc w:val="center"/>
              <w:rPr>
                <w:rFonts w:ascii="Times New Roman" w:hAnsi="Times New Roman"/>
                <w:sz w:val="24"/>
              </w:rPr>
            </w:pPr>
            <w:r>
              <w:rPr>
                <w:rFonts w:ascii="Times New Roman" w:hAnsi="Times New Roman"/>
                <w:sz w:val="24"/>
              </w:rPr>
              <w:t>304,0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59020000">
            <w:pPr>
              <w:rPr>
                <w:rFonts w:ascii="Times New Roman" w:hAnsi="Times New Roman"/>
                <w:sz w:val="24"/>
              </w:rPr>
            </w:pPr>
            <w:r>
              <w:rPr>
                <w:rFonts w:ascii="Times New Roman" w:hAnsi="Times New Roman"/>
                <w:sz w:val="24"/>
              </w:rPr>
              <w:t xml:space="preserve">Иные закупки товаров, работ и </w:t>
            </w:r>
            <w:r>
              <w:rPr>
                <w:rFonts w:ascii="Times New Roman" w:hAnsi="Times New Roman"/>
                <w:sz w:val="24"/>
              </w:rPr>
              <w:t>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5A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5B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C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D02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5E020000">
            <w:pPr>
              <w:ind/>
              <w:jc w:val="center"/>
              <w:rPr>
                <w:rFonts w:ascii="Times New Roman" w:hAnsi="Times New Roman"/>
                <w:sz w:val="24"/>
              </w:rPr>
            </w:pPr>
            <w:r>
              <w:rPr>
                <w:rFonts w:ascii="Times New Roman" w:hAnsi="Times New Roman"/>
                <w:sz w:val="24"/>
              </w:rPr>
              <w:t>304,0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5F02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1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2020000">
            <w:pPr>
              <w:ind/>
              <w:jc w:val="center"/>
              <w:rPr>
                <w:rFonts w:ascii="Times New Roman" w:hAnsi="Times New Roman"/>
                <w:sz w:val="24"/>
              </w:rPr>
            </w:pPr>
            <w:r>
              <w:rPr>
                <w:rFonts w:ascii="Times New Roman" w:hAnsi="Times New Roman"/>
                <w:sz w:val="24"/>
              </w:rPr>
              <w:t>025 00 10 820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302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4020000">
            <w:pPr>
              <w:ind/>
              <w:jc w:val="center"/>
              <w:rPr>
                <w:rFonts w:ascii="Times New Roman" w:hAnsi="Times New Roman"/>
                <w:sz w:val="24"/>
              </w:rPr>
            </w:pPr>
            <w:r>
              <w:rPr>
                <w:rFonts w:ascii="Times New Roman" w:hAnsi="Times New Roman"/>
                <w:sz w:val="24"/>
              </w:rPr>
              <w:t>304,0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502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7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8020000">
            <w:pPr>
              <w:ind/>
              <w:jc w:val="center"/>
              <w:rPr>
                <w:rFonts w:ascii="Times New Roman" w:hAnsi="Times New Roman"/>
                <w:sz w:val="24"/>
              </w:rPr>
            </w:pPr>
            <w:r>
              <w:rPr>
                <w:rFonts w:ascii="Times New Roman" w:hAnsi="Times New Roman"/>
                <w:sz w:val="24"/>
              </w:rPr>
              <w:t>920 00 00 000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9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A020000">
            <w:pPr>
              <w:ind/>
              <w:jc w:val="center"/>
              <w:rPr>
                <w:rFonts w:ascii="Times New Roman" w:hAnsi="Times New Roman"/>
                <w:sz w:val="24"/>
              </w:rPr>
            </w:pPr>
            <w:r>
              <w:rPr>
                <w:rFonts w:ascii="Times New Roman" w:hAnsi="Times New Roman"/>
                <w:sz w:val="24"/>
              </w:rPr>
              <w:t>3,3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B02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D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E020000">
            <w:pPr>
              <w:ind/>
              <w:jc w:val="center"/>
              <w:rPr>
                <w:rFonts w:ascii="Times New Roman" w:hAnsi="Times New Roman"/>
                <w:sz w:val="24"/>
              </w:rPr>
            </w:pPr>
            <w:r>
              <w:rPr>
                <w:rFonts w:ascii="Times New Roman" w:hAnsi="Times New Roman"/>
                <w:sz w:val="24"/>
              </w:rPr>
              <w:t>929 00 00 000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F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0020000">
            <w:pPr>
              <w:ind/>
              <w:jc w:val="center"/>
              <w:rPr>
                <w:rFonts w:ascii="Times New Roman" w:hAnsi="Times New Roman"/>
                <w:sz w:val="24"/>
              </w:rPr>
            </w:pPr>
            <w:r>
              <w:rPr>
                <w:rFonts w:ascii="Times New Roman" w:hAnsi="Times New Roman"/>
                <w:sz w:val="24"/>
              </w:rPr>
              <w:t>3,3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1020000">
            <w:pPr>
              <w:rPr>
                <w:rFonts w:ascii="Times New Roman" w:hAnsi="Times New Roman"/>
                <w:sz w:val="24"/>
              </w:rPr>
            </w:pPr>
            <w:r>
              <w:rPr>
                <w:rFonts w:ascii="Times New Roman" w:hAnsi="Times New Roman"/>
                <w:sz w:val="24"/>
              </w:rPr>
              <w:t>Мероприятия в области жилищного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2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3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4020000">
            <w:pPr>
              <w:ind/>
              <w:jc w:val="center"/>
              <w:rPr>
                <w:rFonts w:ascii="Times New Roman" w:hAnsi="Times New Roman"/>
                <w:sz w:val="24"/>
              </w:rPr>
            </w:pPr>
            <w:r>
              <w:rPr>
                <w:rFonts w:ascii="Times New Roman" w:hAnsi="Times New Roman"/>
                <w:sz w:val="24"/>
              </w:rPr>
              <w:t>929 00 18 020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5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6020000">
            <w:pPr>
              <w:ind/>
              <w:jc w:val="center"/>
              <w:rPr>
                <w:rFonts w:ascii="Times New Roman" w:hAnsi="Times New Roman"/>
                <w:sz w:val="24"/>
              </w:rPr>
            </w:pPr>
            <w:r>
              <w:rPr>
                <w:rFonts w:ascii="Times New Roman" w:hAnsi="Times New Roman"/>
                <w:sz w:val="24"/>
              </w:rPr>
              <w:t>3,3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7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8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9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A020000">
            <w:pPr>
              <w:ind/>
              <w:jc w:val="center"/>
              <w:rPr>
                <w:rFonts w:ascii="Times New Roman" w:hAnsi="Times New Roman"/>
                <w:sz w:val="24"/>
              </w:rPr>
            </w:pPr>
            <w:r>
              <w:rPr>
                <w:rFonts w:ascii="Times New Roman" w:hAnsi="Times New Roman"/>
                <w:sz w:val="24"/>
              </w:rPr>
              <w:t>929 00 18 020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B02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C020000">
            <w:pPr>
              <w:ind/>
              <w:jc w:val="center"/>
              <w:rPr>
                <w:rFonts w:ascii="Times New Roman" w:hAnsi="Times New Roman"/>
                <w:sz w:val="24"/>
              </w:rPr>
            </w:pPr>
            <w:r>
              <w:rPr>
                <w:rFonts w:ascii="Times New Roman" w:hAnsi="Times New Roman"/>
                <w:sz w:val="24"/>
              </w:rPr>
              <w:t>3,3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D02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E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F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0020000">
            <w:pPr>
              <w:ind/>
              <w:jc w:val="center"/>
              <w:rPr>
                <w:rFonts w:ascii="Times New Roman" w:hAnsi="Times New Roman"/>
                <w:sz w:val="24"/>
              </w:rPr>
            </w:pPr>
            <w:r>
              <w:rPr>
                <w:rFonts w:ascii="Times New Roman" w:hAnsi="Times New Roman"/>
                <w:sz w:val="24"/>
              </w:rPr>
              <w:t>929 00 18 020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102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2020000">
            <w:pPr>
              <w:ind/>
              <w:jc w:val="center"/>
              <w:rPr>
                <w:rFonts w:ascii="Times New Roman" w:hAnsi="Times New Roman"/>
                <w:sz w:val="24"/>
              </w:rPr>
            </w:pPr>
            <w:r>
              <w:rPr>
                <w:rFonts w:ascii="Times New Roman" w:hAnsi="Times New Roman"/>
                <w:sz w:val="24"/>
              </w:rPr>
              <w:t>3,</w:t>
            </w:r>
            <w:r>
              <w:rPr>
                <w:rFonts w:ascii="Times New Roman" w:hAnsi="Times New Roman"/>
                <w:sz w:val="24"/>
              </w:rPr>
              <w:t>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302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4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5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6020000">
            <w:pPr>
              <w:ind/>
              <w:jc w:val="center"/>
              <w:rPr>
                <w:rFonts w:ascii="Times New Roman" w:hAnsi="Times New Roman"/>
                <w:sz w:val="24"/>
              </w:rPr>
            </w:pPr>
            <w:r>
              <w:rPr>
                <w:rFonts w:ascii="Times New Roman" w:hAnsi="Times New Roman"/>
                <w:sz w:val="24"/>
              </w:rPr>
              <w:t>929 00 18 020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702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8020000">
            <w:pPr>
              <w:ind/>
              <w:jc w:val="center"/>
              <w:rPr>
                <w:rFonts w:ascii="Times New Roman" w:hAnsi="Times New Roman"/>
                <w:sz w:val="24"/>
              </w:rPr>
            </w:pPr>
            <w:r>
              <w:rPr>
                <w:rFonts w:ascii="Times New Roman" w:hAnsi="Times New Roman"/>
                <w:sz w:val="24"/>
              </w:rPr>
              <w:t>3,3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9020000">
            <w:pPr>
              <w:rPr>
                <w:rFonts w:ascii="Times New Roman" w:hAnsi="Times New Roman"/>
                <w:sz w:val="24"/>
              </w:rPr>
            </w:pPr>
            <w:r>
              <w:rPr>
                <w:rFonts w:ascii="Times New Roman" w:hAnsi="Times New Roman"/>
                <w:sz w:val="24"/>
              </w:rPr>
              <w:t>Межбюджетные трансферты общего характера бюджетам субъектов Российской Федерации и муниципальных образований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A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B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C020000">
            <w:pPr>
              <w:ind/>
              <w:jc w:val="center"/>
              <w:rPr>
                <w:rFonts w:ascii="Times New Roman" w:hAnsi="Times New Roman"/>
                <w:sz w:val="24"/>
              </w:rPr>
            </w:pPr>
            <w:r>
              <w:rPr>
                <w:rFonts w:ascii="Times New Roman" w:hAnsi="Times New Roman"/>
                <w:sz w:val="24"/>
              </w:rPr>
              <w:t>980 00 00 000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D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E020000">
            <w:pPr>
              <w:ind/>
              <w:jc w:val="center"/>
              <w:rPr>
                <w:rFonts w:ascii="Times New Roman" w:hAnsi="Times New Roman"/>
                <w:sz w:val="24"/>
              </w:rPr>
            </w:pPr>
            <w:r>
              <w:rPr>
                <w:rFonts w:ascii="Times New Roman" w:hAnsi="Times New Roman"/>
                <w:sz w:val="24"/>
              </w:rPr>
              <w:t>2,0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F020000">
            <w:pPr>
              <w:rPr>
                <w:rFonts w:ascii="Times New Roman" w:hAnsi="Times New Roman"/>
                <w:sz w:val="24"/>
              </w:rPr>
            </w:pPr>
            <w:r>
              <w:rPr>
                <w:rFonts w:ascii="Times New Roman" w:hAnsi="Times New Roman"/>
                <w:sz w:val="24"/>
              </w:rPr>
              <w:t>Иные межбюджетные трансферты общего характера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1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2020000">
            <w:pPr>
              <w:ind/>
              <w:jc w:val="center"/>
              <w:rPr>
                <w:rFonts w:ascii="Times New Roman" w:hAnsi="Times New Roman"/>
                <w:sz w:val="24"/>
              </w:rPr>
            </w:pPr>
            <w:r>
              <w:rPr>
                <w:rFonts w:ascii="Times New Roman" w:hAnsi="Times New Roman"/>
                <w:sz w:val="24"/>
              </w:rPr>
              <w:t>985 00 00 000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3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4020000">
            <w:pPr>
              <w:ind/>
              <w:jc w:val="center"/>
              <w:rPr>
                <w:rFonts w:ascii="Times New Roman" w:hAnsi="Times New Roman"/>
                <w:sz w:val="24"/>
              </w:rPr>
            </w:pPr>
            <w:r>
              <w:rPr>
                <w:rFonts w:ascii="Times New Roman" w:hAnsi="Times New Roman"/>
                <w:sz w:val="24"/>
              </w:rPr>
              <w:t>2,0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5020000">
            <w:pPr>
              <w:rPr>
                <w:rFonts w:ascii="Times New Roman" w:hAnsi="Times New Roman"/>
                <w:sz w:val="24"/>
              </w:rPr>
            </w:pPr>
            <w:r>
              <w:rPr>
                <w:rFonts w:ascii="Times New Roman" w:hAnsi="Times New Roman"/>
                <w:sz w:val="24"/>
              </w:rPr>
              <w:t xml:space="preserve">Межбюджетные трансферты бюджетам муниципальных районов из бюджетов поселений и межбюджетные трансферты бюджетам поселений </w:t>
            </w:r>
            <w:r>
              <w:rPr>
                <w:rFonts w:ascii="Times New Roman" w:hAnsi="Times New Roman"/>
                <w:sz w:val="24"/>
              </w:rPr>
              <w:t>из бюджетов муниципальных районов на осуществление части полномочий по решению вопросов местного значения в соответствии с заключенным</w:t>
            </w:r>
            <w:r>
              <w:rPr>
                <w:rFonts w:ascii="Times New Roman" w:hAnsi="Times New Roman"/>
                <w:sz w:val="24"/>
              </w:rPr>
              <w:t>и соглашениями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7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8020000">
            <w:pPr>
              <w:ind/>
              <w:jc w:val="center"/>
              <w:rPr>
                <w:rFonts w:ascii="Times New Roman" w:hAnsi="Times New Roman"/>
                <w:sz w:val="24"/>
              </w:rPr>
            </w:pPr>
            <w:r>
              <w:rPr>
                <w:rFonts w:ascii="Times New Roman" w:hAnsi="Times New Roman"/>
                <w:sz w:val="24"/>
              </w:rPr>
              <w:t>985 00 60 510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9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A020000">
            <w:pPr>
              <w:ind/>
              <w:jc w:val="center"/>
              <w:rPr>
                <w:rFonts w:ascii="Times New Roman" w:hAnsi="Times New Roman"/>
                <w:sz w:val="24"/>
              </w:rPr>
            </w:pPr>
            <w:r>
              <w:rPr>
                <w:rFonts w:ascii="Times New Roman" w:hAnsi="Times New Roman"/>
                <w:sz w:val="24"/>
              </w:rPr>
              <w:t>2,0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B020000">
            <w:pPr>
              <w:rPr>
                <w:rFonts w:ascii="Times New Roman" w:hAnsi="Times New Roman"/>
                <w:sz w:val="24"/>
              </w:rPr>
            </w:pPr>
            <w:r>
              <w:rPr>
                <w:rFonts w:ascii="Times New Roman" w:hAnsi="Times New Roman"/>
                <w:sz w:val="24"/>
              </w:rPr>
              <w:t>Межбюджетные трансферты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D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E020000">
            <w:pPr>
              <w:ind/>
              <w:jc w:val="center"/>
              <w:rPr>
                <w:rFonts w:ascii="Times New Roman" w:hAnsi="Times New Roman"/>
                <w:sz w:val="24"/>
              </w:rPr>
            </w:pPr>
            <w:r>
              <w:rPr>
                <w:rFonts w:ascii="Times New Roman" w:hAnsi="Times New Roman"/>
                <w:sz w:val="24"/>
              </w:rPr>
              <w:t>985 00 60 510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F020000">
            <w:pPr>
              <w:ind/>
              <w:jc w:val="center"/>
              <w:rPr>
                <w:rFonts w:ascii="Times New Roman" w:hAnsi="Times New Roman"/>
                <w:sz w:val="24"/>
              </w:rPr>
            </w:pPr>
            <w:r>
              <w:rPr>
                <w:rFonts w:ascii="Times New Roman" w:hAnsi="Times New Roman"/>
                <w:sz w:val="24"/>
              </w:rPr>
              <w:t>500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0020000">
            <w:pPr>
              <w:ind/>
              <w:jc w:val="center"/>
              <w:rPr>
                <w:rFonts w:ascii="Times New Roman" w:hAnsi="Times New Roman"/>
                <w:sz w:val="24"/>
              </w:rPr>
            </w:pPr>
            <w:r>
              <w:rPr>
                <w:rFonts w:ascii="Times New Roman" w:hAnsi="Times New Roman"/>
                <w:sz w:val="24"/>
              </w:rPr>
              <w:t>2,0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1020000">
            <w:pPr>
              <w:rPr>
                <w:rFonts w:ascii="Times New Roman" w:hAnsi="Times New Roman"/>
                <w:sz w:val="24"/>
              </w:rPr>
            </w:pPr>
            <w:r>
              <w:rPr>
                <w:rFonts w:ascii="Times New Roman" w:hAnsi="Times New Roman"/>
                <w:sz w:val="24"/>
              </w:rPr>
              <w:t>Иные межбюджетные трансферты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2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3020000">
            <w:pPr>
              <w:ind/>
              <w:jc w:val="center"/>
              <w:rPr>
                <w:rFonts w:ascii="Times New Roman" w:hAnsi="Times New Roman"/>
                <w:sz w:val="24"/>
              </w:rPr>
            </w:pPr>
            <w:r>
              <w:rPr>
                <w:rFonts w:ascii="Times New Roman" w:hAnsi="Times New Roman"/>
                <w:sz w:val="24"/>
              </w:rPr>
              <w:t>01 13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4020000">
            <w:pPr>
              <w:ind/>
              <w:jc w:val="center"/>
              <w:rPr>
                <w:rFonts w:ascii="Times New Roman" w:hAnsi="Times New Roman"/>
                <w:sz w:val="24"/>
              </w:rPr>
            </w:pPr>
            <w:r>
              <w:rPr>
                <w:rFonts w:ascii="Times New Roman" w:hAnsi="Times New Roman"/>
                <w:sz w:val="24"/>
              </w:rPr>
              <w:t>985 00 60 510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5020000">
            <w:pPr>
              <w:ind/>
              <w:jc w:val="center"/>
              <w:rPr>
                <w:rFonts w:ascii="Times New Roman" w:hAnsi="Times New Roman"/>
                <w:sz w:val="24"/>
              </w:rPr>
            </w:pPr>
            <w:r>
              <w:rPr>
                <w:rFonts w:ascii="Times New Roman" w:hAnsi="Times New Roman"/>
                <w:sz w:val="24"/>
              </w:rPr>
              <w:t>540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6020000">
            <w:pPr>
              <w:ind/>
              <w:jc w:val="center"/>
              <w:rPr>
                <w:rFonts w:ascii="Times New Roman" w:hAnsi="Times New Roman"/>
                <w:sz w:val="24"/>
              </w:rPr>
            </w:pPr>
            <w:r>
              <w:rPr>
                <w:rFonts w:ascii="Times New Roman" w:hAnsi="Times New Roman"/>
                <w:sz w:val="24"/>
              </w:rPr>
              <w:t>2,0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7020000">
            <w:pPr>
              <w:rPr>
                <w:rFonts w:ascii="Times New Roman" w:hAnsi="Times New Roman"/>
                <w:sz w:val="24"/>
              </w:rPr>
            </w:pPr>
            <w:r>
              <w:rPr>
                <w:rFonts w:ascii="Times New Roman" w:hAnsi="Times New Roman"/>
                <w:sz w:val="24"/>
              </w:rPr>
              <w:t>Национальная оборона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8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9020000">
            <w:pPr>
              <w:ind/>
              <w:jc w:val="center"/>
              <w:rPr>
                <w:rFonts w:ascii="Times New Roman" w:hAnsi="Times New Roman"/>
                <w:sz w:val="24"/>
              </w:rPr>
            </w:pPr>
            <w:r>
              <w:rPr>
                <w:rFonts w:ascii="Times New Roman" w:hAnsi="Times New Roman"/>
                <w:sz w:val="24"/>
              </w:rPr>
              <w:t>02 00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A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B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C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D02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E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F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0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1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2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302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4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5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6020000">
            <w:pPr>
              <w:ind/>
              <w:jc w:val="center"/>
              <w:rPr>
                <w:rFonts w:ascii="Times New Roman" w:hAnsi="Times New Roman"/>
                <w:sz w:val="24"/>
              </w:rPr>
            </w:pPr>
            <w:r>
              <w:rPr>
                <w:rFonts w:ascii="Times New Roman" w:hAnsi="Times New Roman"/>
                <w:sz w:val="24"/>
              </w:rPr>
              <w:t>010 00 00 000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7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8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9020000">
            <w:pPr>
              <w:rPr>
                <w:rFonts w:ascii="Times New Roman" w:hAnsi="Times New Roman"/>
                <w:sz w:val="24"/>
              </w:rPr>
            </w:pPr>
            <w:r>
              <w:rPr>
                <w:rFonts w:ascii="Times New Roman" w:hAnsi="Times New Roman"/>
                <w:sz w:val="24"/>
              </w:rPr>
              <w:t>Руководство и управление в сфере установленных функций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A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B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C020000">
            <w:pPr>
              <w:ind/>
              <w:jc w:val="center"/>
              <w:rPr>
                <w:rFonts w:ascii="Times New Roman" w:hAnsi="Times New Roman"/>
                <w:sz w:val="24"/>
              </w:rPr>
            </w:pPr>
            <w:r>
              <w:rPr>
                <w:rFonts w:ascii="Times New Roman" w:hAnsi="Times New Roman"/>
                <w:sz w:val="24"/>
              </w:rPr>
              <w:t>014 00 00 000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D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E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F02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1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2020000">
            <w:pPr>
              <w:ind/>
              <w:jc w:val="center"/>
              <w:rPr>
                <w:rFonts w:ascii="Times New Roman" w:hAnsi="Times New Roman"/>
                <w:sz w:val="24"/>
              </w:rPr>
            </w:pPr>
            <w:r>
              <w:rPr>
                <w:rFonts w:ascii="Times New Roman" w:hAnsi="Times New Roman"/>
                <w:sz w:val="24"/>
              </w:rPr>
              <w:t>014 00 51 180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3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4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5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7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8020000">
            <w:pPr>
              <w:ind/>
              <w:jc w:val="center"/>
              <w:rPr>
                <w:rFonts w:ascii="Times New Roman" w:hAnsi="Times New Roman"/>
                <w:sz w:val="24"/>
              </w:rPr>
            </w:pPr>
            <w:r>
              <w:rPr>
                <w:rFonts w:ascii="Times New Roman" w:hAnsi="Times New Roman"/>
                <w:sz w:val="24"/>
              </w:rPr>
              <w:t>014 00 51 180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9020000">
            <w:pPr>
              <w:ind/>
              <w:jc w:val="center"/>
              <w:rPr>
                <w:rFonts w:ascii="Times New Roman" w:hAnsi="Times New Roman"/>
                <w:sz w:val="24"/>
              </w:rPr>
            </w:pPr>
            <w:r>
              <w:rPr>
                <w:rFonts w:ascii="Times New Roman" w:hAnsi="Times New Roman"/>
                <w:sz w:val="24"/>
              </w:rPr>
              <w:t>100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A020000">
            <w:pPr>
              <w:ind/>
              <w:jc w:val="center"/>
              <w:rPr>
                <w:rFonts w:ascii="Times New Roman" w:hAnsi="Times New Roman"/>
                <w:sz w:val="24"/>
              </w:rPr>
            </w:pPr>
            <w:r>
              <w:rPr>
                <w:rFonts w:ascii="Times New Roman" w:hAnsi="Times New Roman"/>
                <w:sz w:val="24"/>
              </w:rPr>
              <w:t>154,3</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B020000">
            <w:pPr>
              <w:rPr>
                <w:rFonts w:ascii="Times New Roman" w:hAnsi="Times New Roman"/>
                <w:sz w:val="24"/>
              </w:rPr>
            </w:pPr>
            <w:r>
              <w:rPr>
                <w:rFonts w:ascii="Times New Roman" w:hAnsi="Times New Roman"/>
                <w:sz w:val="24"/>
              </w:rPr>
              <w:t>Фонд оплаты труда государс</w:t>
            </w:r>
            <w:r>
              <w:rPr>
                <w:rFonts w:ascii="Times New Roman" w:hAnsi="Times New Roman"/>
                <w:sz w:val="24"/>
              </w:rPr>
              <w:t>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D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E020000">
            <w:pPr>
              <w:ind/>
              <w:jc w:val="center"/>
              <w:rPr>
                <w:rFonts w:ascii="Times New Roman" w:hAnsi="Times New Roman"/>
                <w:sz w:val="24"/>
              </w:rPr>
            </w:pPr>
            <w:r>
              <w:rPr>
                <w:rFonts w:ascii="Times New Roman" w:hAnsi="Times New Roman"/>
                <w:sz w:val="24"/>
              </w:rPr>
              <w:t>014 00 51 180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F020000">
            <w:pPr>
              <w:ind/>
              <w:jc w:val="center"/>
              <w:rPr>
                <w:rFonts w:ascii="Times New Roman" w:hAnsi="Times New Roman"/>
                <w:sz w:val="24"/>
              </w:rPr>
            </w:pPr>
            <w:r>
              <w:rPr>
                <w:rFonts w:ascii="Times New Roman" w:hAnsi="Times New Roman"/>
                <w:sz w:val="24"/>
              </w:rPr>
              <w:t>121</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0020000">
            <w:pPr>
              <w:ind/>
              <w:jc w:val="center"/>
              <w:rPr>
                <w:rFonts w:ascii="Times New Roman" w:hAnsi="Times New Roman"/>
                <w:sz w:val="24"/>
              </w:rPr>
            </w:pPr>
            <w:r>
              <w:rPr>
                <w:rFonts w:ascii="Times New Roman" w:hAnsi="Times New Roman"/>
                <w:sz w:val="24"/>
              </w:rPr>
              <w:t>118,5</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102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2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3020000">
            <w:pPr>
              <w:ind/>
              <w:jc w:val="center"/>
              <w:rPr>
                <w:rFonts w:ascii="Times New Roman" w:hAnsi="Times New Roman"/>
                <w:sz w:val="24"/>
              </w:rPr>
            </w:pPr>
            <w:r>
              <w:rPr>
                <w:rFonts w:ascii="Times New Roman" w:hAnsi="Times New Roman"/>
                <w:sz w:val="24"/>
              </w:rPr>
              <w:t>02 03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4020000">
            <w:pPr>
              <w:ind/>
              <w:jc w:val="center"/>
              <w:rPr>
                <w:rFonts w:ascii="Times New Roman" w:hAnsi="Times New Roman"/>
                <w:sz w:val="24"/>
              </w:rPr>
            </w:pPr>
            <w:r>
              <w:rPr>
                <w:rFonts w:ascii="Times New Roman" w:hAnsi="Times New Roman"/>
                <w:sz w:val="24"/>
              </w:rPr>
              <w:t>014 00 51 180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5020000">
            <w:pPr>
              <w:ind/>
              <w:jc w:val="center"/>
              <w:rPr>
                <w:rFonts w:ascii="Times New Roman" w:hAnsi="Times New Roman"/>
                <w:sz w:val="24"/>
              </w:rPr>
            </w:pPr>
            <w:r>
              <w:rPr>
                <w:rFonts w:ascii="Times New Roman" w:hAnsi="Times New Roman"/>
                <w:sz w:val="24"/>
              </w:rPr>
              <w:t>129</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6020000">
            <w:pPr>
              <w:ind/>
              <w:jc w:val="center"/>
              <w:rPr>
                <w:rFonts w:ascii="Times New Roman" w:hAnsi="Times New Roman"/>
                <w:sz w:val="24"/>
              </w:rPr>
            </w:pPr>
            <w:r>
              <w:rPr>
                <w:rFonts w:ascii="Times New Roman" w:hAnsi="Times New Roman"/>
                <w:sz w:val="24"/>
              </w:rPr>
              <w:t>35,8</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702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8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9020000">
            <w:pPr>
              <w:ind/>
              <w:jc w:val="center"/>
              <w:rPr>
                <w:rFonts w:ascii="Times New Roman" w:hAnsi="Times New Roman"/>
                <w:sz w:val="24"/>
              </w:rPr>
            </w:pPr>
            <w:r>
              <w:rPr>
                <w:rFonts w:ascii="Times New Roman" w:hAnsi="Times New Roman"/>
                <w:sz w:val="24"/>
              </w:rPr>
              <w:t>03 00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A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B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C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D020000">
            <w:pPr>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гражданская оборона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E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F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002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1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2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302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4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5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6020000">
            <w:pPr>
              <w:ind/>
              <w:jc w:val="center"/>
              <w:rPr>
                <w:rFonts w:ascii="Times New Roman" w:hAnsi="Times New Roman"/>
                <w:sz w:val="24"/>
              </w:rPr>
            </w:pPr>
            <w:r>
              <w:rPr>
                <w:rFonts w:ascii="Times New Roman" w:hAnsi="Times New Roman"/>
                <w:sz w:val="24"/>
              </w:rPr>
              <w:t>990 00 00 000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7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8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9020000">
            <w:pPr>
              <w:rPr>
                <w:rFonts w:ascii="Times New Roman" w:hAnsi="Times New Roman"/>
                <w:sz w:val="24"/>
              </w:rPr>
            </w:pPr>
            <w:r>
              <w:rPr>
                <w:rFonts w:ascii="Times New Roman" w:hAnsi="Times New Roman"/>
                <w:sz w:val="24"/>
              </w:rPr>
              <w:t>Резервные фонды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A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B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C020000">
            <w:pPr>
              <w:ind/>
              <w:jc w:val="center"/>
              <w:rPr>
                <w:rFonts w:ascii="Times New Roman" w:hAnsi="Times New Roman"/>
                <w:sz w:val="24"/>
              </w:rPr>
            </w:pPr>
            <w:r>
              <w:rPr>
                <w:rFonts w:ascii="Times New Roman" w:hAnsi="Times New Roman"/>
                <w:sz w:val="24"/>
              </w:rPr>
              <w:t>991 00 00 000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D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E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F020000">
            <w:pPr>
              <w:rPr>
                <w:rFonts w:ascii="Times New Roman" w:hAnsi="Times New Roman"/>
                <w:sz w:val="24"/>
              </w:rPr>
            </w:pPr>
            <w:r>
              <w:rPr>
                <w:rFonts w:ascii="Times New Roman" w:hAnsi="Times New Roman"/>
                <w:sz w:val="24"/>
              </w:rPr>
              <w:t>Ликвидация последствий чрезвычайных ситуаций и финансирование непредвиденных расходов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F0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F1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2020000">
            <w:pPr>
              <w:ind/>
              <w:jc w:val="center"/>
              <w:rPr>
                <w:rFonts w:ascii="Times New Roman" w:hAnsi="Times New Roman"/>
                <w:sz w:val="24"/>
              </w:rPr>
            </w:pPr>
            <w:r>
              <w:rPr>
                <w:rFonts w:ascii="Times New Roman" w:hAnsi="Times New Roman"/>
                <w:sz w:val="24"/>
              </w:rPr>
              <w:t>991 00 14 020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302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4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F5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F6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F7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8020000">
            <w:pPr>
              <w:ind/>
              <w:jc w:val="center"/>
              <w:rPr>
                <w:rFonts w:ascii="Times New Roman" w:hAnsi="Times New Roman"/>
                <w:sz w:val="24"/>
              </w:rPr>
            </w:pPr>
            <w:r>
              <w:rPr>
                <w:rFonts w:ascii="Times New Roman" w:hAnsi="Times New Roman"/>
                <w:sz w:val="24"/>
              </w:rPr>
              <w:t>991 00 14 020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902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A02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FB02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FC02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FD02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FE020000">
            <w:pPr>
              <w:ind/>
              <w:jc w:val="center"/>
              <w:rPr>
                <w:rFonts w:ascii="Times New Roman" w:hAnsi="Times New Roman"/>
                <w:sz w:val="24"/>
              </w:rPr>
            </w:pPr>
            <w:r>
              <w:rPr>
                <w:rFonts w:ascii="Times New Roman" w:hAnsi="Times New Roman"/>
                <w:sz w:val="24"/>
              </w:rPr>
              <w:t>991 00 14 020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FF02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0003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01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2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3030000">
            <w:pPr>
              <w:ind/>
              <w:jc w:val="center"/>
              <w:rPr>
                <w:rFonts w:ascii="Times New Roman" w:hAnsi="Times New Roman"/>
                <w:sz w:val="24"/>
              </w:rPr>
            </w:pPr>
            <w:r>
              <w:rPr>
                <w:rFonts w:ascii="Times New Roman" w:hAnsi="Times New Roman"/>
                <w:sz w:val="24"/>
              </w:rPr>
              <w:t>03 10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04030000">
            <w:pPr>
              <w:ind/>
              <w:jc w:val="center"/>
              <w:rPr>
                <w:rFonts w:ascii="Times New Roman" w:hAnsi="Times New Roman"/>
                <w:sz w:val="24"/>
              </w:rPr>
            </w:pPr>
            <w:r>
              <w:rPr>
                <w:rFonts w:ascii="Times New Roman" w:hAnsi="Times New Roman"/>
                <w:sz w:val="24"/>
              </w:rPr>
              <w:t>991 00 14 020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05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06030000">
            <w:pPr>
              <w:ind/>
              <w:jc w:val="center"/>
              <w:rPr>
                <w:rFonts w:ascii="Times New Roman" w:hAnsi="Times New Roman"/>
                <w:sz w:val="24"/>
              </w:rPr>
            </w:pPr>
            <w:r>
              <w:rPr>
                <w:rFonts w:ascii="Times New Roman" w:hAnsi="Times New Roman"/>
                <w:sz w:val="24"/>
              </w:rPr>
              <w:t>20,0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07030000">
            <w:pPr>
              <w:rPr>
                <w:rFonts w:ascii="Times New Roman" w:hAnsi="Times New Roman"/>
                <w:sz w:val="24"/>
              </w:rPr>
            </w:pPr>
            <w:r>
              <w:rPr>
                <w:rFonts w:ascii="Times New Roman" w:hAnsi="Times New Roman"/>
                <w:sz w:val="24"/>
              </w:rPr>
              <w:t>Национальная экономика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8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9030000">
            <w:pPr>
              <w:ind/>
              <w:jc w:val="center"/>
              <w:rPr>
                <w:rFonts w:ascii="Times New Roman" w:hAnsi="Times New Roman"/>
                <w:sz w:val="24"/>
              </w:rPr>
            </w:pPr>
            <w:r>
              <w:rPr>
                <w:rFonts w:ascii="Times New Roman" w:hAnsi="Times New Roman"/>
                <w:sz w:val="24"/>
              </w:rPr>
              <w:t>04 00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0A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0B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0C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0D030000">
            <w:pPr>
              <w:rPr>
                <w:rFonts w:ascii="Times New Roman" w:hAnsi="Times New Roman"/>
                <w:sz w:val="24"/>
              </w:rPr>
            </w:pPr>
            <w:r>
              <w:rPr>
                <w:rFonts w:ascii="Times New Roman" w:hAnsi="Times New Roman"/>
                <w:sz w:val="24"/>
              </w:rPr>
              <w:t>Дорожное хозяйство (дорожные фонды)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0E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0F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10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11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2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3030000">
            <w:pPr>
              <w:rPr>
                <w:rFonts w:ascii="Times New Roman" w:hAnsi="Times New Roman"/>
                <w:sz w:val="24"/>
              </w:rPr>
            </w:pPr>
            <w:r>
              <w:rPr>
                <w:rFonts w:ascii="Times New Roman" w:hAnsi="Times New Roman"/>
                <w:sz w:val="24"/>
              </w:rPr>
              <w:t>Иные вопросы в области национальной экономики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14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15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16030000">
            <w:pPr>
              <w:ind/>
              <w:jc w:val="center"/>
              <w:rPr>
                <w:rFonts w:ascii="Times New Roman" w:hAnsi="Times New Roman"/>
                <w:sz w:val="24"/>
              </w:rPr>
            </w:pPr>
            <w:r>
              <w:rPr>
                <w:rFonts w:ascii="Times New Roman" w:hAnsi="Times New Roman"/>
                <w:sz w:val="24"/>
              </w:rPr>
              <w:t>910 00 00 000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17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8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9030000">
            <w:pPr>
              <w:rPr>
                <w:rFonts w:ascii="Times New Roman" w:hAnsi="Times New Roman"/>
                <w:sz w:val="24"/>
              </w:rPr>
            </w:pPr>
            <w:r>
              <w:rPr>
                <w:rFonts w:ascii="Times New Roman" w:hAnsi="Times New Roman"/>
                <w:sz w:val="24"/>
              </w:rPr>
              <w:t>Мероприятия в сфере транспорта и дорожного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1A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1B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1C030000">
            <w:pPr>
              <w:ind/>
              <w:jc w:val="center"/>
              <w:rPr>
                <w:rFonts w:ascii="Times New Roman" w:hAnsi="Times New Roman"/>
                <w:sz w:val="24"/>
              </w:rPr>
            </w:pPr>
            <w:r>
              <w:rPr>
                <w:rFonts w:ascii="Times New Roman" w:hAnsi="Times New Roman"/>
                <w:sz w:val="24"/>
              </w:rPr>
              <w:t>912 00 00 000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1D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1E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1F030000">
            <w:pPr>
              <w:rPr>
                <w:rFonts w:ascii="Times New Roman" w:hAnsi="Times New Roman"/>
                <w:sz w:val="24"/>
              </w:rPr>
            </w:pPr>
            <w:r>
              <w:rPr>
                <w:rFonts w:ascii="Times New Roman" w:hAnsi="Times New Roman"/>
                <w:sz w:val="24"/>
              </w:rPr>
              <w:t>Дорожное хозяйство(дорожные фонды)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20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21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2030000">
            <w:pPr>
              <w:ind/>
              <w:jc w:val="center"/>
              <w:rPr>
                <w:rFonts w:ascii="Times New Roman" w:hAnsi="Times New Roman"/>
                <w:sz w:val="24"/>
              </w:rPr>
            </w:pPr>
            <w:r>
              <w:rPr>
                <w:rFonts w:ascii="Times New Roman" w:hAnsi="Times New Roman"/>
                <w:sz w:val="24"/>
              </w:rPr>
              <w:t>912 00 9Д 270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3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24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25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26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27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8030000">
            <w:pPr>
              <w:ind/>
              <w:jc w:val="center"/>
              <w:rPr>
                <w:rFonts w:ascii="Times New Roman" w:hAnsi="Times New Roman"/>
                <w:sz w:val="24"/>
              </w:rPr>
            </w:pPr>
            <w:r>
              <w:rPr>
                <w:rFonts w:ascii="Times New Roman" w:hAnsi="Times New Roman"/>
                <w:sz w:val="24"/>
              </w:rPr>
              <w:t>912 00 9Д 270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9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2A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2B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2C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2D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2E030000">
            <w:pPr>
              <w:ind/>
              <w:jc w:val="center"/>
              <w:rPr>
                <w:rFonts w:ascii="Times New Roman" w:hAnsi="Times New Roman"/>
                <w:sz w:val="24"/>
              </w:rPr>
            </w:pPr>
            <w:r>
              <w:rPr>
                <w:rFonts w:ascii="Times New Roman" w:hAnsi="Times New Roman"/>
                <w:sz w:val="24"/>
              </w:rPr>
              <w:t>912 00 9Д 270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2F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30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31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2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3030000">
            <w:pPr>
              <w:ind/>
              <w:jc w:val="center"/>
              <w:rPr>
                <w:rFonts w:ascii="Times New Roman" w:hAnsi="Times New Roman"/>
                <w:sz w:val="24"/>
              </w:rPr>
            </w:pPr>
            <w:r>
              <w:rPr>
                <w:rFonts w:ascii="Times New Roman" w:hAnsi="Times New Roman"/>
                <w:sz w:val="24"/>
              </w:rPr>
              <w:t>04 09</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34030000">
            <w:pPr>
              <w:ind/>
              <w:jc w:val="center"/>
              <w:rPr>
                <w:rFonts w:ascii="Times New Roman" w:hAnsi="Times New Roman"/>
                <w:sz w:val="24"/>
              </w:rPr>
            </w:pPr>
            <w:r>
              <w:rPr>
                <w:rFonts w:ascii="Times New Roman" w:hAnsi="Times New Roman"/>
                <w:sz w:val="24"/>
              </w:rPr>
              <w:t>912 00 9Д 270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35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36030000">
            <w:pPr>
              <w:ind/>
              <w:jc w:val="center"/>
              <w:rPr>
                <w:rFonts w:ascii="Times New Roman" w:hAnsi="Times New Roman"/>
                <w:sz w:val="24"/>
              </w:rPr>
            </w:pPr>
            <w:r>
              <w:rPr>
                <w:rFonts w:ascii="Times New Roman" w:hAnsi="Times New Roman"/>
                <w:sz w:val="24"/>
              </w:rPr>
              <w:t>551,9</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37030000">
            <w:pPr>
              <w:rPr>
                <w:rFonts w:ascii="Times New Roman" w:hAnsi="Times New Roman"/>
                <w:sz w:val="24"/>
              </w:rPr>
            </w:pPr>
            <w:r>
              <w:rPr>
                <w:rFonts w:ascii="Times New Roman" w:hAnsi="Times New Roman"/>
                <w:sz w:val="24"/>
              </w:rPr>
              <w:t>Жилищно-коммунальное хозяйство</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8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9030000">
            <w:pPr>
              <w:ind/>
              <w:jc w:val="center"/>
              <w:rPr>
                <w:rFonts w:ascii="Times New Roman" w:hAnsi="Times New Roman"/>
                <w:sz w:val="24"/>
              </w:rPr>
            </w:pPr>
            <w:r>
              <w:rPr>
                <w:rFonts w:ascii="Times New Roman" w:hAnsi="Times New Roman"/>
                <w:sz w:val="24"/>
              </w:rPr>
              <w:t>05 00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3A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3B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3C030000">
            <w:pPr>
              <w:ind/>
              <w:jc w:val="center"/>
              <w:rPr>
                <w:rFonts w:ascii="Times New Roman" w:hAnsi="Times New Roman"/>
                <w:sz w:val="24"/>
              </w:rPr>
            </w:pPr>
            <w:r>
              <w:rPr>
                <w:rFonts w:ascii="Times New Roman" w:hAnsi="Times New Roman"/>
                <w:sz w:val="24"/>
              </w:rPr>
              <w:t>198,7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3D030000">
            <w:pPr>
              <w:rPr>
                <w:rFonts w:ascii="Times New Roman" w:hAnsi="Times New Roman"/>
                <w:sz w:val="24"/>
              </w:rPr>
            </w:pPr>
            <w:r>
              <w:rPr>
                <w:rFonts w:ascii="Times New Roman" w:hAnsi="Times New Roman"/>
                <w:sz w:val="24"/>
              </w:rPr>
              <w:t>Благоустройство</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3E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3F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40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41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2030000">
            <w:pPr>
              <w:ind/>
              <w:jc w:val="center"/>
              <w:rPr>
                <w:rFonts w:ascii="Times New Roman" w:hAnsi="Times New Roman"/>
                <w:sz w:val="24"/>
              </w:rPr>
            </w:pPr>
            <w:r>
              <w:rPr>
                <w:rFonts w:ascii="Times New Roman" w:hAnsi="Times New Roman"/>
                <w:sz w:val="24"/>
              </w:rPr>
              <w:t>198,7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303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44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45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46030000">
            <w:pPr>
              <w:ind/>
              <w:jc w:val="center"/>
              <w:rPr>
                <w:rFonts w:ascii="Times New Roman" w:hAnsi="Times New Roman"/>
                <w:sz w:val="24"/>
              </w:rPr>
            </w:pPr>
            <w:r>
              <w:rPr>
                <w:rFonts w:ascii="Times New Roman" w:hAnsi="Times New Roman"/>
                <w:sz w:val="24"/>
              </w:rPr>
              <w:t>920 00 00 000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47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8030000">
            <w:pPr>
              <w:ind/>
              <w:jc w:val="center"/>
              <w:rPr>
                <w:rFonts w:ascii="Times New Roman" w:hAnsi="Times New Roman"/>
                <w:sz w:val="24"/>
              </w:rPr>
            </w:pPr>
            <w:r>
              <w:rPr>
                <w:rFonts w:ascii="Times New Roman" w:hAnsi="Times New Roman"/>
                <w:sz w:val="24"/>
              </w:rPr>
              <w:t>198,7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903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4A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4B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4C030000">
            <w:pPr>
              <w:ind/>
              <w:jc w:val="center"/>
              <w:rPr>
                <w:rFonts w:ascii="Times New Roman" w:hAnsi="Times New Roman"/>
                <w:sz w:val="24"/>
              </w:rPr>
            </w:pPr>
            <w:r>
              <w:rPr>
                <w:rFonts w:ascii="Times New Roman" w:hAnsi="Times New Roman"/>
                <w:sz w:val="24"/>
              </w:rPr>
              <w:t>929 00 00 000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4D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4E030000">
            <w:pPr>
              <w:ind/>
              <w:jc w:val="center"/>
              <w:rPr>
                <w:rFonts w:ascii="Times New Roman" w:hAnsi="Times New Roman"/>
                <w:sz w:val="24"/>
              </w:rPr>
            </w:pPr>
            <w:r>
              <w:rPr>
                <w:rFonts w:ascii="Times New Roman" w:hAnsi="Times New Roman"/>
                <w:sz w:val="24"/>
              </w:rPr>
              <w:t>198,7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4F030000">
            <w:pPr>
              <w:rPr>
                <w:rFonts w:ascii="Times New Roman" w:hAnsi="Times New Roman"/>
                <w:sz w:val="24"/>
              </w:rPr>
            </w:pPr>
            <w:r>
              <w:rPr>
                <w:rFonts w:ascii="Times New Roman" w:hAnsi="Times New Roman"/>
                <w:sz w:val="24"/>
              </w:rPr>
              <w:t>Организация и содержание мест захоронения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50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51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2030000">
            <w:pPr>
              <w:ind/>
              <w:jc w:val="center"/>
              <w:rPr>
                <w:rFonts w:ascii="Times New Roman" w:hAnsi="Times New Roman"/>
                <w:sz w:val="24"/>
              </w:rPr>
            </w:pPr>
            <w:r>
              <w:rPr>
                <w:rFonts w:ascii="Times New Roman" w:hAnsi="Times New Roman"/>
                <w:sz w:val="24"/>
              </w:rPr>
              <w:t>929 00 18 070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3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54030000">
            <w:pPr>
              <w:ind/>
              <w:jc w:val="center"/>
              <w:rPr>
                <w:rFonts w:ascii="Times New Roman" w:hAnsi="Times New Roman"/>
                <w:sz w:val="24"/>
              </w:rPr>
            </w:pPr>
            <w:r>
              <w:rPr>
                <w:rFonts w:ascii="Times New Roman" w:hAnsi="Times New Roman"/>
                <w:sz w:val="24"/>
              </w:rPr>
              <w:t>58,7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55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56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57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8030000">
            <w:pPr>
              <w:ind/>
              <w:jc w:val="center"/>
              <w:rPr>
                <w:rFonts w:ascii="Times New Roman" w:hAnsi="Times New Roman"/>
                <w:sz w:val="24"/>
              </w:rPr>
            </w:pPr>
            <w:r>
              <w:rPr>
                <w:rFonts w:ascii="Times New Roman" w:hAnsi="Times New Roman"/>
                <w:sz w:val="24"/>
              </w:rPr>
              <w:t>929 00 18 070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9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5A030000">
            <w:pPr>
              <w:ind/>
              <w:jc w:val="center"/>
              <w:rPr>
                <w:rFonts w:ascii="Times New Roman" w:hAnsi="Times New Roman"/>
                <w:sz w:val="24"/>
              </w:rPr>
            </w:pPr>
            <w:r>
              <w:rPr>
                <w:rFonts w:ascii="Times New Roman" w:hAnsi="Times New Roman"/>
                <w:sz w:val="24"/>
              </w:rPr>
              <w:t>58,7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5B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5C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5D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5E030000">
            <w:pPr>
              <w:ind/>
              <w:jc w:val="center"/>
              <w:rPr>
                <w:rFonts w:ascii="Times New Roman" w:hAnsi="Times New Roman"/>
                <w:sz w:val="24"/>
              </w:rPr>
            </w:pPr>
            <w:r>
              <w:rPr>
                <w:rFonts w:ascii="Times New Roman" w:hAnsi="Times New Roman"/>
                <w:sz w:val="24"/>
              </w:rPr>
              <w:t>929 00 18 070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5F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0030000">
            <w:pPr>
              <w:ind/>
              <w:jc w:val="center"/>
              <w:rPr>
                <w:rFonts w:ascii="Times New Roman" w:hAnsi="Times New Roman"/>
                <w:sz w:val="24"/>
              </w:rPr>
            </w:pPr>
            <w:r>
              <w:rPr>
                <w:rFonts w:ascii="Times New Roman" w:hAnsi="Times New Roman"/>
                <w:sz w:val="24"/>
              </w:rPr>
              <w:t>58,7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1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2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3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4030000">
            <w:pPr>
              <w:ind/>
              <w:jc w:val="center"/>
              <w:rPr>
                <w:rFonts w:ascii="Times New Roman" w:hAnsi="Times New Roman"/>
                <w:sz w:val="24"/>
              </w:rPr>
            </w:pPr>
            <w:r>
              <w:rPr>
                <w:rFonts w:ascii="Times New Roman" w:hAnsi="Times New Roman"/>
                <w:sz w:val="24"/>
              </w:rPr>
              <w:t>929 00 18 070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5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6030000">
            <w:pPr>
              <w:ind/>
              <w:jc w:val="center"/>
              <w:rPr>
                <w:rFonts w:ascii="Times New Roman" w:hAnsi="Times New Roman"/>
                <w:sz w:val="24"/>
              </w:rPr>
            </w:pPr>
            <w:r>
              <w:rPr>
                <w:rFonts w:ascii="Times New Roman" w:hAnsi="Times New Roman"/>
                <w:sz w:val="24"/>
              </w:rPr>
              <w:t>58,7</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7030000">
            <w:pPr>
              <w:rPr>
                <w:rFonts w:ascii="Times New Roman" w:hAnsi="Times New Roman"/>
                <w:sz w:val="24"/>
              </w:rPr>
            </w:pPr>
            <w:r>
              <w:rPr>
                <w:rFonts w:ascii="Times New Roman" w:hAnsi="Times New Roman"/>
                <w:sz w:val="24"/>
              </w:rPr>
              <w:t>Прочие мероприятия по благоустройству поселений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8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9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6A030000">
            <w:pPr>
              <w:ind/>
              <w:jc w:val="center"/>
              <w:rPr>
                <w:rFonts w:ascii="Times New Roman" w:hAnsi="Times New Roman"/>
                <w:sz w:val="24"/>
              </w:rPr>
            </w:pPr>
            <w:r>
              <w:rPr>
                <w:rFonts w:ascii="Times New Roman" w:hAnsi="Times New Roman"/>
                <w:sz w:val="24"/>
              </w:rPr>
              <w:t>929 00 18 080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6B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6C030000">
            <w:pPr>
              <w:ind/>
              <w:jc w:val="center"/>
              <w:rPr>
                <w:rFonts w:ascii="Times New Roman" w:hAnsi="Times New Roman"/>
                <w:sz w:val="24"/>
              </w:rPr>
            </w:pPr>
            <w:r>
              <w:rPr>
                <w:rFonts w:ascii="Times New Roman" w:hAnsi="Times New Roman"/>
                <w:sz w:val="24"/>
              </w:rPr>
              <w:t>80,0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6D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6E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6F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0030000">
            <w:pPr>
              <w:ind/>
              <w:jc w:val="center"/>
              <w:rPr>
                <w:rFonts w:ascii="Times New Roman" w:hAnsi="Times New Roman"/>
                <w:sz w:val="24"/>
              </w:rPr>
            </w:pPr>
            <w:r>
              <w:rPr>
                <w:rFonts w:ascii="Times New Roman" w:hAnsi="Times New Roman"/>
                <w:sz w:val="24"/>
              </w:rPr>
              <w:t>929 00 18 080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1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2030000">
            <w:pPr>
              <w:ind/>
              <w:jc w:val="center"/>
              <w:rPr>
                <w:rFonts w:ascii="Times New Roman" w:hAnsi="Times New Roman"/>
                <w:sz w:val="24"/>
              </w:rPr>
            </w:pPr>
            <w:r>
              <w:rPr>
                <w:rFonts w:ascii="Times New Roman" w:hAnsi="Times New Roman"/>
                <w:sz w:val="24"/>
              </w:rPr>
              <w:t>80,0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3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4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5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6030000">
            <w:pPr>
              <w:ind/>
              <w:jc w:val="center"/>
              <w:rPr>
                <w:rFonts w:ascii="Times New Roman" w:hAnsi="Times New Roman"/>
                <w:sz w:val="24"/>
              </w:rPr>
            </w:pPr>
            <w:r>
              <w:rPr>
                <w:rFonts w:ascii="Times New Roman" w:hAnsi="Times New Roman"/>
                <w:sz w:val="24"/>
              </w:rPr>
              <w:t>929 00 18 080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7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8030000">
            <w:pPr>
              <w:ind/>
              <w:jc w:val="center"/>
              <w:rPr>
                <w:rFonts w:ascii="Times New Roman" w:hAnsi="Times New Roman"/>
                <w:sz w:val="24"/>
              </w:rPr>
            </w:pPr>
            <w:r>
              <w:rPr>
                <w:rFonts w:ascii="Times New Roman" w:hAnsi="Times New Roman"/>
                <w:sz w:val="24"/>
              </w:rPr>
              <w:t>80,0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9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7A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7B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7C030000">
            <w:pPr>
              <w:ind/>
              <w:jc w:val="center"/>
              <w:rPr>
                <w:rFonts w:ascii="Times New Roman" w:hAnsi="Times New Roman"/>
                <w:sz w:val="24"/>
              </w:rPr>
            </w:pPr>
            <w:r>
              <w:rPr>
                <w:rFonts w:ascii="Times New Roman" w:hAnsi="Times New Roman"/>
                <w:sz w:val="24"/>
              </w:rPr>
              <w:t>929 00 18 080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7D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7E030000">
            <w:pPr>
              <w:ind/>
              <w:jc w:val="center"/>
              <w:rPr>
                <w:rFonts w:ascii="Times New Roman" w:hAnsi="Times New Roman"/>
                <w:sz w:val="24"/>
              </w:rPr>
            </w:pPr>
            <w:r>
              <w:rPr>
                <w:rFonts w:ascii="Times New Roman" w:hAnsi="Times New Roman"/>
                <w:sz w:val="24"/>
              </w:rPr>
              <w:t>80,0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7F030000">
            <w:pPr>
              <w:rPr>
                <w:rFonts w:ascii="Times New Roman" w:hAnsi="Times New Roman"/>
                <w:sz w:val="24"/>
              </w:rPr>
            </w:pPr>
            <w:r>
              <w:rPr>
                <w:rFonts w:ascii="Times New Roman" w:hAnsi="Times New Roman"/>
                <w:sz w:val="24"/>
              </w:rPr>
              <w:t>Расходы по организации сбора и вывоза мусора ТБО</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0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1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2030000">
            <w:pPr>
              <w:ind/>
              <w:jc w:val="center"/>
              <w:rPr>
                <w:rFonts w:ascii="Times New Roman" w:hAnsi="Times New Roman"/>
                <w:sz w:val="24"/>
              </w:rPr>
            </w:pPr>
            <w:r>
              <w:rPr>
                <w:rFonts w:ascii="Times New Roman" w:hAnsi="Times New Roman"/>
                <w:sz w:val="24"/>
              </w:rPr>
              <w:t>929 00 18 090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3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4030000">
            <w:pPr>
              <w:ind/>
              <w:jc w:val="center"/>
              <w:rPr>
                <w:rFonts w:ascii="Times New Roman" w:hAnsi="Times New Roman"/>
                <w:sz w:val="24"/>
              </w:rPr>
            </w:pPr>
            <w:r>
              <w:rPr>
                <w:rFonts w:ascii="Times New Roman" w:hAnsi="Times New Roman"/>
                <w:sz w:val="24"/>
              </w:rPr>
              <w:t>60,0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5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6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7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8030000">
            <w:pPr>
              <w:ind/>
              <w:jc w:val="center"/>
              <w:rPr>
                <w:rFonts w:ascii="Times New Roman" w:hAnsi="Times New Roman"/>
                <w:sz w:val="24"/>
              </w:rPr>
            </w:pPr>
            <w:r>
              <w:rPr>
                <w:rFonts w:ascii="Times New Roman" w:hAnsi="Times New Roman"/>
                <w:sz w:val="24"/>
              </w:rPr>
              <w:t>929 00 18 090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9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8A030000">
            <w:pPr>
              <w:ind/>
              <w:jc w:val="center"/>
              <w:rPr>
                <w:rFonts w:ascii="Times New Roman" w:hAnsi="Times New Roman"/>
                <w:sz w:val="24"/>
              </w:rPr>
            </w:pPr>
            <w:r>
              <w:rPr>
                <w:rFonts w:ascii="Times New Roman" w:hAnsi="Times New Roman"/>
                <w:sz w:val="24"/>
              </w:rPr>
              <w:t>60,0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8B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8C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8D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8E030000">
            <w:pPr>
              <w:ind/>
              <w:jc w:val="center"/>
              <w:rPr>
                <w:rFonts w:ascii="Times New Roman" w:hAnsi="Times New Roman"/>
                <w:sz w:val="24"/>
              </w:rPr>
            </w:pPr>
            <w:r>
              <w:rPr>
                <w:rFonts w:ascii="Times New Roman" w:hAnsi="Times New Roman"/>
                <w:sz w:val="24"/>
              </w:rPr>
              <w:t>929 00 18 090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8F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0030000">
            <w:pPr>
              <w:ind/>
              <w:jc w:val="center"/>
              <w:rPr>
                <w:rFonts w:ascii="Times New Roman" w:hAnsi="Times New Roman"/>
                <w:sz w:val="24"/>
              </w:rPr>
            </w:pPr>
            <w:r>
              <w:rPr>
                <w:rFonts w:ascii="Times New Roman" w:hAnsi="Times New Roman"/>
                <w:sz w:val="24"/>
              </w:rPr>
              <w:t>60,0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1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2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3030000">
            <w:pPr>
              <w:ind/>
              <w:jc w:val="center"/>
              <w:rPr>
                <w:rFonts w:ascii="Times New Roman" w:hAnsi="Times New Roman"/>
                <w:sz w:val="24"/>
              </w:rPr>
            </w:pPr>
            <w:r>
              <w:rPr>
                <w:rFonts w:ascii="Times New Roman" w:hAnsi="Times New Roman"/>
                <w:sz w:val="24"/>
              </w:rPr>
              <w:t>05 03</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4030000">
            <w:pPr>
              <w:ind/>
              <w:jc w:val="center"/>
              <w:rPr>
                <w:rFonts w:ascii="Times New Roman" w:hAnsi="Times New Roman"/>
                <w:sz w:val="24"/>
              </w:rPr>
            </w:pPr>
            <w:r>
              <w:rPr>
                <w:rFonts w:ascii="Times New Roman" w:hAnsi="Times New Roman"/>
                <w:sz w:val="24"/>
              </w:rPr>
              <w:t>929 00 18 090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5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6030000">
            <w:pPr>
              <w:ind/>
              <w:jc w:val="center"/>
              <w:rPr>
                <w:rFonts w:ascii="Times New Roman" w:hAnsi="Times New Roman"/>
                <w:sz w:val="24"/>
              </w:rPr>
            </w:pPr>
            <w:r>
              <w:rPr>
                <w:rFonts w:ascii="Times New Roman" w:hAnsi="Times New Roman"/>
                <w:sz w:val="24"/>
              </w:rPr>
              <w:t>60,0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7030000">
            <w:pPr>
              <w:rPr>
                <w:rFonts w:ascii="Times New Roman" w:hAnsi="Times New Roman"/>
                <w:sz w:val="24"/>
              </w:rPr>
            </w:pPr>
            <w:r>
              <w:rPr>
                <w:rFonts w:ascii="Times New Roman" w:hAnsi="Times New Roman"/>
                <w:sz w:val="24"/>
              </w:rPr>
              <w:t>Культура, кинематография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8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9030000">
            <w:pPr>
              <w:ind/>
              <w:jc w:val="center"/>
              <w:rPr>
                <w:rFonts w:ascii="Times New Roman" w:hAnsi="Times New Roman"/>
                <w:sz w:val="24"/>
              </w:rPr>
            </w:pPr>
            <w:r>
              <w:rPr>
                <w:rFonts w:ascii="Times New Roman" w:hAnsi="Times New Roman"/>
                <w:sz w:val="24"/>
              </w:rPr>
              <w:t>08 00</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9A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9B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9C030000">
            <w:pPr>
              <w:ind/>
              <w:jc w:val="center"/>
              <w:rPr>
                <w:rFonts w:ascii="Times New Roman" w:hAnsi="Times New Roman"/>
                <w:sz w:val="24"/>
              </w:rPr>
            </w:pPr>
            <w:r>
              <w:rPr>
                <w:rFonts w:ascii="Times New Roman" w:hAnsi="Times New Roman"/>
                <w:sz w:val="24"/>
              </w:rPr>
              <w:t>75,0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9D030000">
            <w:pPr>
              <w:rPr>
                <w:rFonts w:ascii="Times New Roman" w:hAnsi="Times New Roman"/>
                <w:sz w:val="24"/>
              </w:rPr>
            </w:pPr>
            <w:r>
              <w:rPr>
                <w:rFonts w:ascii="Times New Roman" w:hAnsi="Times New Roman"/>
                <w:sz w:val="24"/>
              </w:rPr>
              <w:t>Культура</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9E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9F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0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1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2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303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4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5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6030000">
            <w:pPr>
              <w:ind/>
              <w:jc w:val="center"/>
              <w:rPr>
                <w:rFonts w:ascii="Times New Roman" w:hAnsi="Times New Roman"/>
                <w:sz w:val="24"/>
              </w:rPr>
            </w:pPr>
            <w:r>
              <w:rPr>
                <w:rFonts w:ascii="Times New Roman" w:hAnsi="Times New Roman"/>
                <w:sz w:val="24"/>
              </w:rPr>
              <w:t>020 00 00 000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7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8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903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 в сфере культуры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AA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AB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AC030000">
            <w:pPr>
              <w:ind/>
              <w:jc w:val="center"/>
              <w:rPr>
                <w:rFonts w:ascii="Times New Roman" w:hAnsi="Times New Roman"/>
                <w:sz w:val="24"/>
              </w:rPr>
            </w:pPr>
            <w:r>
              <w:rPr>
                <w:rFonts w:ascii="Times New Roman" w:hAnsi="Times New Roman"/>
                <w:sz w:val="24"/>
              </w:rPr>
              <w:t>022 00 00 000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AD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AE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AF030000">
            <w:pPr>
              <w:rPr>
                <w:rFonts w:ascii="Times New Roman" w:hAnsi="Times New Roman"/>
                <w:sz w:val="24"/>
              </w:rPr>
            </w:pPr>
            <w:r>
              <w:rPr>
                <w:rFonts w:ascii="Times New Roman" w:hAnsi="Times New Roman"/>
                <w:sz w:val="24"/>
              </w:rPr>
              <w:t>Учреждения культуры</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0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1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2030000">
            <w:pPr>
              <w:ind/>
              <w:jc w:val="center"/>
              <w:rPr>
                <w:rFonts w:ascii="Times New Roman" w:hAnsi="Times New Roman"/>
                <w:sz w:val="24"/>
              </w:rPr>
            </w:pPr>
            <w:r>
              <w:rPr>
                <w:rFonts w:ascii="Times New Roman" w:hAnsi="Times New Roman"/>
                <w:sz w:val="24"/>
              </w:rPr>
              <w:t>022 00 10 530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3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4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5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6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7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8030000">
            <w:pPr>
              <w:ind/>
              <w:jc w:val="center"/>
              <w:rPr>
                <w:rFonts w:ascii="Times New Roman" w:hAnsi="Times New Roman"/>
                <w:sz w:val="24"/>
              </w:rPr>
            </w:pPr>
            <w:r>
              <w:rPr>
                <w:rFonts w:ascii="Times New Roman" w:hAnsi="Times New Roman"/>
                <w:sz w:val="24"/>
              </w:rPr>
              <w:t>022 00 10 530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9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BA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BB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BC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BD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BE030000">
            <w:pPr>
              <w:ind/>
              <w:jc w:val="center"/>
              <w:rPr>
                <w:rFonts w:ascii="Times New Roman" w:hAnsi="Times New Roman"/>
                <w:sz w:val="24"/>
              </w:rPr>
            </w:pPr>
            <w:r>
              <w:rPr>
                <w:rFonts w:ascii="Times New Roman" w:hAnsi="Times New Roman"/>
                <w:sz w:val="24"/>
              </w:rPr>
              <w:t>022 00 10 530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BF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0030000">
            <w:pPr>
              <w:ind/>
              <w:jc w:val="center"/>
              <w:rPr>
                <w:rFonts w:ascii="Times New Roman" w:hAnsi="Times New Roman"/>
                <w:sz w:val="24"/>
              </w:rPr>
            </w:pPr>
            <w:r>
              <w:rPr>
                <w:rFonts w:ascii="Times New Roman" w:hAnsi="Times New Roman"/>
                <w:sz w:val="24"/>
              </w:rPr>
              <w:t>45,0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1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2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3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4030000">
            <w:pPr>
              <w:ind/>
              <w:jc w:val="center"/>
              <w:rPr>
                <w:rFonts w:ascii="Times New Roman" w:hAnsi="Times New Roman"/>
                <w:sz w:val="24"/>
              </w:rPr>
            </w:pPr>
            <w:r>
              <w:rPr>
                <w:rFonts w:ascii="Times New Roman" w:hAnsi="Times New Roman"/>
                <w:sz w:val="24"/>
              </w:rPr>
              <w:t>022 00 10 530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5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6030000">
            <w:pPr>
              <w:ind/>
              <w:jc w:val="center"/>
              <w:rPr>
                <w:rFonts w:ascii="Times New Roman" w:hAnsi="Times New Roman"/>
                <w:sz w:val="24"/>
              </w:rPr>
            </w:pPr>
            <w:r>
              <w:rPr>
                <w:rFonts w:ascii="Times New Roman" w:hAnsi="Times New Roman"/>
                <w:sz w:val="24"/>
              </w:rPr>
              <w:t>10,0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7030000">
            <w:pPr>
              <w:rPr>
                <w:rFonts w:ascii="Times New Roman" w:hAnsi="Times New Roman"/>
                <w:sz w:val="24"/>
              </w:rPr>
            </w:pPr>
            <w:r>
              <w:rPr>
                <w:rFonts w:ascii="Times New Roman" w:hAnsi="Times New Roman"/>
                <w:sz w:val="24"/>
              </w:rPr>
              <w:t>Закупка энергетических ресурсов</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8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9030000">
            <w:pPr>
              <w:ind/>
              <w:jc w:val="center"/>
              <w:rPr>
                <w:rFonts w:ascii="Times New Roman" w:hAnsi="Times New Roman"/>
                <w:sz w:val="24"/>
              </w:rPr>
            </w:pPr>
            <w:r>
              <w:rPr>
                <w:rFonts w:ascii="Times New Roman" w:hAnsi="Times New Roman"/>
                <w:sz w:val="24"/>
              </w:rPr>
              <w:t>08 01</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CA030000">
            <w:pPr>
              <w:ind/>
              <w:jc w:val="center"/>
              <w:rPr>
                <w:rFonts w:ascii="Times New Roman" w:hAnsi="Times New Roman"/>
                <w:sz w:val="24"/>
              </w:rPr>
            </w:pPr>
            <w:r>
              <w:rPr>
                <w:rFonts w:ascii="Times New Roman" w:hAnsi="Times New Roman"/>
                <w:sz w:val="24"/>
              </w:rPr>
              <w:t>022 00 10 530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CB030000">
            <w:pPr>
              <w:ind/>
              <w:jc w:val="center"/>
              <w:rPr>
                <w:rFonts w:ascii="Times New Roman" w:hAnsi="Times New Roman"/>
                <w:sz w:val="24"/>
              </w:rPr>
            </w:pPr>
            <w:r>
              <w:rPr>
                <w:rFonts w:ascii="Times New Roman" w:hAnsi="Times New Roman"/>
                <w:sz w:val="24"/>
              </w:rPr>
              <w:t>247</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CC030000">
            <w:pPr>
              <w:ind/>
              <w:jc w:val="center"/>
              <w:rPr>
                <w:rFonts w:ascii="Times New Roman" w:hAnsi="Times New Roman"/>
                <w:sz w:val="24"/>
              </w:rPr>
            </w:pPr>
            <w:r>
              <w:rPr>
                <w:rFonts w:ascii="Times New Roman" w:hAnsi="Times New Roman"/>
                <w:sz w:val="24"/>
              </w:rPr>
              <w:t>35,0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CD03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CE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CF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0030000">
            <w:pPr>
              <w:ind/>
              <w:jc w:val="center"/>
              <w:rPr>
                <w:rFonts w:ascii="Times New Roman" w:hAnsi="Times New Roman"/>
                <w:sz w:val="24"/>
              </w:rPr>
            </w:pPr>
            <w:r>
              <w:rPr>
                <w:rFonts w:ascii="Times New Roman" w:hAnsi="Times New Roman"/>
                <w:sz w:val="24"/>
              </w:rPr>
              <w:t>000 00 00 000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1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2030000">
            <w:pPr>
              <w:ind/>
              <w:jc w:val="center"/>
              <w:rPr>
                <w:rFonts w:ascii="Times New Roman" w:hAnsi="Times New Roman"/>
                <w:sz w:val="24"/>
              </w:rPr>
            </w:pPr>
            <w:r>
              <w:rPr>
                <w:rFonts w:ascii="Times New Roman" w:hAnsi="Times New Roman"/>
                <w:sz w:val="24"/>
              </w:rPr>
              <w:t>30,0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3030000">
            <w:pPr>
              <w:rPr>
                <w:rFonts w:ascii="Times New Roman" w:hAnsi="Times New Roman"/>
                <w:sz w:val="24"/>
              </w:rPr>
            </w:pPr>
            <w:r>
              <w:rPr>
                <w:rFonts w:ascii="Times New Roman" w:hAnsi="Times New Roman"/>
                <w:sz w:val="24"/>
              </w:rPr>
              <w:t>Иные вопросы в сфере культуры и средств массовой информации</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4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5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6030000">
            <w:pPr>
              <w:ind/>
              <w:jc w:val="center"/>
              <w:rPr>
                <w:rFonts w:ascii="Times New Roman" w:hAnsi="Times New Roman"/>
                <w:sz w:val="24"/>
              </w:rPr>
            </w:pPr>
            <w:r>
              <w:rPr>
                <w:rFonts w:ascii="Times New Roman" w:hAnsi="Times New Roman"/>
                <w:sz w:val="24"/>
              </w:rPr>
              <w:t>902 00 00 000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7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8030000">
            <w:pPr>
              <w:ind/>
              <w:jc w:val="center"/>
              <w:rPr>
                <w:rFonts w:ascii="Times New Roman" w:hAnsi="Times New Roman"/>
                <w:sz w:val="24"/>
              </w:rPr>
            </w:pPr>
            <w:r>
              <w:rPr>
                <w:rFonts w:ascii="Times New Roman" w:hAnsi="Times New Roman"/>
                <w:sz w:val="24"/>
              </w:rPr>
              <w:t>30,0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9030000">
            <w:pPr>
              <w:rPr>
                <w:rFonts w:ascii="Times New Roman" w:hAnsi="Times New Roman"/>
                <w:sz w:val="24"/>
              </w:rPr>
            </w:pPr>
            <w:r>
              <w:rPr>
                <w:rFonts w:ascii="Times New Roman" w:hAnsi="Times New Roman"/>
                <w:sz w:val="24"/>
              </w:rPr>
              <w:t>Сохранение памятников истории и культуры местного значения, расположенных на территории поселения</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DA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DB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DC030000">
            <w:pPr>
              <w:ind/>
              <w:jc w:val="center"/>
              <w:rPr>
                <w:rFonts w:ascii="Times New Roman" w:hAnsi="Times New Roman"/>
                <w:sz w:val="24"/>
              </w:rPr>
            </w:pPr>
            <w:r>
              <w:rPr>
                <w:rFonts w:ascii="Times New Roman" w:hAnsi="Times New Roman"/>
                <w:sz w:val="24"/>
              </w:rPr>
              <w:t>902 00 60 990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DD030000">
            <w:pPr>
              <w:ind/>
              <w:jc w:val="center"/>
              <w:rPr>
                <w:rFonts w:ascii="Times New Roman" w:hAnsi="Times New Roman"/>
                <w:sz w:val="24"/>
              </w:rPr>
            </w:pP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DE030000">
            <w:pPr>
              <w:ind/>
              <w:jc w:val="center"/>
              <w:rPr>
                <w:rFonts w:ascii="Times New Roman" w:hAnsi="Times New Roman"/>
                <w:sz w:val="24"/>
              </w:rPr>
            </w:pPr>
            <w:r>
              <w:rPr>
                <w:rFonts w:ascii="Times New Roman" w:hAnsi="Times New Roman"/>
                <w:sz w:val="24"/>
              </w:rPr>
              <w:t>30,0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DF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0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1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2030000">
            <w:pPr>
              <w:ind/>
              <w:jc w:val="center"/>
              <w:rPr>
                <w:rFonts w:ascii="Times New Roman" w:hAnsi="Times New Roman"/>
                <w:sz w:val="24"/>
              </w:rPr>
            </w:pPr>
            <w:r>
              <w:rPr>
                <w:rFonts w:ascii="Times New Roman" w:hAnsi="Times New Roman"/>
                <w:sz w:val="24"/>
              </w:rPr>
              <w:t>902 00 60 990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3030000">
            <w:pPr>
              <w:ind/>
              <w:jc w:val="center"/>
              <w:rPr>
                <w:rFonts w:ascii="Times New Roman" w:hAnsi="Times New Roman"/>
                <w:sz w:val="24"/>
              </w:rPr>
            </w:pPr>
            <w:r>
              <w:rPr>
                <w:rFonts w:ascii="Times New Roman" w:hAnsi="Times New Roman"/>
                <w:sz w:val="24"/>
              </w:rPr>
              <w:t>200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4030000">
            <w:pPr>
              <w:ind/>
              <w:jc w:val="center"/>
              <w:rPr>
                <w:rFonts w:ascii="Times New Roman" w:hAnsi="Times New Roman"/>
                <w:sz w:val="24"/>
              </w:rPr>
            </w:pPr>
            <w:r>
              <w:rPr>
                <w:rFonts w:ascii="Times New Roman" w:hAnsi="Times New Roman"/>
                <w:sz w:val="24"/>
              </w:rPr>
              <w:t>30,0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503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6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7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8030000">
            <w:pPr>
              <w:ind/>
              <w:jc w:val="center"/>
              <w:rPr>
                <w:rFonts w:ascii="Times New Roman" w:hAnsi="Times New Roman"/>
                <w:sz w:val="24"/>
              </w:rPr>
            </w:pPr>
            <w:r>
              <w:rPr>
                <w:rFonts w:ascii="Times New Roman" w:hAnsi="Times New Roman"/>
                <w:sz w:val="24"/>
              </w:rPr>
              <w:t>902 00 60 990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9030000">
            <w:pPr>
              <w:ind/>
              <w:jc w:val="center"/>
              <w:rPr>
                <w:rFonts w:ascii="Times New Roman" w:hAnsi="Times New Roman"/>
                <w:sz w:val="24"/>
              </w:rPr>
            </w:pPr>
            <w:r>
              <w:rPr>
                <w:rFonts w:ascii="Times New Roman" w:hAnsi="Times New Roman"/>
                <w:sz w:val="24"/>
              </w:rPr>
              <w:t>240</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EA030000">
            <w:pPr>
              <w:ind/>
              <w:jc w:val="center"/>
              <w:rPr>
                <w:rFonts w:ascii="Times New Roman" w:hAnsi="Times New Roman"/>
                <w:sz w:val="24"/>
              </w:rPr>
            </w:pPr>
            <w:r>
              <w:rPr>
                <w:rFonts w:ascii="Times New Roman" w:hAnsi="Times New Roman"/>
                <w:sz w:val="24"/>
              </w:rPr>
              <w:t>30,0</w:t>
            </w:r>
          </w:p>
        </w:tc>
      </w:tr>
      <w:tr>
        <w:tc>
          <w:tcPr>
            <w:tcW w:type="dxa" w:w="3484"/>
            <w:tcBorders>
              <w:top w:color="000000" w:sz="1" w:val="single"/>
              <w:left w:color="000000" w:sz="1" w:val="single"/>
              <w:bottom w:color="000000" w:sz="1" w:val="single"/>
              <w:right w:color="000000" w:sz="1" w:val="single"/>
            </w:tcBorders>
            <w:tcMar>
              <w:top w:type="dxa" w:w="0"/>
              <w:left w:type="dxa" w:w="0"/>
              <w:bottom w:type="dxa" w:w="0"/>
              <w:right w:type="dxa" w:w="0"/>
            </w:tcMar>
          </w:tcPr>
          <w:p w14:paraId="EB030000">
            <w:pPr>
              <w:rPr>
                <w:rFonts w:ascii="Times New Roman" w:hAnsi="Times New Roman"/>
                <w:sz w:val="24"/>
              </w:rPr>
            </w:pPr>
            <w:r>
              <w:rPr>
                <w:rFonts w:ascii="Times New Roman" w:hAnsi="Times New Roman"/>
                <w:sz w:val="24"/>
              </w:rPr>
              <w:t>Прочая закупка товаров, работ и услуг</w:t>
            </w:r>
          </w:p>
        </w:tc>
        <w:tc>
          <w:tcPr>
            <w:tcW w:type="dxa" w:w="722"/>
            <w:tcBorders>
              <w:top w:color="000000" w:sz="1" w:val="single"/>
              <w:left w:color="000000" w:sz="1" w:val="single"/>
              <w:bottom w:color="000000" w:sz="1" w:val="single"/>
              <w:right w:color="000000" w:sz="1" w:val="single"/>
            </w:tcBorders>
            <w:tcMar>
              <w:top w:type="dxa" w:w="0"/>
              <w:left w:type="dxa" w:w="0"/>
              <w:bottom w:type="dxa" w:w="0"/>
              <w:right w:type="dxa" w:w="0"/>
            </w:tcMar>
          </w:tcPr>
          <w:p w14:paraId="EC030000">
            <w:pPr>
              <w:ind/>
              <w:jc w:val="center"/>
              <w:rPr>
                <w:rFonts w:ascii="Times New Roman" w:hAnsi="Times New Roman"/>
                <w:sz w:val="24"/>
              </w:rPr>
            </w:pPr>
            <w:r>
              <w:rPr>
                <w:rFonts w:ascii="Times New Roman" w:hAnsi="Times New Roman"/>
                <w:sz w:val="24"/>
              </w:rPr>
              <w:t>303</w:t>
            </w:r>
          </w:p>
        </w:tc>
        <w:tc>
          <w:tcPr>
            <w:tcW w:type="dxa" w:w="951"/>
            <w:tcBorders>
              <w:top w:color="000000" w:sz="1" w:val="single"/>
              <w:left w:color="000000" w:sz="1" w:val="single"/>
              <w:bottom w:color="000000" w:sz="1" w:val="single"/>
              <w:right w:color="000000" w:sz="1" w:val="single"/>
            </w:tcBorders>
            <w:tcMar>
              <w:top w:type="dxa" w:w="0"/>
              <w:left w:type="dxa" w:w="0"/>
              <w:bottom w:type="dxa" w:w="0"/>
              <w:right w:type="dxa" w:w="0"/>
            </w:tcMar>
          </w:tcPr>
          <w:p w14:paraId="ED030000">
            <w:pPr>
              <w:ind/>
              <w:jc w:val="center"/>
              <w:rPr>
                <w:rFonts w:ascii="Times New Roman" w:hAnsi="Times New Roman"/>
                <w:sz w:val="24"/>
              </w:rPr>
            </w:pPr>
            <w:r>
              <w:rPr>
                <w:rFonts w:ascii="Times New Roman" w:hAnsi="Times New Roman"/>
                <w:sz w:val="24"/>
              </w:rPr>
              <w:t>08 04</w:t>
            </w:r>
          </w:p>
        </w:tc>
        <w:tc>
          <w:tcPr>
            <w:tcW w:type="dxa" w:w="2011"/>
            <w:tcBorders>
              <w:top w:color="000000" w:sz="1" w:val="single"/>
              <w:left w:color="000000" w:sz="1" w:val="single"/>
              <w:bottom w:color="000000" w:sz="1" w:val="single"/>
              <w:right w:color="000000" w:sz="1" w:val="single"/>
            </w:tcBorders>
            <w:tcMar>
              <w:top w:type="dxa" w:w="0"/>
              <w:left w:type="dxa" w:w="0"/>
              <w:bottom w:type="dxa" w:w="0"/>
              <w:right w:type="dxa" w:w="0"/>
            </w:tcMar>
          </w:tcPr>
          <w:p w14:paraId="EE030000">
            <w:pPr>
              <w:ind/>
              <w:jc w:val="center"/>
              <w:rPr>
                <w:rFonts w:ascii="Times New Roman" w:hAnsi="Times New Roman"/>
                <w:sz w:val="24"/>
              </w:rPr>
            </w:pPr>
            <w:r>
              <w:rPr>
                <w:rFonts w:ascii="Times New Roman" w:hAnsi="Times New Roman"/>
                <w:sz w:val="24"/>
              </w:rPr>
              <w:t>902 00 60 990</w:t>
            </w:r>
          </w:p>
        </w:tc>
        <w:tc>
          <w:tcPr>
            <w:tcW w:type="dxa" w:w="706"/>
            <w:tcBorders>
              <w:top w:color="000000" w:sz="1" w:val="single"/>
              <w:left w:color="000000" w:sz="1" w:val="single"/>
              <w:bottom w:color="000000" w:sz="1" w:val="single"/>
              <w:right w:color="000000" w:sz="1" w:val="single"/>
            </w:tcBorders>
            <w:tcMar>
              <w:top w:type="dxa" w:w="0"/>
              <w:left w:type="dxa" w:w="0"/>
              <w:bottom w:type="dxa" w:w="0"/>
              <w:right w:type="dxa" w:w="0"/>
            </w:tcMar>
          </w:tcPr>
          <w:p w14:paraId="EF030000">
            <w:pPr>
              <w:ind/>
              <w:jc w:val="center"/>
              <w:rPr>
                <w:rFonts w:ascii="Times New Roman" w:hAnsi="Times New Roman"/>
                <w:sz w:val="24"/>
              </w:rPr>
            </w:pPr>
            <w:r>
              <w:rPr>
                <w:rFonts w:ascii="Times New Roman" w:hAnsi="Times New Roman"/>
                <w:sz w:val="24"/>
              </w:rPr>
              <w:t>244</w:t>
            </w:r>
          </w:p>
        </w:tc>
        <w:tc>
          <w:tcPr>
            <w:tcW w:type="dxa" w:w="1152"/>
            <w:tcBorders>
              <w:top w:color="000000" w:sz="1" w:val="single"/>
              <w:left w:color="000000" w:sz="1" w:val="single"/>
              <w:bottom w:color="000000" w:sz="1" w:val="single"/>
              <w:right w:color="000000" w:sz="1" w:val="single"/>
            </w:tcBorders>
            <w:tcMar>
              <w:top w:type="dxa" w:w="0"/>
              <w:left w:type="dxa" w:w="0"/>
              <w:bottom w:type="dxa" w:w="0"/>
              <w:right w:type="dxa" w:w="0"/>
            </w:tcMar>
          </w:tcPr>
          <w:p w14:paraId="F0030000">
            <w:pPr>
              <w:ind/>
              <w:jc w:val="center"/>
              <w:rPr>
                <w:rFonts w:ascii="Times New Roman" w:hAnsi="Times New Roman"/>
                <w:sz w:val="24"/>
              </w:rPr>
            </w:pPr>
            <w:r>
              <w:rPr>
                <w:rFonts w:ascii="Times New Roman" w:hAnsi="Times New Roman"/>
                <w:sz w:val="24"/>
              </w:rPr>
              <w:t>30,0</w:t>
            </w:r>
          </w:p>
        </w:tc>
      </w:tr>
    </w:tbl>
    <w:p w14:paraId="F1030000">
      <w:pPr>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4509"/>
        <w:gridCol w:w="4510"/>
        <w:gridCol w:w="6"/>
      </w:tblGrid>
      <w:tr>
        <w:tc>
          <w:tcPr>
            <w:tcW w:type="dxa" w:w="4509"/>
            <w:tcMar>
              <w:top w:type="dxa" w:w="0"/>
              <w:left w:type="dxa" w:w="0"/>
              <w:bottom w:type="dxa" w:w="0"/>
              <w:right w:type="dxa" w:w="0"/>
            </w:tcMar>
          </w:tcPr>
          <w:p w14:paraId="F2030000">
            <w:pPr>
              <w:ind/>
              <w:jc w:val="left"/>
              <w:rPr>
                <w:rFonts w:ascii="Times New Roman" w:hAnsi="Times New Roman"/>
                <w:sz w:val="24"/>
              </w:rPr>
            </w:pPr>
          </w:p>
        </w:tc>
        <w:tc>
          <w:tcPr>
            <w:tcW w:type="dxa" w:w="4510"/>
            <w:tcMar>
              <w:top w:type="dxa" w:w="0"/>
              <w:left w:type="dxa" w:w="0"/>
              <w:bottom w:type="dxa" w:w="0"/>
              <w:right w:type="dxa" w:w="0"/>
            </w:tcMar>
          </w:tcPr>
          <w:p w14:paraId="F3030000">
            <w:pPr>
              <w:rPr>
                <w:rFonts w:ascii="Times New Roman" w:hAnsi="Times New Roman"/>
                <w:sz w:val="24"/>
              </w:rPr>
            </w:pPr>
            <w:r>
              <w:rPr>
                <w:rFonts w:ascii="Times New Roman" w:hAnsi="Times New Roman"/>
                <w:sz w:val="24"/>
              </w:rPr>
              <w:t>ПРИЛОЖЕНИЕ 6</w:t>
            </w:r>
          </w:p>
        </w:tc>
        <w:tc>
          <w:tcPr>
            <w:tcW w:type="dxa" w:w="6"/>
            <w:tcMar>
              <w:top w:type="dxa" w:w="0"/>
              <w:left w:type="dxa" w:w="0"/>
              <w:bottom w:type="dxa" w:w="0"/>
              <w:right w:type="dxa" w:w="0"/>
            </w:tcMar>
          </w:tcPr>
          <w:p w14:paraId="F4030000">
            <w:pPr>
              <w:ind/>
              <w:jc w:val="left"/>
              <w:rPr>
                <w:rFonts w:ascii="Times New Roman" w:hAnsi="Times New Roman"/>
                <w:sz w:val="24"/>
              </w:rPr>
            </w:pPr>
          </w:p>
        </w:tc>
      </w:tr>
      <w:tr>
        <w:tc>
          <w:tcPr>
            <w:tcW w:type="dxa" w:w="4509"/>
            <w:tcMar>
              <w:top w:type="dxa" w:w="0"/>
              <w:left w:type="dxa" w:w="0"/>
              <w:bottom w:type="dxa" w:w="0"/>
              <w:right w:type="dxa" w:w="0"/>
            </w:tcMar>
          </w:tcPr>
          <w:p w14:paraId="F5030000">
            <w:pPr>
              <w:ind/>
              <w:jc w:val="left"/>
              <w:rPr>
                <w:rFonts w:ascii="Times New Roman" w:hAnsi="Times New Roman"/>
                <w:sz w:val="24"/>
              </w:rPr>
            </w:pPr>
          </w:p>
        </w:tc>
        <w:tc>
          <w:tcPr>
            <w:tcW w:type="dxa" w:w="4510"/>
            <w:tcMar>
              <w:top w:type="dxa" w:w="0"/>
              <w:left w:type="dxa" w:w="0"/>
              <w:bottom w:type="dxa" w:w="0"/>
              <w:right w:type="dxa" w:w="0"/>
            </w:tcMar>
          </w:tcPr>
          <w:p w14:paraId="F6030000">
            <w:pPr>
              <w:rPr>
                <w:rFonts w:ascii="Times New Roman" w:hAnsi="Times New Roman"/>
                <w:sz w:val="24"/>
              </w:rPr>
            </w:pPr>
            <w:r>
              <w:rPr>
                <w:rFonts w:ascii="Times New Roman" w:hAnsi="Times New Roman"/>
                <w:sz w:val="24"/>
              </w:rPr>
              <w:t>к решению</w:t>
            </w:r>
          </w:p>
        </w:tc>
        <w:tc>
          <w:tcPr>
            <w:tcW w:type="dxa" w:w="6"/>
            <w:tcMar>
              <w:top w:type="dxa" w:w="0"/>
              <w:left w:type="dxa" w:w="0"/>
              <w:bottom w:type="dxa" w:w="0"/>
              <w:right w:type="dxa" w:w="0"/>
            </w:tcMar>
          </w:tcPr>
          <w:p w14:paraId="F7030000">
            <w:pPr>
              <w:ind/>
              <w:jc w:val="left"/>
              <w:rPr>
                <w:rFonts w:ascii="Times New Roman" w:hAnsi="Times New Roman"/>
                <w:sz w:val="24"/>
              </w:rPr>
            </w:pPr>
          </w:p>
        </w:tc>
      </w:tr>
      <w:tr>
        <w:tc>
          <w:tcPr>
            <w:tcW w:type="dxa" w:w="4509"/>
            <w:tcMar>
              <w:top w:type="dxa" w:w="0"/>
              <w:left w:type="dxa" w:w="0"/>
              <w:bottom w:type="dxa" w:w="0"/>
              <w:right w:type="dxa" w:w="0"/>
            </w:tcMar>
          </w:tcPr>
          <w:p w14:paraId="F8030000">
            <w:pPr>
              <w:ind/>
              <w:jc w:val="left"/>
              <w:rPr>
                <w:rFonts w:ascii="Times New Roman" w:hAnsi="Times New Roman"/>
                <w:sz w:val="24"/>
              </w:rPr>
            </w:pPr>
          </w:p>
        </w:tc>
        <w:tc>
          <w:tcPr>
            <w:tcW w:type="dxa" w:w="4510"/>
            <w:tcMar>
              <w:top w:type="dxa" w:w="0"/>
              <w:left w:type="dxa" w:w="0"/>
              <w:bottom w:type="dxa" w:w="0"/>
              <w:right w:type="dxa" w:w="0"/>
            </w:tcMar>
          </w:tcPr>
          <w:p w14:paraId="F9030000">
            <w:pPr>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c>
          <w:tcPr>
            <w:tcW w:type="dxa" w:w="6"/>
            <w:tcMar>
              <w:top w:type="dxa" w:w="0"/>
              <w:left w:type="dxa" w:w="0"/>
              <w:bottom w:type="dxa" w:w="0"/>
              <w:right w:type="dxa" w:w="0"/>
            </w:tcMar>
          </w:tcPr>
          <w:p w14:paraId="FA030000">
            <w:pPr>
              <w:ind/>
              <w:jc w:val="left"/>
              <w:rPr>
                <w:rFonts w:ascii="Times New Roman" w:hAnsi="Times New Roman"/>
                <w:sz w:val="24"/>
              </w:rPr>
            </w:pPr>
          </w:p>
        </w:tc>
      </w:tr>
      <w:tr>
        <w:tc>
          <w:tcPr>
            <w:tcW w:type="dxa" w:w="4509"/>
            <w:tcMar>
              <w:top w:type="dxa" w:w="0"/>
              <w:left w:type="dxa" w:w="0"/>
              <w:bottom w:type="dxa" w:w="0"/>
              <w:right w:type="dxa" w:w="0"/>
            </w:tcMar>
          </w:tcPr>
          <w:p w14:paraId="FB030000">
            <w:pPr>
              <w:ind/>
              <w:jc w:val="left"/>
              <w:rPr>
                <w:rFonts w:ascii="Times New Roman" w:hAnsi="Times New Roman"/>
                <w:sz w:val="24"/>
              </w:rPr>
            </w:pPr>
          </w:p>
        </w:tc>
        <w:tc>
          <w:tcPr>
            <w:tcW w:type="dxa" w:w="4510"/>
            <w:tcMar>
              <w:top w:type="dxa" w:w="0"/>
              <w:left w:type="dxa" w:w="0"/>
              <w:bottom w:type="dxa" w:w="0"/>
              <w:right w:type="dxa" w:w="0"/>
            </w:tcMar>
          </w:tcPr>
          <w:p w14:paraId="FC030000">
            <w:pPr>
              <w:ind/>
              <w:jc w:val="left"/>
              <w:rPr>
                <w:rFonts w:ascii="Times New Roman" w:hAnsi="Times New Roman"/>
                <w:sz w:val="24"/>
              </w:rPr>
            </w:pPr>
          </w:p>
        </w:tc>
        <w:tc>
          <w:tcPr>
            <w:tcW w:type="dxa" w:w="6"/>
            <w:tcMar>
              <w:top w:type="dxa" w:w="0"/>
              <w:left w:type="dxa" w:w="0"/>
              <w:bottom w:type="dxa" w:w="0"/>
              <w:right w:type="dxa" w:w="0"/>
            </w:tcMar>
          </w:tcPr>
          <w:p w14:paraId="FD030000">
            <w:pPr>
              <w:rPr>
                <w:rFonts w:ascii="Times New Roman" w:hAnsi="Times New Roman"/>
                <w:sz w:val="24"/>
              </w:rPr>
            </w:pPr>
          </w:p>
        </w:tc>
      </w:tr>
      <w:tr>
        <w:tc>
          <w:tcPr>
            <w:tcW w:type="dxa" w:w="4509"/>
            <w:tcMar>
              <w:top w:type="dxa" w:w="0"/>
              <w:left w:type="dxa" w:w="0"/>
              <w:bottom w:type="dxa" w:w="0"/>
              <w:right w:type="dxa" w:w="0"/>
            </w:tcMar>
          </w:tcPr>
          <w:p w14:paraId="FE030000">
            <w:pPr>
              <w:ind/>
              <w:jc w:val="left"/>
              <w:rPr>
                <w:rFonts w:ascii="Times New Roman" w:hAnsi="Times New Roman"/>
                <w:sz w:val="24"/>
              </w:rPr>
            </w:pPr>
          </w:p>
        </w:tc>
        <w:tc>
          <w:tcPr>
            <w:tcW w:type="dxa" w:w="4510"/>
            <w:tcMar>
              <w:top w:type="dxa" w:w="0"/>
              <w:left w:type="dxa" w:w="0"/>
              <w:bottom w:type="dxa" w:w="0"/>
              <w:right w:type="dxa" w:w="0"/>
            </w:tcMar>
          </w:tcPr>
          <w:p w14:paraId="FF030000">
            <w:pPr>
              <w:ind/>
              <w:jc w:val="left"/>
              <w:rPr>
                <w:rFonts w:ascii="Times New Roman" w:hAnsi="Times New Roman"/>
                <w:sz w:val="24"/>
              </w:rPr>
            </w:pPr>
          </w:p>
        </w:tc>
        <w:tc>
          <w:tcPr>
            <w:tcW w:type="dxa" w:w="6"/>
            <w:tcMar>
              <w:top w:type="dxa" w:w="0"/>
              <w:left w:type="dxa" w:w="0"/>
              <w:bottom w:type="dxa" w:w="0"/>
              <w:right w:type="dxa" w:w="0"/>
            </w:tcMar>
          </w:tcPr>
          <w:p w14:paraId="00040000">
            <w:pPr>
              <w:rPr>
                <w:rFonts w:ascii="Times New Roman" w:hAnsi="Times New Roman"/>
                <w:sz w:val="24"/>
              </w:rPr>
            </w:pPr>
          </w:p>
        </w:tc>
      </w:tr>
      <w:tr>
        <w:tc>
          <w:tcPr>
            <w:tcW w:type="dxa" w:w="4509"/>
            <w:tcMar>
              <w:top w:type="dxa" w:w="0"/>
              <w:left w:type="dxa" w:w="0"/>
              <w:bottom w:type="dxa" w:w="0"/>
              <w:right w:type="dxa" w:w="0"/>
            </w:tcMar>
          </w:tcPr>
          <w:p w14:paraId="01040000">
            <w:pPr>
              <w:ind/>
              <w:jc w:val="left"/>
              <w:rPr>
                <w:rFonts w:ascii="Times New Roman" w:hAnsi="Times New Roman"/>
                <w:sz w:val="24"/>
              </w:rPr>
            </w:pPr>
          </w:p>
        </w:tc>
        <w:tc>
          <w:tcPr>
            <w:tcW w:type="dxa" w:w="4510"/>
            <w:tcMar>
              <w:top w:type="dxa" w:w="0"/>
              <w:left w:type="dxa" w:w="0"/>
              <w:bottom w:type="dxa" w:w="0"/>
              <w:right w:type="dxa" w:w="0"/>
            </w:tcMar>
          </w:tcPr>
          <w:p w14:paraId="02040000">
            <w:pPr>
              <w:ind/>
              <w:jc w:val="left"/>
              <w:rPr>
                <w:rFonts w:ascii="Times New Roman" w:hAnsi="Times New Roman"/>
                <w:sz w:val="24"/>
              </w:rPr>
            </w:pPr>
          </w:p>
        </w:tc>
        <w:tc>
          <w:tcPr>
            <w:tcW w:type="dxa" w:w="6"/>
            <w:tcMar>
              <w:top w:type="dxa" w:w="0"/>
              <w:left w:type="dxa" w:w="0"/>
              <w:bottom w:type="dxa" w:w="0"/>
              <w:right w:type="dxa" w:w="0"/>
            </w:tcMar>
          </w:tcPr>
          <w:p w14:paraId="03040000">
            <w:pPr>
              <w:rPr>
                <w:rFonts w:ascii="Times New Roman" w:hAnsi="Times New Roman"/>
                <w:sz w:val="24"/>
              </w:rPr>
            </w:pPr>
          </w:p>
        </w:tc>
      </w:tr>
    </w:tbl>
    <w:p w14:paraId="04040000">
      <w:pPr>
        <w:ind/>
        <w:jc w:val="center"/>
        <w:rPr>
          <w:rFonts w:ascii="Times New Roman" w:hAnsi="Times New Roman"/>
          <w:sz w:val="24"/>
        </w:rPr>
      </w:pPr>
      <w:r>
        <w:rPr>
          <w:rFonts w:ascii="Times New Roman" w:hAnsi="Times New Roman"/>
          <w:sz w:val="24"/>
        </w:rPr>
        <w:t>Ведомственная структура расходов бюджета сельского поселения на 2026 и 2027 годы</w:t>
      </w:r>
    </w:p>
    <w:p w14:paraId="0504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3071"/>
        <w:gridCol w:w="627"/>
        <w:gridCol w:w="901"/>
        <w:gridCol w:w="1787"/>
        <w:gridCol w:w="626"/>
        <w:gridCol w:w="1007"/>
        <w:gridCol w:w="1007"/>
      </w:tblGrid>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6040000">
            <w:pPr>
              <w:ind/>
              <w:jc w:val="center"/>
              <w:rPr>
                <w:rFonts w:ascii="Times New Roman" w:hAnsi="Times New Roman"/>
                <w:sz w:val="24"/>
              </w:rPr>
            </w:pPr>
            <w:r>
              <w:rPr>
                <w:rFonts w:ascii="Times New Roman" w:hAnsi="Times New Roman"/>
                <w:sz w:val="24"/>
              </w:rPr>
              <w:t>Наименование</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7040000">
            <w:pPr>
              <w:ind/>
              <w:jc w:val="center"/>
              <w:rPr>
                <w:rFonts w:ascii="Times New Roman" w:hAnsi="Times New Roman"/>
                <w:sz w:val="24"/>
              </w:rPr>
            </w:pPr>
            <w:r>
              <w:rPr>
                <w:rFonts w:ascii="Times New Roman" w:hAnsi="Times New Roman"/>
                <w:sz w:val="24"/>
              </w:rPr>
              <w:t>Код</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8040000">
            <w:pPr>
              <w:ind/>
              <w:jc w:val="center"/>
              <w:rPr>
                <w:rFonts w:ascii="Times New Roman" w:hAnsi="Times New Roman"/>
                <w:sz w:val="24"/>
              </w:rPr>
            </w:pPr>
            <w:r>
              <w:rPr>
                <w:rFonts w:ascii="Times New Roman" w:hAnsi="Times New Roman"/>
                <w:sz w:val="24"/>
              </w:rPr>
              <w:t>Рз/Пр</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9040000">
            <w:pPr>
              <w:ind/>
              <w:jc w:val="center"/>
              <w:rPr>
                <w:rFonts w:ascii="Times New Roman" w:hAnsi="Times New Roman"/>
                <w:sz w:val="24"/>
              </w:rPr>
            </w:pPr>
            <w:r>
              <w:rPr>
                <w:rFonts w:ascii="Times New Roman" w:hAnsi="Times New Roman"/>
                <w:sz w:val="24"/>
              </w:rPr>
              <w:t>ЦСР</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A040000">
            <w:pPr>
              <w:ind/>
              <w:jc w:val="center"/>
              <w:rPr>
                <w:rFonts w:ascii="Times New Roman" w:hAnsi="Times New Roman"/>
                <w:sz w:val="24"/>
              </w:rPr>
            </w:pPr>
            <w:r>
              <w:rPr>
                <w:rFonts w:ascii="Times New Roman" w:hAnsi="Times New Roman"/>
                <w:sz w:val="24"/>
              </w:rPr>
              <w:t>Вр</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B040000">
            <w:pPr>
              <w:ind/>
              <w:jc w:val="center"/>
              <w:rPr>
                <w:rFonts w:ascii="Times New Roman" w:hAnsi="Times New Roman"/>
                <w:sz w:val="24"/>
              </w:rPr>
            </w:pPr>
            <w:r>
              <w:rPr>
                <w:rFonts w:ascii="Times New Roman" w:hAnsi="Times New Roman"/>
                <w:sz w:val="24"/>
              </w:rPr>
              <w:t>Сумма на 2026 год, тыс. рублей</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C040000">
            <w:pPr>
              <w:ind/>
              <w:jc w:val="center"/>
              <w:rPr>
                <w:rFonts w:ascii="Times New Roman" w:hAnsi="Times New Roman"/>
                <w:sz w:val="24"/>
              </w:rPr>
            </w:pPr>
            <w:r>
              <w:rPr>
                <w:rFonts w:ascii="Times New Roman" w:hAnsi="Times New Roman"/>
                <w:sz w:val="24"/>
              </w:rPr>
              <w:t>Сумма на 2027 год, тыс. рублей</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D040000">
            <w:pPr>
              <w:ind/>
              <w:jc w:val="center"/>
              <w:rPr>
                <w:rFonts w:ascii="Times New Roman" w:hAnsi="Times New Roman"/>
                <w:sz w:val="24"/>
              </w:rPr>
            </w:pPr>
            <w:r>
              <w:rPr>
                <w:rFonts w:ascii="Times New Roman" w:hAnsi="Times New Roman"/>
                <w:sz w:val="24"/>
              </w:rPr>
              <w:t>1</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E040000">
            <w:pPr>
              <w:ind/>
              <w:jc w:val="center"/>
              <w:rPr>
                <w:rFonts w:ascii="Times New Roman" w:hAnsi="Times New Roman"/>
                <w:sz w:val="24"/>
              </w:rPr>
            </w:pPr>
            <w:r>
              <w:rPr>
                <w:rFonts w:ascii="Times New Roman" w:hAnsi="Times New Roman"/>
                <w:sz w:val="24"/>
              </w:rPr>
              <w:t>2</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F040000">
            <w:pPr>
              <w:ind/>
              <w:jc w:val="center"/>
              <w:rPr>
                <w:rFonts w:ascii="Times New Roman" w:hAnsi="Times New Roman"/>
                <w:sz w:val="24"/>
              </w:rPr>
            </w:pPr>
            <w:r>
              <w:rPr>
                <w:rFonts w:ascii="Times New Roman" w:hAnsi="Times New Roman"/>
                <w:sz w:val="24"/>
              </w:rPr>
              <w:t>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0040000">
            <w:pPr>
              <w:ind/>
              <w:jc w:val="center"/>
              <w:rPr>
                <w:rFonts w:ascii="Times New Roman" w:hAnsi="Times New Roman"/>
                <w:sz w:val="24"/>
              </w:rPr>
            </w:pPr>
            <w:r>
              <w:rPr>
                <w:rFonts w:ascii="Times New Roman" w:hAnsi="Times New Roman"/>
                <w:sz w:val="24"/>
              </w:rPr>
              <w:t>4</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1040000">
            <w:pPr>
              <w:ind/>
              <w:jc w:val="center"/>
              <w:rPr>
                <w:rFonts w:ascii="Times New Roman" w:hAnsi="Times New Roman"/>
                <w:sz w:val="24"/>
              </w:rPr>
            </w:pPr>
            <w:r>
              <w:rPr>
                <w:rFonts w:ascii="Times New Roman" w:hAnsi="Times New Roman"/>
                <w:sz w:val="24"/>
              </w:rPr>
              <w:t>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2040000">
            <w:pPr>
              <w:ind/>
              <w:jc w:val="center"/>
              <w:rPr>
                <w:rFonts w:ascii="Times New Roman" w:hAnsi="Times New Roman"/>
                <w:sz w:val="24"/>
              </w:rPr>
            </w:pPr>
            <w:r>
              <w:rPr>
                <w:rFonts w:ascii="Times New Roman" w:hAnsi="Times New Roman"/>
                <w:sz w:val="24"/>
              </w:rPr>
              <w:t>6</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3040000">
            <w:pPr>
              <w:ind/>
              <w:jc w:val="center"/>
              <w:rPr>
                <w:rFonts w:ascii="Times New Roman" w:hAnsi="Times New Roman"/>
                <w:sz w:val="24"/>
              </w:rPr>
            </w:pPr>
            <w:r>
              <w:rPr>
                <w:rFonts w:ascii="Times New Roman" w:hAnsi="Times New Roman"/>
                <w:sz w:val="24"/>
              </w:rPr>
              <w:t>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4040000">
            <w:pPr>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5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6040000">
            <w:pPr>
              <w:ind/>
              <w:jc w:val="center"/>
              <w:rPr>
                <w:rFonts w:ascii="Times New Roman" w:hAnsi="Times New Roman"/>
                <w:sz w:val="24"/>
              </w:rPr>
            </w:pPr>
            <w:r>
              <w:rPr>
                <w:rFonts w:ascii="Times New Roman" w:hAnsi="Times New Roman"/>
                <w:sz w:val="24"/>
              </w:rPr>
              <w:t>00 00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7040000">
            <w:pPr>
              <w:ind/>
              <w:jc w:val="center"/>
              <w:rPr>
                <w:rFonts w:ascii="Times New Roman" w:hAnsi="Times New Roman"/>
                <w:sz w:val="24"/>
              </w:rPr>
            </w:pP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8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9040000">
            <w:pPr>
              <w:ind/>
              <w:jc w:val="center"/>
              <w:rPr>
                <w:rFonts w:ascii="Times New Roman" w:hAnsi="Times New Roman"/>
                <w:sz w:val="24"/>
              </w:rPr>
            </w:pPr>
            <w:r>
              <w:rPr>
                <w:rFonts w:ascii="Times New Roman" w:hAnsi="Times New Roman"/>
                <w:sz w:val="24"/>
              </w:rPr>
              <w:t>2 951,1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A040000">
            <w:pPr>
              <w:ind/>
              <w:jc w:val="center"/>
              <w:rPr>
                <w:rFonts w:ascii="Times New Roman" w:hAnsi="Times New Roman"/>
                <w:sz w:val="24"/>
              </w:rPr>
            </w:pPr>
            <w:r>
              <w:rPr>
                <w:rFonts w:ascii="Times New Roman" w:hAnsi="Times New Roman"/>
                <w:sz w:val="24"/>
              </w:rPr>
              <w:t>3 319,4</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B040000">
            <w:pPr>
              <w:rPr>
                <w:rFonts w:ascii="Times New Roman" w:hAnsi="Times New Roman"/>
                <w:sz w:val="24"/>
              </w:rPr>
            </w:pPr>
            <w:r>
              <w:rPr>
                <w:rFonts w:ascii="Times New Roman" w:hAnsi="Times New Roman"/>
                <w:sz w:val="24"/>
              </w:rPr>
              <w:t>Общегосударственные вопросы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C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D040000">
            <w:pPr>
              <w:ind/>
              <w:jc w:val="center"/>
              <w:rPr>
                <w:rFonts w:ascii="Times New Roman" w:hAnsi="Times New Roman"/>
                <w:sz w:val="24"/>
              </w:rPr>
            </w:pPr>
            <w:r>
              <w:rPr>
                <w:rFonts w:ascii="Times New Roman" w:hAnsi="Times New Roman"/>
                <w:sz w:val="24"/>
              </w:rPr>
              <w:t>01 00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E04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F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0040000">
            <w:pPr>
              <w:ind/>
              <w:jc w:val="center"/>
              <w:rPr>
                <w:rFonts w:ascii="Times New Roman" w:hAnsi="Times New Roman"/>
                <w:sz w:val="24"/>
              </w:rPr>
            </w:pPr>
            <w:r>
              <w:rPr>
                <w:rFonts w:ascii="Times New Roman" w:hAnsi="Times New Roman"/>
                <w:sz w:val="24"/>
              </w:rPr>
              <w:t>1 879,1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1040000">
            <w:pPr>
              <w:ind/>
              <w:jc w:val="center"/>
              <w:rPr>
                <w:rFonts w:ascii="Times New Roman" w:hAnsi="Times New Roman"/>
                <w:sz w:val="24"/>
              </w:rPr>
            </w:pPr>
            <w:r>
              <w:rPr>
                <w:rFonts w:ascii="Times New Roman" w:hAnsi="Times New Roman"/>
                <w:sz w:val="24"/>
              </w:rPr>
              <w:t>2 022,3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204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3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4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504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6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7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8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904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A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B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C040000">
            <w:pPr>
              <w:ind/>
              <w:jc w:val="center"/>
              <w:rPr>
                <w:rFonts w:ascii="Times New Roman" w:hAnsi="Times New Roman"/>
                <w:sz w:val="24"/>
              </w:rPr>
            </w:pPr>
            <w:r>
              <w:rPr>
                <w:rFonts w:ascii="Times New Roman" w:hAnsi="Times New Roman"/>
                <w:sz w:val="24"/>
              </w:rPr>
              <w:t>010 00 00 000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D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E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F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0040000">
            <w:pPr>
              <w:rPr>
                <w:rFonts w:ascii="Times New Roman" w:hAnsi="Times New Roman"/>
                <w:sz w:val="24"/>
              </w:rPr>
            </w:pPr>
            <w:r>
              <w:rPr>
                <w:rFonts w:ascii="Times New Roman" w:hAnsi="Times New Roman"/>
                <w:sz w:val="24"/>
              </w:rPr>
              <w:t>Расходы на обеспечение деятельности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1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2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3040000">
            <w:pPr>
              <w:ind/>
              <w:jc w:val="center"/>
              <w:rPr>
                <w:rFonts w:ascii="Times New Roman" w:hAnsi="Times New Roman"/>
                <w:sz w:val="24"/>
              </w:rPr>
            </w:pPr>
            <w:r>
              <w:rPr>
                <w:rFonts w:ascii="Times New Roman" w:hAnsi="Times New Roman"/>
                <w:sz w:val="24"/>
              </w:rPr>
              <w:t>012 00 00 000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4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5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6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7040000">
            <w:pPr>
              <w:rPr>
                <w:rFonts w:ascii="Times New Roman" w:hAnsi="Times New Roman"/>
                <w:sz w:val="24"/>
              </w:rPr>
            </w:pPr>
            <w:r>
              <w:rPr>
                <w:rFonts w:ascii="Times New Roman" w:hAnsi="Times New Roman"/>
                <w:sz w:val="24"/>
              </w:rPr>
              <w:t>Депутаты представительного органа муниципального образования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8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9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A040000">
            <w:pPr>
              <w:ind/>
              <w:jc w:val="center"/>
              <w:rPr>
                <w:rFonts w:ascii="Times New Roman" w:hAnsi="Times New Roman"/>
                <w:sz w:val="24"/>
              </w:rPr>
            </w:pPr>
            <w:r>
              <w:rPr>
                <w:rFonts w:ascii="Times New Roman" w:hAnsi="Times New Roman"/>
                <w:sz w:val="24"/>
              </w:rPr>
              <w:t>012 00 10 150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B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C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D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E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F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0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1040000">
            <w:pPr>
              <w:ind/>
              <w:jc w:val="center"/>
              <w:rPr>
                <w:rFonts w:ascii="Times New Roman" w:hAnsi="Times New Roman"/>
                <w:sz w:val="24"/>
              </w:rPr>
            </w:pPr>
            <w:r>
              <w:rPr>
                <w:rFonts w:ascii="Times New Roman" w:hAnsi="Times New Roman"/>
                <w:sz w:val="24"/>
              </w:rPr>
              <w:t>012 00 10 150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204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3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4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504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6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7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8040000">
            <w:pPr>
              <w:ind/>
              <w:jc w:val="center"/>
              <w:rPr>
                <w:rFonts w:ascii="Times New Roman" w:hAnsi="Times New Roman"/>
                <w:sz w:val="24"/>
              </w:rPr>
            </w:pPr>
            <w:r>
              <w:rPr>
                <w:rFonts w:ascii="Times New Roman" w:hAnsi="Times New Roman"/>
                <w:sz w:val="24"/>
              </w:rPr>
              <w:t>012 00 10 150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904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A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B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C04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D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E040000">
            <w:pPr>
              <w:ind/>
              <w:jc w:val="center"/>
              <w:rPr>
                <w:rFonts w:ascii="Times New Roman" w:hAnsi="Times New Roman"/>
                <w:sz w:val="24"/>
              </w:rPr>
            </w:pPr>
            <w:r>
              <w:rPr>
                <w:rFonts w:ascii="Times New Roman" w:hAnsi="Times New Roman"/>
                <w:sz w:val="24"/>
              </w:rPr>
              <w:t>01 03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F040000">
            <w:pPr>
              <w:ind/>
              <w:jc w:val="center"/>
              <w:rPr>
                <w:rFonts w:ascii="Times New Roman" w:hAnsi="Times New Roman"/>
                <w:sz w:val="24"/>
              </w:rPr>
            </w:pPr>
            <w:r>
              <w:rPr>
                <w:rFonts w:ascii="Times New Roman" w:hAnsi="Times New Roman"/>
                <w:sz w:val="24"/>
              </w:rPr>
              <w:t>012 00 10 150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004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1040000">
            <w:pPr>
              <w:ind/>
              <w:jc w:val="center"/>
              <w:rPr>
                <w:rFonts w:ascii="Times New Roman" w:hAnsi="Times New Roman"/>
                <w:sz w:val="24"/>
              </w:rPr>
            </w:pPr>
            <w:r>
              <w:rPr>
                <w:rFonts w:ascii="Times New Roman" w:hAnsi="Times New Roman"/>
                <w:sz w:val="24"/>
              </w:rPr>
              <w:t>0,1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2040000">
            <w:pPr>
              <w:ind/>
              <w:jc w:val="center"/>
              <w:rPr>
                <w:rFonts w:ascii="Times New Roman" w:hAnsi="Times New Roman"/>
                <w:sz w:val="24"/>
              </w:rPr>
            </w:pPr>
            <w:r>
              <w:rPr>
                <w:rFonts w:ascii="Times New Roman" w:hAnsi="Times New Roman"/>
                <w:sz w:val="24"/>
              </w:rPr>
              <w:t>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304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4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5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6040000">
            <w:pPr>
              <w:ind/>
              <w:jc w:val="center"/>
              <w:rPr>
                <w:rFonts w:ascii="Times New Roman" w:hAnsi="Times New Roman"/>
                <w:sz w:val="24"/>
              </w:rPr>
            </w:pPr>
            <w:r>
              <w:rPr>
                <w:rFonts w:ascii="Times New Roman" w:hAnsi="Times New Roman"/>
                <w:sz w:val="24"/>
              </w:rPr>
              <w:t>000 00 00 0</w:t>
            </w:r>
            <w:r>
              <w:rPr>
                <w:rFonts w:ascii="Times New Roman" w:hAnsi="Times New Roman"/>
                <w:sz w:val="24"/>
              </w:rPr>
              <w:t>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7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8040000">
            <w:pPr>
              <w:ind/>
              <w:jc w:val="center"/>
              <w:rPr>
                <w:rFonts w:ascii="Times New Roman" w:hAnsi="Times New Roman"/>
                <w:sz w:val="24"/>
              </w:rPr>
            </w:pPr>
            <w:r>
              <w:rPr>
                <w:rFonts w:ascii="Times New Roman" w:hAnsi="Times New Roman"/>
                <w:sz w:val="24"/>
              </w:rPr>
              <w:t>1 121,7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9040000">
            <w:pPr>
              <w:ind/>
              <w:jc w:val="center"/>
              <w:rPr>
                <w:rFonts w:ascii="Times New Roman" w:hAnsi="Times New Roman"/>
                <w:sz w:val="24"/>
              </w:rPr>
            </w:pPr>
            <w:r>
              <w:rPr>
                <w:rFonts w:ascii="Times New Roman" w:hAnsi="Times New Roman"/>
                <w:sz w:val="24"/>
              </w:rPr>
              <w:t>1 086,8</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A04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B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C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D040000">
            <w:pPr>
              <w:ind/>
              <w:jc w:val="center"/>
              <w:rPr>
                <w:rFonts w:ascii="Times New Roman" w:hAnsi="Times New Roman"/>
                <w:sz w:val="24"/>
              </w:rPr>
            </w:pPr>
            <w:r>
              <w:rPr>
                <w:rFonts w:ascii="Times New Roman" w:hAnsi="Times New Roman"/>
                <w:sz w:val="24"/>
              </w:rPr>
              <w:t>010 00 00 000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E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F040000">
            <w:pPr>
              <w:ind/>
              <w:jc w:val="center"/>
              <w:rPr>
                <w:rFonts w:ascii="Times New Roman" w:hAnsi="Times New Roman"/>
                <w:sz w:val="24"/>
              </w:rPr>
            </w:pPr>
            <w:r>
              <w:rPr>
                <w:rFonts w:ascii="Times New Roman" w:hAnsi="Times New Roman"/>
                <w:sz w:val="24"/>
              </w:rPr>
              <w:t>1 121,7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0040000">
            <w:pPr>
              <w:ind/>
              <w:jc w:val="center"/>
              <w:rPr>
                <w:rFonts w:ascii="Times New Roman" w:hAnsi="Times New Roman"/>
                <w:sz w:val="24"/>
              </w:rPr>
            </w:pPr>
            <w:r>
              <w:rPr>
                <w:rFonts w:ascii="Times New Roman" w:hAnsi="Times New Roman"/>
                <w:sz w:val="24"/>
              </w:rPr>
              <w:t>1 086,8</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1040000">
            <w:pPr>
              <w:rPr>
                <w:rFonts w:ascii="Times New Roman" w:hAnsi="Times New Roman"/>
                <w:sz w:val="24"/>
              </w:rPr>
            </w:pPr>
            <w:r>
              <w:rPr>
                <w:rFonts w:ascii="Times New Roman" w:hAnsi="Times New Roman"/>
                <w:sz w:val="24"/>
              </w:rPr>
              <w:t>Расходы на обеспечение деятельности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2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3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4040000">
            <w:pPr>
              <w:ind/>
              <w:jc w:val="center"/>
              <w:rPr>
                <w:rFonts w:ascii="Times New Roman" w:hAnsi="Times New Roman"/>
                <w:sz w:val="24"/>
              </w:rPr>
            </w:pPr>
            <w:r>
              <w:rPr>
                <w:rFonts w:ascii="Times New Roman" w:hAnsi="Times New Roman"/>
                <w:sz w:val="24"/>
              </w:rPr>
              <w:t>012 00 00 000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5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6040000">
            <w:pPr>
              <w:ind/>
              <w:jc w:val="center"/>
              <w:rPr>
                <w:rFonts w:ascii="Times New Roman" w:hAnsi="Times New Roman"/>
                <w:sz w:val="24"/>
              </w:rPr>
            </w:pPr>
            <w:r>
              <w:rPr>
                <w:rFonts w:ascii="Times New Roman" w:hAnsi="Times New Roman"/>
                <w:sz w:val="24"/>
              </w:rPr>
              <w:t>1 121,7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7040000">
            <w:pPr>
              <w:ind/>
              <w:jc w:val="center"/>
              <w:rPr>
                <w:rFonts w:ascii="Times New Roman" w:hAnsi="Times New Roman"/>
                <w:sz w:val="24"/>
              </w:rPr>
            </w:pPr>
            <w:r>
              <w:rPr>
                <w:rFonts w:ascii="Times New Roman" w:hAnsi="Times New Roman"/>
                <w:sz w:val="24"/>
              </w:rPr>
              <w:t>1 086,8</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8040000">
            <w:pPr>
              <w:rPr>
                <w:rFonts w:ascii="Times New Roman" w:hAnsi="Times New Roman"/>
                <w:sz w:val="24"/>
              </w:rPr>
            </w:pPr>
            <w:r>
              <w:rPr>
                <w:rFonts w:ascii="Times New Roman" w:hAnsi="Times New Roman"/>
                <w:sz w:val="24"/>
              </w:rPr>
              <w:t>Центральный аппарат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9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A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B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C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D040000">
            <w:pPr>
              <w:ind/>
              <w:jc w:val="center"/>
              <w:rPr>
                <w:rFonts w:ascii="Times New Roman" w:hAnsi="Times New Roman"/>
                <w:sz w:val="24"/>
              </w:rPr>
            </w:pPr>
            <w:r>
              <w:rPr>
                <w:rFonts w:ascii="Times New Roman" w:hAnsi="Times New Roman"/>
                <w:sz w:val="24"/>
              </w:rPr>
              <w:t>460,2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E040000">
            <w:pPr>
              <w:ind/>
              <w:jc w:val="center"/>
              <w:rPr>
                <w:rFonts w:ascii="Times New Roman" w:hAnsi="Times New Roman"/>
                <w:sz w:val="24"/>
              </w:rPr>
            </w:pPr>
            <w:r>
              <w:rPr>
                <w:rFonts w:ascii="Times New Roman" w:hAnsi="Times New Roman"/>
                <w:sz w:val="24"/>
              </w:rPr>
              <w:t>392,7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F040000">
            <w:pPr>
              <w:rPr>
                <w:rFonts w:ascii="Times New Roman" w:hAnsi="Times New Roman"/>
                <w:sz w:val="24"/>
              </w:rPr>
            </w:pPr>
            <w:r>
              <w:rPr>
                <w:rFonts w:ascii="Times New Roman" w:hAnsi="Times New Roman"/>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hAnsi="Times New Roman"/>
                <w:sz w:val="24"/>
              </w:rPr>
              <w:t>внебюджетными фондами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0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1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2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3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4040000">
            <w:pPr>
              <w:ind/>
              <w:jc w:val="center"/>
              <w:rPr>
                <w:rFonts w:ascii="Times New Roman" w:hAnsi="Times New Roman"/>
                <w:sz w:val="24"/>
              </w:rPr>
            </w:pPr>
            <w:r>
              <w:rPr>
                <w:rFonts w:ascii="Times New Roman" w:hAnsi="Times New Roman"/>
                <w:sz w:val="24"/>
              </w:rPr>
              <w:t>455,7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5040000">
            <w:pPr>
              <w:ind/>
              <w:jc w:val="center"/>
              <w:rPr>
                <w:rFonts w:ascii="Times New Roman" w:hAnsi="Times New Roman"/>
                <w:sz w:val="24"/>
              </w:rPr>
            </w:pPr>
            <w:r>
              <w:rPr>
                <w:rFonts w:ascii="Times New Roman" w:hAnsi="Times New Roman"/>
                <w:sz w:val="24"/>
              </w:rPr>
              <w:t>388,2</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6040000">
            <w:pPr>
              <w:rPr>
                <w:rFonts w:ascii="Times New Roman" w:hAnsi="Times New Roman"/>
                <w:sz w:val="24"/>
              </w:rPr>
            </w:pPr>
            <w:r>
              <w:rPr>
                <w:rFonts w:ascii="Times New Roman" w:hAnsi="Times New Roman"/>
                <w:sz w:val="24"/>
              </w:rPr>
              <w:t>Фонд оплаты труда го</w:t>
            </w:r>
            <w:r>
              <w:rPr>
                <w:rFonts w:ascii="Times New Roman" w:hAnsi="Times New Roman"/>
                <w:sz w:val="24"/>
              </w:rPr>
              <w:t>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7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8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9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A040000">
            <w:pPr>
              <w:ind/>
              <w:jc w:val="center"/>
              <w:rPr>
                <w:rFonts w:ascii="Times New Roman" w:hAnsi="Times New Roman"/>
                <w:sz w:val="24"/>
              </w:rPr>
            </w:pPr>
            <w:r>
              <w:rPr>
                <w:rFonts w:ascii="Times New Roman" w:hAnsi="Times New Roman"/>
                <w:sz w:val="24"/>
              </w:rPr>
              <w:t>121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B040000">
            <w:pPr>
              <w:ind/>
              <w:jc w:val="center"/>
              <w:rPr>
                <w:rFonts w:ascii="Times New Roman" w:hAnsi="Times New Roman"/>
                <w:sz w:val="24"/>
              </w:rPr>
            </w:pPr>
            <w:r>
              <w:rPr>
                <w:rFonts w:ascii="Times New Roman" w:hAnsi="Times New Roman"/>
                <w:sz w:val="24"/>
              </w:rPr>
              <w:t>350,0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C040000">
            <w:pPr>
              <w:ind/>
              <w:jc w:val="center"/>
              <w:rPr>
                <w:rFonts w:ascii="Times New Roman" w:hAnsi="Times New Roman"/>
                <w:sz w:val="24"/>
              </w:rPr>
            </w:pPr>
            <w:r>
              <w:rPr>
                <w:rFonts w:ascii="Times New Roman" w:hAnsi="Times New Roman"/>
                <w:sz w:val="24"/>
              </w:rPr>
              <w:t>298,2</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D04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E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F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0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1040000">
            <w:pPr>
              <w:ind/>
              <w:jc w:val="center"/>
              <w:rPr>
                <w:rFonts w:ascii="Times New Roman" w:hAnsi="Times New Roman"/>
                <w:sz w:val="24"/>
              </w:rPr>
            </w:pPr>
            <w:r>
              <w:rPr>
                <w:rFonts w:ascii="Times New Roman" w:hAnsi="Times New Roman"/>
                <w:sz w:val="24"/>
              </w:rPr>
              <w:t>129</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2040000">
            <w:pPr>
              <w:ind/>
              <w:jc w:val="center"/>
              <w:rPr>
                <w:rFonts w:ascii="Times New Roman" w:hAnsi="Times New Roman"/>
                <w:sz w:val="24"/>
              </w:rPr>
            </w:pPr>
            <w:r>
              <w:rPr>
                <w:rFonts w:ascii="Times New Roman" w:hAnsi="Times New Roman"/>
                <w:sz w:val="24"/>
              </w:rPr>
              <w:t>105,7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3040000">
            <w:pPr>
              <w:ind/>
              <w:jc w:val="center"/>
              <w:rPr>
                <w:rFonts w:ascii="Times New Roman" w:hAnsi="Times New Roman"/>
                <w:sz w:val="24"/>
              </w:rPr>
            </w:pPr>
            <w:r>
              <w:rPr>
                <w:rFonts w:ascii="Times New Roman" w:hAnsi="Times New Roman"/>
                <w:sz w:val="24"/>
              </w:rPr>
              <w:t>90,0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4040000">
            <w:pPr>
              <w:rPr>
                <w:rFonts w:ascii="Times New Roman" w:hAnsi="Times New Roman"/>
                <w:sz w:val="24"/>
              </w:rPr>
            </w:pPr>
            <w:r>
              <w:rPr>
                <w:rFonts w:ascii="Times New Roman" w:hAnsi="Times New Roman"/>
                <w:sz w:val="24"/>
              </w:rPr>
              <w:t>Иные бюджетные ассигнования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5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6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7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804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9040000">
            <w:pPr>
              <w:ind/>
              <w:jc w:val="center"/>
              <w:rPr>
                <w:rFonts w:ascii="Times New Roman" w:hAnsi="Times New Roman"/>
                <w:sz w:val="24"/>
              </w:rPr>
            </w:pPr>
            <w:r>
              <w:rPr>
                <w:rFonts w:ascii="Times New Roman" w:hAnsi="Times New Roman"/>
                <w:sz w:val="24"/>
              </w:rPr>
              <w:t>4,5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A040000">
            <w:pPr>
              <w:ind/>
              <w:jc w:val="center"/>
              <w:rPr>
                <w:rFonts w:ascii="Times New Roman" w:hAnsi="Times New Roman"/>
                <w:sz w:val="24"/>
              </w:rPr>
            </w:pPr>
            <w:r>
              <w:rPr>
                <w:rFonts w:ascii="Times New Roman" w:hAnsi="Times New Roman"/>
                <w:sz w:val="24"/>
              </w:rPr>
              <w:t>4,5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B040000">
            <w:pPr>
              <w:rPr>
                <w:rFonts w:ascii="Times New Roman" w:hAnsi="Times New Roman"/>
                <w:sz w:val="24"/>
              </w:rPr>
            </w:pPr>
            <w:r>
              <w:rPr>
                <w:rFonts w:ascii="Times New Roman" w:hAnsi="Times New Roman"/>
                <w:sz w:val="24"/>
              </w:rPr>
              <w:t>Уплата налога на имущество организаций и земельного налога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C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D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E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F040000">
            <w:pPr>
              <w:ind/>
              <w:jc w:val="center"/>
              <w:rPr>
                <w:rFonts w:ascii="Times New Roman" w:hAnsi="Times New Roman"/>
                <w:sz w:val="24"/>
              </w:rPr>
            </w:pPr>
            <w:r>
              <w:rPr>
                <w:rFonts w:ascii="Times New Roman" w:hAnsi="Times New Roman"/>
                <w:sz w:val="24"/>
              </w:rPr>
              <w:t>851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0040000">
            <w:pPr>
              <w:ind/>
              <w:jc w:val="center"/>
              <w:rPr>
                <w:rFonts w:ascii="Times New Roman" w:hAnsi="Times New Roman"/>
                <w:sz w:val="24"/>
              </w:rPr>
            </w:pPr>
            <w:r>
              <w:rPr>
                <w:rFonts w:ascii="Times New Roman" w:hAnsi="Times New Roman"/>
                <w:sz w:val="24"/>
              </w:rPr>
              <w:t>3,0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1040000">
            <w:pPr>
              <w:ind/>
              <w:jc w:val="center"/>
              <w:rPr>
                <w:rFonts w:ascii="Times New Roman" w:hAnsi="Times New Roman"/>
                <w:sz w:val="24"/>
              </w:rPr>
            </w:pPr>
            <w:r>
              <w:rPr>
                <w:rFonts w:ascii="Times New Roman" w:hAnsi="Times New Roman"/>
                <w:sz w:val="24"/>
              </w:rPr>
              <w:t>3,0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2040000">
            <w:pPr>
              <w:rPr>
                <w:rFonts w:ascii="Times New Roman" w:hAnsi="Times New Roman"/>
                <w:sz w:val="24"/>
              </w:rPr>
            </w:pPr>
            <w:r>
              <w:rPr>
                <w:rFonts w:ascii="Times New Roman" w:hAnsi="Times New Roman"/>
                <w:sz w:val="24"/>
              </w:rPr>
              <w:t>Уплата прочих налогов, сборов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3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4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5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6040000">
            <w:pPr>
              <w:ind/>
              <w:jc w:val="center"/>
              <w:rPr>
                <w:rFonts w:ascii="Times New Roman" w:hAnsi="Times New Roman"/>
                <w:sz w:val="24"/>
              </w:rPr>
            </w:pPr>
            <w:r>
              <w:rPr>
                <w:rFonts w:ascii="Times New Roman" w:hAnsi="Times New Roman"/>
                <w:sz w:val="24"/>
              </w:rPr>
              <w:t>852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7040000">
            <w:pPr>
              <w:ind/>
              <w:jc w:val="center"/>
              <w:rPr>
                <w:rFonts w:ascii="Times New Roman" w:hAnsi="Times New Roman"/>
                <w:sz w:val="24"/>
              </w:rPr>
            </w:pPr>
            <w:r>
              <w:rPr>
                <w:rFonts w:ascii="Times New Roman" w:hAnsi="Times New Roman"/>
                <w:sz w:val="24"/>
              </w:rPr>
              <w:t>0,5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8040000">
            <w:pPr>
              <w:ind/>
              <w:jc w:val="center"/>
              <w:rPr>
                <w:rFonts w:ascii="Times New Roman" w:hAnsi="Times New Roman"/>
                <w:sz w:val="24"/>
              </w:rPr>
            </w:pPr>
            <w:r>
              <w:rPr>
                <w:rFonts w:ascii="Times New Roman" w:hAnsi="Times New Roman"/>
                <w:sz w:val="24"/>
              </w:rPr>
              <w:t>0,5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9040000">
            <w:pPr>
              <w:rPr>
                <w:rFonts w:ascii="Times New Roman" w:hAnsi="Times New Roman"/>
                <w:sz w:val="24"/>
              </w:rPr>
            </w:pPr>
            <w:r>
              <w:rPr>
                <w:rFonts w:ascii="Times New Roman" w:hAnsi="Times New Roman"/>
                <w:sz w:val="24"/>
              </w:rPr>
              <w:t>Уплата иных платежей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A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B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C040000">
            <w:pPr>
              <w:ind/>
              <w:jc w:val="center"/>
              <w:rPr>
                <w:rFonts w:ascii="Times New Roman" w:hAnsi="Times New Roman"/>
                <w:sz w:val="24"/>
              </w:rPr>
            </w:pPr>
            <w:r>
              <w:rPr>
                <w:rFonts w:ascii="Times New Roman" w:hAnsi="Times New Roman"/>
                <w:sz w:val="24"/>
              </w:rPr>
              <w:t>012 00 10 110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D040000">
            <w:pPr>
              <w:ind/>
              <w:jc w:val="center"/>
              <w:rPr>
                <w:rFonts w:ascii="Times New Roman" w:hAnsi="Times New Roman"/>
                <w:sz w:val="24"/>
              </w:rPr>
            </w:pPr>
            <w:r>
              <w:rPr>
                <w:rFonts w:ascii="Times New Roman" w:hAnsi="Times New Roman"/>
                <w:sz w:val="24"/>
              </w:rPr>
              <w:t>853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E040000">
            <w:pPr>
              <w:ind/>
              <w:jc w:val="center"/>
              <w:rPr>
                <w:rFonts w:ascii="Times New Roman" w:hAnsi="Times New Roman"/>
                <w:sz w:val="24"/>
              </w:rPr>
            </w:pPr>
            <w:r>
              <w:rPr>
                <w:rFonts w:ascii="Times New Roman" w:hAnsi="Times New Roman"/>
                <w:sz w:val="24"/>
              </w:rPr>
              <w:t>1,0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F040000">
            <w:pPr>
              <w:ind/>
              <w:jc w:val="center"/>
              <w:rPr>
                <w:rFonts w:ascii="Times New Roman" w:hAnsi="Times New Roman"/>
                <w:sz w:val="24"/>
              </w:rPr>
            </w:pPr>
            <w:r>
              <w:rPr>
                <w:rFonts w:ascii="Times New Roman" w:hAnsi="Times New Roman"/>
                <w:sz w:val="24"/>
              </w:rPr>
              <w:t>1,0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0040000">
            <w:pPr>
              <w:rPr>
                <w:rFonts w:ascii="Times New Roman" w:hAnsi="Times New Roman"/>
                <w:sz w:val="24"/>
              </w:rPr>
            </w:pPr>
            <w:r>
              <w:rPr>
                <w:rFonts w:ascii="Times New Roman" w:hAnsi="Times New Roman"/>
                <w:sz w:val="24"/>
              </w:rPr>
              <w:t>Глава местной администрации (исполнительно-распорядительного органа власти муниципального образования)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1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2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3040000">
            <w:pPr>
              <w:ind/>
              <w:jc w:val="center"/>
              <w:rPr>
                <w:rFonts w:ascii="Times New Roman" w:hAnsi="Times New Roman"/>
                <w:sz w:val="24"/>
              </w:rPr>
            </w:pPr>
            <w:r>
              <w:rPr>
                <w:rFonts w:ascii="Times New Roman" w:hAnsi="Times New Roman"/>
                <w:sz w:val="24"/>
              </w:rPr>
              <w:t>012 00 10 130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4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5040000">
            <w:pPr>
              <w:ind/>
              <w:jc w:val="center"/>
              <w:rPr>
                <w:rFonts w:ascii="Times New Roman" w:hAnsi="Times New Roman"/>
                <w:sz w:val="24"/>
              </w:rPr>
            </w:pPr>
            <w:r>
              <w:rPr>
                <w:rFonts w:ascii="Times New Roman" w:hAnsi="Times New Roman"/>
                <w:sz w:val="24"/>
              </w:rPr>
              <w:t>661,5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6040000">
            <w:pPr>
              <w:ind/>
              <w:jc w:val="center"/>
              <w:rPr>
                <w:rFonts w:ascii="Times New Roman" w:hAnsi="Times New Roman"/>
                <w:sz w:val="24"/>
              </w:rPr>
            </w:pPr>
            <w:r>
              <w:rPr>
                <w:rFonts w:ascii="Times New Roman" w:hAnsi="Times New Roman"/>
                <w:sz w:val="24"/>
              </w:rPr>
              <w:t>694,1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704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8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9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A040000">
            <w:pPr>
              <w:ind/>
              <w:jc w:val="center"/>
              <w:rPr>
                <w:rFonts w:ascii="Times New Roman" w:hAnsi="Times New Roman"/>
                <w:sz w:val="24"/>
              </w:rPr>
            </w:pPr>
            <w:r>
              <w:rPr>
                <w:rFonts w:ascii="Times New Roman" w:hAnsi="Times New Roman"/>
                <w:sz w:val="24"/>
              </w:rPr>
              <w:t>012 00 10 130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B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C040000">
            <w:pPr>
              <w:ind/>
              <w:jc w:val="center"/>
              <w:rPr>
                <w:rFonts w:ascii="Times New Roman" w:hAnsi="Times New Roman"/>
                <w:sz w:val="24"/>
              </w:rPr>
            </w:pPr>
            <w:r>
              <w:rPr>
                <w:rFonts w:ascii="Times New Roman" w:hAnsi="Times New Roman"/>
                <w:sz w:val="24"/>
              </w:rPr>
              <w:t>661,5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D040000">
            <w:pPr>
              <w:ind/>
              <w:jc w:val="center"/>
              <w:rPr>
                <w:rFonts w:ascii="Times New Roman" w:hAnsi="Times New Roman"/>
                <w:sz w:val="24"/>
              </w:rPr>
            </w:pPr>
            <w:r>
              <w:rPr>
                <w:rFonts w:ascii="Times New Roman" w:hAnsi="Times New Roman"/>
                <w:sz w:val="24"/>
              </w:rPr>
              <w:t>694,1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E04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F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0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1040000">
            <w:pPr>
              <w:ind/>
              <w:jc w:val="center"/>
              <w:rPr>
                <w:rFonts w:ascii="Times New Roman" w:hAnsi="Times New Roman"/>
                <w:sz w:val="24"/>
              </w:rPr>
            </w:pPr>
            <w:r>
              <w:rPr>
                <w:rFonts w:ascii="Times New Roman" w:hAnsi="Times New Roman"/>
                <w:sz w:val="24"/>
              </w:rPr>
              <w:t>012 00 10 130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2040000">
            <w:pPr>
              <w:ind/>
              <w:jc w:val="center"/>
              <w:rPr>
                <w:rFonts w:ascii="Times New Roman" w:hAnsi="Times New Roman"/>
                <w:sz w:val="24"/>
              </w:rPr>
            </w:pPr>
            <w:r>
              <w:rPr>
                <w:rFonts w:ascii="Times New Roman" w:hAnsi="Times New Roman"/>
                <w:sz w:val="24"/>
              </w:rPr>
              <w:t>121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3040000">
            <w:pPr>
              <w:ind/>
              <w:jc w:val="center"/>
              <w:rPr>
                <w:rFonts w:ascii="Times New Roman" w:hAnsi="Times New Roman"/>
                <w:sz w:val="24"/>
              </w:rPr>
            </w:pPr>
            <w:r>
              <w:rPr>
                <w:rFonts w:ascii="Times New Roman" w:hAnsi="Times New Roman"/>
                <w:sz w:val="24"/>
              </w:rPr>
              <w:t>505,0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4040000">
            <w:pPr>
              <w:ind/>
              <w:jc w:val="center"/>
              <w:rPr>
                <w:rFonts w:ascii="Times New Roman" w:hAnsi="Times New Roman"/>
                <w:sz w:val="24"/>
              </w:rPr>
            </w:pPr>
            <w:r>
              <w:rPr>
                <w:rFonts w:ascii="Times New Roman" w:hAnsi="Times New Roman"/>
                <w:sz w:val="24"/>
              </w:rPr>
              <w:t>530,0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5040000">
            <w:pPr>
              <w:rPr>
                <w:rFonts w:ascii="Times New Roman" w:hAnsi="Times New Roman"/>
                <w:sz w:val="24"/>
              </w:rPr>
            </w:pPr>
            <w:r>
              <w:rPr>
                <w:rFonts w:ascii="Times New Roman" w:hAnsi="Times New Roman"/>
                <w:sz w:val="24"/>
              </w:rPr>
              <w:t>Иные выплаты персоналу государственных (муниципальных) органов, за исключением фонда оплаты труда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6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7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8040000">
            <w:pPr>
              <w:ind/>
              <w:jc w:val="center"/>
              <w:rPr>
                <w:rFonts w:ascii="Times New Roman" w:hAnsi="Times New Roman"/>
                <w:sz w:val="24"/>
              </w:rPr>
            </w:pPr>
            <w:r>
              <w:rPr>
                <w:rFonts w:ascii="Times New Roman" w:hAnsi="Times New Roman"/>
                <w:sz w:val="24"/>
              </w:rPr>
              <w:t>012 00 10 130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9040000">
            <w:pPr>
              <w:ind/>
              <w:jc w:val="center"/>
              <w:rPr>
                <w:rFonts w:ascii="Times New Roman" w:hAnsi="Times New Roman"/>
                <w:sz w:val="24"/>
              </w:rPr>
            </w:pPr>
            <w:r>
              <w:rPr>
                <w:rFonts w:ascii="Times New Roman" w:hAnsi="Times New Roman"/>
                <w:sz w:val="24"/>
              </w:rPr>
              <w:t>122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A040000">
            <w:pPr>
              <w:ind/>
              <w:jc w:val="center"/>
              <w:rPr>
                <w:rFonts w:ascii="Times New Roman" w:hAnsi="Times New Roman"/>
                <w:sz w:val="24"/>
              </w:rPr>
            </w:pPr>
            <w:r>
              <w:rPr>
                <w:rFonts w:ascii="Times New Roman" w:hAnsi="Times New Roman"/>
                <w:sz w:val="24"/>
              </w:rPr>
              <w:t>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B040000">
            <w:pPr>
              <w:ind/>
              <w:jc w:val="center"/>
              <w:rPr>
                <w:rFonts w:ascii="Times New Roman" w:hAnsi="Times New Roman"/>
                <w:sz w:val="24"/>
              </w:rPr>
            </w:pPr>
            <w:r>
              <w:rPr>
                <w:rFonts w:ascii="Times New Roman" w:hAnsi="Times New Roman"/>
                <w:sz w:val="24"/>
              </w:rPr>
              <w:t>4,0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C040000">
            <w:pPr>
              <w:rPr>
                <w:rFonts w:ascii="Times New Roman" w:hAnsi="Times New Roman"/>
                <w:sz w:val="24"/>
              </w:rPr>
            </w:pPr>
            <w:r>
              <w:rPr>
                <w:rFonts w:ascii="Times New Roman" w:hAnsi="Times New Roman"/>
                <w:sz w:val="24"/>
              </w:rPr>
              <w:t xml:space="preserve">Взносы по обязательному </w:t>
            </w:r>
            <w:r>
              <w:rPr>
                <w:rFonts w:ascii="Times New Roman" w:hAnsi="Times New Roman"/>
                <w:sz w:val="24"/>
              </w:rPr>
              <w:t>социальному страхованию на выплаты денежного содержания и иные выплаты работникам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D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E040000">
            <w:pPr>
              <w:ind/>
              <w:jc w:val="center"/>
              <w:rPr>
                <w:rFonts w:ascii="Times New Roman" w:hAnsi="Times New Roman"/>
                <w:sz w:val="24"/>
              </w:rPr>
            </w:pPr>
            <w:r>
              <w:rPr>
                <w:rFonts w:ascii="Times New Roman" w:hAnsi="Times New Roman"/>
                <w:sz w:val="24"/>
              </w:rPr>
              <w:t>01 04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F040000">
            <w:pPr>
              <w:ind/>
              <w:jc w:val="center"/>
              <w:rPr>
                <w:rFonts w:ascii="Times New Roman" w:hAnsi="Times New Roman"/>
                <w:sz w:val="24"/>
              </w:rPr>
            </w:pPr>
            <w:r>
              <w:rPr>
                <w:rFonts w:ascii="Times New Roman" w:hAnsi="Times New Roman"/>
                <w:sz w:val="24"/>
              </w:rPr>
              <w:t>012 00 10 130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0040000">
            <w:pPr>
              <w:ind/>
              <w:jc w:val="center"/>
              <w:rPr>
                <w:rFonts w:ascii="Times New Roman" w:hAnsi="Times New Roman"/>
                <w:sz w:val="24"/>
              </w:rPr>
            </w:pPr>
            <w:r>
              <w:rPr>
                <w:rFonts w:ascii="Times New Roman" w:hAnsi="Times New Roman"/>
                <w:sz w:val="24"/>
              </w:rPr>
              <w:t>129</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1040000">
            <w:pPr>
              <w:ind/>
              <w:jc w:val="center"/>
              <w:rPr>
                <w:rFonts w:ascii="Times New Roman" w:hAnsi="Times New Roman"/>
                <w:sz w:val="24"/>
              </w:rPr>
            </w:pPr>
            <w:r>
              <w:rPr>
                <w:rFonts w:ascii="Times New Roman" w:hAnsi="Times New Roman"/>
                <w:sz w:val="24"/>
              </w:rPr>
              <w:t>152,5</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2040000">
            <w:pPr>
              <w:ind/>
              <w:jc w:val="center"/>
              <w:rPr>
                <w:rFonts w:ascii="Times New Roman" w:hAnsi="Times New Roman"/>
                <w:sz w:val="24"/>
              </w:rPr>
            </w:pPr>
            <w:r>
              <w:rPr>
                <w:rFonts w:ascii="Times New Roman" w:hAnsi="Times New Roman"/>
                <w:sz w:val="24"/>
              </w:rPr>
              <w:t>160,1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3040000">
            <w:pPr>
              <w:rPr>
                <w:rFonts w:ascii="Times New Roman" w:hAnsi="Times New Roman"/>
                <w:sz w:val="24"/>
              </w:rPr>
            </w:pPr>
            <w:r>
              <w:rPr>
                <w:rFonts w:ascii="Times New Roman" w:hAnsi="Times New Roman"/>
                <w:sz w:val="24"/>
              </w:rPr>
              <w:t>Резервные фонды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4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5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604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7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8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9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A04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B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C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D040000">
            <w:pPr>
              <w:ind/>
              <w:jc w:val="center"/>
              <w:rPr>
                <w:rFonts w:ascii="Times New Roman" w:hAnsi="Times New Roman"/>
                <w:sz w:val="24"/>
              </w:rPr>
            </w:pPr>
            <w:r>
              <w:rPr>
                <w:rFonts w:ascii="Times New Roman" w:hAnsi="Times New Roman"/>
                <w:sz w:val="24"/>
              </w:rPr>
              <w:t>990 00 00 000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E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F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0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1040000">
            <w:pPr>
              <w:rPr>
                <w:rFonts w:ascii="Times New Roman" w:hAnsi="Times New Roman"/>
                <w:sz w:val="24"/>
              </w:rPr>
            </w:pPr>
            <w:r>
              <w:rPr>
                <w:rFonts w:ascii="Times New Roman" w:hAnsi="Times New Roman"/>
                <w:sz w:val="24"/>
              </w:rPr>
              <w:t>Резервные фонды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2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3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4040000">
            <w:pPr>
              <w:ind/>
              <w:jc w:val="center"/>
              <w:rPr>
                <w:rFonts w:ascii="Times New Roman" w:hAnsi="Times New Roman"/>
                <w:sz w:val="24"/>
              </w:rPr>
            </w:pPr>
            <w:r>
              <w:rPr>
                <w:rFonts w:ascii="Times New Roman" w:hAnsi="Times New Roman"/>
                <w:sz w:val="24"/>
              </w:rPr>
              <w:t>991 00 00 000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5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6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7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8040000">
            <w:pPr>
              <w:rPr>
                <w:rFonts w:ascii="Times New Roman" w:hAnsi="Times New Roman"/>
                <w:sz w:val="24"/>
              </w:rPr>
            </w:pPr>
            <w:r>
              <w:rPr>
                <w:rFonts w:ascii="Times New Roman" w:hAnsi="Times New Roman"/>
                <w:sz w:val="24"/>
              </w:rPr>
              <w:t>Резервные фонды местных администраций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9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A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B040000">
            <w:pPr>
              <w:ind/>
              <w:jc w:val="center"/>
              <w:rPr>
                <w:rFonts w:ascii="Times New Roman" w:hAnsi="Times New Roman"/>
                <w:sz w:val="24"/>
              </w:rPr>
            </w:pPr>
            <w:r>
              <w:rPr>
                <w:rFonts w:ascii="Times New Roman" w:hAnsi="Times New Roman"/>
                <w:sz w:val="24"/>
              </w:rPr>
              <w:t>991 00 14 100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C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D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E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F040000">
            <w:pPr>
              <w:rPr>
                <w:rFonts w:ascii="Times New Roman" w:hAnsi="Times New Roman"/>
                <w:sz w:val="24"/>
              </w:rPr>
            </w:pPr>
            <w:r>
              <w:rPr>
                <w:rFonts w:ascii="Times New Roman" w:hAnsi="Times New Roman"/>
                <w:sz w:val="24"/>
              </w:rPr>
              <w:t>Иные бюджетные ассигнования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0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1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2040000">
            <w:pPr>
              <w:ind/>
              <w:jc w:val="center"/>
              <w:rPr>
                <w:rFonts w:ascii="Times New Roman" w:hAnsi="Times New Roman"/>
                <w:sz w:val="24"/>
              </w:rPr>
            </w:pPr>
            <w:r>
              <w:rPr>
                <w:rFonts w:ascii="Times New Roman" w:hAnsi="Times New Roman"/>
                <w:sz w:val="24"/>
              </w:rPr>
              <w:t>991 00 14 100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304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4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5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6040000">
            <w:pPr>
              <w:rPr>
                <w:rFonts w:ascii="Times New Roman" w:hAnsi="Times New Roman"/>
                <w:sz w:val="24"/>
              </w:rPr>
            </w:pPr>
            <w:r>
              <w:rPr>
                <w:rFonts w:ascii="Times New Roman" w:hAnsi="Times New Roman"/>
                <w:sz w:val="24"/>
              </w:rPr>
              <w:t>Резервные средства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7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8040000">
            <w:pPr>
              <w:ind/>
              <w:jc w:val="center"/>
              <w:rPr>
                <w:rFonts w:ascii="Times New Roman" w:hAnsi="Times New Roman"/>
                <w:sz w:val="24"/>
              </w:rPr>
            </w:pPr>
            <w:r>
              <w:rPr>
                <w:rFonts w:ascii="Times New Roman" w:hAnsi="Times New Roman"/>
                <w:sz w:val="24"/>
              </w:rPr>
              <w:t>01 11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9040000">
            <w:pPr>
              <w:ind/>
              <w:jc w:val="center"/>
              <w:rPr>
                <w:rFonts w:ascii="Times New Roman" w:hAnsi="Times New Roman"/>
                <w:sz w:val="24"/>
              </w:rPr>
            </w:pPr>
            <w:r>
              <w:rPr>
                <w:rFonts w:ascii="Times New Roman" w:hAnsi="Times New Roman"/>
                <w:sz w:val="24"/>
              </w:rPr>
              <w:t>991 00 14 100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A040000">
            <w:pPr>
              <w:ind/>
              <w:jc w:val="center"/>
              <w:rPr>
                <w:rFonts w:ascii="Times New Roman" w:hAnsi="Times New Roman"/>
                <w:sz w:val="24"/>
              </w:rPr>
            </w:pPr>
            <w:r>
              <w:rPr>
                <w:rFonts w:ascii="Times New Roman" w:hAnsi="Times New Roman"/>
                <w:sz w:val="24"/>
              </w:rPr>
              <w:t>870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B04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C04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D040000">
            <w:pPr>
              <w:rPr>
                <w:rFonts w:ascii="Times New Roman" w:hAnsi="Times New Roman"/>
                <w:sz w:val="24"/>
              </w:rPr>
            </w:pPr>
            <w:r>
              <w:rPr>
                <w:rFonts w:ascii="Times New Roman" w:hAnsi="Times New Roman"/>
                <w:sz w:val="24"/>
              </w:rPr>
              <w:t>Другие общегосударственные вопросы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E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F04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004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1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2040000">
            <w:pPr>
              <w:ind/>
              <w:jc w:val="center"/>
              <w:rPr>
                <w:rFonts w:ascii="Times New Roman" w:hAnsi="Times New Roman"/>
                <w:sz w:val="24"/>
              </w:rPr>
            </w:pPr>
            <w:r>
              <w:rPr>
                <w:rFonts w:ascii="Times New Roman" w:hAnsi="Times New Roman"/>
                <w:sz w:val="24"/>
              </w:rPr>
              <w:t>747,3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3040000">
            <w:pPr>
              <w:ind/>
              <w:jc w:val="center"/>
              <w:rPr>
                <w:rFonts w:ascii="Times New Roman" w:hAnsi="Times New Roman"/>
                <w:sz w:val="24"/>
              </w:rPr>
            </w:pPr>
            <w:r>
              <w:rPr>
                <w:rFonts w:ascii="Times New Roman" w:hAnsi="Times New Roman"/>
                <w:sz w:val="24"/>
              </w:rPr>
              <w:t>925,4</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404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5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604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7040000">
            <w:pPr>
              <w:ind/>
              <w:jc w:val="center"/>
              <w:rPr>
                <w:rFonts w:ascii="Times New Roman" w:hAnsi="Times New Roman"/>
                <w:sz w:val="24"/>
              </w:rPr>
            </w:pPr>
            <w:r>
              <w:rPr>
                <w:rFonts w:ascii="Times New Roman" w:hAnsi="Times New Roman"/>
                <w:sz w:val="24"/>
              </w:rPr>
              <w:t>020 00 00 000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8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9040000">
            <w:pPr>
              <w:ind/>
              <w:jc w:val="center"/>
              <w:rPr>
                <w:rFonts w:ascii="Times New Roman" w:hAnsi="Times New Roman"/>
                <w:sz w:val="24"/>
              </w:rPr>
            </w:pPr>
            <w:r>
              <w:rPr>
                <w:rFonts w:ascii="Times New Roman" w:hAnsi="Times New Roman"/>
                <w:sz w:val="24"/>
              </w:rPr>
              <w:t>742,0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A040000">
            <w:pPr>
              <w:ind/>
              <w:jc w:val="center"/>
              <w:rPr>
                <w:rFonts w:ascii="Times New Roman" w:hAnsi="Times New Roman"/>
                <w:sz w:val="24"/>
              </w:rPr>
            </w:pPr>
            <w:r>
              <w:rPr>
                <w:rFonts w:ascii="Times New Roman" w:hAnsi="Times New Roman"/>
                <w:sz w:val="24"/>
              </w:rPr>
              <w:t>920,1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B04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C04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D04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E040000">
            <w:pPr>
              <w:ind/>
              <w:jc w:val="center"/>
              <w:rPr>
                <w:rFonts w:ascii="Times New Roman" w:hAnsi="Times New Roman"/>
                <w:sz w:val="24"/>
              </w:rPr>
            </w:pPr>
            <w:r>
              <w:rPr>
                <w:rFonts w:ascii="Times New Roman" w:hAnsi="Times New Roman"/>
                <w:sz w:val="24"/>
              </w:rPr>
              <w:t>025 00 00 000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F04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0050000">
            <w:pPr>
              <w:ind/>
              <w:jc w:val="center"/>
              <w:rPr>
                <w:rFonts w:ascii="Times New Roman" w:hAnsi="Times New Roman"/>
                <w:sz w:val="24"/>
              </w:rPr>
            </w:pPr>
            <w:r>
              <w:rPr>
                <w:rFonts w:ascii="Times New Roman" w:hAnsi="Times New Roman"/>
                <w:sz w:val="24"/>
              </w:rPr>
              <w:t>742,0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1050000">
            <w:pPr>
              <w:ind/>
              <w:jc w:val="center"/>
              <w:rPr>
                <w:rFonts w:ascii="Times New Roman" w:hAnsi="Times New Roman"/>
                <w:sz w:val="24"/>
              </w:rPr>
            </w:pPr>
            <w:r>
              <w:rPr>
                <w:rFonts w:ascii="Times New Roman" w:hAnsi="Times New Roman"/>
                <w:sz w:val="24"/>
              </w:rPr>
              <w:t>920,1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2050000">
            <w:pPr>
              <w:rPr>
                <w:rFonts w:ascii="Times New Roman" w:hAnsi="Times New Roman"/>
                <w:sz w:val="24"/>
              </w:rPr>
            </w:pPr>
            <w:r>
              <w:rPr>
                <w:rFonts w:ascii="Times New Roman" w:hAnsi="Times New Roman"/>
                <w:sz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3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4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5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6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7050000">
            <w:pPr>
              <w:ind/>
              <w:jc w:val="center"/>
              <w:rPr>
                <w:rFonts w:ascii="Times New Roman" w:hAnsi="Times New Roman"/>
                <w:sz w:val="24"/>
              </w:rPr>
            </w:pPr>
            <w:r>
              <w:rPr>
                <w:rFonts w:ascii="Times New Roman" w:hAnsi="Times New Roman"/>
                <w:sz w:val="24"/>
              </w:rPr>
              <w:t>742,0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8050000">
            <w:pPr>
              <w:ind/>
              <w:jc w:val="center"/>
              <w:rPr>
                <w:rFonts w:ascii="Times New Roman" w:hAnsi="Times New Roman"/>
                <w:sz w:val="24"/>
              </w:rPr>
            </w:pPr>
            <w:r>
              <w:rPr>
                <w:rFonts w:ascii="Times New Roman" w:hAnsi="Times New Roman"/>
                <w:sz w:val="24"/>
              </w:rPr>
              <w:t>920,1</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9050000">
            <w:pPr>
              <w:rPr>
                <w:rFonts w:ascii="Times New Roman" w:hAnsi="Times New Roman"/>
                <w:sz w:val="24"/>
              </w:rPr>
            </w:pPr>
            <w:r>
              <w:rPr>
                <w:rFonts w:ascii="Times New Roman" w:hAnsi="Times New Roman"/>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sz w:val="24"/>
              </w:rPr>
              <w:t>государственными внебюджетными фондами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A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B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C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D05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E050000">
            <w:pPr>
              <w:ind/>
              <w:jc w:val="center"/>
              <w:rPr>
                <w:rFonts w:ascii="Times New Roman" w:hAnsi="Times New Roman"/>
                <w:sz w:val="24"/>
              </w:rPr>
            </w:pPr>
            <w:r>
              <w:rPr>
                <w:rFonts w:ascii="Times New Roman" w:hAnsi="Times New Roman"/>
                <w:sz w:val="24"/>
              </w:rPr>
              <w:t>546,8</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F050000">
            <w:pPr>
              <w:ind/>
              <w:jc w:val="center"/>
              <w:rPr>
                <w:rFonts w:ascii="Times New Roman" w:hAnsi="Times New Roman"/>
                <w:sz w:val="24"/>
              </w:rPr>
            </w:pPr>
            <w:r>
              <w:rPr>
                <w:rFonts w:ascii="Times New Roman" w:hAnsi="Times New Roman"/>
                <w:sz w:val="24"/>
              </w:rPr>
              <w:t>585,9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0050000">
            <w:pPr>
              <w:rPr>
                <w:rFonts w:ascii="Times New Roman" w:hAnsi="Times New Roman"/>
                <w:sz w:val="24"/>
              </w:rPr>
            </w:pPr>
            <w:r>
              <w:rPr>
                <w:rFonts w:ascii="Times New Roman" w:hAnsi="Times New Roman"/>
                <w:sz w:val="24"/>
              </w:rPr>
              <w:t>Фонд оплаты труда го</w:t>
            </w:r>
            <w:r>
              <w:rPr>
                <w:rFonts w:ascii="Times New Roman" w:hAnsi="Times New Roman"/>
                <w:sz w:val="24"/>
              </w:rPr>
              <w:t>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1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2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3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4050000">
            <w:pPr>
              <w:ind/>
              <w:jc w:val="center"/>
              <w:rPr>
                <w:rFonts w:ascii="Times New Roman" w:hAnsi="Times New Roman"/>
                <w:sz w:val="24"/>
              </w:rPr>
            </w:pPr>
            <w:r>
              <w:rPr>
                <w:rFonts w:ascii="Times New Roman" w:hAnsi="Times New Roman"/>
                <w:sz w:val="24"/>
              </w:rPr>
              <w:t>121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5050000">
            <w:pPr>
              <w:ind/>
              <w:jc w:val="center"/>
              <w:rPr>
                <w:rFonts w:ascii="Times New Roman" w:hAnsi="Times New Roman"/>
                <w:sz w:val="24"/>
              </w:rPr>
            </w:pPr>
            <w:r>
              <w:rPr>
                <w:rFonts w:ascii="Times New Roman" w:hAnsi="Times New Roman"/>
                <w:sz w:val="24"/>
              </w:rPr>
              <w:t>420,0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6050000">
            <w:pPr>
              <w:ind/>
              <w:jc w:val="center"/>
              <w:rPr>
                <w:rFonts w:ascii="Times New Roman" w:hAnsi="Times New Roman"/>
                <w:sz w:val="24"/>
              </w:rPr>
            </w:pPr>
            <w:r>
              <w:rPr>
                <w:rFonts w:ascii="Times New Roman" w:hAnsi="Times New Roman"/>
                <w:sz w:val="24"/>
              </w:rPr>
              <w:t>450,0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705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8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9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A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B050000">
            <w:pPr>
              <w:ind/>
              <w:jc w:val="center"/>
              <w:rPr>
                <w:rFonts w:ascii="Times New Roman" w:hAnsi="Times New Roman"/>
                <w:sz w:val="24"/>
              </w:rPr>
            </w:pPr>
            <w:r>
              <w:rPr>
                <w:rFonts w:ascii="Times New Roman" w:hAnsi="Times New Roman"/>
                <w:sz w:val="24"/>
              </w:rPr>
              <w:t>129</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C050000">
            <w:pPr>
              <w:ind/>
              <w:jc w:val="center"/>
              <w:rPr>
                <w:rFonts w:ascii="Times New Roman" w:hAnsi="Times New Roman"/>
                <w:sz w:val="24"/>
              </w:rPr>
            </w:pPr>
            <w:r>
              <w:rPr>
                <w:rFonts w:ascii="Times New Roman" w:hAnsi="Times New Roman"/>
                <w:sz w:val="24"/>
              </w:rPr>
              <w:t>126,8</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D050000">
            <w:pPr>
              <w:ind/>
              <w:jc w:val="center"/>
              <w:rPr>
                <w:rFonts w:ascii="Times New Roman" w:hAnsi="Times New Roman"/>
                <w:sz w:val="24"/>
              </w:rPr>
            </w:pPr>
            <w:r>
              <w:rPr>
                <w:rFonts w:ascii="Times New Roman" w:hAnsi="Times New Roman"/>
                <w:sz w:val="24"/>
              </w:rPr>
              <w:t>135,9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E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F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0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1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2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3050000">
            <w:pPr>
              <w:ind/>
              <w:jc w:val="center"/>
              <w:rPr>
                <w:rFonts w:ascii="Times New Roman" w:hAnsi="Times New Roman"/>
                <w:sz w:val="24"/>
              </w:rPr>
            </w:pPr>
            <w:r>
              <w:rPr>
                <w:rFonts w:ascii="Times New Roman" w:hAnsi="Times New Roman"/>
                <w:sz w:val="24"/>
              </w:rPr>
              <w:t>195,2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4050000">
            <w:pPr>
              <w:ind/>
              <w:jc w:val="center"/>
              <w:rPr>
                <w:rFonts w:ascii="Times New Roman" w:hAnsi="Times New Roman"/>
                <w:sz w:val="24"/>
              </w:rPr>
            </w:pPr>
            <w:r>
              <w:rPr>
                <w:rFonts w:ascii="Times New Roman" w:hAnsi="Times New Roman"/>
                <w:sz w:val="24"/>
              </w:rPr>
              <w:t>334,2</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505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6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7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8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905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A050000">
            <w:pPr>
              <w:ind/>
              <w:jc w:val="center"/>
              <w:rPr>
                <w:rFonts w:ascii="Times New Roman" w:hAnsi="Times New Roman"/>
                <w:sz w:val="24"/>
              </w:rPr>
            </w:pPr>
            <w:r>
              <w:rPr>
                <w:rFonts w:ascii="Times New Roman" w:hAnsi="Times New Roman"/>
                <w:sz w:val="24"/>
              </w:rPr>
              <w:t>195,2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B050000">
            <w:pPr>
              <w:ind/>
              <w:jc w:val="center"/>
              <w:rPr>
                <w:rFonts w:ascii="Times New Roman" w:hAnsi="Times New Roman"/>
                <w:sz w:val="24"/>
              </w:rPr>
            </w:pPr>
            <w:r>
              <w:rPr>
                <w:rFonts w:ascii="Times New Roman" w:hAnsi="Times New Roman"/>
                <w:sz w:val="24"/>
              </w:rPr>
              <w:t>334,2</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C05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D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E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F050000">
            <w:pPr>
              <w:ind/>
              <w:jc w:val="center"/>
              <w:rPr>
                <w:rFonts w:ascii="Times New Roman" w:hAnsi="Times New Roman"/>
                <w:sz w:val="24"/>
              </w:rPr>
            </w:pPr>
            <w:r>
              <w:rPr>
                <w:rFonts w:ascii="Times New Roman" w:hAnsi="Times New Roman"/>
                <w:sz w:val="24"/>
              </w:rPr>
              <w:t>025 00 10 820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005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1050000">
            <w:pPr>
              <w:ind/>
              <w:jc w:val="center"/>
              <w:rPr>
                <w:rFonts w:ascii="Times New Roman" w:hAnsi="Times New Roman"/>
                <w:sz w:val="24"/>
              </w:rPr>
            </w:pPr>
            <w:r>
              <w:rPr>
                <w:rFonts w:ascii="Times New Roman" w:hAnsi="Times New Roman"/>
                <w:sz w:val="24"/>
              </w:rPr>
              <w:t>195,2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2050000">
            <w:pPr>
              <w:ind/>
              <w:jc w:val="center"/>
              <w:rPr>
                <w:rFonts w:ascii="Times New Roman" w:hAnsi="Times New Roman"/>
                <w:sz w:val="24"/>
              </w:rPr>
            </w:pPr>
            <w:r>
              <w:rPr>
                <w:rFonts w:ascii="Times New Roman" w:hAnsi="Times New Roman"/>
                <w:sz w:val="24"/>
              </w:rPr>
              <w:t>334,2</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305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4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5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6050000">
            <w:pPr>
              <w:ind/>
              <w:jc w:val="center"/>
              <w:rPr>
                <w:rFonts w:ascii="Times New Roman" w:hAnsi="Times New Roman"/>
                <w:sz w:val="24"/>
              </w:rPr>
            </w:pPr>
            <w:r>
              <w:rPr>
                <w:rFonts w:ascii="Times New Roman" w:hAnsi="Times New Roman"/>
                <w:sz w:val="24"/>
              </w:rPr>
              <w:t>920 00 00 000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7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8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9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A05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B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C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D050000">
            <w:pPr>
              <w:ind/>
              <w:jc w:val="center"/>
              <w:rPr>
                <w:rFonts w:ascii="Times New Roman" w:hAnsi="Times New Roman"/>
                <w:sz w:val="24"/>
              </w:rPr>
            </w:pPr>
            <w:r>
              <w:rPr>
                <w:rFonts w:ascii="Times New Roman" w:hAnsi="Times New Roman"/>
                <w:sz w:val="24"/>
              </w:rPr>
              <w:t>929 00 00 000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E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F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0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1050000">
            <w:pPr>
              <w:rPr>
                <w:rFonts w:ascii="Times New Roman" w:hAnsi="Times New Roman"/>
                <w:sz w:val="24"/>
              </w:rPr>
            </w:pPr>
            <w:r>
              <w:rPr>
                <w:rFonts w:ascii="Times New Roman" w:hAnsi="Times New Roman"/>
                <w:sz w:val="24"/>
              </w:rPr>
              <w:t>Мероприятия в области жилищного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2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3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4050000">
            <w:pPr>
              <w:ind/>
              <w:jc w:val="center"/>
              <w:rPr>
                <w:rFonts w:ascii="Times New Roman" w:hAnsi="Times New Roman"/>
                <w:sz w:val="24"/>
              </w:rPr>
            </w:pPr>
            <w:r>
              <w:rPr>
                <w:rFonts w:ascii="Times New Roman" w:hAnsi="Times New Roman"/>
                <w:sz w:val="24"/>
              </w:rPr>
              <w:t>929 00 18 020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5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6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7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8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9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A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B050000">
            <w:pPr>
              <w:ind/>
              <w:jc w:val="center"/>
              <w:rPr>
                <w:rFonts w:ascii="Times New Roman" w:hAnsi="Times New Roman"/>
                <w:sz w:val="24"/>
              </w:rPr>
            </w:pPr>
            <w:r>
              <w:rPr>
                <w:rFonts w:ascii="Times New Roman" w:hAnsi="Times New Roman"/>
                <w:sz w:val="24"/>
              </w:rPr>
              <w:t>929 00 18 020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C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D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E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F05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0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1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2050000">
            <w:pPr>
              <w:ind/>
              <w:jc w:val="center"/>
              <w:rPr>
                <w:rFonts w:ascii="Times New Roman" w:hAnsi="Times New Roman"/>
                <w:sz w:val="24"/>
              </w:rPr>
            </w:pPr>
            <w:r>
              <w:rPr>
                <w:rFonts w:ascii="Times New Roman" w:hAnsi="Times New Roman"/>
                <w:sz w:val="24"/>
              </w:rPr>
              <w:t>929 00 18 020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305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4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5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605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7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8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9050000">
            <w:pPr>
              <w:ind/>
              <w:jc w:val="center"/>
              <w:rPr>
                <w:rFonts w:ascii="Times New Roman" w:hAnsi="Times New Roman"/>
                <w:sz w:val="24"/>
              </w:rPr>
            </w:pPr>
            <w:r>
              <w:rPr>
                <w:rFonts w:ascii="Times New Roman" w:hAnsi="Times New Roman"/>
                <w:sz w:val="24"/>
              </w:rPr>
              <w:t>929 00 18 020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A05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B050000">
            <w:pPr>
              <w:ind/>
              <w:jc w:val="center"/>
              <w:rPr>
                <w:rFonts w:ascii="Times New Roman" w:hAnsi="Times New Roman"/>
                <w:sz w:val="24"/>
              </w:rPr>
            </w:pPr>
            <w:r>
              <w:rPr>
                <w:rFonts w:ascii="Times New Roman" w:hAnsi="Times New Roman"/>
                <w:sz w:val="24"/>
              </w:rPr>
              <w:t>3,3</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C050000">
            <w:pPr>
              <w:ind/>
              <w:jc w:val="center"/>
              <w:rPr>
                <w:rFonts w:ascii="Times New Roman" w:hAnsi="Times New Roman"/>
                <w:sz w:val="24"/>
              </w:rPr>
            </w:pPr>
            <w:r>
              <w:rPr>
                <w:rFonts w:ascii="Times New Roman" w:hAnsi="Times New Roman"/>
                <w:sz w:val="24"/>
              </w:rPr>
              <w:t>3,3</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D050000">
            <w:pPr>
              <w:rPr>
                <w:rFonts w:ascii="Times New Roman" w:hAnsi="Times New Roman"/>
                <w:sz w:val="24"/>
              </w:rPr>
            </w:pPr>
            <w:r>
              <w:rPr>
                <w:rFonts w:ascii="Times New Roman" w:hAnsi="Times New Roman"/>
                <w:sz w:val="24"/>
              </w:rPr>
              <w:t xml:space="preserve">Межбюджетные трансферты общего характера бюджетам субъектов Российской </w:t>
            </w:r>
            <w:r>
              <w:rPr>
                <w:rFonts w:ascii="Times New Roman" w:hAnsi="Times New Roman"/>
                <w:sz w:val="24"/>
              </w:rPr>
              <w:t>Федерации и муниципальных образований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E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F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0050000">
            <w:pPr>
              <w:ind/>
              <w:jc w:val="center"/>
              <w:rPr>
                <w:rFonts w:ascii="Times New Roman" w:hAnsi="Times New Roman"/>
                <w:sz w:val="24"/>
              </w:rPr>
            </w:pPr>
            <w:r>
              <w:rPr>
                <w:rFonts w:ascii="Times New Roman" w:hAnsi="Times New Roman"/>
                <w:sz w:val="24"/>
              </w:rPr>
              <w:t>980 00 00 000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1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2050000">
            <w:pPr>
              <w:ind/>
              <w:jc w:val="center"/>
              <w:rPr>
                <w:rFonts w:ascii="Times New Roman" w:hAnsi="Times New Roman"/>
                <w:sz w:val="24"/>
              </w:rPr>
            </w:pPr>
            <w:r>
              <w:rPr>
                <w:rFonts w:ascii="Times New Roman" w:hAnsi="Times New Roman"/>
                <w:sz w:val="24"/>
              </w:rPr>
              <w:t>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3050000">
            <w:pPr>
              <w:ind/>
              <w:jc w:val="center"/>
              <w:rPr>
                <w:rFonts w:ascii="Times New Roman" w:hAnsi="Times New Roman"/>
                <w:sz w:val="24"/>
              </w:rPr>
            </w:pPr>
            <w:r>
              <w:rPr>
                <w:rFonts w:ascii="Times New Roman" w:hAnsi="Times New Roman"/>
                <w:sz w:val="24"/>
              </w:rPr>
              <w:t>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4050000">
            <w:pPr>
              <w:rPr>
                <w:rFonts w:ascii="Times New Roman" w:hAnsi="Times New Roman"/>
                <w:sz w:val="24"/>
              </w:rPr>
            </w:pPr>
            <w:r>
              <w:rPr>
                <w:rFonts w:ascii="Times New Roman" w:hAnsi="Times New Roman"/>
                <w:sz w:val="24"/>
              </w:rPr>
              <w:t>Иные межбюджетные трансферты общего характера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5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6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7050000">
            <w:pPr>
              <w:ind/>
              <w:jc w:val="center"/>
              <w:rPr>
                <w:rFonts w:ascii="Times New Roman" w:hAnsi="Times New Roman"/>
                <w:sz w:val="24"/>
              </w:rPr>
            </w:pPr>
            <w:r>
              <w:rPr>
                <w:rFonts w:ascii="Times New Roman" w:hAnsi="Times New Roman"/>
                <w:sz w:val="24"/>
              </w:rPr>
              <w:t>985 00 00 000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8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9050000">
            <w:pPr>
              <w:ind/>
              <w:jc w:val="center"/>
              <w:rPr>
                <w:rFonts w:ascii="Times New Roman" w:hAnsi="Times New Roman"/>
                <w:sz w:val="24"/>
              </w:rPr>
            </w:pPr>
            <w:r>
              <w:rPr>
                <w:rFonts w:ascii="Times New Roman" w:hAnsi="Times New Roman"/>
                <w:sz w:val="24"/>
              </w:rPr>
              <w:t>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A050000">
            <w:pPr>
              <w:ind/>
              <w:jc w:val="center"/>
              <w:rPr>
                <w:rFonts w:ascii="Times New Roman" w:hAnsi="Times New Roman"/>
                <w:sz w:val="24"/>
              </w:rPr>
            </w:pPr>
            <w:r>
              <w:rPr>
                <w:rFonts w:ascii="Times New Roman" w:hAnsi="Times New Roman"/>
                <w:sz w:val="24"/>
              </w:rPr>
              <w:t>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B050000">
            <w:pPr>
              <w:rPr>
                <w:rFonts w:ascii="Times New Roman" w:hAnsi="Times New Roman"/>
                <w:sz w:val="24"/>
              </w:rPr>
            </w:pPr>
            <w:r>
              <w:rPr>
                <w:rFonts w:ascii="Times New Roman" w:hAnsi="Times New Roman"/>
                <w:sz w:val="24"/>
              </w:rPr>
              <w:t xml:space="preserve">Межбюджетные трансферты бюджетам муниципальных районов из бюджетов поселений и межбюджетные трансферты бюджетам поселений </w:t>
            </w:r>
            <w:r>
              <w:rPr>
                <w:rFonts w:ascii="Times New Roman" w:hAnsi="Times New Roman"/>
                <w:sz w:val="24"/>
              </w:rPr>
              <w:t>из бюджетов муниципальных районов на осуществление части полномочий по решению вопросов местного значения в соответствии с заключенным</w:t>
            </w:r>
            <w:r>
              <w:rPr>
                <w:rFonts w:ascii="Times New Roman" w:hAnsi="Times New Roman"/>
                <w:sz w:val="24"/>
              </w:rPr>
              <w:t>и соглашениями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C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D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E050000">
            <w:pPr>
              <w:ind/>
              <w:jc w:val="center"/>
              <w:rPr>
                <w:rFonts w:ascii="Times New Roman" w:hAnsi="Times New Roman"/>
                <w:sz w:val="24"/>
              </w:rPr>
            </w:pPr>
            <w:r>
              <w:rPr>
                <w:rFonts w:ascii="Times New Roman" w:hAnsi="Times New Roman"/>
                <w:sz w:val="24"/>
              </w:rPr>
              <w:t>985 00 60 510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F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0050000">
            <w:pPr>
              <w:ind/>
              <w:jc w:val="center"/>
              <w:rPr>
                <w:rFonts w:ascii="Times New Roman" w:hAnsi="Times New Roman"/>
                <w:sz w:val="24"/>
              </w:rPr>
            </w:pPr>
            <w:r>
              <w:rPr>
                <w:rFonts w:ascii="Times New Roman" w:hAnsi="Times New Roman"/>
                <w:sz w:val="24"/>
              </w:rPr>
              <w:t>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1050000">
            <w:pPr>
              <w:ind/>
              <w:jc w:val="center"/>
              <w:rPr>
                <w:rFonts w:ascii="Times New Roman" w:hAnsi="Times New Roman"/>
                <w:sz w:val="24"/>
              </w:rPr>
            </w:pPr>
            <w:r>
              <w:rPr>
                <w:rFonts w:ascii="Times New Roman" w:hAnsi="Times New Roman"/>
                <w:sz w:val="24"/>
              </w:rPr>
              <w:t>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2050000">
            <w:pPr>
              <w:rPr>
                <w:rFonts w:ascii="Times New Roman" w:hAnsi="Times New Roman"/>
                <w:sz w:val="24"/>
              </w:rPr>
            </w:pPr>
            <w:r>
              <w:rPr>
                <w:rFonts w:ascii="Times New Roman" w:hAnsi="Times New Roman"/>
                <w:sz w:val="24"/>
              </w:rPr>
              <w:t>Межбюджетные трансферты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3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4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5050000">
            <w:pPr>
              <w:ind/>
              <w:jc w:val="center"/>
              <w:rPr>
                <w:rFonts w:ascii="Times New Roman" w:hAnsi="Times New Roman"/>
                <w:sz w:val="24"/>
              </w:rPr>
            </w:pPr>
            <w:r>
              <w:rPr>
                <w:rFonts w:ascii="Times New Roman" w:hAnsi="Times New Roman"/>
                <w:sz w:val="24"/>
              </w:rPr>
              <w:t>985 00 60 510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6050000">
            <w:pPr>
              <w:ind/>
              <w:jc w:val="center"/>
              <w:rPr>
                <w:rFonts w:ascii="Times New Roman" w:hAnsi="Times New Roman"/>
                <w:sz w:val="24"/>
              </w:rPr>
            </w:pPr>
            <w:r>
              <w:rPr>
                <w:rFonts w:ascii="Times New Roman" w:hAnsi="Times New Roman"/>
                <w:sz w:val="24"/>
              </w:rPr>
              <w:t>500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7050000">
            <w:pPr>
              <w:ind/>
              <w:jc w:val="center"/>
              <w:rPr>
                <w:rFonts w:ascii="Times New Roman" w:hAnsi="Times New Roman"/>
                <w:sz w:val="24"/>
              </w:rPr>
            </w:pPr>
            <w:r>
              <w:rPr>
                <w:rFonts w:ascii="Times New Roman" w:hAnsi="Times New Roman"/>
                <w:sz w:val="24"/>
              </w:rPr>
              <w:t>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8050000">
            <w:pPr>
              <w:ind/>
              <w:jc w:val="center"/>
              <w:rPr>
                <w:rFonts w:ascii="Times New Roman" w:hAnsi="Times New Roman"/>
                <w:sz w:val="24"/>
              </w:rPr>
            </w:pPr>
            <w:r>
              <w:rPr>
                <w:rFonts w:ascii="Times New Roman" w:hAnsi="Times New Roman"/>
                <w:sz w:val="24"/>
              </w:rPr>
              <w:t>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9050000">
            <w:pPr>
              <w:rPr>
                <w:rFonts w:ascii="Times New Roman" w:hAnsi="Times New Roman"/>
                <w:sz w:val="24"/>
              </w:rPr>
            </w:pPr>
            <w:r>
              <w:rPr>
                <w:rFonts w:ascii="Times New Roman" w:hAnsi="Times New Roman"/>
                <w:sz w:val="24"/>
              </w:rPr>
              <w:t>Иные межбюджетные трансферты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A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B050000">
            <w:pPr>
              <w:ind/>
              <w:jc w:val="center"/>
              <w:rPr>
                <w:rFonts w:ascii="Times New Roman" w:hAnsi="Times New Roman"/>
                <w:sz w:val="24"/>
              </w:rPr>
            </w:pPr>
            <w:r>
              <w:rPr>
                <w:rFonts w:ascii="Times New Roman" w:hAnsi="Times New Roman"/>
                <w:sz w:val="24"/>
              </w:rPr>
              <w:t>01 13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C050000">
            <w:pPr>
              <w:ind/>
              <w:jc w:val="center"/>
              <w:rPr>
                <w:rFonts w:ascii="Times New Roman" w:hAnsi="Times New Roman"/>
                <w:sz w:val="24"/>
              </w:rPr>
            </w:pPr>
            <w:r>
              <w:rPr>
                <w:rFonts w:ascii="Times New Roman" w:hAnsi="Times New Roman"/>
                <w:sz w:val="24"/>
              </w:rPr>
              <w:t>985 00 60 510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D050000">
            <w:pPr>
              <w:ind/>
              <w:jc w:val="center"/>
              <w:rPr>
                <w:rFonts w:ascii="Times New Roman" w:hAnsi="Times New Roman"/>
                <w:sz w:val="24"/>
              </w:rPr>
            </w:pPr>
            <w:r>
              <w:rPr>
                <w:rFonts w:ascii="Times New Roman" w:hAnsi="Times New Roman"/>
                <w:sz w:val="24"/>
              </w:rPr>
              <w:t>540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E050000">
            <w:pPr>
              <w:ind/>
              <w:jc w:val="center"/>
              <w:rPr>
                <w:rFonts w:ascii="Times New Roman" w:hAnsi="Times New Roman"/>
                <w:sz w:val="24"/>
              </w:rPr>
            </w:pPr>
            <w:r>
              <w:rPr>
                <w:rFonts w:ascii="Times New Roman" w:hAnsi="Times New Roman"/>
                <w:sz w:val="24"/>
              </w:rPr>
              <w:t>2,0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F050000">
            <w:pPr>
              <w:ind/>
              <w:jc w:val="center"/>
              <w:rPr>
                <w:rFonts w:ascii="Times New Roman" w:hAnsi="Times New Roman"/>
                <w:sz w:val="24"/>
              </w:rPr>
            </w:pPr>
            <w:r>
              <w:rPr>
                <w:rFonts w:ascii="Times New Roman" w:hAnsi="Times New Roman"/>
                <w:sz w:val="24"/>
              </w:rPr>
              <w:t>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0050000">
            <w:pPr>
              <w:rPr>
                <w:rFonts w:ascii="Times New Roman" w:hAnsi="Times New Roman"/>
                <w:sz w:val="24"/>
              </w:rPr>
            </w:pPr>
            <w:r>
              <w:rPr>
                <w:rFonts w:ascii="Times New Roman" w:hAnsi="Times New Roman"/>
                <w:sz w:val="24"/>
              </w:rPr>
              <w:t>Национальная оборона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1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2050000">
            <w:pPr>
              <w:ind/>
              <w:jc w:val="center"/>
              <w:rPr>
                <w:rFonts w:ascii="Times New Roman" w:hAnsi="Times New Roman"/>
                <w:sz w:val="24"/>
              </w:rPr>
            </w:pPr>
            <w:r>
              <w:rPr>
                <w:rFonts w:ascii="Times New Roman" w:hAnsi="Times New Roman"/>
                <w:sz w:val="24"/>
              </w:rPr>
              <w:t>02 00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3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4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5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6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705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8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9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A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B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C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D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E05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F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0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1050000">
            <w:pPr>
              <w:ind/>
              <w:jc w:val="center"/>
              <w:rPr>
                <w:rFonts w:ascii="Times New Roman" w:hAnsi="Times New Roman"/>
                <w:sz w:val="24"/>
              </w:rPr>
            </w:pPr>
            <w:r>
              <w:rPr>
                <w:rFonts w:ascii="Times New Roman" w:hAnsi="Times New Roman"/>
                <w:sz w:val="24"/>
              </w:rPr>
              <w:t>010 00 00 000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2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3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4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5050000">
            <w:pPr>
              <w:rPr>
                <w:rFonts w:ascii="Times New Roman" w:hAnsi="Times New Roman"/>
                <w:sz w:val="24"/>
              </w:rPr>
            </w:pPr>
            <w:r>
              <w:rPr>
                <w:rFonts w:ascii="Times New Roman" w:hAnsi="Times New Roman"/>
                <w:sz w:val="24"/>
              </w:rPr>
              <w:t>Руководство и управление в сфере установленных функций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6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7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8050000">
            <w:pPr>
              <w:ind/>
              <w:jc w:val="center"/>
              <w:rPr>
                <w:rFonts w:ascii="Times New Roman" w:hAnsi="Times New Roman"/>
                <w:sz w:val="24"/>
              </w:rPr>
            </w:pPr>
            <w:r>
              <w:rPr>
                <w:rFonts w:ascii="Times New Roman" w:hAnsi="Times New Roman"/>
                <w:sz w:val="24"/>
              </w:rPr>
              <w:t>014 00 00 000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9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A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B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C05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D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E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F050000">
            <w:pPr>
              <w:ind/>
              <w:jc w:val="center"/>
              <w:rPr>
                <w:rFonts w:ascii="Times New Roman" w:hAnsi="Times New Roman"/>
                <w:sz w:val="24"/>
              </w:rPr>
            </w:pPr>
            <w:r>
              <w:rPr>
                <w:rFonts w:ascii="Times New Roman" w:hAnsi="Times New Roman"/>
                <w:sz w:val="24"/>
              </w:rPr>
              <w:t>014 00 51 180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0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1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2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3050000">
            <w:pPr>
              <w:rPr>
                <w:rFonts w:ascii="Times New Roman" w:hAnsi="Times New Roman"/>
                <w:sz w:val="24"/>
              </w:rPr>
            </w:pPr>
            <w:r>
              <w:rPr>
                <w:rFonts w:ascii="Times New Roman" w:hAnsi="Times New Roman"/>
                <w:sz w:val="24"/>
              </w:rPr>
              <w:t xml:space="preserve">Расходы на выплаты персоналу в целях обеспечения выполнения </w:t>
            </w:r>
            <w:r>
              <w:rPr>
                <w:rFonts w:ascii="Times New Roman" w:hAnsi="Times New Roman"/>
                <w:sz w:val="24"/>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4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5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6050000">
            <w:pPr>
              <w:ind/>
              <w:jc w:val="center"/>
              <w:rPr>
                <w:rFonts w:ascii="Times New Roman" w:hAnsi="Times New Roman"/>
                <w:sz w:val="24"/>
              </w:rPr>
            </w:pPr>
            <w:r>
              <w:rPr>
                <w:rFonts w:ascii="Times New Roman" w:hAnsi="Times New Roman"/>
                <w:sz w:val="24"/>
              </w:rPr>
              <w:t>014 00 51 180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705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8050000">
            <w:pPr>
              <w:ind/>
              <w:jc w:val="center"/>
              <w:rPr>
                <w:rFonts w:ascii="Times New Roman" w:hAnsi="Times New Roman"/>
                <w:sz w:val="24"/>
              </w:rPr>
            </w:pPr>
            <w:r>
              <w:rPr>
                <w:rFonts w:ascii="Times New Roman" w:hAnsi="Times New Roman"/>
                <w:sz w:val="24"/>
              </w:rPr>
              <w:t>173,1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9050000">
            <w:pPr>
              <w:ind/>
              <w:jc w:val="center"/>
              <w:rPr>
                <w:rFonts w:ascii="Times New Roman" w:hAnsi="Times New Roman"/>
                <w:sz w:val="24"/>
              </w:rPr>
            </w:pPr>
            <w:r>
              <w:rPr>
                <w:rFonts w:ascii="Times New Roman" w:hAnsi="Times New Roman"/>
                <w:sz w:val="24"/>
              </w:rPr>
              <w:t>180,9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A05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B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C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D050000">
            <w:pPr>
              <w:ind/>
              <w:jc w:val="center"/>
              <w:rPr>
                <w:rFonts w:ascii="Times New Roman" w:hAnsi="Times New Roman"/>
                <w:sz w:val="24"/>
              </w:rPr>
            </w:pPr>
            <w:r>
              <w:rPr>
                <w:rFonts w:ascii="Times New Roman" w:hAnsi="Times New Roman"/>
                <w:sz w:val="24"/>
              </w:rPr>
              <w:t>014 00 51 180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E050000">
            <w:pPr>
              <w:ind/>
              <w:jc w:val="center"/>
              <w:rPr>
                <w:rFonts w:ascii="Times New Roman" w:hAnsi="Times New Roman"/>
                <w:sz w:val="24"/>
              </w:rPr>
            </w:pPr>
            <w:r>
              <w:rPr>
                <w:rFonts w:ascii="Times New Roman" w:hAnsi="Times New Roman"/>
                <w:sz w:val="24"/>
              </w:rPr>
              <w:t>121</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F050000">
            <w:pPr>
              <w:ind/>
              <w:jc w:val="center"/>
              <w:rPr>
                <w:rFonts w:ascii="Times New Roman" w:hAnsi="Times New Roman"/>
                <w:sz w:val="24"/>
              </w:rPr>
            </w:pPr>
            <w:r>
              <w:rPr>
                <w:rFonts w:ascii="Times New Roman" w:hAnsi="Times New Roman"/>
                <w:sz w:val="24"/>
              </w:rPr>
              <w:t>132,9</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0050000">
            <w:pPr>
              <w:ind/>
              <w:jc w:val="center"/>
              <w:rPr>
                <w:rFonts w:ascii="Times New Roman" w:hAnsi="Times New Roman"/>
                <w:sz w:val="24"/>
              </w:rPr>
            </w:pPr>
            <w:r>
              <w:rPr>
                <w:rFonts w:ascii="Times New Roman" w:hAnsi="Times New Roman"/>
                <w:sz w:val="24"/>
              </w:rPr>
              <w:t>138,9</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105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2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3050000">
            <w:pPr>
              <w:ind/>
              <w:jc w:val="center"/>
              <w:rPr>
                <w:rFonts w:ascii="Times New Roman" w:hAnsi="Times New Roman"/>
                <w:sz w:val="24"/>
              </w:rPr>
            </w:pPr>
            <w:r>
              <w:rPr>
                <w:rFonts w:ascii="Times New Roman" w:hAnsi="Times New Roman"/>
                <w:sz w:val="24"/>
              </w:rPr>
              <w:t>02 03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4050000">
            <w:pPr>
              <w:ind/>
              <w:jc w:val="center"/>
              <w:rPr>
                <w:rFonts w:ascii="Times New Roman" w:hAnsi="Times New Roman"/>
                <w:sz w:val="24"/>
              </w:rPr>
            </w:pPr>
            <w:r>
              <w:rPr>
                <w:rFonts w:ascii="Times New Roman" w:hAnsi="Times New Roman"/>
                <w:sz w:val="24"/>
              </w:rPr>
              <w:t>0</w:t>
            </w:r>
            <w:r>
              <w:rPr>
                <w:rFonts w:ascii="Times New Roman" w:hAnsi="Times New Roman"/>
                <w:sz w:val="24"/>
              </w:rPr>
              <w:t>14 00 51 180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5050000">
            <w:pPr>
              <w:ind/>
              <w:jc w:val="center"/>
              <w:rPr>
                <w:rFonts w:ascii="Times New Roman" w:hAnsi="Times New Roman"/>
                <w:sz w:val="24"/>
              </w:rPr>
            </w:pPr>
            <w:r>
              <w:rPr>
                <w:rFonts w:ascii="Times New Roman" w:hAnsi="Times New Roman"/>
                <w:sz w:val="24"/>
              </w:rPr>
              <w:t>129</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6050000">
            <w:pPr>
              <w:ind/>
              <w:jc w:val="center"/>
              <w:rPr>
                <w:rFonts w:ascii="Times New Roman" w:hAnsi="Times New Roman"/>
                <w:sz w:val="24"/>
              </w:rPr>
            </w:pPr>
            <w:r>
              <w:rPr>
                <w:rFonts w:ascii="Times New Roman" w:hAnsi="Times New Roman"/>
                <w:sz w:val="24"/>
              </w:rPr>
              <w:t>40,2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7050000">
            <w:pPr>
              <w:ind/>
              <w:jc w:val="center"/>
              <w:rPr>
                <w:rFonts w:ascii="Times New Roman" w:hAnsi="Times New Roman"/>
                <w:sz w:val="24"/>
              </w:rPr>
            </w:pPr>
            <w:r>
              <w:rPr>
                <w:rFonts w:ascii="Times New Roman" w:hAnsi="Times New Roman"/>
                <w:sz w:val="24"/>
              </w:rPr>
              <w:t>42,0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805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9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A050000">
            <w:pPr>
              <w:ind/>
              <w:jc w:val="center"/>
              <w:rPr>
                <w:rFonts w:ascii="Times New Roman" w:hAnsi="Times New Roman"/>
                <w:sz w:val="24"/>
              </w:rPr>
            </w:pPr>
            <w:r>
              <w:rPr>
                <w:rFonts w:ascii="Times New Roman" w:hAnsi="Times New Roman"/>
                <w:sz w:val="24"/>
              </w:rPr>
              <w:t>03 00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B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C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D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E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F050000">
            <w:pPr>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гражданская оборона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0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1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2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3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4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5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605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7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8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9050000">
            <w:pPr>
              <w:ind/>
              <w:jc w:val="center"/>
              <w:rPr>
                <w:rFonts w:ascii="Times New Roman" w:hAnsi="Times New Roman"/>
                <w:sz w:val="24"/>
              </w:rPr>
            </w:pPr>
            <w:r>
              <w:rPr>
                <w:rFonts w:ascii="Times New Roman" w:hAnsi="Times New Roman"/>
                <w:sz w:val="24"/>
              </w:rPr>
              <w:t>990 00 00 000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A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B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C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D050000">
            <w:pPr>
              <w:rPr>
                <w:rFonts w:ascii="Times New Roman" w:hAnsi="Times New Roman"/>
                <w:sz w:val="24"/>
              </w:rPr>
            </w:pPr>
            <w:r>
              <w:rPr>
                <w:rFonts w:ascii="Times New Roman" w:hAnsi="Times New Roman"/>
                <w:sz w:val="24"/>
              </w:rPr>
              <w:t>Резервные фонды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E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F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0050000">
            <w:pPr>
              <w:ind/>
              <w:jc w:val="center"/>
              <w:rPr>
                <w:rFonts w:ascii="Times New Roman" w:hAnsi="Times New Roman"/>
                <w:sz w:val="24"/>
              </w:rPr>
            </w:pPr>
            <w:r>
              <w:rPr>
                <w:rFonts w:ascii="Times New Roman" w:hAnsi="Times New Roman"/>
                <w:sz w:val="24"/>
              </w:rPr>
              <w:t>991 00 00 000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1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205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305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4050000">
            <w:pPr>
              <w:rPr>
                <w:rFonts w:ascii="Times New Roman" w:hAnsi="Times New Roman"/>
                <w:sz w:val="24"/>
              </w:rPr>
            </w:pPr>
            <w:r>
              <w:rPr>
                <w:rFonts w:ascii="Times New Roman" w:hAnsi="Times New Roman"/>
                <w:sz w:val="24"/>
              </w:rPr>
              <w:t>Ликвидация последствий чрезвычайных ситуаций и финансирование непредвиденных расходов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5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6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7050000">
            <w:pPr>
              <w:ind/>
              <w:jc w:val="center"/>
              <w:rPr>
                <w:rFonts w:ascii="Times New Roman" w:hAnsi="Times New Roman"/>
                <w:sz w:val="24"/>
              </w:rPr>
            </w:pPr>
            <w:r>
              <w:rPr>
                <w:rFonts w:ascii="Times New Roman" w:hAnsi="Times New Roman"/>
                <w:sz w:val="24"/>
              </w:rPr>
              <w:t>991 00 14 020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8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9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A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B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C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D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E050000">
            <w:pPr>
              <w:ind/>
              <w:jc w:val="center"/>
              <w:rPr>
                <w:rFonts w:ascii="Times New Roman" w:hAnsi="Times New Roman"/>
                <w:sz w:val="24"/>
              </w:rPr>
            </w:pPr>
            <w:r>
              <w:rPr>
                <w:rFonts w:ascii="Times New Roman" w:hAnsi="Times New Roman"/>
                <w:sz w:val="24"/>
              </w:rPr>
              <w:t>991 00 14 020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F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0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1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205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3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4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5050000">
            <w:pPr>
              <w:ind/>
              <w:jc w:val="center"/>
              <w:rPr>
                <w:rFonts w:ascii="Times New Roman" w:hAnsi="Times New Roman"/>
                <w:sz w:val="24"/>
              </w:rPr>
            </w:pPr>
            <w:r>
              <w:rPr>
                <w:rFonts w:ascii="Times New Roman" w:hAnsi="Times New Roman"/>
                <w:sz w:val="24"/>
              </w:rPr>
              <w:t>991 00 14 020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605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7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8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9050000">
            <w:pPr>
              <w:rPr>
                <w:rFonts w:ascii="Times New Roman" w:hAnsi="Times New Roman"/>
                <w:sz w:val="24"/>
              </w:rPr>
            </w:pPr>
            <w:r>
              <w:rPr>
                <w:rFonts w:ascii="Times New Roman" w:hAnsi="Times New Roman"/>
                <w:sz w:val="24"/>
              </w:rPr>
              <w:t xml:space="preserve">Прочая закупка товаров, </w:t>
            </w:r>
            <w:r>
              <w:rPr>
                <w:rFonts w:ascii="Times New Roman" w:hAnsi="Times New Roman"/>
                <w:sz w:val="24"/>
              </w:rPr>
              <w:t>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A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B050000">
            <w:pPr>
              <w:ind/>
              <w:jc w:val="center"/>
              <w:rPr>
                <w:rFonts w:ascii="Times New Roman" w:hAnsi="Times New Roman"/>
                <w:sz w:val="24"/>
              </w:rPr>
            </w:pPr>
            <w:r>
              <w:rPr>
                <w:rFonts w:ascii="Times New Roman" w:hAnsi="Times New Roman"/>
                <w:sz w:val="24"/>
              </w:rPr>
              <w:t>03 10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C050000">
            <w:pPr>
              <w:ind/>
              <w:jc w:val="center"/>
              <w:rPr>
                <w:rFonts w:ascii="Times New Roman" w:hAnsi="Times New Roman"/>
                <w:sz w:val="24"/>
              </w:rPr>
            </w:pPr>
            <w:r>
              <w:rPr>
                <w:rFonts w:ascii="Times New Roman" w:hAnsi="Times New Roman"/>
                <w:sz w:val="24"/>
              </w:rPr>
              <w:t>991 00 14 020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D05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E05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F050000">
            <w:pPr>
              <w:ind/>
              <w:jc w:val="center"/>
              <w:rPr>
                <w:rFonts w:ascii="Times New Roman" w:hAnsi="Times New Roman"/>
                <w:sz w:val="24"/>
              </w:rPr>
            </w:pPr>
            <w:r>
              <w:rPr>
                <w:rFonts w:ascii="Times New Roman" w:hAnsi="Times New Roman"/>
                <w:sz w:val="24"/>
              </w:rPr>
              <w:t>20,0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0050000">
            <w:pPr>
              <w:rPr>
                <w:rFonts w:ascii="Times New Roman" w:hAnsi="Times New Roman"/>
                <w:sz w:val="24"/>
              </w:rPr>
            </w:pPr>
            <w:r>
              <w:rPr>
                <w:rFonts w:ascii="Times New Roman" w:hAnsi="Times New Roman"/>
                <w:sz w:val="24"/>
              </w:rPr>
              <w:t>Национальная экономика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1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2050000">
            <w:pPr>
              <w:ind/>
              <w:jc w:val="center"/>
              <w:rPr>
                <w:rFonts w:ascii="Times New Roman" w:hAnsi="Times New Roman"/>
                <w:sz w:val="24"/>
              </w:rPr>
            </w:pPr>
            <w:r>
              <w:rPr>
                <w:rFonts w:ascii="Times New Roman" w:hAnsi="Times New Roman"/>
                <w:sz w:val="24"/>
              </w:rPr>
              <w:t>04 00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3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4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505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605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7050000">
            <w:pPr>
              <w:rPr>
                <w:rFonts w:ascii="Times New Roman" w:hAnsi="Times New Roman"/>
                <w:sz w:val="24"/>
              </w:rPr>
            </w:pPr>
            <w:r>
              <w:rPr>
                <w:rFonts w:ascii="Times New Roman" w:hAnsi="Times New Roman"/>
                <w:sz w:val="24"/>
              </w:rPr>
              <w:t>Дорожное хозяйство (дорожные фонды)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8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905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A05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B05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C05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D05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E050000">
            <w:pPr>
              <w:rPr>
                <w:rFonts w:ascii="Times New Roman" w:hAnsi="Times New Roman"/>
                <w:sz w:val="24"/>
              </w:rPr>
            </w:pPr>
            <w:r>
              <w:rPr>
                <w:rFonts w:ascii="Times New Roman" w:hAnsi="Times New Roman"/>
                <w:sz w:val="24"/>
              </w:rPr>
              <w:t>Иные вопросы в области национальной экономики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F05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0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1060000">
            <w:pPr>
              <w:ind/>
              <w:jc w:val="center"/>
              <w:rPr>
                <w:rFonts w:ascii="Times New Roman" w:hAnsi="Times New Roman"/>
                <w:sz w:val="24"/>
              </w:rPr>
            </w:pPr>
            <w:r>
              <w:rPr>
                <w:rFonts w:ascii="Times New Roman" w:hAnsi="Times New Roman"/>
                <w:sz w:val="24"/>
              </w:rPr>
              <w:t>910 00 00 000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2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3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4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5060000">
            <w:pPr>
              <w:rPr>
                <w:rFonts w:ascii="Times New Roman" w:hAnsi="Times New Roman"/>
                <w:sz w:val="24"/>
              </w:rPr>
            </w:pPr>
            <w:r>
              <w:rPr>
                <w:rFonts w:ascii="Times New Roman" w:hAnsi="Times New Roman"/>
                <w:sz w:val="24"/>
              </w:rPr>
              <w:t>Мероприятия в сфере транспорта и дорожного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6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7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8060000">
            <w:pPr>
              <w:ind/>
              <w:jc w:val="center"/>
              <w:rPr>
                <w:rFonts w:ascii="Times New Roman" w:hAnsi="Times New Roman"/>
                <w:sz w:val="24"/>
              </w:rPr>
            </w:pPr>
            <w:r>
              <w:rPr>
                <w:rFonts w:ascii="Times New Roman" w:hAnsi="Times New Roman"/>
                <w:sz w:val="24"/>
              </w:rPr>
              <w:t>912 00 00 000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9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A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B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C060000">
            <w:pPr>
              <w:rPr>
                <w:rFonts w:ascii="Times New Roman" w:hAnsi="Times New Roman"/>
                <w:sz w:val="24"/>
              </w:rPr>
            </w:pPr>
            <w:r>
              <w:rPr>
                <w:rFonts w:ascii="Times New Roman" w:hAnsi="Times New Roman"/>
                <w:sz w:val="24"/>
              </w:rPr>
              <w:t>Дорожное хозяйство(дорожные фонды)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D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E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F060000">
            <w:pPr>
              <w:ind/>
              <w:jc w:val="center"/>
              <w:rPr>
                <w:rFonts w:ascii="Times New Roman" w:hAnsi="Times New Roman"/>
                <w:sz w:val="24"/>
              </w:rPr>
            </w:pPr>
            <w:r>
              <w:rPr>
                <w:rFonts w:ascii="Times New Roman" w:hAnsi="Times New Roman"/>
                <w:sz w:val="24"/>
              </w:rPr>
              <w:t>912 00 9Д 270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0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1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2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3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4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5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6060000">
            <w:pPr>
              <w:ind/>
              <w:jc w:val="center"/>
              <w:rPr>
                <w:rFonts w:ascii="Times New Roman" w:hAnsi="Times New Roman"/>
                <w:sz w:val="24"/>
              </w:rPr>
            </w:pPr>
            <w:r>
              <w:rPr>
                <w:rFonts w:ascii="Times New Roman" w:hAnsi="Times New Roman"/>
                <w:sz w:val="24"/>
              </w:rPr>
              <w:t>912 00 9Д 270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7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8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9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1A06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1B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1C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1D060000">
            <w:pPr>
              <w:ind/>
              <w:jc w:val="center"/>
              <w:rPr>
                <w:rFonts w:ascii="Times New Roman" w:hAnsi="Times New Roman"/>
                <w:sz w:val="24"/>
              </w:rPr>
            </w:pPr>
            <w:r>
              <w:rPr>
                <w:rFonts w:ascii="Times New Roman" w:hAnsi="Times New Roman"/>
                <w:sz w:val="24"/>
              </w:rPr>
              <w:t>912 00 9Д 270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1E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1F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0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106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2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3060000">
            <w:pPr>
              <w:ind/>
              <w:jc w:val="center"/>
              <w:rPr>
                <w:rFonts w:ascii="Times New Roman" w:hAnsi="Times New Roman"/>
                <w:sz w:val="24"/>
              </w:rPr>
            </w:pPr>
            <w:r>
              <w:rPr>
                <w:rFonts w:ascii="Times New Roman" w:hAnsi="Times New Roman"/>
                <w:sz w:val="24"/>
              </w:rPr>
              <w:t>04 09</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4060000">
            <w:pPr>
              <w:ind/>
              <w:jc w:val="center"/>
              <w:rPr>
                <w:rFonts w:ascii="Times New Roman" w:hAnsi="Times New Roman"/>
                <w:sz w:val="24"/>
              </w:rPr>
            </w:pPr>
            <w:r>
              <w:rPr>
                <w:rFonts w:ascii="Times New Roman" w:hAnsi="Times New Roman"/>
                <w:sz w:val="24"/>
              </w:rPr>
              <w:t>912 00 9Д 270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5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6060000">
            <w:pPr>
              <w:ind/>
              <w:jc w:val="center"/>
              <w:rPr>
                <w:rFonts w:ascii="Times New Roman" w:hAnsi="Times New Roman"/>
                <w:sz w:val="24"/>
              </w:rPr>
            </w:pPr>
            <w:r>
              <w:rPr>
                <w:rFonts w:ascii="Times New Roman" w:hAnsi="Times New Roman"/>
                <w:sz w:val="24"/>
              </w:rPr>
              <w:t>571,2</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7060000">
            <w:pPr>
              <w:ind/>
              <w:jc w:val="center"/>
              <w:rPr>
                <w:rFonts w:ascii="Times New Roman" w:hAnsi="Times New Roman"/>
                <w:sz w:val="24"/>
              </w:rPr>
            </w:pPr>
            <w:r>
              <w:rPr>
                <w:rFonts w:ascii="Times New Roman" w:hAnsi="Times New Roman"/>
                <w:sz w:val="24"/>
              </w:rPr>
              <w:t>752,5</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8060000">
            <w:pPr>
              <w:rPr>
                <w:rFonts w:ascii="Times New Roman" w:hAnsi="Times New Roman"/>
                <w:sz w:val="24"/>
              </w:rPr>
            </w:pPr>
            <w:r>
              <w:rPr>
                <w:rFonts w:ascii="Times New Roman" w:hAnsi="Times New Roman"/>
                <w:sz w:val="24"/>
              </w:rPr>
              <w:t>Жилищно-коммунальное хозяйство</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29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2A060000">
            <w:pPr>
              <w:ind/>
              <w:jc w:val="center"/>
              <w:rPr>
                <w:rFonts w:ascii="Times New Roman" w:hAnsi="Times New Roman"/>
                <w:sz w:val="24"/>
              </w:rPr>
            </w:pPr>
            <w:r>
              <w:rPr>
                <w:rFonts w:ascii="Times New Roman" w:hAnsi="Times New Roman"/>
                <w:sz w:val="24"/>
              </w:rPr>
              <w:t>05 00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2B06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2C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D060000">
            <w:pPr>
              <w:ind/>
              <w:jc w:val="center"/>
              <w:rPr>
                <w:rFonts w:ascii="Times New Roman" w:hAnsi="Times New Roman"/>
                <w:sz w:val="24"/>
              </w:rPr>
            </w:pPr>
            <w:r>
              <w:rPr>
                <w:rFonts w:ascii="Times New Roman" w:hAnsi="Times New Roman"/>
                <w:sz w:val="24"/>
              </w:rPr>
              <w:t>198,7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2E060000">
            <w:pPr>
              <w:ind/>
              <w:jc w:val="center"/>
              <w:rPr>
                <w:rFonts w:ascii="Times New Roman" w:hAnsi="Times New Roman"/>
                <w:sz w:val="24"/>
              </w:rPr>
            </w:pPr>
            <w:r>
              <w:rPr>
                <w:rFonts w:ascii="Times New Roman" w:hAnsi="Times New Roman"/>
                <w:sz w:val="24"/>
              </w:rPr>
              <w:t>198,7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2F060000">
            <w:pPr>
              <w:rPr>
                <w:rFonts w:ascii="Times New Roman" w:hAnsi="Times New Roman"/>
                <w:sz w:val="24"/>
              </w:rPr>
            </w:pPr>
            <w:r>
              <w:rPr>
                <w:rFonts w:ascii="Times New Roman" w:hAnsi="Times New Roman"/>
                <w:sz w:val="24"/>
              </w:rPr>
              <w:t>Благоустройство</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0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1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206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3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4060000">
            <w:pPr>
              <w:ind/>
              <w:jc w:val="center"/>
              <w:rPr>
                <w:rFonts w:ascii="Times New Roman" w:hAnsi="Times New Roman"/>
                <w:sz w:val="24"/>
              </w:rPr>
            </w:pPr>
            <w:r>
              <w:rPr>
                <w:rFonts w:ascii="Times New Roman" w:hAnsi="Times New Roman"/>
                <w:sz w:val="24"/>
              </w:rPr>
              <w:t>198,7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5060000">
            <w:pPr>
              <w:ind/>
              <w:jc w:val="center"/>
              <w:rPr>
                <w:rFonts w:ascii="Times New Roman" w:hAnsi="Times New Roman"/>
                <w:sz w:val="24"/>
              </w:rPr>
            </w:pPr>
            <w:r>
              <w:rPr>
                <w:rFonts w:ascii="Times New Roman" w:hAnsi="Times New Roman"/>
                <w:sz w:val="24"/>
              </w:rPr>
              <w:t>198,7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606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7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8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39060000">
            <w:pPr>
              <w:ind/>
              <w:jc w:val="center"/>
              <w:rPr>
                <w:rFonts w:ascii="Times New Roman" w:hAnsi="Times New Roman"/>
                <w:sz w:val="24"/>
              </w:rPr>
            </w:pPr>
            <w:r>
              <w:rPr>
                <w:rFonts w:ascii="Times New Roman" w:hAnsi="Times New Roman"/>
                <w:sz w:val="24"/>
              </w:rPr>
              <w:t>920 00 00 000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3A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B060000">
            <w:pPr>
              <w:ind/>
              <w:jc w:val="center"/>
              <w:rPr>
                <w:rFonts w:ascii="Times New Roman" w:hAnsi="Times New Roman"/>
                <w:sz w:val="24"/>
              </w:rPr>
            </w:pPr>
            <w:r>
              <w:rPr>
                <w:rFonts w:ascii="Times New Roman" w:hAnsi="Times New Roman"/>
                <w:sz w:val="24"/>
              </w:rPr>
              <w:t>198,7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3C060000">
            <w:pPr>
              <w:ind/>
              <w:jc w:val="center"/>
              <w:rPr>
                <w:rFonts w:ascii="Times New Roman" w:hAnsi="Times New Roman"/>
                <w:sz w:val="24"/>
              </w:rPr>
            </w:pPr>
            <w:r>
              <w:rPr>
                <w:rFonts w:ascii="Times New Roman" w:hAnsi="Times New Roman"/>
                <w:sz w:val="24"/>
              </w:rPr>
              <w:t>198,7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3D06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3E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3F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0060000">
            <w:pPr>
              <w:ind/>
              <w:jc w:val="center"/>
              <w:rPr>
                <w:rFonts w:ascii="Times New Roman" w:hAnsi="Times New Roman"/>
                <w:sz w:val="24"/>
              </w:rPr>
            </w:pPr>
            <w:r>
              <w:rPr>
                <w:rFonts w:ascii="Times New Roman" w:hAnsi="Times New Roman"/>
                <w:sz w:val="24"/>
              </w:rPr>
              <w:t>929 00 00 000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1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2060000">
            <w:pPr>
              <w:ind/>
              <w:jc w:val="center"/>
              <w:rPr>
                <w:rFonts w:ascii="Times New Roman" w:hAnsi="Times New Roman"/>
                <w:sz w:val="24"/>
              </w:rPr>
            </w:pPr>
            <w:r>
              <w:rPr>
                <w:rFonts w:ascii="Times New Roman" w:hAnsi="Times New Roman"/>
                <w:sz w:val="24"/>
              </w:rPr>
              <w:t>198,7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3060000">
            <w:pPr>
              <w:ind/>
              <w:jc w:val="center"/>
              <w:rPr>
                <w:rFonts w:ascii="Times New Roman" w:hAnsi="Times New Roman"/>
                <w:sz w:val="24"/>
              </w:rPr>
            </w:pPr>
            <w:r>
              <w:rPr>
                <w:rFonts w:ascii="Times New Roman" w:hAnsi="Times New Roman"/>
                <w:sz w:val="24"/>
              </w:rPr>
              <w:t>198,7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4060000">
            <w:pPr>
              <w:rPr>
                <w:rFonts w:ascii="Times New Roman" w:hAnsi="Times New Roman"/>
                <w:sz w:val="24"/>
              </w:rPr>
            </w:pPr>
            <w:r>
              <w:rPr>
                <w:rFonts w:ascii="Times New Roman" w:hAnsi="Times New Roman"/>
                <w:sz w:val="24"/>
              </w:rPr>
              <w:t>Организация и содержание мест захоронения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5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6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7060000">
            <w:pPr>
              <w:ind/>
              <w:jc w:val="center"/>
              <w:rPr>
                <w:rFonts w:ascii="Times New Roman" w:hAnsi="Times New Roman"/>
                <w:sz w:val="24"/>
              </w:rPr>
            </w:pPr>
            <w:r>
              <w:rPr>
                <w:rFonts w:ascii="Times New Roman" w:hAnsi="Times New Roman"/>
                <w:sz w:val="24"/>
              </w:rPr>
              <w:t>929 00 18 070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8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9060000">
            <w:pPr>
              <w:ind/>
              <w:jc w:val="center"/>
              <w:rPr>
                <w:rFonts w:ascii="Times New Roman" w:hAnsi="Times New Roman"/>
                <w:sz w:val="24"/>
              </w:rPr>
            </w:pPr>
            <w:r>
              <w:rPr>
                <w:rFonts w:ascii="Times New Roman" w:hAnsi="Times New Roman"/>
                <w:sz w:val="24"/>
              </w:rPr>
              <w:t>58,7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4A060000">
            <w:pPr>
              <w:ind/>
              <w:jc w:val="center"/>
              <w:rPr>
                <w:rFonts w:ascii="Times New Roman" w:hAnsi="Times New Roman"/>
                <w:sz w:val="24"/>
              </w:rPr>
            </w:pPr>
            <w:r>
              <w:rPr>
                <w:rFonts w:ascii="Times New Roman" w:hAnsi="Times New Roman"/>
                <w:sz w:val="24"/>
              </w:rPr>
              <w:t>58,7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4B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4C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4D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4E060000">
            <w:pPr>
              <w:ind/>
              <w:jc w:val="center"/>
              <w:rPr>
                <w:rFonts w:ascii="Times New Roman" w:hAnsi="Times New Roman"/>
                <w:sz w:val="24"/>
              </w:rPr>
            </w:pPr>
            <w:r>
              <w:rPr>
                <w:rFonts w:ascii="Times New Roman" w:hAnsi="Times New Roman"/>
                <w:sz w:val="24"/>
              </w:rPr>
              <w:t>929 00 18 070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4F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0060000">
            <w:pPr>
              <w:ind/>
              <w:jc w:val="center"/>
              <w:rPr>
                <w:rFonts w:ascii="Times New Roman" w:hAnsi="Times New Roman"/>
                <w:sz w:val="24"/>
              </w:rPr>
            </w:pPr>
            <w:r>
              <w:rPr>
                <w:rFonts w:ascii="Times New Roman" w:hAnsi="Times New Roman"/>
                <w:sz w:val="24"/>
              </w:rPr>
              <w:t>58,7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1060000">
            <w:pPr>
              <w:ind/>
              <w:jc w:val="center"/>
              <w:rPr>
                <w:rFonts w:ascii="Times New Roman" w:hAnsi="Times New Roman"/>
                <w:sz w:val="24"/>
              </w:rPr>
            </w:pPr>
            <w:r>
              <w:rPr>
                <w:rFonts w:ascii="Times New Roman" w:hAnsi="Times New Roman"/>
                <w:sz w:val="24"/>
              </w:rPr>
              <w:t>58,7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206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3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4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5060000">
            <w:pPr>
              <w:ind/>
              <w:jc w:val="center"/>
              <w:rPr>
                <w:rFonts w:ascii="Times New Roman" w:hAnsi="Times New Roman"/>
                <w:sz w:val="24"/>
              </w:rPr>
            </w:pPr>
            <w:r>
              <w:rPr>
                <w:rFonts w:ascii="Times New Roman" w:hAnsi="Times New Roman"/>
                <w:sz w:val="24"/>
              </w:rPr>
              <w:t>929 00 18 070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6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7060000">
            <w:pPr>
              <w:ind/>
              <w:jc w:val="center"/>
              <w:rPr>
                <w:rFonts w:ascii="Times New Roman" w:hAnsi="Times New Roman"/>
                <w:sz w:val="24"/>
              </w:rPr>
            </w:pPr>
            <w:r>
              <w:rPr>
                <w:rFonts w:ascii="Times New Roman" w:hAnsi="Times New Roman"/>
                <w:sz w:val="24"/>
              </w:rPr>
              <w:t>58,7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8060000">
            <w:pPr>
              <w:ind/>
              <w:jc w:val="center"/>
              <w:rPr>
                <w:rFonts w:ascii="Times New Roman" w:hAnsi="Times New Roman"/>
                <w:sz w:val="24"/>
              </w:rPr>
            </w:pPr>
            <w:r>
              <w:rPr>
                <w:rFonts w:ascii="Times New Roman" w:hAnsi="Times New Roman"/>
                <w:sz w:val="24"/>
              </w:rPr>
              <w:t>58,7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59060000">
            <w:pPr>
              <w:rPr>
                <w:rFonts w:ascii="Times New Roman" w:hAnsi="Times New Roman"/>
                <w:sz w:val="24"/>
              </w:rPr>
            </w:pPr>
            <w:r>
              <w:rPr>
                <w:rFonts w:ascii="Times New Roman" w:hAnsi="Times New Roman"/>
                <w:sz w:val="24"/>
              </w:rPr>
              <w:t xml:space="preserve">Прочая закупка товаров, </w:t>
            </w:r>
            <w:r>
              <w:rPr>
                <w:rFonts w:ascii="Times New Roman" w:hAnsi="Times New Roman"/>
                <w:sz w:val="24"/>
              </w:rPr>
              <w:t>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5A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5B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5C060000">
            <w:pPr>
              <w:ind/>
              <w:jc w:val="center"/>
              <w:rPr>
                <w:rFonts w:ascii="Times New Roman" w:hAnsi="Times New Roman"/>
                <w:sz w:val="24"/>
              </w:rPr>
            </w:pPr>
            <w:r>
              <w:rPr>
                <w:rFonts w:ascii="Times New Roman" w:hAnsi="Times New Roman"/>
                <w:sz w:val="24"/>
              </w:rPr>
              <w:t>929 00 18 070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5D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E060000">
            <w:pPr>
              <w:ind/>
              <w:jc w:val="center"/>
              <w:rPr>
                <w:rFonts w:ascii="Times New Roman" w:hAnsi="Times New Roman"/>
                <w:sz w:val="24"/>
              </w:rPr>
            </w:pPr>
            <w:r>
              <w:rPr>
                <w:rFonts w:ascii="Times New Roman" w:hAnsi="Times New Roman"/>
                <w:sz w:val="24"/>
              </w:rPr>
              <w:t>58,7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5F060000">
            <w:pPr>
              <w:ind/>
              <w:jc w:val="center"/>
              <w:rPr>
                <w:rFonts w:ascii="Times New Roman" w:hAnsi="Times New Roman"/>
                <w:sz w:val="24"/>
              </w:rPr>
            </w:pPr>
            <w:r>
              <w:rPr>
                <w:rFonts w:ascii="Times New Roman" w:hAnsi="Times New Roman"/>
                <w:sz w:val="24"/>
              </w:rPr>
              <w:t>58,7</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0060000">
            <w:pPr>
              <w:rPr>
                <w:rFonts w:ascii="Times New Roman" w:hAnsi="Times New Roman"/>
                <w:sz w:val="24"/>
              </w:rPr>
            </w:pPr>
            <w:r>
              <w:rPr>
                <w:rFonts w:ascii="Times New Roman" w:hAnsi="Times New Roman"/>
                <w:sz w:val="24"/>
              </w:rPr>
              <w:t>Прочие мероприятия по благоустройству поселений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1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2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3060000">
            <w:pPr>
              <w:ind/>
              <w:jc w:val="center"/>
              <w:rPr>
                <w:rFonts w:ascii="Times New Roman" w:hAnsi="Times New Roman"/>
                <w:sz w:val="24"/>
              </w:rPr>
            </w:pPr>
            <w:r>
              <w:rPr>
                <w:rFonts w:ascii="Times New Roman" w:hAnsi="Times New Roman"/>
                <w:sz w:val="24"/>
              </w:rPr>
              <w:t>929 00 18 080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4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506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6060000">
            <w:pPr>
              <w:ind/>
              <w:jc w:val="center"/>
              <w:rPr>
                <w:rFonts w:ascii="Times New Roman" w:hAnsi="Times New Roman"/>
                <w:sz w:val="24"/>
              </w:rPr>
            </w:pPr>
            <w:r>
              <w:rPr>
                <w:rFonts w:ascii="Times New Roman" w:hAnsi="Times New Roman"/>
                <w:sz w:val="24"/>
              </w:rPr>
              <w:t>80,0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7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8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69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6A060000">
            <w:pPr>
              <w:ind/>
              <w:jc w:val="center"/>
              <w:rPr>
                <w:rFonts w:ascii="Times New Roman" w:hAnsi="Times New Roman"/>
                <w:sz w:val="24"/>
              </w:rPr>
            </w:pPr>
            <w:r>
              <w:rPr>
                <w:rFonts w:ascii="Times New Roman" w:hAnsi="Times New Roman"/>
                <w:sz w:val="24"/>
              </w:rPr>
              <w:t>929 00 18 080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6B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C06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6D060000">
            <w:pPr>
              <w:ind/>
              <w:jc w:val="center"/>
              <w:rPr>
                <w:rFonts w:ascii="Times New Roman" w:hAnsi="Times New Roman"/>
                <w:sz w:val="24"/>
              </w:rPr>
            </w:pPr>
            <w:r>
              <w:rPr>
                <w:rFonts w:ascii="Times New Roman" w:hAnsi="Times New Roman"/>
                <w:sz w:val="24"/>
              </w:rPr>
              <w:t>80,0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6E06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6F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0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1060000">
            <w:pPr>
              <w:ind/>
              <w:jc w:val="center"/>
              <w:rPr>
                <w:rFonts w:ascii="Times New Roman" w:hAnsi="Times New Roman"/>
                <w:sz w:val="24"/>
              </w:rPr>
            </w:pPr>
            <w:r>
              <w:rPr>
                <w:rFonts w:ascii="Times New Roman" w:hAnsi="Times New Roman"/>
                <w:sz w:val="24"/>
              </w:rPr>
              <w:t>929 00 18 080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2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306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4060000">
            <w:pPr>
              <w:ind/>
              <w:jc w:val="center"/>
              <w:rPr>
                <w:rFonts w:ascii="Times New Roman" w:hAnsi="Times New Roman"/>
                <w:sz w:val="24"/>
              </w:rPr>
            </w:pPr>
            <w:r>
              <w:rPr>
                <w:rFonts w:ascii="Times New Roman" w:hAnsi="Times New Roman"/>
                <w:sz w:val="24"/>
              </w:rPr>
              <w:t>80,0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506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6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7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8060000">
            <w:pPr>
              <w:ind/>
              <w:jc w:val="center"/>
              <w:rPr>
                <w:rFonts w:ascii="Times New Roman" w:hAnsi="Times New Roman"/>
                <w:sz w:val="24"/>
              </w:rPr>
            </w:pPr>
            <w:r>
              <w:rPr>
                <w:rFonts w:ascii="Times New Roman" w:hAnsi="Times New Roman"/>
                <w:sz w:val="24"/>
              </w:rPr>
              <w:t>929 00 18 080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79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A060000">
            <w:pPr>
              <w:ind/>
              <w:jc w:val="center"/>
              <w:rPr>
                <w:rFonts w:ascii="Times New Roman" w:hAnsi="Times New Roman"/>
                <w:sz w:val="24"/>
              </w:rPr>
            </w:pPr>
            <w:r>
              <w:rPr>
                <w:rFonts w:ascii="Times New Roman" w:hAnsi="Times New Roman"/>
                <w:sz w:val="24"/>
              </w:rPr>
              <w:t>80,0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7B060000">
            <w:pPr>
              <w:ind/>
              <w:jc w:val="center"/>
              <w:rPr>
                <w:rFonts w:ascii="Times New Roman" w:hAnsi="Times New Roman"/>
                <w:sz w:val="24"/>
              </w:rPr>
            </w:pPr>
            <w:r>
              <w:rPr>
                <w:rFonts w:ascii="Times New Roman" w:hAnsi="Times New Roman"/>
                <w:sz w:val="24"/>
              </w:rPr>
              <w:t>80,0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7C060000">
            <w:pPr>
              <w:rPr>
                <w:rFonts w:ascii="Times New Roman" w:hAnsi="Times New Roman"/>
                <w:sz w:val="24"/>
              </w:rPr>
            </w:pPr>
            <w:r>
              <w:rPr>
                <w:rFonts w:ascii="Times New Roman" w:hAnsi="Times New Roman"/>
                <w:sz w:val="24"/>
              </w:rPr>
              <w:t>Расходы по организации сбора и вывоза мусора ТБО</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7D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7E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7F060000">
            <w:pPr>
              <w:ind/>
              <w:jc w:val="center"/>
              <w:rPr>
                <w:rFonts w:ascii="Times New Roman" w:hAnsi="Times New Roman"/>
                <w:sz w:val="24"/>
              </w:rPr>
            </w:pPr>
            <w:r>
              <w:rPr>
                <w:rFonts w:ascii="Times New Roman" w:hAnsi="Times New Roman"/>
                <w:sz w:val="24"/>
              </w:rPr>
              <w:t>929 00 18 090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0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1060000">
            <w:pPr>
              <w:ind/>
              <w:jc w:val="center"/>
              <w:rPr>
                <w:rFonts w:ascii="Times New Roman" w:hAnsi="Times New Roman"/>
                <w:sz w:val="24"/>
              </w:rPr>
            </w:pPr>
            <w:r>
              <w:rPr>
                <w:rFonts w:ascii="Times New Roman" w:hAnsi="Times New Roman"/>
                <w:sz w:val="24"/>
              </w:rPr>
              <w:t>60,0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2060000">
            <w:pPr>
              <w:ind/>
              <w:jc w:val="center"/>
              <w:rPr>
                <w:rFonts w:ascii="Times New Roman" w:hAnsi="Times New Roman"/>
                <w:sz w:val="24"/>
              </w:rPr>
            </w:pPr>
            <w:r>
              <w:rPr>
                <w:rFonts w:ascii="Times New Roman" w:hAnsi="Times New Roman"/>
                <w:sz w:val="24"/>
              </w:rPr>
              <w:t>60,0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3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4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5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6060000">
            <w:pPr>
              <w:ind/>
              <w:jc w:val="center"/>
              <w:rPr>
                <w:rFonts w:ascii="Times New Roman" w:hAnsi="Times New Roman"/>
                <w:sz w:val="24"/>
              </w:rPr>
            </w:pPr>
            <w:r>
              <w:rPr>
                <w:rFonts w:ascii="Times New Roman" w:hAnsi="Times New Roman"/>
                <w:sz w:val="24"/>
              </w:rPr>
              <w:t>929 00 18 090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7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8060000">
            <w:pPr>
              <w:ind/>
              <w:jc w:val="center"/>
              <w:rPr>
                <w:rFonts w:ascii="Times New Roman" w:hAnsi="Times New Roman"/>
                <w:sz w:val="24"/>
              </w:rPr>
            </w:pPr>
            <w:r>
              <w:rPr>
                <w:rFonts w:ascii="Times New Roman" w:hAnsi="Times New Roman"/>
                <w:sz w:val="24"/>
              </w:rPr>
              <w:t>60,0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9060000">
            <w:pPr>
              <w:ind/>
              <w:jc w:val="center"/>
              <w:rPr>
                <w:rFonts w:ascii="Times New Roman" w:hAnsi="Times New Roman"/>
                <w:sz w:val="24"/>
              </w:rPr>
            </w:pPr>
            <w:r>
              <w:rPr>
                <w:rFonts w:ascii="Times New Roman" w:hAnsi="Times New Roman"/>
                <w:sz w:val="24"/>
              </w:rPr>
              <w:t>60,0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8A06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8B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8C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8D060000">
            <w:pPr>
              <w:ind/>
              <w:jc w:val="center"/>
              <w:rPr>
                <w:rFonts w:ascii="Times New Roman" w:hAnsi="Times New Roman"/>
                <w:sz w:val="24"/>
              </w:rPr>
            </w:pPr>
            <w:r>
              <w:rPr>
                <w:rFonts w:ascii="Times New Roman" w:hAnsi="Times New Roman"/>
                <w:sz w:val="24"/>
              </w:rPr>
              <w:t>929 00 18 090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8E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8F060000">
            <w:pPr>
              <w:ind/>
              <w:jc w:val="center"/>
              <w:rPr>
                <w:rFonts w:ascii="Times New Roman" w:hAnsi="Times New Roman"/>
                <w:sz w:val="24"/>
              </w:rPr>
            </w:pPr>
            <w:r>
              <w:rPr>
                <w:rFonts w:ascii="Times New Roman" w:hAnsi="Times New Roman"/>
                <w:sz w:val="24"/>
              </w:rPr>
              <w:t>60,0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0060000">
            <w:pPr>
              <w:ind/>
              <w:jc w:val="center"/>
              <w:rPr>
                <w:rFonts w:ascii="Times New Roman" w:hAnsi="Times New Roman"/>
                <w:sz w:val="24"/>
              </w:rPr>
            </w:pPr>
            <w:r>
              <w:rPr>
                <w:rFonts w:ascii="Times New Roman" w:hAnsi="Times New Roman"/>
                <w:sz w:val="24"/>
              </w:rPr>
              <w:t>60,0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106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2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3060000">
            <w:pPr>
              <w:ind/>
              <w:jc w:val="center"/>
              <w:rPr>
                <w:rFonts w:ascii="Times New Roman" w:hAnsi="Times New Roman"/>
                <w:sz w:val="24"/>
              </w:rPr>
            </w:pPr>
            <w:r>
              <w:rPr>
                <w:rFonts w:ascii="Times New Roman" w:hAnsi="Times New Roman"/>
                <w:sz w:val="24"/>
              </w:rPr>
              <w:t>05 03</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4060000">
            <w:pPr>
              <w:ind/>
              <w:jc w:val="center"/>
              <w:rPr>
                <w:rFonts w:ascii="Times New Roman" w:hAnsi="Times New Roman"/>
                <w:sz w:val="24"/>
              </w:rPr>
            </w:pPr>
            <w:r>
              <w:rPr>
                <w:rFonts w:ascii="Times New Roman" w:hAnsi="Times New Roman"/>
                <w:sz w:val="24"/>
              </w:rPr>
              <w:t>929 00 18 090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5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6060000">
            <w:pPr>
              <w:ind/>
              <w:jc w:val="center"/>
              <w:rPr>
                <w:rFonts w:ascii="Times New Roman" w:hAnsi="Times New Roman"/>
                <w:sz w:val="24"/>
              </w:rPr>
            </w:pPr>
            <w:r>
              <w:rPr>
                <w:rFonts w:ascii="Times New Roman" w:hAnsi="Times New Roman"/>
                <w:sz w:val="24"/>
              </w:rPr>
              <w:t>60,0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7060000">
            <w:pPr>
              <w:ind/>
              <w:jc w:val="center"/>
              <w:rPr>
                <w:rFonts w:ascii="Times New Roman" w:hAnsi="Times New Roman"/>
                <w:sz w:val="24"/>
              </w:rPr>
            </w:pPr>
            <w:r>
              <w:rPr>
                <w:rFonts w:ascii="Times New Roman" w:hAnsi="Times New Roman"/>
                <w:sz w:val="24"/>
              </w:rPr>
              <w:t>60,0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8060000">
            <w:pPr>
              <w:rPr>
                <w:rFonts w:ascii="Times New Roman" w:hAnsi="Times New Roman"/>
                <w:sz w:val="24"/>
              </w:rPr>
            </w:pPr>
            <w:r>
              <w:rPr>
                <w:rFonts w:ascii="Times New Roman" w:hAnsi="Times New Roman"/>
                <w:sz w:val="24"/>
              </w:rPr>
              <w:t>Культура, кинематография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99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9A060000">
            <w:pPr>
              <w:ind/>
              <w:jc w:val="center"/>
              <w:rPr>
                <w:rFonts w:ascii="Times New Roman" w:hAnsi="Times New Roman"/>
                <w:sz w:val="24"/>
              </w:rPr>
            </w:pPr>
            <w:r>
              <w:rPr>
                <w:rFonts w:ascii="Times New Roman" w:hAnsi="Times New Roman"/>
                <w:sz w:val="24"/>
              </w:rPr>
              <w:t>08 00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9B06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9C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D060000">
            <w:pPr>
              <w:ind/>
              <w:jc w:val="center"/>
              <w:rPr>
                <w:rFonts w:ascii="Times New Roman" w:hAnsi="Times New Roman"/>
                <w:sz w:val="24"/>
              </w:rPr>
            </w:pPr>
            <w:r>
              <w:rPr>
                <w:rFonts w:ascii="Times New Roman" w:hAnsi="Times New Roman"/>
                <w:sz w:val="24"/>
              </w:rPr>
              <w:t>75,0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9E060000">
            <w:pPr>
              <w:ind/>
              <w:jc w:val="center"/>
              <w:rPr>
                <w:rFonts w:ascii="Times New Roman" w:hAnsi="Times New Roman"/>
                <w:sz w:val="24"/>
              </w:rPr>
            </w:pPr>
            <w:r>
              <w:rPr>
                <w:rFonts w:ascii="Times New Roman" w:hAnsi="Times New Roman"/>
                <w:sz w:val="24"/>
              </w:rPr>
              <w:t>75,0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9F060000">
            <w:pPr>
              <w:rPr>
                <w:rFonts w:ascii="Times New Roman" w:hAnsi="Times New Roman"/>
                <w:sz w:val="24"/>
              </w:rPr>
            </w:pPr>
            <w:r>
              <w:rPr>
                <w:rFonts w:ascii="Times New Roman" w:hAnsi="Times New Roman"/>
                <w:sz w:val="24"/>
              </w:rPr>
              <w:t>Культура</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0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1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206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3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4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5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606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7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8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A9060000">
            <w:pPr>
              <w:ind/>
              <w:jc w:val="center"/>
              <w:rPr>
                <w:rFonts w:ascii="Times New Roman" w:hAnsi="Times New Roman"/>
                <w:sz w:val="24"/>
              </w:rPr>
            </w:pPr>
            <w:r>
              <w:rPr>
                <w:rFonts w:ascii="Times New Roman" w:hAnsi="Times New Roman"/>
                <w:sz w:val="24"/>
              </w:rPr>
              <w:t>020 00 00 000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AA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B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AC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AD06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 в сфере культуры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AE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AF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0060000">
            <w:pPr>
              <w:ind/>
              <w:jc w:val="center"/>
              <w:rPr>
                <w:rFonts w:ascii="Times New Roman" w:hAnsi="Times New Roman"/>
                <w:sz w:val="24"/>
              </w:rPr>
            </w:pPr>
            <w:r>
              <w:rPr>
                <w:rFonts w:ascii="Times New Roman" w:hAnsi="Times New Roman"/>
                <w:sz w:val="24"/>
              </w:rPr>
              <w:t>022 00 00 000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1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2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3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4060000">
            <w:pPr>
              <w:rPr>
                <w:rFonts w:ascii="Times New Roman" w:hAnsi="Times New Roman"/>
                <w:sz w:val="24"/>
              </w:rPr>
            </w:pPr>
            <w:r>
              <w:rPr>
                <w:rFonts w:ascii="Times New Roman" w:hAnsi="Times New Roman"/>
                <w:sz w:val="24"/>
              </w:rPr>
              <w:t>Учреждения культуры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5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6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7060000">
            <w:pPr>
              <w:ind/>
              <w:jc w:val="center"/>
              <w:rPr>
                <w:rFonts w:ascii="Times New Roman" w:hAnsi="Times New Roman"/>
                <w:sz w:val="24"/>
              </w:rPr>
            </w:pPr>
            <w:r>
              <w:rPr>
                <w:rFonts w:ascii="Times New Roman" w:hAnsi="Times New Roman"/>
                <w:sz w:val="24"/>
              </w:rPr>
              <w:t>022 00 10 530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8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9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BA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BB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BC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BD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BE060000">
            <w:pPr>
              <w:ind/>
              <w:jc w:val="center"/>
              <w:rPr>
                <w:rFonts w:ascii="Times New Roman" w:hAnsi="Times New Roman"/>
                <w:sz w:val="24"/>
              </w:rPr>
            </w:pPr>
            <w:r>
              <w:rPr>
                <w:rFonts w:ascii="Times New Roman" w:hAnsi="Times New Roman"/>
                <w:sz w:val="24"/>
              </w:rPr>
              <w:t>022 00 10 530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BF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0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1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2060000">
            <w:pPr>
              <w:rPr>
                <w:rFonts w:ascii="Times New Roman" w:hAnsi="Times New Roman"/>
                <w:sz w:val="24"/>
              </w:rPr>
            </w:pPr>
            <w:r>
              <w:rPr>
                <w:rFonts w:ascii="Times New Roman" w:hAnsi="Times New Roman"/>
                <w:sz w:val="24"/>
              </w:rPr>
              <w:t xml:space="preserve">Иные закупки товаров, работ и услуг для обеспечения </w:t>
            </w:r>
            <w:r>
              <w:rPr>
                <w:rFonts w:ascii="Times New Roman" w:hAnsi="Times New Roman"/>
                <w:sz w:val="24"/>
              </w:rPr>
              <w:t>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3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4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5060000">
            <w:pPr>
              <w:ind/>
              <w:jc w:val="center"/>
              <w:rPr>
                <w:rFonts w:ascii="Times New Roman" w:hAnsi="Times New Roman"/>
                <w:sz w:val="24"/>
              </w:rPr>
            </w:pPr>
            <w:r>
              <w:rPr>
                <w:rFonts w:ascii="Times New Roman" w:hAnsi="Times New Roman"/>
                <w:sz w:val="24"/>
              </w:rPr>
              <w:t>022 00 10 530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6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7060000">
            <w:pPr>
              <w:ind/>
              <w:jc w:val="center"/>
              <w:rPr>
                <w:rFonts w:ascii="Times New Roman" w:hAnsi="Times New Roman"/>
                <w:sz w:val="24"/>
              </w:rPr>
            </w:pPr>
            <w:r>
              <w:rPr>
                <w:rFonts w:ascii="Times New Roman" w:hAnsi="Times New Roman"/>
                <w:sz w:val="24"/>
              </w:rPr>
              <w:t>45,0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8060000">
            <w:pPr>
              <w:ind/>
              <w:jc w:val="center"/>
              <w:rPr>
                <w:rFonts w:ascii="Times New Roman" w:hAnsi="Times New Roman"/>
                <w:sz w:val="24"/>
              </w:rPr>
            </w:pPr>
            <w:r>
              <w:rPr>
                <w:rFonts w:ascii="Times New Roman" w:hAnsi="Times New Roman"/>
                <w:sz w:val="24"/>
              </w:rPr>
              <w:t>45,0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C906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CA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CB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CC060000">
            <w:pPr>
              <w:ind/>
              <w:jc w:val="center"/>
              <w:rPr>
                <w:rFonts w:ascii="Times New Roman" w:hAnsi="Times New Roman"/>
                <w:sz w:val="24"/>
              </w:rPr>
            </w:pPr>
            <w:r>
              <w:rPr>
                <w:rFonts w:ascii="Times New Roman" w:hAnsi="Times New Roman"/>
                <w:sz w:val="24"/>
              </w:rPr>
              <w:t>022 00 10 530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CD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E060000">
            <w:pPr>
              <w:ind/>
              <w:jc w:val="center"/>
              <w:rPr>
                <w:rFonts w:ascii="Times New Roman" w:hAnsi="Times New Roman"/>
                <w:sz w:val="24"/>
              </w:rPr>
            </w:pPr>
            <w:r>
              <w:rPr>
                <w:rFonts w:ascii="Times New Roman" w:hAnsi="Times New Roman"/>
                <w:sz w:val="24"/>
              </w:rPr>
              <w:t>10,0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CF060000">
            <w:pPr>
              <w:ind/>
              <w:jc w:val="center"/>
              <w:rPr>
                <w:rFonts w:ascii="Times New Roman" w:hAnsi="Times New Roman"/>
                <w:sz w:val="24"/>
              </w:rPr>
            </w:pPr>
            <w:r>
              <w:rPr>
                <w:rFonts w:ascii="Times New Roman" w:hAnsi="Times New Roman"/>
                <w:sz w:val="24"/>
              </w:rPr>
              <w:t>10,0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0060000">
            <w:pPr>
              <w:rPr>
                <w:rFonts w:ascii="Times New Roman" w:hAnsi="Times New Roman"/>
                <w:sz w:val="24"/>
              </w:rPr>
            </w:pPr>
            <w:r>
              <w:rPr>
                <w:rFonts w:ascii="Times New Roman" w:hAnsi="Times New Roman"/>
                <w:sz w:val="24"/>
              </w:rPr>
              <w:t>Закупка энергетических ресурсов</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1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2060000">
            <w:pPr>
              <w:ind/>
              <w:jc w:val="center"/>
              <w:rPr>
                <w:rFonts w:ascii="Times New Roman" w:hAnsi="Times New Roman"/>
                <w:sz w:val="24"/>
              </w:rPr>
            </w:pPr>
            <w:r>
              <w:rPr>
                <w:rFonts w:ascii="Times New Roman" w:hAnsi="Times New Roman"/>
                <w:sz w:val="24"/>
              </w:rPr>
              <w:t>08 01</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3060000">
            <w:pPr>
              <w:ind/>
              <w:jc w:val="center"/>
              <w:rPr>
                <w:rFonts w:ascii="Times New Roman" w:hAnsi="Times New Roman"/>
                <w:sz w:val="24"/>
              </w:rPr>
            </w:pPr>
            <w:r>
              <w:rPr>
                <w:rFonts w:ascii="Times New Roman" w:hAnsi="Times New Roman"/>
                <w:sz w:val="24"/>
              </w:rPr>
              <w:t>022 00 10 530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4060000">
            <w:pPr>
              <w:ind/>
              <w:jc w:val="center"/>
              <w:rPr>
                <w:rFonts w:ascii="Times New Roman" w:hAnsi="Times New Roman"/>
                <w:sz w:val="24"/>
              </w:rPr>
            </w:pPr>
            <w:r>
              <w:rPr>
                <w:rFonts w:ascii="Times New Roman" w:hAnsi="Times New Roman"/>
                <w:sz w:val="24"/>
              </w:rPr>
              <w:t>247</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5060000">
            <w:pPr>
              <w:ind/>
              <w:jc w:val="center"/>
              <w:rPr>
                <w:rFonts w:ascii="Times New Roman" w:hAnsi="Times New Roman"/>
                <w:sz w:val="24"/>
              </w:rPr>
            </w:pPr>
            <w:r>
              <w:rPr>
                <w:rFonts w:ascii="Times New Roman" w:hAnsi="Times New Roman"/>
                <w:sz w:val="24"/>
              </w:rPr>
              <w:t>35,0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6060000">
            <w:pPr>
              <w:ind/>
              <w:jc w:val="center"/>
              <w:rPr>
                <w:rFonts w:ascii="Times New Roman" w:hAnsi="Times New Roman"/>
                <w:sz w:val="24"/>
              </w:rPr>
            </w:pPr>
            <w:r>
              <w:rPr>
                <w:rFonts w:ascii="Times New Roman" w:hAnsi="Times New Roman"/>
                <w:sz w:val="24"/>
              </w:rPr>
              <w:t>35,0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706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8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D9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DA060000">
            <w:pPr>
              <w:ind/>
              <w:jc w:val="center"/>
              <w:rPr>
                <w:rFonts w:ascii="Times New Roman" w:hAnsi="Times New Roman"/>
                <w:sz w:val="24"/>
              </w:rPr>
            </w:pPr>
            <w:r>
              <w:rPr>
                <w:rFonts w:ascii="Times New Roman" w:hAnsi="Times New Roman"/>
                <w:sz w:val="24"/>
              </w:rPr>
              <w:t>000 00 00 000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DB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C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DD06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DE060000">
            <w:pPr>
              <w:rPr>
                <w:rFonts w:ascii="Times New Roman" w:hAnsi="Times New Roman"/>
                <w:sz w:val="24"/>
              </w:rPr>
            </w:pPr>
            <w:r>
              <w:rPr>
                <w:rFonts w:ascii="Times New Roman" w:hAnsi="Times New Roman"/>
                <w:sz w:val="24"/>
              </w:rPr>
              <w:t>Иные вопросы в сфере культуры и средств массовой информации</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DF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0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1060000">
            <w:pPr>
              <w:ind/>
              <w:jc w:val="center"/>
              <w:rPr>
                <w:rFonts w:ascii="Times New Roman" w:hAnsi="Times New Roman"/>
                <w:sz w:val="24"/>
              </w:rPr>
            </w:pPr>
            <w:r>
              <w:rPr>
                <w:rFonts w:ascii="Times New Roman" w:hAnsi="Times New Roman"/>
                <w:sz w:val="24"/>
              </w:rPr>
              <w:t>902 00 00 000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2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3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406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5060000">
            <w:pPr>
              <w:rPr>
                <w:rFonts w:ascii="Times New Roman" w:hAnsi="Times New Roman"/>
                <w:sz w:val="24"/>
              </w:rPr>
            </w:pPr>
            <w:r>
              <w:rPr>
                <w:rFonts w:ascii="Times New Roman" w:hAnsi="Times New Roman"/>
                <w:sz w:val="24"/>
              </w:rPr>
              <w:t>Сохранение памятников истории и культуры местного значения, расположенных на территории поселения</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6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7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8060000">
            <w:pPr>
              <w:ind/>
              <w:jc w:val="center"/>
              <w:rPr>
                <w:rFonts w:ascii="Times New Roman" w:hAnsi="Times New Roman"/>
                <w:sz w:val="24"/>
              </w:rPr>
            </w:pPr>
            <w:r>
              <w:rPr>
                <w:rFonts w:ascii="Times New Roman" w:hAnsi="Times New Roman"/>
                <w:sz w:val="24"/>
              </w:rPr>
              <w:t>902 00 60 990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E906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A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EB06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EC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ED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EE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EF060000">
            <w:pPr>
              <w:ind/>
              <w:jc w:val="center"/>
              <w:rPr>
                <w:rFonts w:ascii="Times New Roman" w:hAnsi="Times New Roman"/>
                <w:sz w:val="24"/>
              </w:rPr>
            </w:pPr>
            <w:r>
              <w:rPr>
                <w:rFonts w:ascii="Times New Roman" w:hAnsi="Times New Roman"/>
                <w:sz w:val="24"/>
              </w:rPr>
              <w:t>902 00 60 990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0060000">
            <w:pPr>
              <w:ind/>
              <w:jc w:val="center"/>
              <w:rPr>
                <w:rFonts w:ascii="Times New Roman" w:hAnsi="Times New Roman"/>
                <w:sz w:val="24"/>
              </w:rPr>
            </w:pPr>
            <w:r>
              <w:rPr>
                <w:rFonts w:ascii="Times New Roman" w:hAnsi="Times New Roman"/>
                <w:sz w:val="24"/>
              </w:rPr>
              <w:t>200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1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206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306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4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5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6060000">
            <w:pPr>
              <w:ind/>
              <w:jc w:val="center"/>
              <w:rPr>
                <w:rFonts w:ascii="Times New Roman" w:hAnsi="Times New Roman"/>
                <w:sz w:val="24"/>
              </w:rPr>
            </w:pPr>
            <w:r>
              <w:rPr>
                <w:rFonts w:ascii="Times New Roman" w:hAnsi="Times New Roman"/>
                <w:sz w:val="24"/>
              </w:rPr>
              <w:t>902 00 60 990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7060000">
            <w:pPr>
              <w:ind/>
              <w:jc w:val="center"/>
              <w:rPr>
                <w:rFonts w:ascii="Times New Roman" w:hAnsi="Times New Roman"/>
                <w:sz w:val="24"/>
              </w:rPr>
            </w:pPr>
            <w:r>
              <w:rPr>
                <w:rFonts w:ascii="Times New Roman" w:hAnsi="Times New Roman"/>
                <w:sz w:val="24"/>
              </w:rPr>
              <w:t>240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8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906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FA060000">
            <w:pPr>
              <w:rPr>
                <w:rFonts w:ascii="Times New Roman" w:hAnsi="Times New Roman"/>
                <w:sz w:val="24"/>
              </w:rPr>
            </w:pPr>
            <w:r>
              <w:rPr>
                <w:rFonts w:ascii="Times New Roman" w:hAnsi="Times New Roman"/>
                <w:sz w:val="24"/>
              </w:rPr>
              <w:t>Прочая закупка товаров, работ и услуг</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FB060000">
            <w:pPr>
              <w:ind/>
              <w:jc w:val="center"/>
              <w:rPr>
                <w:rFonts w:ascii="Times New Roman" w:hAnsi="Times New Roman"/>
                <w:sz w:val="24"/>
              </w:rPr>
            </w:pPr>
            <w:r>
              <w:rPr>
                <w:rFonts w:ascii="Times New Roman" w:hAnsi="Times New Roman"/>
                <w:sz w:val="24"/>
              </w:rPr>
              <w:t>303</w:t>
            </w: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FC060000">
            <w:pPr>
              <w:ind/>
              <w:jc w:val="center"/>
              <w:rPr>
                <w:rFonts w:ascii="Times New Roman" w:hAnsi="Times New Roman"/>
                <w:sz w:val="24"/>
              </w:rPr>
            </w:pPr>
            <w:r>
              <w:rPr>
                <w:rFonts w:ascii="Times New Roman" w:hAnsi="Times New Roman"/>
                <w:sz w:val="24"/>
              </w:rPr>
              <w:t>08 04</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FD060000">
            <w:pPr>
              <w:ind/>
              <w:jc w:val="center"/>
              <w:rPr>
                <w:rFonts w:ascii="Times New Roman" w:hAnsi="Times New Roman"/>
                <w:sz w:val="24"/>
              </w:rPr>
            </w:pPr>
            <w:r>
              <w:rPr>
                <w:rFonts w:ascii="Times New Roman" w:hAnsi="Times New Roman"/>
                <w:sz w:val="24"/>
              </w:rPr>
              <w:t>902 00 60 990</w:t>
            </w: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FE060000">
            <w:pPr>
              <w:ind/>
              <w:jc w:val="center"/>
              <w:rPr>
                <w:rFonts w:ascii="Times New Roman" w:hAnsi="Times New Roman"/>
                <w:sz w:val="24"/>
              </w:rPr>
            </w:pPr>
            <w:r>
              <w:rPr>
                <w:rFonts w:ascii="Times New Roman" w:hAnsi="Times New Roman"/>
                <w:sz w:val="24"/>
              </w:rPr>
              <w:t>244</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FF060000">
            <w:pPr>
              <w:ind/>
              <w:jc w:val="center"/>
              <w:rPr>
                <w:rFonts w:ascii="Times New Roman" w:hAnsi="Times New Roman"/>
                <w:sz w:val="24"/>
              </w:rPr>
            </w:pPr>
            <w:r>
              <w:rPr>
                <w:rFonts w:ascii="Times New Roman" w:hAnsi="Times New Roman"/>
                <w:sz w:val="24"/>
              </w:rPr>
              <w:t>30,0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0070000">
            <w:pPr>
              <w:ind/>
              <w:jc w:val="center"/>
              <w:rPr>
                <w:rFonts w:ascii="Times New Roman" w:hAnsi="Times New Roman"/>
                <w:sz w:val="24"/>
              </w:rPr>
            </w:pPr>
            <w:r>
              <w:rPr>
                <w:rFonts w:ascii="Times New Roman" w:hAnsi="Times New Roman"/>
                <w:sz w:val="24"/>
              </w:rPr>
              <w:t>30,0</w:t>
            </w:r>
          </w:p>
        </w:tc>
      </w:tr>
      <w:tr>
        <w:tc>
          <w:tcPr>
            <w:tcW w:type="dxa" w:w="3071"/>
            <w:tcBorders>
              <w:top w:color="000000" w:sz="1" w:val="single"/>
              <w:left w:color="000000" w:sz="1" w:val="single"/>
              <w:bottom w:color="000000" w:sz="1" w:val="single"/>
              <w:right w:color="000000" w:sz="1" w:val="single"/>
            </w:tcBorders>
            <w:tcMar>
              <w:top w:type="dxa" w:w="0"/>
              <w:left w:type="dxa" w:w="0"/>
              <w:bottom w:type="dxa" w:w="0"/>
              <w:right w:type="dxa" w:w="0"/>
            </w:tcMar>
          </w:tcPr>
          <w:p w14:paraId="01070000">
            <w:pPr>
              <w:rPr>
                <w:rFonts w:ascii="Times New Roman" w:hAnsi="Times New Roman"/>
                <w:sz w:val="24"/>
              </w:rPr>
            </w:pPr>
            <w:r>
              <w:rPr>
                <w:rFonts w:ascii="Times New Roman" w:hAnsi="Times New Roman"/>
                <w:sz w:val="24"/>
              </w:rPr>
              <w:t>Условно утвержденные расходы</w:t>
            </w:r>
          </w:p>
        </w:tc>
        <w:tc>
          <w:tcPr>
            <w:tcW w:type="dxa" w:w="627"/>
            <w:tcBorders>
              <w:top w:color="000000" w:sz="1" w:val="single"/>
              <w:left w:color="000000" w:sz="1" w:val="single"/>
              <w:bottom w:color="000000" w:sz="1" w:val="single"/>
              <w:right w:color="000000" w:sz="1" w:val="single"/>
            </w:tcBorders>
            <w:tcMar>
              <w:top w:type="dxa" w:w="0"/>
              <w:left w:type="dxa" w:w="0"/>
              <w:bottom w:type="dxa" w:w="0"/>
              <w:right w:type="dxa" w:w="0"/>
            </w:tcMar>
          </w:tcPr>
          <w:p w14:paraId="02070000">
            <w:pPr>
              <w:ind/>
              <w:jc w:val="center"/>
              <w:rPr>
                <w:rFonts w:ascii="Times New Roman" w:hAnsi="Times New Roman"/>
                <w:sz w:val="24"/>
              </w:rPr>
            </w:pPr>
          </w:p>
        </w:tc>
        <w:tc>
          <w:tcPr>
            <w:tcW w:type="dxa" w:w="901"/>
            <w:tcBorders>
              <w:top w:color="000000" w:sz="1" w:val="single"/>
              <w:left w:color="000000" w:sz="1" w:val="single"/>
              <w:bottom w:color="000000" w:sz="1" w:val="single"/>
              <w:right w:color="000000" w:sz="1" w:val="single"/>
            </w:tcBorders>
            <w:tcMar>
              <w:top w:type="dxa" w:w="0"/>
              <w:left w:type="dxa" w:w="0"/>
              <w:bottom w:type="dxa" w:w="0"/>
              <w:right w:type="dxa" w:w="0"/>
            </w:tcMar>
          </w:tcPr>
          <w:p w14:paraId="03070000">
            <w:pPr>
              <w:ind/>
              <w:jc w:val="center"/>
              <w:rPr>
                <w:rFonts w:ascii="Times New Roman" w:hAnsi="Times New Roman"/>
                <w:sz w:val="24"/>
              </w:rPr>
            </w:pPr>
            <w:r>
              <w:rPr>
                <w:rFonts w:ascii="Times New Roman" w:hAnsi="Times New Roman"/>
                <w:sz w:val="24"/>
              </w:rPr>
              <w:t>00 00</w:t>
            </w:r>
          </w:p>
        </w:tc>
        <w:tc>
          <w:tcPr>
            <w:tcW w:type="dxa" w:w="1787"/>
            <w:tcBorders>
              <w:top w:color="000000" w:sz="1" w:val="single"/>
              <w:left w:color="000000" w:sz="1" w:val="single"/>
              <w:bottom w:color="000000" w:sz="1" w:val="single"/>
              <w:right w:color="000000" w:sz="1" w:val="single"/>
            </w:tcBorders>
            <w:tcMar>
              <w:top w:type="dxa" w:w="0"/>
              <w:left w:type="dxa" w:w="0"/>
              <w:bottom w:type="dxa" w:w="0"/>
              <w:right w:type="dxa" w:w="0"/>
            </w:tcMar>
          </w:tcPr>
          <w:p w14:paraId="04070000">
            <w:pPr>
              <w:ind/>
              <w:jc w:val="center"/>
              <w:rPr>
                <w:rFonts w:ascii="Times New Roman" w:hAnsi="Times New Roman"/>
                <w:sz w:val="24"/>
              </w:rPr>
            </w:pPr>
          </w:p>
        </w:tc>
        <w:tc>
          <w:tcPr>
            <w:tcW w:type="dxa" w:w="626"/>
            <w:tcBorders>
              <w:top w:color="000000" w:sz="1" w:val="single"/>
              <w:left w:color="000000" w:sz="1" w:val="single"/>
              <w:bottom w:color="000000" w:sz="1" w:val="single"/>
              <w:right w:color="000000" w:sz="1" w:val="single"/>
            </w:tcBorders>
            <w:tcMar>
              <w:top w:type="dxa" w:w="0"/>
              <w:left w:type="dxa" w:w="0"/>
              <w:bottom w:type="dxa" w:w="0"/>
              <w:right w:type="dxa" w:w="0"/>
            </w:tcMar>
          </w:tcPr>
          <w:p w14:paraId="05070000">
            <w:pPr>
              <w:ind/>
              <w:jc w:val="center"/>
              <w:rPr>
                <w:rFonts w:ascii="Times New Roman" w:hAnsi="Times New Roman"/>
                <w:sz w:val="24"/>
              </w:rPr>
            </w:pP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6070000">
            <w:pPr>
              <w:ind/>
              <w:jc w:val="center"/>
              <w:rPr>
                <w:rFonts w:ascii="Times New Roman" w:hAnsi="Times New Roman"/>
                <w:sz w:val="24"/>
              </w:rPr>
            </w:pPr>
            <w:r>
              <w:rPr>
                <w:rFonts w:ascii="Times New Roman" w:hAnsi="Times New Roman"/>
                <w:sz w:val="24"/>
              </w:rPr>
              <w:t>34,0</w:t>
            </w:r>
          </w:p>
        </w:tc>
        <w:tc>
          <w:tcPr>
            <w:tcW w:type="dxa" w:w="1007"/>
            <w:tcBorders>
              <w:top w:color="000000" w:sz="1" w:val="single"/>
              <w:left w:color="000000" w:sz="1" w:val="single"/>
              <w:bottom w:color="000000" w:sz="1" w:val="single"/>
              <w:right w:color="000000" w:sz="1" w:val="single"/>
            </w:tcBorders>
            <w:tcMar>
              <w:top w:type="dxa" w:w="0"/>
              <w:left w:type="dxa" w:w="0"/>
              <w:bottom w:type="dxa" w:w="0"/>
              <w:right w:type="dxa" w:w="0"/>
            </w:tcMar>
          </w:tcPr>
          <w:p w14:paraId="07070000">
            <w:pPr>
              <w:ind/>
              <w:jc w:val="center"/>
              <w:rPr>
                <w:rFonts w:ascii="Times New Roman" w:hAnsi="Times New Roman"/>
                <w:sz w:val="24"/>
              </w:rPr>
            </w:pPr>
            <w:r>
              <w:rPr>
                <w:rFonts w:ascii="Times New Roman" w:hAnsi="Times New Roman"/>
                <w:sz w:val="24"/>
              </w:rPr>
              <w:t>70,0</w:t>
            </w:r>
          </w:p>
        </w:tc>
      </w:tr>
    </w:tbl>
    <w:p w14:paraId="08070000">
      <w:pPr>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09070000">
            <w:pPr>
              <w:ind/>
              <w:jc w:val="left"/>
              <w:rPr>
                <w:rFonts w:ascii="Times New Roman" w:hAnsi="Times New Roman"/>
                <w:sz w:val="24"/>
              </w:rPr>
            </w:pPr>
          </w:p>
        </w:tc>
        <w:tc>
          <w:tcPr>
            <w:tcW w:type="dxa" w:w="4513"/>
            <w:tcMar>
              <w:top w:type="dxa" w:w="0"/>
              <w:left w:type="dxa" w:w="0"/>
              <w:bottom w:type="dxa" w:w="0"/>
              <w:right w:type="dxa" w:w="0"/>
            </w:tcMar>
          </w:tcPr>
          <w:p w14:paraId="0A070000">
            <w:pPr>
              <w:rPr>
                <w:rFonts w:ascii="Times New Roman" w:hAnsi="Times New Roman"/>
                <w:sz w:val="24"/>
              </w:rPr>
            </w:pPr>
            <w:r>
              <w:rPr>
                <w:rFonts w:ascii="Times New Roman" w:hAnsi="Times New Roman"/>
                <w:sz w:val="24"/>
              </w:rPr>
              <w:t>ПРИЛОЖЕНИЕ 7</w:t>
            </w:r>
          </w:p>
        </w:tc>
      </w:tr>
      <w:tr>
        <w:tc>
          <w:tcPr>
            <w:tcW w:type="dxa" w:w="4512"/>
            <w:tcMar>
              <w:top w:type="dxa" w:w="0"/>
              <w:left w:type="dxa" w:w="0"/>
              <w:bottom w:type="dxa" w:w="0"/>
              <w:right w:type="dxa" w:w="0"/>
            </w:tcMar>
          </w:tcPr>
          <w:p w14:paraId="0B070000">
            <w:pPr>
              <w:ind/>
              <w:jc w:val="left"/>
              <w:rPr>
                <w:rFonts w:ascii="Times New Roman" w:hAnsi="Times New Roman"/>
                <w:sz w:val="24"/>
              </w:rPr>
            </w:pPr>
          </w:p>
        </w:tc>
        <w:tc>
          <w:tcPr>
            <w:tcW w:type="dxa" w:w="4513"/>
            <w:tcMar>
              <w:top w:type="dxa" w:w="0"/>
              <w:left w:type="dxa" w:w="0"/>
              <w:bottom w:type="dxa" w:w="0"/>
              <w:right w:type="dxa" w:w="0"/>
            </w:tcMar>
          </w:tcPr>
          <w:p w14:paraId="0C070000">
            <w:pPr>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0D070000">
            <w:pPr>
              <w:ind/>
              <w:jc w:val="left"/>
              <w:rPr>
                <w:rFonts w:ascii="Times New Roman" w:hAnsi="Times New Roman"/>
                <w:sz w:val="24"/>
              </w:rPr>
            </w:pPr>
          </w:p>
        </w:tc>
        <w:tc>
          <w:tcPr>
            <w:tcW w:type="dxa" w:w="4513"/>
            <w:tcMar>
              <w:top w:type="dxa" w:w="0"/>
              <w:left w:type="dxa" w:w="0"/>
              <w:bottom w:type="dxa" w:w="0"/>
              <w:right w:type="dxa" w:w="0"/>
            </w:tcMar>
          </w:tcPr>
          <w:p w14:paraId="0E070000">
            <w:pPr>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r>
        <w:tc>
          <w:tcPr>
            <w:tcW w:type="dxa" w:w="4512"/>
            <w:tcMar>
              <w:top w:type="dxa" w:w="0"/>
              <w:left w:type="dxa" w:w="0"/>
              <w:bottom w:type="dxa" w:w="0"/>
              <w:right w:type="dxa" w:w="0"/>
            </w:tcMar>
          </w:tcPr>
          <w:p w14:paraId="0F070000">
            <w:pPr>
              <w:ind/>
              <w:jc w:val="left"/>
              <w:rPr>
                <w:rFonts w:ascii="Times New Roman" w:hAnsi="Times New Roman"/>
                <w:sz w:val="24"/>
              </w:rPr>
            </w:pPr>
          </w:p>
        </w:tc>
        <w:tc>
          <w:tcPr>
            <w:tcW w:type="dxa" w:w="4513"/>
            <w:tcMar>
              <w:top w:type="dxa" w:w="0"/>
              <w:left w:type="dxa" w:w="0"/>
              <w:bottom w:type="dxa" w:w="0"/>
              <w:right w:type="dxa" w:w="0"/>
            </w:tcMar>
          </w:tcPr>
          <w:p w14:paraId="10070000">
            <w:pPr>
              <w:ind/>
              <w:jc w:val="left"/>
              <w:rPr>
                <w:rFonts w:ascii="Times New Roman" w:hAnsi="Times New Roman"/>
                <w:sz w:val="24"/>
              </w:rPr>
            </w:pPr>
          </w:p>
        </w:tc>
      </w:tr>
      <w:tr>
        <w:tc>
          <w:tcPr>
            <w:tcW w:type="dxa" w:w="4512"/>
            <w:tcMar>
              <w:top w:type="dxa" w:w="0"/>
              <w:left w:type="dxa" w:w="0"/>
              <w:bottom w:type="dxa" w:w="0"/>
              <w:right w:type="dxa" w:w="0"/>
            </w:tcMar>
          </w:tcPr>
          <w:p w14:paraId="11070000">
            <w:pPr>
              <w:ind/>
              <w:jc w:val="left"/>
              <w:rPr>
                <w:rFonts w:ascii="Times New Roman" w:hAnsi="Times New Roman"/>
                <w:sz w:val="24"/>
              </w:rPr>
            </w:pPr>
          </w:p>
        </w:tc>
        <w:tc>
          <w:tcPr>
            <w:tcW w:type="dxa" w:w="4513"/>
            <w:tcMar>
              <w:top w:type="dxa" w:w="0"/>
              <w:left w:type="dxa" w:w="0"/>
              <w:bottom w:type="dxa" w:w="0"/>
              <w:right w:type="dxa" w:w="0"/>
            </w:tcMar>
          </w:tcPr>
          <w:p w14:paraId="12070000">
            <w:pPr>
              <w:ind/>
              <w:jc w:val="left"/>
              <w:rPr>
                <w:rFonts w:ascii="Times New Roman" w:hAnsi="Times New Roman"/>
                <w:sz w:val="24"/>
              </w:rPr>
            </w:pPr>
          </w:p>
        </w:tc>
      </w:tr>
      <w:tr>
        <w:tc>
          <w:tcPr>
            <w:tcW w:type="dxa" w:w="4512"/>
            <w:tcMar>
              <w:top w:type="dxa" w:w="0"/>
              <w:left w:type="dxa" w:w="0"/>
              <w:bottom w:type="dxa" w:w="0"/>
              <w:right w:type="dxa" w:w="0"/>
            </w:tcMar>
          </w:tcPr>
          <w:p w14:paraId="13070000">
            <w:pPr>
              <w:ind/>
              <w:jc w:val="left"/>
              <w:rPr>
                <w:rFonts w:ascii="Times New Roman" w:hAnsi="Times New Roman"/>
                <w:sz w:val="24"/>
              </w:rPr>
            </w:pPr>
          </w:p>
        </w:tc>
        <w:tc>
          <w:tcPr>
            <w:tcW w:type="dxa" w:w="4513"/>
            <w:tcMar>
              <w:top w:type="dxa" w:w="0"/>
              <w:left w:type="dxa" w:w="0"/>
              <w:bottom w:type="dxa" w:w="0"/>
              <w:right w:type="dxa" w:w="0"/>
            </w:tcMar>
          </w:tcPr>
          <w:p w14:paraId="14070000">
            <w:pPr>
              <w:ind/>
              <w:jc w:val="left"/>
              <w:rPr>
                <w:rFonts w:ascii="Times New Roman" w:hAnsi="Times New Roman"/>
                <w:sz w:val="24"/>
              </w:rPr>
            </w:pPr>
          </w:p>
        </w:tc>
      </w:tr>
    </w:tbl>
    <w:p w14:paraId="15070000">
      <w:pPr>
        <w:ind/>
        <w:jc w:val="center"/>
        <w:rPr>
          <w:rFonts w:ascii="Times New Roman" w:hAnsi="Times New Roman"/>
          <w:sz w:val="24"/>
        </w:rPr>
      </w:pPr>
      <w:r>
        <w:rPr>
          <w:rFonts w:ascii="Times New Roman" w:hAnsi="Times New Roman"/>
          <w:sz w:val="24"/>
        </w:rPr>
        <w:t>Распределение бюджетных ассигнований по разделам, подразделам, целевым стать</w:t>
      </w:r>
      <w:r>
        <w:rPr>
          <w:rFonts w:ascii="Times New Roman" w:hAnsi="Times New Roman"/>
          <w:sz w:val="24"/>
        </w:rPr>
        <w:t>ям, группам (группам и подгруппам) видов расходов на 2025 год</w:t>
      </w:r>
    </w:p>
    <w:p w14:paraId="1607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4505"/>
        <w:gridCol w:w="919"/>
        <w:gridCol w:w="1885"/>
        <w:gridCol w:w="628"/>
        <w:gridCol w:w="1089"/>
      </w:tblGrid>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7070000">
            <w:pPr>
              <w:ind/>
              <w:jc w:val="center"/>
              <w:rPr>
                <w:rFonts w:ascii="Times New Roman" w:hAnsi="Times New Roman"/>
                <w:sz w:val="24"/>
              </w:rPr>
            </w:pPr>
            <w:r>
              <w:rPr>
                <w:rFonts w:ascii="Times New Roman" w:hAnsi="Times New Roman"/>
                <w:sz w:val="24"/>
              </w:rPr>
              <w:t>Наименование</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8070000">
            <w:pPr>
              <w:ind/>
              <w:jc w:val="center"/>
              <w:rPr>
                <w:rFonts w:ascii="Times New Roman" w:hAnsi="Times New Roman"/>
                <w:sz w:val="24"/>
              </w:rPr>
            </w:pPr>
            <w:r>
              <w:rPr>
                <w:rFonts w:ascii="Times New Roman" w:hAnsi="Times New Roman"/>
                <w:sz w:val="24"/>
              </w:rPr>
              <w:t>Рз/Пр</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9070000">
            <w:pPr>
              <w:ind/>
              <w:jc w:val="center"/>
              <w:rPr>
                <w:rFonts w:ascii="Times New Roman" w:hAnsi="Times New Roman"/>
                <w:sz w:val="24"/>
              </w:rPr>
            </w:pPr>
            <w:r>
              <w:rPr>
                <w:rFonts w:ascii="Times New Roman" w:hAnsi="Times New Roman"/>
                <w:sz w:val="24"/>
              </w:rPr>
              <w:t>ЦСР</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A070000">
            <w:pPr>
              <w:ind/>
              <w:jc w:val="center"/>
              <w:rPr>
                <w:rFonts w:ascii="Times New Roman" w:hAnsi="Times New Roman"/>
                <w:sz w:val="24"/>
              </w:rPr>
            </w:pPr>
            <w:r>
              <w:rPr>
                <w:rFonts w:ascii="Times New Roman" w:hAnsi="Times New Roman"/>
                <w:sz w:val="24"/>
              </w:rPr>
              <w:t>Вр</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B070000">
            <w:pPr>
              <w:ind/>
              <w:jc w:val="center"/>
              <w:rPr>
                <w:rFonts w:ascii="Times New Roman" w:hAnsi="Times New Roman"/>
                <w:sz w:val="24"/>
              </w:rPr>
            </w:pPr>
            <w:r>
              <w:rPr>
                <w:rFonts w:ascii="Times New Roman" w:hAnsi="Times New Roman"/>
                <w:sz w:val="24"/>
              </w:rPr>
              <w:t>Сумма, тыс. рублей</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C070000">
            <w:pPr>
              <w:ind/>
              <w:jc w:val="center"/>
              <w:rPr>
                <w:rFonts w:ascii="Times New Roman" w:hAnsi="Times New Roman"/>
                <w:sz w:val="24"/>
              </w:rPr>
            </w:pPr>
            <w:r>
              <w:rPr>
                <w:rFonts w:ascii="Times New Roman" w:hAnsi="Times New Roman"/>
                <w:sz w:val="24"/>
              </w:rPr>
              <w:t>1</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D070000">
            <w:pPr>
              <w:ind/>
              <w:jc w:val="center"/>
              <w:rPr>
                <w:rFonts w:ascii="Times New Roman" w:hAnsi="Times New Roman"/>
                <w:sz w:val="24"/>
              </w:rPr>
            </w:pPr>
            <w:r>
              <w:rPr>
                <w:rFonts w:ascii="Times New Roman" w:hAnsi="Times New Roman"/>
                <w:sz w:val="24"/>
              </w:rPr>
              <w:t>2</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E070000">
            <w:pPr>
              <w:ind/>
              <w:jc w:val="center"/>
              <w:rPr>
                <w:rFonts w:ascii="Times New Roman" w:hAnsi="Times New Roman"/>
                <w:sz w:val="24"/>
              </w:rPr>
            </w:pPr>
            <w:r>
              <w:rPr>
                <w:rFonts w:ascii="Times New Roman" w:hAnsi="Times New Roman"/>
                <w:sz w:val="24"/>
              </w:rPr>
              <w:t>3</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F070000">
            <w:pPr>
              <w:ind/>
              <w:jc w:val="center"/>
              <w:rPr>
                <w:rFonts w:ascii="Times New Roman" w:hAnsi="Times New Roman"/>
                <w:sz w:val="24"/>
              </w:rPr>
            </w:pPr>
            <w:r>
              <w:rPr>
                <w:rFonts w:ascii="Times New Roman" w:hAnsi="Times New Roman"/>
                <w:sz w:val="24"/>
              </w:rPr>
              <w:t>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0070000">
            <w:pPr>
              <w:ind/>
              <w:jc w:val="center"/>
              <w:rPr>
                <w:rFonts w:ascii="Times New Roman" w:hAnsi="Times New Roman"/>
                <w:sz w:val="24"/>
              </w:rPr>
            </w:pPr>
            <w:r>
              <w:rPr>
                <w:rFonts w:ascii="Times New Roman" w:hAnsi="Times New Roman"/>
                <w:sz w:val="24"/>
              </w:rPr>
              <w:t>5</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1070000">
            <w:pPr>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2070000">
            <w:pPr>
              <w:ind/>
              <w:jc w:val="center"/>
              <w:rPr>
                <w:rFonts w:ascii="Times New Roman" w:hAnsi="Times New Roman"/>
                <w:sz w:val="24"/>
              </w:rPr>
            </w:pPr>
            <w:r>
              <w:rPr>
                <w:rFonts w:ascii="Times New Roman" w:hAnsi="Times New Roman"/>
                <w:sz w:val="24"/>
              </w:rPr>
              <w:t>00 00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3070000">
            <w:pPr>
              <w:ind/>
              <w:jc w:val="center"/>
              <w:rPr>
                <w:rFonts w:ascii="Times New Roman" w:hAnsi="Times New Roman"/>
                <w:sz w:val="24"/>
              </w:rPr>
            </w:pP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4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5070000">
            <w:pPr>
              <w:ind/>
              <w:jc w:val="center"/>
              <w:rPr>
                <w:rFonts w:ascii="Times New Roman" w:hAnsi="Times New Roman"/>
                <w:sz w:val="24"/>
              </w:rPr>
            </w:pPr>
            <w:r>
              <w:rPr>
                <w:rFonts w:ascii="Times New Roman" w:hAnsi="Times New Roman"/>
                <w:sz w:val="24"/>
              </w:rPr>
              <w:t>2 913,0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6070000">
            <w:pPr>
              <w:rPr>
                <w:rFonts w:ascii="Times New Roman" w:hAnsi="Times New Roman"/>
                <w:sz w:val="24"/>
              </w:rPr>
            </w:pPr>
            <w:r>
              <w:rPr>
                <w:rFonts w:ascii="Times New Roman" w:hAnsi="Times New Roman"/>
                <w:sz w:val="24"/>
              </w:rPr>
              <w:t>Общегосударственные вопросы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7070000">
            <w:pPr>
              <w:ind/>
              <w:jc w:val="center"/>
              <w:rPr>
                <w:rFonts w:ascii="Times New Roman" w:hAnsi="Times New Roman"/>
                <w:sz w:val="24"/>
              </w:rPr>
            </w:pPr>
            <w:r>
              <w:rPr>
                <w:rFonts w:ascii="Times New Roman" w:hAnsi="Times New Roman"/>
                <w:sz w:val="24"/>
              </w:rPr>
              <w:t>01 00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8070000">
            <w:pPr>
              <w:ind/>
              <w:jc w:val="center"/>
              <w:rPr>
                <w:rFonts w:ascii="Times New Roman" w:hAnsi="Times New Roman"/>
                <w:sz w:val="24"/>
              </w:rPr>
            </w:pPr>
            <w:r>
              <w:rPr>
                <w:rFonts w:ascii="Times New Roman" w:hAnsi="Times New Roman"/>
                <w:sz w:val="24"/>
              </w:rPr>
              <w:t>000 00 00 00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9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A070000">
            <w:pPr>
              <w:ind/>
              <w:jc w:val="center"/>
              <w:rPr>
                <w:rFonts w:ascii="Times New Roman" w:hAnsi="Times New Roman"/>
                <w:sz w:val="24"/>
              </w:rPr>
            </w:pPr>
            <w:r>
              <w:rPr>
                <w:rFonts w:ascii="Times New Roman" w:hAnsi="Times New Roman"/>
                <w:sz w:val="24"/>
              </w:rPr>
              <w:t>1 913,1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B07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C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D070000">
            <w:pPr>
              <w:ind/>
              <w:jc w:val="center"/>
              <w:rPr>
                <w:rFonts w:ascii="Times New Roman" w:hAnsi="Times New Roman"/>
                <w:sz w:val="24"/>
              </w:rPr>
            </w:pPr>
            <w:r>
              <w:rPr>
                <w:rFonts w:ascii="Times New Roman" w:hAnsi="Times New Roman"/>
                <w:sz w:val="24"/>
              </w:rPr>
              <w:t>000 00 00 00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E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F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007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1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2070000">
            <w:pPr>
              <w:ind/>
              <w:jc w:val="center"/>
              <w:rPr>
                <w:rFonts w:ascii="Times New Roman" w:hAnsi="Times New Roman"/>
                <w:sz w:val="24"/>
              </w:rPr>
            </w:pPr>
            <w:r>
              <w:rPr>
                <w:rFonts w:ascii="Times New Roman" w:hAnsi="Times New Roman"/>
                <w:sz w:val="24"/>
              </w:rPr>
              <w:t>010 00 00 00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3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4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5070000">
            <w:pPr>
              <w:rPr>
                <w:rFonts w:ascii="Times New Roman" w:hAnsi="Times New Roman"/>
                <w:sz w:val="24"/>
              </w:rPr>
            </w:pPr>
            <w:r>
              <w:rPr>
                <w:rFonts w:ascii="Times New Roman" w:hAnsi="Times New Roman"/>
                <w:sz w:val="24"/>
              </w:rPr>
              <w:t>Расходы на обеспечение деятельности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6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7070000">
            <w:pPr>
              <w:ind/>
              <w:jc w:val="center"/>
              <w:rPr>
                <w:rFonts w:ascii="Times New Roman" w:hAnsi="Times New Roman"/>
                <w:sz w:val="24"/>
              </w:rPr>
            </w:pPr>
            <w:r>
              <w:rPr>
                <w:rFonts w:ascii="Times New Roman" w:hAnsi="Times New Roman"/>
                <w:sz w:val="24"/>
              </w:rPr>
              <w:t>012 00 00 000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8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9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A070000">
            <w:pPr>
              <w:rPr>
                <w:rFonts w:ascii="Times New Roman" w:hAnsi="Times New Roman"/>
                <w:sz w:val="24"/>
              </w:rPr>
            </w:pPr>
            <w:r>
              <w:rPr>
                <w:rFonts w:ascii="Times New Roman" w:hAnsi="Times New Roman"/>
                <w:sz w:val="24"/>
              </w:rPr>
              <w:t>Депутаты представительного органа муниципального образования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B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C070000">
            <w:pPr>
              <w:ind/>
              <w:jc w:val="center"/>
              <w:rPr>
                <w:rFonts w:ascii="Times New Roman" w:hAnsi="Times New Roman"/>
                <w:sz w:val="24"/>
              </w:rPr>
            </w:pPr>
            <w:r>
              <w:rPr>
                <w:rFonts w:ascii="Times New Roman" w:hAnsi="Times New Roman"/>
                <w:sz w:val="24"/>
              </w:rPr>
              <w:t>012 00 10 150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D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E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F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0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1070000">
            <w:pPr>
              <w:ind/>
              <w:jc w:val="center"/>
              <w:rPr>
                <w:rFonts w:ascii="Times New Roman" w:hAnsi="Times New Roman"/>
                <w:sz w:val="24"/>
              </w:rPr>
            </w:pPr>
            <w:r>
              <w:rPr>
                <w:rFonts w:ascii="Times New Roman" w:hAnsi="Times New Roman"/>
                <w:sz w:val="24"/>
              </w:rPr>
              <w:t>012 00 10 150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207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3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4070000">
            <w:pPr>
              <w:rPr>
                <w:rFonts w:ascii="Times New Roman" w:hAnsi="Times New Roman"/>
                <w:sz w:val="24"/>
              </w:rPr>
            </w:pPr>
            <w:r>
              <w:rPr>
                <w:rFonts w:ascii="Times New Roman" w:hAnsi="Times New Roman"/>
                <w:sz w:val="24"/>
              </w:rPr>
              <w:t xml:space="preserve">Иные закупки товаров, работ и услуг </w:t>
            </w:r>
            <w:r>
              <w:rPr>
                <w:rFonts w:ascii="Times New Roman" w:hAnsi="Times New Roman"/>
                <w:sz w:val="24"/>
              </w:rPr>
              <w:t xml:space="preserve">для </w:t>
            </w:r>
            <w:r>
              <w:rPr>
                <w:rFonts w:ascii="Times New Roman" w:hAnsi="Times New Roman"/>
                <w:sz w:val="24"/>
              </w:rPr>
              <w:t>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5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6070000">
            <w:pPr>
              <w:ind/>
              <w:jc w:val="center"/>
              <w:rPr>
                <w:rFonts w:ascii="Times New Roman" w:hAnsi="Times New Roman"/>
                <w:sz w:val="24"/>
              </w:rPr>
            </w:pPr>
            <w:r>
              <w:rPr>
                <w:rFonts w:ascii="Times New Roman" w:hAnsi="Times New Roman"/>
                <w:sz w:val="24"/>
              </w:rPr>
              <w:t>012 00 10 150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707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8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907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A070000">
            <w:pPr>
              <w:ind/>
              <w:jc w:val="center"/>
              <w:rPr>
                <w:rFonts w:ascii="Times New Roman" w:hAnsi="Times New Roman"/>
                <w:sz w:val="24"/>
              </w:rPr>
            </w:pPr>
            <w:r>
              <w:rPr>
                <w:rFonts w:ascii="Times New Roman" w:hAnsi="Times New Roman"/>
                <w:sz w:val="24"/>
              </w:rPr>
              <w:t>01 03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B070000">
            <w:pPr>
              <w:ind/>
              <w:jc w:val="center"/>
              <w:rPr>
                <w:rFonts w:ascii="Times New Roman" w:hAnsi="Times New Roman"/>
                <w:sz w:val="24"/>
              </w:rPr>
            </w:pPr>
            <w:r>
              <w:rPr>
                <w:rFonts w:ascii="Times New Roman" w:hAnsi="Times New Roman"/>
                <w:sz w:val="24"/>
              </w:rPr>
              <w:t>012 00 10 150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C07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D070000">
            <w:pPr>
              <w:ind/>
              <w:jc w:val="center"/>
              <w:rPr>
                <w:rFonts w:ascii="Times New Roman" w:hAnsi="Times New Roman"/>
                <w:sz w:val="24"/>
              </w:rPr>
            </w:pPr>
            <w:r>
              <w:rPr>
                <w:rFonts w:ascii="Times New Roman" w:hAnsi="Times New Roman"/>
                <w:sz w:val="24"/>
              </w:rPr>
              <w:t>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E07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F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007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1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2070000">
            <w:pPr>
              <w:ind/>
              <w:jc w:val="center"/>
              <w:rPr>
                <w:rFonts w:ascii="Times New Roman" w:hAnsi="Times New Roman"/>
                <w:sz w:val="24"/>
              </w:rPr>
            </w:pPr>
            <w:r>
              <w:rPr>
                <w:rFonts w:ascii="Times New Roman" w:hAnsi="Times New Roman"/>
                <w:sz w:val="24"/>
              </w:rPr>
              <w:t>1 072,9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307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w:t>
            </w:r>
            <w:r>
              <w:rPr>
                <w:rFonts w:ascii="Times New Roman" w:hAnsi="Times New Roman"/>
                <w:sz w:val="24"/>
              </w:rPr>
              <w:t>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4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5070000">
            <w:pPr>
              <w:ind/>
              <w:jc w:val="center"/>
              <w:rPr>
                <w:rFonts w:ascii="Times New Roman" w:hAnsi="Times New Roman"/>
                <w:sz w:val="24"/>
              </w:rPr>
            </w:pPr>
            <w:r>
              <w:rPr>
                <w:rFonts w:ascii="Times New Roman" w:hAnsi="Times New Roman"/>
                <w:sz w:val="24"/>
              </w:rPr>
              <w:t>010 00 00 00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6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7070000">
            <w:pPr>
              <w:ind/>
              <w:jc w:val="center"/>
              <w:rPr>
                <w:rFonts w:ascii="Times New Roman" w:hAnsi="Times New Roman"/>
                <w:sz w:val="24"/>
              </w:rPr>
            </w:pPr>
            <w:r>
              <w:rPr>
                <w:rFonts w:ascii="Times New Roman" w:hAnsi="Times New Roman"/>
                <w:sz w:val="24"/>
              </w:rPr>
              <w:t>1 072,9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8070000">
            <w:pPr>
              <w:rPr>
                <w:rFonts w:ascii="Times New Roman" w:hAnsi="Times New Roman"/>
                <w:sz w:val="24"/>
              </w:rPr>
            </w:pPr>
            <w:r>
              <w:rPr>
                <w:rFonts w:ascii="Times New Roman" w:hAnsi="Times New Roman"/>
                <w:sz w:val="24"/>
              </w:rPr>
              <w:t>Расходы на обеспечение деятельности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9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A070000">
            <w:pPr>
              <w:ind/>
              <w:jc w:val="center"/>
              <w:rPr>
                <w:rFonts w:ascii="Times New Roman" w:hAnsi="Times New Roman"/>
                <w:sz w:val="24"/>
              </w:rPr>
            </w:pPr>
            <w:r>
              <w:rPr>
                <w:rFonts w:ascii="Times New Roman" w:hAnsi="Times New Roman"/>
                <w:sz w:val="24"/>
              </w:rPr>
              <w:t>012 00 00 000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B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C070000">
            <w:pPr>
              <w:ind/>
              <w:jc w:val="center"/>
              <w:rPr>
                <w:rFonts w:ascii="Times New Roman" w:hAnsi="Times New Roman"/>
                <w:sz w:val="24"/>
              </w:rPr>
            </w:pPr>
            <w:r>
              <w:rPr>
                <w:rFonts w:ascii="Times New Roman" w:hAnsi="Times New Roman"/>
                <w:sz w:val="24"/>
              </w:rPr>
              <w:t>1 072,9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D070000">
            <w:pPr>
              <w:rPr>
                <w:rFonts w:ascii="Times New Roman" w:hAnsi="Times New Roman"/>
                <w:sz w:val="24"/>
              </w:rPr>
            </w:pPr>
            <w:r>
              <w:rPr>
                <w:rFonts w:ascii="Times New Roman" w:hAnsi="Times New Roman"/>
                <w:sz w:val="24"/>
              </w:rPr>
              <w:t>Центральный аппарат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E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F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0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1070000">
            <w:pPr>
              <w:ind/>
              <w:jc w:val="center"/>
              <w:rPr>
                <w:rFonts w:ascii="Times New Roman" w:hAnsi="Times New Roman"/>
                <w:sz w:val="24"/>
              </w:rPr>
            </w:pPr>
            <w:r>
              <w:rPr>
                <w:rFonts w:ascii="Times New Roman" w:hAnsi="Times New Roman"/>
                <w:sz w:val="24"/>
              </w:rPr>
              <w:t>440,7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207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3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4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5070000">
            <w:pPr>
              <w:ind/>
              <w:jc w:val="center"/>
              <w:rPr>
                <w:rFonts w:ascii="Times New Roman" w:hAnsi="Times New Roman"/>
                <w:sz w:val="24"/>
              </w:rPr>
            </w:pPr>
            <w:r>
              <w:rPr>
                <w:rFonts w:ascii="Times New Roman" w:hAnsi="Times New Roman"/>
                <w:sz w:val="24"/>
              </w:rPr>
              <w:t>100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6070000">
            <w:pPr>
              <w:ind/>
              <w:jc w:val="center"/>
              <w:rPr>
                <w:rFonts w:ascii="Times New Roman" w:hAnsi="Times New Roman"/>
                <w:sz w:val="24"/>
              </w:rPr>
            </w:pPr>
            <w:r>
              <w:rPr>
                <w:rFonts w:ascii="Times New Roman" w:hAnsi="Times New Roman"/>
                <w:sz w:val="24"/>
              </w:rPr>
              <w:t>436,2</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707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8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9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A070000">
            <w:pPr>
              <w:ind/>
              <w:jc w:val="center"/>
              <w:rPr>
                <w:rFonts w:ascii="Times New Roman" w:hAnsi="Times New Roman"/>
                <w:sz w:val="24"/>
              </w:rPr>
            </w:pPr>
            <w:r>
              <w:rPr>
                <w:rFonts w:ascii="Times New Roman" w:hAnsi="Times New Roman"/>
                <w:sz w:val="24"/>
              </w:rPr>
              <w:t>121</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B070000">
            <w:pPr>
              <w:ind/>
              <w:jc w:val="center"/>
              <w:rPr>
                <w:rFonts w:ascii="Times New Roman" w:hAnsi="Times New Roman"/>
                <w:sz w:val="24"/>
              </w:rPr>
            </w:pPr>
            <w:r>
              <w:rPr>
                <w:rFonts w:ascii="Times New Roman" w:hAnsi="Times New Roman"/>
                <w:sz w:val="24"/>
              </w:rPr>
              <w:t>335,0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C07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D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E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F070000">
            <w:pPr>
              <w:ind/>
              <w:jc w:val="center"/>
              <w:rPr>
                <w:rFonts w:ascii="Times New Roman" w:hAnsi="Times New Roman"/>
                <w:sz w:val="24"/>
              </w:rPr>
            </w:pPr>
            <w:r>
              <w:rPr>
                <w:rFonts w:ascii="Times New Roman" w:hAnsi="Times New Roman"/>
                <w:sz w:val="24"/>
              </w:rPr>
              <w:t>1</w:t>
            </w:r>
            <w:r>
              <w:rPr>
                <w:rFonts w:ascii="Times New Roman" w:hAnsi="Times New Roman"/>
                <w:sz w:val="24"/>
              </w:rPr>
              <w:t>29</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0070000">
            <w:pPr>
              <w:ind/>
              <w:jc w:val="center"/>
              <w:rPr>
                <w:rFonts w:ascii="Times New Roman" w:hAnsi="Times New Roman"/>
                <w:sz w:val="24"/>
              </w:rPr>
            </w:pPr>
            <w:r>
              <w:rPr>
                <w:rFonts w:ascii="Times New Roman" w:hAnsi="Times New Roman"/>
                <w:sz w:val="24"/>
              </w:rPr>
              <w:t>101,2</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1070000">
            <w:pPr>
              <w:rPr>
                <w:rFonts w:ascii="Times New Roman" w:hAnsi="Times New Roman"/>
                <w:sz w:val="24"/>
              </w:rPr>
            </w:pPr>
            <w:r>
              <w:rPr>
                <w:rFonts w:ascii="Times New Roman" w:hAnsi="Times New Roman"/>
                <w:sz w:val="24"/>
              </w:rPr>
              <w:t>Иные бюджетные ассигнования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2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3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4070000">
            <w:pPr>
              <w:ind/>
              <w:jc w:val="center"/>
              <w:rPr>
                <w:rFonts w:ascii="Times New Roman" w:hAnsi="Times New Roman"/>
                <w:sz w:val="24"/>
              </w:rPr>
            </w:pPr>
            <w:r>
              <w:rPr>
                <w:rFonts w:ascii="Times New Roman" w:hAnsi="Times New Roman"/>
                <w:sz w:val="24"/>
              </w:rPr>
              <w:t>800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5070000">
            <w:pPr>
              <w:ind/>
              <w:jc w:val="center"/>
              <w:rPr>
                <w:rFonts w:ascii="Times New Roman" w:hAnsi="Times New Roman"/>
                <w:sz w:val="24"/>
              </w:rPr>
            </w:pPr>
            <w:r>
              <w:rPr>
                <w:rFonts w:ascii="Times New Roman" w:hAnsi="Times New Roman"/>
                <w:sz w:val="24"/>
              </w:rPr>
              <w:t>4,5</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6070000">
            <w:pPr>
              <w:rPr>
                <w:rFonts w:ascii="Times New Roman" w:hAnsi="Times New Roman"/>
                <w:sz w:val="24"/>
              </w:rPr>
            </w:pPr>
            <w:r>
              <w:rPr>
                <w:rFonts w:ascii="Times New Roman" w:hAnsi="Times New Roman"/>
                <w:sz w:val="24"/>
              </w:rPr>
              <w:t>Уплата налога на имущество организаций и земельного налога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7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8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9070000">
            <w:pPr>
              <w:ind/>
              <w:jc w:val="center"/>
              <w:rPr>
                <w:rFonts w:ascii="Times New Roman" w:hAnsi="Times New Roman"/>
                <w:sz w:val="24"/>
              </w:rPr>
            </w:pPr>
            <w:r>
              <w:rPr>
                <w:rFonts w:ascii="Times New Roman" w:hAnsi="Times New Roman"/>
                <w:sz w:val="24"/>
              </w:rPr>
              <w:t>851</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A070000">
            <w:pPr>
              <w:ind/>
              <w:jc w:val="center"/>
              <w:rPr>
                <w:rFonts w:ascii="Times New Roman" w:hAnsi="Times New Roman"/>
                <w:sz w:val="24"/>
              </w:rPr>
            </w:pPr>
            <w:r>
              <w:rPr>
                <w:rFonts w:ascii="Times New Roman" w:hAnsi="Times New Roman"/>
                <w:sz w:val="24"/>
              </w:rPr>
              <w:t>3,0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B070000">
            <w:pPr>
              <w:rPr>
                <w:rFonts w:ascii="Times New Roman" w:hAnsi="Times New Roman"/>
                <w:sz w:val="24"/>
              </w:rPr>
            </w:pPr>
            <w:r>
              <w:rPr>
                <w:rFonts w:ascii="Times New Roman" w:hAnsi="Times New Roman"/>
                <w:sz w:val="24"/>
              </w:rPr>
              <w:t>Уплата прочих налогов, сборов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C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D070000">
            <w:pPr>
              <w:ind/>
              <w:jc w:val="center"/>
              <w:rPr>
                <w:rFonts w:ascii="Times New Roman" w:hAnsi="Times New Roman"/>
                <w:sz w:val="24"/>
              </w:rPr>
            </w:pPr>
            <w:r>
              <w:rPr>
                <w:rFonts w:ascii="Times New Roman" w:hAnsi="Times New Roman"/>
                <w:sz w:val="24"/>
              </w:rPr>
              <w:t>0120010110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E070000">
            <w:pPr>
              <w:ind/>
              <w:jc w:val="center"/>
              <w:rPr>
                <w:rFonts w:ascii="Times New Roman" w:hAnsi="Times New Roman"/>
                <w:sz w:val="24"/>
              </w:rPr>
            </w:pPr>
            <w:r>
              <w:rPr>
                <w:rFonts w:ascii="Times New Roman" w:hAnsi="Times New Roman"/>
                <w:sz w:val="24"/>
              </w:rPr>
              <w:t>852</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F070000">
            <w:pPr>
              <w:ind/>
              <w:jc w:val="center"/>
              <w:rPr>
                <w:rFonts w:ascii="Times New Roman" w:hAnsi="Times New Roman"/>
                <w:sz w:val="24"/>
              </w:rPr>
            </w:pPr>
            <w:r>
              <w:rPr>
                <w:rFonts w:ascii="Times New Roman" w:hAnsi="Times New Roman"/>
                <w:sz w:val="24"/>
              </w:rPr>
              <w:t>0,5</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0070000">
            <w:pPr>
              <w:rPr>
                <w:rFonts w:ascii="Times New Roman" w:hAnsi="Times New Roman"/>
                <w:sz w:val="24"/>
              </w:rPr>
            </w:pPr>
            <w:r>
              <w:rPr>
                <w:rFonts w:ascii="Times New Roman" w:hAnsi="Times New Roman"/>
                <w:sz w:val="24"/>
              </w:rPr>
              <w:t>Уплата иных платежей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1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2070000">
            <w:pPr>
              <w:ind/>
              <w:jc w:val="center"/>
              <w:rPr>
                <w:rFonts w:ascii="Times New Roman" w:hAnsi="Times New Roman"/>
                <w:sz w:val="24"/>
              </w:rPr>
            </w:pPr>
            <w:r>
              <w:rPr>
                <w:rFonts w:ascii="Times New Roman" w:hAnsi="Times New Roman"/>
                <w:sz w:val="24"/>
              </w:rPr>
              <w:t>012 00 10 110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3070000">
            <w:pPr>
              <w:ind/>
              <w:jc w:val="center"/>
              <w:rPr>
                <w:rFonts w:ascii="Times New Roman" w:hAnsi="Times New Roman"/>
                <w:sz w:val="24"/>
              </w:rPr>
            </w:pPr>
            <w:r>
              <w:rPr>
                <w:rFonts w:ascii="Times New Roman" w:hAnsi="Times New Roman"/>
                <w:sz w:val="24"/>
              </w:rPr>
              <w:t>853</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4070000">
            <w:pPr>
              <w:ind/>
              <w:jc w:val="center"/>
              <w:rPr>
                <w:rFonts w:ascii="Times New Roman" w:hAnsi="Times New Roman"/>
                <w:sz w:val="24"/>
              </w:rPr>
            </w:pPr>
            <w:r>
              <w:rPr>
                <w:rFonts w:ascii="Times New Roman" w:hAnsi="Times New Roman"/>
                <w:sz w:val="24"/>
              </w:rPr>
              <w:t>1,0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5070000">
            <w:pPr>
              <w:rPr>
                <w:rFonts w:ascii="Times New Roman" w:hAnsi="Times New Roman"/>
                <w:sz w:val="24"/>
              </w:rPr>
            </w:pPr>
            <w:r>
              <w:rPr>
                <w:rFonts w:ascii="Times New Roman" w:hAnsi="Times New Roman"/>
                <w:sz w:val="24"/>
              </w:rPr>
              <w:t>Глава местной администрации (исполнительно-распорядительного органа власти муниципального образования)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6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7070000">
            <w:pPr>
              <w:ind/>
              <w:jc w:val="center"/>
              <w:rPr>
                <w:rFonts w:ascii="Times New Roman" w:hAnsi="Times New Roman"/>
                <w:sz w:val="24"/>
              </w:rPr>
            </w:pPr>
            <w:r>
              <w:rPr>
                <w:rFonts w:ascii="Times New Roman" w:hAnsi="Times New Roman"/>
                <w:sz w:val="24"/>
              </w:rPr>
              <w:t>012 00 10 130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8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9070000">
            <w:pPr>
              <w:ind/>
              <w:jc w:val="center"/>
              <w:rPr>
                <w:rFonts w:ascii="Times New Roman" w:hAnsi="Times New Roman"/>
                <w:sz w:val="24"/>
              </w:rPr>
            </w:pPr>
            <w:r>
              <w:rPr>
                <w:rFonts w:ascii="Times New Roman" w:hAnsi="Times New Roman"/>
                <w:sz w:val="24"/>
              </w:rPr>
              <w:t>632,2</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A07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w:t>
            </w:r>
            <w:r>
              <w:rPr>
                <w:rFonts w:ascii="Times New Roman" w:hAnsi="Times New Roman"/>
                <w:sz w:val="24"/>
              </w:rPr>
              <w:t xml:space="preserve">и учреждениями, </w:t>
            </w:r>
            <w:r>
              <w:rPr>
                <w:rFonts w:ascii="Times New Roman" w:hAnsi="Times New Roman"/>
                <w:sz w:val="24"/>
              </w:rPr>
              <w:t>органами управления государственными внебюджетными фондами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B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C070000">
            <w:pPr>
              <w:ind/>
              <w:jc w:val="center"/>
              <w:rPr>
                <w:rFonts w:ascii="Times New Roman" w:hAnsi="Times New Roman"/>
                <w:sz w:val="24"/>
              </w:rPr>
            </w:pPr>
            <w:r>
              <w:rPr>
                <w:rFonts w:ascii="Times New Roman" w:hAnsi="Times New Roman"/>
                <w:sz w:val="24"/>
              </w:rPr>
              <w:t>012 00 10 130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D070000">
            <w:pPr>
              <w:ind/>
              <w:jc w:val="center"/>
              <w:rPr>
                <w:rFonts w:ascii="Times New Roman" w:hAnsi="Times New Roman"/>
                <w:sz w:val="24"/>
              </w:rPr>
            </w:pPr>
            <w:r>
              <w:rPr>
                <w:rFonts w:ascii="Times New Roman" w:hAnsi="Times New Roman"/>
                <w:sz w:val="24"/>
              </w:rPr>
              <w:t>100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E070000">
            <w:pPr>
              <w:ind/>
              <w:jc w:val="center"/>
              <w:rPr>
                <w:rFonts w:ascii="Times New Roman" w:hAnsi="Times New Roman"/>
                <w:sz w:val="24"/>
              </w:rPr>
            </w:pPr>
            <w:r>
              <w:rPr>
                <w:rFonts w:ascii="Times New Roman" w:hAnsi="Times New Roman"/>
                <w:sz w:val="24"/>
              </w:rPr>
              <w:t>632,2</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F07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0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1070000">
            <w:pPr>
              <w:ind/>
              <w:jc w:val="center"/>
              <w:rPr>
                <w:rFonts w:ascii="Times New Roman" w:hAnsi="Times New Roman"/>
                <w:sz w:val="24"/>
              </w:rPr>
            </w:pPr>
            <w:r>
              <w:rPr>
                <w:rFonts w:ascii="Times New Roman" w:hAnsi="Times New Roman"/>
                <w:sz w:val="24"/>
              </w:rPr>
              <w:t>012 00 10 130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2070000">
            <w:pPr>
              <w:ind/>
              <w:jc w:val="center"/>
              <w:rPr>
                <w:rFonts w:ascii="Times New Roman" w:hAnsi="Times New Roman"/>
                <w:sz w:val="24"/>
              </w:rPr>
            </w:pPr>
            <w:r>
              <w:rPr>
                <w:rFonts w:ascii="Times New Roman" w:hAnsi="Times New Roman"/>
                <w:sz w:val="24"/>
              </w:rPr>
              <w:t>121</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3070000">
            <w:pPr>
              <w:ind/>
              <w:jc w:val="center"/>
              <w:rPr>
                <w:rFonts w:ascii="Times New Roman" w:hAnsi="Times New Roman"/>
                <w:sz w:val="24"/>
              </w:rPr>
            </w:pPr>
            <w:r>
              <w:rPr>
                <w:rFonts w:ascii="Times New Roman" w:hAnsi="Times New Roman"/>
                <w:sz w:val="24"/>
              </w:rPr>
              <w:t>482,5</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4070000">
            <w:pPr>
              <w:rPr>
                <w:rFonts w:ascii="Times New Roman" w:hAnsi="Times New Roman"/>
                <w:sz w:val="24"/>
              </w:rPr>
            </w:pPr>
            <w:r>
              <w:rPr>
                <w:rFonts w:ascii="Times New Roman" w:hAnsi="Times New Roman"/>
                <w:sz w:val="24"/>
              </w:rPr>
              <w:t>Иные выплаты персоналу государственных (муниципальных) органов, за исключением фонда оплаты труда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5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6070000">
            <w:pPr>
              <w:ind/>
              <w:jc w:val="center"/>
              <w:rPr>
                <w:rFonts w:ascii="Times New Roman" w:hAnsi="Times New Roman"/>
                <w:sz w:val="24"/>
              </w:rPr>
            </w:pPr>
            <w:r>
              <w:rPr>
                <w:rFonts w:ascii="Times New Roman" w:hAnsi="Times New Roman"/>
                <w:sz w:val="24"/>
              </w:rPr>
              <w:t>012 00 10 130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7070000">
            <w:pPr>
              <w:ind/>
              <w:jc w:val="center"/>
              <w:rPr>
                <w:rFonts w:ascii="Times New Roman" w:hAnsi="Times New Roman"/>
                <w:sz w:val="24"/>
              </w:rPr>
            </w:pPr>
            <w:r>
              <w:rPr>
                <w:rFonts w:ascii="Times New Roman" w:hAnsi="Times New Roman"/>
                <w:sz w:val="24"/>
              </w:rPr>
              <w:t>122</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8070000">
            <w:pPr>
              <w:ind/>
              <w:jc w:val="center"/>
              <w:rPr>
                <w:rFonts w:ascii="Times New Roman" w:hAnsi="Times New Roman"/>
                <w:sz w:val="24"/>
              </w:rPr>
            </w:pPr>
            <w:r>
              <w:rPr>
                <w:rFonts w:ascii="Times New Roman" w:hAnsi="Times New Roman"/>
                <w:sz w:val="24"/>
              </w:rPr>
              <w:t>4,0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907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w:t>
            </w:r>
            <w:r>
              <w:rPr>
                <w:rFonts w:ascii="Times New Roman" w:hAnsi="Times New Roman"/>
                <w:sz w:val="24"/>
              </w:rPr>
              <w:t>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A070000">
            <w:pPr>
              <w:ind/>
              <w:jc w:val="center"/>
              <w:rPr>
                <w:rFonts w:ascii="Times New Roman" w:hAnsi="Times New Roman"/>
                <w:sz w:val="24"/>
              </w:rPr>
            </w:pPr>
            <w:r>
              <w:rPr>
                <w:rFonts w:ascii="Times New Roman" w:hAnsi="Times New Roman"/>
                <w:sz w:val="24"/>
              </w:rPr>
              <w:t>01 04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B070000">
            <w:pPr>
              <w:ind/>
              <w:jc w:val="center"/>
              <w:rPr>
                <w:rFonts w:ascii="Times New Roman" w:hAnsi="Times New Roman"/>
                <w:sz w:val="24"/>
              </w:rPr>
            </w:pPr>
            <w:r>
              <w:rPr>
                <w:rFonts w:ascii="Times New Roman" w:hAnsi="Times New Roman"/>
                <w:sz w:val="24"/>
              </w:rPr>
              <w:t>012 00 10 130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C070000">
            <w:pPr>
              <w:ind/>
              <w:jc w:val="center"/>
              <w:rPr>
                <w:rFonts w:ascii="Times New Roman" w:hAnsi="Times New Roman"/>
                <w:sz w:val="24"/>
              </w:rPr>
            </w:pPr>
            <w:r>
              <w:rPr>
                <w:rFonts w:ascii="Times New Roman" w:hAnsi="Times New Roman"/>
                <w:sz w:val="24"/>
              </w:rPr>
              <w:t>129</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D070000">
            <w:pPr>
              <w:ind/>
              <w:jc w:val="center"/>
              <w:rPr>
                <w:rFonts w:ascii="Times New Roman" w:hAnsi="Times New Roman"/>
                <w:sz w:val="24"/>
              </w:rPr>
            </w:pPr>
            <w:r>
              <w:rPr>
                <w:rFonts w:ascii="Times New Roman" w:hAnsi="Times New Roman"/>
                <w:sz w:val="24"/>
              </w:rPr>
              <w:t>145,7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E070000">
            <w:pPr>
              <w:rPr>
                <w:rFonts w:ascii="Times New Roman" w:hAnsi="Times New Roman"/>
                <w:sz w:val="24"/>
              </w:rPr>
            </w:pPr>
            <w:r>
              <w:rPr>
                <w:rFonts w:ascii="Times New Roman" w:hAnsi="Times New Roman"/>
                <w:sz w:val="24"/>
              </w:rPr>
              <w:t>Резервные фонды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F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007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1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2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307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4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5070000">
            <w:pPr>
              <w:ind/>
              <w:jc w:val="center"/>
              <w:rPr>
                <w:rFonts w:ascii="Times New Roman" w:hAnsi="Times New Roman"/>
                <w:sz w:val="24"/>
              </w:rPr>
            </w:pPr>
            <w:r>
              <w:rPr>
                <w:rFonts w:ascii="Times New Roman" w:hAnsi="Times New Roman"/>
                <w:sz w:val="24"/>
              </w:rPr>
              <w:t>990 00 00 000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6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7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8070000">
            <w:pPr>
              <w:rPr>
                <w:rFonts w:ascii="Times New Roman" w:hAnsi="Times New Roman"/>
                <w:sz w:val="24"/>
              </w:rPr>
            </w:pPr>
            <w:r>
              <w:rPr>
                <w:rFonts w:ascii="Times New Roman" w:hAnsi="Times New Roman"/>
                <w:sz w:val="24"/>
              </w:rPr>
              <w:t>Резервные фонды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9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A070000">
            <w:pPr>
              <w:ind/>
              <w:jc w:val="center"/>
              <w:rPr>
                <w:rFonts w:ascii="Times New Roman" w:hAnsi="Times New Roman"/>
                <w:sz w:val="24"/>
              </w:rPr>
            </w:pPr>
            <w:r>
              <w:rPr>
                <w:rFonts w:ascii="Times New Roman" w:hAnsi="Times New Roman"/>
                <w:sz w:val="24"/>
              </w:rPr>
              <w:t>991 00 00 000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B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C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D070000">
            <w:pPr>
              <w:rPr>
                <w:rFonts w:ascii="Times New Roman" w:hAnsi="Times New Roman"/>
                <w:sz w:val="24"/>
              </w:rPr>
            </w:pPr>
            <w:r>
              <w:rPr>
                <w:rFonts w:ascii="Times New Roman" w:hAnsi="Times New Roman"/>
                <w:sz w:val="24"/>
              </w:rPr>
              <w:t>Резервные фонды местных администраций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E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F070000">
            <w:pPr>
              <w:ind/>
              <w:jc w:val="center"/>
              <w:rPr>
                <w:rFonts w:ascii="Times New Roman" w:hAnsi="Times New Roman"/>
                <w:sz w:val="24"/>
              </w:rPr>
            </w:pPr>
            <w:r>
              <w:rPr>
                <w:rFonts w:ascii="Times New Roman" w:hAnsi="Times New Roman"/>
                <w:sz w:val="24"/>
              </w:rPr>
              <w:t>991 00 14 100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0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1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2070000">
            <w:pPr>
              <w:rPr>
                <w:rFonts w:ascii="Times New Roman" w:hAnsi="Times New Roman"/>
                <w:sz w:val="24"/>
              </w:rPr>
            </w:pPr>
            <w:r>
              <w:rPr>
                <w:rFonts w:ascii="Times New Roman" w:hAnsi="Times New Roman"/>
                <w:sz w:val="24"/>
              </w:rPr>
              <w:t>Иные бюджетные ассигнования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3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4070000">
            <w:pPr>
              <w:ind/>
              <w:jc w:val="center"/>
              <w:rPr>
                <w:rFonts w:ascii="Times New Roman" w:hAnsi="Times New Roman"/>
                <w:sz w:val="24"/>
              </w:rPr>
            </w:pPr>
            <w:r>
              <w:rPr>
                <w:rFonts w:ascii="Times New Roman" w:hAnsi="Times New Roman"/>
                <w:sz w:val="24"/>
              </w:rPr>
              <w:t>991 00 14 100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5070000">
            <w:pPr>
              <w:ind/>
              <w:jc w:val="center"/>
              <w:rPr>
                <w:rFonts w:ascii="Times New Roman" w:hAnsi="Times New Roman"/>
                <w:sz w:val="24"/>
              </w:rPr>
            </w:pPr>
            <w:r>
              <w:rPr>
                <w:rFonts w:ascii="Times New Roman" w:hAnsi="Times New Roman"/>
                <w:sz w:val="24"/>
              </w:rPr>
              <w:t>800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6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7070000">
            <w:pPr>
              <w:rPr>
                <w:rFonts w:ascii="Times New Roman" w:hAnsi="Times New Roman"/>
                <w:sz w:val="24"/>
              </w:rPr>
            </w:pPr>
            <w:r>
              <w:rPr>
                <w:rFonts w:ascii="Times New Roman" w:hAnsi="Times New Roman"/>
                <w:sz w:val="24"/>
              </w:rPr>
              <w:t>Резервные средства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8070000">
            <w:pPr>
              <w:ind/>
              <w:jc w:val="center"/>
              <w:rPr>
                <w:rFonts w:ascii="Times New Roman" w:hAnsi="Times New Roman"/>
                <w:sz w:val="24"/>
              </w:rPr>
            </w:pPr>
            <w:r>
              <w:rPr>
                <w:rFonts w:ascii="Times New Roman" w:hAnsi="Times New Roman"/>
                <w:sz w:val="24"/>
              </w:rPr>
              <w:t>01 11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9070000">
            <w:pPr>
              <w:ind/>
              <w:jc w:val="center"/>
              <w:rPr>
                <w:rFonts w:ascii="Times New Roman" w:hAnsi="Times New Roman"/>
                <w:sz w:val="24"/>
              </w:rPr>
            </w:pPr>
            <w:r>
              <w:rPr>
                <w:rFonts w:ascii="Times New Roman" w:hAnsi="Times New Roman"/>
                <w:sz w:val="24"/>
              </w:rPr>
              <w:t>991 00 14 100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A070000">
            <w:pPr>
              <w:ind/>
              <w:jc w:val="center"/>
              <w:rPr>
                <w:rFonts w:ascii="Times New Roman" w:hAnsi="Times New Roman"/>
                <w:sz w:val="24"/>
              </w:rPr>
            </w:pPr>
            <w:r>
              <w:rPr>
                <w:rFonts w:ascii="Times New Roman" w:hAnsi="Times New Roman"/>
                <w:sz w:val="24"/>
              </w:rPr>
              <w:t>870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B07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C070000">
            <w:pPr>
              <w:rPr>
                <w:rFonts w:ascii="Times New Roman" w:hAnsi="Times New Roman"/>
                <w:sz w:val="24"/>
              </w:rPr>
            </w:pPr>
            <w:r>
              <w:rPr>
                <w:rFonts w:ascii="Times New Roman" w:hAnsi="Times New Roman"/>
                <w:sz w:val="24"/>
              </w:rPr>
              <w:t>Другие общегосударственные вопросы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D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E07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F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0070000">
            <w:pPr>
              <w:ind/>
              <w:jc w:val="center"/>
              <w:rPr>
                <w:rFonts w:ascii="Times New Roman" w:hAnsi="Times New Roman"/>
                <w:sz w:val="24"/>
              </w:rPr>
            </w:pPr>
            <w:r>
              <w:rPr>
                <w:rFonts w:ascii="Times New Roman" w:hAnsi="Times New Roman"/>
                <w:sz w:val="24"/>
              </w:rPr>
              <w:t>830,1</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107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2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3070000">
            <w:pPr>
              <w:ind/>
              <w:jc w:val="center"/>
              <w:rPr>
                <w:rFonts w:ascii="Times New Roman" w:hAnsi="Times New Roman"/>
                <w:sz w:val="24"/>
              </w:rPr>
            </w:pPr>
            <w:r>
              <w:rPr>
                <w:rFonts w:ascii="Times New Roman" w:hAnsi="Times New Roman"/>
                <w:sz w:val="24"/>
              </w:rPr>
              <w:t>020 00 00 000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4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5070000">
            <w:pPr>
              <w:ind/>
              <w:jc w:val="center"/>
              <w:rPr>
                <w:rFonts w:ascii="Times New Roman" w:hAnsi="Times New Roman"/>
                <w:sz w:val="24"/>
              </w:rPr>
            </w:pPr>
            <w:r>
              <w:rPr>
                <w:rFonts w:ascii="Times New Roman" w:hAnsi="Times New Roman"/>
                <w:sz w:val="24"/>
              </w:rPr>
              <w:t>824,8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607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7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8070000">
            <w:pPr>
              <w:ind/>
              <w:jc w:val="center"/>
              <w:rPr>
                <w:rFonts w:ascii="Times New Roman" w:hAnsi="Times New Roman"/>
                <w:sz w:val="24"/>
              </w:rPr>
            </w:pPr>
            <w:r>
              <w:rPr>
                <w:rFonts w:ascii="Times New Roman" w:hAnsi="Times New Roman"/>
                <w:sz w:val="24"/>
              </w:rPr>
              <w:t>025 00 00 000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9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A070000">
            <w:pPr>
              <w:ind/>
              <w:jc w:val="center"/>
              <w:rPr>
                <w:rFonts w:ascii="Times New Roman" w:hAnsi="Times New Roman"/>
                <w:sz w:val="24"/>
              </w:rPr>
            </w:pPr>
            <w:r>
              <w:rPr>
                <w:rFonts w:ascii="Times New Roman" w:hAnsi="Times New Roman"/>
                <w:sz w:val="24"/>
              </w:rPr>
              <w:t>824,8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B070000">
            <w:pPr>
              <w:rPr>
                <w:rFonts w:ascii="Times New Roman" w:hAnsi="Times New Roman"/>
                <w:sz w:val="24"/>
              </w:rPr>
            </w:pPr>
            <w:r>
              <w:rPr>
                <w:rFonts w:ascii="Times New Roman" w:hAnsi="Times New Roman"/>
                <w:sz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C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D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E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F070000">
            <w:pPr>
              <w:ind/>
              <w:jc w:val="center"/>
              <w:rPr>
                <w:rFonts w:ascii="Times New Roman" w:hAnsi="Times New Roman"/>
                <w:sz w:val="24"/>
              </w:rPr>
            </w:pPr>
            <w:r>
              <w:rPr>
                <w:rFonts w:ascii="Times New Roman" w:hAnsi="Times New Roman"/>
                <w:sz w:val="24"/>
              </w:rPr>
              <w:t>824,8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007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1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2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3070000">
            <w:pPr>
              <w:ind/>
              <w:jc w:val="center"/>
              <w:rPr>
                <w:rFonts w:ascii="Times New Roman" w:hAnsi="Times New Roman"/>
                <w:sz w:val="24"/>
              </w:rPr>
            </w:pPr>
            <w:r>
              <w:rPr>
                <w:rFonts w:ascii="Times New Roman" w:hAnsi="Times New Roman"/>
                <w:sz w:val="24"/>
              </w:rPr>
              <w:t>100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4070000">
            <w:pPr>
              <w:ind/>
              <w:jc w:val="center"/>
              <w:rPr>
                <w:rFonts w:ascii="Times New Roman" w:hAnsi="Times New Roman"/>
                <w:sz w:val="24"/>
              </w:rPr>
            </w:pPr>
            <w:r>
              <w:rPr>
                <w:rFonts w:ascii="Times New Roman" w:hAnsi="Times New Roman"/>
                <w:sz w:val="24"/>
              </w:rPr>
              <w:t>520,8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5070000">
            <w:pPr>
              <w:rPr>
                <w:rFonts w:ascii="Times New Roman" w:hAnsi="Times New Roman"/>
                <w:sz w:val="24"/>
              </w:rPr>
            </w:pPr>
            <w:r>
              <w:rPr>
                <w:rFonts w:ascii="Times New Roman" w:hAnsi="Times New Roman"/>
                <w:sz w:val="24"/>
              </w:rPr>
              <w:t>Фонд оплаты труда государствен</w:t>
            </w:r>
            <w:r>
              <w:rPr>
                <w:rFonts w:ascii="Times New Roman" w:hAnsi="Times New Roman"/>
                <w:sz w:val="24"/>
              </w:rPr>
              <w:t>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6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7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8070000">
            <w:pPr>
              <w:ind/>
              <w:jc w:val="center"/>
              <w:rPr>
                <w:rFonts w:ascii="Times New Roman" w:hAnsi="Times New Roman"/>
                <w:sz w:val="24"/>
              </w:rPr>
            </w:pPr>
            <w:r>
              <w:rPr>
                <w:rFonts w:ascii="Times New Roman" w:hAnsi="Times New Roman"/>
                <w:sz w:val="24"/>
              </w:rPr>
              <w:t>121</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9070000">
            <w:pPr>
              <w:ind/>
              <w:jc w:val="center"/>
              <w:rPr>
                <w:rFonts w:ascii="Times New Roman" w:hAnsi="Times New Roman"/>
                <w:sz w:val="24"/>
              </w:rPr>
            </w:pPr>
            <w:r>
              <w:rPr>
                <w:rFonts w:ascii="Times New Roman" w:hAnsi="Times New Roman"/>
                <w:sz w:val="24"/>
              </w:rPr>
              <w:t>400,0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A070000">
            <w:pPr>
              <w:rPr>
                <w:rFonts w:ascii="Times New Roman" w:hAnsi="Times New Roman"/>
                <w:sz w:val="24"/>
              </w:rPr>
            </w:pPr>
            <w:r>
              <w:rPr>
                <w:rFonts w:ascii="Times New Roman" w:hAnsi="Times New Roman"/>
                <w:sz w:val="24"/>
              </w:rPr>
              <w:t xml:space="preserve">Взносы по обязательному социальному страхованию на выплаты денежного </w:t>
            </w:r>
            <w:r>
              <w:rPr>
                <w:rFonts w:ascii="Times New Roman" w:hAnsi="Times New Roman"/>
                <w:sz w:val="24"/>
              </w:rPr>
              <w:t>содержания и иные выплаты работникам государственных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B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C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D070000">
            <w:pPr>
              <w:ind/>
              <w:jc w:val="center"/>
              <w:rPr>
                <w:rFonts w:ascii="Times New Roman" w:hAnsi="Times New Roman"/>
                <w:sz w:val="24"/>
              </w:rPr>
            </w:pPr>
            <w:r>
              <w:rPr>
                <w:rFonts w:ascii="Times New Roman" w:hAnsi="Times New Roman"/>
                <w:sz w:val="24"/>
              </w:rPr>
              <w:t>129</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E070000">
            <w:pPr>
              <w:ind/>
              <w:jc w:val="center"/>
              <w:rPr>
                <w:rFonts w:ascii="Times New Roman" w:hAnsi="Times New Roman"/>
                <w:sz w:val="24"/>
              </w:rPr>
            </w:pPr>
            <w:r>
              <w:rPr>
                <w:rFonts w:ascii="Times New Roman" w:hAnsi="Times New Roman"/>
                <w:sz w:val="24"/>
              </w:rPr>
              <w:t>120,8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F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0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1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207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3070000">
            <w:pPr>
              <w:ind/>
              <w:jc w:val="center"/>
              <w:rPr>
                <w:rFonts w:ascii="Times New Roman" w:hAnsi="Times New Roman"/>
                <w:sz w:val="24"/>
              </w:rPr>
            </w:pPr>
            <w:r>
              <w:rPr>
                <w:rFonts w:ascii="Times New Roman" w:hAnsi="Times New Roman"/>
                <w:sz w:val="24"/>
              </w:rPr>
              <w:t>304,0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407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5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6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707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8070000">
            <w:pPr>
              <w:ind/>
              <w:jc w:val="center"/>
              <w:rPr>
                <w:rFonts w:ascii="Times New Roman" w:hAnsi="Times New Roman"/>
                <w:sz w:val="24"/>
              </w:rPr>
            </w:pPr>
            <w:r>
              <w:rPr>
                <w:rFonts w:ascii="Times New Roman" w:hAnsi="Times New Roman"/>
                <w:sz w:val="24"/>
              </w:rPr>
              <w:t>304,0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9070000">
            <w:pPr>
              <w:rPr>
                <w:rFonts w:ascii="Times New Roman" w:hAnsi="Times New Roman"/>
                <w:sz w:val="24"/>
              </w:rPr>
            </w:pPr>
            <w:r>
              <w:rPr>
                <w:rFonts w:ascii="Times New Roman" w:hAnsi="Times New Roman"/>
                <w:sz w:val="24"/>
              </w:rPr>
              <w:t>Прочая закупка товаро</w:t>
            </w:r>
            <w:r>
              <w:rPr>
                <w:rFonts w:ascii="Times New Roman" w:hAnsi="Times New Roman"/>
                <w:sz w:val="24"/>
              </w:rPr>
              <w:t>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A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B070000">
            <w:pPr>
              <w:ind/>
              <w:jc w:val="center"/>
              <w:rPr>
                <w:rFonts w:ascii="Times New Roman" w:hAnsi="Times New Roman"/>
                <w:sz w:val="24"/>
              </w:rPr>
            </w:pPr>
            <w:r>
              <w:rPr>
                <w:rFonts w:ascii="Times New Roman" w:hAnsi="Times New Roman"/>
                <w:sz w:val="24"/>
              </w:rPr>
              <w:t>025 00 10 820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C07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D070000">
            <w:pPr>
              <w:ind/>
              <w:jc w:val="center"/>
              <w:rPr>
                <w:rFonts w:ascii="Times New Roman" w:hAnsi="Times New Roman"/>
                <w:sz w:val="24"/>
              </w:rPr>
            </w:pPr>
            <w:r>
              <w:rPr>
                <w:rFonts w:ascii="Times New Roman" w:hAnsi="Times New Roman"/>
                <w:sz w:val="24"/>
              </w:rPr>
              <w:t>304,0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E07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F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0070000">
            <w:pPr>
              <w:ind/>
              <w:jc w:val="center"/>
              <w:rPr>
                <w:rFonts w:ascii="Times New Roman" w:hAnsi="Times New Roman"/>
                <w:sz w:val="24"/>
              </w:rPr>
            </w:pPr>
            <w:r>
              <w:rPr>
                <w:rFonts w:ascii="Times New Roman" w:hAnsi="Times New Roman"/>
                <w:sz w:val="24"/>
              </w:rPr>
              <w:t>920 00 00 000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1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207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307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4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5070000">
            <w:pPr>
              <w:ind/>
              <w:jc w:val="center"/>
              <w:rPr>
                <w:rFonts w:ascii="Times New Roman" w:hAnsi="Times New Roman"/>
                <w:sz w:val="24"/>
              </w:rPr>
            </w:pPr>
            <w:r>
              <w:rPr>
                <w:rFonts w:ascii="Times New Roman" w:hAnsi="Times New Roman"/>
                <w:sz w:val="24"/>
              </w:rPr>
              <w:t>929 00 00 000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6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707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8070000">
            <w:pPr>
              <w:rPr>
                <w:rFonts w:ascii="Times New Roman" w:hAnsi="Times New Roman"/>
                <w:sz w:val="24"/>
              </w:rPr>
            </w:pPr>
            <w:r>
              <w:rPr>
                <w:rFonts w:ascii="Times New Roman" w:hAnsi="Times New Roman"/>
                <w:sz w:val="24"/>
              </w:rPr>
              <w:t>Мероприятия в области жилищного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9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A070000">
            <w:pPr>
              <w:ind/>
              <w:jc w:val="center"/>
              <w:rPr>
                <w:rFonts w:ascii="Times New Roman" w:hAnsi="Times New Roman"/>
                <w:sz w:val="24"/>
              </w:rPr>
            </w:pPr>
            <w:r>
              <w:rPr>
                <w:rFonts w:ascii="Times New Roman" w:hAnsi="Times New Roman"/>
                <w:sz w:val="24"/>
              </w:rPr>
              <w:t>929 00 18 020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B07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C07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D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E07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F070000">
            <w:pPr>
              <w:ind/>
              <w:jc w:val="center"/>
              <w:rPr>
                <w:rFonts w:ascii="Times New Roman" w:hAnsi="Times New Roman"/>
                <w:sz w:val="24"/>
              </w:rPr>
            </w:pPr>
            <w:r>
              <w:rPr>
                <w:rFonts w:ascii="Times New Roman" w:hAnsi="Times New Roman"/>
                <w:sz w:val="24"/>
              </w:rPr>
              <w:t>929 00 18 020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0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108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208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3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4080000">
            <w:pPr>
              <w:ind/>
              <w:jc w:val="center"/>
              <w:rPr>
                <w:rFonts w:ascii="Times New Roman" w:hAnsi="Times New Roman"/>
                <w:sz w:val="24"/>
              </w:rPr>
            </w:pPr>
            <w:r>
              <w:rPr>
                <w:rFonts w:ascii="Times New Roman" w:hAnsi="Times New Roman"/>
                <w:sz w:val="24"/>
              </w:rPr>
              <w:t>929 00 18 020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5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608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7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8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9080000">
            <w:pPr>
              <w:ind/>
              <w:jc w:val="center"/>
              <w:rPr>
                <w:rFonts w:ascii="Times New Roman" w:hAnsi="Times New Roman"/>
                <w:sz w:val="24"/>
              </w:rPr>
            </w:pPr>
            <w:r>
              <w:rPr>
                <w:rFonts w:ascii="Times New Roman" w:hAnsi="Times New Roman"/>
                <w:sz w:val="24"/>
              </w:rPr>
              <w:t>929 00 18 020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A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B080000">
            <w:pPr>
              <w:ind/>
              <w:jc w:val="center"/>
              <w:rPr>
                <w:rFonts w:ascii="Times New Roman" w:hAnsi="Times New Roman"/>
                <w:sz w:val="24"/>
              </w:rPr>
            </w:pPr>
            <w:r>
              <w:rPr>
                <w:rFonts w:ascii="Times New Roman" w:hAnsi="Times New Roman"/>
                <w:sz w:val="24"/>
              </w:rPr>
              <w:t>3,3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C080000">
            <w:pPr>
              <w:rPr>
                <w:rFonts w:ascii="Times New Roman" w:hAnsi="Times New Roman"/>
                <w:sz w:val="24"/>
              </w:rPr>
            </w:pPr>
            <w:r>
              <w:rPr>
                <w:rFonts w:ascii="Times New Roman" w:hAnsi="Times New Roman"/>
                <w:sz w:val="24"/>
              </w:rPr>
              <w:t>Межбюджетные трансферты общего характера бюджетам субъектов Российской Федерации и муниципальных образований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D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E080000">
            <w:pPr>
              <w:ind/>
              <w:jc w:val="center"/>
              <w:rPr>
                <w:rFonts w:ascii="Times New Roman" w:hAnsi="Times New Roman"/>
                <w:sz w:val="24"/>
              </w:rPr>
            </w:pPr>
            <w:r>
              <w:rPr>
                <w:rFonts w:ascii="Times New Roman" w:hAnsi="Times New Roman"/>
                <w:sz w:val="24"/>
              </w:rPr>
              <w:t>980 00 00 000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F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0080000">
            <w:pPr>
              <w:ind/>
              <w:jc w:val="center"/>
              <w:rPr>
                <w:rFonts w:ascii="Times New Roman" w:hAnsi="Times New Roman"/>
                <w:sz w:val="24"/>
              </w:rPr>
            </w:pPr>
            <w:r>
              <w:rPr>
                <w:rFonts w:ascii="Times New Roman" w:hAnsi="Times New Roman"/>
                <w:sz w:val="24"/>
              </w:rPr>
              <w:t>2,0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1080000">
            <w:pPr>
              <w:rPr>
                <w:rFonts w:ascii="Times New Roman" w:hAnsi="Times New Roman"/>
                <w:sz w:val="24"/>
              </w:rPr>
            </w:pPr>
            <w:r>
              <w:rPr>
                <w:rFonts w:ascii="Times New Roman" w:hAnsi="Times New Roman"/>
                <w:sz w:val="24"/>
              </w:rPr>
              <w:t>Иные межбюджетные трансферты общего характера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2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3080000">
            <w:pPr>
              <w:ind/>
              <w:jc w:val="center"/>
              <w:rPr>
                <w:rFonts w:ascii="Times New Roman" w:hAnsi="Times New Roman"/>
                <w:sz w:val="24"/>
              </w:rPr>
            </w:pPr>
            <w:r>
              <w:rPr>
                <w:rFonts w:ascii="Times New Roman" w:hAnsi="Times New Roman"/>
                <w:sz w:val="24"/>
              </w:rPr>
              <w:t>985 00 00 000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4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5080000">
            <w:pPr>
              <w:ind/>
              <w:jc w:val="center"/>
              <w:rPr>
                <w:rFonts w:ascii="Times New Roman" w:hAnsi="Times New Roman"/>
                <w:sz w:val="24"/>
              </w:rPr>
            </w:pPr>
            <w:r>
              <w:rPr>
                <w:rFonts w:ascii="Times New Roman" w:hAnsi="Times New Roman"/>
                <w:sz w:val="24"/>
              </w:rPr>
              <w:t>2,0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6080000">
            <w:pPr>
              <w:rPr>
                <w:rFonts w:ascii="Times New Roman" w:hAnsi="Times New Roman"/>
                <w:sz w:val="24"/>
              </w:rPr>
            </w:pPr>
            <w:r>
              <w:rPr>
                <w:rFonts w:ascii="Times New Roman" w:hAnsi="Times New Roman"/>
                <w:sz w:val="24"/>
              </w:rPr>
              <w:t xml:space="preserve">Межбюджетные трансферты бюджетам муниципальных районов из бюджетов поселений и межбюджетные трансферты бюджетам поселений </w:t>
            </w:r>
            <w:r>
              <w:rPr>
                <w:rFonts w:ascii="Times New Roman" w:hAnsi="Times New Roman"/>
                <w:sz w:val="24"/>
              </w:rPr>
              <w:t>из бюджетов муниципальных районов на осуществление части полномочий по решению вопросов местного значения в соотве</w:t>
            </w:r>
            <w:r>
              <w:rPr>
                <w:rFonts w:ascii="Times New Roman" w:hAnsi="Times New Roman"/>
                <w:sz w:val="24"/>
              </w:rPr>
              <w:t>тствии с заключенными соглашениями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7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8080000">
            <w:pPr>
              <w:ind/>
              <w:jc w:val="center"/>
              <w:rPr>
                <w:rFonts w:ascii="Times New Roman" w:hAnsi="Times New Roman"/>
                <w:sz w:val="24"/>
              </w:rPr>
            </w:pPr>
            <w:r>
              <w:rPr>
                <w:rFonts w:ascii="Times New Roman" w:hAnsi="Times New Roman"/>
                <w:sz w:val="24"/>
              </w:rPr>
              <w:t>985 00 60 510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9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A080000">
            <w:pPr>
              <w:ind/>
              <w:jc w:val="center"/>
              <w:rPr>
                <w:rFonts w:ascii="Times New Roman" w:hAnsi="Times New Roman"/>
                <w:sz w:val="24"/>
              </w:rPr>
            </w:pPr>
            <w:r>
              <w:rPr>
                <w:rFonts w:ascii="Times New Roman" w:hAnsi="Times New Roman"/>
                <w:sz w:val="24"/>
              </w:rPr>
              <w:t>2,0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B080000">
            <w:pPr>
              <w:rPr>
                <w:rFonts w:ascii="Times New Roman" w:hAnsi="Times New Roman"/>
                <w:sz w:val="24"/>
              </w:rPr>
            </w:pPr>
            <w:r>
              <w:rPr>
                <w:rFonts w:ascii="Times New Roman" w:hAnsi="Times New Roman"/>
                <w:sz w:val="24"/>
              </w:rPr>
              <w:t>Межбюджетные трансферты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C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D080000">
            <w:pPr>
              <w:ind/>
              <w:jc w:val="center"/>
              <w:rPr>
                <w:rFonts w:ascii="Times New Roman" w:hAnsi="Times New Roman"/>
                <w:sz w:val="24"/>
              </w:rPr>
            </w:pPr>
            <w:r>
              <w:rPr>
                <w:rFonts w:ascii="Times New Roman" w:hAnsi="Times New Roman"/>
                <w:sz w:val="24"/>
              </w:rPr>
              <w:t>985 00 60 510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E080000">
            <w:pPr>
              <w:ind/>
              <w:jc w:val="center"/>
              <w:rPr>
                <w:rFonts w:ascii="Times New Roman" w:hAnsi="Times New Roman"/>
                <w:sz w:val="24"/>
              </w:rPr>
            </w:pPr>
            <w:r>
              <w:rPr>
                <w:rFonts w:ascii="Times New Roman" w:hAnsi="Times New Roman"/>
                <w:sz w:val="24"/>
              </w:rPr>
              <w:t>500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F080000">
            <w:pPr>
              <w:ind/>
              <w:jc w:val="center"/>
              <w:rPr>
                <w:rFonts w:ascii="Times New Roman" w:hAnsi="Times New Roman"/>
                <w:sz w:val="24"/>
              </w:rPr>
            </w:pPr>
            <w:r>
              <w:rPr>
                <w:rFonts w:ascii="Times New Roman" w:hAnsi="Times New Roman"/>
                <w:sz w:val="24"/>
              </w:rPr>
              <w:t>2,0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0080000">
            <w:pPr>
              <w:rPr>
                <w:rFonts w:ascii="Times New Roman" w:hAnsi="Times New Roman"/>
                <w:sz w:val="24"/>
              </w:rPr>
            </w:pPr>
            <w:r>
              <w:rPr>
                <w:rFonts w:ascii="Times New Roman" w:hAnsi="Times New Roman"/>
                <w:sz w:val="24"/>
              </w:rPr>
              <w:t>Иные межбюджетные трансферты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1080000">
            <w:pPr>
              <w:ind/>
              <w:jc w:val="center"/>
              <w:rPr>
                <w:rFonts w:ascii="Times New Roman" w:hAnsi="Times New Roman"/>
                <w:sz w:val="24"/>
              </w:rPr>
            </w:pPr>
            <w:r>
              <w:rPr>
                <w:rFonts w:ascii="Times New Roman" w:hAnsi="Times New Roman"/>
                <w:sz w:val="24"/>
              </w:rPr>
              <w:t>01 13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2080000">
            <w:pPr>
              <w:ind/>
              <w:jc w:val="center"/>
              <w:rPr>
                <w:rFonts w:ascii="Times New Roman" w:hAnsi="Times New Roman"/>
                <w:sz w:val="24"/>
              </w:rPr>
            </w:pPr>
            <w:r>
              <w:rPr>
                <w:rFonts w:ascii="Times New Roman" w:hAnsi="Times New Roman"/>
                <w:sz w:val="24"/>
              </w:rPr>
              <w:t>985 00 60 510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3080000">
            <w:pPr>
              <w:ind/>
              <w:jc w:val="center"/>
              <w:rPr>
                <w:rFonts w:ascii="Times New Roman" w:hAnsi="Times New Roman"/>
                <w:sz w:val="24"/>
              </w:rPr>
            </w:pPr>
            <w:r>
              <w:rPr>
                <w:rFonts w:ascii="Times New Roman" w:hAnsi="Times New Roman"/>
                <w:sz w:val="24"/>
              </w:rPr>
              <w:t>540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4080000">
            <w:pPr>
              <w:ind/>
              <w:jc w:val="center"/>
              <w:rPr>
                <w:rFonts w:ascii="Times New Roman" w:hAnsi="Times New Roman"/>
                <w:sz w:val="24"/>
              </w:rPr>
            </w:pPr>
            <w:r>
              <w:rPr>
                <w:rFonts w:ascii="Times New Roman" w:hAnsi="Times New Roman"/>
                <w:sz w:val="24"/>
              </w:rPr>
              <w:t>2,0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5080000">
            <w:pPr>
              <w:rPr>
                <w:rFonts w:ascii="Times New Roman" w:hAnsi="Times New Roman"/>
                <w:sz w:val="24"/>
              </w:rPr>
            </w:pPr>
            <w:r>
              <w:rPr>
                <w:rFonts w:ascii="Times New Roman" w:hAnsi="Times New Roman"/>
                <w:sz w:val="24"/>
              </w:rPr>
              <w:t>Национальная оборона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6080000">
            <w:pPr>
              <w:ind/>
              <w:jc w:val="center"/>
              <w:rPr>
                <w:rFonts w:ascii="Times New Roman" w:hAnsi="Times New Roman"/>
                <w:sz w:val="24"/>
              </w:rPr>
            </w:pPr>
            <w:r>
              <w:rPr>
                <w:rFonts w:ascii="Times New Roman" w:hAnsi="Times New Roman"/>
                <w:sz w:val="24"/>
              </w:rPr>
              <w:t>02 00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7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8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9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A08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B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C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D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E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F08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0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1080000">
            <w:pPr>
              <w:ind/>
              <w:jc w:val="center"/>
              <w:rPr>
                <w:rFonts w:ascii="Times New Roman" w:hAnsi="Times New Roman"/>
                <w:sz w:val="24"/>
              </w:rPr>
            </w:pPr>
            <w:r>
              <w:rPr>
                <w:rFonts w:ascii="Times New Roman" w:hAnsi="Times New Roman"/>
                <w:sz w:val="24"/>
              </w:rPr>
              <w:t>010 00 00 000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2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3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4080000">
            <w:pPr>
              <w:rPr>
                <w:rFonts w:ascii="Times New Roman" w:hAnsi="Times New Roman"/>
                <w:sz w:val="24"/>
              </w:rPr>
            </w:pPr>
            <w:r>
              <w:rPr>
                <w:rFonts w:ascii="Times New Roman" w:hAnsi="Times New Roman"/>
                <w:sz w:val="24"/>
              </w:rPr>
              <w:t>Руководство и управление в сфере установленных функций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5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6080000">
            <w:pPr>
              <w:ind/>
              <w:jc w:val="center"/>
              <w:rPr>
                <w:rFonts w:ascii="Times New Roman" w:hAnsi="Times New Roman"/>
                <w:sz w:val="24"/>
              </w:rPr>
            </w:pPr>
            <w:r>
              <w:rPr>
                <w:rFonts w:ascii="Times New Roman" w:hAnsi="Times New Roman"/>
                <w:sz w:val="24"/>
              </w:rPr>
              <w:t>014 00 00 000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7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8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908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A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B080000">
            <w:pPr>
              <w:ind/>
              <w:jc w:val="center"/>
              <w:rPr>
                <w:rFonts w:ascii="Times New Roman" w:hAnsi="Times New Roman"/>
                <w:sz w:val="24"/>
              </w:rPr>
            </w:pPr>
            <w:r>
              <w:rPr>
                <w:rFonts w:ascii="Times New Roman" w:hAnsi="Times New Roman"/>
                <w:sz w:val="24"/>
              </w:rPr>
              <w:t>014 00 51 180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C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D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E08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F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0080000">
            <w:pPr>
              <w:ind/>
              <w:jc w:val="center"/>
              <w:rPr>
                <w:rFonts w:ascii="Times New Roman" w:hAnsi="Times New Roman"/>
                <w:sz w:val="24"/>
              </w:rPr>
            </w:pPr>
            <w:r>
              <w:rPr>
                <w:rFonts w:ascii="Times New Roman" w:hAnsi="Times New Roman"/>
                <w:sz w:val="24"/>
              </w:rPr>
              <w:t>014 00 51 180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1080000">
            <w:pPr>
              <w:ind/>
              <w:jc w:val="center"/>
              <w:rPr>
                <w:rFonts w:ascii="Times New Roman" w:hAnsi="Times New Roman"/>
                <w:sz w:val="24"/>
              </w:rPr>
            </w:pPr>
            <w:r>
              <w:rPr>
                <w:rFonts w:ascii="Times New Roman" w:hAnsi="Times New Roman"/>
                <w:sz w:val="24"/>
              </w:rPr>
              <w:t>100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2080000">
            <w:pPr>
              <w:ind/>
              <w:jc w:val="center"/>
              <w:rPr>
                <w:rFonts w:ascii="Times New Roman" w:hAnsi="Times New Roman"/>
                <w:sz w:val="24"/>
              </w:rPr>
            </w:pPr>
            <w:r>
              <w:rPr>
                <w:rFonts w:ascii="Times New Roman" w:hAnsi="Times New Roman"/>
                <w:sz w:val="24"/>
              </w:rPr>
              <w:t>154,3</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3080000">
            <w:pPr>
              <w:rPr>
                <w:rFonts w:ascii="Times New Roman" w:hAnsi="Times New Roman"/>
                <w:sz w:val="24"/>
              </w:rPr>
            </w:pPr>
            <w:r>
              <w:rPr>
                <w:rFonts w:ascii="Times New Roman" w:hAnsi="Times New Roman"/>
                <w:sz w:val="24"/>
              </w:rPr>
              <w:t>Фонд оплаты труда государствен</w:t>
            </w:r>
            <w:r>
              <w:rPr>
                <w:rFonts w:ascii="Times New Roman" w:hAnsi="Times New Roman"/>
                <w:sz w:val="24"/>
              </w:rPr>
              <w:t>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4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5080000">
            <w:pPr>
              <w:ind/>
              <w:jc w:val="center"/>
              <w:rPr>
                <w:rFonts w:ascii="Times New Roman" w:hAnsi="Times New Roman"/>
                <w:sz w:val="24"/>
              </w:rPr>
            </w:pPr>
            <w:r>
              <w:rPr>
                <w:rFonts w:ascii="Times New Roman" w:hAnsi="Times New Roman"/>
                <w:sz w:val="24"/>
              </w:rPr>
              <w:t>014 00 51 180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6080000">
            <w:pPr>
              <w:ind/>
              <w:jc w:val="center"/>
              <w:rPr>
                <w:rFonts w:ascii="Times New Roman" w:hAnsi="Times New Roman"/>
                <w:sz w:val="24"/>
              </w:rPr>
            </w:pPr>
            <w:r>
              <w:rPr>
                <w:rFonts w:ascii="Times New Roman" w:hAnsi="Times New Roman"/>
                <w:sz w:val="24"/>
              </w:rPr>
              <w:t>121</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7080000">
            <w:pPr>
              <w:ind/>
              <w:jc w:val="center"/>
              <w:rPr>
                <w:rFonts w:ascii="Times New Roman" w:hAnsi="Times New Roman"/>
                <w:sz w:val="24"/>
              </w:rPr>
            </w:pPr>
            <w:r>
              <w:rPr>
                <w:rFonts w:ascii="Times New Roman" w:hAnsi="Times New Roman"/>
                <w:sz w:val="24"/>
              </w:rPr>
              <w:t>118,5</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808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9080000">
            <w:pPr>
              <w:ind/>
              <w:jc w:val="center"/>
              <w:rPr>
                <w:rFonts w:ascii="Times New Roman" w:hAnsi="Times New Roman"/>
                <w:sz w:val="24"/>
              </w:rPr>
            </w:pPr>
            <w:r>
              <w:rPr>
                <w:rFonts w:ascii="Times New Roman" w:hAnsi="Times New Roman"/>
                <w:sz w:val="24"/>
              </w:rPr>
              <w:t>02 03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A080000">
            <w:pPr>
              <w:ind/>
              <w:jc w:val="center"/>
              <w:rPr>
                <w:rFonts w:ascii="Times New Roman" w:hAnsi="Times New Roman"/>
                <w:sz w:val="24"/>
              </w:rPr>
            </w:pPr>
            <w:r>
              <w:rPr>
                <w:rFonts w:ascii="Times New Roman" w:hAnsi="Times New Roman"/>
                <w:sz w:val="24"/>
              </w:rPr>
              <w:t>014 00 51 180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4B080000">
            <w:pPr>
              <w:ind/>
              <w:jc w:val="center"/>
              <w:rPr>
                <w:rFonts w:ascii="Times New Roman" w:hAnsi="Times New Roman"/>
                <w:sz w:val="24"/>
              </w:rPr>
            </w:pPr>
            <w:r>
              <w:rPr>
                <w:rFonts w:ascii="Times New Roman" w:hAnsi="Times New Roman"/>
                <w:sz w:val="24"/>
              </w:rPr>
              <w:t>129</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4C080000">
            <w:pPr>
              <w:ind/>
              <w:jc w:val="center"/>
              <w:rPr>
                <w:rFonts w:ascii="Times New Roman" w:hAnsi="Times New Roman"/>
                <w:sz w:val="24"/>
              </w:rPr>
            </w:pPr>
            <w:r>
              <w:rPr>
                <w:rFonts w:ascii="Times New Roman" w:hAnsi="Times New Roman"/>
                <w:sz w:val="24"/>
              </w:rPr>
              <w:t>35,8</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4D08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4E080000">
            <w:pPr>
              <w:ind/>
              <w:jc w:val="center"/>
              <w:rPr>
                <w:rFonts w:ascii="Times New Roman" w:hAnsi="Times New Roman"/>
                <w:sz w:val="24"/>
              </w:rPr>
            </w:pPr>
            <w:r>
              <w:rPr>
                <w:rFonts w:ascii="Times New Roman" w:hAnsi="Times New Roman"/>
                <w:sz w:val="24"/>
              </w:rPr>
              <w:t>03 00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4F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0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1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2080000">
            <w:pPr>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гражданская оборона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3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4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5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6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708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8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9080000">
            <w:pPr>
              <w:ind/>
              <w:jc w:val="center"/>
              <w:rPr>
                <w:rFonts w:ascii="Times New Roman" w:hAnsi="Times New Roman"/>
                <w:sz w:val="24"/>
              </w:rPr>
            </w:pPr>
            <w:r>
              <w:rPr>
                <w:rFonts w:ascii="Times New Roman" w:hAnsi="Times New Roman"/>
                <w:sz w:val="24"/>
              </w:rPr>
              <w:t>990 00 00 000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A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5B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5C080000">
            <w:pPr>
              <w:rPr>
                <w:rFonts w:ascii="Times New Roman" w:hAnsi="Times New Roman"/>
                <w:sz w:val="24"/>
              </w:rPr>
            </w:pPr>
            <w:r>
              <w:rPr>
                <w:rFonts w:ascii="Times New Roman" w:hAnsi="Times New Roman"/>
                <w:sz w:val="24"/>
              </w:rPr>
              <w:t>Резервные фонды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5D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5E080000">
            <w:pPr>
              <w:ind/>
              <w:jc w:val="center"/>
              <w:rPr>
                <w:rFonts w:ascii="Times New Roman" w:hAnsi="Times New Roman"/>
                <w:sz w:val="24"/>
              </w:rPr>
            </w:pPr>
            <w:r>
              <w:rPr>
                <w:rFonts w:ascii="Times New Roman" w:hAnsi="Times New Roman"/>
                <w:sz w:val="24"/>
              </w:rPr>
              <w:t>991 00 00 000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5F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0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1080000">
            <w:pPr>
              <w:rPr>
                <w:rFonts w:ascii="Times New Roman" w:hAnsi="Times New Roman"/>
                <w:sz w:val="24"/>
              </w:rPr>
            </w:pPr>
            <w:r>
              <w:rPr>
                <w:rFonts w:ascii="Times New Roman" w:hAnsi="Times New Roman"/>
                <w:sz w:val="24"/>
              </w:rPr>
              <w:t xml:space="preserve">Ликвидация последствий чрезвычайных ситуаций и финансирование непредвиденных </w:t>
            </w:r>
            <w:r>
              <w:rPr>
                <w:rFonts w:ascii="Times New Roman" w:hAnsi="Times New Roman"/>
                <w:sz w:val="24"/>
              </w:rPr>
              <w:t>расходов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2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3080000">
            <w:pPr>
              <w:ind/>
              <w:jc w:val="center"/>
              <w:rPr>
                <w:rFonts w:ascii="Times New Roman" w:hAnsi="Times New Roman"/>
                <w:sz w:val="24"/>
              </w:rPr>
            </w:pPr>
            <w:r>
              <w:rPr>
                <w:rFonts w:ascii="Times New Roman" w:hAnsi="Times New Roman"/>
                <w:sz w:val="24"/>
              </w:rPr>
              <w:t>991 00 14 020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4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5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6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7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8080000">
            <w:pPr>
              <w:ind/>
              <w:jc w:val="center"/>
              <w:rPr>
                <w:rFonts w:ascii="Times New Roman" w:hAnsi="Times New Roman"/>
                <w:sz w:val="24"/>
              </w:rPr>
            </w:pPr>
            <w:r>
              <w:rPr>
                <w:rFonts w:ascii="Times New Roman" w:hAnsi="Times New Roman"/>
                <w:sz w:val="24"/>
              </w:rPr>
              <w:t>991 00 14 020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9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A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6B080000">
            <w:pPr>
              <w:rPr>
                <w:rFonts w:ascii="Times New Roman" w:hAnsi="Times New Roman"/>
                <w:sz w:val="24"/>
              </w:rPr>
            </w:pPr>
            <w:r>
              <w:rPr>
                <w:rFonts w:ascii="Times New Roman" w:hAnsi="Times New Roman"/>
                <w:sz w:val="24"/>
              </w:rPr>
              <w:t xml:space="preserve">Иные закупки товаров, работ и услуг для обеспечения государственных </w:t>
            </w:r>
            <w:r>
              <w:rPr>
                <w:rFonts w:ascii="Times New Roman" w:hAnsi="Times New Roman"/>
                <w:sz w:val="24"/>
              </w:rPr>
              <w:t>(муниципальных)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6C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6D080000">
            <w:pPr>
              <w:ind/>
              <w:jc w:val="center"/>
              <w:rPr>
                <w:rFonts w:ascii="Times New Roman" w:hAnsi="Times New Roman"/>
                <w:sz w:val="24"/>
              </w:rPr>
            </w:pPr>
            <w:r>
              <w:rPr>
                <w:rFonts w:ascii="Times New Roman" w:hAnsi="Times New Roman"/>
                <w:sz w:val="24"/>
              </w:rPr>
              <w:t>991 00 14 020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6E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6F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0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1080000">
            <w:pPr>
              <w:ind/>
              <w:jc w:val="center"/>
              <w:rPr>
                <w:rFonts w:ascii="Times New Roman" w:hAnsi="Times New Roman"/>
                <w:sz w:val="24"/>
              </w:rPr>
            </w:pPr>
            <w:r>
              <w:rPr>
                <w:rFonts w:ascii="Times New Roman" w:hAnsi="Times New Roman"/>
                <w:sz w:val="24"/>
              </w:rPr>
              <w:t>03 10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2080000">
            <w:pPr>
              <w:ind/>
              <w:jc w:val="center"/>
              <w:rPr>
                <w:rFonts w:ascii="Times New Roman" w:hAnsi="Times New Roman"/>
                <w:sz w:val="24"/>
              </w:rPr>
            </w:pPr>
            <w:r>
              <w:rPr>
                <w:rFonts w:ascii="Times New Roman" w:hAnsi="Times New Roman"/>
                <w:sz w:val="24"/>
              </w:rPr>
              <w:t>991 00 14 020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3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4080000">
            <w:pPr>
              <w:ind/>
              <w:jc w:val="center"/>
              <w:rPr>
                <w:rFonts w:ascii="Times New Roman" w:hAnsi="Times New Roman"/>
                <w:sz w:val="24"/>
              </w:rPr>
            </w:pPr>
            <w:r>
              <w:rPr>
                <w:rFonts w:ascii="Times New Roman" w:hAnsi="Times New Roman"/>
                <w:sz w:val="24"/>
              </w:rPr>
              <w:t>20,0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5080000">
            <w:pPr>
              <w:rPr>
                <w:rFonts w:ascii="Times New Roman" w:hAnsi="Times New Roman"/>
                <w:sz w:val="24"/>
              </w:rPr>
            </w:pPr>
            <w:r>
              <w:rPr>
                <w:rFonts w:ascii="Times New Roman" w:hAnsi="Times New Roman"/>
                <w:sz w:val="24"/>
              </w:rPr>
              <w:t>Национальная экономика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6080000">
            <w:pPr>
              <w:ind/>
              <w:jc w:val="center"/>
              <w:rPr>
                <w:rFonts w:ascii="Times New Roman" w:hAnsi="Times New Roman"/>
                <w:sz w:val="24"/>
              </w:rPr>
            </w:pPr>
            <w:r>
              <w:rPr>
                <w:rFonts w:ascii="Times New Roman" w:hAnsi="Times New Roman"/>
                <w:sz w:val="24"/>
              </w:rPr>
              <w:t>04 00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7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8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9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A080000">
            <w:pPr>
              <w:rPr>
                <w:rFonts w:ascii="Times New Roman" w:hAnsi="Times New Roman"/>
                <w:sz w:val="24"/>
              </w:rPr>
            </w:pPr>
            <w:r>
              <w:rPr>
                <w:rFonts w:ascii="Times New Roman" w:hAnsi="Times New Roman"/>
                <w:sz w:val="24"/>
              </w:rPr>
              <w:t>Дорожное хозяйство (дорожные фонды)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7B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7C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7D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7E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7F080000">
            <w:pPr>
              <w:rPr>
                <w:rFonts w:ascii="Times New Roman" w:hAnsi="Times New Roman"/>
                <w:sz w:val="24"/>
              </w:rPr>
            </w:pPr>
            <w:r>
              <w:rPr>
                <w:rFonts w:ascii="Times New Roman" w:hAnsi="Times New Roman"/>
                <w:sz w:val="24"/>
              </w:rPr>
              <w:t>Иные вопросы в области национальной экономики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0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1080000">
            <w:pPr>
              <w:ind/>
              <w:jc w:val="center"/>
              <w:rPr>
                <w:rFonts w:ascii="Times New Roman" w:hAnsi="Times New Roman"/>
                <w:sz w:val="24"/>
              </w:rPr>
            </w:pPr>
            <w:r>
              <w:rPr>
                <w:rFonts w:ascii="Times New Roman" w:hAnsi="Times New Roman"/>
                <w:sz w:val="24"/>
              </w:rPr>
              <w:t>910 00 00 000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2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3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4080000">
            <w:pPr>
              <w:rPr>
                <w:rFonts w:ascii="Times New Roman" w:hAnsi="Times New Roman"/>
                <w:sz w:val="24"/>
              </w:rPr>
            </w:pPr>
            <w:r>
              <w:rPr>
                <w:rFonts w:ascii="Times New Roman" w:hAnsi="Times New Roman"/>
                <w:sz w:val="24"/>
              </w:rPr>
              <w:t>Мероприятия в сфере транспорта и дорожного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5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6080000">
            <w:pPr>
              <w:ind/>
              <w:jc w:val="center"/>
              <w:rPr>
                <w:rFonts w:ascii="Times New Roman" w:hAnsi="Times New Roman"/>
                <w:sz w:val="24"/>
              </w:rPr>
            </w:pPr>
            <w:r>
              <w:rPr>
                <w:rFonts w:ascii="Times New Roman" w:hAnsi="Times New Roman"/>
                <w:sz w:val="24"/>
              </w:rPr>
              <w:t>912 00 00 000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7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8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9080000">
            <w:pPr>
              <w:rPr>
                <w:rFonts w:ascii="Times New Roman" w:hAnsi="Times New Roman"/>
                <w:sz w:val="24"/>
              </w:rPr>
            </w:pPr>
            <w:r>
              <w:rPr>
                <w:rFonts w:ascii="Times New Roman" w:hAnsi="Times New Roman"/>
                <w:sz w:val="24"/>
              </w:rPr>
              <w:t>Дорожное хозяйство(дорожные фонды)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A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8B080000">
            <w:pPr>
              <w:ind/>
              <w:jc w:val="center"/>
              <w:rPr>
                <w:rFonts w:ascii="Times New Roman" w:hAnsi="Times New Roman"/>
                <w:sz w:val="24"/>
              </w:rPr>
            </w:pPr>
            <w:r>
              <w:rPr>
                <w:rFonts w:ascii="Times New Roman" w:hAnsi="Times New Roman"/>
                <w:sz w:val="24"/>
              </w:rPr>
              <w:t>912 00 9Д 270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8C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8D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8E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8F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0080000">
            <w:pPr>
              <w:ind/>
              <w:jc w:val="center"/>
              <w:rPr>
                <w:rFonts w:ascii="Times New Roman" w:hAnsi="Times New Roman"/>
                <w:sz w:val="24"/>
              </w:rPr>
            </w:pPr>
            <w:r>
              <w:rPr>
                <w:rFonts w:ascii="Times New Roman" w:hAnsi="Times New Roman"/>
                <w:sz w:val="24"/>
              </w:rPr>
              <w:t>912 00 9Д 270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1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2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308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4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5080000">
            <w:pPr>
              <w:ind/>
              <w:jc w:val="center"/>
              <w:rPr>
                <w:rFonts w:ascii="Times New Roman" w:hAnsi="Times New Roman"/>
                <w:sz w:val="24"/>
              </w:rPr>
            </w:pPr>
            <w:r>
              <w:rPr>
                <w:rFonts w:ascii="Times New Roman" w:hAnsi="Times New Roman"/>
                <w:sz w:val="24"/>
              </w:rPr>
              <w:t>912 00 9Д 270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6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7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8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9080000">
            <w:pPr>
              <w:ind/>
              <w:jc w:val="center"/>
              <w:rPr>
                <w:rFonts w:ascii="Times New Roman" w:hAnsi="Times New Roman"/>
                <w:sz w:val="24"/>
              </w:rPr>
            </w:pPr>
            <w:r>
              <w:rPr>
                <w:rFonts w:ascii="Times New Roman" w:hAnsi="Times New Roman"/>
                <w:sz w:val="24"/>
              </w:rPr>
              <w:t>04 09</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A080000">
            <w:pPr>
              <w:ind/>
              <w:jc w:val="center"/>
              <w:rPr>
                <w:rFonts w:ascii="Times New Roman" w:hAnsi="Times New Roman"/>
                <w:sz w:val="24"/>
              </w:rPr>
            </w:pPr>
            <w:r>
              <w:rPr>
                <w:rFonts w:ascii="Times New Roman" w:hAnsi="Times New Roman"/>
                <w:sz w:val="24"/>
              </w:rPr>
              <w:t>912 00 9Д 270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9B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9C080000">
            <w:pPr>
              <w:ind/>
              <w:jc w:val="center"/>
              <w:rPr>
                <w:rFonts w:ascii="Times New Roman" w:hAnsi="Times New Roman"/>
                <w:sz w:val="24"/>
              </w:rPr>
            </w:pPr>
            <w:r>
              <w:rPr>
                <w:rFonts w:ascii="Times New Roman" w:hAnsi="Times New Roman"/>
                <w:sz w:val="24"/>
              </w:rPr>
              <w:t>551,9</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9D080000">
            <w:pPr>
              <w:rPr>
                <w:rFonts w:ascii="Times New Roman" w:hAnsi="Times New Roman"/>
                <w:sz w:val="24"/>
              </w:rPr>
            </w:pPr>
            <w:r>
              <w:rPr>
                <w:rFonts w:ascii="Times New Roman" w:hAnsi="Times New Roman"/>
                <w:sz w:val="24"/>
              </w:rPr>
              <w:t>Жилищно-коммунальное хозяйство</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9E080000">
            <w:pPr>
              <w:ind/>
              <w:jc w:val="center"/>
              <w:rPr>
                <w:rFonts w:ascii="Times New Roman" w:hAnsi="Times New Roman"/>
                <w:sz w:val="24"/>
              </w:rPr>
            </w:pPr>
            <w:r>
              <w:rPr>
                <w:rFonts w:ascii="Times New Roman" w:hAnsi="Times New Roman"/>
                <w:sz w:val="24"/>
              </w:rPr>
              <w:t>05 00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9F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0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1080000">
            <w:pPr>
              <w:ind/>
              <w:jc w:val="center"/>
              <w:rPr>
                <w:rFonts w:ascii="Times New Roman" w:hAnsi="Times New Roman"/>
                <w:sz w:val="24"/>
              </w:rPr>
            </w:pPr>
            <w:r>
              <w:rPr>
                <w:rFonts w:ascii="Times New Roman" w:hAnsi="Times New Roman"/>
                <w:sz w:val="24"/>
              </w:rPr>
              <w:t>198,7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2080000">
            <w:pPr>
              <w:rPr>
                <w:rFonts w:ascii="Times New Roman" w:hAnsi="Times New Roman"/>
                <w:sz w:val="24"/>
              </w:rPr>
            </w:pPr>
            <w:r>
              <w:rPr>
                <w:rFonts w:ascii="Times New Roman" w:hAnsi="Times New Roman"/>
                <w:sz w:val="24"/>
              </w:rPr>
              <w:t>Благоустройство</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3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4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5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6080000">
            <w:pPr>
              <w:ind/>
              <w:jc w:val="center"/>
              <w:rPr>
                <w:rFonts w:ascii="Times New Roman" w:hAnsi="Times New Roman"/>
                <w:sz w:val="24"/>
              </w:rPr>
            </w:pPr>
            <w:r>
              <w:rPr>
                <w:rFonts w:ascii="Times New Roman" w:hAnsi="Times New Roman"/>
                <w:sz w:val="24"/>
              </w:rPr>
              <w:t>198,7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708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8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9080000">
            <w:pPr>
              <w:ind/>
              <w:jc w:val="center"/>
              <w:rPr>
                <w:rFonts w:ascii="Times New Roman" w:hAnsi="Times New Roman"/>
                <w:sz w:val="24"/>
              </w:rPr>
            </w:pPr>
            <w:r>
              <w:rPr>
                <w:rFonts w:ascii="Times New Roman" w:hAnsi="Times New Roman"/>
                <w:sz w:val="24"/>
              </w:rPr>
              <w:t>920 00 00 000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A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AB080000">
            <w:pPr>
              <w:ind/>
              <w:jc w:val="center"/>
              <w:rPr>
                <w:rFonts w:ascii="Times New Roman" w:hAnsi="Times New Roman"/>
                <w:sz w:val="24"/>
              </w:rPr>
            </w:pPr>
            <w:r>
              <w:rPr>
                <w:rFonts w:ascii="Times New Roman" w:hAnsi="Times New Roman"/>
                <w:sz w:val="24"/>
              </w:rPr>
              <w:t>198,7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AC08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AD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AE080000">
            <w:pPr>
              <w:ind/>
              <w:jc w:val="center"/>
              <w:rPr>
                <w:rFonts w:ascii="Times New Roman" w:hAnsi="Times New Roman"/>
                <w:sz w:val="24"/>
              </w:rPr>
            </w:pPr>
            <w:r>
              <w:rPr>
                <w:rFonts w:ascii="Times New Roman" w:hAnsi="Times New Roman"/>
                <w:sz w:val="24"/>
              </w:rPr>
              <w:t>929 00 00 000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AF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0080000">
            <w:pPr>
              <w:ind/>
              <w:jc w:val="center"/>
              <w:rPr>
                <w:rFonts w:ascii="Times New Roman" w:hAnsi="Times New Roman"/>
                <w:sz w:val="24"/>
              </w:rPr>
            </w:pPr>
            <w:r>
              <w:rPr>
                <w:rFonts w:ascii="Times New Roman" w:hAnsi="Times New Roman"/>
                <w:sz w:val="24"/>
              </w:rPr>
              <w:t>198,7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1080000">
            <w:pPr>
              <w:rPr>
                <w:rFonts w:ascii="Times New Roman" w:hAnsi="Times New Roman"/>
                <w:sz w:val="24"/>
              </w:rPr>
            </w:pPr>
            <w:r>
              <w:rPr>
                <w:rFonts w:ascii="Times New Roman" w:hAnsi="Times New Roman"/>
                <w:sz w:val="24"/>
              </w:rPr>
              <w:t>Организация и содержание мест захоронения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2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3080000">
            <w:pPr>
              <w:ind/>
              <w:jc w:val="center"/>
              <w:rPr>
                <w:rFonts w:ascii="Times New Roman" w:hAnsi="Times New Roman"/>
                <w:sz w:val="24"/>
              </w:rPr>
            </w:pPr>
            <w:r>
              <w:rPr>
                <w:rFonts w:ascii="Times New Roman" w:hAnsi="Times New Roman"/>
                <w:sz w:val="24"/>
              </w:rPr>
              <w:t>929 00 18 070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4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5080000">
            <w:pPr>
              <w:ind/>
              <w:jc w:val="center"/>
              <w:rPr>
                <w:rFonts w:ascii="Times New Roman" w:hAnsi="Times New Roman"/>
                <w:sz w:val="24"/>
              </w:rPr>
            </w:pPr>
            <w:r>
              <w:rPr>
                <w:rFonts w:ascii="Times New Roman" w:hAnsi="Times New Roman"/>
                <w:sz w:val="24"/>
              </w:rPr>
              <w:t>58,7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6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7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8080000">
            <w:pPr>
              <w:ind/>
              <w:jc w:val="center"/>
              <w:rPr>
                <w:rFonts w:ascii="Times New Roman" w:hAnsi="Times New Roman"/>
                <w:sz w:val="24"/>
              </w:rPr>
            </w:pPr>
            <w:r>
              <w:rPr>
                <w:rFonts w:ascii="Times New Roman" w:hAnsi="Times New Roman"/>
                <w:sz w:val="24"/>
              </w:rPr>
              <w:t>929 00 18 070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9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A080000">
            <w:pPr>
              <w:ind/>
              <w:jc w:val="center"/>
              <w:rPr>
                <w:rFonts w:ascii="Times New Roman" w:hAnsi="Times New Roman"/>
                <w:sz w:val="24"/>
              </w:rPr>
            </w:pPr>
            <w:r>
              <w:rPr>
                <w:rFonts w:ascii="Times New Roman" w:hAnsi="Times New Roman"/>
                <w:sz w:val="24"/>
              </w:rPr>
              <w:t>58,7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BB08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w:t>
            </w:r>
            <w:r>
              <w:rPr>
                <w:rFonts w:ascii="Times New Roman" w:hAnsi="Times New Roman"/>
                <w:sz w:val="24"/>
              </w:rPr>
              <w:t>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BC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BD080000">
            <w:pPr>
              <w:ind/>
              <w:jc w:val="center"/>
              <w:rPr>
                <w:rFonts w:ascii="Times New Roman" w:hAnsi="Times New Roman"/>
                <w:sz w:val="24"/>
              </w:rPr>
            </w:pPr>
            <w:r>
              <w:rPr>
                <w:rFonts w:ascii="Times New Roman" w:hAnsi="Times New Roman"/>
                <w:sz w:val="24"/>
              </w:rPr>
              <w:t>929 00 18 070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BE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BF080000">
            <w:pPr>
              <w:ind/>
              <w:jc w:val="center"/>
              <w:rPr>
                <w:rFonts w:ascii="Times New Roman" w:hAnsi="Times New Roman"/>
                <w:sz w:val="24"/>
              </w:rPr>
            </w:pPr>
            <w:r>
              <w:rPr>
                <w:rFonts w:ascii="Times New Roman" w:hAnsi="Times New Roman"/>
                <w:sz w:val="24"/>
              </w:rPr>
              <w:t>58,7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0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1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2080000">
            <w:pPr>
              <w:ind/>
              <w:jc w:val="center"/>
              <w:rPr>
                <w:rFonts w:ascii="Times New Roman" w:hAnsi="Times New Roman"/>
                <w:sz w:val="24"/>
              </w:rPr>
            </w:pPr>
            <w:r>
              <w:rPr>
                <w:rFonts w:ascii="Times New Roman" w:hAnsi="Times New Roman"/>
                <w:sz w:val="24"/>
              </w:rPr>
              <w:t>929 00 18 070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3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4080000">
            <w:pPr>
              <w:ind/>
              <w:jc w:val="center"/>
              <w:rPr>
                <w:rFonts w:ascii="Times New Roman" w:hAnsi="Times New Roman"/>
                <w:sz w:val="24"/>
              </w:rPr>
            </w:pPr>
            <w:r>
              <w:rPr>
                <w:rFonts w:ascii="Times New Roman" w:hAnsi="Times New Roman"/>
                <w:sz w:val="24"/>
              </w:rPr>
              <w:t>58,7</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5080000">
            <w:pPr>
              <w:rPr>
                <w:rFonts w:ascii="Times New Roman" w:hAnsi="Times New Roman"/>
                <w:sz w:val="24"/>
              </w:rPr>
            </w:pPr>
            <w:r>
              <w:rPr>
                <w:rFonts w:ascii="Times New Roman" w:hAnsi="Times New Roman"/>
                <w:sz w:val="24"/>
              </w:rPr>
              <w:t>Прочие мероприятия по благоустройству поселений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6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7080000">
            <w:pPr>
              <w:ind/>
              <w:jc w:val="center"/>
              <w:rPr>
                <w:rFonts w:ascii="Times New Roman" w:hAnsi="Times New Roman"/>
                <w:sz w:val="24"/>
              </w:rPr>
            </w:pPr>
            <w:r>
              <w:rPr>
                <w:rFonts w:ascii="Times New Roman" w:hAnsi="Times New Roman"/>
                <w:sz w:val="24"/>
              </w:rPr>
              <w:t>929 00 18 080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8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9080000">
            <w:pPr>
              <w:ind/>
              <w:jc w:val="center"/>
              <w:rPr>
                <w:rFonts w:ascii="Times New Roman" w:hAnsi="Times New Roman"/>
                <w:sz w:val="24"/>
              </w:rPr>
            </w:pPr>
            <w:r>
              <w:rPr>
                <w:rFonts w:ascii="Times New Roman" w:hAnsi="Times New Roman"/>
                <w:sz w:val="24"/>
              </w:rPr>
              <w:t>80,0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A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CB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CC080000">
            <w:pPr>
              <w:ind/>
              <w:jc w:val="center"/>
              <w:rPr>
                <w:rFonts w:ascii="Times New Roman" w:hAnsi="Times New Roman"/>
                <w:sz w:val="24"/>
              </w:rPr>
            </w:pPr>
            <w:r>
              <w:rPr>
                <w:rFonts w:ascii="Times New Roman" w:hAnsi="Times New Roman"/>
                <w:sz w:val="24"/>
              </w:rPr>
              <w:t>929 00 18 080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CD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CE080000">
            <w:pPr>
              <w:ind/>
              <w:jc w:val="center"/>
              <w:rPr>
                <w:rFonts w:ascii="Times New Roman" w:hAnsi="Times New Roman"/>
                <w:sz w:val="24"/>
              </w:rPr>
            </w:pPr>
            <w:r>
              <w:rPr>
                <w:rFonts w:ascii="Times New Roman" w:hAnsi="Times New Roman"/>
                <w:sz w:val="24"/>
              </w:rPr>
              <w:t>80,0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CF08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0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1080000">
            <w:pPr>
              <w:ind/>
              <w:jc w:val="center"/>
              <w:rPr>
                <w:rFonts w:ascii="Times New Roman" w:hAnsi="Times New Roman"/>
                <w:sz w:val="24"/>
              </w:rPr>
            </w:pPr>
            <w:r>
              <w:rPr>
                <w:rFonts w:ascii="Times New Roman" w:hAnsi="Times New Roman"/>
                <w:sz w:val="24"/>
              </w:rPr>
              <w:t>929 00 18 080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2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3080000">
            <w:pPr>
              <w:ind/>
              <w:jc w:val="center"/>
              <w:rPr>
                <w:rFonts w:ascii="Times New Roman" w:hAnsi="Times New Roman"/>
                <w:sz w:val="24"/>
              </w:rPr>
            </w:pPr>
            <w:r>
              <w:rPr>
                <w:rFonts w:ascii="Times New Roman" w:hAnsi="Times New Roman"/>
                <w:sz w:val="24"/>
              </w:rPr>
              <w:t>80,0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4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5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6080000">
            <w:pPr>
              <w:ind/>
              <w:jc w:val="center"/>
              <w:rPr>
                <w:rFonts w:ascii="Times New Roman" w:hAnsi="Times New Roman"/>
                <w:sz w:val="24"/>
              </w:rPr>
            </w:pPr>
            <w:r>
              <w:rPr>
                <w:rFonts w:ascii="Times New Roman" w:hAnsi="Times New Roman"/>
                <w:sz w:val="24"/>
              </w:rPr>
              <w:t>929 00 18 080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7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8080000">
            <w:pPr>
              <w:ind/>
              <w:jc w:val="center"/>
              <w:rPr>
                <w:rFonts w:ascii="Times New Roman" w:hAnsi="Times New Roman"/>
                <w:sz w:val="24"/>
              </w:rPr>
            </w:pPr>
            <w:r>
              <w:rPr>
                <w:rFonts w:ascii="Times New Roman" w:hAnsi="Times New Roman"/>
                <w:sz w:val="24"/>
              </w:rPr>
              <w:t>80,0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9080000">
            <w:pPr>
              <w:rPr>
                <w:rFonts w:ascii="Times New Roman" w:hAnsi="Times New Roman"/>
                <w:sz w:val="24"/>
              </w:rPr>
            </w:pPr>
            <w:r>
              <w:rPr>
                <w:rFonts w:ascii="Times New Roman" w:hAnsi="Times New Roman"/>
                <w:sz w:val="24"/>
              </w:rPr>
              <w:t>Расходы по организации сбора и вывоза мусора ТБО</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A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DB080000">
            <w:pPr>
              <w:ind/>
              <w:jc w:val="center"/>
              <w:rPr>
                <w:rFonts w:ascii="Times New Roman" w:hAnsi="Times New Roman"/>
                <w:sz w:val="24"/>
              </w:rPr>
            </w:pPr>
            <w:r>
              <w:rPr>
                <w:rFonts w:ascii="Times New Roman" w:hAnsi="Times New Roman"/>
                <w:sz w:val="24"/>
              </w:rPr>
              <w:t>929 00 18 090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DC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DD080000">
            <w:pPr>
              <w:ind/>
              <w:jc w:val="center"/>
              <w:rPr>
                <w:rFonts w:ascii="Times New Roman" w:hAnsi="Times New Roman"/>
                <w:sz w:val="24"/>
              </w:rPr>
            </w:pPr>
            <w:r>
              <w:rPr>
                <w:rFonts w:ascii="Times New Roman" w:hAnsi="Times New Roman"/>
                <w:sz w:val="24"/>
              </w:rPr>
              <w:t>60,0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DE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DF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0080000">
            <w:pPr>
              <w:ind/>
              <w:jc w:val="center"/>
              <w:rPr>
                <w:rFonts w:ascii="Times New Roman" w:hAnsi="Times New Roman"/>
                <w:sz w:val="24"/>
              </w:rPr>
            </w:pPr>
            <w:r>
              <w:rPr>
                <w:rFonts w:ascii="Times New Roman" w:hAnsi="Times New Roman"/>
                <w:sz w:val="24"/>
              </w:rPr>
              <w:t>929 00 18 090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108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2080000">
            <w:pPr>
              <w:ind/>
              <w:jc w:val="center"/>
              <w:rPr>
                <w:rFonts w:ascii="Times New Roman" w:hAnsi="Times New Roman"/>
                <w:sz w:val="24"/>
              </w:rPr>
            </w:pPr>
            <w:r>
              <w:rPr>
                <w:rFonts w:ascii="Times New Roman" w:hAnsi="Times New Roman"/>
                <w:sz w:val="24"/>
              </w:rPr>
              <w:t>60,0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308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4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5080000">
            <w:pPr>
              <w:ind/>
              <w:jc w:val="center"/>
              <w:rPr>
                <w:rFonts w:ascii="Times New Roman" w:hAnsi="Times New Roman"/>
                <w:sz w:val="24"/>
              </w:rPr>
            </w:pPr>
            <w:r>
              <w:rPr>
                <w:rFonts w:ascii="Times New Roman" w:hAnsi="Times New Roman"/>
                <w:sz w:val="24"/>
              </w:rPr>
              <w:t>929 00 18 090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608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7080000">
            <w:pPr>
              <w:ind/>
              <w:jc w:val="center"/>
              <w:rPr>
                <w:rFonts w:ascii="Times New Roman" w:hAnsi="Times New Roman"/>
                <w:sz w:val="24"/>
              </w:rPr>
            </w:pPr>
            <w:r>
              <w:rPr>
                <w:rFonts w:ascii="Times New Roman" w:hAnsi="Times New Roman"/>
                <w:sz w:val="24"/>
              </w:rPr>
              <w:t>60,0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808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9080000">
            <w:pPr>
              <w:ind/>
              <w:jc w:val="center"/>
              <w:rPr>
                <w:rFonts w:ascii="Times New Roman" w:hAnsi="Times New Roman"/>
                <w:sz w:val="24"/>
              </w:rPr>
            </w:pPr>
            <w:r>
              <w:rPr>
                <w:rFonts w:ascii="Times New Roman" w:hAnsi="Times New Roman"/>
                <w:sz w:val="24"/>
              </w:rPr>
              <w:t>05 03</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A080000">
            <w:pPr>
              <w:ind/>
              <w:jc w:val="center"/>
              <w:rPr>
                <w:rFonts w:ascii="Times New Roman" w:hAnsi="Times New Roman"/>
                <w:sz w:val="24"/>
              </w:rPr>
            </w:pPr>
            <w:r>
              <w:rPr>
                <w:rFonts w:ascii="Times New Roman" w:hAnsi="Times New Roman"/>
                <w:sz w:val="24"/>
              </w:rPr>
              <w:t>929 00 18 090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EB08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EC080000">
            <w:pPr>
              <w:ind/>
              <w:jc w:val="center"/>
              <w:rPr>
                <w:rFonts w:ascii="Times New Roman" w:hAnsi="Times New Roman"/>
                <w:sz w:val="24"/>
              </w:rPr>
            </w:pPr>
            <w:r>
              <w:rPr>
                <w:rFonts w:ascii="Times New Roman" w:hAnsi="Times New Roman"/>
                <w:sz w:val="24"/>
              </w:rPr>
              <w:t>60,0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ED080000">
            <w:pPr>
              <w:rPr>
                <w:rFonts w:ascii="Times New Roman" w:hAnsi="Times New Roman"/>
                <w:sz w:val="24"/>
              </w:rPr>
            </w:pPr>
            <w:r>
              <w:rPr>
                <w:rFonts w:ascii="Times New Roman" w:hAnsi="Times New Roman"/>
                <w:sz w:val="24"/>
              </w:rPr>
              <w:t>Культура, кинематография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EE080000">
            <w:pPr>
              <w:ind/>
              <w:jc w:val="center"/>
              <w:rPr>
                <w:rFonts w:ascii="Times New Roman" w:hAnsi="Times New Roman"/>
                <w:sz w:val="24"/>
              </w:rPr>
            </w:pPr>
            <w:r>
              <w:rPr>
                <w:rFonts w:ascii="Times New Roman" w:hAnsi="Times New Roman"/>
                <w:sz w:val="24"/>
              </w:rPr>
              <w:t>08 00</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EF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0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1080000">
            <w:pPr>
              <w:ind/>
              <w:jc w:val="center"/>
              <w:rPr>
                <w:rFonts w:ascii="Times New Roman" w:hAnsi="Times New Roman"/>
                <w:sz w:val="24"/>
              </w:rPr>
            </w:pPr>
            <w:r>
              <w:rPr>
                <w:rFonts w:ascii="Times New Roman" w:hAnsi="Times New Roman"/>
                <w:sz w:val="24"/>
              </w:rPr>
              <w:t>75,0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2080000">
            <w:pPr>
              <w:rPr>
                <w:rFonts w:ascii="Times New Roman" w:hAnsi="Times New Roman"/>
                <w:sz w:val="24"/>
              </w:rPr>
            </w:pPr>
            <w:r>
              <w:rPr>
                <w:rFonts w:ascii="Times New Roman" w:hAnsi="Times New Roman"/>
                <w:sz w:val="24"/>
              </w:rPr>
              <w:t>Культура</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308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408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5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608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708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808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9080000">
            <w:pPr>
              <w:ind/>
              <w:jc w:val="center"/>
              <w:rPr>
                <w:rFonts w:ascii="Times New Roman" w:hAnsi="Times New Roman"/>
                <w:sz w:val="24"/>
              </w:rPr>
            </w:pPr>
            <w:r>
              <w:rPr>
                <w:rFonts w:ascii="Times New Roman" w:hAnsi="Times New Roman"/>
                <w:sz w:val="24"/>
              </w:rPr>
              <w:t>020 00 00 000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A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FB08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FC08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 в сфере культуры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FD08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FE080000">
            <w:pPr>
              <w:ind/>
              <w:jc w:val="center"/>
              <w:rPr>
                <w:rFonts w:ascii="Times New Roman" w:hAnsi="Times New Roman"/>
                <w:sz w:val="24"/>
              </w:rPr>
            </w:pPr>
            <w:r>
              <w:rPr>
                <w:rFonts w:ascii="Times New Roman" w:hAnsi="Times New Roman"/>
                <w:sz w:val="24"/>
              </w:rPr>
              <w:t>022 00 00 000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FF08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009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1090000">
            <w:pPr>
              <w:rPr>
                <w:rFonts w:ascii="Times New Roman" w:hAnsi="Times New Roman"/>
                <w:sz w:val="24"/>
              </w:rPr>
            </w:pPr>
            <w:r>
              <w:rPr>
                <w:rFonts w:ascii="Times New Roman" w:hAnsi="Times New Roman"/>
                <w:sz w:val="24"/>
              </w:rPr>
              <w:t>Учреждения культуры</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209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3090000">
            <w:pPr>
              <w:ind/>
              <w:jc w:val="center"/>
              <w:rPr>
                <w:rFonts w:ascii="Times New Roman" w:hAnsi="Times New Roman"/>
                <w:sz w:val="24"/>
              </w:rPr>
            </w:pPr>
            <w:r>
              <w:rPr>
                <w:rFonts w:ascii="Times New Roman" w:hAnsi="Times New Roman"/>
                <w:sz w:val="24"/>
              </w:rPr>
              <w:t>022 00 10 530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409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509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6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709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8090000">
            <w:pPr>
              <w:ind/>
              <w:jc w:val="center"/>
              <w:rPr>
                <w:rFonts w:ascii="Times New Roman" w:hAnsi="Times New Roman"/>
                <w:sz w:val="24"/>
              </w:rPr>
            </w:pPr>
            <w:r>
              <w:rPr>
                <w:rFonts w:ascii="Times New Roman" w:hAnsi="Times New Roman"/>
                <w:sz w:val="24"/>
              </w:rPr>
              <w:t>022 00 10 530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909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A09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0B09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0C09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0D090000">
            <w:pPr>
              <w:ind/>
              <w:jc w:val="center"/>
              <w:rPr>
                <w:rFonts w:ascii="Times New Roman" w:hAnsi="Times New Roman"/>
                <w:sz w:val="24"/>
              </w:rPr>
            </w:pPr>
            <w:r>
              <w:rPr>
                <w:rFonts w:ascii="Times New Roman" w:hAnsi="Times New Roman"/>
                <w:sz w:val="24"/>
              </w:rPr>
              <w:t>022 00 10 530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0E09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0F090000">
            <w:pPr>
              <w:ind/>
              <w:jc w:val="center"/>
              <w:rPr>
                <w:rFonts w:ascii="Times New Roman" w:hAnsi="Times New Roman"/>
                <w:sz w:val="24"/>
              </w:rPr>
            </w:pPr>
            <w:r>
              <w:rPr>
                <w:rFonts w:ascii="Times New Roman" w:hAnsi="Times New Roman"/>
                <w:sz w:val="24"/>
              </w:rPr>
              <w:t>45,0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0090000">
            <w:pPr>
              <w:rPr>
                <w:rFonts w:ascii="Times New Roman" w:hAnsi="Times New Roman"/>
                <w:sz w:val="24"/>
              </w:rPr>
            </w:pPr>
            <w:r>
              <w:rPr>
                <w:rFonts w:ascii="Times New Roman" w:hAnsi="Times New Roman"/>
                <w:sz w:val="24"/>
              </w:rPr>
              <w:t>Прочая закупка товаров,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109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2090000">
            <w:pPr>
              <w:ind/>
              <w:jc w:val="center"/>
              <w:rPr>
                <w:rFonts w:ascii="Times New Roman" w:hAnsi="Times New Roman"/>
                <w:sz w:val="24"/>
              </w:rPr>
            </w:pPr>
            <w:r>
              <w:rPr>
                <w:rFonts w:ascii="Times New Roman" w:hAnsi="Times New Roman"/>
                <w:sz w:val="24"/>
              </w:rPr>
              <w:t>022 00 10 530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309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4090000">
            <w:pPr>
              <w:ind/>
              <w:jc w:val="center"/>
              <w:rPr>
                <w:rFonts w:ascii="Times New Roman" w:hAnsi="Times New Roman"/>
                <w:sz w:val="24"/>
              </w:rPr>
            </w:pPr>
            <w:r>
              <w:rPr>
                <w:rFonts w:ascii="Times New Roman" w:hAnsi="Times New Roman"/>
                <w:sz w:val="24"/>
              </w:rPr>
              <w:t>10,0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5090000">
            <w:pPr>
              <w:rPr>
                <w:rFonts w:ascii="Times New Roman" w:hAnsi="Times New Roman"/>
                <w:sz w:val="24"/>
              </w:rPr>
            </w:pPr>
            <w:r>
              <w:rPr>
                <w:rFonts w:ascii="Times New Roman" w:hAnsi="Times New Roman"/>
                <w:sz w:val="24"/>
              </w:rPr>
              <w:t>Закупка энергетических ресурсов</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6090000">
            <w:pPr>
              <w:ind/>
              <w:jc w:val="center"/>
              <w:rPr>
                <w:rFonts w:ascii="Times New Roman" w:hAnsi="Times New Roman"/>
                <w:sz w:val="24"/>
              </w:rPr>
            </w:pPr>
            <w:r>
              <w:rPr>
                <w:rFonts w:ascii="Times New Roman" w:hAnsi="Times New Roman"/>
                <w:sz w:val="24"/>
              </w:rPr>
              <w:t>08 01</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7090000">
            <w:pPr>
              <w:ind/>
              <w:jc w:val="center"/>
              <w:rPr>
                <w:rFonts w:ascii="Times New Roman" w:hAnsi="Times New Roman"/>
                <w:sz w:val="24"/>
              </w:rPr>
            </w:pPr>
            <w:r>
              <w:rPr>
                <w:rFonts w:ascii="Times New Roman" w:hAnsi="Times New Roman"/>
                <w:sz w:val="24"/>
              </w:rPr>
              <w:t>022 00 10 530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8090000">
            <w:pPr>
              <w:ind/>
              <w:jc w:val="center"/>
              <w:rPr>
                <w:rFonts w:ascii="Times New Roman" w:hAnsi="Times New Roman"/>
                <w:sz w:val="24"/>
              </w:rPr>
            </w:pPr>
            <w:r>
              <w:rPr>
                <w:rFonts w:ascii="Times New Roman" w:hAnsi="Times New Roman"/>
                <w:sz w:val="24"/>
              </w:rPr>
              <w:t>247</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9090000">
            <w:pPr>
              <w:ind/>
              <w:jc w:val="center"/>
              <w:rPr>
                <w:rFonts w:ascii="Times New Roman" w:hAnsi="Times New Roman"/>
                <w:sz w:val="24"/>
              </w:rPr>
            </w:pPr>
            <w:r>
              <w:rPr>
                <w:rFonts w:ascii="Times New Roman" w:hAnsi="Times New Roman"/>
                <w:sz w:val="24"/>
              </w:rPr>
              <w:t>35,0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A09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1B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1C090000">
            <w:pPr>
              <w:ind/>
              <w:jc w:val="center"/>
              <w:rPr>
                <w:rFonts w:ascii="Times New Roman" w:hAnsi="Times New Roman"/>
                <w:sz w:val="24"/>
              </w:rPr>
            </w:pPr>
            <w:r>
              <w:rPr>
                <w:rFonts w:ascii="Times New Roman" w:hAnsi="Times New Roman"/>
                <w:sz w:val="24"/>
              </w:rPr>
              <w:t>000 00 00 000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1D09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1E090000">
            <w:pPr>
              <w:ind/>
              <w:jc w:val="center"/>
              <w:rPr>
                <w:rFonts w:ascii="Times New Roman" w:hAnsi="Times New Roman"/>
                <w:sz w:val="24"/>
              </w:rPr>
            </w:pPr>
            <w:r>
              <w:rPr>
                <w:rFonts w:ascii="Times New Roman" w:hAnsi="Times New Roman"/>
                <w:sz w:val="24"/>
              </w:rPr>
              <w:t>30,0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1F090000">
            <w:pPr>
              <w:rPr>
                <w:rFonts w:ascii="Times New Roman" w:hAnsi="Times New Roman"/>
                <w:sz w:val="24"/>
              </w:rPr>
            </w:pPr>
            <w:r>
              <w:rPr>
                <w:rFonts w:ascii="Times New Roman" w:hAnsi="Times New Roman"/>
                <w:sz w:val="24"/>
              </w:rPr>
              <w:t>Иные вопросы в сфере культуры и средств массовой информации</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0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1090000">
            <w:pPr>
              <w:ind/>
              <w:jc w:val="center"/>
              <w:rPr>
                <w:rFonts w:ascii="Times New Roman" w:hAnsi="Times New Roman"/>
                <w:sz w:val="24"/>
              </w:rPr>
            </w:pPr>
            <w:r>
              <w:rPr>
                <w:rFonts w:ascii="Times New Roman" w:hAnsi="Times New Roman"/>
                <w:sz w:val="24"/>
              </w:rPr>
              <w:t>902 00 00 000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209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3090000">
            <w:pPr>
              <w:ind/>
              <w:jc w:val="center"/>
              <w:rPr>
                <w:rFonts w:ascii="Times New Roman" w:hAnsi="Times New Roman"/>
                <w:sz w:val="24"/>
              </w:rPr>
            </w:pPr>
            <w:r>
              <w:rPr>
                <w:rFonts w:ascii="Times New Roman" w:hAnsi="Times New Roman"/>
                <w:sz w:val="24"/>
              </w:rPr>
              <w:t>30,0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4090000">
            <w:pPr>
              <w:rPr>
                <w:rFonts w:ascii="Times New Roman" w:hAnsi="Times New Roman"/>
                <w:sz w:val="24"/>
              </w:rPr>
            </w:pPr>
            <w:r>
              <w:rPr>
                <w:rFonts w:ascii="Times New Roman" w:hAnsi="Times New Roman"/>
                <w:sz w:val="24"/>
              </w:rPr>
              <w:t>Сохранение памятников истории и культуры местного значения, расположенных на территории поселения</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5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6090000">
            <w:pPr>
              <w:ind/>
              <w:jc w:val="center"/>
              <w:rPr>
                <w:rFonts w:ascii="Times New Roman" w:hAnsi="Times New Roman"/>
                <w:sz w:val="24"/>
              </w:rPr>
            </w:pPr>
            <w:r>
              <w:rPr>
                <w:rFonts w:ascii="Times New Roman" w:hAnsi="Times New Roman"/>
                <w:sz w:val="24"/>
              </w:rPr>
              <w:t>902 00 60 990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7090000">
            <w:pPr>
              <w:ind/>
              <w:jc w:val="center"/>
              <w:rPr>
                <w:rFonts w:ascii="Times New Roman" w:hAnsi="Times New Roman"/>
                <w:sz w:val="24"/>
              </w:rPr>
            </w:pP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8090000">
            <w:pPr>
              <w:ind/>
              <w:jc w:val="center"/>
              <w:rPr>
                <w:rFonts w:ascii="Times New Roman" w:hAnsi="Times New Roman"/>
                <w:sz w:val="24"/>
              </w:rPr>
            </w:pPr>
            <w:r>
              <w:rPr>
                <w:rFonts w:ascii="Times New Roman" w:hAnsi="Times New Roman"/>
                <w:sz w:val="24"/>
              </w:rPr>
              <w:t>30,0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9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A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2B090000">
            <w:pPr>
              <w:ind/>
              <w:jc w:val="center"/>
              <w:rPr>
                <w:rFonts w:ascii="Times New Roman" w:hAnsi="Times New Roman"/>
                <w:sz w:val="24"/>
              </w:rPr>
            </w:pPr>
            <w:r>
              <w:rPr>
                <w:rFonts w:ascii="Times New Roman" w:hAnsi="Times New Roman"/>
                <w:sz w:val="24"/>
              </w:rPr>
              <w:t>902 00 60 990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2C090000">
            <w:pPr>
              <w:ind/>
              <w:jc w:val="center"/>
              <w:rPr>
                <w:rFonts w:ascii="Times New Roman" w:hAnsi="Times New Roman"/>
                <w:sz w:val="24"/>
              </w:rPr>
            </w:pPr>
            <w:r>
              <w:rPr>
                <w:rFonts w:ascii="Times New Roman" w:hAnsi="Times New Roman"/>
                <w:sz w:val="24"/>
              </w:rPr>
              <w:t>200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2D090000">
            <w:pPr>
              <w:ind/>
              <w:jc w:val="center"/>
              <w:rPr>
                <w:rFonts w:ascii="Times New Roman" w:hAnsi="Times New Roman"/>
                <w:sz w:val="24"/>
              </w:rPr>
            </w:pPr>
            <w:r>
              <w:rPr>
                <w:rFonts w:ascii="Times New Roman" w:hAnsi="Times New Roman"/>
                <w:sz w:val="24"/>
              </w:rPr>
              <w:t>30,0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2E09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2F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0090000">
            <w:pPr>
              <w:ind/>
              <w:jc w:val="center"/>
              <w:rPr>
                <w:rFonts w:ascii="Times New Roman" w:hAnsi="Times New Roman"/>
                <w:sz w:val="24"/>
              </w:rPr>
            </w:pPr>
            <w:r>
              <w:rPr>
                <w:rFonts w:ascii="Times New Roman" w:hAnsi="Times New Roman"/>
                <w:sz w:val="24"/>
              </w:rPr>
              <w:t>902 00 60 990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1090000">
            <w:pPr>
              <w:ind/>
              <w:jc w:val="center"/>
              <w:rPr>
                <w:rFonts w:ascii="Times New Roman" w:hAnsi="Times New Roman"/>
                <w:sz w:val="24"/>
              </w:rPr>
            </w:pPr>
            <w:r>
              <w:rPr>
                <w:rFonts w:ascii="Times New Roman" w:hAnsi="Times New Roman"/>
                <w:sz w:val="24"/>
              </w:rPr>
              <w:t>240</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2090000">
            <w:pPr>
              <w:ind/>
              <w:jc w:val="center"/>
              <w:rPr>
                <w:rFonts w:ascii="Times New Roman" w:hAnsi="Times New Roman"/>
                <w:sz w:val="24"/>
              </w:rPr>
            </w:pPr>
            <w:r>
              <w:rPr>
                <w:rFonts w:ascii="Times New Roman" w:hAnsi="Times New Roman"/>
                <w:sz w:val="24"/>
              </w:rPr>
              <w:t>30,0</w:t>
            </w:r>
          </w:p>
        </w:tc>
      </w:tr>
      <w:tr>
        <w:tc>
          <w:tcPr>
            <w:tcW w:type="dxa" w:w="4505"/>
            <w:tcBorders>
              <w:top w:color="000000" w:sz="1" w:val="single"/>
              <w:left w:color="000000" w:sz="1" w:val="single"/>
              <w:bottom w:color="000000" w:sz="1" w:val="single"/>
              <w:right w:color="000000" w:sz="1" w:val="single"/>
            </w:tcBorders>
            <w:tcMar>
              <w:top w:type="dxa" w:w="0"/>
              <w:left w:type="dxa" w:w="0"/>
              <w:bottom w:type="dxa" w:w="0"/>
              <w:right w:type="dxa" w:w="0"/>
            </w:tcMar>
          </w:tcPr>
          <w:p w14:paraId="33090000">
            <w:pPr>
              <w:rPr>
                <w:rFonts w:ascii="Times New Roman" w:hAnsi="Times New Roman"/>
                <w:sz w:val="24"/>
              </w:rPr>
            </w:pPr>
            <w:r>
              <w:rPr>
                <w:rFonts w:ascii="Times New Roman" w:hAnsi="Times New Roman"/>
                <w:sz w:val="24"/>
              </w:rPr>
              <w:t>Прочая закупка товаров,</w:t>
            </w:r>
            <w:r>
              <w:rPr>
                <w:rFonts w:ascii="Times New Roman" w:hAnsi="Times New Roman"/>
                <w:sz w:val="24"/>
              </w:rPr>
              <w:t xml:space="preserve"> работ и услуг</w:t>
            </w:r>
          </w:p>
        </w:tc>
        <w:tc>
          <w:tcPr>
            <w:tcW w:type="dxa" w:w="919"/>
            <w:tcBorders>
              <w:top w:color="000000" w:sz="1" w:val="single"/>
              <w:left w:color="000000" w:sz="1" w:val="single"/>
              <w:bottom w:color="000000" w:sz="1" w:val="single"/>
              <w:right w:color="000000" w:sz="1" w:val="single"/>
            </w:tcBorders>
            <w:tcMar>
              <w:top w:type="dxa" w:w="0"/>
              <w:left w:type="dxa" w:w="0"/>
              <w:bottom w:type="dxa" w:w="0"/>
              <w:right w:type="dxa" w:w="0"/>
            </w:tcMar>
          </w:tcPr>
          <w:p w14:paraId="34090000">
            <w:pPr>
              <w:ind/>
              <w:jc w:val="center"/>
              <w:rPr>
                <w:rFonts w:ascii="Times New Roman" w:hAnsi="Times New Roman"/>
                <w:sz w:val="24"/>
              </w:rPr>
            </w:pPr>
            <w:r>
              <w:rPr>
                <w:rFonts w:ascii="Times New Roman" w:hAnsi="Times New Roman"/>
                <w:sz w:val="24"/>
              </w:rPr>
              <w:t>08 04</w:t>
            </w:r>
          </w:p>
        </w:tc>
        <w:tc>
          <w:tcPr>
            <w:tcW w:type="dxa" w:w="1885"/>
            <w:tcBorders>
              <w:top w:color="000000" w:sz="1" w:val="single"/>
              <w:left w:color="000000" w:sz="1" w:val="single"/>
              <w:bottom w:color="000000" w:sz="1" w:val="single"/>
              <w:right w:color="000000" w:sz="1" w:val="single"/>
            </w:tcBorders>
            <w:tcMar>
              <w:top w:type="dxa" w:w="0"/>
              <w:left w:type="dxa" w:w="0"/>
              <w:bottom w:type="dxa" w:w="0"/>
              <w:right w:type="dxa" w:w="0"/>
            </w:tcMar>
          </w:tcPr>
          <w:p w14:paraId="35090000">
            <w:pPr>
              <w:ind/>
              <w:jc w:val="center"/>
              <w:rPr>
                <w:rFonts w:ascii="Times New Roman" w:hAnsi="Times New Roman"/>
                <w:sz w:val="24"/>
              </w:rPr>
            </w:pPr>
            <w:r>
              <w:rPr>
                <w:rFonts w:ascii="Times New Roman" w:hAnsi="Times New Roman"/>
                <w:sz w:val="24"/>
              </w:rPr>
              <w:t>902 00 60 990</w:t>
            </w:r>
          </w:p>
        </w:tc>
        <w:tc>
          <w:tcPr>
            <w:tcW w:type="dxa" w:w="628"/>
            <w:tcBorders>
              <w:top w:color="000000" w:sz="1" w:val="single"/>
              <w:left w:color="000000" w:sz="1" w:val="single"/>
              <w:bottom w:color="000000" w:sz="1" w:val="single"/>
              <w:right w:color="000000" w:sz="1" w:val="single"/>
            </w:tcBorders>
            <w:tcMar>
              <w:top w:type="dxa" w:w="0"/>
              <w:left w:type="dxa" w:w="0"/>
              <w:bottom w:type="dxa" w:w="0"/>
              <w:right w:type="dxa" w:w="0"/>
            </w:tcMar>
          </w:tcPr>
          <w:p w14:paraId="36090000">
            <w:pPr>
              <w:ind/>
              <w:jc w:val="center"/>
              <w:rPr>
                <w:rFonts w:ascii="Times New Roman" w:hAnsi="Times New Roman"/>
                <w:sz w:val="24"/>
              </w:rPr>
            </w:pPr>
            <w:r>
              <w:rPr>
                <w:rFonts w:ascii="Times New Roman" w:hAnsi="Times New Roman"/>
                <w:sz w:val="24"/>
              </w:rPr>
              <w:t>244</w:t>
            </w:r>
          </w:p>
        </w:tc>
        <w:tc>
          <w:tcPr>
            <w:tcW w:type="dxa" w:w="1089"/>
            <w:tcBorders>
              <w:top w:color="000000" w:sz="1" w:val="single"/>
              <w:left w:color="000000" w:sz="1" w:val="single"/>
              <w:bottom w:color="000000" w:sz="1" w:val="single"/>
              <w:right w:color="000000" w:sz="1" w:val="single"/>
            </w:tcBorders>
            <w:tcMar>
              <w:top w:type="dxa" w:w="0"/>
              <w:left w:type="dxa" w:w="0"/>
              <w:bottom w:type="dxa" w:w="0"/>
              <w:right w:type="dxa" w:w="0"/>
            </w:tcMar>
          </w:tcPr>
          <w:p w14:paraId="37090000">
            <w:pPr>
              <w:ind/>
              <w:jc w:val="center"/>
              <w:rPr>
                <w:rFonts w:ascii="Times New Roman" w:hAnsi="Times New Roman"/>
                <w:sz w:val="24"/>
              </w:rPr>
            </w:pPr>
            <w:r>
              <w:rPr>
                <w:rFonts w:ascii="Times New Roman" w:hAnsi="Times New Roman"/>
                <w:sz w:val="24"/>
              </w:rPr>
              <w:t>30,0</w:t>
            </w:r>
          </w:p>
        </w:tc>
      </w:tr>
    </w:tbl>
    <w:p w14:paraId="38090000">
      <w:pPr>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4512"/>
        <w:gridCol w:w="4513"/>
      </w:tblGrid>
      <w:tr>
        <w:tc>
          <w:tcPr>
            <w:tcW w:type="dxa" w:w="4512"/>
            <w:tcMar>
              <w:top w:type="dxa" w:w="0"/>
              <w:left w:type="dxa" w:w="0"/>
              <w:bottom w:type="dxa" w:w="0"/>
              <w:right w:type="dxa" w:w="0"/>
            </w:tcMar>
          </w:tcPr>
          <w:p w14:paraId="39090000">
            <w:pPr>
              <w:ind/>
              <w:jc w:val="left"/>
              <w:rPr>
                <w:rFonts w:ascii="Times New Roman" w:hAnsi="Times New Roman"/>
                <w:sz w:val="24"/>
              </w:rPr>
            </w:pPr>
          </w:p>
        </w:tc>
        <w:tc>
          <w:tcPr>
            <w:tcW w:type="dxa" w:w="4513"/>
            <w:tcMar>
              <w:top w:type="dxa" w:w="0"/>
              <w:left w:type="dxa" w:w="0"/>
              <w:bottom w:type="dxa" w:w="0"/>
              <w:right w:type="dxa" w:w="0"/>
            </w:tcMar>
          </w:tcPr>
          <w:p w14:paraId="3A090000">
            <w:pPr>
              <w:rPr>
                <w:rFonts w:ascii="Times New Roman" w:hAnsi="Times New Roman"/>
                <w:sz w:val="24"/>
              </w:rPr>
            </w:pPr>
            <w:r>
              <w:rPr>
                <w:rFonts w:ascii="Times New Roman" w:hAnsi="Times New Roman"/>
                <w:sz w:val="24"/>
              </w:rPr>
              <w:t>ПРИЛОЖЕНИЕ 8</w:t>
            </w:r>
          </w:p>
        </w:tc>
      </w:tr>
      <w:tr>
        <w:tc>
          <w:tcPr>
            <w:tcW w:type="dxa" w:w="4512"/>
            <w:tcMar>
              <w:top w:type="dxa" w:w="0"/>
              <w:left w:type="dxa" w:w="0"/>
              <w:bottom w:type="dxa" w:w="0"/>
              <w:right w:type="dxa" w:w="0"/>
            </w:tcMar>
          </w:tcPr>
          <w:p w14:paraId="3B090000">
            <w:pPr>
              <w:ind/>
              <w:jc w:val="left"/>
              <w:rPr>
                <w:rFonts w:ascii="Times New Roman" w:hAnsi="Times New Roman"/>
                <w:sz w:val="24"/>
              </w:rPr>
            </w:pPr>
          </w:p>
        </w:tc>
        <w:tc>
          <w:tcPr>
            <w:tcW w:type="dxa" w:w="4513"/>
            <w:tcMar>
              <w:top w:type="dxa" w:w="0"/>
              <w:left w:type="dxa" w:w="0"/>
              <w:bottom w:type="dxa" w:w="0"/>
              <w:right w:type="dxa" w:w="0"/>
            </w:tcMar>
          </w:tcPr>
          <w:p w14:paraId="3C090000">
            <w:pPr>
              <w:rPr>
                <w:rFonts w:ascii="Times New Roman" w:hAnsi="Times New Roman"/>
                <w:sz w:val="24"/>
              </w:rPr>
            </w:pPr>
            <w:r>
              <w:rPr>
                <w:rFonts w:ascii="Times New Roman" w:hAnsi="Times New Roman"/>
                <w:sz w:val="24"/>
              </w:rPr>
              <w:t>к решению</w:t>
            </w:r>
          </w:p>
        </w:tc>
      </w:tr>
      <w:tr>
        <w:tc>
          <w:tcPr>
            <w:tcW w:type="dxa" w:w="4512"/>
            <w:tcMar>
              <w:top w:type="dxa" w:w="0"/>
              <w:left w:type="dxa" w:w="0"/>
              <w:bottom w:type="dxa" w:w="0"/>
              <w:right w:type="dxa" w:w="0"/>
            </w:tcMar>
          </w:tcPr>
          <w:p w14:paraId="3D090000">
            <w:pPr>
              <w:ind/>
              <w:jc w:val="left"/>
              <w:rPr>
                <w:rFonts w:ascii="Times New Roman" w:hAnsi="Times New Roman"/>
                <w:sz w:val="24"/>
              </w:rPr>
            </w:pPr>
          </w:p>
        </w:tc>
        <w:tc>
          <w:tcPr>
            <w:tcW w:type="dxa" w:w="4513"/>
            <w:tcMar>
              <w:top w:type="dxa" w:w="0"/>
              <w:left w:type="dxa" w:w="0"/>
              <w:bottom w:type="dxa" w:w="0"/>
              <w:right w:type="dxa" w:w="0"/>
            </w:tcMar>
          </w:tcPr>
          <w:p w14:paraId="3E090000">
            <w:pPr>
              <w:rPr>
                <w:rFonts w:ascii="Times New Roman" w:hAnsi="Times New Roman"/>
                <w:sz w:val="24"/>
              </w:rPr>
            </w:pPr>
            <w:r>
              <w:rPr>
                <w:rFonts w:ascii="Times New Roman" w:hAnsi="Times New Roman"/>
                <w:sz w:val="24"/>
              </w:rPr>
              <w:t>«О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tc>
      </w:tr>
      <w:tr>
        <w:tc>
          <w:tcPr>
            <w:tcW w:type="dxa" w:w="4512"/>
            <w:tcMar>
              <w:top w:type="dxa" w:w="0"/>
              <w:left w:type="dxa" w:w="0"/>
              <w:bottom w:type="dxa" w:w="0"/>
              <w:right w:type="dxa" w:w="0"/>
            </w:tcMar>
          </w:tcPr>
          <w:p w14:paraId="3F090000">
            <w:pPr>
              <w:ind/>
              <w:jc w:val="left"/>
              <w:rPr>
                <w:rFonts w:ascii="Times New Roman" w:hAnsi="Times New Roman"/>
                <w:sz w:val="24"/>
              </w:rPr>
            </w:pPr>
          </w:p>
        </w:tc>
        <w:tc>
          <w:tcPr>
            <w:tcW w:type="dxa" w:w="4513"/>
            <w:tcMar>
              <w:top w:type="dxa" w:w="0"/>
              <w:left w:type="dxa" w:w="0"/>
              <w:bottom w:type="dxa" w:w="0"/>
              <w:right w:type="dxa" w:w="0"/>
            </w:tcMar>
          </w:tcPr>
          <w:p w14:paraId="40090000">
            <w:pPr>
              <w:ind/>
              <w:jc w:val="left"/>
              <w:rPr>
                <w:rFonts w:ascii="Times New Roman" w:hAnsi="Times New Roman"/>
                <w:sz w:val="24"/>
              </w:rPr>
            </w:pPr>
          </w:p>
        </w:tc>
      </w:tr>
      <w:tr>
        <w:tc>
          <w:tcPr>
            <w:tcW w:type="dxa" w:w="4512"/>
            <w:tcMar>
              <w:top w:type="dxa" w:w="0"/>
              <w:left w:type="dxa" w:w="0"/>
              <w:bottom w:type="dxa" w:w="0"/>
              <w:right w:type="dxa" w:w="0"/>
            </w:tcMar>
          </w:tcPr>
          <w:p w14:paraId="41090000">
            <w:pPr>
              <w:ind/>
              <w:jc w:val="left"/>
              <w:rPr>
                <w:rFonts w:ascii="Times New Roman" w:hAnsi="Times New Roman"/>
                <w:sz w:val="24"/>
              </w:rPr>
            </w:pPr>
          </w:p>
        </w:tc>
        <w:tc>
          <w:tcPr>
            <w:tcW w:type="dxa" w:w="4513"/>
            <w:tcMar>
              <w:top w:type="dxa" w:w="0"/>
              <w:left w:type="dxa" w:w="0"/>
              <w:bottom w:type="dxa" w:w="0"/>
              <w:right w:type="dxa" w:w="0"/>
            </w:tcMar>
          </w:tcPr>
          <w:p w14:paraId="42090000">
            <w:pPr>
              <w:ind/>
              <w:jc w:val="left"/>
              <w:rPr>
                <w:rFonts w:ascii="Times New Roman" w:hAnsi="Times New Roman"/>
                <w:sz w:val="24"/>
              </w:rPr>
            </w:pPr>
          </w:p>
        </w:tc>
      </w:tr>
      <w:tr>
        <w:tc>
          <w:tcPr>
            <w:tcW w:type="dxa" w:w="4512"/>
            <w:tcMar>
              <w:top w:type="dxa" w:w="0"/>
              <w:left w:type="dxa" w:w="0"/>
              <w:bottom w:type="dxa" w:w="0"/>
              <w:right w:type="dxa" w:w="0"/>
            </w:tcMar>
          </w:tcPr>
          <w:p w14:paraId="43090000">
            <w:pPr>
              <w:ind/>
              <w:jc w:val="left"/>
              <w:rPr>
                <w:rFonts w:ascii="Times New Roman" w:hAnsi="Times New Roman"/>
                <w:sz w:val="24"/>
              </w:rPr>
            </w:pPr>
          </w:p>
        </w:tc>
        <w:tc>
          <w:tcPr>
            <w:tcW w:type="dxa" w:w="4513"/>
            <w:tcMar>
              <w:top w:type="dxa" w:w="0"/>
              <w:left w:type="dxa" w:w="0"/>
              <w:bottom w:type="dxa" w:w="0"/>
              <w:right w:type="dxa" w:w="0"/>
            </w:tcMar>
          </w:tcPr>
          <w:p w14:paraId="44090000">
            <w:pPr>
              <w:ind/>
              <w:jc w:val="left"/>
              <w:rPr>
                <w:rFonts w:ascii="Times New Roman" w:hAnsi="Times New Roman"/>
                <w:sz w:val="24"/>
              </w:rPr>
            </w:pPr>
          </w:p>
        </w:tc>
      </w:tr>
    </w:tbl>
    <w:p w14:paraId="45090000">
      <w:pPr>
        <w:ind/>
        <w:jc w:val="center"/>
        <w:rPr>
          <w:rFonts w:ascii="Times New Roman" w:hAnsi="Times New Roman"/>
          <w:sz w:val="24"/>
        </w:rPr>
      </w:pPr>
      <w:r>
        <w:rPr>
          <w:rFonts w:ascii="Times New Roman" w:hAnsi="Times New Roman"/>
          <w:sz w:val="24"/>
        </w:rPr>
        <w:t>Распределение бюджетных ассигнований по разделам, подразделам, целевым стать</w:t>
      </w:r>
      <w:r>
        <w:rPr>
          <w:rFonts w:ascii="Times New Roman" w:hAnsi="Times New Roman"/>
          <w:sz w:val="24"/>
        </w:rPr>
        <w:t>ям, группам (группам и подгруппам) видов расходов на 2026 и 2027 годы</w:t>
      </w:r>
    </w:p>
    <w:p w14:paraId="46090000">
      <w:pPr>
        <w:ind/>
        <w:jc w:val="left"/>
        <w:rPr>
          <w:rFonts w:ascii="Times New Roman" w:hAnsi="Times New Roman"/>
          <w:sz w:val="24"/>
        </w:rPr>
      </w:pPr>
    </w:p>
    <w:tbl>
      <w:tblPr>
        <w:tblStyle w:val="Style_5"/>
        <w:tblInd w:type="dxa" w:w="1"/>
        <w:tblLayout w:type="fixed"/>
        <w:tblCellMar>
          <w:top w:type="dxa" w:w="0"/>
          <w:left w:type="dxa" w:w="0"/>
          <w:bottom w:type="dxa" w:w="0"/>
          <w:right w:type="dxa" w:w="0"/>
        </w:tblCellMar>
      </w:tblPr>
      <w:tblGrid>
        <w:gridCol w:w="4007"/>
        <w:gridCol w:w="876"/>
        <w:gridCol w:w="1657"/>
        <w:gridCol w:w="552"/>
        <w:gridCol w:w="968"/>
        <w:gridCol w:w="966"/>
      </w:tblGrid>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7090000">
            <w:pPr>
              <w:ind/>
              <w:jc w:val="center"/>
              <w:rPr>
                <w:rFonts w:ascii="Times New Roman" w:hAnsi="Times New Roman"/>
                <w:sz w:val="24"/>
              </w:rPr>
            </w:pPr>
            <w:r>
              <w:rPr>
                <w:rFonts w:ascii="Times New Roman" w:hAnsi="Times New Roman"/>
                <w:sz w:val="24"/>
              </w:rPr>
              <w:t>Наименование</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8090000">
            <w:pPr>
              <w:ind/>
              <w:jc w:val="center"/>
              <w:rPr>
                <w:rFonts w:ascii="Times New Roman" w:hAnsi="Times New Roman"/>
                <w:sz w:val="24"/>
              </w:rPr>
            </w:pPr>
            <w:r>
              <w:rPr>
                <w:rFonts w:ascii="Times New Roman" w:hAnsi="Times New Roman"/>
                <w:sz w:val="24"/>
              </w:rPr>
              <w:t>Рз/Пр</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9090000">
            <w:pPr>
              <w:ind/>
              <w:jc w:val="center"/>
              <w:rPr>
                <w:rFonts w:ascii="Times New Roman" w:hAnsi="Times New Roman"/>
                <w:sz w:val="24"/>
              </w:rPr>
            </w:pPr>
            <w:r>
              <w:rPr>
                <w:rFonts w:ascii="Times New Roman" w:hAnsi="Times New Roman"/>
                <w:sz w:val="24"/>
              </w:rPr>
              <w:t>ЦСР</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A090000">
            <w:pPr>
              <w:ind/>
              <w:jc w:val="center"/>
              <w:rPr>
                <w:rFonts w:ascii="Times New Roman" w:hAnsi="Times New Roman"/>
                <w:sz w:val="24"/>
              </w:rPr>
            </w:pPr>
            <w:r>
              <w:rPr>
                <w:rFonts w:ascii="Times New Roman" w:hAnsi="Times New Roman"/>
                <w:sz w:val="24"/>
              </w:rPr>
              <w:t>Вр</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B090000">
            <w:pPr>
              <w:ind/>
              <w:jc w:val="center"/>
              <w:rPr>
                <w:rFonts w:ascii="Times New Roman" w:hAnsi="Times New Roman"/>
                <w:sz w:val="24"/>
              </w:rPr>
            </w:pPr>
            <w:r>
              <w:rPr>
                <w:rFonts w:ascii="Times New Roman" w:hAnsi="Times New Roman"/>
                <w:sz w:val="24"/>
              </w:rPr>
              <w:t>Сумма на 2026 год, тыс. рублей</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C090000">
            <w:pPr>
              <w:ind/>
              <w:jc w:val="center"/>
              <w:rPr>
                <w:rFonts w:ascii="Times New Roman" w:hAnsi="Times New Roman"/>
                <w:sz w:val="24"/>
              </w:rPr>
            </w:pPr>
            <w:r>
              <w:rPr>
                <w:rFonts w:ascii="Times New Roman" w:hAnsi="Times New Roman"/>
                <w:sz w:val="24"/>
              </w:rPr>
              <w:t>Сумма на 2027 год, тыс. рублей</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D090000">
            <w:pPr>
              <w:ind/>
              <w:jc w:val="center"/>
              <w:rPr>
                <w:rFonts w:ascii="Times New Roman" w:hAnsi="Times New Roman"/>
                <w:sz w:val="24"/>
              </w:rPr>
            </w:pPr>
            <w:r>
              <w:rPr>
                <w:rFonts w:ascii="Times New Roman" w:hAnsi="Times New Roman"/>
                <w:sz w:val="24"/>
              </w:rPr>
              <w:t>1</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E090000">
            <w:pPr>
              <w:ind/>
              <w:jc w:val="center"/>
              <w:rPr>
                <w:rFonts w:ascii="Times New Roman" w:hAnsi="Times New Roman"/>
                <w:sz w:val="24"/>
              </w:rPr>
            </w:pPr>
            <w:r>
              <w:rPr>
                <w:rFonts w:ascii="Times New Roman" w:hAnsi="Times New Roman"/>
                <w:sz w:val="24"/>
              </w:rPr>
              <w:t>2</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F090000">
            <w:pPr>
              <w:ind/>
              <w:jc w:val="center"/>
              <w:rPr>
                <w:rFonts w:ascii="Times New Roman" w:hAnsi="Times New Roman"/>
                <w:sz w:val="24"/>
              </w:rPr>
            </w:pPr>
            <w:r>
              <w:rPr>
                <w:rFonts w:ascii="Times New Roman" w:hAnsi="Times New Roman"/>
                <w:sz w:val="24"/>
              </w:rPr>
              <w:t>3</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0090000">
            <w:pPr>
              <w:ind/>
              <w:jc w:val="center"/>
              <w:rPr>
                <w:rFonts w:ascii="Times New Roman" w:hAnsi="Times New Roman"/>
                <w:sz w:val="24"/>
              </w:rPr>
            </w:pPr>
            <w:r>
              <w:rPr>
                <w:rFonts w:ascii="Times New Roman" w:hAnsi="Times New Roman"/>
                <w:sz w:val="24"/>
              </w:rPr>
              <w:t>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1090000">
            <w:pPr>
              <w:ind/>
              <w:jc w:val="center"/>
              <w:rPr>
                <w:rFonts w:ascii="Times New Roman" w:hAnsi="Times New Roman"/>
                <w:sz w:val="24"/>
              </w:rPr>
            </w:pPr>
            <w:r>
              <w:rPr>
                <w:rFonts w:ascii="Times New Roman" w:hAnsi="Times New Roman"/>
                <w:sz w:val="24"/>
              </w:rPr>
              <w:t>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2090000">
            <w:pPr>
              <w:ind/>
              <w:jc w:val="center"/>
              <w:rPr>
                <w:rFonts w:ascii="Times New Roman" w:hAnsi="Times New Roman"/>
                <w:sz w:val="24"/>
              </w:rPr>
            </w:pPr>
            <w:r>
              <w:rPr>
                <w:rFonts w:ascii="Times New Roman" w:hAnsi="Times New Roman"/>
                <w:sz w:val="24"/>
              </w:rPr>
              <w:t>6</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3090000">
            <w:pPr>
              <w:rPr>
                <w:rFonts w:ascii="Times New Roman" w:hAnsi="Times New Roman"/>
                <w:sz w:val="24"/>
              </w:rPr>
            </w:pPr>
            <w:r>
              <w:rPr>
                <w:rFonts w:ascii="Times New Roman" w:hAnsi="Times New Roman"/>
                <w:sz w:val="24"/>
              </w:rPr>
              <w:t>Администрация Васильчуковского сельсовета Ключевского района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4090000">
            <w:pPr>
              <w:ind/>
              <w:jc w:val="center"/>
              <w:rPr>
                <w:rFonts w:ascii="Times New Roman" w:hAnsi="Times New Roman"/>
                <w:sz w:val="24"/>
              </w:rPr>
            </w:pPr>
            <w:r>
              <w:rPr>
                <w:rFonts w:ascii="Times New Roman" w:hAnsi="Times New Roman"/>
                <w:sz w:val="24"/>
              </w:rPr>
              <w:t>00 00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5090000">
            <w:pPr>
              <w:ind/>
              <w:jc w:val="center"/>
              <w:rPr>
                <w:rFonts w:ascii="Times New Roman" w:hAnsi="Times New Roman"/>
                <w:sz w:val="24"/>
              </w:rPr>
            </w:pP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6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7090000">
            <w:pPr>
              <w:ind/>
              <w:jc w:val="center"/>
              <w:rPr>
                <w:rFonts w:ascii="Times New Roman" w:hAnsi="Times New Roman"/>
                <w:sz w:val="24"/>
              </w:rPr>
            </w:pPr>
            <w:r>
              <w:rPr>
                <w:rFonts w:ascii="Times New Roman" w:hAnsi="Times New Roman"/>
                <w:sz w:val="24"/>
              </w:rPr>
              <w:t>2 951,1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8090000">
            <w:pPr>
              <w:ind/>
              <w:jc w:val="center"/>
              <w:rPr>
                <w:rFonts w:ascii="Times New Roman" w:hAnsi="Times New Roman"/>
                <w:sz w:val="24"/>
              </w:rPr>
            </w:pPr>
            <w:r>
              <w:rPr>
                <w:rFonts w:ascii="Times New Roman" w:hAnsi="Times New Roman"/>
                <w:sz w:val="24"/>
              </w:rPr>
              <w:t>3 319,4</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9090000">
            <w:pPr>
              <w:rPr>
                <w:rFonts w:ascii="Times New Roman" w:hAnsi="Times New Roman"/>
                <w:sz w:val="24"/>
              </w:rPr>
            </w:pPr>
            <w:r>
              <w:rPr>
                <w:rFonts w:ascii="Times New Roman" w:hAnsi="Times New Roman"/>
                <w:sz w:val="24"/>
              </w:rPr>
              <w:t>Общегосударственные вопросы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A090000">
            <w:pPr>
              <w:ind/>
              <w:jc w:val="center"/>
              <w:rPr>
                <w:rFonts w:ascii="Times New Roman" w:hAnsi="Times New Roman"/>
                <w:sz w:val="24"/>
              </w:rPr>
            </w:pPr>
            <w:r>
              <w:rPr>
                <w:rFonts w:ascii="Times New Roman" w:hAnsi="Times New Roman"/>
                <w:sz w:val="24"/>
              </w:rPr>
              <w:t>01 00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B09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C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D090000">
            <w:pPr>
              <w:ind/>
              <w:jc w:val="center"/>
              <w:rPr>
                <w:rFonts w:ascii="Times New Roman" w:hAnsi="Times New Roman"/>
                <w:sz w:val="24"/>
              </w:rPr>
            </w:pPr>
            <w:r>
              <w:rPr>
                <w:rFonts w:ascii="Times New Roman" w:hAnsi="Times New Roman"/>
                <w:sz w:val="24"/>
              </w:rPr>
              <w:t>1 879,1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E090000">
            <w:pPr>
              <w:ind/>
              <w:jc w:val="center"/>
              <w:rPr>
                <w:rFonts w:ascii="Times New Roman" w:hAnsi="Times New Roman"/>
                <w:sz w:val="24"/>
              </w:rPr>
            </w:pPr>
            <w:r>
              <w:rPr>
                <w:rFonts w:ascii="Times New Roman" w:hAnsi="Times New Roman"/>
                <w:sz w:val="24"/>
              </w:rPr>
              <w:t>2 022,3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F09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0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109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2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3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4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509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6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7090000">
            <w:pPr>
              <w:ind/>
              <w:jc w:val="center"/>
              <w:rPr>
                <w:rFonts w:ascii="Times New Roman" w:hAnsi="Times New Roman"/>
                <w:sz w:val="24"/>
              </w:rPr>
            </w:pPr>
            <w:r>
              <w:rPr>
                <w:rFonts w:ascii="Times New Roman" w:hAnsi="Times New Roman"/>
                <w:sz w:val="24"/>
              </w:rPr>
              <w:t>010 00 00 000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8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9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A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B090000">
            <w:pPr>
              <w:rPr>
                <w:rFonts w:ascii="Times New Roman" w:hAnsi="Times New Roman"/>
                <w:sz w:val="24"/>
              </w:rPr>
            </w:pPr>
            <w:r>
              <w:rPr>
                <w:rFonts w:ascii="Times New Roman" w:hAnsi="Times New Roman"/>
                <w:sz w:val="24"/>
              </w:rPr>
              <w:t>Расходы на обеспечение деятельности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C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D090000">
            <w:pPr>
              <w:ind/>
              <w:jc w:val="center"/>
              <w:rPr>
                <w:rFonts w:ascii="Times New Roman" w:hAnsi="Times New Roman"/>
                <w:sz w:val="24"/>
              </w:rPr>
            </w:pPr>
            <w:r>
              <w:rPr>
                <w:rFonts w:ascii="Times New Roman" w:hAnsi="Times New Roman"/>
                <w:sz w:val="24"/>
              </w:rPr>
              <w:t>012 00 00 000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E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F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0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1090000">
            <w:pPr>
              <w:rPr>
                <w:rFonts w:ascii="Times New Roman" w:hAnsi="Times New Roman"/>
                <w:sz w:val="24"/>
              </w:rPr>
            </w:pPr>
            <w:r>
              <w:rPr>
                <w:rFonts w:ascii="Times New Roman" w:hAnsi="Times New Roman"/>
                <w:sz w:val="24"/>
              </w:rPr>
              <w:t>Депутаты представительного органа муниципального образования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2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3090000">
            <w:pPr>
              <w:ind/>
              <w:jc w:val="center"/>
              <w:rPr>
                <w:rFonts w:ascii="Times New Roman" w:hAnsi="Times New Roman"/>
                <w:sz w:val="24"/>
              </w:rPr>
            </w:pPr>
            <w:r>
              <w:rPr>
                <w:rFonts w:ascii="Times New Roman" w:hAnsi="Times New Roman"/>
                <w:sz w:val="24"/>
              </w:rPr>
              <w:t>012 00 10 150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4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5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6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7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8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9090000">
            <w:pPr>
              <w:ind/>
              <w:jc w:val="center"/>
              <w:rPr>
                <w:rFonts w:ascii="Times New Roman" w:hAnsi="Times New Roman"/>
                <w:sz w:val="24"/>
              </w:rPr>
            </w:pPr>
            <w:r>
              <w:rPr>
                <w:rFonts w:ascii="Times New Roman" w:hAnsi="Times New Roman"/>
                <w:sz w:val="24"/>
              </w:rPr>
              <w:t>012 00 10 150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A09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B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C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D09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E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F090000">
            <w:pPr>
              <w:ind/>
              <w:jc w:val="center"/>
              <w:rPr>
                <w:rFonts w:ascii="Times New Roman" w:hAnsi="Times New Roman"/>
                <w:sz w:val="24"/>
              </w:rPr>
            </w:pPr>
            <w:r>
              <w:rPr>
                <w:rFonts w:ascii="Times New Roman" w:hAnsi="Times New Roman"/>
                <w:sz w:val="24"/>
              </w:rPr>
              <w:t>012 00 10 150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009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1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2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309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4090000">
            <w:pPr>
              <w:ind/>
              <w:jc w:val="center"/>
              <w:rPr>
                <w:rFonts w:ascii="Times New Roman" w:hAnsi="Times New Roman"/>
                <w:sz w:val="24"/>
              </w:rPr>
            </w:pPr>
            <w:r>
              <w:rPr>
                <w:rFonts w:ascii="Times New Roman" w:hAnsi="Times New Roman"/>
                <w:sz w:val="24"/>
              </w:rPr>
              <w:t>01 03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5090000">
            <w:pPr>
              <w:ind/>
              <w:jc w:val="center"/>
              <w:rPr>
                <w:rFonts w:ascii="Times New Roman" w:hAnsi="Times New Roman"/>
                <w:sz w:val="24"/>
              </w:rPr>
            </w:pPr>
            <w:r>
              <w:rPr>
                <w:rFonts w:ascii="Times New Roman" w:hAnsi="Times New Roman"/>
                <w:sz w:val="24"/>
              </w:rPr>
              <w:t>012 00 10 150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609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7090000">
            <w:pPr>
              <w:ind/>
              <w:jc w:val="center"/>
              <w:rPr>
                <w:rFonts w:ascii="Times New Roman" w:hAnsi="Times New Roman"/>
                <w:sz w:val="24"/>
              </w:rPr>
            </w:pPr>
            <w:r>
              <w:rPr>
                <w:rFonts w:ascii="Times New Roman" w:hAnsi="Times New Roman"/>
                <w:sz w:val="24"/>
              </w:rPr>
              <w:t>0,1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8090000">
            <w:pPr>
              <w:ind/>
              <w:jc w:val="center"/>
              <w:rPr>
                <w:rFonts w:ascii="Times New Roman" w:hAnsi="Times New Roman"/>
                <w:sz w:val="24"/>
              </w:rPr>
            </w:pPr>
            <w:r>
              <w:rPr>
                <w:rFonts w:ascii="Times New Roman" w:hAnsi="Times New Roman"/>
                <w:sz w:val="24"/>
              </w:rPr>
              <w:t>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909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исп</w:t>
            </w:r>
            <w:r>
              <w:rPr>
                <w:rFonts w:ascii="Times New Roman" w:hAnsi="Times New Roman"/>
                <w:sz w:val="24"/>
              </w:rPr>
              <w:t>олнительных органов государственной власти субъектов Российской Федерации, местных администраций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A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B09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C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D090000">
            <w:pPr>
              <w:ind/>
              <w:jc w:val="center"/>
              <w:rPr>
                <w:rFonts w:ascii="Times New Roman" w:hAnsi="Times New Roman"/>
                <w:sz w:val="24"/>
              </w:rPr>
            </w:pPr>
            <w:r>
              <w:rPr>
                <w:rFonts w:ascii="Times New Roman" w:hAnsi="Times New Roman"/>
                <w:sz w:val="24"/>
              </w:rPr>
              <w:t>1 121,7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E090000">
            <w:pPr>
              <w:ind/>
              <w:jc w:val="center"/>
              <w:rPr>
                <w:rFonts w:ascii="Times New Roman" w:hAnsi="Times New Roman"/>
                <w:sz w:val="24"/>
              </w:rPr>
            </w:pPr>
            <w:r>
              <w:rPr>
                <w:rFonts w:ascii="Times New Roman" w:hAnsi="Times New Roman"/>
                <w:sz w:val="24"/>
              </w:rPr>
              <w:t>1 086,8</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F09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0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1090000">
            <w:pPr>
              <w:ind/>
              <w:jc w:val="center"/>
              <w:rPr>
                <w:rFonts w:ascii="Times New Roman" w:hAnsi="Times New Roman"/>
                <w:sz w:val="24"/>
              </w:rPr>
            </w:pPr>
            <w:r>
              <w:rPr>
                <w:rFonts w:ascii="Times New Roman" w:hAnsi="Times New Roman"/>
                <w:sz w:val="24"/>
              </w:rPr>
              <w:t>010 00 00 000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2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3090000">
            <w:pPr>
              <w:ind/>
              <w:jc w:val="center"/>
              <w:rPr>
                <w:rFonts w:ascii="Times New Roman" w:hAnsi="Times New Roman"/>
                <w:sz w:val="24"/>
              </w:rPr>
            </w:pPr>
            <w:r>
              <w:rPr>
                <w:rFonts w:ascii="Times New Roman" w:hAnsi="Times New Roman"/>
                <w:sz w:val="24"/>
              </w:rPr>
              <w:t>1 121,7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4090000">
            <w:pPr>
              <w:ind/>
              <w:jc w:val="center"/>
              <w:rPr>
                <w:rFonts w:ascii="Times New Roman" w:hAnsi="Times New Roman"/>
                <w:sz w:val="24"/>
              </w:rPr>
            </w:pPr>
            <w:r>
              <w:rPr>
                <w:rFonts w:ascii="Times New Roman" w:hAnsi="Times New Roman"/>
                <w:sz w:val="24"/>
              </w:rPr>
              <w:t>1 086,8</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5090000">
            <w:pPr>
              <w:rPr>
                <w:rFonts w:ascii="Times New Roman" w:hAnsi="Times New Roman"/>
                <w:sz w:val="24"/>
              </w:rPr>
            </w:pPr>
            <w:r>
              <w:rPr>
                <w:rFonts w:ascii="Times New Roman" w:hAnsi="Times New Roman"/>
                <w:sz w:val="24"/>
              </w:rPr>
              <w:t>Расходы на обеспечение деятельности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6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7090000">
            <w:pPr>
              <w:ind/>
              <w:jc w:val="center"/>
              <w:rPr>
                <w:rFonts w:ascii="Times New Roman" w:hAnsi="Times New Roman"/>
                <w:sz w:val="24"/>
              </w:rPr>
            </w:pPr>
            <w:r>
              <w:rPr>
                <w:rFonts w:ascii="Times New Roman" w:hAnsi="Times New Roman"/>
                <w:sz w:val="24"/>
              </w:rPr>
              <w:t>0</w:t>
            </w:r>
            <w:r>
              <w:rPr>
                <w:rFonts w:ascii="Times New Roman" w:hAnsi="Times New Roman"/>
                <w:sz w:val="24"/>
              </w:rPr>
              <w:t>12 00 00 000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8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9090000">
            <w:pPr>
              <w:ind/>
              <w:jc w:val="center"/>
              <w:rPr>
                <w:rFonts w:ascii="Times New Roman" w:hAnsi="Times New Roman"/>
                <w:sz w:val="24"/>
              </w:rPr>
            </w:pPr>
            <w:r>
              <w:rPr>
                <w:rFonts w:ascii="Times New Roman" w:hAnsi="Times New Roman"/>
                <w:sz w:val="24"/>
              </w:rPr>
              <w:t>1 121,7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A090000">
            <w:pPr>
              <w:ind/>
              <w:jc w:val="center"/>
              <w:rPr>
                <w:rFonts w:ascii="Times New Roman" w:hAnsi="Times New Roman"/>
                <w:sz w:val="24"/>
              </w:rPr>
            </w:pPr>
            <w:r>
              <w:rPr>
                <w:rFonts w:ascii="Times New Roman" w:hAnsi="Times New Roman"/>
                <w:sz w:val="24"/>
              </w:rPr>
              <w:t>1 086,8</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B090000">
            <w:pPr>
              <w:rPr>
                <w:rFonts w:ascii="Times New Roman" w:hAnsi="Times New Roman"/>
                <w:sz w:val="24"/>
              </w:rPr>
            </w:pPr>
            <w:r>
              <w:rPr>
                <w:rFonts w:ascii="Times New Roman" w:hAnsi="Times New Roman"/>
                <w:sz w:val="24"/>
              </w:rPr>
              <w:t>Центральный аппарат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C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D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E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F090000">
            <w:pPr>
              <w:ind/>
              <w:jc w:val="center"/>
              <w:rPr>
                <w:rFonts w:ascii="Times New Roman" w:hAnsi="Times New Roman"/>
                <w:sz w:val="24"/>
              </w:rPr>
            </w:pPr>
            <w:r>
              <w:rPr>
                <w:rFonts w:ascii="Times New Roman" w:hAnsi="Times New Roman"/>
                <w:sz w:val="24"/>
              </w:rPr>
              <w:t>460,2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0090000">
            <w:pPr>
              <w:ind/>
              <w:jc w:val="center"/>
              <w:rPr>
                <w:rFonts w:ascii="Times New Roman" w:hAnsi="Times New Roman"/>
                <w:sz w:val="24"/>
              </w:rPr>
            </w:pPr>
            <w:r>
              <w:rPr>
                <w:rFonts w:ascii="Times New Roman" w:hAnsi="Times New Roman"/>
                <w:sz w:val="24"/>
              </w:rPr>
              <w:t>392,7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1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2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3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4090000">
            <w:pPr>
              <w:ind/>
              <w:jc w:val="center"/>
              <w:rPr>
                <w:rFonts w:ascii="Times New Roman" w:hAnsi="Times New Roman"/>
                <w:sz w:val="24"/>
              </w:rPr>
            </w:pPr>
            <w:r>
              <w:rPr>
                <w:rFonts w:ascii="Times New Roman" w:hAnsi="Times New Roman"/>
                <w:sz w:val="24"/>
              </w:rPr>
              <w:t>100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5090000">
            <w:pPr>
              <w:ind/>
              <w:jc w:val="center"/>
              <w:rPr>
                <w:rFonts w:ascii="Times New Roman" w:hAnsi="Times New Roman"/>
                <w:sz w:val="24"/>
              </w:rPr>
            </w:pPr>
            <w:r>
              <w:rPr>
                <w:rFonts w:ascii="Times New Roman" w:hAnsi="Times New Roman"/>
                <w:sz w:val="24"/>
              </w:rPr>
              <w:t>455,7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6090000">
            <w:pPr>
              <w:ind/>
              <w:jc w:val="center"/>
              <w:rPr>
                <w:rFonts w:ascii="Times New Roman" w:hAnsi="Times New Roman"/>
                <w:sz w:val="24"/>
              </w:rPr>
            </w:pPr>
            <w:r>
              <w:rPr>
                <w:rFonts w:ascii="Times New Roman" w:hAnsi="Times New Roman"/>
                <w:sz w:val="24"/>
              </w:rPr>
              <w:t>388,2</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709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8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9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A090000">
            <w:pPr>
              <w:ind/>
              <w:jc w:val="center"/>
              <w:rPr>
                <w:rFonts w:ascii="Times New Roman" w:hAnsi="Times New Roman"/>
                <w:sz w:val="24"/>
              </w:rPr>
            </w:pPr>
            <w:r>
              <w:rPr>
                <w:rFonts w:ascii="Times New Roman" w:hAnsi="Times New Roman"/>
                <w:sz w:val="24"/>
              </w:rPr>
              <w:t>121</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B090000">
            <w:pPr>
              <w:ind/>
              <w:jc w:val="center"/>
              <w:rPr>
                <w:rFonts w:ascii="Times New Roman" w:hAnsi="Times New Roman"/>
                <w:sz w:val="24"/>
              </w:rPr>
            </w:pPr>
            <w:r>
              <w:rPr>
                <w:rFonts w:ascii="Times New Roman" w:hAnsi="Times New Roman"/>
                <w:sz w:val="24"/>
              </w:rPr>
              <w:t>350,0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C090000">
            <w:pPr>
              <w:ind/>
              <w:jc w:val="center"/>
              <w:rPr>
                <w:rFonts w:ascii="Times New Roman" w:hAnsi="Times New Roman"/>
                <w:sz w:val="24"/>
              </w:rPr>
            </w:pPr>
            <w:r>
              <w:rPr>
                <w:rFonts w:ascii="Times New Roman" w:hAnsi="Times New Roman"/>
                <w:sz w:val="24"/>
              </w:rPr>
              <w:t>298,2</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D09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E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F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0090000">
            <w:pPr>
              <w:ind/>
              <w:jc w:val="center"/>
              <w:rPr>
                <w:rFonts w:ascii="Times New Roman" w:hAnsi="Times New Roman"/>
                <w:sz w:val="24"/>
              </w:rPr>
            </w:pPr>
            <w:r>
              <w:rPr>
                <w:rFonts w:ascii="Times New Roman" w:hAnsi="Times New Roman"/>
                <w:sz w:val="24"/>
              </w:rPr>
              <w:t>129</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1090000">
            <w:pPr>
              <w:ind/>
              <w:jc w:val="center"/>
              <w:rPr>
                <w:rFonts w:ascii="Times New Roman" w:hAnsi="Times New Roman"/>
                <w:sz w:val="24"/>
              </w:rPr>
            </w:pPr>
            <w:r>
              <w:rPr>
                <w:rFonts w:ascii="Times New Roman" w:hAnsi="Times New Roman"/>
                <w:sz w:val="24"/>
              </w:rPr>
              <w:t>105,7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2090000">
            <w:pPr>
              <w:ind/>
              <w:jc w:val="center"/>
              <w:rPr>
                <w:rFonts w:ascii="Times New Roman" w:hAnsi="Times New Roman"/>
                <w:sz w:val="24"/>
              </w:rPr>
            </w:pPr>
            <w:r>
              <w:rPr>
                <w:rFonts w:ascii="Times New Roman" w:hAnsi="Times New Roman"/>
                <w:sz w:val="24"/>
              </w:rPr>
              <w:t>90,0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3090000">
            <w:pPr>
              <w:rPr>
                <w:rFonts w:ascii="Times New Roman" w:hAnsi="Times New Roman"/>
                <w:sz w:val="24"/>
              </w:rPr>
            </w:pPr>
            <w:r>
              <w:rPr>
                <w:rFonts w:ascii="Times New Roman" w:hAnsi="Times New Roman"/>
                <w:sz w:val="24"/>
              </w:rPr>
              <w:t>Иные бюджетные ассигнования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4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5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6090000">
            <w:pPr>
              <w:ind/>
              <w:jc w:val="center"/>
              <w:rPr>
                <w:rFonts w:ascii="Times New Roman" w:hAnsi="Times New Roman"/>
                <w:sz w:val="24"/>
              </w:rPr>
            </w:pPr>
            <w:r>
              <w:rPr>
                <w:rFonts w:ascii="Times New Roman" w:hAnsi="Times New Roman"/>
                <w:sz w:val="24"/>
              </w:rPr>
              <w:t>800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7090000">
            <w:pPr>
              <w:ind/>
              <w:jc w:val="center"/>
              <w:rPr>
                <w:rFonts w:ascii="Times New Roman" w:hAnsi="Times New Roman"/>
                <w:sz w:val="24"/>
              </w:rPr>
            </w:pPr>
            <w:r>
              <w:rPr>
                <w:rFonts w:ascii="Times New Roman" w:hAnsi="Times New Roman"/>
                <w:sz w:val="24"/>
              </w:rPr>
              <w:t>4,5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8090000">
            <w:pPr>
              <w:ind/>
              <w:jc w:val="center"/>
              <w:rPr>
                <w:rFonts w:ascii="Times New Roman" w:hAnsi="Times New Roman"/>
                <w:sz w:val="24"/>
              </w:rPr>
            </w:pPr>
            <w:r>
              <w:rPr>
                <w:rFonts w:ascii="Times New Roman" w:hAnsi="Times New Roman"/>
                <w:sz w:val="24"/>
              </w:rPr>
              <w:t>4,5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9090000">
            <w:pPr>
              <w:rPr>
                <w:rFonts w:ascii="Times New Roman" w:hAnsi="Times New Roman"/>
                <w:sz w:val="24"/>
              </w:rPr>
            </w:pPr>
            <w:r>
              <w:rPr>
                <w:rFonts w:ascii="Times New Roman" w:hAnsi="Times New Roman"/>
                <w:sz w:val="24"/>
              </w:rPr>
              <w:t>Уплата налога на имущество организаций и земельного налога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A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B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C090000">
            <w:pPr>
              <w:ind/>
              <w:jc w:val="center"/>
              <w:rPr>
                <w:rFonts w:ascii="Times New Roman" w:hAnsi="Times New Roman"/>
                <w:sz w:val="24"/>
              </w:rPr>
            </w:pPr>
            <w:r>
              <w:rPr>
                <w:rFonts w:ascii="Times New Roman" w:hAnsi="Times New Roman"/>
                <w:sz w:val="24"/>
              </w:rPr>
              <w:t>851</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D090000">
            <w:pPr>
              <w:ind/>
              <w:jc w:val="center"/>
              <w:rPr>
                <w:rFonts w:ascii="Times New Roman" w:hAnsi="Times New Roman"/>
                <w:sz w:val="24"/>
              </w:rPr>
            </w:pPr>
            <w:r>
              <w:rPr>
                <w:rFonts w:ascii="Times New Roman" w:hAnsi="Times New Roman"/>
                <w:sz w:val="24"/>
              </w:rPr>
              <w:t>3,0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E090000">
            <w:pPr>
              <w:ind/>
              <w:jc w:val="center"/>
              <w:rPr>
                <w:rFonts w:ascii="Times New Roman" w:hAnsi="Times New Roman"/>
                <w:sz w:val="24"/>
              </w:rPr>
            </w:pPr>
            <w:r>
              <w:rPr>
                <w:rFonts w:ascii="Times New Roman" w:hAnsi="Times New Roman"/>
                <w:sz w:val="24"/>
              </w:rPr>
              <w:t>3,0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F090000">
            <w:pPr>
              <w:rPr>
                <w:rFonts w:ascii="Times New Roman" w:hAnsi="Times New Roman"/>
                <w:sz w:val="24"/>
              </w:rPr>
            </w:pPr>
            <w:r>
              <w:rPr>
                <w:rFonts w:ascii="Times New Roman" w:hAnsi="Times New Roman"/>
                <w:sz w:val="24"/>
              </w:rPr>
              <w:t>Уплата прочих налогов, сборов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0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1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2090000">
            <w:pPr>
              <w:ind/>
              <w:jc w:val="center"/>
              <w:rPr>
                <w:rFonts w:ascii="Times New Roman" w:hAnsi="Times New Roman"/>
                <w:sz w:val="24"/>
              </w:rPr>
            </w:pPr>
            <w:r>
              <w:rPr>
                <w:rFonts w:ascii="Times New Roman" w:hAnsi="Times New Roman"/>
                <w:sz w:val="24"/>
              </w:rPr>
              <w:t>852</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3090000">
            <w:pPr>
              <w:ind/>
              <w:jc w:val="center"/>
              <w:rPr>
                <w:rFonts w:ascii="Times New Roman" w:hAnsi="Times New Roman"/>
                <w:sz w:val="24"/>
              </w:rPr>
            </w:pPr>
            <w:r>
              <w:rPr>
                <w:rFonts w:ascii="Times New Roman" w:hAnsi="Times New Roman"/>
                <w:sz w:val="24"/>
              </w:rPr>
              <w:t>0,5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4090000">
            <w:pPr>
              <w:ind/>
              <w:jc w:val="center"/>
              <w:rPr>
                <w:rFonts w:ascii="Times New Roman" w:hAnsi="Times New Roman"/>
                <w:sz w:val="24"/>
              </w:rPr>
            </w:pPr>
            <w:r>
              <w:rPr>
                <w:rFonts w:ascii="Times New Roman" w:hAnsi="Times New Roman"/>
                <w:sz w:val="24"/>
              </w:rPr>
              <w:t>0,5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5090000">
            <w:pPr>
              <w:rPr>
                <w:rFonts w:ascii="Times New Roman" w:hAnsi="Times New Roman"/>
                <w:sz w:val="24"/>
              </w:rPr>
            </w:pPr>
            <w:r>
              <w:rPr>
                <w:rFonts w:ascii="Times New Roman" w:hAnsi="Times New Roman"/>
                <w:sz w:val="24"/>
              </w:rPr>
              <w:t>Уплата иных платежей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6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7090000">
            <w:pPr>
              <w:ind/>
              <w:jc w:val="center"/>
              <w:rPr>
                <w:rFonts w:ascii="Times New Roman" w:hAnsi="Times New Roman"/>
                <w:sz w:val="24"/>
              </w:rPr>
            </w:pPr>
            <w:r>
              <w:rPr>
                <w:rFonts w:ascii="Times New Roman" w:hAnsi="Times New Roman"/>
                <w:sz w:val="24"/>
              </w:rPr>
              <w:t>012 00 10 110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8090000">
            <w:pPr>
              <w:ind/>
              <w:jc w:val="center"/>
              <w:rPr>
                <w:rFonts w:ascii="Times New Roman" w:hAnsi="Times New Roman"/>
                <w:sz w:val="24"/>
              </w:rPr>
            </w:pPr>
            <w:r>
              <w:rPr>
                <w:rFonts w:ascii="Times New Roman" w:hAnsi="Times New Roman"/>
                <w:sz w:val="24"/>
              </w:rPr>
              <w:t>853</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9090000">
            <w:pPr>
              <w:ind/>
              <w:jc w:val="center"/>
              <w:rPr>
                <w:rFonts w:ascii="Times New Roman" w:hAnsi="Times New Roman"/>
                <w:sz w:val="24"/>
              </w:rPr>
            </w:pPr>
            <w:r>
              <w:rPr>
                <w:rFonts w:ascii="Times New Roman" w:hAnsi="Times New Roman"/>
                <w:sz w:val="24"/>
              </w:rPr>
              <w:t>1,0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A090000">
            <w:pPr>
              <w:ind/>
              <w:jc w:val="center"/>
              <w:rPr>
                <w:rFonts w:ascii="Times New Roman" w:hAnsi="Times New Roman"/>
                <w:sz w:val="24"/>
              </w:rPr>
            </w:pPr>
            <w:r>
              <w:rPr>
                <w:rFonts w:ascii="Times New Roman" w:hAnsi="Times New Roman"/>
                <w:sz w:val="24"/>
              </w:rPr>
              <w:t>1,0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B090000">
            <w:pPr>
              <w:rPr>
                <w:rFonts w:ascii="Times New Roman" w:hAnsi="Times New Roman"/>
                <w:sz w:val="24"/>
              </w:rPr>
            </w:pPr>
            <w:r>
              <w:rPr>
                <w:rFonts w:ascii="Times New Roman" w:hAnsi="Times New Roman"/>
                <w:sz w:val="24"/>
              </w:rPr>
              <w:t>Глава местной администрации (исполнительно-распорядительного органа власти муниципального образования)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C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D090000">
            <w:pPr>
              <w:ind/>
              <w:jc w:val="center"/>
              <w:rPr>
                <w:rFonts w:ascii="Times New Roman" w:hAnsi="Times New Roman"/>
                <w:sz w:val="24"/>
              </w:rPr>
            </w:pPr>
            <w:r>
              <w:rPr>
                <w:rFonts w:ascii="Times New Roman" w:hAnsi="Times New Roman"/>
                <w:sz w:val="24"/>
              </w:rPr>
              <w:t>012 00 10 130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E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F090000">
            <w:pPr>
              <w:ind/>
              <w:jc w:val="center"/>
              <w:rPr>
                <w:rFonts w:ascii="Times New Roman" w:hAnsi="Times New Roman"/>
                <w:sz w:val="24"/>
              </w:rPr>
            </w:pPr>
            <w:r>
              <w:rPr>
                <w:rFonts w:ascii="Times New Roman" w:hAnsi="Times New Roman"/>
                <w:sz w:val="24"/>
              </w:rPr>
              <w:t>661,5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0090000">
            <w:pPr>
              <w:ind/>
              <w:jc w:val="center"/>
              <w:rPr>
                <w:rFonts w:ascii="Times New Roman" w:hAnsi="Times New Roman"/>
                <w:sz w:val="24"/>
              </w:rPr>
            </w:pPr>
            <w:r>
              <w:rPr>
                <w:rFonts w:ascii="Times New Roman" w:hAnsi="Times New Roman"/>
                <w:sz w:val="24"/>
              </w:rPr>
              <w:t>694,1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1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2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3090000">
            <w:pPr>
              <w:ind/>
              <w:jc w:val="center"/>
              <w:rPr>
                <w:rFonts w:ascii="Times New Roman" w:hAnsi="Times New Roman"/>
                <w:sz w:val="24"/>
              </w:rPr>
            </w:pPr>
            <w:r>
              <w:rPr>
                <w:rFonts w:ascii="Times New Roman" w:hAnsi="Times New Roman"/>
                <w:sz w:val="24"/>
              </w:rPr>
              <w:t>012 00 10 130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4090000">
            <w:pPr>
              <w:ind/>
              <w:jc w:val="center"/>
              <w:rPr>
                <w:rFonts w:ascii="Times New Roman" w:hAnsi="Times New Roman"/>
                <w:sz w:val="24"/>
              </w:rPr>
            </w:pPr>
            <w:r>
              <w:rPr>
                <w:rFonts w:ascii="Times New Roman" w:hAnsi="Times New Roman"/>
                <w:sz w:val="24"/>
              </w:rPr>
              <w:t>100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5090000">
            <w:pPr>
              <w:ind/>
              <w:jc w:val="center"/>
              <w:rPr>
                <w:rFonts w:ascii="Times New Roman" w:hAnsi="Times New Roman"/>
                <w:sz w:val="24"/>
              </w:rPr>
            </w:pPr>
            <w:r>
              <w:rPr>
                <w:rFonts w:ascii="Times New Roman" w:hAnsi="Times New Roman"/>
                <w:sz w:val="24"/>
              </w:rPr>
              <w:t>661,5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6090000">
            <w:pPr>
              <w:ind/>
              <w:jc w:val="center"/>
              <w:rPr>
                <w:rFonts w:ascii="Times New Roman" w:hAnsi="Times New Roman"/>
                <w:sz w:val="24"/>
              </w:rPr>
            </w:pPr>
            <w:r>
              <w:rPr>
                <w:rFonts w:ascii="Times New Roman" w:hAnsi="Times New Roman"/>
                <w:sz w:val="24"/>
              </w:rPr>
              <w:t>694,1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709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8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9090000">
            <w:pPr>
              <w:ind/>
              <w:jc w:val="center"/>
              <w:rPr>
                <w:rFonts w:ascii="Times New Roman" w:hAnsi="Times New Roman"/>
                <w:sz w:val="24"/>
              </w:rPr>
            </w:pPr>
            <w:r>
              <w:rPr>
                <w:rFonts w:ascii="Times New Roman" w:hAnsi="Times New Roman"/>
                <w:sz w:val="24"/>
              </w:rPr>
              <w:t>012 00 10 130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A090000">
            <w:pPr>
              <w:ind/>
              <w:jc w:val="center"/>
              <w:rPr>
                <w:rFonts w:ascii="Times New Roman" w:hAnsi="Times New Roman"/>
                <w:sz w:val="24"/>
              </w:rPr>
            </w:pPr>
            <w:r>
              <w:rPr>
                <w:rFonts w:ascii="Times New Roman" w:hAnsi="Times New Roman"/>
                <w:sz w:val="24"/>
              </w:rPr>
              <w:t>121</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B090000">
            <w:pPr>
              <w:ind/>
              <w:jc w:val="center"/>
              <w:rPr>
                <w:rFonts w:ascii="Times New Roman" w:hAnsi="Times New Roman"/>
                <w:sz w:val="24"/>
              </w:rPr>
            </w:pPr>
            <w:r>
              <w:rPr>
                <w:rFonts w:ascii="Times New Roman" w:hAnsi="Times New Roman"/>
                <w:sz w:val="24"/>
              </w:rPr>
              <w:t>505,0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C090000">
            <w:pPr>
              <w:ind/>
              <w:jc w:val="center"/>
              <w:rPr>
                <w:rFonts w:ascii="Times New Roman" w:hAnsi="Times New Roman"/>
                <w:sz w:val="24"/>
              </w:rPr>
            </w:pPr>
            <w:r>
              <w:rPr>
                <w:rFonts w:ascii="Times New Roman" w:hAnsi="Times New Roman"/>
                <w:sz w:val="24"/>
              </w:rPr>
              <w:t>530,0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D090000">
            <w:pPr>
              <w:rPr>
                <w:rFonts w:ascii="Times New Roman" w:hAnsi="Times New Roman"/>
                <w:sz w:val="24"/>
              </w:rPr>
            </w:pPr>
            <w:r>
              <w:rPr>
                <w:rFonts w:ascii="Times New Roman" w:hAnsi="Times New Roman"/>
                <w:sz w:val="24"/>
              </w:rPr>
              <w:t>Иные выплаты персоналу государственных (муниципальных) органов, за исключением фонда оплаты труда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E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F090000">
            <w:pPr>
              <w:ind/>
              <w:jc w:val="center"/>
              <w:rPr>
                <w:rFonts w:ascii="Times New Roman" w:hAnsi="Times New Roman"/>
                <w:sz w:val="24"/>
              </w:rPr>
            </w:pPr>
            <w:r>
              <w:rPr>
                <w:rFonts w:ascii="Times New Roman" w:hAnsi="Times New Roman"/>
                <w:sz w:val="24"/>
              </w:rPr>
              <w:t>012 00 10 130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0090000">
            <w:pPr>
              <w:ind/>
              <w:jc w:val="center"/>
              <w:rPr>
                <w:rFonts w:ascii="Times New Roman" w:hAnsi="Times New Roman"/>
                <w:sz w:val="24"/>
              </w:rPr>
            </w:pPr>
            <w:r>
              <w:rPr>
                <w:rFonts w:ascii="Times New Roman" w:hAnsi="Times New Roman"/>
                <w:sz w:val="24"/>
              </w:rPr>
              <w:t>122</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1090000">
            <w:pPr>
              <w:ind/>
              <w:jc w:val="center"/>
              <w:rPr>
                <w:rFonts w:ascii="Times New Roman" w:hAnsi="Times New Roman"/>
                <w:sz w:val="24"/>
              </w:rPr>
            </w:pPr>
            <w:r>
              <w:rPr>
                <w:rFonts w:ascii="Times New Roman" w:hAnsi="Times New Roman"/>
                <w:sz w:val="24"/>
              </w:rPr>
              <w:t>4,0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E2090000">
            <w:pPr>
              <w:ind/>
              <w:jc w:val="center"/>
              <w:rPr>
                <w:rFonts w:ascii="Times New Roman" w:hAnsi="Times New Roman"/>
                <w:sz w:val="24"/>
              </w:rPr>
            </w:pPr>
            <w:r>
              <w:rPr>
                <w:rFonts w:ascii="Times New Roman" w:hAnsi="Times New Roman"/>
                <w:sz w:val="24"/>
              </w:rPr>
              <w:t>4,0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E3090000">
            <w:pPr>
              <w:rPr>
                <w:rFonts w:ascii="Times New Roman" w:hAnsi="Times New Roman"/>
                <w:sz w:val="24"/>
              </w:rPr>
            </w:pPr>
            <w:r>
              <w:rPr>
                <w:rFonts w:ascii="Times New Roman" w:hAnsi="Times New Roman"/>
                <w:sz w:val="24"/>
              </w:rPr>
              <w:t>Взносы по обязательному социал</w:t>
            </w:r>
            <w:r>
              <w:rPr>
                <w:rFonts w:ascii="Times New Roman" w:hAnsi="Times New Roman"/>
                <w:sz w:val="24"/>
              </w:rPr>
              <w:t>ьному страхованию на выплаты денежного содержания и иные выплаты работникам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E4090000">
            <w:pPr>
              <w:ind/>
              <w:jc w:val="center"/>
              <w:rPr>
                <w:rFonts w:ascii="Times New Roman" w:hAnsi="Times New Roman"/>
                <w:sz w:val="24"/>
              </w:rPr>
            </w:pPr>
            <w:r>
              <w:rPr>
                <w:rFonts w:ascii="Times New Roman" w:hAnsi="Times New Roman"/>
                <w:sz w:val="24"/>
              </w:rPr>
              <w:t>01 04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E5090000">
            <w:pPr>
              <w:ind/>
              <w:jc w:val="center"/>
              <w:rPr>
                <w:rFonts w:ascii="Times New Roman" w:hAnsi="Times New Roman"/>
                <w:sz w:val="24"/>
              </w:rPr>
            </w:pPr>
            <w:r>
              <w:rPr>
                <w:rFonts w:ascii="Times New Roman" w:hAnsi="Times New Roman"/>
                <w:sz w:val="24"/>
              </w:rPr>
              <w:t>012 00 10 130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6090000">
            <w:pPr>
              <w:ind/>
              <w:jc w:val="center"/>
              <w:rPr>
                <w:rFonts w:ascii="Times New Roman" w:hAnsi="Times New Roman"/>
                <w:sz w:val="24"/>
              </w:rPr>
            </w:pPr>
            <w:r>
              <w:rPr>
                <w:rFonts w:ascii="Times New Roman" w:hAnsi="Times New Roman"/>
                <w:sz w:val="24"/>
              </w:rPr>
              <w:t>129</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7090000">
            <w:pPr>
              <w:ind/>
              <w:jc w:val="center"/>
              <w:rPr>
                <w:rFonts w:ascii="Times New Roman" w:hAnsi="Times New Roman"/>
                <w:sz w:val="24"/>
              </w:rPr>
            </w:pPr>
            <w:r>
              <w:rPr>
                <w:rFonts w:ascii="Times New Roman" w:hAnsi="Times New Roman"/>
                <w:sz w:val="24"/>
              </w:rPr>
              <w:t>152,5</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E8090000">
            <w:pPr>
              <w:ind/>
              <w:jc w:val="center"/>
              <w:rPr>
                <w:rFonts w:ascii="Times New Roman" w:hAnsi="Times New Roman"/>
                <w:sz w:val="24"/>
              </w:rPr>
            </w:pPr>
            <w:r>
              <w:rPr>
                <w:rFonts w:ascii="Times New Roman" w:hAnsi="Times New Roman"/>
                <w:sz w:val="24"/>
              </w:rPr>
              <w:t>160,1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E9090000">
            <w:pPr>
              <w:rPr>
                <w:rFonts w:ascii="Times New Roman" w:hAnsi="Times New Roman"/>
                <w:sz w:val="24"/>
              </w:rPr>
            </w:pPr>
            <w:r>
              <w:rPr>
                <w:rFonts w:ascii="Times New Roman" w:hAnsi="Times New Roman"/>
                <w:sz w:val="24"/>
              </w:rPr>
              <w:t>Резервные фонды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EA09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EB09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C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D09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EE09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EF09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009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1090000">
            <w:pPr>
              <w:ind/>
              <w:jc w:val="center"/>
              <w:rPr>
                <w:rFonts w:ascii="Times New Roman" w:hAnsi="Times New Roman"/>
                <w:sz w:val="24"/>
              </w:rPr>
            </w:pPr>
            <w:r>
              <w:rPr>
                <w:rFonts w:ascii="Times New Roman" w:hAnsi="Times New Roman"/>
                <w:sz w:val="24"/>
              </w:rPr>
              <w:t>990 00 00 000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F2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F309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F409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F5090000">
            <w:pPr>
              <w:rPr>
                <w:rFonts w:ascii="Times New Roman" w:hAnsi="Times New Roman"/>
                <w:sz w:val="24"/>
              </w:rPr>
            </w:pPr>
            <w:r>
              <w:rPr>
                <w:rFonts w:ascii="Times New Roman" w:hAnsi="Times New Roman"/>
                <w:sz w:val="24"/>
              </w:rPr>
              <w:t>Резервные фонды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609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7090000">
            <w:pPr>
              <w:ind/>
              <w:jc w:val="center"/>
              <w:rPr>
                <w:rFonts w:ascii="Times New Roman" w:hAnsi="Times New Roman"/>
                <w:sz w:val="24"/>
              </w:rPr>
            </w:pPr>
            <w:r>
              <w:rPr>
                <w:rFonts w:ascii="Times New Roman" w:hAnsi="Times New Roman"/>
                <w:sz w:val="24"/>
              </w:rPr>
              <w:t>991 00 00 000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F8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F909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FA09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FB090000">
            <w:pPr>
              <w:rPr>
                <w:rFonts w:ascii="Times New Roman" w:hAnsi="Times New Roman"/>
                <w:sz w:val="24"/>
              </w:rPr>
            </w:pPr>
            <w:r>
              <w:rPr>
                <w:rFonts w:ascii="Times New Roman" w:hAnsi="Times New Roman"/>
                <w:sz w:val="24"/>
              </w:rPr>
              <w:t>Резервные фонды местных администраций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C09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D090000">
            <w:pPr>
              <w:ind/>
              <w:jc w:val="center"/>
              <w:rPr>
                <w:rFonts w:ascii="Times New Roman" w:hAnsi="Times New Roman"/>
                <w:sz w:val="24"/>
              </w:rPr>
            </w:pPr>
            <w:r>
              <w:rPr>
                <w:rFonts w:ascii="Times New Roman" w:hAnsi="Times New Roman"/>
                <w:sz w:val="24"/>
              </w:rPr>
              <w:t>991 00 14 100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FE09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FF09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00A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10A0000">
            <w:pPr>
              <w:rPr>
                <w:rFonts w:ascii="Times New Roman" w:hAnsi="Times New Roman"/>
                <w:sz w:val="24"/>
              </w:rPr>
            </w:pPr>
            <w:r>
              <w:rPr>
                <w:rFonts w:ascii="Times New Roman" w:hAnsi="Times New Roman"/>
                <w:sz w:val="24"/>
              </w:rPr>
              <w:t>Иные бюджетные ассигнования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020A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030A0000">
            <w:pPr>
              <w:ind/>
              <w:jc w:val="center"/>
              <w:rPr>
                <w:rFonts w:ascii="Times New Roman" w:hAnsi="Times New Roman"/>
                <w:sz w:val="24"/>
              </w:rPr>
            </w:pPr>
            <w:r>
              <w:rPr>
                <w:rFonts w:ascii="Times New Roman" w:hAnsi="Times New Roman"/>
                <w:sz w:val="24"/>
              </w:rPr>
              <w:t>991 00 14 100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040A0000">
            <w:pPr>
              <w:ind/>
              <w:jc w:val="center"/>
              <w:rPr>
                <w:rFonts w:ascii="Times New Roman" w:hAnsi="Times New Roman"/>
                <w:sz w:val="24"/>
              </w:rPr>
            </w:pPr>
            <w:r>
              <w:rPr>
                <w:rFonts w:ascii="Times New Roman" w:hAnsi="Times New Roman"/>
                <w:sz w:val="24"/>
              </w:rPr>
              <w:t>800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050A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60A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70A0000">
            <w:pPr>
              <w:rPr>
                <w:rFonts w:ascii="Times New Roman" w:hAnsi="Times New Roman"/>
                <w:sz w:val="24"/>
              </w:rPr>
            </w:pPr>
            <w:r>
              <w:rPr>
                <w:rFonts w:ascii="Times New Roman" w:hAnsi="Times New Roman"/>
                <w:sz w:val="24"/>
              </w:rPr>
              <w:t>Резервные средства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080A0000">
            <w:pPr>
              <w:ind/>
              <w:jc w:val="center"/>
              <w:rPr>
                <w:rFonts w:ascii="Times New Roman" w:hAnsi="Times New Roman"/>
                <w:sz w:val="24"/>
              </w:rPr>
            </w:pPr>
            <w:r>
              <w:rPr>
                <w:rFonts w:ascii="Times New Roman" w:hAnsi="Times New Roman"/>
                <w:sz w:val="24"/>
              </w:rPr>
              <w:t>01 11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090A0000">
            <w:pPr>
              <w:ind/>
              <w:jc w:val="center"/>
              <w:rPr>
                <w:rFonts w:ascii="Times New Roman" w:hAnsi="Times New Roman"/>
                <w:sz w:val="24"/>
              </w:rPr>
            </w:pPr>
            <w:r>
              <w:rPr>
                <w:rFonts w:ascii="Times New Roman" w:hAnsi="Times New Roman"/>
                <w:sz w:val="24"/>
              </w:rPr>
              <w:t>991 00 14 100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0A0A0000">
            <w:pPr>
              <w:ind/>
              <w:jc w:val="center"/>
              <w:rPr>
                <w:rFonts w:ascii="Times New Roman" w:hAnsi="Times New Roman"/>
                <w:sz w:val="24"/>
              </w:rPr>
            </w:pPr>
            <w:r>
              <w:rPr>
                <w:rFonts w:ascii="Times New Roman" w:hAnsi="Times New Roman"/>
                <w:sz w:val="24"/>
              </w:rPr>
              <w:t>870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0B0A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C0A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D0A0000">
            <w:pPr>
              <w:rPr>
                <w:rFonts w:ascii="Times New Roman" w:hAnsi="Times New Roman"/>
                <w:sz w:val="24"/>
              </w:rPr>
            </w:pPr>
            <w:r>
              <w:rPr>
                <w:rFonts w:ascii="Times New Roman" w:hAnsi="Times New Roman"/>
                <w:sz w:val="24"/>
              </w:rPr>
              <w:t>Другие общегосударственные вопросы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0E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0F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0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10A0000">
            <w:pPr>
              <w:ind/>
              <w:jc w:val="center"/>
              <w:rPr>
                <w:rFonts w:ascii="Times New Roman" w:hAnsi="Times New Roman"/>
                <w:sz w:val="24"/>
              </w:rPr>
            </w:pPr>
            <w:r>
              <w:rPr>
                <w:rFonts w:ascii="Times New Roman" w:hAnsi="Times New Roman"/>
                <w:sz w:val="24"/>
              </w:rPr>
              <w:t>747,3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120A0000">
            <w:pPr>
              <w:ind/>
              <w:jc w:val="center"/>
              <w:rPr>
                <w:rFonts w:ascii="Times New Roman" w:hAnsi="Times New Roman"/>
                <w:sz w:val="24"/>
              </w:rPr>
            </w:pPr>
            <w:r>
              <w:rPr>
                <w:rFonts w:ascii="Times New Roman" w:hAnsi="Times New Roman"/>
                <w:sz w:val="24"/>
              </w:rPr>
              <w:t>925,4</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130A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14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150A0000">
            <w:pPr>
              <w:ind/>
              <w:jc w:val="center"/>
              <w:rPr>
                <w:rFonts w:ascii="Times New Roman" w:hAnsi="Times New Roman"/>
                <w:sz w:val="24"/>
              </w:rPr>
            </w:pPr>
            <w:r>
              <w:rPr>
                <w:rFonts w:ascii="Times New Roman" w:hAnsi="Times New Roman"/>
                <w:sz w:val="24"/>
              </w:rPr>
              <w:t>020 00 00 000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6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70A0000">
            <w:pPr>
              <w:ind/>
              <w:jc w:val="center"/>
              <w:rPr>
                <w:rFonts w:ascii="Times New Roman" w:hAnsi="Times New Roman"/>
                <w:sz w:val="24"/>
              </w:rPr>
            </w:pPr>
            <w:r>
              <w:rPr>
                <w:rFonts w:ascii="Times New Roman" w:hAnsi="Times New Roman"/>
                <w:sz w:val="24"/>
              </w:rPr>
              <w:t>742,0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180A0000">
            <w:pPr>
              <w:ind/>
              <w:jc w:val="center"/>
              <w:rPr>
                <w:rFonts w:ascii="Times New Roman" w:hAnsi="Times New Roman"/>
                <w:sz w:val="24"/>
              </w:rPr>
            </w:pPr>
            <w:r>
              <w:rPr>
                <w:rFonts w:ascii="Times New Roman" w:hAnsi="Times New Roman"/>
                <w:sz w:val="24"/>
              </w:rPr>
              <w:t>920,1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190A0000">
            <w:pPr>
              <w:rPr>
                <w:rFonts w:ascii="Times New Roman" w:hAnsi="Times New Roman"/>
                <w:sz w:val="24"/>
              </w:rPr>
            </w:pPr>
            <w:r>
              <w:rPr>
                <w:rFonts w:ascii="Times New Roman" w:hAnsi="Times New Roman"/>
                <w:sz w:val="24"/>
              </w:rPr>
              <w:t>Расходы на обеспечение деятельности (оказания услуг) иных учреждений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1A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1B0A0000">
            <w:pPr>
              <w:ind/>
              <w:jc w:val="center"/>
              <w:rPr>
                <w:rFonts w:ascii="Times New Roman" w:hAnsi="Times New Roman"/>
                <w:sz w:val="24"/>
              </w:rPr>
            </w:pPr>
            <w:r>
              <w:rPr>
                <w:rFonts w:ascii="Times New Roman" w:hAnsi="Times New Roman"/>
                <w:sz w:val="24"/>
              </w:rPr>
              <w:t>025 00 00 000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C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D0A0000">
            <w:pPr>
              <w:ind/>
              <w:jc w:val="center"/>
              <w:rPr>
                <w:rFonts w:ascii="Times New Roman" w:hAnsi="Times New Roman"/>
                <w:sz w:val="24"/>
              </w:rPr>
            </w:pPr>
            <w:r>
              <w:rPr>
                <w:rFonts w:ascii="Times New Roman" w:hAnsi="Times New Roman"/>
                <w:sz w:val="24"/>
              </w:rPr>
              <w:t>742,0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1E0A0000">
            <w:pPr>
              <w:ind/>
              <w:jc w:val="center"/>
              <w:rPr>
                <w:rFonts w:ascii="Times New Roman" w:hAnsi="Times New Roman"/>
                <w:sz w:val="24"/>
              </w:rPr>
            </w:pPr>
            <w:r>
              <w:rPr>
                <w:rFonts w:ascii="Times New Roman" w:hAnsi="Times New Roman"/>
                <w:sz w:val="24"/>
              </w:rPr>
              <w:t>920,1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1F0A0000">
            <w:pPr>
              <w:rPr>
                <w:rFonts w:ascii="Times New Roman" w:hAnsi="Times New Roman"/>
                <w:sz w:val="24"/>
              </w:rPr>
            </w:pPr>
            <w:r>
              <w:rPr>
                <w:rFonts w:ascii="Times New Roman" w:hAnsi="Times New Roman"/>
                <w:sz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0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1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22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230A0000">
            <w:pPr>
              <w:ind/>
              <w:jc w:val="center"/>
              <w:rPr>
                <w:rFonts w:ascii="Times New Roman" w:hAnsi="Times New Roman"/>
                <w:sz w:val="24"/>
              </w:rPr>
            </w:pPr>
            <w:r>
              <w:rPr>
                <w:rFonts w:ascii="Times New Roman" w:hAnsi="Times New Roman"/>
                <w:sz w:val="24"/>
              </w:rPr>
              <w:t>742,0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240A0000">
            <w:pPr>
              <w:ind/>
              <w:jc w:val="center"/>
              <w:rPr>
                <w:rFonts w:ascii="Times New Roman" w:hAnsi="Times New Roman"/>
                <w:sz w:val="24"/>
              </w:rPr>
            </w:pPr>
            <w:r>
              <w:rPr>
                <w:rFonts w:ascii="Times New Roman" w:hAnsi="Times New Roman"/>
                <w:sz w:val="24"/>
              </w:rPr>
              <w:t>920,1</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250A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6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7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280A0000">
            <w:pPr>
              <w:ind/>
              <w:jc w:val="center"/>
              <w:rPr>
                <w:rFonts w:ascii="Times New Roman" w:hAnsi="Times New Roman"/>
                <w:sz w:val="24"/>
              </w:rPr>
            </w:pPr>
            <w:r>
              <w:rPr>
                <w:rFonts w:ascii="Times New Roman" w:hAnsi="Times New Roman"/>
                <w:sz w:val="24"/>
              </w:rPr>
              <w:t>100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290A0000">
            <w:pPr>
              <w:ind/>
              <w:jc w:val="center"/>
              <w:rPr>
                <w:rFonts w:ascii="Times New Roman" w:hAnsi="Times New Roman"/>
                <w:sz w:val="24"/>
              </w:rPr>
            </w:pPr>
            <w:r>
              <w:rPr>
                <w:rFonts w:ascii="Times New Roman" w:hAnsi="Times New Roman"/>
                <w:sz w:val="24"/>
              </w:rPr>
              <w:t>546,8</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2A0A0000">
            <w:pPr>
              <w:ind/>
              <w:jc w:val="center"/>
              <w:rPr>
                <w:rFonts w:ascii="Times New Roman" w:hAnsi="Times New Roman"/>
                <w:sz w:val="24"/>
              </w:rPr>
            </w:pPr>
            <w:r>
              <w:rPr>
                <w:rFonts w:ascii="Times New Roman" w:hAnsi="Times New Roman"/>
                <w:sz w:val="24"/>
              </w:rPr>
              <w:t>585,9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2B0A0000">
            <w:pPr>
              <w:rPr>
                <w:rFonts w:ascii="Times New Roman" w:hAnsi="Times New Roman"/>
                <w:sz w:val="24"/>
              </w:rPr>
            </w:pPr>
            <w:r>
              <w:rPr>
                <w:rFonts w:ascii="Times New Roman" w:hAnsi="Times New Roman"/>
                <w:sz w:val="24"/>
              </w:rPr>
              <w:t>Фонд оплаты труда госуда</w:t>
            </w:r>
            <w:r>
              <w:rPr>
                <w:rFonts w:ascii="Times New Roman" w:hAnsi="Times New Roman"/>
                <w:sz w:val="24"/>
              </w:rPr>
              <w:t>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C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D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2E0A0000">
            <w:pPr>
              <w:ind/>
              <w:jc w:val="center"/>
              <w:rPr>
                <w:rFonts w:ascii="Times New Roman" w:hAnsi="Times New Roman"/>
                <w:sz w:val="24"/>
              </w:rPr>
            </w:pPr>
            <w:r>
              <w:rPr>
                <w:rFonts w:ascii="Times New Roman" w:hAnsi="Times New Roman"/>
                <w:sz w:val="24"/>
              </w:rPr>
              <w:t>121</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2F0A0000">
            <w:pPr>
              <w:ind/>
              <w:jc w:val="center"/>
              <w:rPr>
                <w:rFonts w:ascii="Times New Roman" w:hAnsi="Times New Roman"/>
                <w:sz w:val="24"/>
              </w:rPr>
            </w:pPr>
            <w:r>
              <w:rPr>
                <w:rFonts w:ascii="Times New Roman" w:hAnsi="Times New Roman"/>
                <w:sz w:val="24"/>
              </w:rPr>
              <w:t>420,0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00A0000">
            <w:pPr>
              <w:ind/>
              <w:jc w:val="center"/>
              <w:rPr>
                <w:rFonts w:ascii="Times New Roman" w:hAnsi="Times New Roman"/>
                <w:sz w:val="24"/>
              </w:rPr>
            </w:pPr>
            <w:r>
              <w:rPr>
                <w:rFonts w:ascii="Times New Roman" w:hAnsi="Times New Roman"/>
                <w:sz w:val="24"/>
              </w:rPr>
              <w:t>450,0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10A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32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33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340A0000">
            <w:pPr>
              <w:ind/>
              <w:jc w:val="center"/>
              <w:rPr>
                <w:rFonts w:ascii="Times New Roman" w:hAnsi="Times New Roman"/>
                <w:sz w:val="24"/>
              </w:rPr>
            </w:pPr>
            <w:r>
              <w:rPr>
                <w:rFonts w:ascii="Times New Roman" w:hAnsi="Times New Roman"/>
                <w:sz w:val="24"/>
              </w:rPr>
              <w:t>129</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350A0000">
            <w:pPr>
              <w:ind/>
              <w:jc w:val="center"/>
              <w:rPr>
                <w:rFonts w:ascii="Times New Roman" w:hAnsi="Times New Roman"/>
                <w:sz w:val="24"/>
              </w:rPr>
            </w:pPr>
            <w:r>
              <w:rPr>
                <w:rFonts w:ascii="Times New Roman" w:hAnsi="Times New Roman"/>
                <w:sz w:val="24"/>
              </w:rPr>
              <w:t>126,8</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60A0000">
            <w:pPr>
              <w:ind/>
              <w:jc w:val="center"/>
              <w:rPr>
                <w:rFonts w:ascii="Times New Roman" w:hAnsi="Times New Roman"/>
                <w:sz w:val="24"/>
              </w:rPr>
            </w:pPr>
            <w:r>
              <w:rPr>
                <w:rFonts w:ascii="Times New Roman" w:hAnsi="Times New Roman"/>
                <w:sz w:val="24"/>
              </w:rPr>
              <w:t>135,9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7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38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39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3A0A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3B0A0000">
            <w:pPr>
              <w:ind/>
              <w:jc w:val="center"/>
              <w:rPr>
                <w:rFonts w:ascii="Times New Roman" w:hAnsi="Times New Roman"/>
                <w:sz w:val="24"/>
              </w:rPr>
            </w:pPr>
            <w:r>
              <w:rPr>
                <w:rFonts w:ascii="Times New Roman" w:hAnsi="Times New Roman"/>
                <w:sz w:val="24"/>
              </w:rPr>
              <w:t>195,2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C0A0000">
            <w:pPr>
              <w:ind/>
              <w:jc w:val="center"/>
              <w:rPr>
                <w:rFonts w:ascii="Times New Roman" w:hAnsi="Times New Roman"/>
                <w:sz w:val="24"/>
              </w:rPr>
            </w:pPr>
            <w:r>
              <w:rPr>
                <w:rFonts w:ascii="Times New Roman" w:hAnsi="Times New Roman"/>
                <w:sz w:val="24"/>
              </w:rPr>
              <w:t>334,2</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D0A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3E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3F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00A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10A0000">
            <w:pPr>
              <w:ind/>
              <w:jc w:val="center"/>
              <w:rPr>
                <w:rFonts w:ascii="Times New Roman" w:hAnsi="Times New Roman"/>
                <w:sz w:val="24"/>
              </w:rPr>
            </w:pPr>
            <w:r>
              <w:rPr>
                <w:rFonts w:ascii="Times New Roman" w:hAnsi="Times New Roman"/>
                <w:sz w:val="24"/>
              </w:rPr>
              <w:t>195,2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20A0000">
            <w:pPr>
              <w:ind/>
              <w:jc w:val="center"/>
              <w:rPr>
                <w:rFonts w:ascii="Times New Roman" w:hAnsi="Times New Roman"/>
                <w:sz w:val="24"/>
              </w:rPr>
            </w:pPr>
            <w:r>
              <w:rPr>
                <w:rFonts w:ascii="Times New Roman" w:hAnsi="Times New Roman"/>
                <w:sz w:val="24"/>
              </w:rPr>
              <w:t>334,2</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30A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4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50A0000">
            <w:pPr>
              <w:ind/>
              <w:jc w:val="center"/>
              <w:rPr>
                <w:rFonts w:ascii="Times New Roman" w:hAnsi="Times New Roman"/>
                <w:sz w:val="24"/>
              </w:rPr>
            </w:pPr>
            <w:r>
              <w:rPr>
                <w:rFonts w:ascii="Times New Roman" w:hAnsi="Times New Roman"/>
                <w:sz w:val="24"/>
              </w:rPr>
              <w:t>025 00 10 820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60A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70A0000">
            <w:pPr>
              <w:ind/>
              <w:jc w:val="center"/>
              <w:rPr>
                <w:rFonts w:ascii="Times New Roman" w:hAnsi="Times New Roman"/>
                <w:sz w:val="24"/>
              </w:rPr>
            </w:pPr>
            <w:r>
              <w:rPr>
                <w:rFonts w:ascii="Times New Roman" w:hAnsi="Times New Roman"/>
                <w:sz w:val="24"/>
              </w:rPr>
              <w:t>195,2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80A0000">
            <w:pPr>
              <w:ind/>
              <w:jc w:val="center"/>
              <w:rPr>
                <w:rFonts w:ascii="Times New Roman" w:hAnsi="Times New Roman"/>
                <w:sz w:val="24"/>
              </w:rPr>
            </w:pPr>
            <w:r>
              <w:rPr>
                <w:rFonts w:ascii="Times New Roman" w:hAnsi="Times New Roman"/>
                <w:sz w:val="24"/>
              </w:rPr>
              <w:t>334,2</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90A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A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B0A0000">
            <w:pPr>
              <w:ind/>
              <w:jc w:val="center"/>
              <w:rPr>
                <w:rFonts w:ascii="Times New Roman" w:hAnsi="Times New Roman"/>
                <w:sz w:val="24"/>
              </w:rPr>
            </w:pPr>
            <w:r>
              <w:rPr>
                <w:rFonts w:ascii="Times New Roman" w:hAnsi="Times New Roman"/>
                <w:sz w:val="24"/>
              </w:rPr>
              <w:t>920 00 00 000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C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D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E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F0A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0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10A0000">
            <w:pPr>
              <w:ind/>
              <w:jc w:val="center"/>
              <w:rPr>
                <w:rFonts w:ascii="Times New Roman" w:hAnsi="Times New Roman"/>
                <w:sz w:val="24"/>
              </w:rPr>
            </w:pPr>
            <w:r>
              <w:rPr>
                <w:rFonts w:ascii="Times New Roman" w:hAnsi="Times New Roman"/>
                <w:sz w:val="24"/>
              </w:rPr>
              <w:t>929 00 00 000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2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3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4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50A0000">
            <w:pPr>
              <w:rPr>
                <w:rFonts w:ascii="Times New Roman" w:hAnsi="Times New Roman"/>
                <w:sz w:val="24"/>
              </w:rPr>
            </w:pPr>
            <w:r>
              <w:rPr>
                <w:rFonts w:ascii="Times New Roman" w:hAnsi="Times New Roman"/>
                <w:sz w:val="24"/>
              </w:rPr>
              <w:t>Мероприятия в области жилищного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6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70A0000">
            <w:pPr>
              <w:ind/>
              <w:jc w:val="center"/>
              <w:rPr>
                <w:rFonts w:ascii="Times New Roman" w:hAnsi="Times New Roman"/>
                <w:sz w:val="24"/>
              </w:rPr>
            </w:pPr>
            <w:r>
              <w:rPr>
                <w:rFonts w:ascii="Times New Roman" w:hAnsi="Times New Roman"/>
                <w:sz w:val="24"/>
              </w:rPr>
              <w:t>929 00 18 020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8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9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A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B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C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D0A0000">
            <w:pPr>
              <w:ind/>
              <w:jc w:val="center"/>
              <w:rPr>
                <w:rFonts w:ascii="Times New Roman" w:hAnsi="Times New Roman"/>
                <w:sz w:val="24"/>
              </w:rPr>
            </w:pPr>
            <w:r>
              <w:rPr>
                <w:rFonts w:ascii="Times New Roman" w:hAnsi="Times New Roman"/>
                <w:sz w:val="24"/>
              </w:rPr>
              <w:t>929 00 18 020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E0A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F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0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10A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w:t>
            </w:r>
            <w:r>
              <w:rPr>
                <w:rFonts w:ascii="Times New Roman" w:hAnsi="Times New Roman"/>
                <w:sz w:val="24"/>
              </w:rPr>
              <w:t xml:space="preserve">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2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30A0000">
            <w:pPr>
              <w:ind/>
              <w:jc w:val="center"/>
              <w:rPr>
                <w:rFonts w:ascii="Times New Roman" w:hAnsi="Times New Roman"/>
                <w:sz w:val="24"/>
              </w:rPr>
            </w:pPr>
            <w:r>
              <w:rPr>
                <w:rFonts w:ascii="Times New Roman" w:hAnsi="Times New Roman"/>
                <w:sz w:val="24"/>
              </w:rPr>
              <w:t>929 00 18 020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40A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5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6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70A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8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90A0000">
            <w:pPr>
              <w:ind/>
              <w:jc w:val="center"/>
              <w:rPr>
                <w:rFonts w:ascii="Times New Roman" w:hAnsi="Times New Roman"/>
                <w:sz w:val="24"/>
              </w:rPr>
            </w:pPr>
            <w:r>
              <w:rPr>
                <w:rFonts w:ascii="Times New Roman" w:hAnsi="Times New Roman"/>
                <w:sz w:val="24"/>
              </w:rPr>
              <w:t>929 00 18 020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A0A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B0A0000">
            <w:pPr>
              <w:ind/>
              <w:jc w:val="center"/>
              <w:rPr>
                <w:rFonts w:ascii="Times New Roman" w:hAnsi="Times New Roman"/>
                <w:sz w:val="24"/>
              </w:rPr>
            </w:pPr>
            <w:r>
              <w:rPr>
                <w:rFonts w:ascii="Times New Roman" w:hAnsi="Times New Roman"/>
                <w:sz w:val="24"/>
              </w:rPr>
              <w:t>3,3</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C0A0000">
            <w:pPr>
              <w:ind/>
              <w:jc w:val="center"/>
              <w:rPr>
                <w:rFonts w:ascii="Times New Roman" w:hAnsi="Times New Roman"/>
                <w:sz w:val="24"/>
              </w:rPr>
            </w:pPr>
            <w:r>
              <w:rPr>
                <w:rFonts w:ascii="Times New Roman" w:hAnsi="Times New Roman"/>
                <w:sz w:val="24"/>
              </w:rPr>
              <w:t>3,3</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D0A0000">
            <w:pPr>
              <w:rPr>
                <w:rFonts w:ascii="Times New Roman" w:hAnsi="Times New Roman"/>
                <w:sz w:val="24"/>
              </w:rPr>
            </w:pPr>
            <w:r>
              <w:rPr>
                <w:rFonts w:ascii="Times New Roman" w:hAnsi="Times New Roman"/>
                <w:sz w:val="24"/>
              </w:rPr>
              <w:t>Межбюджетные трансферты общего характера бюджетам субъектов Российской Федерации и муниципальных образований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E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F0A0000">
            <w:pPr>
              <w:ind/>
              <w:jc w:val="center"/>
              <w:rPr>
                <w:rFonts w:ascii="Times New Roman" w:hAnsi="Times New Roman"/>
                <w:sz w:val="24"/>
              </w:rPr>
            </w:pPr>
            <w:r>
              <w:rPr>
                <w:rFonts w:ascii="Times New Roman" w:hAnsi="Times New Roman"/>
                <w:sz w:val="24"/>
              </w:rPr>
              <w:t>980 00 00 000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0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10A0000">
            <w:pPr>
              <w:ind/>
              <w:jc w:val="center"/>
              <w:rPr>
                <w:rFonts w:ascii="Times New Roman" w:hAnsi="Times New Roman"/>
                <w:sz w:val="24"/>
              </w:rPr>
            </w:pPr>
            <w:r>
              <w:rPr>
                <w:rFonts w:ascii="Times New Roman" w:hAnsi="Times New Roman"/>
                <w:sz w:val="24"/>
              </w:rPr>
              <w:t>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20A0000">
            <w:pPr>
              <w:ind/>
              <w:jc w:val="center"/>
              <w:rPr>
                <w:rFonts w:ascii="Times New Roman" w:hAnsi="Times New Roman"/>
                <w:sz w:val="24"/>
              </w:rPr>
            </w:pPr>
            <w:r>
              <w:rPr>
                <w:rFonts w:ascii="Times New Roman" w:hAnsi="Times New Roman"/>
                <w:sz w:val="24"/>
              </w:rPr>
              <w:t>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30A0000">
            <w:pPr>
              <w:rPr>
                <w:rFonts w:ascii="Times New Roman" w:hAnsi="Times New Roman"/>
                <w:sz w:val="24"/>
              </w:rPr>
            </w:pPr>
            <w:r>
              <w:rPr>
                <w:rFonts w:ascii="Times New Roman" w:hAnsi="Times New Roman"/>
                <w:sz w:val="24"/>
              </w:rPr>
              <w:t>Иные межбюджетные трансферты общего характера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4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50A0000">
            <w:pPr>
              <w:ind/>
              <w:jc w:val="center"/>
              <w:rPr>
                <w:rFonts w:ascii="Times New Roman" w:hAnsi="Times New Roman"/>
                <w:sz w:val="24"/>
              </w:rPr>
            </w:pPr>
            <w:r>
              <w:rPr>
                <w:rFonts w:ascii="Times New Roman" w:hAnsi="Times New Roman"/>
                <w:sz w:val="24"/>
              </w:rPr>
              <w:t>985 00 00 000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6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70A0000">
            <w:pPr>
              <w:ind/>
              <w:jc w:val="center"/>
              <w:rPr>
                <w:rFonts w:ascii="Times New Roman" w:hAnsi="Times New Roman"/>
                <w:sz w:val="24"/>
              </w:rPr>
            </w:pPr>
            <w:r>
              <w:rPr>
                <w:rFonts w:ascii="Times New Roman" w:hAnsi="Times New Roman"/>
                <w:sz w:val="24"/>
              </w:rPr>
              <w:t>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80A0000">
            <w:pPr>
              <w:ind/>
              <w:jc w:val="center"/>
              <w:rPr>
                <w:rFonts w:ascii="Times New Roman" w:hAnsi="Times New Roman"/>
                <w:sz w:val="24"/>
              </w:rPr>
            </w:pPr>
            <w:r>
              <w:rPr>
                <w:rFonts w:ascii="Times New Roman" w:hAnsi="Times New Roman"/>
                <w:sz w:val="24"/>
              </w:rPr>
              <w:t>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90A0000">
            <w:pPr>
              <w:rPr>
                <w:rFonts w:ascii="Times New Roman" w:hAnsi="Times New Roman"/>
                <w:sz w:val="24"/>
              </w:rPr>
            </w:pPr>
            <w:r>
              <w:rPr>
                <w:rFonts w:ascii="Times New Roman" w:hAnsi="Times New Roman"/>
                <w:sz w:val="24"/>
              </w:rPr>
              <w:t xml:space="preserve">Межбюджетные трансферты бюджетам муниципальных районов из </w:t>
            </w:r>
            <w:r>
              <w:rPr>
                <w:rFonts w:ascii="Times New Roman" w:hAnsi="Times New Roman"/>
                <w:sz w:val="24"/>
              </w:rPr>
              <w:t xml:space="preserve">бюджетов поселений и межбюджетные трансферты бюджетам поселений </w:t>
            </w:r>
            <w:r>
              <w:rPr>
                <w:rFonts w:ascii="Times New Roman" w:hAnsi="Times New Roman"/>
                <w:sz w:val="24"/>
              </w:rPr>
              <w:t>из бюджетов муниципальных районов на осуществление части полномочий по решению вопросов местного значения в соответствии с заключенным</w:t>
            </w:r>
            <w:r>
              <w:rPr>
                <w:rFonts w:ascii="Times New Roman" w:hAnsi="Times New Roman"/>
                <w:sz w:val="24"/>
              </w:rPr>
              <w:t>и соглашениями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A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B0A0000">
            <w:pPr>
              <w:ind/>
              <w:jc w:val="center"/>
              <w:rPr>
                <w:rFonts w:ascii="Times New Roman" w:hAnsi="Times New Roman"/>
                <w:sz w:val="24"/>
              </w:rPr>
            </w:pPr>
            <w:r>
              <w:rPr>
                <w:rFonts w:ascii="Times New Roman" w:hAnsi="Times New Roman"/>
                <w:sz w:val="24"/>
              </w:rPr>
              <w:t>985 00 60 510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C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D0A0000">
            <w:pPr>
              <w:ind/>
              <w:jc w:val="center"/>
              <w:rPr>
                <w:rFonts w:ascii="Times New Roman" w:hAnsi="Times New Roman"/>
                <w:sz w:val="24"/>
              </w:rPr>
            </w:pPr>
            <w:r>
              <w:rPr>
                <w:rFonts w:ascii="Times New Roman" w:hAnsi="Times New Roman"/>
                <w:sz w:val="24"/>
              </w:rPr>
              <w:t>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E0A0000">
            <w:pPr>
              <w:ind/>
              <w:jc w:val="center"/>
              <w:rPr>
                <w:rFonts w:ascii="Times New Roman" w:hAnsi="Times New Roman"/>
                <w:sz w:val="24"/>
              </w:rPr>
            </w:pPr>
            <w:r>
              <w:rPr>
                <w:rFonts w:ascii="Times New Roman" w:hAnsi="Times New Roman"/>
                <w:sz w:val="24"/>
              </w:rPr>
              <w:t>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F0A0000">
            <w:pPr>
              <w:rPr>
                <w:rFonts w:ascii="Times New Roman" w:hAnsi="Times New Roman"/>
                <w:sz w:val="24"/>
              </w:rPr>
            </w:pPr>
            <w:r>
              <w:rPr>
                <w:rFonts w:ascii="Times New Roman" w:hAnsi="Times New Roman"/>
                <w:sz w:val="24"/>
              </w:rPr>
              <w:t>Межбюджетные трансферты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0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10A0000">
            <w:pPr>
              <w:ind/>
              <w:jc w:val="center"/>
              <w:rPr>
                <w:rFonts w:ascii="Times New Roman" w:hAnsi="Times New Roman"/>
                <w:sz w:val="24"/>
              </w:rPr>
            </w:pPr>
            <w:r>
              <w:rPr>
                <w:rFonts w:ascii="Times New Roman" w:hAnsi="Times New Roman"/>
                <w:sz w:val="24"/>
              </w:rPr>
              <w:t>985 00 60 510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20A0000">
            <w:pPr>
              <w:ind/>
              <w:jc w:val="center"/>
              <w:rPr>
                <w:rFonts w:ascii="Times New Roman" w:hAnsi="Times New Roman"/>
                <w:sz w:val="24"/>
              </w:rPr>
            </w:pPr>
            <w:r>
              <w:rPr>
                <w:rFonts w:ascii="Times New Roman" w:hAnsi="Times New Roman"/>
                <w:sz w:val="24"/>
              </w:rPr>
              <w:t>500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30A0000">
            <w:pPr>
              <w:ind/>
              <w:jc w:val="center"/>
              <w:rPr>
                <w:rFonts w:ascii="Times New Roman" w:hAnsi="Times New Roman"/>
                <w:sz w:val="24"/>
              </w:rPr>
            </w:pPr>
            <w:r>
              <w:rPr>
                <w:rFonts w:ascii="Times New Roman" w:hAnsi="Times New Roman"/>
                <w:sz w:val="24"/>
              </w:rPr>
              <w:t>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40A0000">
            <w:pPr>
              <w:ind/>
              <w:jc w:val="center"/>
              <w:rPr>
                <w:rFonts w:ascii="Times New Roman" w:hAnsi="Times New Roman"/>
                <w:sz w:val="24"/>
              </w:rPr>
            </w:pPr>
            <w:r>
              <w:rPr>
                <w:rFonts w:ascii="Times New Roman" w:hAnsi="Times New Roman"/>
                <w:sz w:val="24"/>
              </w:rPr>
              <w:t>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50A0000">
            <w:pPr>
              <w:rPr>
                <w:rFonts w:ascii="Times New Roman" w:hAnsi="Times New Roman"/>
                <w:sz w:val="24"/>
              </w:rPr>
            </w:pPr>
            <w:r>
              <w:rPr>
                <w:rFonts w:ascii="Times New Roman" w:hAnsi="Times New Roman"/>
                <w:sz w:val="24"/>
              </w:rPr>
              <w:t>Иные межбюджетные трансферты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60A0000">
            <w:pPr>
              <w:ind/>
              <w:jc w:val="center"/>
              <w:rPr>
                <w:rFonts w:ascii="Times New Roman" w:hAnsi="Times New Roman"/>
                <w:sz w:val="24"/>
              </w:rPr>
            </w:pPr>
            <w:r>
              <w:rPr>
                <w:rFonts w:ascii="Times New Roman" w:hAnsi="Times New Roman"/>
                <w:sz w:val="24"/>
              </w:rPr>
              <w:t>01 13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70A0000">
            <w:pPr>
              <w:ind/>
              <w:jc w:val="center"/>
              <w:rPr>
                <w:rFonts w:ascii="Times New Roman" w:hAnsi="Times New Roman"/>
                <w:sz w:val="24"/>
              </w:rPr>
            </w:pPr>
            <w:r>
              <w:rPr>
                <w:rFonts w:ascii="Times New Roman" w:hAnsi="Times New Roman"/>
                <w:sz w:val="24"/>
              </w:rPr>
              <w:t>985 00 60 510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80A0000">
            <w:pPr>
              <w:ind/>
              <w:jc w:val="center"/>
              <w:rPr>
                <w:rFonts w:ascii="Times New Roman" w:hAnsi="Times New Roman"/>
                <w:sz w:val="24"/>
              </w:rPr>
            </w:pPr>
            <w:r>
              <w:rPr>
                <w:rFonts w:ascii="Times New Roman" w:hAnsi="Times New Roman"/>
                <w:sz w:val="24"/>
              </w:rPr>
              <w:t>540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90A0000">
            <w:pPr>
              <w:ind/>
              <w:jc w:val="center"/>
              <w:rPr>
                <w:rFonts w:ascii="Times New Roman" w:hAnsi="Times New Roman"/>
                <w:sz w:val="24"/>
              </w:rPr>
            </w:pPr>
            <w:r>
              <w:rPr>
                <w:rFonts w:ascii="Times New Roman" w:hAnsi="Times New Roman"/>
                <w:sz w:val="24"/>
              </w:rPr>
              <w:t>2,0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A0A0000">
            <w:pPr>
              <w:ind/>
              <w:jc w:val="center"/>
              <w:rPr>
                <w:rFonts w:ascii="Times New Roman" w:hAnsi="Times New Roman"/>
                <w:sz w:val="24"/>
              </w:rPr>
            </w:pPr>
            <w:r>
              <w:rPr>
                <w:rFonts w:ascii="Times New Roman" w:hAnsi="Times New Roman"/>
                <w:sz w:val="24"/>
              </w:rPr>
              <w:t>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B0A0000">
            <w:pPr>
              <w:rPr>
                <w:rFonts w:ascii="Times New Roman" w:hAnsi="Times New Roman"/>
                <w:sz w:val="24"/>
              </w:rPr>
            </w:pPr>
            <w:r>
              <w:rPr>
                <w:rFonts w:ascii="Times New Roman" w:hAnsi="Times New Roman"/>
                <w:sz w:val="24"/>
              </w:rPr>
              <w:t>Национальная оборона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C0A0000">
            <w:pPr>
              <w:ind/>
              <w:jc w:val="center"/>
              <w:rPr>
                <w:rFonts w:ascii="Times New Roman" w:hAnsi="Times New Roman"/>
                <w:sz w:val="24"/>
              </w:rPr>
            </w:pPr>
            <w:r>
              <w:rPr>
                <w:rFonts w:ascii="Times New Roman" w:hAnsi="Times New Roman"/>
                <w:sz w:val="24"/>
              </w:rPr>
              <w:t>02 00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D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E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F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00A0000">
            <w:pPr>
              <w:ind/>
              <w:jc w:val="center"/>
              <w:rPr>
                <w:rFonts w:ascii="Times New Roman" w:hAnsi="Times New Roman"/>
                <w:sz w:val="24"/>
              </w:rPr>
            </w:pPr>
            <w:r>
              <w:rPr>
                <w:rFonts w:ascii="Times New Roman" w:hAnsi="Times New Roman"/>
                <w:sz w:val="24"/>
              </w:rPr>
              <w:t>180,9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10A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2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3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4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5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60A0000">
            <w:pPr>
              <w:ind/>
              <w:jc w:val="center"/>
              <w:rPr>
                <w:rFonts w:ascii="Times New Roman" w:hAnsi="Times New Roman"/>
                <w:sz w:val="24"/>
              </w:rPr>
            </w:pPr>
            <w:r>
              <w:rPr>
                <w:rFonts w:ascii="Times New Roman" w:hAnsi="Times New Roman"/>
                <w:sz w:val="24"/>
              </w:rPr>
              <w:t>180,9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70A0000">
            <w:pPr>
              <w:rPr>
                <w:rFonts w:ascii="Times New Roman" w:hAnsi="Times New Roman"/>
                <w:sz w:val="24"/>
              </w:rPr>
            </w:pPr>
            <w:r>
              <w:rPr>
                <w:rFonts w:ascii="Times New Roman" w:hAnsi="Times New Roman"/>
                <w:sz w:val="24"/>
              </w:rPr>
              <w:t xml:space="preserve">Руководство и управление в сфере установленных </w:t>
            </w:r>
            <w:r>
              <w:rPr>
                <w:rFonts w:ascii="Times New Roman" w:hAnsi="Times New Roman"/>
                <w:sz w:val="24"/>
              </w:rPr>
              <w:t>функций органов государственной власти субъектов Российской Федерации</w:t>
            </w:r>
            <w:r>
              <w:rPr>
                <w:rFonts w:ascii="Times New Roman" w:hAnsi="Times New Roman"/>
                <w:sz w:val="24"/>
              </w:rPr>
              <w:t xml:space="preserve"> 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8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90A0000">
            <w:pPr>
              <w:ind/>
              <w:jc w:val="center"/>
              <w:rPr>
                <w:rFonts w:ascii="Times New Roman" w:hAnsi="Times New Roman"/>
                <w:sz w:val="24"/>
              </w:rPr>
            </w:pPr>
            <w:r>
              <w:rPr>
                <w:rFonts w:ascii="Times New Roman" w:hAnsi="Times New Roman"/>
                <w:sz w:val="24"/>
              </w:rPr>
              <w:t>010 00 00 000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A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B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C0A0000">
            <w:pPr>
              <w:ind/>
              <w:jc w:val="center"/>
              <w:rPr>
                <w:rFonts w:ascii="Times New Roman" w:hAnsi="Times New Roman"/>
                <w:sz w:val="24"/>
              </w:rPr>
            </w:pPr>
            <w:r>
              <w:rPr>
                <w:rFonts w:ascii="Times New Roman" w:hAnsi="Times New Roman"/>
                <w:sz w:val="24"/>
              </w:rPr>
              <w:t>18</w:t>
            </w:r>
            <w:r>
              <w:rPr>
                <w:rFonts w:ascii="Times New Roman" w:hAnsi="Times New Roman"/>
                <w:sz w:val="24"/>
              </w:rPr>
              <w:t>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D0A0000">
            <w:pPr>
              <w:rPr>
                <w:rFonts w:ascii="Times New Roman" w:hAnsi="Times New Roman"/>
                <w:sz w:val="24"/>
              </w:rPr>
            </w:pPr>
            <w:r>
              <w:rPr>
                <w:rFonts w:ascii="Times New Roman" w:hAnsi="Times New Roman"/>
                <w:sz w:val="24"/>
              </w:rPr>
              <w:t>Руководство и управление в сфере установленных функций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E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F0A0000">
            <w:pPr>
              <w:ind/>
              <w:jc w:val="center"/>
              <w:rPr>
                <w:rFonts w:ascii="Times New Roman" w:hAnsi="Times New Roman"/>
                <w:sz w:val="24"/>
              </w:rPr>
            </w:pPr>
            <w:r>
              <w:rPr>
                <w:rFonts w:ascii="Times New Roman" w:hAnsi="Times New Roman"/>
                <w:sz w:val="24"/>
              </w:rPr>
              <w:t>014 00 00 000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0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1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20A0000">
            <w:pPr>
              <w:ind/>
              <w:jc w:val="center"/>
              <w:rPr>
                <w:rFonts w:ascii="Times New Roman" w:hAnsi="Times New Roman"/>
                <w:sz w:val="24"/>
              </w:rPr>
            </w:pPr>
            <w:r>
              <w:rPr>
                <w:rFonts w:ascii="Times New Roman" w:hAnsi="Times New Roman"/>
                <w:sz w:val="24"/>
              </w:rPr>
              <w:t>180,9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30A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4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50A0000">
            <w:pPr>
              <w:ind/>
              <w:jc w:val="center"/>
              <w:rPr>
                <w:rFonts w:ascii="Times New Roman" w:hAnsi="Times New Roman"/>
                <w:sz w:val="24"/>
              </w:rPr>
            </w:pPr>
            <w:r>
              <w:rPr>
                <w:rFonts w:ascii="Times New Roman" w:hAnsi="Times New Roman"/>
                <w:sz w:val="24"/>
              </w:rPr>
              <w:t>014 00 51 180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6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7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80A0000">
            <w:pPr>
              <w:ind/>
              <w:jc w:val="center"/>
              <w:rPr>
                <w:rFonts w:ascii="Times New Roman" w:hAnsi="Times New Roman"/>
                <w:sz w:val="24"/>
              </w:rPr>
            </w:pPr>
            <w:r>
              <w:rPr>
                <w:rFonts w:ascii="Times New Roman" w:hAnsi="Times New Roman"/>
                <w:sz w:val="24"/>
              </w:rPr>
              <w:t>180,9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90A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A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B0A0000">
            <w:pPr>
              <w:ind/>
              <w:jc w:val="center"/>
              <w:rPr>
                <w:rFonts w:ascii="Times New Roman" w:hAnsi="Times New Roman"/>
                <w:sz w:val="24"/>
              </w:rPr>
            </w:pPr>
            <w:r>
              <w:rPr>
                <w:rFonts w:ascii="Times New Roman" w:hAnsi="Times New Roman"/>
                <w:sz w:val="24"/>
              </w:rPr>
              <w:t>014 00 51 180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C0A0000">
            <w:pPr>
              <w:ind/>
              <w:jc w:val="center"/>
              <w:rPr>
                <w:rFonts w:ascii="Times New Roman" w:hAnsi="Times New Roman"/>
                <w:sz w:val="24"/>
              </w:rPr>
            </w:pPr>
            <w:r>
              <w:rPr>
                <w:rFonts w:ascii="Times New Roman" w:hAnsi="Times New Roman"/>
                <w:sz w:val="24"/>
              </w:rPr>
              <w:t>100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D0A0000">
            <w:pPr>
              <w:ind/>
              <w:jc w:val="center"/>
              <w:rPr>
                <w:rFonts w:ascii="Times New Roman" w:hAnsi="Times New Roman"/>
                <w:sz w:val="24"/>
              </w:rPr>
            </w:pPr>
            <w:r>
              <w:rPr>
                <w:rFonts w:ascii="Times New Roman" w:hAnsi="Times New Roman"/>
                <w:sz w:val="24"/>
              </w:rPr>
              <w:t>173,1</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E0A0000">
            <w:pPr>
              <w:ind/>
              <w:jc w:val="center"/>
              <w:rPr>
                <w:rFonts w:ascii="Times New Roman" w:hAnsi="Times New Roman"/>
                <w:sz w:val="24"/>
              </w:rPr>
            </w:pPr>
            <w:r>
              <w:rPr>
                <w:rFonts w:ascii="Times New Roman" w:hAnsi="Times New Roman"/>
                <w:sz w:val="24"/>
              </w:rPr>
              <w:t>180,9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F0A0000">
            <w:pPr>
              <w:rPr>
                <w:rFonts w:ascii="Times New Roman" w:hAnsi="Times New Roman"/>
                <w:sz w:val="24"/>
              </w:rPr>
            </w:pPr>
            <w:r>
              <w:rPr>
                <w:rFonts w:ascii="Times New Roman" w:hAnsi="Times New Roman"/>
                <w:sz w:val="24"/>
              </w:rPr>
              <w:t>Фонд оплаты труда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0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10A0000">
            <w:pPr>
              <w:ind/>
              <w:jc w:val="center"/>
              <w:rPr>
                <w:rFonts w:ascii="Times New Roman" w:hAnsi="Times New Roman"/>
                <w:sz w:val="24"/>
              </w:rPr>
            </w:pPr>
            <w:r>
              <w:rPr>
                <w:rFonts w:ascii="Times New Roman" w:hAnsi="Times New Roman"/>
                <w:sz w:val="24"/>
              </w:rPr>
              <w:t>014 00 51 180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20A0000">
            <w:pPr>
              <w:ind/>
              <w:jc w:val="center"/>
              <w:rPr>
                <w:rFonts w:ascii="Times New Roman" w:hAnsi="Times New Roman"/>
                <w:sz w:val="24"/>
              </w:rPr>
            </w:pPr>
            <w:r>
              <w:rPr>
                <w:rFonts w:ascii="Times New Roman" w:hAnsi="Times New Roman"/>
                <w:sz w:val="24"/>
              </w:rPr>
              <w:t>121</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30A0000">
            <w:pPr>
              <w:ind/>
              <w:jc w:val="center"/>
              <w:rPr>
                <w:rFonts w:ascii="Times New Roman" w:hAnsi="Times New Roman"/>
                <w:sz w:val="24"/>
              </w:rPr>
            </w:pPr>
            <w:r>
              <w:rPr>
                <w:rFonts w:ascii="Times New Roman" w:hAnsi="Times New Roman"/>
                <w:sz w:val="24"/>
              </w:rPr>
              <w:t>132,9</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40A0000">
            <w:pPr>
              <w:ind/>
              <w:jc w:val="center"/>
              <w:rPr>
                <w:rFonts w:ascii="Times New Roman" w:hAnsi="Times New Roman"/>
                <w:sz w:val="24"/>
              </w:rPr>
            </w:pPr>
            <w:r>
              <w:rPr>
                <w:rFonts w:ascii="Times New Roman" w:hAnsi="Times New Roman"/>
                <w:sz w:val="24"/>
              </w:rPr>
              <w:t>138,9</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50A0000">
            <w:pPr>
              <w:rPr>
                <w:rFonts w:ascii="Times New Roman" w:hAnsi="Times New Roman"/>
                <w:sz w:val="24"/>
              </w:rPr>
            </w:pPr>
            <w:r>
              <w:rPr>
                <w:rFonts w:ascii="Times New Roman" w:hAnsi="Times New Roman"/>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60A0000">
            <w:pPr>
              <w:ind/>
              <w:jc w:val="center"/>
              <w:rPr>
                <w:rFonts w:ascii="Times New Roman" w:hAnsi="Times New Roman"/>
                <w:sz w:val="24"/>
              </w:rPr>
            </w:pPr>
            <w:r>
              <w:rPr>
                <w:rFonts w:ascii="Times New Roman" w:hAnsi="Times New Roman"/>
                <w:sz w:val="24"/>
              </w:rPr>
              <w:t>02 03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70A0000">
            <w:pPr>
              <w:ind/>
              <w:jc w:val="center"/>
              <w:rPr>
                <w:rFonts w:ascii="Times New Roman" w:hAnsi="Times New Roman"/>
                <w:sz w:val="24"/>
              </w:rPr>
            </w:pPr>
            <w:r>
              <w:rPr>
                <w:rFonts w:ascii="Times New Roman" w:hAnsi="Times New Roman"/>
                <w:sz w:val="24"/>
              </w:rPr>
              <w:t>014 00 51</w:t>
            </w:r>
            <w:r>
              <w:rPr>
                <w:rFonts w:ascii="Times New Roman" w:hAnsi="Times New Roman"/>
                <w:sz w:val="24"/>
              </w:rPr>
              <w:t xml:space="preserve"> 180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80A0000">
            <w:pPr>
              <w:ind/>
              <w:jc w:val="center"/>
              <w:rPr>
                <w:rFonts w:ascii="Times New Roman" w:hAnsi="Times New Roman"/>
                <w:sz w:val="24"/>
              </w:rPr>
            </w:pPr>
            <w:r>
              <w:rPr>
                <w:rFonts w:ascii="Times New Roman" w:hAnsi="Times New Roman"/>
                <w:sz w:val="24"/>
              </w:rPr>
              <w:t>129</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90A0000">
            <w:pPr>
              <w:ind/>
              <w:jc w:val="center"/>
              <w:rPr>
                <w:rFonts w:ascii="Times New Roman" w:hAnsi="Times New Roman"/>
                <w:sz w:val="24"/>
              </w:rPr>
            </w:pPr>
            <w:r>
              <w:rPr>
                <w:rFonts w:ascii="Times New Roman" w:hAnsi="Times New Roman"/>
                <w:sz w:val="24"/>
              </w:rPr>
              <w:t>40,2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A0A0000">
            <w:pPr>
              <w:ind/>
              <w:jc w:val="center"/>
              <w:rPr>
                <w:rFonts w:ascii="Times New Roman" w:hAnsi="Times New Roman"/>
                <w:sz w:val="24"/>
              </w:rPr>
            </w:pPr>
            <w:r>
              <w:rPr>
                <w:rFonts w:ascii="Times New Roman" w:hAnsi="Times New Roman"/>
                <w:sz w:val="24"/>
              </w:rPr>
              <w:t>42,0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B0A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C0A0000">
            <w:pPr>
              <w:ind/>
              <w:jc w:val="center"/>
              <w:rPr>
                <w:rFonts w:ascii="Times New Roman" w:hAnsi="Times New Roman"/>
                <w:sz w:val="24"/>
              </w:rPr>
            </w:pPr>
            <w:r>
              <w:rPr>
                <w:rFonts w:ascii="Times New Roman" w:hAnsi="Times New Roman"/>
                <w:sz w:val="24"/>
              </w:rPr>
              <w:t>03 00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D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E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F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0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10A0000">
            <w:pPr>
              <w:rPr>
                <w:rFonts w:ascii="Times New Roman" w:hAnsi="Times New Roman"/>
                <w:sz w:val="24"/>
              </w:rPr>
            </w:pPr>
            <w:r>
              <w:rPr>
                <w:rFonts w:ascii="Times New Roman" w:hAnsi="Times New Roman"/>
                <w:sz w:val="24"/>
              </w:rPr>
              <w:t xml:space="preserve">Защита населения и территории от чрезвычайных ситуаций природного и </w:t>
            </w:r>
            <w:r>
              <w:rPr>
                <w:rFonts w:ascii="Times New Roman" w:hAnsi="Times New Roman"/>
                <w:sz w:val="24"/>
              </w:rPr>
              <w:t>техногенного характера, гражданская оборона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2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3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4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5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6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70A0000">
            <w:pPr>
              <w:rPr>
                <w:rFonts w:ascii="Times New Roman" w:hAnsi="Times New Roman"/>
                <w:sz w:val="24"/>
              </w:rPr>
            </w:pPr>
            <w:r>
              <w:rPr>
                <w:rFonts w:ascii="Times New Roman" w:hAnsi="Times New Roman"/>
                <w:sz w:val="24"/>
              </w:rPr>
              <w:t>Иные расходы органов государственной власти субъектов Российской Федерации и органов местного самоуправления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8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90A0000">
            <w:pPr>
              <w:ind/>
              <w:jc w:val="center"/>
              <w:rPr>
                <w:rFonts w:ascii="Times New Roman" w:hAnsi="Times New Roman"/>
                <w:sz w:val="24"/>
              </w:rPr>
            </w:pPr>
            <w:r>
              <w:rPr>
                <w:rFonts w:ascii="Times New Roman" w:hAnsi="Times New Roman"/>
                <w:sz w:val="24"/>
              </w:rPr>
              <w:t>990 00 00 000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A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B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C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D0A0000">
            <w:pPr>
              <w:rPr>
                <w:rFonts w:ascii="Times New Roman" w:hAnsi="Times New Roman"/>
                <w:sz w:val="24"/>
              </w:rPr>
            </w:pPr>
            <w:r>
              <w:rPr>
                <w:rFonts w:ascii="Times New Roman" w:hAnsi="Times New Roman"/>
                <w:sz w:val="24"/>
              </w:rPr>
              <w:t>Резервные фонды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E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F0A0000">
            <w:pPr>
              <w:ind/>
              <w:jc w:val="center"/>
              <w:rPr>
                <w:rFonts w:ascii="Times New Roman" w:hAnsi="Times New Roman"/>
                <w:sz w:val="24"/>
              </w:rPr>
            </w:pPr>
            <w:r>
              <w:rPr>
                <w:rFonts w:ascii="Times New Roman" w:hAnsi="Times New Roman"/>
                <w:sz w:val="24"/>
              </w:rPr>
              <w:t>991 00 00 000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0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10A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20A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30A0000">
            <w:pPr>
              <w:rPr>
                <w:rFonts w:ascii="Times New Roman" w:hAnsi="Times New Roman"/>
                <w:sz w:val="24"/>
              </w:rPr>
            </w:pPr>
            <w:r>
              <w:rPr>
                <w:rFonts w:ascii="Times New Roman" w:hAnsi="Times New Roman"/>
                <w:sz w:val="24"/>
              </w:rPr>
              <w:t>Ликвидация последствий чрезвычайных ситуаций и финансирование непредвиденных расходов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4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50A0000">
            <w:pPr>
              <w:ind/>
              <w:jc w:val="center"/>
              <w:rPr>
                <w:rFonts w:ascii="Times New Roman" w:hAnsi="Times New Roman"/>
                <w:sz w:val="24"/>
              </w:rPr>
            </w:pPr>
            <w:r>
              <w:rPr>
                <w:rFonts w:ascii="Times New Roman" w:hAnsi="Times New Roman"/>
                <w:sz w:val="24"/>
              </w:rPr>
              <w:t>991 00 14 020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6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7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8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9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A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B0A0000">
            <w:pPr>
              <w:ind/>
              <w:jc w:val="center"/>
              <w:rPr>
                <w:rFonts w:ascii="Times New Roman" w:hAnsi="Times New Roman"/>
                <w:sz w:val="24"/>
              </w:rPr>
            </w:pPr>
            <w:r>
              <w:rPr>
                <w:rFonts w:ascii="Times New Roman" w:hAnsi="Times New Roman"/>
                <w:sz w:val="24"/>
              </w:rPr>
              <w:t>991 00 14 020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C0A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D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E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F0A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E0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E10A0000">
            <w:pPr>
              <w:ind/>
              <w:jc w:val="center"/>
              <w:rPr>
                <w:rFonts w:ascii="Times New Roman" w:hAnsi="Times New Roman"/>
                <w:sz w:val="24"/>
              </w:rPr>
            </w:pPr>
            <w:r>
              <w:rPr>
                <w:rFonts w:ascii="Times New Roman" w:hAnsi="Times New Roman"/>
                <w:sz w:val="24"/>
              </w:rPr>
              <w:t>991 00 14 020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20A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3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E4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E50A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E60A0000">
            <w:pPr>
              <w:ind/>
              <w:jc w:val="center"/>
              <w:rPr>
                <w:rFonts w:ascii="Times New Roman" w:hAnsi="Times New Roman"/>
                <w:sz w:val="24"/>
              </w:rPr>
            </w:pPr>
            <w:r>
              <w:rPr>
                <w:rFonts w:ascii="Times New Roman" w:hAnsi="Times New Roman"/>
                <w:sz w:val="24"/>
              </w:rPr>
              <w:t>03 10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E70A0000">
            <w:pPr>
              <w:ind/>
              <w:jc w:val="center"/>
              <w:rPr>
                <w:rFonts w:ascii="Times New Roman" w:hAnsi="Times New Roman"/>
                <w:sz w:val="24"/>
              </w:rPr>
            </w:pPr>
            <w:r>
              <w:rPr>
                <w:rFonts w:ascii="Times New Roman" w:hAnsi="Times New Roman"/>
                <w:sz w:val="24"/>
              </w:rPr>
              <w:t>991 00 14 020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80A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90A0000">
            <w:pPr>
              <w:ind/>
              <w:jc w:val="center"/>
              <w:rPr>
                <w:rFonts w:ascii="Times New Roman" w:hAnsi="Times New Roman"/>
                <w:sz w:val="24"/>
              </w:rPr>
            </w:pPr>
            <w:r>
              <w:rPr>
                <w:rFonts w:ascii="Times New Roman" w:hAnsi="Times New Roman"/>
                <w:sz w:val="24"/>
              </w:rPr>
              <w:t>20,0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EA0A0000">
            <w:pPr>
              <w:ind/>
              <w:jc w:val="center"/>
              <w:rPr>
                <w:rFonts w:ascii="Times New Roman" w:hAnsi="Times New Roman"/>
                <w:sz w:val="24"/>
              </w:rPr>
            </w:pPr>
            <w:r>
              <w:rPr>
                <w:rFonts w:ascii="Times New Roman" w:hAnsi="Times New Roman"/>
                <w:sz w:val="24"/>
              </w:rPr>
              <w:t>20,0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EB0A0000">
            <w:pPr>
              <w:rPr>
                <w:rFonts w:ascii="Times New Roman" w:hAnsi="Times New Roman"/>
                <w:sz w:val="24"/>
              </w:rPr>
            </w:pPr>
            <w:r>
              <w:rPr>
                <w:rFonts w:ascii="Times New Roman" w:hAnsi="Times New Roman"/>
                <w:sz w:val="24"/>
              </w:rPr>
              <w:t>Национальная экономика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EC0A0000">
            <w:pPr>
              <w:ind/>
              <w:jc w:val="center"/>
              <w:rPr>
                <w:rFonts w:ascii="Times New Roman" w:hAnsi="Times New Roman"/>
                <w:sz w:val="24"/>
              </w:rPr>
            </w:pPr>
            <w:r>
              <w:rPr>
                <w:rFonts w:ascii="Times New Roman" w:hAnsi="Times New Roman"/>
                <w:sz w:val="24"/>
              </w:rPr>
              <w:t>04 00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ED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EE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EF0A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F00A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F10A0000">
            <w:pPr>
              <w:rPr>
                <w:rFonts w:ascii="Times New Roman" w:hAnsi="Times New Roman"/>
                <w:sz w:val="24"/>
              </w:rPr>
            </w:pPr>
            <w:r>
              <w:rPr>
                <w:rFonts w:ascii="Times New Roman" w:hAnsi="Times New Roman"/>
                <w:sz w:val="24"/>
              </w:rPr>
              <w:t>Дорожное хозяйство (дорожные фонды)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20A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30A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F4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F50A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F60A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F70A0000">
            <w:pPr>
              <w:rPr>
                <w:rFonts w:ascii="Times New Roman" w:hAnsi="Times New Roman"/>
                <w:sz w:val="24"/>
              </w:rPr>
            </w:pPr>
            <w:r>
              <w:rPr>
                <w:rFonts w:ascii="Times New Roman" w:hAnsi="Times New Roman"/>
                <w:sz w:val="24"/>
              </w:rPr>
              <w:t>Иные вопросы в области национальной экономики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80A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90A0000">
            <w:pPr>
              <w:ind/>
              <w:jc w:val="center"/>
              <w:rPr>
                <w:rFonts w:ascii="Times New Roman" w:hAnsi="Times New Roman"/>
                <w:sz w:val="24"/>
              </w:rPr>
            </w:pPr>
            <w:r>
              <w:rPr>
                <w:rFonts w:ascii="Times New Roman" w:hAnsi="Times New Roman"/>
                <w:sz w:val="24"/>
              </w:rPr>
              <w:t>910 00 00 000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FA0A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FB0A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FC0A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FD0A0000">
            <w:pPr>
              <w:rPr>
                <w:rFonts w:ascii="Times New Roman" w:hAnsi="Times New Roman"/>
                <w:sz w:val="24"/>
              </w:rPr>
            </w:pPr>
            <w:r>
              <w:rPr>
                <w:rFonts w:ascii="Times New Roman" w:hAnsi="Times New Roman"/>
                <w:sz w:val="24"/>
              </w:rPr>
              <w:t>Мероприятия в сфере транспорта и дорожного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FE0A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FF0A0000">
            <w:pPr>
              <w:ind/>
              <w:jc w:val="center"/>
              <w:rPr>
                <w:rFonts w:ascii="Times New Roman" w:hAnsi="Times New Roman"/>
                <w:sz w:val="24"/>
              </w:rPr>
            </w:pPr>
            <w:r>
              <w:rPr>
                <w:rFonts w:ascii="Times New Roman" w:hAnsi="Times New Roman"/>
                <w:sz w:val="24"/>
              </w:rPr>
              <w:t>912 00 00 000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00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010B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20B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30B0000">
            <w:pPr>
              <w:rPr>
                <w:rFonts w:ascii="Times New Roman" w:hAnsi="Times New Roman"/>
                <w:sz w:val="24"/>
              </w:rPr>
            </w:pPr>
            <w:r>
              <w:rPr>
                <w:rFonts w:ascii="Times New Roman" w:hAnsi="Times New Roman"/>
                <w:sz w:val="24"/>
              </w:rPr>
              <w:t>Дорожное хозяйство(дорожные фонды)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040B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050B0000">
            <w:pPr>
              <w:ind/>
              <w:jc w:val="center"/>
              <w:rPr>
                <w:rFonts w:ascii="Times New Roman" w:hAnsi="Times New Roman"/>
                <w:sz w:val="24"/>
              </w:rPr>
            </w:pPr>
            <w:r>
              <w:rPr>
                <w:rFonts w:ascii="Times New Roman" w:hAnsi="Times New Roman"/>
                <w:sz w:val="24"/>
              </w:rPr>
              <w:t>912 00 9Д 270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06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070B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80B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9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0A0B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0B0B0000">
            <w:pPr>
              <w:ind/>
              <w:jc w:val="center"/>
              <w:rPr>
                <w:rFonts w:ascii="Times New Roman" w:hAnsi="Times New Roman"/>
                <w:sz w:val="24"/>
              </w:rPr>
            </w:pPr>
            <w:r>
              <w:rPr>
                <w:rFonts w:ascii="Times New Roman" w:hAnsi="Times New Roman"/>
                <w:sz w:val="24"/>
              </w:rPr>
              <w:t>912 00 9Д 270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0C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0D0B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0E0B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0F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100B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110B0000">
            <w:pPr>
              <w:ind/>
              <w:jc w:val="center"/>
              <w:rPr>
                <w:rFonts w:ascii="Times New Roman" w:hAnsi="Times New Roman"/>
                <w:sz w:val="24"/>
              </w:rPr>
            </w:pPr>
            <w:r>
              <w:rPr>
                <w:rFonts w:ascii="Times New Roman" w:hAnsi="Times New Roman"/>
                <w:sz w:val="24"/>
              </w:rPr>
              <w:t>912 00 9Д 270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2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30B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140B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15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160B0000">
            <w:pPr>
              <w:ind/>
              <w:jc w:val="center"/>
              <w:rPr>
                <w:rFonts w:ascii="Times New Roman" w:hAnsi="Times New Roman"/>
                <w:sz w:val="24"/>
              </w:rPr>
            </w:pPr>
            <w:r>
              <w:rPr>
                <w:rFonts w:ascii="Times New Roman" w:hAnsi="Times New Roman"/>
                <w:sz w:val="24"/>
              </w:rPr>
              <w:t>04 09</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170B0000">
            <w:pPr>
              <w:ind/>
              <w:jc w:val="center"/>
              <w:rPr>
                <w:rFonts w:ascii="Times New Roman" w:hAnsi="Times New Roman"/>
                <w:sz w:val="24"/>
              </w:rPr>
            </w:pPr>
            <w:r>
              <w:rPr>
                <w:rFonts w:ascii="Times New Roman" w:hAnsi="Times New Roman"/>
                <w:sz w:val="24"/>
              </w:rPr>
              <w:t>912 00 9Д 270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8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90B0000">
            <w:pPr>
              <w:ind/>
              <w:jc w:val="center"/>
              <w:rPr>
                <w:rFonts w:ascii="Times New Roman" w:hAnsi="Times New Roman"/>
                <w:sz w:val="24"/>
              </w:rPr>
            </w:pPr>
            <w:r>
              <w:rPr>
                <w:rFonts w:ascii="Times New Roman" w:hAnsi="Times New Roman"/>
                <w:sz w:val="24"/>
              </w:rPr>
              <w:t>571,2</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1A0B0000">
            <w:pPr>
              <w:ind/>
              <w:jc w:val="center"/>
              <w:rPr>
                <w:rFonts w:ascii="Times New Roman" w:hAnsi="Times New Roman"/>
                <w:sz w:val="24"/>
              </w:rPr>
            </w:pPr>
            <w:r>
              <w:rPr>
                <w:rFonts w:ascii="Times New Roman" w:hAnsi="Times New Roman"/>
                <w:sz w:val="24"/>
              </w:rPr>
              <w:t>752,5</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1B0B0000">
            <w:pPr>
              <w:rPr>
                <w:rFonts w:ascii="Times New Roman" w:hAnsi="Times New Roman"/>
                <w:sz w:val="24"/>
              </w:rPr>
            </w:pPr>
            <w:r>
              <w:rPr>
                <w:rFonts w:ascii="Times New Roman" w:hAnsi="Times New Roman"/>
                <w:sz w:val="24"/>
              </w:rPr>
              <w:t>Жилищно-коммунальное хозяйство</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1C0B0000">
            <w:pPr>
              <w:ind/>
              <w:jc w:val="center"/>
              <w:rPr>
                <w:rFonts w:ascii="Times New Roman" w:hAnsi="Times New Roman"/>
                <w:sz w:val="24"/>
              </w:rPr>
            </w:pPr>
            <w:r>
              <w:rPr>
                <w:rFonts w:ascii="Times New Roman" w:hAnsi="Times New Roman"/>
                <w:sz w:val="24"/>
              </w:rPr>
              <w:t>05 00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1D0B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1E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1F0B0000">
            <w:pPr>
              <w:ind/>
              <w:jc w:val="center"/>
              <w:rPr>
                <w:rFonts w:ascii="Times New Roman" w:hAnsi="Times New Roman"/>
                <w:sz w:val="24"/>
              </w:rPr>
            </w:pPr>
            <w:r>
              <w:rPr>
                <w:rFonts w:ascii="Times New Roman" w:hAnsi="Times New Roman"/>
                <w:sz w:val="24"/>
              </w:rPr>
              <w:t>198,7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200B0000">
            <w:pPr>
              <w:ind/>
              <w:jc w:val="center"/>
              <w:rPr>
                <w:rFonts w:ascii="Times New Roman" w:hAnsi="Times New Roman"/>
                <w:sz w:val="24"/>
              </w:rPr>
            </w:pPr>
            <w:r>
              <w:rPr>
                <w:rFonts w:ascii="Times New Roman" w:hAnsi="Times New Roman"/>
                <w:sz w:val="24"/>
              </w:rPr>
              <w:t>198,7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210B0000">
            <w:pPr>
              <w:rPr>
                <w:rFonts w:ascii="Times New Roman" w:hAnsi="Times New Roman"/>
                <w:sz w:val="24"/>
              </w:rPr>
            </w:pPr>
            <w:r>
              <w:rPr>
                <w:rFonts w:ascii="Times New Roman" w:hAnsi="Times New Roman"/>
                <w:sz w:val="24"/>
              </w:rPr>
              <w:t>Благоустройство</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2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30B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24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250B0000">
            <w:pPr>
              <w:ind/>
              <w:jc w:val="center"/>
              <w:rPr>
                <w:rFonts w:ascii="Times New Roman" w:hAnsi="Times New Roman"/>
                <w:sz w:val="24"/>
              </w:rPr>
            </w:pPr>
            <w:r>
              <w:rPr>
                <w:rFonts w:ascii="Times New Roman" w:hAnsi="Times New Roman"/>
                <w:sz w:val="24"/>
              </w:rPr>
              <w:t>198,7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260B0000">
            <w:pPr>
              <w:ind/>
              <w:jc w:val="center"/>
              <w:rPr>
                <w:rFonts w:ascii="Times New Roman" w:hAnsi="Times New Roman"/>
                <w:sz w:val="24"/>
              </w:rPr>
            </w:pPr>
            <w:r>
              <w:rPr>
                <w:rFonts w:ascii="Times New Roman" w:hAnsi="Times New Roman"/>
                <w:sz w:val="24"/>
              </w:rPr>
              <w:t>198,7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270B0000">
            <w:pPr>
              <w:rPr>
                <w:rFonts w:ascii="Times New Roman" w:hAnsi="Times New Roman"/>
                <w:sz w:val="24"/>
              </w:rPr>
            </w:pPr>
            <w:r>
              <w:rPr>
                <w:rFonts w:ascii="Times New Roman" w:hAnsi="Times New Roman"/>
                <w:sz w:val="24"/>
              </w:rPr>
              <w:t>Иные вопросы в области жилищно-коммунального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8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90B0000">
            <w:pPr>
              <w:ind/>
              <w:jc w:val="center"/>
              <w:rPr>
                <w:rFonts w:ascii="Times New Roman" w:hAnsi="Times New Roman"/>
                <w:sz w:val="24"/>
              </w:rPr>
            </w:pPr>
            <w:r>
              <w:rPr>
                <w:rFonts w:ascii="Times New Roman" w:hAnsi="Times New Roman"/>
                <w:sz w:val="24"/>
              </w:rPr>
              <w:t>920 00 00 000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2A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2B0B0000">
            <w:pPr>
              <w:ind/>
              <w:jc w:val="center"/>
              <w:rPr>
                <w:rFonts w:ascii="Times New Roman" w:hAnsi="Times New Roman"/>
                <w:sz w:val="24"/>
              </w:rPr>
            </w:pPr>
            <w:r>
              <w:rPr>
                <w:rFonts w:ascii="Times New Roman" w:hAnsi="Times New Roman"/>
                <w:sz w:val="24"/>
              </w:rPr>
              <w:t>198,7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2C0B0000">
            <w:pPr>
              <w:ind/>
              <w:jc w:val="center"/>
              <w:rPr>
                <w:rFonts w:ascii="Times New Roman" w:hAnsi="Times New Roman"/>
                <w:sz w:val="24"/>
              </w:rPr>
            </w:pPr>
            <w:r>
              <w:rPr>
                <w:rFonts w:ascii="Times New Roman" w:hAnsi="Times New Roman"/>
                <w:sz w:val="24"/>
              </w:rPr>
              <w:t>198,7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2D0B0000">
            <w:pPr>
              <w:rPr>
                <w:rFonts w:ascii="Times New Roman" w:hAnsi="Times New Roman"/>
                <w:sz w:val="24"/>
              </w:rPr>
            </w:pPr>
            <w:r>
              <w:rPr>
                <w:rFonts w:ascii="Times New Roman" w:hAnsi="Times New Roman"/>
                <w:sz w:val="24"/>
              </w:rPr>
              <w:t>Иные расходы в области жилищно-коммунального хозяйства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2E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2F0B0000">
            <w:pPr>
              <w:ind/>
              <w:jc w:val="center"/>
              <w:rPr>
                <w:rFonts w:ascii="Times New Roman" w:hAnsi="Times New Roman"/>
                <w:sz w:val="24"/>
              </w:rPr>
            </w:pPr>
            <w:r>
              <w:rPr>
                <w:rFonts w:ascii="Times New Roman" w:hAnsi="Times New Roman"/>
                <w:sz w:val="24"/>
              </w:rPr>
              <w:t>929 00 00 000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30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310B0000">
            <w:pPr>
              <w:ind/>
              <w:jc w:val="center"/>
              <w:rPr>
                <w:rFonts w:ascii="Times New Roman" w:hAnsi="Times New Roman"/>
                <w:sz w:val="24"/>
              </w:rPr>
            </w:pPr>
            <w:r>
              <w:rPr>
                <w:rFonts w:ascii="Times New Roman" w:hAnsi="Times New Roman"/>
                <w:sz w:val="24"/>
              </w:rPr>
              <w:t>198,7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20B0000">
            <w:pPr>
              <w:ind/>
              <w:jc w:val="center"/>
              <w:rPr>
                <w:rFonts w:ascii="Times New Roman" w:hAnsi="Times New Roman"/>
                <w:sz w:val="24"/>
              </w:rPr>
            </w:pPr>
            <w:r>
              <w:rPr>
                <w:rFonts w:ascii="Times New Roman" w:hAnsi="Times New Roman"/>
                <w:sz w:val="24"/>
              </w:rPr>
              <w:t>198,7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30B0000">
            <w:pPr>
              <w:rPr>
                <w:rFonts w:ascii="Times New Roman" w:hAnsi="Times New Roman"/>
                <w:sz w:val="24"/>
              </w:rPr>
            </w:pPr>
            <w:r>
              <w:rPr>
                <w:rFonts w:ascii="Times New Roman" w:hAnsi="Times New Roman"/>
                <w:sz w:val="24"/>
              </w:rPr>
              <w:t xml:space="preserve">Организация и содержание мест </w:t>
            </w:r>
            <w:r>
              <w:rPr>
                <w:rFonts w:ascii="Times New Roman" w:hAnsi="Times New Roman"/>
                <w:sz w:val="24"/>
              </w:rPr>
              <w:t>захоронения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34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350B0000">
            <w:pPr>
              <w:ind/>
              <w:jc w:val="center"/>
              <w:rPr>
                <w:rFonts w:ascii="Times New Roman" w:hAnsi="Times New Roman"/>
                <w:sz w:val="24"/>
              </w:rPr>
            </w:pPr>
            <w:r>
              <w:rPr>
                <w:rFonts w:ascii="Times New Roman" w:hAnsi="Times New Roman"/>
                <w:sz w:val="24"/>
              </w:rPr>
              <w:t>929 00 18 070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36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370B0000">
            <w:pPr>
              <w:ind/>
              <w:jc w:val="center"/>
              <w:rPr>
                <w:rFonts w:ascii="Times New Roman" w:hAnsi="Times New Roman"/>
                <w:sz w:val="24"/>
              </w:rPr>
            </w:pPr>
            <w:r>
              <w:rPr>
                <w:rFonts w:ascii="Times New Roman" w:hAnsi="Times New Roman"/>
                <w:sz w:val="24"/>
              </w:rPr>
              <w:t>58,7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80B0000">
            <w:pPr>
              <w:ind/>
              <w:jc w:val="center"/>
              <w:rPr>
                <w:rFonts w:ascii="Times New Roman" w:hAnsi="Times New Roman"/>
                <w:sz w:val="24"/>
              </w:rPr>
            </w:pPr>
            <w:r>
              <w:rPr>
                <w:rFonts w:ascii="Times New Roman" w:hAnsi="Times New Roman"/>
                <w:sz w:val="24"/>
              </w:rPr>
              <w:t>58,7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9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3A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3B0B0000">
            <w:pPr>
              <w:ind/>
              <w:jc w:val="center"/>
              <w:rPr>
                <w:rFonts w:ascii="Times New Roman" w:hAnsi="Times New Roman"/>
                <w:sz w:val="24"/>
              </w:rPr>
            </w:pPr>
            <w:r>
              <w:rPr>
                <w:rFonts w:ascii="Times New Roman" w:hAnsi="Times New Roman"/>
                <w:sz w:val="24"/>
              </w:rPr>
              <w:t>929 00 18 070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3C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3D0B0000">
            <w:pPr>
              <w:ind/>
              <w:jc w:val="center"/>
              <w:rPr>
                <w:rFonts w:ascii="Times New Roman" w:hAnsi="Times New Roman"/>
                <w:sz w:val="24"/>
              </w:rPr>
            </w:pPr>
            <w:r>
              <w:rPr>
                <w:rFonts w:ascii="Times New Roman" w:hAnsi="Times New Roman"/>
                <w:sz w:val="24"/>
              </w:rPr>
              <w:t>58,7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3E0B0000">
            <w:pPr>
              <w:ind/>
              <w:jc w:val="center"/>
              <w:rPr>
                <w:rFonts w:ascii="Times New Roman" w:hAnsi="Times New Roman"/>
                <w:sz w:val="24"/>
              </w:rPr>
            </w:pPr>
            <w:r>
              <w:rPr>
                <w:rFonts w:ascii="Times New Roman" w:hAnsi="Times New Roman"/>
                <w:sz w:val="24"/>
              </w:rPr>
              <w:t>58,7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3F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0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10B0000">
            <w:pPr>
              <w:ind/>
              <w:jc w:val="center"/>
              <w:rPr>
                <w:rFonts w:ascii="Times New Roman" w:hAnsi="Times New Roman"/>
                <w:sz w:val="24"/>
              </w:rPr>
            </w:pPr>
            <w:r>
              <w:rPr>
                <w:rFonts w:ascii="Times New Roman" w:hAnsi="Times New Roman"/>
                <w:sz w:val="24"/>
              </w:rPr>
              <w:t>929 00 18 070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2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30B0000">
            <w:pPr>
              <w:ind/>
              <w:jc w:val="center"/>
              <w:rPr>
                <w:rFonts w:ascii="Times New Roman" w:hAnsi="Times New Roman"/>
                <w:sz w:val="24"/>
              </w:rPr>
            </w:pPr>
            <w:r>
              <w:rPr>
                <w:rFonts w:ascii="Times New Roman" w:hAnsi="Times New Roman"/>
                <w:sz w:val="24"/>
              </w:rPr>
              <w:t>58,7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40B0000">
            <w:pPr>
              <w:ind/>
              <w:jc w:val="center"/>
              <w:rPr>
                <w:rFonts w:ascii="Times New Roman" w:hAnsi="Times New Roman"/>
                <w:sz w:val="24"/>
              </w:rPr>
            </w:pPr>
            <w:r>
              <w:rPr>
                <w:rFonts w:ascii="Times New Roman" w:hAnsi="Times New Roman"/>
                <w:sz w:val="24"/>
              </w:rPr>
              <w:t>58,7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5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6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70B0000">
            <w:pPr>
              <w:ind/>
              <w:jc w:val="center"/>
              <w:rPr>
                <w:rFonts w:ascii="Times New Roman" w:hAnsi="Times New Roman"/>
                <w:sz w:val="24"/>
              </w:rPr>
            </w:pPr>
            <w:r>
              <w:rPr>
                <w:rFonts w:ascii="Times New Roman" w:hAnsi="Times New Roman"/>
                <w:sz w:val="24"/>
              </w:rPr>
              <w:t>929 00 18 070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8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90B0000">
            <w:pPr>
              <w:ind/>
              <w:jc w:val="center"/>
              <w:rPr>
                <w:rFonts w:ascii="Times New Roman" w:hAnsi="Times New Roman"/>
                <w:sz w:val="24"/>
              </w:rPr>
            </w:pPr>
            <w:r>
              <w:rPr>
                <w:rFonts w:ascii="Times New Roman" w:hAnsi="Times New Roman"/>
                <w:sz w:val="24"/>
              </w:rPr>
              <w:t>58,7</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4A0B0000">
            <w:pPr>
              <w:ind/>
              <w:jc w:val="center"/>
              <w:rPr>
                <w:rFonts w:ascii="Times New Roman" w:hAnsi="Times New Roman"/>
                <w:sz w:val="24"/>
              </w:rPr>
            </w:pPr>
            <w:r>
              <w:rPr>
                <w:rFonts w:ascii="Times New Roman" w:hAnsi="Times New Roman"/>
                <w:sz w:val="24"/>
              </w:rPr>
              <w:t>58,7</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4B0B0000">
            <w:pPr>
              <w:rPr>
                <w:rFonts w:ascii="Times New Roman" w:hAnsi="Times New Roman"/>
                <w:sz w:val="24"/>
              </w:rPr>
            </w:pPr>
            <w:r>
              <w:rPr>
                <w:rFonts w:ascii="Times New Roman" w:hAnsi="Times New Roman"/>
                <w:sz w:val="24"/>
              </w:rPr>
              <w:t>Прочие мероприятия по благоустройству поселений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4C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4D0B0000">
            <w:pPr>
              <w:ind/>
              <w:jc w:val="center"/>
              <w:rPr>
                <w:rFonts w:ascii="Times New Roman" w:hAnsi="Times New Roman"/>
                <w:sz w:val="24"/>
              </w:rPr>
            </w:pPr>
            <w:r>
              <w:rPr>
                <w:rFonts w:ascii="Times New Roman" w:hAnsi="Times New Roman"/>
                <w:sz w:val="24"/>
              </w:rPr>
              <w:t>929 00 18 080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4E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4F0B0000">
            <w:pPr>
              <w:ind/>
              <w:jc w:val="center"/>
              <w:rPr>
                <w:rFonts w:ascii="Times New Roman" w:hAnsi="Times New Roman"/>
                <w:sz w:val="24"/>
              </w:rPr>
            </w:pPr>
            <w:r>
              <w:rPr>
                <w:rFonts w:ascii="Times New Roman" w:hAnsi="Times New Roman"/>
                <w:sz w:val="24"/>
              </w:rPr>
              <w:t>80,0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00B0000">
            <w:pPr>
              <w:ind/>
              <w:jc w:val="center"/>
              <w:rPr>
                <w:rFonts w:ascii="Times New Roman" w:hAnsi="Times New Roman"/>
                <w:sz w:val="24"/>
              </w:rPr>
            </w:pPr>
            <w:r>
              <w:rPr>
                <w:rFonts w:ascii="Times New Roman" w:hAnsi="Times New Roman"/>
                <w:sz w:val="24"/>
              </w:rPr>
              <w:t>80,0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1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2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30B0000">
            <w:pPr>
              <w:ind/>
              <w:jc w:val="center"/>
              <w:rPr>
                <w:rFonts w:ascii="Times New Roman" w:hAnsi="Times New Roman"/>
                <w:sz w:val="24"/>
              </w:rPr>
            </w:pPr>
            <w:r>
              <w:rPr>
                <w:rFonts w:ascii="Times New Roman" w:hAnsi="Times New Roman"/>
                <w:sz w:val="24"/>
              </w:rPr>
              <w:t>929 00 18 080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4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50B0000">
            <w:pPr>
              <w:ind/>
              <w:jc w:val="center"/>
              <w:rPr>
                <w:rFonts w:ascii="Times New Roman" w:hAnsi="Times New Roman"/>
                <w:sz w:val="24"/>
              </w:rPr>
            </w:pPr>
            <w:r>
              <w:rPr>
                <w:rFonts w:ascii="Times New Roman" w:hAnsi="Times New Roman"/>
                <w:sz w:val="24"/>
              </w:rPr>
              <w:t>80,0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60B0000">
            <w:pPr>
              <w:ind/>
              <w:jc w:val="center"/>
              <w:rPr>
                <w:rFonts w:ascii="Times New Roman" w:hAnsi="Times New Roman"/>
                <w:sz w:val="24"/>
              </w:rPr>
            </w:pPr>
            <w:r>
              <w:rPr>
                <w:rFonts w:ascii="Times New Roman" w:hAnsi="Times New Roman"/>
                <w:sz w:val="24"/>
              </w:rPr>
              <w:t>80,0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7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8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90B0000">
            <w:pPr>
              <w:ind/>
              <w:jc w:val="center"/>
              <w:rPr>
                <w:rFonts w:ascii="Times New Roman" w:hAnsi="Times New Roman"/>
                <w:sz w:val="24"/>
              </w:rPr>
            </w:pPr>
            <w:r>
              <w:rPr>
                <w:rFonts w:ascii="Times New Roman" w:hAnsi="Times New Roman"/>
                <w:sz w:val="24"/>
              </w:rPr>
              <w:t>929 00 18 080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5A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5B0B0000">
            <w:pPr>
              <w:ind/>
              <w:jc w:val="center"/>
              <w:rPr>
                <w:rFonts w:ascii="Times New Roman" w:hAnsi="Times New Roman"/>
                <w:sz w:val="24"/>
              </w:rPr>
            </w:pPr>
            <w:r>
              <w:rPr>
                <w:rFonts w:ascii="Times New Roman" w:hAnsi="Times New Roman"/>
                <w:sz w:val="24"/>
              </w:rPr>
              <w:t>80,0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5C0B0000">
            <w:pPr>
              <w:ind/>
              <w:jc w:val="center"/>
              <w:rPr>
                <w:rFonts w:ascii="Times New Roman" w:hAnsi="Times New Roman"/>
                <w:sz w:val="24"/>
              </w:rPr>
            </w:pPr>
            <w:r>
              <w:rPr>
                <w:rFonts w:ascii="Times New Roman" w:hAnsi="Times New Roman"/>
                <w:sz w:val="24"/>
              </w:rPr>
              <w:t>80,0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5D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5E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5F0B0000">
            <w:pPr>
              <w:ind/>
              <w:jc w:val="center"/>
              <w:rPr>
                <w:rFonts w:ascii="Times New Roman" w:hAnsi="Times New Roman"/>
                <w:sz w:val="24"/>
              </w:rPr>
            </w:pPr>
            <w:r>
              <w:rPr>
                <w:rFonts w:ascii="Times New Roman" w:hAnsi="Times New Roman"/>
                <w:sz w:val="24"/>
              </w:rPr>
              <w:t>929 00 18 080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0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10B0000">
            <w:pPr>
              <w:ind/>
              <w:jc w:val="center"/>
              <w:rPr>
                <w:rFonts w:ascii="Times New Roman" w:hAnsi="Times New Roman"/>
                <w:sz w:val="24"/>
              </w:rPr>
            </w:pPr>
            <w:r>
              <w:rPr>
                <w:rFonts w:ascii="Times New Roman" w:hAnsi="Times New Roman"/>
                <w:sz w:val="24"/>
              </w:rPr>
              <w:t>80,0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20B0000">
            <w:pPr>
              <w:ind/>
              <w:jc w:val="center"/>
              <w:rPr>
                <w:rFonts w:ascii="Times New Roman" w:hAnsi="Times New Roman"/>
                <w:sz w:val="24"/>
              </w:rPr>
            </w:pPr>
            <w:r>
              <w:rPr>
                <w:rFonts w:ascii="Times New Roman" w:hAnsi="Times New Roman"/>
                <w:sz w:val="24"/>
              </w:rPr>
              <w:t>80,0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30B0000">
            <w:pPr>
              <w:rPr>
                <w:rFonts w:ascii="Times New Roman" w:hAnsi="Times New Roman"/>
                <w:sz w:val="24"/>
              </w:rPr>
            </w:pPr>
            <w:r>
              <w:rPr>
                <w:rFonts w:ascii="Times New Roman" w:hAnsi="Times New Roman"/>
                <w:sz w:val="24"/>
              </w:rPr>
              <w:t>Расходы по организации сбора и вывоза мусора ТБО</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4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50B0000">
            <w:pPr>
              <w:ind/>
              <w:jc w:val="center"/>
              <w:rPr>
                <w:rFonts w:ascii="Times New Roman" w:hAnsi="Times New Roman"/>
                <w:sz w:val="24"/>
              </w:rPr>
            </w:pPr>
            <w:r>
              <w:rPr>
                <w:rFonts w:ascii="Times New Roman" w:hAnsi="Times New Roman"/>
                <w:sz w:val="24"/>
              </w:rPr>
              <w:t>929 00 18 090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6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70B0000">
            <w:pPr>
              <w:ind/>
              <w:jc w:val="center"/>
              <w:rPr>
                <w:rFonts w:ascii="Times New Roman" w:hAnsi="Times New Roman"/>
                <w:sz w:val="24"/>
              </w:rPr>
            </w:pPr>
            <w:r>
              <w:rPr>
                <w:rFonts w:ascii="Times New Roman" w:hAnsi="Times New Roman"/>
                <w:sz w:val="24"/>
              </w:rPr>
              <w:t>60,0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80B0000">
            <w:pPr>
              <w:ind/>
              <w:jc w:val="center"/>
              <w:rPr>
                <w:rFonts w:ascii="Times New Roman" w:hAnsi="Times New Roman"/>
                <w:sz w:val="24"/>
              </w:rPr>
            </w:pPr>
            <w:r>
              <w:rPr>
                <w:rFonts w:ascii="Times New Roman" w:hAnsi="Times New Roman"/>
                <w:sz w:val="24"/>
              </w:rPr>
              <w:t>60,0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9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6A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6B0B0000">
            <w:pPr>
              <w:ind/>
              <w:jc w:val="center"/>
              <w:rPr>
                <w:rFonts w:ascii="Times New Roman" w:hAnsi="Times New Roman"/>
                <w:sz w:val="24"/>
              </w:rPr>
            </w:pPr>
            <w:r>
              <w:rPr>
                <w:rFonts w:ascii="Times New Roman" w:hAnsi="Times New Roman"/>
                <w:sz w:val="24"/>
              </w:rPr>
              <w:t>929 00 18 090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6C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6D0B0000">
            <w:pPr>
              <w:ind/>
              <w:jc w:val="center"/>
              <w:rPr>
                <w:rFonts w:ascii="Times New Roman" w:hAnsi="Times New Roman"/>
                <w:sz w:val="24"/>
              </w:rPr>
            </w:pPr>
            <w:r>
              <w:rPr>
                <w:rFonts w:ascii="Times New Roman" w:hAnsi="Times New Roman"/>
                <w:sz w:val="24"/>
              </w:rPr>
              <w:t>60,0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6E0B0000">
            <w:pPr>
              <w:ind/>
              <w:jc w:val="center"/>
              <w:rPr>
                <w:rFonts w:ascii="Times New Roman" w:hAnsi="Times New Roman"/>
                <w:sz w:val="24"/>
              </w:rPr>
            </w:pPr>
            <w:r>
              <w:rPr>
                <w:rFonts w:ascii="Times New Roman" w:hAnsi="Times New Roman"/>
                <w:sz w:val="24"/>
              </w:rPr>
              <w:t>60,0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6F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0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10B0000">
            <w:pPr>
              <w:ind/>
              <w:jc w:val="center"/>
              <w:rPr>
                <w:rFonts w:ascii="Times New Roman" w:hAnsi="Times New Roman"/>
                <w:sz w:val="24"/>
              </w:rPr>
            </w:pPr>
            <w:r>
              <w:rPr>
                <w:rFonts w:ascii="Times New Roman" w:hAnsi="Times New Roman"/>
                <w:sz w:val="24"/>
              </w:rPr>
              <w:t>929 00 18 090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2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30B0000">
            <w:pPr>
              <w:ind/>
              <w:jc w:val="center"/>
              <w:rPr>
                <w:rFonts w:ascii="Times New Roman" w:hAnsi="Times New Roman"/>
                <w:sz w:val="24"/>
              </w:rPr>
            </w:pPr>
            <w:r>
              <w:rPr>
                <w:rFonts w:ascii="Times New Roman" w:hAnsi="Times New Roman"/>
                <w:sz w:val="24"/>
              </w:rPr>
              <w:t>60,0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40B0000">
            <w:pPr>
              <w:ind/>
              <w:jc w:val="center"/>
              <w:rPr>
                <w:rFonts w:ascii="Times New Roman" w:hAnsi="Times New Roman"/>
                <w:sz w:val="24"/>
              </w:rPr>
            </w:pPr>
            <w:r>
              <w:rPr>
                <w:rFonts w:ascii="Times New Roman" w:hAnsi="Times New Roman"/>
                <w:sz w:val="24"/>
              </w:rPr>
              <w:t>60,0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5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60B0000">
            <w:pPr>
              <w:ind/>
              <w:jc w:val="center"/>
              <w:rPr>
                <w:rFonts w:ascii="Times New Roman" w:hAnsi="Times New Roman"/>
                <w:sz w:val="24"/>
              </w:rPr>
            </w:pPr>
            <w:r>
              <w:rPr>
                <w:rFonts w:ascii="Times New Roman" w:hAnsi="Times New Roman"/>
                <w:sz w:val="24"/>
              </w:rPr>
              <w:t>05 03</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70B0000">
            <w:pPr>
              <w:ind/>
              <w:jc w:val="center"/>
              <w:rPr>
                <w:rFonts w:ascii="Times New Roman" w:hAnsi="Times New Roman"/>
                <w:sz w:val="24"/>
              </w:rPr>
            </w:pPr>
            <w:r>
              <w:rPr>
                <w:rFonts w:ascii="Times New Roman" w:hAnsi="Times New Roman"/>
                <w:sz w:val="24"/>
              </w:rPr>
              <w:t>929 00 18 090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8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90B0000">
            <w:pPr>
              <w:ind/>
              <w:jc w:val="center"/>
              <w:rPr>
                <w:rFonts w:ascii="Times New Roman" w:hAnsi="Times New Roman"/>
                <w:sz w:val="24"/>
              </w:rPr>
            </w:pPr>
            <w:r>
              <w:rPr>
                <w:rFonts w:ascii="Times New Roman" w:hAnsi="Times New Roman"/>
                <w:sz w:val="24"/>
              </w:rPr>
              <w:t>60,0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7A0B0000">
            <w:pPr>
              <w:ind/>
              <w:jc w:val="center"/>
              <w:rPr>
                <w:rFonts w:ascii="Times New Roman" w:hAnsi="Times New Roman"/>
                <w:sz w:val="24"/>
              </w:rPr>
            </w:pPr>
            <w:r>
              <w:rPr>
                <w:rFonts w:ascii="Times New Roman" w:hAnsi="Times New Roman"/>
                <w:sz w:val="24"/>
              </w:rPr>
              <w:t>60,0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7B0B0000">
            <w:pPr>
              <w:rPr>
                <w:rFonts w:ascii="Times New Roman" w:hAnsi="Times New Roman"/>
                <w:sz w:val="24"/>
              </w:rPr>
            </w:pPr>
            <w:r>
              <w:rPr>
                <w:rFonts w:ascii="Times New Roman" w:hAnsi="Times New Roman"/>
                <w:sz w:val="24"/>
              </w:rPr>
              <w:t>Культура, кинематография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7C0B0000">
            <w:pPr>
              <w:ind/>
              <w:jc w:val="center"/>
              <w:rPr>
                <w:rFonts w:ascii="Times New Roman" w:hAnsi="Times New Roman"/>
                <w:sz w:val="24"/>
              </w:rPr>
            </w:pPr>
            <w:r>
              <w:rPr>
                <w:rFonts w:ascii="Times New Roman" w:hAnsi="Times New Roman"/>
                <w:sz w:val="24"/>
              </w:rPr>
              <w:t>08 00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7D0B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7E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7F0B0000">
            <w:pPr>
              <w:ind/>
              <w:jc w:val="center"/>
              <w:rPr>
                <w:rFonts w:ascii="Times New Roman" w:hAnsi="Times New Roman"/>
                <w:sz w:val="24"/>
              </w:rPr>
            </w:pPr>
            <w:r>
              <w:rPr>
                <w:rFonts w:ascii="Times New Roman" w:hAnsi="Times New Roman"/>
                <w:sz w:val="24"/>
              </w:rPr>
              <w:t>75,0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00B0000">
            <w:pPr>
              <w:ind/>
              <w:jc w:val="center"/>
              <w:rPr>
                <w:rFonts w:ascii="Times New Roman" w:hAnsi="Times New Roman"/>
                <w:sz w:val="24"/>
              </w:rPr>
            </w:pPr>
            <w:r>
              <w:rPr>
                <w:rFonts w:ascii="Times New Roman" w:hAnsi="Times New Roman"/>
                <w:sz w:val="24"/>
              </w:rPr>
              <w:t>75,0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10B0000">
            <w:pPr>
              <w:rPr>
                <w:rFonts w:ascii="Times New Roman" w:hAnsi="Times New Roman"/>
                <w:sz w:val="24"/>
              </w:rPr>
            </w:pPr>
            <w:r>
              <w:rPr>
                <w:rFonts w:ascii="Times New Roman" w:hAnsi="Times New Roman"/>
                <w:sz w:val="24"/>
              </w:rPr>
              <w:t>Культура</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2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30B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4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5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6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70B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8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90B0000">
            <w:pPr>
              <w:ind/>
              <w:jc w:val="center"/>
              <w:rPr>
                <w:rFonts w:ascii="Times New Roman" w:hAnsi="Times New Roman"/>
                <w:sz w:val="24"/>
              </w:rPr>
            </w:pPr>
            <w:r>
              <w:rPr>
                <w:rFonts w:ascii="Times New Roman" w:hAnsi="Times New Roman"/>
                <w:sz w:val="24"/>
              </w:rPr>
              <w:t>020 00 00 000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8A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8B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8C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8D0B0000">
            <w:pPr>
              <w:rPr>
                <w:rFonts w:ascii="Times New Roman" w:hAnsi="Times New Roman"/>
                <w:sz w:val="24"/>
              </w:rPr>
            </w:pPr>
            <w:r>
              <w:rPr>
                <w:rFonts w:ascii="Times New Roman" w:hAnsi="Times New Roman"/>
                <w:sz w:val="24"/>
              </w:rPr>
              <w:t>Расходы на обеспечение деятельности (оказание услуг) учреждений в сфере культуры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8E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8F0B0000">
            <w:pPr>
              <w:ind/>
              <w:jc w:val="center"/>
              <w:rPr>
                <w:rFonts w:ascii="Times New Roman" w:hAnsi="Times New Roman"/>
                <w:sz w:val="24"/>
              </w:rPr>
            </w:pPr>
            <w:r>
              <w:rPr>
                <w:rFonts w:ascii="Times New Roman" w:hAnsi="Times New Roman"/>
                <w:sz w:val="24"/>
              </w:rPr>
              <w:t>022 00 00 000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0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1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2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30B0000">
            <w:pPr>
              <w:rPr>
                <w:rFonts w:ascii="Times New Roman" w:hAnsi="Times New Roman"/>
                <w:sz w:val="24"/>
              </w:rPr>
            </w:pPr>
            <w:r>
              <w:rPr>
                <w:rFonts w:ascii="Times New Roman" w:hAnsi="Times New Roman"/>
                <w:sz w:val="24"/>
              </w:rPr>
              <w:t>Учреждения культуры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4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50B0000">
            <w:pPr>
              <w:ind/>
              <w:jc w:val="center"/>
              <w:rPr>
                <w:rFonts w:ascii="Times New Roman" w:hAnsi="Times New Roman"/>
                <w:sz w:val="24"/>
              </w:rPr>
            </w:pPr>
            <w:r>
              <w:rPr>
                <w:rFonts w:ascii="Times New Roman" w:hAnsi="Times New Roman"/>
                <w:sz w:val="24"/>
              </w:rPr>
              <w:t>022 00 10 530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6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7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8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9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9A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9B0B0000">
            <w:pPr>
              <w:ind/>
              <w:jc w:val="center"/>
              <w:rPr>
                <w:rFonts w:ascii="Times New Roman" w:hAnsi="Times New Roman"/>
                <w:sz w:val="24"/>
              </w:rPr>
            </w:pPr>
            <w:r>
              <w:rPr>
                <w:rFonts w:ascii="Times New Roman" w:hAnsi="Times New Roman"/>
                <w:sz w:val="24"/>
              </w:rPr>
              <w:t>022 00 10 530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9C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9D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9E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9F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0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10B0000">
            <w:pPr>
              <w:ind/>
              <w:jc w:val="center"/>
              <w:rPr>
                <w:rFonts w:ascii="Times New Roman" w:hAnsi="Times New Roman"/>
                <w:sz w:val="24"/>
              </w:rPr>
            </w:pPr>
            <w:r>
              <w:rPr>
                <w:rFonts w:ascii="Times New Roman" w:hAnsi="Times New Roman"/>
                <w:sz w:val="24"/>
              </w:rPr>
              <w:t>022 00 10 530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2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30B0000">
            <w:pPr>
              <w:ind/>
              <w:jc w:val="center"/>
              <w:rPr>
                <w:rFonts w:ascii="Times New Roman" w:hAnsi="Times New Roman"/>
                <w:sz w:val="24"/>
              </w:rPr>
            </w:pPr>
            <w:r>
              <w:rPr>
                <w:rFonts w:ascii="Times New Roman" w:hAnsi="Times New Roman"/>
                <w:sz w:val="24"/>
              </w:rPr>
              <w:t>45,0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40B0000">
            <w:pPr>
              <w:ind/>
              <w:jc w:val="center"/>
              <w:rPr>
                <w:rFonts w:ascii="Times New Roman" w:hAnsi="Times New Roman"/>
                <w:sz w:val="24"/>
              </w:rPr>
            </w:pPr>
            <w:r>
              <w:rPr>
                <w:rFonts w:ascii="Times New Roman" w:hAnsi="Times New Roman"/>
                <w:sz w:val="24"/>
              </w:rPr>
              <w:t>45,0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5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6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70B0000">
            <w:pPr>
              <w:ind/>
              <w:jc w:val="center"/>
              <w:rPr>
                <w:rFonts w:ascii="Times New Roman" w:hAnsi="Times New Roman"/>
                <w:sz w:val="24"/>
              </w:rPr>
            </w:pPr>
            <w:r>
              <w:rPr>
                <w:rFonts w:ascii="Times New Roman" w:hAnsi="Times New Roman"/>
                <w:sz w:val="24"/>
              </w:rPr>
              <w:t>022 00 10 530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8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90B0000">
            <w:pPr>
              <w:ind/>
              <w:jc w:val="center"/>
              <w:rPr>
                <w:rFonts w:ascii="Times New Roman" w:hAnsi="Times New Roman"/>
                <w:sz w:val="24"/>
              </w:rPr>
            </w:pPr>
            <w:r>
              <w:rPr>
                <w:rFonts w:ascii="Times New Roman" w:hAnsi="Times New Roman"/>
                <w:sz w:val="24"/>
              </w:rPr>
              <w:t>10,0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AA0B0000">
            <w:pPr>
              <w:ind/>
              <w:jc w:val="center"/>
              <w:rPr>
                <w:rFonts w:ascii="Times New Roman" w:hAnsi="Times New Roman"/>
                <w:sz w:val="24"/>
              </w:rPr>
            </w:pPr>
            <w:r>
              <w:rPr>
                <w:rFonts w:ascii="Times New Roman" w:hAnsi="Times New Roman"/>
                <w:sz w:val="24"/>
              </w:rPr>
              <w:t>10,0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AB0B0000">
            <w:pPr>
              <w:rPr>
                <w:rFonts w:ascii="Times New Roman" w:hAnsi="Times New Roman"/>
                <w:sz w:val="24"/>
              </w:rPr>
            </w:pPr>
            <w:r>
              <w:rPr>
                <w:rFonts w:ascii="Times New Roman" w:hAnsi="Times New Roman"/>
                <w:sz w:val="24"/>
              </w:rPr>
              <w:t>Закупка энергетических ресурсов</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AC0B0000">
            <w:pPr>
              <w:ind/>
              <w:jc w:val="center"/>
              <w:rPr>
                <w:rFonts w:ascii="Times New Roman" w:hAnsi="Times New Roman"/>
                <w:sz w:val="24"/>
              </w:rPr>
            </w:pPr>
            <w:r>
              <w:rPr>
                <w:rFonts w:ascii="Times New Roman" w:hAnsi="Times New Roman"/>
                <w:sz w:val="24"/>
              </w:rPr>
              <w:t>08 01</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AD0B0000">
            <w:pPr>
              <w:ind/>
              <w:jc w:val="center"/>
              <w:rPr>
                <w:rFonts w:ascii="Times New Roman" w:hAnsi="Times New Roman"/>
                <w:sz w:val="24"/>
              </w:rPr>
            </w:pPr>
            <w:r>
              <w:rPr>
                <w:rFonts w:ascii="Times New Roman" w:hAnsi="Times New Roman"/>
                <w:sz w:val="24"/>
              </w:rPr>
              <w:t>022 00 10 530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AE0B0000">
            <w:pPr>
              <w:ind/>
              <w:jc w:val="center"/>
              <w:rPr>
                <w:rFonts w:ascii="Times New Roman" w:hAnsi="Times New Roman"/>
                <w:sz w:val="24"/>
              </w:rPr>
            </w:pPr>
            <w:r>
              <w:rPr>
                <w:rFonts w:ascii="Times New Roman" w:hAnsi="Times New Roman"/>
                <w:sz w:val="24"/>
              </w:rPr>
              <w:t>247</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AF0B0000">
            <w:pPr>
              <w:ind/>
              <w:jc w:val="center"/>
              <w:rPr>
                <w:rFonts w:ascii="Times New Roman" w:hAnsi="Times New Roman"/>
                <w:sz w:val="24"/>
              </w:rPr>
            </w:pPr>
            <w:r>
              <w:rPr>
                <w:rFonts w:ascii="Times New Roman" w:hAnsi="Times New Roman"/>
                <w:sz w:val="24"/>
              </w:rPr>
              <w:t>35,0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00B0000">
            <w:pPr>
              <w:ind/>
              <w:jc w:val="center"/>
              <w:rPr>
                <w:rFonts w:ascii="Times New Roman" w:hAnsi="Times New Roman"/>
                <w:sz w:val="24"/>
              </w:rPr>
            </w:pPr>
            <w:r>
              <w:rPr>
                <w:rFonts w:ascii="Times New Roman" w:hAnsi="Times New Roman"/>
                <w:sz w:val="24"/>
              </w:rPr>
              <w:t>35,0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10B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2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30B0000">
            <w:pPr>
              <w:ind/>
              <w:jc w:val="center"/>
              <w:rPr>
                <w:rFonts w:ascii="Times New Roman" w:hAnsi="Times New Roman"/>
                <w:sz w:val="24"/>
              </w:rPr>
            </w:pPr>
            <w:r>
              <w:rPr>
                <w:rFonts w:ascii="Times New Roman" w:hAnsi="Times New Roman"/>
                <w:sz w:val="24"/>
              </w:rPr>
              <w:t>000 00 00 000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4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5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6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70B0000">
            <w:pPr>
              <w:rPr>
                <w:rFonts w:ascii="Times New Roman" w:hAnsi="Times New Roman"/>
                <w:sz w:val="24"/>
              </w:rPr>
            </w:pPr>
            <w:r>
              <w:rPr>
                <w:rFonts w:ascii="Times New Roman" w:hAnsi="Times New Roman"/>
                <w:sz w:val="24"/>
              </w:rPr>
              <w:t>Иные вопросы в сфере культуры и средств массовой информации</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8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90B0000">
            <w:pPr>
              <w:ind/>
              <w:jc w:val="center"/>
              <w:rPr>
                <w:rFonts w:ascii="Times New Roman" w:hAnsi="Times New Roman"/>
                <w:sz w:val="24"/>
              </w:rPr>
            </w:pPr>
            <w:r>
              <w:rPr>
                <w:rFonts w:ascii="Times New Roman" w:hAnsi="Times New Roman"/>
                <w:sz w:val="24"/>
              </w:rPr>
              <w:t>902 00 00 000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BA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BB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BC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BD0B0000">
            <w:pPr>
              <w:rPr>
                <w:rFonts w:ascii="Times New Roman" w:hAnsi="Times New Roman"/>
                <w:sz w:val="24"/>
              </w:rPr>
            </w:pPr>
            <w:r>
              <w:rPr>
                <w:rFonts w:ascii="Times New Roman" w:hAnsi="Times New Roman"/>
                <w:sz w:val="24"/>
              </w:rPr>
              <w:t>Сохранение памятников истории и культуры местного значения, расположенных на территории поселения</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BE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BF0B0000">
            <w:pPr>
              <w:ind/>
              <w:jc w:val="center"/>
              <w:rPr>
                <w:rFonts w:ascii="Times New Roman" w:hAnsi="Times New Roman"/>
                <w:sz w:val="24"/>
              </w:rPr>
            </w:pPr>
            <w:r>
              <w:rPr>
                <w:rFonts w:ascii="Times New Roman" w:hAnsi="Times New Roman"/>
                <w:sz w:val="24"/>
              </w:rPr>
              <w:t>902 00 60 990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0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1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2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3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4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50B0000">
            <w:pPr>
              <w:ind/>
              <w:jc w:val="center"/>
              <w:rPr>
                <w:rFonts w:ascii="Times New Roman" w:hAnsi="Times New Roman"/>
                <w:sz w:val="24"/>
              </w:rPr>
            </w:pPr>
            <w:r>
              <w:rPr>
                <w:rFonts w:ascii="Times New Roman" w:hAnsi="Times New Roman"/>
                <w:sz w:val="24"/>
              </w:rPr>
              <w:t>902 00 60 990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60B0000">
            <w:pPr>
              <w:ind/>
              <w:jc w:val="center"/>
              <w:rPr>
                <w:rFonts w:ascii="Times New Roman" w:hAnsi="Times New Roman"/>
                <w:sz w:val="24"/>
              </w:rPr>
            </w:pPr>
            <w:r>
              <w:rPr>
                <w:rFonts w:ascii="Times New Roman" w:hAnsi="Times New Roman"/>
                <w:sz w:val="24"/>
              </w:rPr>
              <w:t>200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7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8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90B0000">
            <w:pPr>
              <w:rPr>
                <w:rFonts w:ascii="Times New Roman" w:hAnsi="Times New Roman"/>
                <w:sz w:val="24"/>
              </w:rPr>
            </w:pPr>
            <w:r>
              <w:rPr>
                <w:rFonts w:ascii="Times New Roman" w:hAnsi="Times New Roman"/>
                <w:sz w:val="24"/>
              </w:rPr>
              <w:t>Иные закупки товаров, работ и услуг для обеспечения государственных (муниципальных) нужд</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CA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CB0B0000">
            <w:pPr>
              <w:ind/>
              <w:jc w:val="center"/>
              <w:rPr>
                <w:rFonts w:ascii="Times New Roman" w:hAnsi="Times New Roman"/>
                <w:sz w:val="24"/>
              </w:rPr>
            </w:pPr>
            <w:r>
              <w:rPr>
                <w:rFonts w:ascii="Times New Roman" w:hAnsi="Times New Roman"/>
                <w:sz w:val="24"/>
              </w:rPr>
              <w:t>902 00 60 990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CC0B0000">
            <w:pPr>
              <w:ind/>
              <w:jc w:val="center"/>
              <w:rPr>
                <w:rFonts w:ascii="Times New Roman" w:hAnsi="Times New Roman"/>
                <w:sz w:val="24"/>
              </w:rPr>
            </w:pPr>
            <w:r>
              <w:rPr>
                <w:rFonts w:ascii="Times New Roman" w:hAnsi="Times New Roman"/>
                <w:sz w:val="24"/>
              </w:rPr>
              <w:t>240</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CD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CE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CF0B0000">
            <w:pPr>
              <w:rPr>
                <w:rFonts w:ascii="Times New Roman" w:hAnsi="Times New Roman"/>
                <w:sz w:val="24"/>
              </w:rPr>
            </w:pPr>
            <w:r>
              <w:rPr>
                <w:rFonts w:ascii="Times New Roman" w:hAnsi="Times New Roman"/>
                <w:sz w:val="24"/>
              </w:rPr>
              <w:t>Прочая закупка товаров, работ и услуг</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00B0000">
            <w:pPr>
              <w:ind/>
              <w:jc w:val="center"/>
              <w:rPr>
                <w:rFonts w:ascii="Times New Roman" w:hAnsi="Times New Roman"/>
                <w:sz w:val="24"/>
              </w:rPr>
            </w:pPr>
            <w:r>
              <w:rPr>
                <w:rFonts w:ascii="Times New Roman" w:hAnsi="Times New Roman"/>
                <w:sz w:val="24"/>
              </w:rPr>
              <w:t>08 04</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10B0000">
            <w:pPr>
              <w:ind/>
              <w:jc w:val="center"/>
              <w:rPr>
                <w:rFonts w:ascii="Times New Roman" w:hAnsi="Times New Roman"/>
                <w:sz w:val="24"/>
              </w:rPr>
            </w:pPr>
            <w:r>
              <w:rPr>
                <w:rFonts w:ascii="Times New Roman" w:hAnsi="Times New Roman"/>
                <w:sz w:val="24"/>
              </w:rPr>
              <w:t>902 00 60 990</w:t>
            </w: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20B0000">
            <w:pPr>
              <w:ind/>
              <w:jc w:val="center"/>
              <w:rPr>
                <w:rFonts w:ascii="Times New Roman" w:hAnsi="Times New Roman"/>
                <w:sz w:val="24"/>
              </w:rPr>
            </w:pPr>
            <w:r>
              <w:rPr>
                <w:rFonts w:ascii="Times New Roman" w:hAnsi="Times New Roman"/>
                <w:sz w:val="24"/>
              </w:rPr>
              <w:t>244</w:t>
            </w: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30B0000">
            <w:pPr>
              <w:ind/>
              <w:jc w:val="center"/>
              <w:rPr>
                <w:rFonts w:ascii="Times New Roman" w:hAnsi="Times New Roman"/>
                <w:sz w:val="24"/>
              </w:rPr>
            </w:pPr>
            <w:r>
              <w:rPr>
                <w:rFonts w:ascii="Times New Roman" w:hAnsi="Times New Roman"/>
                <w:sz w:val="24"/>
              </w:rPr>
              <w:t>30,0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40B0000">
            <w:pPr>
              <w:ind/>
              <w:jc w:val="center"/>
              <w:rPr>
                <w:rFonts w:ascii="Times New Roman" w:hAnsi="Times New Roman"/>
                <w:sz w:val="24"/>
              </w:rPr>
            </w:pPr>
            <w:r>
              <w:rPr>
                <w:rFonts w:ascii="Times New Roman" w:hAnsi="Times New Roman"/>
                <w:sz w:val="24"/>
              </w:rPr>
              <w:t>30,0</w:t>
            </w:r>
          </w:p>
        </w:tc>
      </w:tr>
      <w:tr>
        <w:tc>
          <w:tcPr>
            <w:tcW w:type="dxa" w:w="4007"/>
            <w:tcBorders>
              <w:top w:color="000000" w:sz="1" w:val="single"/>
              <w:left w:color="000000" w:sz="1" w:val="single"/>
              <w:bottom w:color="000000" w:sz="1" w:val="single"/>
              <w:right w:color="000000" w:sz="1" w:val="single"/>
            </w:tcBorders>
            <w:tcMar>
              <w:top w:type="dxa" w:w="0"/>
              <w:left w:type="dxa" w:w="0"/>
              <w:bottom w:type="dxa" w:w="0"/>
              <w:right w:type="dxa" w:w="0"/>
            </w:tcMar>
          </w:tcPr>
          <w:p w14:paraId="D50B0000">
            <w:pPr>
              <w:rPr>
                <w:rFonts w:ascii="Times New Roman" w:hAnsi="Times New Roman"/>
                <w:sz w:val="24"/>
              </w:rPr>
            </w:pPr>
            <w:r>
              <w:rPr>
                <w:rFonts w:ascii="Times New Roman" w:hAnsi="Times New Roman"/>
                <w:sz w:val="24"/>
              </w:rPr>
              <w:t>Условно утвержденные расходы</w:t>
            </w:r>
          </w:p>
        </w:tc>
        <w:tc>
          <w:tcPr>
            <w:tcW w:type="dxa" w:w="876"/>
            <w:tcBorders>
              <w:top w:color="000000" w:sz="1" w:val="single"/>
              <w:left w:color="000000" w:sz="1" w:val="single"/>
              <w:bottom w:color="000000" w:sz="1" w:val="single"/>
              <w:right w:color="000000" w:sz="1" w:val="single"/>
            </w:tcBorders>
            <w:tcMar>
              <w:top w:type="dxa" w:w="0"/>
              <w:left w:type="dxa" w:w="0"/>
              <w:bottom w:type="dxa" w:w="0"/>
              <w:right w:type="dxa" w:w="0"/>
            </w:tcMar>
          </w:tcPr>
          <w:p w14:paraId="D60B0000">
            <w:pPr>
              <w:ind/>
              <w:jc w:val="center"/>
              <w:rPr>
                <w:rFonts w:ascii="Times New Roman" w:hAnsi="Times New Roman"/>
                <w:sz w:val="24"/>
              </w:rPr>
            </w:pPr>
            <w:r>
              <w:rPr>
                <w:rFonts w:ascii="Times New Roman" w:hAnsi="Times New Roman"/>
                <w:sz w:val="24"/>
              </w:rPr>
              <w:t>00 00</w:t>
            </w:r>
          </w:p>
        </w:tc>
        <w:tc>
          <w:tcPr>
            <w:tcW w:type="dxa" w:w="1657"/>
            <w:tcBorders>
              <w:top w:color="000000" w:sz="1" w:val="single"/>
              <w:left w:color="000000" w:sz="1" w:val="single"/>
              <w:bottom w:color="000000" w:sz="1" w:val="single"/>
              <w:right w:color="000000" w:sz="1" w:val="single"/>
            </w:tcBorders>
            <w:tcMar>
              <w:top w:type="dxa" w:w="0"/>
              <w:left w:type="dxa" w:w="0"/>
              <w:bottom w:type="dxa" w:w="0"/>
              <w:right w:type="dxa" w:w="0"/>
            </w:tcMar>
          </w:tcPr>
          <w:p w14:paraId="D70B0000">
            <w:pPr>
              <w:ind/>
              <w:jc w:val="center"/>
              <w:rPr>
                <w:rFonts w:ascii="Times New Roman" w:hAnsi="Times New Roman"/>
                <w:sz w:val="24"/>
              </w:rPr>
            </w:pPr>
          </w:p>
        </w:tc>
        <w:tc>
          <w:tcPr>
            <w:tcW w:type="dxa" w:w="552"/>
            <w:tcBorders>
              <w:top w:color="000000" w:sz="1" w:val="single"/>
              <w:left w:color="000000" w:sz="1" w:val="single"/>
              <w:bottom w:color="000000" w:sz="1" w:val="single"/>
              <w:right w:color="000000" w:sz="1" w:val="single"/>
            </w:tcBorders>
            <w:tcMar>
              <w:top w:type="dxa" w:w="0"/>
              <w:left w:type="dxa" w:w="0"/>
              <w:bottom w:type="dxa" w:w="0"/>
              <w:right w:type="dxa" w:w="0"/>
            </w:tcMar>
          </w:tcPr>
          <w:p w14:paraId="D80B0000">
            <w:pPr>
              <w:ind/>
              <w:jc w:val="center"/>
              <w:rPr>
                <w:rFonts w:ascii="Times New Roman" w:hAnsi="Times New Roman"/>
                <w:sz w:val="24"/>
              </w:rPr>
            </w:pPr>
          </w:p>
        </w:tc>
        <w:tc>
          <w:tcPr>
            <w:tcW w:type="dxa" w:w="968"/>
            <w:tcBorders>
              <w:top w:color="000000" w:sz="1" w:val="single"/>
              <w:left w:color="000000" w:sz="1" w:val="single"/>
              <w:bottom w:color="000000" w:sz="1" w:val="single"/>
              <w:right w:color="000000" w:sz="1" w:val="single"/>
            </w:tcBorders>
            <w:tcMar>
              <w:top w:type="dxa" w:w="0"/>
              <w:left w:type="dxa" w:w="0"/>
              <w:bottom w:type="dxa" w:w="0"/>
              <w:right w:type="dxa" w:w="0"/>
            </w:tcMar>
          </w:tcPr>
          <w:p w14:paraId="D90B0000">
            <w:pPr>
              <w:ind/>
              <w:jc w:val="center"/>
              <w:rPr>
                <w:rFonts w:ascii="Times New Roman" w:hAnsi="Times New Roman"/>
                <w:sz w:val="24"/>
              </w:rPr>
            </w:pPr>
            <w:r>
              <w:rPr>
                <w:rFonts w:ascii="Times New Roman" w:hAnsi="Times New Roman"/>
                <w:sz w:val="24"/>
              </w:rPr>
              <w:t>34,0</w:t>
            </w:r>
          </w:p>
        </w:tc>
        <w:tc>
          <w:tcPr>
            <w:tcW w:type="dxa" w:w="966"/>
            <w:tcBorders>
              <w:top w:color="000000" w:sz="1" w:val="single"/>
              <w:left w:color="000000" w:sz="1" w:val="single"/>
              <w:bottom w:color="000000" w:sz="1" w:val="single"/>
              <w:right w:color="000000" w:sz="1" w:val="single"/>
            </w:tcBorders>
            <w:tcMar>
              <w:top w:type="dxa" w:w="0"/>
              <w:left w:type="dxa" w:w="0"/>
              <w:bottom w:type="dxa" w:w="0"/>
              <w:right w:type="dxa" w:w="0"/>
            </w:tcMar>
          </w:tcPr>
          <w:p w14:paraId="DA0B0000">
            <w:pPr>
              <w:ind/>
              <w:jc w:val="center"/>
              <w:rPr>
                <w:rFonts w:ascii="Times New Roman" w:hAnsi="Times New Roman"/>
                <w:sz w:val="24"/>
              </w:rPr>
            </w:pPr>
            <w:r>
              <w:rPr>
                <w:rFonts w:ascii="Times New Roman" w:hAnsi="Times New Roman"/>
                <w:sz w:val="24"/>
              </w:rPr>
              <w:t>70,0</w:t>
            </w:r>
          </w:p>
        </w:tc>
      </w:tr>
    </w:tbl>
    <w:p w14:paraId="DB0B0000">
      <w:pPr>
        <w:rPr>
          <w:rFonts w:ascii="Times New Roman" w:hAnsi="Times New Roman"/>
          <w:sz w:val="24"/>
        </w:rPr>
      </w:pPr>
    </w:p>
    <w:p w14:paraId="DC0B0000">
      <w:pPr>
        <w:rPr>
          <w:rFonts w:ascii="Times New Roman" w:hAnsi="Times New Roman"/>
          <w:sz w:val="24"/>
        </w:rPr>
      </w:pPr>
    </w:p>
    <w:p w14:paraId="DD0B0000">
      <w:pPr>
        <w:rPr>
          <w:rFonts w:ascii="Times New Roman" w:hAnsi="Times New Roman"/>
          <w:sz w:val="24"/>
        </w:rPr>
      </w:pPr>
    </w:p>
    <w:p w14:paraId="DE0B0000">
      <w:pPr>
        <w:rPr>
          <w:rFonts w:ascii="Times New Roman" w:hAnsi="Times New Roman"/>
          <w:sz w:val="24"/>
        </w:rPr>
      </w:pPr>
    </w:p>
    <w:p w14:paraId="DF0B0000">
      <w:pPr>
        <w:rPr>
          <w:rFonts w:ascii="Times New Roman" w:hAnsi="Times New Roman"/>
          <w:sz w:val="24"/>
        </w:rPr>
      </w:pPr>
    </w:p>
    <w:p w14:paraId="E00B0000">
      <w:pPr>
        <w:rPr>
          <w:rFonts w:ascii="Times New Roman" w:hAnsi="Times New Roman"/>
          <w:sz w:val="24"/>
        </w:rPr>
      </w:pPr>
    </w:p>
    <w:p w14:paraId="E10B0000">
      <w:pPr>
        <w:rPr>
          <w:rFonts w:ascii="Times New Roman" w:hAnsi="Times New Roman"/>
          <w:sz w:val="24"/>
        </w:rPr>
      </w:pPr>
    </w:p>
    <w:p w14:paraId="E20B0000">
      <w:pPr>
        <w:rPr>
          <w:rFonts w:ascii="Times New Roman" w:hAnsi="Times New Roman"/>
          <w:sz w:val="24"/>
        </w:rPr>
      </w:pPr>
    </w:p>
    <w:p w14:paraId="E30B0000">
      <w:pPr>
        <w:rPr>
          <w:rFonts w:ascii="Times New Roman" w:hAnsi="Times New Roman"/>
          <w:sz w:val="24"/>
        </w:rPr>
      </w:pPr>
    </w:p>
    <w:p w14:paraId="E40B0000">
      <w:pPr>
        <w:rPr>
          <w:rFonts w:ascii="Times New Roman" w:hAnsi="Times New Roman"/>
          <w:sz w:val="24"/>
        </w:rPr>
      </w:pPr>
    </w:p>
    <w:p w14:paraId="E50B0000">
      <w:pPr>
        <w:rPr>
          <w:rFonts w:ascii="Times New Roman" w:hAnsi="Times New Roman"/>
          <w:sz w:val="24"/>
        </w:rPr>
      </w:pPr>
    </w:p>
    <w:p w14:paraId="E60B0000">
      <w:pPr>
        <w:rPr>
          <w:rFonts w:ascii="Times New Roman" w:hAnsi="Times New Roman"/>
          <w:sz w:val="24"/>
        </w:rPr>
      </w:pPr>
    </w:p>
    <w:p w14:paraId="E70B0000">
      <w:pPr>
        <w:rPr>
          <w:rFonts w:ascii="Times New Roman" w:hAnsi="Times New Roman"/>
          <w:sz w:val="24"/>
        </w:rPr>
      </w:pPr>
    </w:p>
    <w:p w14:paraId="E80B0000">
      <w:pPr>
        <w:rPr>
          <w:rFonts w:ascii="Times New Roman" w:hAnsi="Times New Roman"/>
          <w:sz w:val="24"/>
        </w:rPr>
      </w:pPr>
    </w:p>
    <w:p w14:paraId="E90B0000">
      <w:pPr>
        <w:rPr>
          <w:rFonts w:ascii="Times New Roman" w:hAnsi="Times New Roman"/>
          <w:sz w:val="24"/>
        </w:rPr>
      </w:pPr>
    </w:p>
    <w:p w14:paraId="EA0B0000">
      <w:pPr>
        <w:rPr>
          <w:rFonts w:ascii="Times New Roman" w:hAnsi="Times New Roman"/>
          <w:sz w:val="24"/>
        </w:rPr>
      </w:pPr>
    </w:p>
    <w:p w14:paraId="EB0B0000">
      <w:pPr>
        <w:rPr>
          <w:rFonts w:ascii="Times New Roman" w:hAnsi="Times New Roman"/>
          <w:sz w:val="24"/>
        </w:rPr>
      </w:pPr>
    </w:p>
    <w:p w14:paraId="EC0B0000">
      <w:pPr>
        <w:rPr>
          <w:rFonts w:ascii="Times New Roman" w:hAnsi="Times New Roman"/>
          <w:sz w:val="24"/>
        </w:rPr>
      </w:pPr>
    </w:p>
    <w:p w14:paraId="ED0B0000">
      <w:pPr>
        <w:rPr>
          <w:rFonts w:ascii="Times New Roman" w:hAnsi="Times New Roman"/>
          <w:sz w:val="24"/>
        </w:rPr>
      </w:pPr>
    </w:p>
    <w:p w14:paraId="EE0B0000">
      <w:pPr>
        <w:ind/>
        <w:jc w:val="center"/>
        <w:rPr>
          <w:rFonts w:ascii="Times New Roman" w:hAnsi="Times New Roman"/>
          <w:b w:val="1"/>
          <w:sz w:val="24"/>
        </w:rPr>
      </w:pPr>
      <w:r>
        <w:rPr>
          <w:rFonts w:ascii="Times New Roman" w:hAnsi="Times New Roman"/>
          <w:b w:val="1"/>
          <w:sz w:val="24"/>
        </w:rPr>
        <w:t xml:space="preserve"> РОССИЙСКАЯ ФЕДЕРАЦИЯ</w:t>
      </w:r>
    </w:p>
    <w:p w14:paraId="EF0B0000">
      <w:pPr>
        <w:ind/>
        <w:jc w:val="center"/>
        <w:rPr>
          <w:rFonts w:ascii="Times New Roman" w:hAnsi="Times New Roman"/>
          <w:sz w:val="24"/>
        </w:rPr>
      </w:pPr>
      <w:r>
        <w:rPr>
          <w:rFonts w:ascii="Times New Roman" w:hAnsi="Times New Roman"/>
          <w:b w:val="1"/>
          <w:sz w:val="24"/>
        </w:rPr>
        <w:t>ВАСИЛЬЧУКОВСКОЕ СЕЛЬСКОЕ СОБРАНИЕ ДЕПУТАТОВ</w:t>
      </w:r>
      <w:r>
        <w:rPr>
          <w:rFonts w:ascii="Times New Roman" w:hAnsi="Times New Roman"/>
          <w:b w:val="1"/>
          <w:sz w:val="24"/>
        </w:rPr>
        <w:br/>
      </w:r>
      <w:r>
        <w:rPr>
          <w:rFonts w:ascii="Times New Roman" w:hAnsi="Times New Roman"/>
          <w:b w:val="1"/>
          <w:sz w:val="24"/>
        </w:rPr>
        <w:t>КЛЮЧЕВСКОГО РАЙОНА АЛТАЙСКОГО КРАЯ</w:t>
      </w:r>
    </w:p>
    <w:p w14:paraId="F00B0000">
      <w:pPr>
        <w:ind/>
        <w:jc w:val="center"/>
        <w:rPr>
          <w:rFonts w:ascii="Times New Roman" w:hAnsi="Times New Roman"/>
          <w:sz w:val="24"/>
        </w:rPr>
      </w:pPr>
    </w:p>
    <w:p w14:paraId="F10B0000">
      <w:pPr>
        <w:ind/>
        <w:jc w:val="center"/>
        <w:rPr>
          <w:rFonts w:ascii="Times New Roman" w:hAnsi="Times New Roman"/>
          <w:b w:val="1"/>
          <w:sz w:val="24"/>
        </w:rPr>
      </w:pPr>
      <w:r>
        <w:rPr>
          <w:rFonts w:ascii="Times New Roman" w:hAnsi="Times New Roman"/>
          <w:b w:val="1"/>
          <w:sz w:val="24"/>
        </w:rPr>
        <w:t>РЕШЕНИЕ</w:t>
      </w:r>
    </w:p>
    <w:p w14:paraId="F20B0000">
      <w:pPr>
        <w:ind/>
        <w:jc w:val="center"/>
        <w:rPr>
          <w:rFonts w:ascii="Times New Roman" w:hAnsi="Times New Roman"/>
          <w:b w:val="1"/>
          <w:sz w:val="24"/>
        </w:rPr>
      </w:pPr>
    </w:p>
    <w:p w14:paraId="F30B0000">
      <w:pPr>
        <w:ind/>
        <w:jc w:val="both"/>
        <w:rPr>
          <w:rFonts w:ascii="Times New Roman" w:hAnsi="Times New Roman"/>
          <w:sz w:val="24"/>
        </w:rPr>
      </w:pPr>
      <w:r>
        <w:rPr>
          <w:rFonts w:ascii="Times New Roman" w:hAnsi="Times New Roman"/>
          <w:sz w:val="24"/>
        </w:rPr>
        <w:t xml:space="preserve">  </w:t>
      </w:r>
      <w:r>
        <w:rPr>
          <w:rFonts w:ascii="Times New Roman" w:hAnsi="Times New Roman"/>
          <w:sz w:val="24"/>
        </w:rPr>
        <w:t>2</w:t>
      </w:r>
      <w:r>
        <w:rPr>
          <w:rFonts w:ascii="Times New Roman" w:hAnsi="Times New Roman"/>
          <w:sz w:val="24"/>
        </w:rPr>
        <w:t>4</w:t>
      </w:r>
      <w:r>
        <w:rPr>
          <w:rFonts w:ascii="Times New Roman" w:hAnsi="Times New Roman"/>
          <w:sz w:val="24"/>
        </w:rPr>
        <w:t>.12</w:t>
      </w:r>
      <w:r>
        <w:rPr>
          <w:rFonts w:ascii="Times New Roman" w:hAnsi="Times New Roman"/>
          <w:sz w:val="24"/>
        </w:rPr>
        <w:t>.</w:t>
      </w:r>
      <w:r>
        <w:rPr>
          <w:rFonts w:ascii="Times New Roman" w:hAnsi="Times New Roman"/>
          <w:sz w:val="24"/>
        </w:rPr>
        <w:t>202</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с. </w:t>
      </w:r>
      <w:r>
        <w:rPr>
          <w:rFonts w:ascii="Times New Roman" w:hAnsi="Times New Roman"/>
          <w:sz w:val="24"/>
        </w:rPr>
        <w:t xml:space="preserve">Васильчуки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77</w:t>
      </w:r>
    </w:p>
    <w:p w14:paraId="F40B0000">
      <w:pPr>
        <w:ind/>
        <w:jc w:val="both"/>
        <w:rPr>
          <w:rFonts w:ascii="Times New Roman" w:hAnsi="Times New Roman"/>
          <w:sz w:val="24"/>
        </w:rPr>
      </w:pPr>
      <w:r>
        <w:rPr>
          <w:rFonts w:ascii="Times New Roman" w:hAnsi="Times New Roman"/>
          <w:sz w:val="24"/>
        </w:rPr>
        <w:t xml:space="preserve"> </w:t>
      </w:r>
    </w:p>
    <w:p w14:paraId="F50B0000">
      <w:pPr>
        <w:rPr>
          <w:rFonts w:ascii="Times New Roman" w:hAnsi="Times New Roman"/>
          <w:sz w:val="24"/>
        </w:rPr>
      </w:pPr>
      <w:r>
        <w:rPr>
          <w:rFonts w:ascii="Times New Roman" w:hAnsi="Times New Roman"/>
          <w:sz w:val="24"/>
        </w:rPr>
        <w:t>О внесение  изменений в решение</w:t>
      </w:r>
    </w:p>
    <w:p w14:paraId="F60B0000">
      <w:pPr>
        <w:tabs>
          <w:tab w:leader="none" w:pos="6720" w:val="left"/>
        </w:tabs>
        <w:ind/>
        <w:jc w:val="both"/>
        <w:rPr>
          <w:rFonts w:ascii="Times New Roman" w:hAnsi="Times New Roman"/>
          <w:sz w:val="24"/>
        </w:rPr>
      </w:pPr>
      <w:r>
        <w:rPr>
          <w:rFonts w:ascii="Times New Roman" w:hAnsi="Times New Roman"/>
          <w:sz w:val="24"/>
        </w:rPr>
        <w:t xml:space="preserve"> №</w:t>
      </w:r>
      <w:r>
        <w:rPr>
          <w:rFonts w:ascii="Times New Roman" w:hAnsi="Times New Roman"/>
          <w:sz w:val="24"/>
        </w:rPr>
        <w:t>54 от 26.12.2023</w:t>
      </w:r>
      <w:r>
        <w:rPr>
          <w:rFonts w:ascii="Times New Roman" w:hAnsi="Times New Roman"/>
          <w:sz w:val="24"/>
        </w:rPr>
        <w:t xml:space="preserve">г. «Об утверждении </w:t>
      </w:r>
      <w:r>
        <w:rPr>
          <w:rFonts w:ascii="Times New Roman" w:hAnsi="Times New Roman"/>
          <w:sz w:val="24"/>
        </w:rPr>
        <w:tab/>
      </w:r>
    </w:p>
    <w:p w14:paraId="F70B0000">
      <w:pPr>
        <w:ind/>
        <w:jc w:val="both"/>
        <w:rPr>
          <w:rFonts w:ascii="Times New Roman" w:hAnsi="Times New Roman"/>
          <w:sz w:val="24"/>
        </w:rPr>
      </w:pPr>
      <w:r>
        <w:rPr>
          <w:rFonts w:ascii="Times New Roman" w:hAnsi="Times New Roman"/>
          <w:sz w:val="24"/>
        </w:rPr>
        <w:t>бюджета муниципального образования</w:t>
      </w:r>
    </w:p>
    <w:p w14:paraId="F80B0000">
      <w:pPr>
        <w:ind/>
        <w:jc w:val="both"/>
        <w:rPr>
          <w:rFonts w:ascii="Times New Roman" w:hAnsi="Times New Roman"/>
          <w:sz w:val="24"/>
        </w:rPr>
      </w:pPr>
      <w:r>
        <w:rPr>
          <w:rFonts w:ascii="Times New Roman" w:hAnsi="Times New Roman"/>
          <w:sz w:val="24"/>
        </w:rPr>
        <w:t xml:space="preserve">Васильчуковский сельсовет Ключевского </w:t>
      </w:r>
    </w:p>
    <w:p w14:paraId="F90B0000">
      <w:pPr>
        <w:ind/>
        <w:jc w:val="both"/>
        <w:rPr>
          <w:rFonts w:ascii="Times New Roman" w:hAnsi="Times New Roman"/>
          <w:sz w:val="24"/>
        </w:rPr>
      </w:pPr>
      <w:r>
        <w:rPr>
          <w:rFonts w:ascii="Times New Roman" w:hAnsi="Times New Roman"/>
          <w:sz w:val="24"/>
        </w:rPr>
        <w:t>района Алтайского края на 202</w:t>
      </w:r>
      <w:r>
        <w:rPr>
          <w:rFonts w:ascii="Times New Roman" w:hAnsi="Times New Roman"/>
          <w:sz w:val="24"/>
        </w:rPr>
        <w:t>4</w:t>
      </w:r>
      <w:r>
        <w:rPr>
          <w:rFonts w:ascii="Times New Roman" w:hAnsi="Times New Roman"/>
          <w:sz w:val="24"/>
        </w:rPr>
        <w:t xml:space="preserve"> год»</w:t>
      </w:r>
    </w:p>
    <w:p w14:paraId="FA0B0000">
      <w:pPr>
        <w:ind/>
        <w:jc w:val="both"/>
        <w:rPr>
          <w:rFonts w:ascii="Times New Roman" w:hAnsi="Times New Roman"/>
          <w:sz w:val="24"/>
        </w:rPr>
      </w:pPr>
      <w:r>
        <w:rPr>
          <w:rFonts w:ascii="Times New Roman" w:hAnsi="Times New Roman"/>
          <w:sz w:val="24"/>
        </w:rPr>
        <w:t xml:space="preserve">     В связи с поступлением дополнительных безвозмездных доходов(дотаций) в бюджет, внести  следующие изменения в бюджет:</w:t>
      </w:r>
    </w:p>
    <w:p w14:paraId="FB0B0000">
      <w:pPr>
        <w:ind/>
        <w:jc w:val="both"/>
        <w:rPr>
          <w:rFonts w:ascii="Times New Roman" w:hAnsi="Times New Roman"/>
          <w:sz w:val="24"/>
        </w:rPr>
      </w:pPr>
    </w:p>
    <w:p w14:paraId="FC0B0000">
      <w:pPr>
        <w:ind/>
        <w:jc w:val="both"/>
        <w:rPr>
          <w:rFonts w:ascii="Times New Roman" w:hAnsi="Times New Roman"/>
          <w:sz w:val="24"/>
        </w:rPr>
      </w:pPr>
    </w:p>
    <w:p w14:paraId="FD0B0000">
      <w:pPr>
        <w:ind/>
        <w:jc w:val="both"/>
        <w:rPr>
          <w:rFonts w:ascii="Times New Roman" w:hAnsi="Times New Roman"/>
          <w:b w:val="1"/>
          <w:sz w:val="24"/>
        </w:rPr>
      </w:pPr>
      <w:r>
        <w:rPr>
          <w:rFonts w:ascii="Times New Roman" w:hAnsi="Times New Roman"/>
          <w:b w:val="1"/>
          <w:sz w:val="24"/>
        </w:rPr>
        <w:t xml:space="preserve">                                                РЕШИЛО</w:t>
      </w:r>
    </w:p>
    <w:p w14:paraId="FE0B0000">
      <w:pPr>
        <w:ind/>
        <w:jc w:val="both"/>
        <w:rPr>
          <w:rFonts w:ascii="Times New Roman" w:hAnsi="Times New Roman"/>
          <w:sz w:val="24"/>
        </w:rPr>
      </w:pPr>
    </w:p>
    <w:p w14:paraId="FF0B0000">
      <w:pPr>
        <w:ind w:firstLine="708" w:left="0"/>
        <w:jc w:val="both"/>
        <w:rPr>
          <w:rFonts w:ascii="Times New Roman" w:hAnsi="Times New Roman"/>
          <w:sz w:val="24"/>
        </w:rPr>
      </w:pPr>
      <w:r>
        <w:rPr>
          <w:rFonts w:ascii="Times New Roman" w:hAnsi="Times New Roman"/>
          <w:sz w:val="24"/>
        </w:rPr>
        <w:t>1.Утвердить измене</w:t>
      </w:r>
      <w:r>
        <w:rPr>
          <w:rFonts w:ascii="Times New Roman" w:hAnsi="Times New Roman"/>
          <w:sz w:val="24"/>
        </w:rPr>
        <w:t>ния доходной части в решении №54 от 26</w:t>
      </w:r>
      <w:r>
        <w:rPr>
          <w:rFonts w:ascii="Times New Roman" w:hAnsi="Times New Roman"/>
          <w:sz w:val="24"/>
        </w:rPr>
        <w:t>.12.202</w:t>
      </w:r>
      <w:r>
        <w:rPr>
          <w:rFonts w:ascii="Times New Roman" w:hAnsi="Times New Roman"/>
          <w:sz w:val="24"/>
        </w:rPr>
        <w:t>3</w:t>
      </w:r>
      <w:r>
        <w:rPr>
          <w:rFonts w:ascii="Times New Roman" w:hAnsi="Times New Roman"/>
          <w:sz w:val="24"/>
        </w:rPr>
        <w:t>г«</w:t>
      </w:r>
      <w:r>
        <w:rPr>
          <w:rFonts w:ascii="Times New Roman" w:hAnsi="Times New Roman"/>
          <w:sz w:val="24"/>
        </w:rPr>
        <w:t>О бюджете Васильчуковского сельсовета Ключевского района Алтайского края на 202</w:t>
      </w:r>
      <w:r>
        <w:rPr>
          <w:rFonts w:ascii="Times New Roman" w:hAnsi="Times New Roman"/>
          <w:sz w:val="24"/>
        </w:rPr>
        <w:t>4 год и на плановый период 2025</w:t>
      </w:r>
      <w:r>
        <w:rPr>
          <w:rFonts w:ascii="Times New Roman" w:hAnsi="Times New Roman"/>
          <w:sz w:val="24"/>
        </w:rPr>
        <w:t xml:space="preserve"> и 202</w:t>
      </w:r>
      <w:r>
        <w:rPr>
          <w:rFonts w:ascii="Times New Roman" w:hAnsi="Times New Roman"/>
          <w:sz w:val="24"/>
        </w:rPr>
        <w:t>6</w:t>
      </w:r>
      <w:r>
        <w:rPr>
          <w:rFonts w:ascii="Times New Roman" w:hAnsi="Times New Roman"/>
          <w:sz w:val="24"/>
        </w:rPr>
        <w:t xml:space="preserve"> годов» увеличение н</w:t>
      </w:r>
      <w:r>
        <w:rPr>
          <w:rFonts w:ascii="Times New Roman" w:hAnsi="Times New Roman"/>
          <w:sz w:val="24"/>
        </w:rPr>
        <w:t>а</w:t>
      </w:r>
      <w:r>
        <w:rPr>
          <w:rFonts w:ascii="Times New Roman" w:hAnsi="Times New Roman"/>
          <w:sz w:val="24"/>
        </w:rPr>
        <w:t xml:space="preserve"> сумму – </w:t>
      </w:r>
      <w:r>
        <w:rPr>
          <w:rFonts w:ascii="Times New Roman" w:hAnsi="Times New Roman"/>
          <w:sz w:val="24"/>
        </w:rPr>
        <w:t>757200,02</w:t>
      </w:r>
      <w:r>
        <w:rPr>
          <w:rFonts w:ascii="Times New Roman" w:hAnsi="Times New Roman"/>
          <w:sz w:val="24"/>
        </w:rPr>
        <w:t xml:space="preserve"> руб.</w:t>
      </w:r>
      <w:r>
        <w:rPr>
          <w:rFonts w:ascii="Times New Roman" w:hAnsi="Times New Roman"/>
          <w:sz w:val="24"/>
        </w:rPr>
        <w:t>(предоставление транспортных услуг</w:t>
      </w:r>
      <w:r>
        <w:rPr>
          <w:rFonts w:ascii="Times New Roman" w:hAnsi="Times New Roman"/>
          <w:sz w:val="24"/>
        </w:rPr>
        <w:t xml:space="preserve"> – 690800,02 руб., сбор мусора  - 66400,00руб.</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уменьшение на сумму – </w:t>
      </w:r>
      <w:r>
        <w:rPr>
          <w:rFonts w:ascii="Times New Roman" w:hAnsi="Times New Roman"/>
          <w:sz w:val="24"/>
        </w:rPr>
        <w:t>562614,78 руб.(</w:t>
      </w:r>
      <w:r>
        <w:rPr>
          <w:rFonts w:ascii="Times New Roman" w:hAnsi="Times New Roman"/>
          <w:sz w:val="24"/>
        </w:rPr>
        <w:t>дорожный фонд</w:t>
      </w:r>
      <w:r>
        <w:rPr>
          <w:rFonts w:ascii="Times New Roman" w:hAnsi="Times New Roman"/>
          <w:sz w:val="24"/>
        </w:rPr>
        <w:t xml:space="preserve"> – 366249,00 руб.,по </w:t>
      </w:r>
      <w:r>
        <w:rPr>
          <w:rFonts w:ascii="Times New Roman" w:hAnsi="Times New Roman"/>
          <w:sz w:val="24"/>
        </w:rPr>
        <w:t xml:space="preserve"> содержанию мест захоронения – 40965,</w:t>
      </w:r>
      <w:r>
        <w:rPr>
          <w:rFonts w:ascii="Times New Roman" w:hAnsi="Times New Roman"/>
          <w:sz w:val="24"/>
        </w:rPr>
        <w:t>78 руб.,по сохранению памятников – 30000,00руб., прочие 125400,00 руб.</w:t>
      </w:r>
      <w:r>
        <w:rPr>
          <w:rFonts w:ascii="Times New Roman" w:hAnsi="Times New Roman"/>
          <w:sz w:val="24"/>
        </w:rPr>
        <w:t>)</w:t>
      </w:r>
    </w:p>
    <w:p w14:paraId="000C0000">
      <w:pPr>
        <w:rPr>
          <w:rFonts w:ascii="Times New Roman" w:hAnsi="Times New Roman"/>
          <w:sz w:val="24"/>
        </w:rPr>
      </w:pPr>
      <w:r>
        <w:rPr>
          <w:rFonts w:ascii="Times New Roman" w:hAnsi="Times New Roman"/>
          <w:sz w:val="24"/>
        </w:rPr>
        <w:t xml:space="preserve">-по КБК 303 2 02 40 014 10 0000 150 </w:t>
      </w:r>
    </w:p>
    <w:p w14:paraId="010C0000">
      <w:pPr>
        <w:rPr>
          <w:rFonts w:ascii="Times New Roman" w:hAnsi="Times New Roman"/>
          <w:sz w:val="24"/>
        </w:rPr>
      </w:pPr>
    </w:p>
    <w:p w14:paraId="020C0000">
      <w:pPr>
        <w:ind/>
        <w:jc w:val="both"/>
        <w:rPr>
          <w:rFonts w:ascii="Times New Roman" w:hAnsi="Times New Roman"/>
          <w:sz w:val="24"/>
        </w:rPr>
      </w:pPr>
      <w:r>
        <w:rPr>
          <w:rFonts w:ascii="Times New Roman" w:hAnsi="Times New Roman"/>
          <w:sz w:val="24"/>
        </w:rPr>
        <w:t xml:space="preserve">         ИТОГО план по доходам бюджета всего</w:t>
      </w:r>
      <w:r>
        <w:rPr>
          <w:rFonts w:ascii="Times New Roman" w:hAnsi="Times New Roman"/>
          <w:sz w:val="24"/>
        </w:rPr>
        <w:t xml:space="preserve"> </w:t>
      </w:r>
      <w:r>
        <w:rPr>
          <w:rFonts w:ascii="Times New Roman" w:hAnsi="Times New Roman"/>
          <w:sz w:val="24"/>
        </w:rPr>
        <w:t>6751308,55</w:t>
      </w:r>
      <w:r>
        <w:rPr>
          <w:rFonts w:ascii="Times New Roman" w:hAnsi="Times New Roman"/>
          <w:sz w:val="24"/>
        </w:rPr>
        <w:t xml:space="preserve"> руб</w:t>
      </w:r>
      <w:r>
        <w:rPr>
          <w:rFonts w:ascii="Times New Roman" w:hAnsi="Times New Roman"/>
          <w:sz w:val="24"/>
        </w:rPr>
        <w:t>.</w:t>
      </w:r>
    </w:p>
    <w:p w14:paraId="030C0000">
      <w:pPr>
        <w:ind/>
        <w:jc w:val="both"/>
        <w:rPr>
          <w:rFonts w:ascii="Times New Roman" w:hAnsi="Times New Roman"/>
          <w:sz w:val="24"/>
        </w:rPr>
      </w:pPr>
    </w:p>
    <w:p w14:paraId="040C0000">
      <w:pPr>
        <w:ind/>
        <w:jc w:val="both"/>
        <w:rPr>
          <w:rFonts w:ascii="Times New Roman" w:hAnsi="Times New Roman"/>
          <w:sz w:val="24"/>
        </w:rPr>
      </w:pPr>
      <w:r>
        <w:rPr>
          <w:rFonts w:ascii="Times New Roman" w:hAnsi="Times New Roman"/>
          <w:sz w:val="24"/>
        </w:rPr>
        <w:t xml:space="preserve">   2. Утвердить изменения расходной части бюджета поселения, в связи с         изменившейся доходной частью бюджета (приложение 1,3). </w:t>
      </w:r>
    </w:p>
    <w:p w14:paraId="050C0000">
      <w:pPr>
        <w:ind/>
        <w:jc w:val="both"/>
        <w:rPr>
          <w:rFonts w:ascii="Times New Roman" w:hAnsi="Times New Roman"/>
          <w:sz w:val="24"/>
        </w:rPr>
      </w:pPr>
      <w:r>
        <w:rPr>
          <w:rFonts w:ascii="Times New Roman" w:hAnsi="Times New Roman"/>
          <w:sz w:val="24"/>
        </w:rPr>
        <w:t xml:space="preserve">ИТОГО план по расходам бюджета — </w:t>
      </w:r>
      <w:r>
        <w:rPr>
          <w:rFonts w:ascii="Times New Roman" w:hAnsi="Times New Roman"/>
          <w:sz w:val="24"/>
        </w:rPr>
        <w:t>6751308,55 руб.</w:t>
      </w:r>
    </w:p>
    <w:p w14:paraId="060C0000">
      <w:pPr>
        <w:ind/>
        <w:jc w:val="both"/>
        <w:rPr>
          <w:rFonts w:ascii="Times New Roman" w:hAnsi="Times New Roman"/>
          <w:sz w:val="24"/>
        </w:rPr>
      </w:pPr>
    </w:p>
    <w:p w14:paraId="070C0000">
      <w:pPr>
        <w:ind/>
        <w:jc w:val="both"/>
        <w:rPr>
          <w:rFonts w:ascii="Times New Roman" w:hAnsi="Times New Roman"/>
          <w:sz w:val="24"/>
        </w:rPr>
      </w:pPr>
      <w:r>
        <w:rPr>
          <w:rFonts w:ascii="Times New Roman" w:hAnsi="Times New Roman"/>
          <w:sz w:val="24"/>
        </w:rPr>
        <w:t>3.Контроль за выполнением данного решения возложить на председателя</w:t>
      </w:r>
      <w:r>
        <w:rPr>
          <w:rFonts w:ascii="Times New Roman" w:hAnsi="Times New Roman"/>
          <w:sz w:val="24"/>
        </w:rPr>
        <w:t xml:space="preserve"> комиссии по бюджету Короткова Н.В.</w:t>
      </w:r>
    </w:p>
    <w:p w14:paraId="080C0000">
      <w:pPr>
        <w:tabs>
          <w:tab w:leader="none" w:pos="5040" w:val="left"/>
        </w:tabs>
        <w:ind/>
        <w:jc w:val="right"/>
        <w:rPr>
          <w:rFonts w:ascii="Times New Roman" w:hAnsi="Times New Roman"/>
          <w:sz w:val="24"/>
        </w:rPr>
      </w:pPr>
      <w:r>
        <w:rPr>
          <w:rFonts w:ascii="Times New Roman" w:hAnsi="Times New Roman"/>
          <w:sz w:val="24"/>
        </w:rPr>
        <w:t xml:space="preserve">                  </w:t>
      </w:r>
    </w:p>
    <w:p w14:paraId="090C0000">
      <w:pPr>
        <w:tabs>
          <w:tab w:leader="none" w:pos="5040" w:val="left"/>
        </w:tabs>
        <w:ind/>
        <w:jc w:val="right"/>
        <w:rPr>
          <w:rFonts w:ascii="Times New Roman" w:hAnsi="Times New Roman"/>
          <w:sz w:val="24"/>
        </w:rPr>
      </w:pPr>
    </w:p>
    <w:p w14:paraId="0A0C0000">
      <w:pPr>
        <w:tabs>
          <w:tab w:leader="none" w:pos="5040" w:val="left"/>
        </w:tabs>
        <w:ind/>
        <w:jc w:val="right"/>
        <w:rPr>
          <w:rFonts w:ascii="Times New Roman" w:hAnsi="Times New Roman"/>
          <w:sz w:val="24"/>
        </w:rPr>
      </w:pPr>
    </w:p>
    <w:p w14:paraId="0B0C0000">
      <w:pPr>
        <w:tabs>
          <w:tab w:leader="none" w:pos="5040" w:val="left"/>
        </w:tabs>
        <w:ind/>
        <w:rPr>
          <w:rFonts w:ascii="Times New Roman" w:hAnsi="Times New Roman"/>
          <w:sz w:val="24"/>
        </w:rPr>
      </w:pPr>
    </w:p>
    <w:p w14:paraId="0C0C0000">
      <w:pPr>
        <w:tabs>
          <w:tab w:leader="none" w:pos="5040" w:val="left"/>
        </w:tabs>
        <w:ind/>
        <w:rPr>
          <w:rFonts w:ascii="Times New Roman" w:hAnsi="Times New Roman"/>
          <w:sz w:val="24"/>
        </w:rPr>
      </w:pPr>
      <w:r>
        <w:rPr>
          <w:rFonts w:ascii="Times New Roman" w:hAnsi="Times New Roman"/>
          <w:sz w:val="24"/>
        </w:rPr>
        <w:t xml:space="preserve">Глава сельсовета:                                                         </w:t>
      </w:r>
      <w:r>
        <w:rPr>
          <w:rFonts w:ascii="Times New Roman" w:hAnsi="Times New Roman"/>
          <w:sz w:val="24"/>
        </w:rPr>
        <w:t>Т.Д. Головачева</w:t>
      </w:r>
      <w:r>
        <w:rPr>
          <w:rFonts w:ascii="Times New Roman" w:hAnsi="Times New Roman"/>
          <w:sz w:val="24"/>
        </w:rPr>
        <w:t xml:space="preserve">               </w:t>
      </w:r>
    </w:p>
    <w:p w14:paraId="0D0C0000">
      <w:pPr>
        <w:tabs>
          <w:tab w:leader="none" w:pos="5040" w:val="left"/>
        </w:tabs>
        <w:ind/>
        <w:rPr>
          <w:rFonts w:ascii="Times New Roman" w:hAnsi="Times New Roman"/>
          <w:sz w:val="24"/>
        </w:rPr>
      </w:pPr>
    </w:p>
    <w:p w14:paraId="0E0C0000">
      <w:pPr>
        <w:tabs>
          <w:tab w:leader="none" w:pos="504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Приложение № 1</w:t>
      </w:r>
    </w:p>
    <w:p w14:paraId="0F0C0000">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к Решению №57    от 29.03.24</w:t>
      </w:r>
      <w:r>
        <w:rPr>
          <w:rFonts w:ascii="Times New Roman" w:hAnsi="Times New Roman"/>
          <w:sz w:val="24"/>
        </w:rPr>
        <w:t xml:space="preserve">  г                                  </w:t>
      </w:r>
      <w:r>
        <w:rPr>
          <w:rFonts w:ascii="Times New Roman" w:hAnsi="Times New Roman"/>
          <w:sz w:val="24"/>
        </w:rPr>
        <w:t xml:space="preserve">                                                                                                                                           </w:t>
      </w:r>
    </w:p>
    <w:p w14:paraId="100C0000">
      <w:pPr>
        <w:ind w:firstLine="0" w:left="2832"/>
        <w:jc w:val="center"/>
        <w:rPr>
          <w:rFonts w:ascii="Times New Roman" w:hAnsi="Times New Roman"/>
          <w:sz w:val="24"/>
        </w:rPr>
      </w:pPr>
      <w:r>
        <w:rPr>
          <w:rFonts w:ascii="Times New Roman" w:hAnsi="Times New Roman"/>
          <w:sz w:val="24"/>
        </w:rPr>
        <w:t xml:space="preserve"> «О бюджете муниципального</w:t>
      </w:r>
    </w:p>
    <w:p w14:paraId="110C0000">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 xml:space="preserve">образования Васильчуковский сельсовет        </w:t>
      </w:r>
      <w:r>
        <w:rPr>
          <w:rFonts w:ascii="Times New Roman" w:hAnsi="Times New Roman"/>
          <w:sz w:val="24"/>
        </w:rPr>
        <w:t xml:space="preserve">                               </w:t>
      </w:r>
    </w:p>
    <w:p w14:paraId="120C0000">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Ключевского района на 202</w:t>
      </w: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год </w:t>
      </w:r>
    </w:p>
    <w:p w14:paraId="130C0000">
      <w:pPr>
        <w:ind/>
        <w:jc w:val="center"/>
        <w:rPr>
          <w:rFonts w:ascii="Times New Roman" w:hAnsi="Times New Roman"/>
          <w:sz w:val="24"/>
        </w:rPr>
      </w:pPr>
    </w:p>
    <w:p w14:paraId="140C0000">
      <w:pPr>
        <w:ind/>
        <w:jc w:val="both"/>
        <w:rPr>
          <w:rFonts w:ascii="Times New Roman" w:hAnsi="Times New Roman"/>
          <w:b w:val="1"/>
          <w:sz w:val="24"/>
        </w:rPr>
      </w:pPr>
      <w:r>
        <w:rPr>
          <w:rFonts w:ascii="Times New Roman" w:hAnsi="Times New Roman"/>
          <w:b w:val="1"/>
          <w:sz w:val="24"/>
        </w:rPr>
        <w:t>РАСПРЕДЕЛЕНИЕ РАСХОДОВ СЕЛ</w:t>
      </w:r>
      <w:r>
        <w:rPr>
          <w:rFonts w:ascii="Times New Roman" w:hAnsi="Times New Roman"/>
          <w:b w:val="1"/>
          <w:sz w:val="24"/>
        </w:rPr>
        <w:t>ЬСКОГО БЮДЖЕТА  202</w:t>
      </w:r>
      <w:r>
        <w:rPr>
          <w:rFonts w:ascii="Times New Roman" w:hAnsi="Times New Roman"/>
          <w:b w:val="1"/>
          <w:sz w:val="24"/>
        </w:rPr>
        <w:t>4</w:t>
      </w:r>
      <w:r>
        <w:rPr>
          <w:rFonts w:ascii="Times New Roman" w:hAnsi="Times New Roman"/>
          <w:b w:val="1"/>
          <w:sz w:val="24"/>
        </w:rPr>
        <w:t xml:space="preserve"> ГОД ПО РАЗДЕЛАМ И ПОДРАЗДЕЛАМ  КЛАССИФИКАЦИИ РАСХОДОВ    БЮДЖЕТА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p>
    <w:tbl>
      <w:tblPr>
        <w:tblStyle w:val="Style_5"/>
        <w:tblInd w:type="dxa" w:w="-87"/>
        <w:tblLayout w:type="fixed"/>
        <w:tblCellMar>
          <w:top w:type="dxa" w:w="0"/>
          <w:left w:type="dxa" w:w="108"/>
          <w:bottom w:type="dxa" w:w="0"/>
          <w:right w:type="dxa" w:w="108"/>
        </w:tblCellMar>
      </w:tblPr>
      <w:tblGrid>
        <w:gridCol w:w="5907"/>
        <w:gridCol w:w="745"/>
        <w:gridCol w:w="700"/>
        <w:gridCol w:w="2260"/>
      </w:tblGrid>
      <w:tr>
        <w:trPr>
          <w:trHeight w:hRule="atLeast" w:val="435"/>
        </w:trPr>
        <w:tc>
          <w:tcPr>
            <w:tcW w:type="dxa" w:w="5907"/>
            <w:vMerge w:val="restart"/>
            <w:tcBorders>
              <w:top w:color="000000" w:sz="8" w:val="single"/>
              <w:left w:color="000000" w:sz="8" w:val="single"/>
              <w:bottom w:color="000000" w:sz="8" w:val="single"/>
            </w:tcBorders>
            <w:shd w:fill="auto" w:val="clear"/>
            <w:tcMar>
              <w:top w:type="dxa" w:w="0"/>
              <w:left w:type="dxa" w:w="108"/>
              <w:bottom w:type="dxa" w:w="0"/>
              <w:right w:type="dxa" w:w="108"/>
            </w:tcMar>
          </w:tcPr>
          <w:p w14:paraId="150C0000">
            <w:pPr>
              <w:ind/>
              <w:jc w:val="center"/>
              <w:rPr>
                <w:rFonts w:ascii="Times New Roman" w:hAnsi="Times New Roman"/>
                <w:b w:val="1"/>
                <w:sz w:val="24"/>
              </w:rPr>
            </w:pPr>
            <w:r>
              <w:rPr>
                <w:rFonts w:ascii="Times New Roman" w:hAnsi="Times New Roman"/>
                <w:b w:val="1"/>
                <w:sz w:val="24"/>
              </w:rPr>
              <w:t xml:space="preserve">Наименование </w:t>
            </w:r>
          </w:p>
        </w:tc>
        <w:tc>
          <w:tcPr>
            <w:tcW w:type="dxa" w:w="745"/>
            <w:vMerge w:val="restart"/>
            <w:tcBorders>
              <w:top w:color="000000" w:sz="8" w:val="single"/>
              <w:left w:color="000000" w:sz="8" w:val="single"/>
              <w:bottom w:color="000000" w:sz="8" w:val="single"/>
            </w:tcBorders>
            <w:shd w:fill="auto" w:val="clear"/>
            <w:tcMar>
              <w:top w:type="dxa" w:w="0"/>
              <w:left w:type="dxa" w:w="108"/>
              <w:bottom w:type="dxa" w:w="0"/>
              <w:right w:type="dxa" w:w="108"/>
            </w:tcMar>
          </w:tcPr>
          <w:p w14:paraId="160C0000">
            <w:pPr>
              <w:ind/>
              <w:jc w:val="center"/>
              <w:rPr>
                <w:rFonts w:ascii="Times New Roman" w:hAnsi="Times New Roman"/>
                <w:b w:val="1"/>
                <w:sz w:val="24"/>
              </w:rPr>
            </w:pPr>
            <w:r>
              <w:rPr>
                <w:rFonts w:ascii="Times New Roman" w:hAnsi="Times New Roman"/>
                <w:b w:val="1"/>
                <w:sz w:val="24"/>
              </w:rPr>
              <w:t xml:space="preserve">РЗ </w:t>
            </w:r>
          </w:p>
        </w:tc>
        <w:tc>
          <w:tcPr>
            <w:tcW w:type="dxa" w:w="700"/>
            <w:vMerge w:val="restart"/>
            <w:tcBorders>
              <w:top w:color="000000" w:sz="8" w:val="single"/>
              <w:left w:color="000000" w:sz="8" w:val="single"/>
              <w:bottom w:color="000000" w:sz="8" w:val="single"/>
            </w:tcBorders>
            <w:shd w:fill="auto" w:val="clear"/>
            <w:tcMar>
              <w:top w:type="dxa" w:w="0"/>
              <w:left w:type="dxa" w:w="108"/>
              <w:bottom w:type="dxa" w:w="0"/>
              <w:right w:type="dxa" w:w="108"/>
            </w:tcMar>
          </w:tcPr>
          <w:p w14:paraId="170C0000">
            <w:pPr>
              <w:ind/>
              <w:jc w:val="center"/>
              <w:rPr>
                <w:rFonts w:ascii="Times New Roman" w:hAnsi="Times New Roman"/>
                <w:b w:val="1"/>
                <w:sz w:val="24"/>
              </w:rPr>
            </w:pPr>
            <w:r>
              <w:rPr>
                <w:rFonts w:ascii="Times New Roman" w:hAnsi="Times New Roman"/>
                <w:b w:val="1"/>
                <w:sz w:val="24"/>
              </w:rPr>
              <w:t>ПР</w:t>
            </w:r>
          </w:p>
        </w:tc>
        <w:tc>
          <w:tcPr>
            <w:tcW w:type="dxa" w:w="2260"/>
            <w:tcBorders>
              <w:top w:color="000000" w:sz="8" w:val="single"/>
              <w:left w:color="000000" w:sz="8" w:val="single"/>
              <w:right w:color="000000" w:sz="8" w:val="single"/>
            </w:tcBorders>
            <w:shd w:fill="auto" w:val="clear"/>
            <w:tcMar>
              <w:top w:type="dxa" w:w="0"/>
              <w:left w:type="dxa" w:w="108"/>
              <w:bottom w:type="dxa" w:w="0"/>
              <w:right w:type="dxa" w:w="108"/>
            </w:tcMar>
          </w:tcPr>
          <w:p w14:paraId="180C0000">
            <w:pPr>
              <w:ind/>
              <w:jc w:val="center"/>
              <w:rPr>
                <w:rFonts w:ascii="Times New Roman" w:hAnsi="Times New Roman"/>
                <w:sz w:val="24"/>
              </w:rPr>
            </w:pPr>
            <w:r>
              <w:rPr>
                <w:rFonts w:ascii="Times New Roman" w:hAnsi="Times New Roman"/>
                <w:b w:val="1"/>
                <w:sz w:val="24"/>
              </w:rPr>
              <w:t xml:space="preserve">Сумма, </w:t>
            </w:r>
          </w:p>
        </w:tc>
      </w:tr>
      <w:tr>
        <w:trPr>
          <w:trHeight w:hRule="atLeast" w:val="120"/>
        </w:trPr>
        <w:tc>
          <w:tcPr>
            <w:tcW w:type="dxa" w:w="5907"/>
            <w:gridSpan w:val="1"/>
            <w:vMerge w:val="continue"/>
            <w:tcBorders>
              <w:top w:color="000000" w:sz="8" w:val="single"/>
              <w:left w:color="000000" w:sz="8" w:val="single"/>
              <w:bottom w:color="000000" w:sz="8" w:val="single"/>
            </w:tcBorders>
            <w:shd w:fill="auto" w:val="clear"/>
            <w:tcMar>
              <w:top w:type="dxa" w:w="0"/>
              <w:left w:type="dxa" w:w="108"/>
              <w:bottom w:type="dxa" w:w="0"/>
              <w:right w:type="dxa" w:w="108"/>
            </w:tcMar>
          </w:tcPr>
          <w:p/>
        </w:tc>
        <w:tc>
          <w:tcPr>
            <w:tcW w:type="dxa" w:w="745"/>
            <w:gridSpan w:val="1"/>
            <w:vMerge w:val="continue"/>
            <w:tcBorders>
              <w:top w:color="000000" w:sz="8" w:val="single"/>
              <w:left w:color="000000" w:sz="8" w:val="single"/>
              <w:bottom w:color="000000" w:sz="8" w:val="single"/>
            </w:tcBorders>
            <w:shd w:fill="auto" w:val="clear"/>
            <w:tcMar>
              <w:top w:type="dxa" w:w="0"/>
              <w:left w:type="dxa" w:w="108"/>
              <w:bottom w:type="dxa" w:w="0"/>
              <w:right w:type="dxa" w:w="108"/>
            </w:tcMar>
          </w:tcPr>
          <w:p/>
        </w:tc>
        <w:tc>
          <w:tcPr>
            <w:tcW w:type="dxa" w:w="700"/>
            <w:gridSpan w:val="1"/>
            <w:vMerge w:val="continue"/>
            <w:tcBorders>
              <w:top w:color="000000" w:sz="8" w:val="single"/>
              <w:left w:color="000000" w:sz="8" w:val="single"/>
              <w:bottom w:color="000000" w:sz="8" w:val="single"/>
            </w:tcBorders>
            <w:shd w:fill="auto" w:val="clear"/>
            <w:tcMar>
              <w:top w:type="dxa" w:w="0"/>
              <w:left w:type="dxa" w:w="108"/>
              <w:bottom w:type="dxa" w:w="0"/>
              <w:right w:type="dxa" w:w="108"/>
            </w:tcMar>
          </w:tcP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190C0000">
            <w:pPr>
              <w:ind/>
              <w:jc w:val="center"/>
              <w:rPr>
                <w:rFonts w:ascii="Times New Roman" w:hAnsi="Times New Roman"/>
                <w:sz w:val="24"/>
              </w:rPr>
            </w:pPr>
            <w:r>
              <w:rPr>
                <w:rFonts w:ascii="Times New Roman" w:hAnsi="Times New Roman"/>
                <w:b w:val="1"/>
                <w:sz w:val="24"/>
              </w:rPr>
              <w:t>тыс руб.</w:t>
            </w:r>
          </w:p>
        </w:tc>
      </w:tr>
      <w:tr>
        <w:trPr>
          <w:trHeight w:hRule="atLeast" w:val="330"/>
        </w:trPr>
        <w:tc>
          <w:tcPr>
            <w:tcW w:type="dxa" w:w="5907"/>
            <w:tcBorders>
              <w:left w:color="000000" w:sz="8" w:val="single"/>
              <w:bottom w:color="000000" w:sz="8" w:val="single"/>
            </w:tcBorders>
            <w:shd w:fill="auto" w:val="clear"/>
            <w:tcMar>
              <w:top w:type="dxa" w:w="0"/>
              <w:left w:type="dxa" w:w="108"/>
              <w:bottom w:type="dxa" w:w="0"/>
              <w:right w:type="dxa" w:w="108"/>
            </w:tcMar>
          </w:tcPr>
          <w:p w14:paraId="1A0C0000">
            <w:pPr>
              <w:ind/>
              <w:jc w:val="center"/>
              <w:rPr>
                <w:rFonts w:ascii="Times New Roman" w:hAnsi="Times New Roman"/>
                <w:sz w:val="24"/>
              </w:rPr>
            </w:pPr>
            <w:r>
              <w:rPr>
                <w:rFonts w:ascii="Times New Roman" w:hAnsi="Times New Roman"/>
                <w:sz w:val="24"/>
              </w:rPr>
              <w:t>1</w:t>
            </w:r>
          </w:p>
        </w:tc>
        <w:tc>
          <w:tcPr>
            <w:tcW w:type="dxa" w:w="745"/>
            <w:tcBorders>
              <w:left w:color="000000" w:sz="8" w:val="single"/>
              <w:bottom w:color="000000" w:sz="8" w:val="single"/>
            </w:tcBorders>
            <w:shd w:fill="auto" w:val="clear"/>
            <w:tcMar>
              <w:top w:type="dxa" w:w="0"/>
              <w:left w:type="dxa" w:w="108"/>
              <w:bottom w:type="dxa" w:w="0"/>
              <w:right w:type="dxa" w:w="108"/>
            </w:tcMar>
          </w:tcPr>
          <w:p w14:paraId="1B0C0000">
            <w:pPr>
              <w:ind/>
              <w:jc w:val="center"/>
              <w:rPr>
                <w:rFonts w:ascii="Times New Roman" w:hAnsi="Times New Roman"/>
                <w:sz w:val="24"/>
              </w:rPr>
            </w:pPr>
            <w:r>
              <w:rPr>
                <w:rFonts w:ascii="Times New Roman" w:hAnsi="Times New Roman"/>
                <w:sz w:val="24"/>
              </w:rPr>
              <w:t>2</w:t>
            </w:r>
          </w:p>
        </w:tc>
        <w:tc>
          <w:tcPr>
            <w:tcW w:type="dxa" w:w="700"/>
            <w:tcBorders>
              <w:left w:color="000000" w:sz="8" w:val="single"/>
              <w:bottom w:color="000000" w:sz="8" w:val="single"/>
            </w:tcBorders>
            <w:shd w:fill="auto" w:val="clear"/>
            <w:tcMar>
              <w:top w:type="dxa" w:w="0"/>
              <w:left w:type="dxa" w:w="108"/>
              <w:bottom w:type="dxa" w:w="0"/>
              <w:right w:type="dxa" w:w="108"/>
            </w:tcMar>
          </w:tcPr>
          <w:p w14:paraId="1C0C0000">
            <w:pPr>
              <w:ind/>
              <w:jc w:val="center"/>
              <w:rPr>
                <w:rFonts w:ascii="Times New Roman" w:hAnsi="Times New Roman"/>
                <w:sz w:val="24"/>
              </w:rPr>
            </w:pPr>
            <w:r>
              <w:rPr>
                <w:rFonts w:ascii="Times New Roman" w:hAnsi="Times New Roman"/>
                <w:sz w:val="24"/>
              </w:rPr>
              <w:t>3</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1D0C0000">
            <w:pPr>
              <w:ind/>
              <w:jc w:val="center"/>
              <w:rPr>
                <w:rFonts w:ascii="Times New Roman" w:hAnsi="Times New Roman"/>
                <w:sz w:val="24"/>
              </w:rPr>
            </w:pPr>
            <w:r>
              <w:rPr>
                <w:rFonts w:ascii="Times New Roman" w:hAnsi="Times New Roman"/>
                <w:sz w:val="24"/>
              </w:rPr>
              <w:t>4</w:t>
            </w:r>
          </w:p>
        </w:tc>
      </w:tr>
      <w:tr>
        <w:trPr>
          <w:trHeight w:hRule="atLeast" w:val="375"/>
        </w:trPr>
        <w:tc>
          <w:tcPr>
            <w:tcW w:type="dxa" w:w="5907"/>
            <w:tcBorders>
              <w:left w:color="000000" w:sz="8" w:val="single"/>
              <w:bottom w:color="000000" w:sz="8" w:val="single"/>
            </w:tcBorders>
            <w:shd w:fill="auto" w:val="clear"/>
            <w:tcMar>
              <w:top w:type="dxa" w:w="0"/>
              <w:left w:type="dxa" w:w="108"/>
              <w:bottom w:type="dxa" w:w="0"/>
              <w:right w:type="dxa" w:w="108"/>
            </w:tcMar>
          </w:tcPr>
          <w:p w14:paraId="1E0C0000">
            <w:pPr>
              <w:rPr>
                <w:rFonts w:ascii="Times New Roman" w:hAnsi="Times New Roman"/>
                <w:sz w:val="24"/>
              </w:rPr>
            </w:pPr>
            <w:r>
              <w:rPr>
                <w:rFonts w:ascii="Times New Roman" w:hAnsi="Times New Roman"/>
                <w:b w:val="1"/>
                <w:sz w:val="24"/>
              </w:rPr>
              <w:t>Администрация сельсовета</w:t>
            </w:r>
          </w:p>
        </w:tc>
        <w:tc>
          <w:tcPr>
            <w:tcW w:type="dxa" w:w="745"/>
            <w:tcBorders>
              <w:left w:color="000000" w:sz="8" w:val="single"/>
              <w:bottom w:color="000000" w:sz="8" w:val="single"/>
            </w:tcBorders>
            <w:shd w:fill="auto" w:val="clear"/>
            <w:tcMar>
              <w:top w:type="dxa" w:w="0"/>
              <w:left w:type="dxa" w:w="108"/>
              <w:bottom w:type="dxa" w:w="0"/>
              <w:right w:type="dxa" w:w="108"/>
            </w:tcMar>
          </w:tcPr>
          <w:p w14:paraId="1F0C0000">
            <w:pPr>
              <w:ind/>
              <w:jc w:val="center"/>
              <w:rPr>
                <w:rFonts w:ascii="Times New Roman" w:hAnsi="Times New Roman"/>
                <w:sz w:val="24"/>
              </w:rPr>
            </w:pPr>
            <w:r>
              <w:rPr>
                <w:rFonts w:ascii="Times New Roman" w:hAnsi="Times New Roman"/>
                <w:sz w:val="24"/>
              </w:rPr>
              <w:t> </w:t>
            </w:r>
          </w:p>
        </w:tc>
        <w:tc>
          <w:tcPr>
            <w:tcW w:type="dxa" w:w="700"/>
            <w:tcBorders>
              <w:left w:color="000000" w:sz="8" w:val="single"/>
              <w:bottom w:color="000000" w:sz="8" w:val="single"/>
            </w:tcBorders>
            <w:shd w:fill="auto" w:val="clear"/>
            <w:tcMar>
              <w:top w:type="dxa" w:w="0"/>
              <w:left w:type="dxa" w:w="108"/>
              <w:bottom w:type="dxa" w:w="0"/>
              <w:right w:type="dxa" w:w="108"/>
            </w:tcMar>
          </w:tcPr>
          <w:p w14:paraId="200C0000">
            <w:pPr>
              <w:ind/>
              <w:jc w:val="center"/>
              <w:rPr>
                <w:rFonts w:ascii="Times New Roman" w:hAnsi="Times New Roman"/>
                <w:b w:val="1"/>
                <w:sz w:val="24"/>
              </w:rPr>
            </w:pPr>
            <w:r>
              <w:rPr>
                <w:rFonts w:ascii="Times New Roman" w:hAnsi="Times New Roman"/>
                <w:sz w:val="24"/>
              </w:rPr>
              <w:t> </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210C0000">
            <w:pPr>
              <w:ind/>
              <w:jc w:val="center"/>
              <w:rPr>
                <w:rFonts w:ascii="Times New Roman" w:hAnsi="Times New Roman"/>
                <w:sz w:val="24"/>
              </w:rPr>
            </w:pPr>
            <w:r>
              <w:rPr>
                <w:rFonts w:ascii="Times New Roman" w:hAnsi="Times New Roman"/>
                <w:b w:val="1"/>
                <w:sz w:val="24"/>
              </w:rPr>
              <w:t>6751,3</w:t>
            </w:r>
          </w:p>
        </w:tc>
      </w:tr>
      <w:tr>
        <w:trPr>
          <w:trHeight w:hRule="atLeast" w:val="420"/>
        </w:trPr>
        <w:tc>
          <w:tcPr>
            <w:tcW w:type="dxa" w:w="5907"/>
            <w:tcBorders>
              <w:left w:color="000000" w:sz="8" w:val="single"/>
              <w:bottom w:color="000000" w:sz="8" w:val="single"/>
            </w:tcBorders>
            <w:shd w:fill="auto" w:val="clear"/>
            <w:tcMar>
              <w:top w:type="dxa" w:w="0"/>
              <w:left w:type="dxa" w:w="108"/>
              <w:bottom w:type="dxa" w:w="0"/>
              <w:right w:type="dxa" w:w="108"/>
            </w:tcMar>
          </w:tcPr>
          <w:p w14:paraId="220C0000">
            <w:pPr>
              <w:rPr>
                <w:rFonts w:ascii="Times New Roman" w:hAnsi="Times New Roman"/>
                <w:b w:val="1"/>
                <w:sz w:val="24"/>
              </w:rPr>
            </w:pPr>
            <w:r>
              <w:rPr>
                <w:rFonts w:ascii="Times New Roman" w:hAnsi="Times New Roman"/>
                <w:b w:val="1"/>
                <w:sz w:val="24"/>
              </w:rPr>
              <w:t>Общегосударственные вопросы</w:t>
            </w:r>
          </w:p>
        </w:tc>
        <w:tc>
          <w:tcPr>
            <w:tcW w:type="dxa" w:w="745"/>
            <w:tcBorders>
              <w:left w:color="000000" w:sz="8" w:val="single"/>
              <w:bottom w:color="000000" w:sz="8" w:val="single"/>
            </w:tcBorders>
            <w:shd w:fill="auto" w:val="clear"/>
            <w:tcMar>
              <w:top w:type="dxa" w:w="0"/>
              <w:left w:type="dxa" w:w="108"/>
              <w:bottom w:type="dxa" w:w="0"/>
              <w:right w:type="dxa" w:w="108"/>
            </w:tcMar>
          </w:tcPr>
          <w:p w14:paraId="230C0000">
            <w:pPr>
              <w:ind/>
              <w:jc w:val="center"/>
              <w:rPr>
                <w:rFonts w:ascii="Times New Roman" w:hAnsi="Times New Roman"/>
                <w:b w:val="1"/>
                <w:sz w:val="24"/>
              </w:rPr>
            </w:pPr>
            <w:r>
              <w:rPr>
                <w:rFonts w:ascii="Times New Roman" w:hAnsi="Times New Roman"/>
                <w:b w:val="1"/>
                <w:sz w:val="24"/>
              </w:rPr>
              <w:t>01</w:t>
            </w:r>
          </w:p>
        </w:tc>
        <w:tc>
          <w:tcPr>
            <w:tcW w:type="dxa" w:w="700"/>
            <w:tcBorders>
              <w:left w:color="000000" w:sz="8" w:val="single"/>
              <w:bottom w:color="000000" w:sz="8" w:val="single"/>
            </w:tcBorders>
            <w:shd w:fill="auto" w:val="clear"/>
            <w:tcMar>
              <w:top w:type="dxa" w:w="0"/>
              <w:left w:type="dxa" w:w="108"/>
              <w:bottom w:type="dxa" w:w="0"/>
              <w:right w:type="dxa" w:w="108"/>
            </w:tcMar>
          </w:tcPr>
          <w:p w14:paraId="240C0000">
            <w:pPr>
              <w:ind/>
              <w:jc w:val="center"/>
              <w:rPr>
                <w:rFonts w:ascii="Times New Roman" w:hAnsi="Times New Roman"/>
                <w:b w:val="1"/>
                <w:sz w:val="24"/>
              </w:rPr>
            </w:pPr>
            <w:r>
              <w:rPr>
                <w:rFonts w:ascii="Times New Roman" w:hAnsi="Times New Roman"/>
                <w:b w:val="1"/>
                <w:sz w:val="24"/>
              </w:rPr>
              <w:t> </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250C0000">
            <w:pPr>
              <w:ind/>
              <w:jc w:val="center"/>
              <w:rPr>
                <w:rFonts w:ascii="Times New Roman" w:hAnsi="Times New Roman"/>
                <w:b w:val="1"/>
                <w:sz w:val="24"/>
              </w:rPr>
            </w:pPr>
            <w:r>
              <w:rPr>
                <w:rFonts w:ascii="Times New Roman" w:hAnsi="Times New Roman"/>
                <w:b w:val="1"/>
                <w:sz w:val="24"/>
              </w:rPr>
              <w:t>1881,6</w:t>
            </w:r>
          </w:p>
        </w:tc>
      </w:tr>
      <w:tr>
        <w:trPr>
          <w:trHeight w:hRule="atLeast" w:val="791"/>
        </w:trPr>
        <w:tc>
          <w:tcPr>
            <w:tcW w:type="dxa" w:w="5907"/>
            <w:tcBorders>
              <w:left w:color="000000" w:sz="8" w:val="single"/>
              <w:bottom w:color="000000" w:sz="8" w:val="single"/>
            </w:tcBorders>
            <w:shd w:fill="auto" w:val="clear"/>
            <w:tcMar>
              <w:top w:type="dxa" w:w="0"/>
              <w:left w:type="dxa" w:w="108"/>
              <w:bottom w:type="dxa" w:w="0"/>
              <w:right w:type="dxa" w:w="108"/>
            </w:tcMar>
          </w:tcPr>
          <w:p w14:paraId="260C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местного самоуправления</w:t>
            </w:r>
          </w:p>
        </w:tc>
        <w:tc>
          <w:tcPr>
            <w:tcW w:type="dxa" w:w="745"/>
            <w:tcBorders>
              <w:left w:color="000000" w:sz="8" w:val="single"/>
              <w:bottom w:color="000000" w:sz="8" w:val="single"/>
            </w:tcBorders>
            <w:shd w:fill="auto" w:val="clear"/>
            <w:tcMar>
              <w:top w:type="dxa" w:w="0"/>
              <w:left w:type="dxa" w:w="108"/>
              <w:bottom w:type="dxa" w:w="0"/>
              <w:right w:type="dxa" w:w="108"/>
            </w:tcMar>
          </w:tcPr>
          <w:p w14:paraId="270C0000">
            <w:pPr>
              <w:ind/>
              <w:jc w:val="center"/>
              <w:rPr>
                <w:rFonts w:ascii="Times New Roman" w:hAnsi="Times New Roman"/>
                <w:sz w:val="24"/>
              </w:rPr>
            </w:pPr>
            <w:r>
              <w:rPr>
                <w:rFonts w:ascii="Times New Roman" w:hAnsi="Times New Roman"/>
                <w:sz w:val="24"/>
              </w:rPr>
              <w:t>01</w:t>
            </w:r>
          </w:p>
        </w:tc>
        <w:tc>
          <w:tcPr>
            <w:tcW w:type="dxa" w:w="700"/>
            <w:tcBorders>
              <w:left w:color="000000" w:sz="8" w:val="single"/>
              <w:bottom w:color="000000" w:sz="8" w:val="single"/>
            </w:tcBorders>
            <w:shd w:fill="auto" w:val="clear"/>
            <w:tcMar>
              <w:top w:type="dxa" w:w="0"/>
              <w:left w:type="dxa" w:w="108"/>
              <w:bottom w:type="dxa" w:w="0"/>
              <w:right w:type="dxa" w:w="108"/>
            </w:tcMar>
          </w:tcPr>
          <w:p w14:paraId="280C0000">
            <w:pPr>
              <w:ind/>
              <w:jc w:val="center"/>
              <w:rPr>
                <w:rFonts w:ascii="Times New Roman" w:hAnsi="Times New Roman"/>
                <w:sz w:val="24"/>
              </w:rPr>
            </w:pPr>
            <w:r>
              <w:rPr>
                <w:rFonts w:ascii="Times New Roman" w:hAnsi="Times New Roman"/>
                <w:sz w:val="24"/>
              </w:rPr>
              <w:t>03</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290C0000">
            <w:pPr>
              <w:ind/>
              <w:jc w:val="center"/>
              <w:rPr>
                <w:rFonts w:ascii="Times New Roman" w:hAnsi="Times New Roman"/>
                <w:sz w:val="24"/>
              </w:rPr>
            </w:pPr>
            <w:r>
              <w:rPr>
                <w:rFonts w:ascii="Times New Roman" w:hAnsi="Times New Roman"/>
                <w:sz w:val="24"/>
              </w:rPr>
              <w:t>0,1</w:t>
            </w:r>
          </w:p>
        </w:tc>
      </w:tr>
      <w:tr>
        <w:trPr>
          <w:trHeight w:hRule="atLeast" w:val="1073"/>
        </w:trPr>
        <w:tc>
          <w:tcPr>
            <w:tcW w:type="dxa" w:w="5907"/>
            <w:tcBorders>
              <w:left w:color="000000" w:sz="8" w:val="single"/>
              <w:bottom w:color="000000" w:sz="8" w:val="single"/>
            </w:tcBorders>
            <w:shd w:fill="auto" w:val="clear"/>
            <w:tcMar>
              <w:top w:type="dxa" w:w="0"/>
              <w:left w:type="dxa" w:w="108"/>
              <w:bottom w:type="dxa" w:w="0"/>
              <w:right w:type="dxa" w:w="108"/>
            </w:tcMar>
          </w:tcPr>
          <w:p w14:paraId="2A0C0000">
            <w:pPr>
              <w:rPr>
                <w:rFonts w:ascii="Times New Roman" w:hAnsi="Times New Roman"/>
                <w:sz w:val="24"/>
              </w:rPr>
            </w:pPr>
            <w:r>
              <w:rPr>
                <w:rFonts w:ascii="Times New Roman" w:hAnsi="Times New Roman"/>
                <w:sz w:val="24"/>
              </w:rPr>
              <w:t>Функционирования Правительства Российской Федерации, высших органов исполнительной власти субъектов Российской Федерации, местных администраций</w:t>
            </w:r>
          </w:p>
        </w:tc>
        <w:tc>
          <w:tcPr>
            <w:tcW w:type="dxa" w:w="745"/>
            <w:tcBorders>
              <w:left w:color="000000" w:sz="8" w:val="single"/>
              <w:bottom w:color="000000" w:sz="8" w:val="single"/>
            </w:tcBorders>
            <w:shd w:fill="auto" w:val="clear"/>
            <w:tcMar>
              <w:top w:type="dxa" w:w="0"/>
              <w:left w:type="dxa" w:w="108"/>
              <w:bottom w:type="dxa" w:w="0"/>
              <w:right w:type="dxa" w:w="108"/>
            </w:tcMar>
          </w:tcPr>
          <w:p w14:paraId="2B0C0000">
            <w:pPr>
              <w:ind/>
              <w:jc w:val="center"/>
              <w:rPr>
                <w:rFonts w:ascii="Times New Roman" w:hAnsi="Times New Roman"/>
                <w:sz w:val="24"/>
              </w:rPr>
            </w:pPr>
            <w:r>
              <w:rPr>
                <w:rFonts w:ascii="Times New Roman" w:hAnsi="Times New Roman"/>
                <w:sz w:val="24"/>
              </w:rPr>
              <w:t>01</w:t>
            </w:r>
          </w:p>
        </w:tc>
        <w:tc>
          <w:tcPr>
            <w:tcW w:type="dxa" w:w="700"/>
            <w:tcBorders>
              <w:left w:color="000000" w:sz="8" w:val="single"/>
              <w:bottom w:color="000000" w:sz="8" w:val="single"/>
            </w:tcBorders>
            <w:shd w:fill="auto" w:val="clear"/>
            <w:tcMar>
              <w:top w:type="dxa" w:w="0"/>
              <w:left w:type="dxa" w:w="108"/>
              <w:bottom w:type="dxa" w:w="0"/>
              <w:right w:type="dxa" w:w="108"/>
            </w:tcMar>
          </w:tcPr>
          <w:p w14:paraId="2C0C0000">
            <w:pPr>
              <w:ind/>
              <w:jc w:val="center"/>
              <w:rPr>
                <w:rFonts w:ascii="Times New Roman" w:hAnsi="Times New Roman"/>
                <w:sz w:val="24"/>
              </w:rPr>
            </w:pPr>
            <w:r>
              <w:rPr>
                <w:rFonts w:ascii="Times New Roman" w:hAnsi="Times New Roman"/>
                <w:sz w:val="24"/>
              </w:rPr>
              <w:t>04</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2D0C0000">
            <w:pPr>
              <w:ind/>
              <w:jc w:val="center"/>
              <w:rPr>
                <w:rFonts w:ascii="Times New Roman" w:hAnsi="Times New Roman"/>
                <w:sz w:val="24"/>
              </w:rPr>
            </w:pPr>
            <w:r>
              <w:rPr>
                <w:rFonts w:ascii="Times New Roman" w:hAnsi="Times New Roman"/>
                <w:sz w:val="24"/>
              </w:rPr>
              <w:t>959,3</w:t>
            </w:r>
          </w:p>
          <w:p w14:paraId="2E0C0000">
            <w:pPr>
              <w:ind/>
              <w:jc w:val="center"/>
              <w:rPr>
                <w:rFonts w:ascii="Times New Roman" w:hAnsi="Times New Roman"/>
                <w:sz w:val="24"/>
              </w:rPr>
            </w:pPr>
          </w:p>
        </w:tc>
      </w:tr>
      <w:tr>
        <w:trPr>
          <w:trHeight w:hRule="atLeast" w:val="252"/>
        </w:trPr>
        <w:tc>
          <w:tcPr>
            <w:tcW w:type="dxa" w:w="5907"/>
            <w:tcBorders>
              <w:left w:color="000000" w:sz="8" w:val="single"/>
              <w:bottom w:color="000000" w:sz="8" w:val="single"/>
            </w:tcBorders>
            <w:shd w:fill="auto" w:val="clear"/>
            <w:tcMar>
              <w:top w:type="dxa" w:w="0"/>
              <w:left w:type="dxa" w:w="108"/>
              <w:bottom w:type="dxa" w:w="0"/>
              <w:right w:type="dxa" w:w="108"/>
            </w:tcMar>
          </w:tcPr>
          <w:p w14:paraId="2F0C0000">
            <w:pPr>
              <w:rPr>
                <w:rFonts w:ascii="Times New Roman" w:hAnsi="Times New Roman"/>
                <w:sz w:val="24"/>
              </w:rPr>
            </w:pPr>
            <w:r>
              <w:rPr>
                <w:rFonts w:ascii="Times New Roman" w:hAnsi="Times New Roman"/>
                <w:sz w:val="24"/>
              </w:rPr>
              <w:t>Резервные фонды</w:t>
            </w:r>
          </w:p>
        </w:tc>
        <w:tc>
          <w:tcPr>
            <w:tcW w:type="dxa" w:w="745"/>
            <w:tcBorders>
              <w:left w:color="000000" w:sz="8" w:val="single"/>
              <w:bottom w:color="000000" w:sz="8" w:val="single"/>
            </w:tcBorders>
            <w:shd w:fill="auto" w:val="clear"/>
            <w:tcMar>
              <w:top w:type="dxa" w:w="0"/>
              <w:left w:type="dxa" w:w="108"/>
              <w:bottom w:type="dxa" w:w="0"/>
              <w:right w:type="dxa" w:w="108"/>
            </w:tcMar>
          </w:tcPr>
          <w:p w14:paraId="300C0000">
            <w:pPr>
              <w:ind/>
              <w:jc w:val="center"/>
              <w:rPr>
                <w:rFonts w:ascii="Times New Roman" w:hAnsi="Times New Roman"/>
                <w:sz w:val="24"/>
              </w:rPr>
            </w:pPr>
            <w:r>
              <w:rPr>
                <w:rFonts w:ascii="Times New Roman" w:hAnsi="Times New Roman"/>
                <w:sz w:val="24"/>
              </w:rPr>
              <w:t>01</w:t>
            </w:r>
          </w:p>
        </w:tc>
        <w:tc>
          <w:tcPr>
            <w:tcW w:type="dxa" w:w="700"/>
            <w:tcBorders>
              <w:left w:color="000000" w:sz="8" w:val="single"/>
              <w:bottom w:color="000000" w:sz="8" w:val="single"/>
            </w:tcBorders>
            <w:shd w:fill="auto" w:val="clear"/>
            <w:tcMar>
              <w:top w:type="dxa" w:w="0"/>
              <w:left w:type="dxa" w:w="108"/>
              <w:bottom w:type="dxa" w:w="0"/>
              <w:right w:type="dxa" w:w="108"/>
            </w:tcMar>
          </w:tcPr>
          <w:p w14:paraId="310C0000">
            <w:pPr>
              <w:ind/>
              <w:jc w:val="center"/>
              <w:rPr>
                <w:rFonts w:ascii="Times New Roman" w:hAnsi="Times New Roman"/>
                <w:sz w:val="24"/>
              </w:rPr>
            </w:pPr>
            <w:r>
              <w:rPr>
                <w:rFonts w:ascii="Times New Roman" w:hAnsi="Times New Roman"/>
                <w:sz w:val="24"/>
              </w:rPr>
              <w:t>11</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320C0000">
            <w:pPr>
              <w:ind/>
              <w:jc w:val="center"/>
              <w:rPr>
                <w:rFonts w:ascii="Times New Roman" w:hAnsi="Times New Roman"/>
                <w:sz w:val="24"/>
              </w:rPr>
            </w:pPr>
            <w:r>
              <w:rPr>
                <w:rFonts w:ascii="Times New Roman" w:hAnsi="Times New Roman"/>
                <w:sz w:val="24"/>
              </w:rPr>
              <w:t>10,0</w:t>
            </w:r>
          </w:p>
        </w:tc>
      </w:tr>
      <w:tr>
        <w:trPr>
          <w:trHeight w:hRule="atLeast" w:val="369"/>
        </w:trPr>
        <w:tc>
          <w:tcPr>
            <w:tcW w:type="dxa" w:w="5907"/>
            <w:tcBorders>
              <w:left w:color="000000" w:sz="8" w:val="single"/>
              <w:bottom w:color="000000" w:sz="8" w:val="single"/>
            </w:tcBorders>
            <w:shd w:fill="auto" w:val="clear"/>
            <w:tcMar>
              <w:top w:type="dxa" w:w="0"/>
              <w:left w:type="dxa" w:w="108"/>
              <w:bottom w:type="dxa" w:w="0"/>
              <w:right w:type="dxa" w:w="108"/>
            </w:tcMar>
          </w:tcPr>
          <w:p w14:paraId="330C0000">
            <w:pPr>
              <w:rPr>
                <w:rFonts w:ascii="Times New Roman" w:hAnsi="Times New Roman"/>
                <w:sz w:val="24"/>
              </w:rPr>
            </w:pPr>
            <w:r>
              <w:rPr>
                <w:rFonts w:ascii="Times New Roman" w:hAnsi="Times New Roman"/>
                <w:sz w:val="24"/>
              </w:rPr>
              <w:t>Другие общегосударственные вопросы</w:t>
            </w:r>
          </w:p>
        </w:tc>
        <w:tc>
          <w:tcPr>
            <w:tcW w:type="dxa" w:w="745"/>
            <w:tcBorders>
              <w:left w:color="000000" w:sz="8" w:val="single"/>
              <w:bottom w:color="000000" w:sz="8" w:val="single"/>
            </w:tcBorders>
            <w:shd w:fill="auto" w:val="clear"/>
            <w:tcMar>
              <w:top w:type="dxa" w:w="0"/>
              <w:left w:type="dxa" w:w="108"/>
              <w:bottom w:type="dxa" w:w="0"/>
              <w:right w:type="dxa" w:w="108"/>
            </w:tcMar>
          </w:tcPr>
          <w:p w14:paraId="340C0000">
            <w:pPr>
              <w:ind/>
              <w:jc w:val="center"/>
              <w:rPr>
                <w:rFonts w:ascii="Times New Roman" w:hAnsi="Times New Roman"/>
                <w:sz w:val="24"/>
              </w:rPr>
            </w:pPr>
            <w:r>
              <w:rPr>
                <w:rFonts w:ascii="Times New Roman" w:hAnsi="Times New Roman"/>
                <w:sz w:val="24"/>
              </w:rPr>
              <w:t>01</w:t>
            </w:r>
          </w:p>
        </w:tc>
        <w:tc>
          <w:tcPr>
            <w:tcW w:type="dxa" w:w="700"/>
            <w:tcBorders>
              <w:left w:color="000000" w:sz="8" w:val="single"/>
              <w:bottom w:color="000000" w:sz="8" w:val="single"/>
            </w:tcBorders>
            <w:shd w:fill="auto" w:val="clear"/>
            <w:tcMar>
              <w:top w:type="dxa" w:w="0"/>
              <w:left w:type="dxa" w:w="108"/>
              <w:bottom w:type="dxa" w:w="0"/>
              <w:right w:type="dxa" w:w="108"/>
            </w:tcMar>
          </w:tcPr>
          <w:p w14:paraId="350C0000">
            <w:pPr>
              <w:ind/>
              <w:jc w:val="center"/>
              <w:rPr>
                <w:rFonts w:ascii="Times New Roman" w:hAnsi="Times New Roman"/>
                <w:sz w:val="24"/>
              </w:rPr>
            </w:pPr>
            <w:r>
              <w:rPr>
                <w:rFonts w:ascii="Times New Roman" w:hAnsi="Times New Roman"/>
                <w:sz w:val="24"/>
              </w:rPr>
              <w:t>13</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360C0000">
            <w:pPr>
              <w:ind/>
              <w:jc w:val="center"/>
              <w:rPr>
                <w:rFonts w:ascii="Times New Roman" w:hAnsi="Times New Roman"/>
                <w:sz w:val="24"/>
              </w:rPr>
            </w:pPr>
            <w:r>
              <w:rPr>
                <w:rFonts w:ascii="Times New Roman" w:hAnsi="Times New Roman"/>
                <w:sz w:val="24"/>
              </w:rPr>
              <w:t>912,2</w:t>
            </w:r>
          </w:p>
        </w:tc>
      </w:tr>
      <w:tr>
        <w:trPr>
          <w:trHeight w:hRule="atLeast" w:val="375"/>
        </w:trPr>
        <w:tc>
          <w:tcPr>
            <w:tcW w:type="dxa" w:w="5907"/>
            <w:tcBorders>
              <w:left w:color="000000" w:sz="8" w:val="single"/>
              <w:bottom w:color="000000" w:sz="8" w:val="single"/>
            </w:tcBorders>
            <w:shd w:fill="auto" w:val="clear"/>
            <w:tcMar>
              <w:top w:type="dxa" w:w="0"/>
              <w:left w:type="dxa" w:w="108"/>
              <w:bottom w:type="dxa" w:w="0"/>
              <w:right w:type="dxa" w:w="108"/>
            </w:tcMar>
          </w:tcPr>
          <w:p w14:paraId="370C0000">
            <w:pPr>
              <w:rPr>
                <w:rFonts w:ascii="Times New Roman" w:hAnsi="Times New Roman"/>
                <w:b w:val="1"/>
                <w:sz w:val="24"/>
              </w:rPr>
            </w:pPr>
            <w:r>
              <w:rPr>
                <w:rFonts w:ascii="Times New Roman" w:hAnsi="Times New Roman"/>
                <w:b w:val="1"/>
                <w:sz w:val="24"/>
              </w:rPr>
              <w:t>Национальная оборона</w:t>
            </w:r>
          </w:p>
        </w:tc>
        <w:tc>
          <w:tcPr>
            <w:tcW w:type="dxa" w:w="745"/>
            <w:tcBorders>
              <w:left w:color="000000" w:sz="8" w:val="single"/>
              <w:bottom w:color="000000" w:sz="8" w:val="single"/>
            </w:tcBorders>
            <w:shd w:fill="auto" w:val="clear"/>
            <w:tcMar>
              <w:top w:type="dxa" w:w="0"/>
              <w:left w:type="dxa" w:w="108"/>
              <w:bottom w:type="dxa" w:w="0"/>
              <w:right w:type="dxa" w:w="108"/>
            </w:tcMar>
          </w:tcPr>
          <w:p w14:paraId="380C0000">
            <w:pPr>
              <w:ind/>
              <w:jc w:val="center"/>
              <w:rPr>
                <w:rFonts w:ascii="Times New Roman" w:hAnsi="Times New Roman"/>
                <w:b w:val="1"/>
                <w:sz w:val="24"/>
              </w:rPr>
            </w:pPr>
            <w:r>
              <w:rPr>
                <w:rFonts w:ascii="Times New Roman" w:hAnsi="Times New Roman"/>
                <w:b w:val="1"/>
                <w:sz w:val="24"/>
              </w:rPr>
              <w:t>02</w:t>
            </w:r>
          </w:p>
        </w:tc>
        <w:tc>
          <w:tcPr>
            <w:tcW w:type="dxa" w:w="700"/>
            <w:tcBorders>
              <w:left w:color="000000" w:sz="8" w:val="single"/>
              <w:bottom w:color="000000" w:sz="8" w:val="single"/>
            </w:tcBorders>
            <w:shd w:fill="auto" w:val="clear"/>
            <w:tcMar>
              <w:top w:type="dxa" w:w="0"/>
              <w:left w:type="dxa" w:w="108"/>
              <w:bottom w:type="dxa" w:w="0"/>
              <w:right w:type="dxa" w:w="108"/>
            </w:tcMar>
          </w:tcPr>
          <w:p w14:paraId="390C0000">
            <w:pPr>
              <w:ind/>
              <w:jc w:val="center"/>
              <w:rPr>
                <w:rFonts w:ascii="Times New Roman" w:hAnsi="Times New Roman"/>
                <w:b w:val="1"/>
                <w:sz w:val="24"/>
              </w:rPr>
            </w:pPr>
            <w:r>
              <w:rPr>
                <w:rFonts w:ascii="Times New Roman" w:hAnsi="Times New Roman"/>
                <w:b w:val="1"/>
                <w:sz w:val="24"/>
              </w:rPr>
              <w:t> </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3A0C0000">
            <w:pPr>
              <w:ind/>
              <w:jc w:val="center"/>
              <w:rPr>
                <w:rFonts w:ascii="Times New Roman" w:hAnsi="Times New Roman"/>
                <w:sz w:val="24"/>
              </w:rPr>
            </w:pPr>
            <w:r>
              <w:rPr>
                <w:rFonts w:ascii="Times New Roman" w:hAnsi="Times New Roman"/>
                <w:b w:val="1"/>
                <w:sz w:val="24"/>
              </w:rPr>
              <w:t>140,6</w:t>
            </w:r>
          </w:p>
        </w:tc>
      </w:tr>
      <w:tr>
        <w:trPr>
          <w:trHeight w:hRule="atLeast" w:val="360"/>
        </w:trPr>
        <w:tc>
          <w:tcPr>
            <w:tcW w:type="dxa" w:w="5907"/>
            <w:tcBorders>
              <w:left w:color="000000" w:sz="8" w:val="single"/>
              <w:bottom w:color="000000" w:sz="8" w:val="single"/>
            </w:tcBorders>
            <w:shd w:fill="auto" w:val="clear"/>
            <w:tcMar>
              <w:top w:type="dxa" w:w="0"/>
              <w:left w:type="dxa" w:w="108"/>
              <w:bottom w:type="dxa" w:w="0"/>
              <w:right w:type="dxa" w:w="108"/>
            </w:tcMar>
          </w:tcPr>
          <w:p w14:paraId="3B0C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745"/>
            <w:tcBorders>
              <w:left w:color="000000" w:sz="8" w:val="single"/>
              <w:bottom w:color="000000" w:sz="8" w:val="single"/>
            </w:tcBorders>
            <w:shd w:fill="auto" w:val="clear"/>
            <w:tcMar>
              <w:top w:type="dxa" w:w="0"/>
              <w:left w:type="dxa" w:w="108"/>
              <w:bottom w:type="dxa" w:w="0"/>
              <w:right w:type="dxa" w:w="108"/>
            </w:tcMar>
          </w:tcPr>
          <w:p w14:paraId="3C0C0000">
            <w:pPr>
              <w:ind/>
              <w:jc w:val="center"/>
              <w:rPr>
                <w:rFonts w:ascii="Times New Roman" w:hAnsi="Times New Roman"/>
                <w:sz w:val="24"/>
              </w:rPr>
            </w:pPr>
            <w:r>
              <w:rPr>
                <w:rFonts w:ascii="Times New Roman" w:hAnsi="Times New Roman"/>
                <w:sz w:val="24"/>
              </w:rPr>
              <w:t>02</w:t>
            </w:r>
          </w:p>
        </w:tc>
        <w:tc>
          <w:tcPr>
            <w:tcW w:type="dxa" w:w="700"/>
            <w:tcBorders>
              <w:left w:color="000000" w:sz="8" w:val="single"/>
              <w:bottom w:color="000000" w:sz="8" w:val="single"/>
            </w:tcBorders>
            <w:shd w:fill="auto" w:val="clear"/>
            <w:tcMar>
              <w:top w:type="dxa" w:w="0"/>
              <w:left w:type="dxa" w:w="108"/>
              <w:bottom w:type="dxa" w:w="0"/>
              <w:right w:type="dxa" w:w="108"/>
            </w:tcMar>
          </w:tcPr>
          <w:p w14:paraId="3D0C0000">
            <w:pPr>
              <w:ind/>
              <w:jc w:val="center"/>
              <w:rPr>
                <w:rFonts w:ascii="Times New Roman" w:hAnsi="Times New Roman"/>
                <w:sz w:val="24"/>
              </w:rPr>
            </w:pPr>
            <w:r>
              <w:rPr>
                <w:rFonts w:ascii="Times New Roman" w:hAnsi="Times New Roman"/>
                <w:sz w:val="24"/>
              </w:rPr>
              <w:t>03</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3E0C0000">
            <w:pPr>
              <w:ind/>
              <w:jc w:val="center"/>
              <w:rPr>
                <w:rFonts w:ascii="Times New Roman" w:hAnsi="Times New Roman"/>
                <w:sz w:val="24"/>
              </w:rPr>
            </w:pPr>
            <w:r>
              <w:rPr>
                <w:rFonts w:ascii="Times New Roman" w:hAnsi="Times New Roman"/>
                <w:sz w:val="24"/>
              </w:rPr>
              <w:t>140,6</w:t>
            </w:r>
          </w:p>
        </w:tc>
      </w:tr>
      <w:tr>
        <w:trPr>
          <w:trHeight w:hRule="atLeast" w:val="360"/>
        </w:trPr>
        <w:tc>
          <w:tcPr>
            <w:tcW w:type="dxa" w:w="5907"/>
            <w:tcBorders>
              <w:left w:color="000000" w:sz="8" w:val="single"/>
              <w:bottom w:color="000000" w:sz="8" w:val="single"/>
            </w:tcBorders>
            <w:shd w:fill="auto" w:val="clear"/>
            <w:tcMar>
              <w:top w:type="dxa" w:w="0"/>
              <w:left w:type="dxa" w:w="108"/>
              <w:bottom w:type="dxa" w:w="0"/>
              <w:right w:type="dxa" w:w="108"/>
            </w:tcMar>
            <w:vAlign w:val="center"/>
          </w:tcPr>
          <w:p w14:paraId="3F0C0000">
            <w:pPr>
              <w:rPr>
                <w:rFonts w:ascii="Times New Roman" w:hAnsi="Times New Roman"/>
                <w:b w:val="1"/>
                <w:sz w:val="24"/>
              </w:rPr>
            </w:pPr>
            <w:r>
              <w:rPr>
                <w:rFonts w:ascii="Times New Roman" w:hAnsi="Times New Roman"/>
                <w:b w:val="1"/>
                <w:sz w:val="24"/>
              </w:rPr>
              <w:t>Национальная безопасность и правоохранительная деятельность</w:t>
            </w:r>
          </w:p>
        </w:tc>
        <w:tc>
          <w:tcPr>
            <w:tcW w:type="dxa" w:w="745"/>
            <w:tcBorders>
              <w:left w:color="000000" w:sz="8" w:val="single"/>
              <w:bottom w:color="000000" w:sz="8" w:val="single"/>
            </w:tcBorders>
            <w:shd w:fill="auto" w:val="clear"/>
            <w:tcMar>
              <w:top w:type="dxa" w:w="0"/>
              <w:left w:type="dxa" w:w="108"/>
              <w:bottom w:type="dxa" w:w="0"/>
              <w:right w:type="dxa" w:w="108"/>
            </w:tcMar>
            <w:vAlign w:val="center"/>
          </w:tcPr>
          <w:p w14:paraId="400C0000">
            <w:pPr>
              <w:ind/>
              <w:jc w:val="center"/>
              <w:rPr>
                <w:rFonts w:ascii="Times New Roman" w:hAnsi="Times New Roman"/>
                <w:b w:val="1"/>
                <w:sz w:val="24"/>
              </w:rPr>
            </w:pPr>
            <w:r>
              <w:rPr>
                <w:rFonts w:ascii="Times New Roman" w:hAnsi="Times New Roman"/>
                <w:b w:val="1"/>
                <w:sz w:val="24"/>
              </w:rPr>
              <w:t>03</w:t>
            </w:r>
          </w:p>
        </w:tc>
        <w:tc>
          <w:tcPr>
            <w:tcW w:type="dxa" w:w="700"/>
            <w:tcBorders>
              <w:left w:color="000000" w:sz="8" w:val="single"/>
              <w:bottom w:color="000000" w:sz="8" w:val="single"/>
            </w:tcBorders>
            <w:shd w:fill="auto" w:val="clear"/>
            <w:tcMar>
              <w:top w:type="dxa" w:w="0"/>
              <w:left w:type="dxa" w:w="108"/>
              <w:bottom w:type="dxa" w:w="0"/>
              <w:right w:type="dxa" w:w="108"/>
            </w:tcMar>
            <w:vAlign w:val="center"/>
          </w:tcPr>
          <w:p w14:paraId="410C0000">
            <w:pPr>
              <w:ind/>
              <w:jc w:val="center"/>
              <w:rPr>
                <w:rFonts w:ascii="Times New Roman" w:hAnsi="Times New Roman"/>
                <w:b w:val="1"/>
                <w:sz w:val="24"/>
              </w:rPr>
            </w:pP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vAlign w:val="center"/>
          </w:tcPr>
          <w:p w14:paraId="420C0000">
            <w:pPr>
              <w:ind/>
              <w:jc w:val="center"/>
              <w:rPr>
                <w:rFonts w:ascii="Times New Roman" w:hAnsi="Times New Roman"/>
                <w:sz w:val="24"/>
              </w:rPr>
            </w:pPr>
            <w:r>
              <w:rPr>
                <w:rFonts w:ascii="Times New Roman" w:hAnsi="Times New Roman"/>
                <w:b w:val="1"/>
                <w:sz w:val="24"/>
              </w:rPr>
              <w:t>1</w:t>
            </w:r>
            <w:r>
              <w:rPr>
                <w:rFonts w:ascii="Times New Roman" w:hAnsi="Times New Roman"/>
                <w:b w:val="1"/>
                <w:sz w:val="24"/>
              </w:rPr>
              <w:t>2</w:t>
            </w:r>
            <w:r>
              <w:rPr>
                <w:rFonts w:ascii="Times New Roman" w:hAnsi="Times New Roman"/>
                <w:b w:val="1"/>
                <w:sz w:val="24"/>
              </w:rPr>
              <w:t>,0</w:t>
            </w:r>
          </w:p>
        </w:tc>
      </w:tr>
      <w:tr>
        <w:trPr>
          <w:trHeight w:hRule="atLeast" w:val="360"/>
        </w:trPr>
        <w:tc>
          <w:tcPr>
            <w:tcW w:type="dxa" w:w="5907"/>
            <w:tcBorders>
              <w:left w:color="000000" w:sz="8" w:val="single"/>
              <w:bottom w:color="000000" w:sz="8" w:val="single"/>
            </w:tcBorders>
            <w:shd w:fill="auto" w:val="clear"/>
            <w:tcMar>
              <w:top w:type="dxa" w:w="0"/>
              <w:left w:type="dxa" w:w="108"/>
              <w:bottom w:type="dxa" w:w="0"/>
              <w:right w:type="dxa" w:w="108"/>
            </w:tcMar>
          </w:tcPr>
          <w:p w14:paraId="430C0000">
            <w:pPr>
              <w:rPr>
                <w:rFonts w:ascii="Times New Roman" w:hAnsi="Times New Roman"/>
                <w:sz w:val="24"/>
              </w:rPr>
            </w:pPr>
            <w:r>
              <w:rPr>
                <w:rFonts w:ascii="Times New Roman" w:hAnsi="Times New Roman"/>
                <w:sz w:val="24"/>
              </w:rPr>
              <w:t xml:space="preserve">Защита населения и территории от чрезвычайных ситуаций природного и техногенного характера, гражданская оборона. </w:t>
            </w:r>
          </w:p>
        </w:tc>
        <w:tc>
          <w:tcPr>
            <w:tcW w:type="dxa" w:w="745"/>
            <w:tcBorders>
              <w:left w:color="000000" w:sz="8" w:val="single"/>
              <w:bottom w:color="000000" w:sz="8" w:val="single"/>
            </w:tcBorders>
            <w:shd w:fill="auto" w:val="clear"/>
            <w:tcMar>
              <w:top w:type="dxa" w:w="0"/>
              <w:left w:type="dxa" w:w="108"/>
              <w:bottom w:type="dxa" w:w="0"/>
              <w:right w:type="dxa" w:w="108"/>
            </w:tcMar>
            <w:vAlign w:val="center"/>
          </w:tcPr>
          <w:p w14:paraId="440C0000">
            <w:pPr>
              <w:ind/>
              <w:jc w:val="center"/>
              <w:rPr>
                <w:rFonts w:ascii="Times New Roman" w:hAnsi="Times New Roman"/>
                <w:sz w:val="24"/>
              </w:rPr>
            </w:pPr>
            <w:r>
              <w:rPr>
                <w:rFonts w:ascii="Times New Roman" w:hAnsi="Times New Roman"/>
                <w:sz w:val="24"/>
              </w:rPr>
              <w:t>03</w:t>
            </w:r>
          </w:p>
        </w:tc>
        <w:tc>
          <w:tcPr>
            <w:tcW w:type="dxa" w:w="700"/>
            <w:tcBorders>
              <w:left w:color="000000" w:sz="8" w:val="single"/>
              <w:bottom w:color="000000" w:sz="8" w:val="single"/>
            </w:tcBorders>
            <w:shd w:fill="auto" w:val="clear"/>
            <w:tcMar>
              <w:top w:type="dxa" w:w="0"/>
              <w:left w:type="dxa" w:w="108"/>
              <w:bottom w:type="dxa" w:w="0"/>
              <w:right w:type="dxa" w:w="108"/>
            </w:tcMar>
            <w:vAlign w:val="center"/>
          </w:tcPr>
          <w:p w14:paraId="450C0000">
            <w:pPr>
              <w:ind/>
              <w:jc w:val="center"/>
              <w:rPr>
                <w:rFonts w:ascii="Times New Roman" w:hAnsi="Times New Roman"/>
                <w:sz w:val="24"/>
              </w:rPr>
            </w:pPr>
            <w:r>
              <w:rPr>
                <w:rFonts w:ascii="Times New Roman" w:hAnsi="Times New Roman"/>
                <w:sz w:val="24"/>
              </w:rPr>
              <w:t>10</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vAlign w:val="center"/>
          </w:tcPr>
          <w:p w14:paraId="460C0000">
            <w:pPr>
              <w:ind/>
              <w:jc w:val="center"/>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,0</w:t>
            </w:r>
          </w:p>
        </w:tc>
      </w:tr>
      <w:tr>
        <w:trPr>
          <w:trHeight w:hRule="atLeast" w:val="345"/>
        </w:trPr>
        <w:tc>
          <w:tcPr>
            <w:tcW w:type="dxa" w:w="5907"/>
            <w:tcBorders>
              <w:left w:color="000000" w:sz="8" w:val="single"/>
              <w:bottom w:color="000000" w:sz="8" w:val="single"/>
            </w:tcBorders>
            <w:shd w:fill="auto" w:val="clear"/>
            <w:tcMar>
              <w:top w:type="dxa" w:w="0"/>
              <w:left w:type="dxa" w:w="108"/>
              <w:bottom w:type="dxa" w:w="0"/>
              <w:right w:type="dxa" w:w="108"/>
            </w:tcMar>
          </w:tcPr>
          <w:p w14:paraId="470C0000">
            <w:pPr>
              <w:rPr>
                <w:rFonts w:ascii="Times New Roman" w:hAnsi="Times New Roman"/>
                <w:b w:val="1"/>
                <w:sz w:val="24"/>
              </w:rPr>
            </w:pPr>
            <w:r>
              <w:rPr>
                <w:rFonts w:ascii="Times New Roman" w:hAnsi="Times New Roman"/>
                <w:b w:val="1"/>
                <w:sz w:val="24"/>
              </w:rPr>
              <w:t>Национальная экономика</w:t>
            </w:r>
          </w:p>
        </w:tc>
        <w:tc>
          <w:tcPr>
            <w:tcW w:type="dxa" w:w="745"/>
            <w:tcBorders>
              <w:left w:color="000000" w:sz="8" w:val="single"/>
              <w:bottom w:color="000000" w:sz="8" w:val="single"/>
            </w:tcBorders>
            <w:shd w:fill="auto" w:val="clear"/>
            <w:tcMar>
              <w:top w:type="dxa" w:w="0"/>
              <w:left w:type="dxa" w:w="108"/>
              <w:bottom w:type="dxa" w:w="0"/>
              <w:right w:type="dxa" w:w="108"/>
            </w:tcMar>
          </w:tcPr>
          <w:p w14:paraId="480C0000">
            <w:pPr>
              <w:ind/>
              <w:jc w:val="center"/>
              <w:rPr>
                <w:rFonts w:ascii="Times New Roman" w:hAnsi="Times New Roman"/>
                <w:b w:val="1"/>
                <w:sz w:val="24"/>
              </w:rPr>
            </w:pPr>
            <w:r>
              <w:rPr>
                <w:rFonts w:ascii="Times New Roman" w:hAnsi="Times New Roman"/>
                <w:b w:val="1"/>
                <w:sz w:val="24"/>
              </w:rPr>
              <w:t>04</w:t>
            </w:r>
          </w:p>
        </w:tc>
        <w:tc>
          <w:tcPr>
            <w:tcW w:type="dxa" w:w="700"/>
            <w:tcBorders>
              <w:left w:color="000000" w:sz="8" w:val="single"/>
              <w:bottom w:color="000000" w:sz="8" w:val="single"/>
            </w:tcBorders>
            <w:shd w:fill="auto" w:val="clear"/>
            <w:tcMar>
              <w:top w:type="dxa" w:w="0"/>
              <w:left w:type="dxa" w:w="108"/>
              <w:bottom w:type="dxa" w:w="0"/>
              <w:right w:type="dxa" w:w="108"/>
            </w:tcMar>
          </w:tcPr>
          <w:p w14:paraId="490C0000">
            <w:pPr>
              <w:ind/>
              <w:jc w:val="center"/>
              <w:rPr>
                <w:rFonts w:ascii="Times New Roman" w:hAnsi="Times New Roman"/>
                <w:b w:val="1"/>
                <w:sz w:val="24"/>
              </w:rPr>
            </w:pPr>
            <w:r>
              <w:rPr>
                <w:rFonts w:ascii="Times New Roman" w:hAnsi="Times New Roman"/>
                <w:b w:val="1"/>
                <w:sz w:val="24"/>
              </w:rPr>
              <w:t> </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4A0C0000">
            <w:pPr>
              <w:ind/>
              <w:jc w:val="center"/>
              <w:rPr>
                <w:rFonts w:ascii="Times New Roman" w:hAnsi="Times New Roman"/>
                <w:sz w:val="24"/>
              </w:rPr>
            </w:pPr>
            <w:r>
              <w:rPr>
                <w:rFonts w:ascii="Times New Roman" w:hAnsi="Times New Roman"/>
                <w:b w:val="1"/>
                <w:sz w:val="24"/>
              </w:rPr>
              <w:t>1562,8</w:t>
            </w:r>
          </w:p>
        </w:tc>
      </w:tr>
      <w:tr>
        <w:trPr>
          <w:trHeight w:hRule="atLeast" w:val="330"/>
        </w:trPr>
        <w:tc>
          <w:tcPr>
            <w:tcW w:type="dxa" w:w="5907"/>
            <w:tcBorders>
              <w:left w:color="000000" w:sz="8" w:val="single"/>
              <w:bottom w:color="000000" w:sz="8" w:val="single"/>
            </w:tcBorders>
            <w:shd w:fill="auto" w:val="clear"/>
            <w:tcMar>
              <w:top w:type="dxa" w:w="0"/>
              <w:left w:type="dxa" w:w="108"/>
              <w:bottom w:type="dxa" w:w="0"/>
              <w:right w:type="dxa" w:w="108"/>
            </w:tcMar>
          </w:tcPr>
          <w:p w14:paraId="4B0C0000">
            <w:pPr>
              <w:rPr>
                <w:rFonts w:ascii="Times New Roman" w:hAnsi="Times New Roman"/>
                <w:sz w:val="24"/>
              </w:rPr>
            </w:pPr>
            <w:r>
              <w:rPr>
                <w:rFonts w:ascii="Times New Roman" w:hAnsi="Times New Roman"/>
                <w:sz w:val="24"/>
              </w:rPr>
              <w:t>Дорожное хозяйство (дорожные фонды)</w:t>
            </w:r>
          </w:p>
        </w:tc>
        <w:tc>
          <w:tcPr>
            <w:tcW w:type="dxa" w:w="745"/>
            <w:tcBorders>
              <w:left w:color="000000" w:sz="8" w:val="single"/>
              <w:bottom w:color="000000" w:sz="8" w:val="single"/>
            </w:tcBorders>
            <w:shd w:fill="auto" w:val="clear"/>
            <w:tcMar>
              <w:top w:type="dxa" w:w="0"/>
              <w:left w:type="dxa" w:w="108"/>
              <w:bottom w:type="dxa" w:w="0"/>
              <w:right w:type="dxa" w:w="108"/>
            </w:tcMar>
          </w:tcPr>
          <w:p w14:paraId="4C0C0000">
            <w:pPr>
              <w:ind/>
              <w:jc w:val="center"/>
              <w:rPr>
                <w:rFonts w:ascii="Times New Roman" w:hAnsi="Times New Roman"/>
                <w:sz w:val="24"/>
              </w:rPr>
            </w:pPr>
            <w:r>
              <w:rPr>
                <w:rFonts w:ascii="Times New Roman" w:hAnsi="Times New Roman"/>
                <w:sz w:val="24"/>
              </w:rPr>
              <w:t>04</w:t>
            </w:r>
          </w:p>
        </w:tc>
        <w:tc>
          <w:tcPr>
            <w:tcW w:type="dxa" w:w="700"/>
            <w:tcBorders>
              <w:left w:color="000000" w:sz="8" w:val="single"/>
              <w:bottom w:color="000000" w:sz="8" w:val="single"/>
            </w:tcBorders>
            <w:shd w:fill="auto" w:val="clear"/>
            <w:tcMar>
              <w:top w:type="dxa" w:w="0"/>
              <w:left w:type="dxa" w:w="108"/>
              <w:bottom w:type="dxa" w:w="0"/>
              <w:right w:type="dxa" w:w="108"/>
            </w:tcMar>
          </w:tcPr>
          <w:p w14:paraId="4D0C0000">
            <w:pPr>
              <w:ind/>
              <w:jc w:val="center"/>
              <w:rPr>
                <w:rFonts w:ascii="Times New Roman" w:hAnsi="Times New Roman"/>
                <w:sz w:val="24"/>
              </w:rPr>
            </w:pPr>
            <w:r>
              <w:rPr>
                <w:rFonts w:ascii="Times New Roman" w:hAnsi="Times New Roman"/>
                <w:sz w:val="24"/>
              </w:rPr>
              <w:t>08</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4E0C0000">
            <w:pPr>
              <w:ind/>
              <w:jc w:val="center"/>
              <w:rPr>
                <w:rFonts w:ascii="Times New Roman" w:hAnsi="Times New Roman"/>
                <w:sz w:val="24"/>
              </w:rPr>
            </w:pPr>
            <w:r>
              <w:rPr>
                <w:rFonts w:ascii="Times New Roman" w:hAnsi="Times New Roman"/>
                <w:sz w:val="24"/>
              </w:rPr>
              <w:t>1362,8</w:t>
            </w:r>
          </w:p>
        </w:tc>
      </w:tr>
      <w:tr>
        <w:trPr>
          <w:trHeight w:hRule="atLeast" w:val="420"/>
        </w:trPr>
        <w:tc>
          <w:tcPr>
            <w:tcW w:type="dxa" w:w="5907"/>
            <w:tcBorders>
              <w:left w:color="000000" w:sz="8" w:val="single"/>
              <w:bottom w:color="000000" w:sz="8" w:val="single"/>
            </w:tcBorders>
            <w:shd w:fill="auto" w:val="clear"/>
            <w:tcMar>
              <w:top w:type="dxa" w:w="0"/>
              <w:left w:type="dxa" w:w="108"/>
              <w:bottom w:type="dxa" w:w="0"/>
              <w:right w:type="dxa" w:w="108"/>
            </w:tcMar>
          </w:tcPr>
          <w:p w14:paraId="4F0C0000">
            <w:pPr>
              <w:rPr>
                <w:rFonts w:ascii="Times New Roman" w:hAnsi="Times New Roman"/>
                <w:sz w:val="24"/>
              </w:rPr>
            </w:pPr>
            <w:r>
              <w:rPr>
                <w:rFonts w:ascii="Times New Roman" w:hAnsi="Times New Roman"/>
                <w:sz w:val="24"/>
              </w:rPr>
              <w:t xml:space="preserve">Жилищно-коммунальное хозяйство </w:t>
            </w:r>
          </w:p>
        </w:tc>
        <w:tc>
          <w:tcPr>
            <w:tcW w:type="dxa" w:w="745"/>
            <w:tcBorders>
              <w:left w:color="000000" w:sz="8" w:val="single"/>
              <w:bottom w:color="000000" w:sz="8" w:val="single"/>
            </w:tcBorders>
            <w:shd w:fill="auto" w:val="clear"/>
            <w:tcMar>
              <w:top w:type="dxa" w:w="0"/>
              <w:left w:type="dxa" w:w="108"/>
              <w:bottom w:type="dxa" w:w="0"/>
              <w:right w:type="dxa" w:w="108"/>
            </w:tcMar>
          </w:tcPr>
          <w:p w14:paraId="500C0000">
            <w:pPr>
              <w:ind/>
              <w:jc w:val="center"/>
              <w:rPr>
                <w:rFonts w:ascii="Times New Roman" w:hAnsi="Times New Roman"/>
                <w:sz w:val="24"/>
              </w:rPr>
            </w:pPr>
            <w:r>
              <w:rPr>
                <w:rFonts w:ascii="Times New Roman" w:hAnsi="Times New Roman"/>
                <w:sz w:val="24"/>
              </w:rPr>
              <w:t>04</w:t>
            </w:r>
          </w:p>
        </w:tc>
        <w:tc>
          <w:tcPr>
            <w:tcW w:type="dxa" w:w="700"/>
            <w:tcBorders>
              <w:left w:color="000000" w:sz="8" w:val="single"/>
              <w:bottom w:color="000000" w:sz="8" w:val="single"/>
            </w:tcBorders>
            <w:shd w:fill="auto" w:val="clear"/>
            <w:tcMar>
              <w:top w:type="dxa" w:w="0"/>
              <w:left w:type="dxa" w:w="108"/>
              <w:bottom w:type="dxa" w:w="0"/>
              <w:right w:type="dxa" w:w="108"/>
            </w:tcMar>
          </w:tcPr>
          <w:p w14:paraId="510C0000">
            <w:pPr>
              <w:ind/>
              <w:jc w:val="center"/>
              <w:rPr>
                <w:rFonts w:ascii="Times New Roman" w:hAnsi="Times New Roman"/>
                <w:sz w:val="24"/>
              </w:rPr>
            </w:pPr>
            <w:r>
              <w:rPr>
                <w:rFonts w:ascii="Times New Roman" w:hAnsi="Times New Roman"/>
                <w:sz w:val="24"/>
              </w:rPr>
              <w:t> </w:t>
            </w:r>
            <w:r>
              <w:rPr>
                <w:rFonts w:ascii="Times New Roman" w:hAnsi="Times New Roman"/>
                <w:sz w:val="24"/>
              </w:rPr>
              <w:t>09</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520C0000">
            <w:pPr>
              <w:ind/>
              <w:jc w:val="center"/>
              <w:rPr>
                <w:rFonts w:ascii="Times New Roman" w:hAnsi="Times New Roman"/>
                <w:sz w:val="24"/>
              </w:rPr>
            </w:pPr>
            <w:r>
              <w:rPr>
                <w:rFonts w:ascii="Times New Roman" w:hAnsi="Times New Roman"/>
                <w:sz w:val="24"/>
              </w:rPr>
              <w:t>200,0</w:t>
            </w:r>
          </w:p>
        </w:tc>
      </w:tr>
      <w:tr>
        <w:trPr>
          <w:trHeight w:hRule="atLeast" w:val="375"/>
        </w:trPr>
        <w:tc>
          <w:tcPr>
            <w:tcW w:type="dxa" w:w="5907"/>
            <w:tcBorders>
              <w:left w:color="000000" w:sz="8" w:val="single"/>
              <w:bottom w:color="000000" w:sz="8" w:val="single"/>
            </w:tcBorders>
            <w:shd w:fill="auto" w:val="clear"/>
            <w:tcMar>
              <w:top w:type="dxa" w:w="0"/>
              <w:left w:type="dxa" w:w="108"/>
              <w:bottom w:type="dxa" w:w="0"/>
              <w:right w:type="dxa" w:w="108"/>
            </w:tcMar>
          </w:tcPr>
          <w:p w14:paraId="530C0000">
            <w:pPr>
              <w:rPr>
                <w:rFonts w:ascii="Times New Roman" w:hAnsi="Times New Roman"/>
                <w:b w:val="1"/>
                <w:sz w:val="24"/>
              </w:rPr>
            </w:pPr>
            <w:r>
              <w:rPr>
                <w:rFonts w:ascii="Times New Roman" w:hAnsi="Times New Roman"/>
                <w:b w:val="1"/>
                <w:sz w:val="24"/>
              </w:rPr>
              <w:t>Жилищное хозяйство</w:t>
            </w:r>
          </w:p>
        </w:tc>
        <w:tc>
          <w:tcPr>
            <w:tcW w:type="dxa" w:w="745"/>
            <w:tcBorders>
              <w:left w:color="000000" w:sz="8" w:val="single"/>
              <w:bottom w:color="000000" w:sz="8" w:val="single"/>
            </w:tcBorders>
            <w:shd w:fill="auto" w:val="clear"/>
            <w:tcMar>
              <w:top w:type="dxa" w:w="0"/>
              <w:left w:type="dxa" w:w="108"/>
              <w:bottom w:type="dxa" w:w="0"/>
              <w:right w:type="dxa" w:w="108"/>
            </w:tcMar>
          </w:tcPr>
          <w:p w14:paraId="540C0000">
            <w:pPr>
              <w:ind/>
              <w:jc w:val="center"/>
              <w:rPr>
                <w:rFonts w:ascii="Times New Roman" w:hAnsi="Times New Roman"/>
                <w:b w:val="1"/>
                <w:sz w:val="24"/>
              </w:rPr>
            </w:pPr>
            <w:r>
              <w:rPr>
                <w:rFonts w:ascii="Times New Roman" w:hAnsi="Times New Roman"/>
                <w:b w:val="1"/>
                <w:sz w:val="24"/>
              </w:rPr>
              <w:t>05</w:t>
            </w:r>
          </w:p>
        </w:tc>
        <w:tc>
          <w:tcPr>
            <w:tcW w:type="dxa" w:w="700"/>
            <w:tcBorders>
              <w:left w:color="000000" w:sz="8" w:val="single"/>
              <w:bottom w:color="000000" w:sz="8" w:val="single"/>
            </w:tcBorders>
            <w:shd w:fill="auto" w:val="clear"/>
            <w:tcMar>
              <w:top w:type="dxa" w:w="0"/>
              <w:left w:type="dxa" w:w="108"/>
              <w:bottom w:type="dxa" w:w="0"/>
              <w:right w:type="dxa" w:w="108"/>
            </w:tcMar>
          </w:tcPr>
          <w:p w14:paraId="550C0000">
            <w:pPr>
              <w:ind/>
              <w:jc w:val="center"/>
              <w:rPr>
                <w:rFonts w:ascii="Times New Roman" w:hAnsi="Times New Roman"/>
                <w:b w:val="1"/>
                <w:sz w:val="24"/>
              </w:rPr>
            </w:pP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560C0000">
            <w:pPr>
              <w:ind/>
              <w:jc w:val="center"/>
              <w:rPr>
                <w:rFonts w:ascii="Times New Roman" w:hAnsi="Times New Roman"/>
                <w:b w:val="1"/>
                <w:sz w:val="24"/>
              </w:rPr>
            </w:pPr>
            <w:r>
              <w:rPr>
                <w:rFonts w:ascii="Times New Roman" w:hAnsi="Times New Roman"/>
                <w:b w:val="1"/>
                <w:sz w:val="24"/>
              </w:rPr>
              <w:t>205,3</w:t>
            </w:r>
          </w:p>
        </w:tc>
      </w:tr>
      <w:tr>
        <w:trPr>
          <w:trHeight w:hRule="atLeast" w:val="381"/>
        </w:trPr>
        <w:tc>
          <w:tcPr>
            <w:tcW w:type="dxa" w:w="5907"/>
            <w:tcBorders>
              <w:left w:color="000000" w:sz="8" w:val="single"/>
              <w:bottom w:color="000000" w:sz="8" w:val="single"/>
            </w:tcBorders>
            <w:shd w:fill="auto" w:val="clear"/>
            <w:tcMar>
              <w:top w:type="dxa" w:w="0"/>
              <w:left w:type="dxa" w:w="108"/>
              <w:bottom w:type="dxa" w:w="0"/>
              <w:right w:type="dxa" w:w="108"/>
            </w:tcMar>
          </w:tcPr>
          <w:p w14:paraId="570C0000">
            <w:pPr>
              <w:rPr>
                <w:rFonts w:ascii="Times New Roman" w:hAnsi="Times New Roman"/>
                <w:sz w:val="24"/>
              </w:rPr>
            </w:pPr>
            <w:r>
              <w:rPr>
                <w:rFonts w:ascii="Times New Roman" w:hAnsi="Times New Roman"/>
                <w:sz w:val="24"/>
              </w:rPr>
              <w:t xml:space="preserve">Благоустройство </w:t>
            </w:r>
          </w:p>
        </w:tc>
        <w:tc>
          <w:tcPr>
            <w:tcW w:type="dxa" w:w="745"/>
            <w:tcBorders>
              <w:left w:color="000000" w:sz="8" w:val="single"/>
              <w:bottom w:color="000000" w:sz="8" w:val="single"/>
            </w:tcBorders>
            <w:shd w:fill="auto" w:val="clear"/>
            <w:tcMar>
              <w:top w:type="dxa" w:w="0"/>
              <w:left w:type="dxa" w:w="108"/>
              <w:bottom w:type="dxa" w:w="0"/>
              <w:right w:type="dxa" w:w="108"/>
            </w:tcMar>
          </w:tcPr>
          <w:p w14:paraId="580C0000">
            <w:pPr>
              <w:ind/>
              <w:jc w:val="center"/>
              <w:rPr>
                <w:rFonts w:ascii="Times New Roman" w:hAnsi="Times New Roman"/>
                <w:sz w:val="24"/>
              </w:rPr>
            </w:pPr>
            <w:r>
              <w:rPr>
                <w:rFonts w:ascii="Times New Roman" w:hAnsi="Times New Roman"/>
                <w:sz w:val="24"/>
              </w:rPr>
              <w:t>05</w:t>
            </w:r>
          </w:p>
        </w:tc>
        <w:tc>
          <w:tcPr>
            <w:tcW w:type="dxa" w:w="700"/>
            <w:tcBorders>
              <w:left w:color="000000" w:sz="8" w:val="single"/>
              <w:bottom w:color="000000" w:sz="8" w:val="single"/>
            </w:tcBorders>
            <w:shd w:fill="auto" w:val="clear"/>
            <w:tcMar>
              <w:top w:type="dxa" w:w="0"/>
              <w:left w:type="dxa" w:w="108"/>
              <w:bottom w:type="dxa" w:w="0"/>
              <w:right w:type="dxa" w:w="108"/>
            </w:tcMar>
          </w:tcPr>
          <w:p w14:paraId="590C0000">
            <w:pPr>
              <w:ind/>
              <w:jc w:val="center"/>
              <w:rPr>
                <w:rFonts w:ascii="Times New Roman" w:hAnsi="Times New Roman"/>
                <w:sz w:val="24"/>
              </w:rPr>
            </w:pPr>
            <w:r>
              <w:rPr>
                <w:rFonts w:ascii="Times New Roman" w:hAnsi="Times New Roman"/>
                <w:sz w:val="24"/>
              </w:rPr>
              <w:t>03</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5A0C0000">
            <w:pPr>
              <w:ind/>
              <w:jc w:val="center"/>
              <w:rPr>
                <w:rFonts w:ascii="Times New Roman" w:hAnsi="Times New Roman"/>
                <w:sz w:val="24"/>
              </w:rPr>
            </w:pPr>
            <w:r>
              <w:rPr>
                <w:rFonts w:ascii="Times New Roman" w:hAnsi="Times New Roman"/>
                <w:sz w:val="24"/>
              </w:rPr>
              <w:t>205,3</w:t>
            </w:r>
          </w:p>
        </w:tc>
      </w:tr>
      <w:tr>
        <w:trPr>
          <w:trHeight w:hRule="atLeast" w:val="330"/>
        </w:trPr>
        <w:tc>
          <w:tcPr>
            <w:tcW w:type="dxa" w:w="5907"/>
            <w:tcBorders>
              <w:left w:color="000000" w:sz="8" w:val="single"/>
              <w:bottom w:color="000000" w:sz="8" w:val="single"/>
            </w:tcBorders>
            <w:shd w:fill="auto" w:val="clear"/>
            <w:tcMar>
              <w:top w:type="dxa" w:w="0"/>
              <w:left w:type="dxa" w:w="108"/>
              <w:bottom w:type="dxa" w:w="0"/>
              <w:right w:type="dxa" w:w="108"/>
            </w:tcMar>
          </w:tcPr>
          <w:p w14:paraId="5B0C0000">
            <w:pPr>
              <w:rPr>
                <w:rFonts w:ascii="Times New Roman" w:hAnsi="Times New Roman"/>
                <w:b w:val="1"/>
                <w:sz w:val="24"/>
              </w:rPr>
            </w:pPr>
            <w:r>
              <w:rPr>
                <w:rFonts w:ascii="Times New Roman" w:hAnsi="Times New Roman"/>
                <w:b w:val="1"/>
                <w:sz w:val="24"/>
              </w:rPr>
              <w:t>Культура, кинематография</w:t>
            </w:r>
          </w:p>
        </w:tc>
        <w:tc>
          <w:tcPr>
            <w:tcW w:type="dxa" w:w="745"/>
            <w:tcBorders>
              <w:left w:color="000000" w:sz="8" w:val="single"/>
              <w:bottom w:color="000000" w:sz="8" w:val="single"/>
            </w:tcBorders>
            <w:shd w:fill="auto" w:val="clear"/>
            <w:tcMar>
              <w:top w:type="dxa" w:w="0"/>
              <w:left w:type="dxa" w:w="108"/>
              <w:bottom w:type="dxa" w:w="0"/>
              <w:right w:type="dxa" w:w="108"/>
            </w:tcMar>
          </w:tcPr>
          <w:p w14:paraId="5C0C0000">
            <w:pPr>
              <w:ind/>
              <w:jc w:val="center"/>
              <w:rPr>
                <w:rFonts w:ascii="Times New Roman" w:hAnsi="Times New Roman"/>
                <w:b w:val="1"/>
                <w:sz w:val="24"/>
              </w:rPr>
            </w:pPr>
            <w:r>
              <w:rPr>
                <w:rFonts w:ascii="Times New Roman" w:hAnsi="Times New Roman"/>
                <w:b w:val="1"/>
                <w:sz w:val="24"/>
              </w:rPr>
              <w:t>08</w:t>
            </w:r>
          </w:p>
        </w:tc>
        <w:tc>
          <w:tcPr>
            <w:tcW w:type="dxa" w:w="700"/>
            <w:tcBorders>
              <w:left w:color="000000" w:sz="8" w:val="single"/>
              <w:bottom w:color="000000" w:sz="8" w:val="single"/>
            </w:tcBorders>
            <w:shd w:fill="auto" w:val="clear"/>
            <w:tcMar>
              <w:top w:type="dxa" w:w="0"/>
              <w:left w:type="dxa" w:w="108"/>
              <w:bottom w:type="dxa" w:w="0"/>
              <w:right w:type="dxa" w:w="108"/>
            </w:tcMar>
          </w:tcPr>
          <w:p w14:paraId="5D0C0000">
            <w:pPr>
              <w:ind/>
              <w:jc w:val="center"/>
              <w:rPr>
                <w:rFonts w:ascii="Times New Roman" w:hAnsi="Times New Roman"/>
                <w:b w:val="1"/>
                <w:sz w:val="24"/>
              </w:rPr>
            </w:pPr>
            <w:r>
              <w:rPr>
                <w:rFonts w:ascii="Times New Roman" w:hAnsi="Times New Roman"/>
                <w:b w:val="1"/>
                <w:sz w:val="24"/>
              </w:rPr>
              <w:t> </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5E0C0000">
            <w:pPr>
              <w:ind/>
              <w:jc w:val="center"/>
              <w:rPr>
                <w:rFonts w:ascii="Times New Roman" w:hAnsi="Times New Roman"/>
                <w:b w:val="1"/>
                <w:sz w:val="24"/>
              </w:rPr>
            </w:pPr>
            <w:r>
              <w:rPr>
                <w:rFonts w:ascii="Times New Roman" w:hAnsi="Times New Roman"/>
                <w:b w:val="1"/>
                <w:sz w:val="24"/>
              </w:rPr>
              <w:t>2899</w:t>
            </w:r>
          </w:p>
        </w:tc>
      </w:tr>
      <w:tr>
        <w:trPr>
          <w:trHeight w:hRule="atLeast" w:val="375"/>
        </w:trPr>
        <w:tc>
          <w:tcPr>
            <w:tcW w:type="dxa" w:w="5907"/>
            <w:tcBorders>
              <w:left w:color="000000" w:sz="8" w:val="single"/>
              <w:bottom w:color="000000" w:sz="8" w:val="single"/>
            </w:tcBorders>
            <w:shd w:fill="auto" w:val="clear"/>
            <w:tcMar>
              <w:top w:type="dxa" w:w="0"/>
              <w:left w:type="dxa" w:w="108"/>
              <w:bottom w:type="dxa" w:w="0"/>
              <w:right w:type="dxa" w:w="108"/>
            </w:tcMar>
          </w:tcPr>
          <w:p w14:paraId="5F0C0000">
            <w:pPr>
              <w:rPr>
                <w:rFonts w:ascii="Times New Roman" w:hAnsi="Times New Roman"/>
                <w:sz w:val="24"/>
              </w:rPr>
            </w:pPr>
            <w:r>
              <w:rPr>
                <w:rFonts w:ascii="Times New Roman" w:hAnsi="Times New Roman"/>
                <w:sz w:val="24"/>
              </w:rPr>
              <w:t>Культура</w:t>
            </w:r>
          </w:p>
        </w:tc>
        <w:tc>
          <w:tcPr>
            <w:tcW w:type="dxa" w:w="745"/>
            <w:tcBorders>
              <w:left w:color="000000" w:sz="8" w:val="single"/>
              <w:bottom w:color="000000" w:sz="8" w:val="single"/>
            </w:tcBorders>
            <w:shd w:fill="auto" w:val="clear"/>
            <w:tcMar>
              <w:top w:type="dxa" w:w="0"/>
              <w:left w:type="dxa" w:w="108"/>
              <w:bottom w:type="dxa" w:w="0"/>
              <w:right w:type="dxa" w:w="108"/>
            </w:tcMar>
          </w:tcPr>
          <w:p w14:paraId="600C0000">
            <w:pPr>
              <w:ind/>
              <w:jc w:val="center"/>
              <w:rPr>
                <w:rFonts w:ascii="Times New Roman" w:hAnsi="Times New Roman"/>
                <w:sz w:val="24"/>
              </w:rPr>
            </w:pPr>
            <w:r>
              <w:rPr>
                <w:rFonts w:ascii="Times New Roman" w:hAnsi="Times New Roman"/>
                <w:sz w:val="24"/>
              </w:rPr>
              <w:t>08</w:t>
            </w:r>
          </w:p>
        </w:tc>
        <w:tc>
          <w:tcPr>
            <w:tcW w:type="dxa" w:w="700"/>
            <w:tcBorders>
              <w:left w:color="000000" w:sz="8" w:val="single"/>
              <w:bottom w:color="000000" w:sz="8" w:val="single"/>
            </w:tcBorders>
            <w:shd w:fill="auto" w:val="clear"/>
            <w:tcMar>
              <w:top w:type="dxa" w:w="0"/>
              <w:left w:type="dxa" w:w="108"/>
              <w:bottom w:type="dxa" w:w="0"/>
              <w:right w:type="dxa" w:w="108"/>
            </w:tcMar>
          </w:tcPr>
          <w:p w14:paraId="610C0000">
            <w:pPr>
              <w:ind/>
              <w:jc w:val="center"/>
              <w:rPr>
                <w:rFonts w:ascii="Times New Roman" w:hAnsi="Times New Roman"/>
                <w:sz w:val="24"/>
              </w:rPr>
            </w:pPr>
            <w:r>
              <w:rPr>
                <w:rFonts w:ascii="Times New Roman" w:hAnsi="Times New Roman"/>
                <w:sz w:val="24"/>
              </w:rPr>
              <w:t>01</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620C0000">
            <w:pPr>
              <w:ind/>
              <w:jc w:val="center"/>
              <w:rPr>
                <w:rFonts w:ascii="Times New Roman" w:hAnsi="Times New Roman"/>
                <w:sz w:val="24"/>
              </w:rPr>
            </w:pPr>
            <w:r>
              <w:rPr>
                <w:rFonts w:ascii="Times New Roman" w:hAnsi="Times New Roman"/>
                <w:sz w:val="24"/>
              </w:rPr>
              <w:t>2899</w:t>
            </w:r>
          </w:p>
          <w:p w14:paraId="630C0000">
            <w:pPr>
              <w:ind/>
              <w:jc w:val="center"/>
              <w:rPr>
                <w:rFonts w:ascii="Times New Roman" w:hAnsi="Times New Roman"/>
                <w:sz w:val="24"/>
              </w:rPr>
            </w:pPr>
          </w:p>
        </w:tc>
      </w:tr>
      <w:tr>
        <w:trPr>
          <w:trHeight w:hRule="atLeast" w:val="358"/>
        </w:trPr>
        <w:tc>
          <w:tcPr>
            <w:tcW w:type="dxa" w:w="5907"/>
            <w:tcBorders>
              <w:left w:color="000000" w:sz="8" w:val="single"/>
              <w:bottom w:color="000000" w:sz="8" w:val="single"/>
            </w:tcBorders>
            <w:shd w:fill="auto" w:val="clear"/>
            <w:tcMar>
              <w:top w:type="dxa" w:w="0"/>
              <w:left w:type="dxa" w:w="108"/>
              <w:bottom w:type="dxa" w:w="0"/>
              <w:right w:type="dxa" w:w="108"/>
            </w:tcMar>
          </w:tcPr>
          <w:p w14:paraId="640C0000">
            <w:pPr>
              <w:rPr>
                <w:rFonts w:ascii="Times New Roman" w:hAnsi="Times New Roman"/>
                <w:sz w:val="24"/>
              </w:rPr>
            </w:pPr>
            <w:r>
              <w:rPr>
                <w:rFonts w:ascii="Times New Roman" w:hAnsi="Times New Roman"/>
                <w:sz w:val="24"/>
              </w:rPr>
              <w:t xml:space="preserve">Другие вопросы в области культуры, </w:t>
            </w:r>
            <w:r>
              <w:rPr>
                <w:rFonts w:ascii="Times New Roman" w:hAnsi="Times New Roman"/>
                <w:sz w:val="24"/>
              </w:rPr>
              <w:t>кинематографии</w:t>
            </w:r>
          </w:p>
        </w:tc>
        <w:tc>
          <w:tcPr>
            <w:tcW w:type="dxa" w:w="745"/>
            <w:tcBorders>
              <w:left w:color="000000" w:sz="8" w:val="single"/>
              <w:bottom w:color="000000" w:sz="8" w:val="single"/>
            </w:tcBorders>
            <w:shd w:fill="auto" w:val="clear"/>
            <w:tcMar>
              <w:top w:type="dxa" w:w="0"/>
              <w:left w:type="dxa" w:w="108"/>
              <w:bottom w:type="dxa" w:w="0"/>
              <w:right w:type="dxa" w:w="108"/>
            </w:tcMar>
          </w:tcPr>
          <w:p w14:paraId="650C0000">
            <w:pPr>
              <w:ind/>
              <w:jc w:val="center"/>
              <w:rPr>
                <w:rFonts w:ascii="Times New Roman" w:hAnsi="Times New Roman"/>
                <w:sz w:val="24"/>
              </w:rPr>
            </w:pPr>
            <w:r>
              <w:rPr>
                <w:rFonts w:ascii="Times New Roman" w:hAnsi="Times New Roman"/>
                <w:sz w:val="24"/>
              </w:rPr>
              <w:t>08</w:t>
            </w:r>
          </w:p>
        </w:tc>
        <w:tc>
          <w:tcPr>
            <w:tcW w:type="dxa" w:w="700"/>
            <w:tcBorders>
              <w:left w:color="000000" w:sz="8" w:val="single"/>
              <w:bottom w:color="000000" w:sz="8" w:val="single"/>
            </w:tcBorders>
            <w:shd w:fill="auto" w:val="clear"/>
            <w:tcMar>
              <w:top w:type="dxa" w:w="0"/>
              <w:left w:type="dxa" w:w="108"/>
              <w:bottom w:type="dxa" w:w="0"/>
              <w:right w:type="dxa" w:w="108"/>
            </w:tcMar>
          </w:tcPr>
          <w:p w14:paraId="660C0000">
            <w:pPr>
              <w:ind/>
              <w:jc w:val="center"/>
              <w:rPr>
                <w:rFonts w:ascii="Times New Roman" w:hAnsi="Times New Roman"/>
                <w:sz w:val="24"/>
              </w:rPr>
            </w:pPr>
            <w:r>
              <w:rPr>
                <w:rFonts w:ascii="Times New Roman" w:hAnsi="Times New Roman"/>
                <w:sz w:val="24"/>
              </w:rPr>
              <w:t>04</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670C0000">
            <w:pPr>
              <w:ind/>
              <w:jc w:val="center"/>
              <w:rPr>
                <w:rFonts w:ascii="Times New Roman" w:hAnsi="Times New Roman"/>
                <w:sz w:val="24"/>
              </w:rPr>
            </w:pPr>
            <w:r>
              <w:rPr>
                <w:rFonts w:ascii="Times New Roman" w:hAnsi="Times New Roman"/>
                <w:sz w:val="24"/>
              </w:rPr>
              <w:t>0,00</w:t>
            </w:r>
          </w:p>
        </w:tc>
      </w:tr>
      <w:tr>
        <w:trPr>
          <w:trHeight w:hRule="atLeast" w:val="331"/>
        </w:trPr>
        <w:tc>
          <w:tcPr>
            <w:tcW w:type="dxa" w:w="5907"/>
            <w:tcBorders>
              <w:left w:color="000000" w:sz="8" w:val="single"/>
              <w:bottom w:color="000000" w:sz="8" w:val="single"/>
            </w:tcBorders>
            <w:shd w:fill="auto" w:val="clear"/>
            <w:tcMar>
              <w:top w:type="dxa" w:w="0"/>
              <w:left w:type="dxa" w:w="108"/>
              <w:bottom w:type="dxa" w:w="0"/>
              <w:right w:type="dxa" w:w="108"/>
            </w:tcMar>
          </w:tcPr>
          <w:p w14:paraId="680C0000">
            <w:pPr>
              <w:rPr>
                <w:rFonts w:ascii="Times New Roman" w:hAnsi="Times New Roman"/>
                <w:b w:val="1"/>
                <w:sz w:val="24"/>
              </w:rPr>
            </w:pPr>
            <w:r>
              <w:rPr>
                <w:rFonts w:ascii="Times New Roman" w:hAnsi="Times New Roman"/>
                <w:b w:val="1"/>
                <w:sz w:val="24"/>
              </w:rPr>
              <w:t>Приобретение товаров, работ и услуг в пользу граждан в целях их социального обеспечения</w:t>
            </w:r>
          </w:p>
        </w:tc>
        <w:tc>
          <w:tcPr>
            <w:tcW w:type="dxa" w:w="745"/>
            <w:tcBorders>
              <w:left w:color="000000" w:sz="8" w:val="single"/>
              <w:bottom w:color="000000" w:sz="8" w:val="single"/>
            </w:tcBorders>
            <w:shd w:fill="auto" w:val="clear"/>
            <w:tcMar>
              <w:top w:type="dxa" w:w="0"/>
              <w:left w:type="dxa" w:w="108"/>
              <w:bottom w:type="dxa" w:w="0"/>
              <w:right w:type="dxa" w:w="108"/>
            </w:tcMar>
          </w:tcPr>
          <w:p w14:paraId="690C0000">
            <w:pPr>
              <w:ind/>
              <w:jc w:val="center"/>
              <w:rPr>
                <w:rFonts w:ascii="Times New Roman" w:hAnsi="Times New Roman"/>
                <w:b w:val="1"/>
                <w:sz w:val="24"/>
              </w:rPr>
            </w:pPr>
            <w:r>
              <w:rPr>
                <w:rFonts w:ascii="Times New Roman" w:hAnsi="Times New Roman"/>
                <w:b w:val="1"/>
                <w:sz w:val="24"/>
              </w:rPr>
              <w:t>10</w:t>
            </w:r>
          </w:p>
        </w:tc>
        <w:tc>
          <w:tcPr>
            <w:tcW w:type="dxa" w:w="700"/>
            <w:tcBorders>
              <w:left w:color="000000" w:sz="8" w:val="single"/>
              <w:bottom w:color="000000" w:sz="8" w:val="single"/>
            </w:tcBorders>
            <w:shd w:fill="auto" w:val="clear"/>
            <w:tcMar>
              <w:top w:type="dxa" w:w="0"/>
              <w:left w:type="dxa" w:w="108"/>
              <w:bottom w:type="dxa" w:w="0"/>
              <w:right w:type="dxa" w:w="108"/>
            </w:tcMar>
          </w:tcPr>
          <w:p w14:paraId="6A0C0000">
            <w:pPr>
              <w:ind/>
              <w:jc w:val="center"/>
              <w:rPr>
                <w:rFonts w:ascii="Times New Roman" w:hAnsi="Times New Roman"/>
                <w:b w:val="1"/>
                <w:sz w:val="24"/>
              </w:rPr>
            </w:pPr>
            <w:r>
              <w:rPr>
                <w:rFonts w:ascii="Times New Roman" w:hAnsi="Times New Roman"/>
                <w:b w:val="1"/>
                <w:sz w:val="24"/>
              </w:rPr>
              <w:t>06</w:t>
            </w:r>
          </w:p>
        </w:tc>
        <w:tc>
          <w:tcPr>
            <w:tcW w:type="dxa" w:w="2260"/>
            <w:tcBorders>
              <w:left w:color="000000" w:sz="8" w:val="single"/>
              <w:bottom w:color="000000" w:sz="8" w:val="single"/>
              <w:right w:color="000000" w:sz="8" w:val="single"/>
            </w:tcBorders>
            <w:shd w:fill="auto" w:val="clear"/>
            <w:tcMar>
              <w:top w:type="dxa" w:w="0"/>
              <w:left w:type="dxa" w:w="108"/>
              <w:bottom w:type="dxa" w:w="0"/>
              <w:right w:type="dxa" w:w="108"/>
            </w:tcMar>
          </w:tcPr>
          <w:p w14:paraId="6B0C0000">
            <w:pPr>
              <w:ind/>
              <w:jc w:val="center"/>
              <w:rPr>
                <w:rFonts w:ascii="Times New Roman" w:hAnsi="Times New Roman"/>
                <w:b w:val="1"/>
                <w:sz w:val="24"/>
              </w:rPr>
            </w:pPr>
            <w:r>
              <w:rPr>
                <w:rFonts w:ascii="Times New Roman" w:hAnsi="Times New Roman"/>
                <w:b w:val="1"/>
                <w:sz w:val="24"/>
              </w:rPr>
              <w:t>50</w:t>
            </w:r>
          </w:p>
        </w:tc>
      </w:tr>
    </w:tbl>
    <w:p w14:paraId="6C0C0000">
      <w:pPr>
        <w:ind/>
        <w:jc w:val="center"/>
        <w:rPr>
          <w:rFonts w:ascii="Times New Roman" w:hAnsi="Times New Roman"/>
          <w:sz w:val="24"/>
        </w:rPr>
      </w:pPr>
    </w:p>
    <w:p w14:paraId="6D0C0000">
      <w:pPr>
        <w:ind/>
        <w:jc w:val="center"/>
        <w:rPr>
          <w:rFonts w:ascii="Times New Roman" w:hAnsi="Times New Roman"/>
          <w:sz w:val="24"/>
        </w:rPr>
      </w:pPr>
    </w:p>
    <w:p w14:paraId="6E0C0000">
      <w:pPr>
        <w:rPr>
          <w:rFonts w:ascii="Times New Roman" w:hAnsi="Times New Roman"/>
          <w:sz w:val="24"/>
        </w:rPr>
      </w:pPr>
      <w:r>
        <w:rPr>
          <w:rFonts w:ascii="Times New Roman" w:hAnsi="Times New Roman"/>
          <w:sz w:val="24"/>
        </w:rPr>
        <w:t xml:space="preserve">Глава администрации сельсовета                  </w:t>
      </w:r>
      <w:r>
        <w:rPr>
          <w:rFonts w:ascii="Times New Roman" w:hAnsi="Times New Roman"/>
          <w:sz w:val="24"/>
        </w:rPr>
        <w:t xml:space="preserve">                   </w:t>
      </w:r>
      <w:r>
        <w:rPr>
          <w:rFonts w:ascii="Times New Roman" w:hAnsi="Times New Roman"/>
          <w:sz w:val="24"/>
        </w:rPr>
        <w:t>И.И.Мурзаев</w:t>
      </w:r>
    </w:p>
    <w:p w14:paraId="6F0C0000">
      <w:pPr>
        <w:rPr>
          <w:rFonts w:ascii="Times New Roman" w:hAnsi="Times New Roman"/>
          <w:sz w:val="24"/>
        </w:rPr>
      </w:pPr>
    </w:p>
    <w:p w14:paraId="700C0000">
      <w:pPr>
        <w:spacing w:after="0" w:line="240" w:lineRule="auto"/>
        <w:ind/>
        <w:jc w:val="center"/>
        <w:rPr>
          <w:rFonts w:ascii="Times New Roman" w:hAnsi="Times New Roman"/>
          <w:sz w:val="24"/>
        </w:rPr>
      </w:pPr>
    </w:p>
    <w:p w14:paraId="710C0000">
      <w:pPr>
        <w:spacing w:after="0" w:line="240" w:lineRule="auto"/>
        <w:ind/>
        <w:jc w:val="center"/>
        <w:rPr>
          <w:rFonts w:ascii="Times New Roman" w:hAnsi="Times New Roman"/>
          <w:sz w:val="24"/>
        </w:rPr>
      </w:pPr>
    </w:p>
    <w:p w14:paraId="720C0000">
      <w:pPr>
        <w:spacing w:after="0" w:line="240" w:lineRule="auto"/>
        <w:ind/>
        <w:jc w:val="center"/>
        <w:rPr>
          <w:rFonts w:ascii="Times New Roman" w:hAnsi="Times New Roman"/>
          <w:sz w:val="24"/>
        </w:rPr>
      </w:pPr>
    </w:p>
    <w:p w14:paraId="730C0000">
      <w:pPr>
        <w:spacing w:after="0" w:line="240" w:lineRule="auto"/>
        <w:ind/>
        <w:jc w:val="center"/>
        <w:rPr>
          <w:rFonts w:ascii="Times New Roman" w:hAnsi="Times New Roman"/>
          <w:sz w:val="24"/>
        </w:rPr>
      </w:pPr>
    </w:p>
    <w:p w14:paraId="740C0000">
      <w:pPr>
        <w:spacing w:after="0" w:line="240" w:lineRule="auto"/>
        <w:ind/>
        <w:jc w:val="center"/>
        <w:rPr>
          <w:rFonts w:ascii="Times New Roman" w:hAnsi="Times New Roman"/>
          <w:sz w:val="24"/>
        </w:rPr>
      </w:pPr>
    </w:p>
    <w:p w14:paraId="750C0000">
      <w:pPr>
        <w:spacing w:after="0" w:line="240" w:lineRule="auto"/>
        <w:ind/>
        <w:jc w:val="center"/>
        <w:rPr>
          <w:rFonts w:ascii="Times New Roman" w:hAnsi="Times New Roman"/>
          <w:sz w:val="24"/>
        </w:rPr>
      </w:pPr>
    </w:p>
    <w:p w14:paraId="760C0000">
      <w:pPr>
        <w:spacing w:after="0" w:line="240" w:lineRule="auto"/>
        <w:ind/>
        <w:jc w:val="center"/>
        <w:rPr>
          <w:rFonts w:ascii="Times New Roman" w:hAnsi="Times New Roman"/>
          <w:sz w:val="24"/>
        </w:rPr>
      </w:pPr>
    </w:p>
    <w:p w14:paraId="770C0000">
      <w:pPr>
        <w:spacing w:after="0" w:line="240" w:lineRule="auto"/>
        <w:ind/>
        <w:jc w:val="center"/>
        <w:rPr>
          <w:rFonts w:ascii="Times New Roman" w:hAnsi="Times New Roman"/>
          <w:sz w:val="24"/>
        </w:rPr>
      </w:pPr>
    </w:p>
    <w:p w14:paraId="780C0000">
      <w:pPr>
        <w:spacing w:after="0" w:line="240" w:lineRule="auto"/>
        <w:ind/>
        <w:jc w:val="center"/>
        <w:rPr>
          <w:rFonts w:ascii="Times New Roman" w:hAnsi="Times New Roman"/>
          <w:sz w:val="24"/>
        </w:rPr>
      </w:pPr>
    </w:p>
    <w:p w14:paraId="790C0000">
      <w:pPr>
        <w:spacing w:after="0" w:line="240" w:lineRule="auto"/>
        <w:ind/>
        <w:jc w:val="center"/>
        <w:rPr>
          <w:rFonts w:ascii="Times New Roman" w:hAnsi="Times New Roman"/>
          <w:sz w:val="24"/>
        </w:rPr>
      </w:pPr>
      <w:r>
        <w:rPr>
          <w:rFonts w:ascii="Times New Roman" w:hAnsi="Times New Roman"/>
          <w:sz w:val="24"/>
        </w:rPr>
        <w:t>Васильчуковское</w:t>
      </w:r>
      <w:r>
        <w:rPr>
          <w:rFonts w:ascii="Times New Roman" w:hAnsi="Times New Roman"/>
          <w:sz w:val="24"/>
        </w:rPr>
        <w:t xml:space="preserve"> сельское Собрание депутатов</w:t>
      </w:r>
    </w:p>
    <w:p w14:paraId="7A0C0000">
      <w:pPr>
        <w:spacing w:after="0" w:line="240" w:lineRule="auto"/>
        <w:ind/>
        <w:jc w:val="center"/>
        <w:rPr>
          <w:rFonts w:ascii="Times New Roman" w:hAnsi="Times New Roman"/>
          <w:sz w:val="24"/>
        </w:rPr>
      </w:pPr>
      <w:r>
        <w:rPr>
          <w:rFonts w:ascii="Times New Roman" w:hAnsi="Times New Roman"/>
          <w:sz w:val="24"/>
        </w:rPr>
        <w:t>Ключевского района Алтайского края</w:t>
      </w:r>
    </w:p>
    <w:p w14:paraId="7B0C0000">
      <w:pPr>
        <w:spacing w:after="0" w:line="240" w:lineRule="auto"/>
        <w:ind/>
        <w:jc w:val="center"/>
        <w:rPr>
          <w:rFonts w:ascii="Times New Roman" w:hAnsi="Times New Roman"/>
          <w:b w:val="0"/>
          <w:sz w:val="24"/>
        </w:rPr>
      </w:pPr>
      <w:r>
        <w:rPr>
          <w:rFonts w:ascii="Times New Roman" w:hAnsi="Times New Roman"/>
          <w:b w:val="0"/>
          <w:sz w:val="24"/>
        </w:rPr>
        <w:t>двадцать вторая сессия восьмого созыва</w:t>
      </w:r>
    </w:p>
    <w:p w14:paraId="7C0C0000">
      <w:pPr>
        <w:spacing w:after="40"/>
        <w:ind/>
        <w:rPr>
          <w:rFonts w:ascii="Times New Roman" w:hAnsi="Times New Roman"/>
          <w:sz w:val="24"/>
        </w:rPr>
      </w:pPr>
    </w:p>
    <w:p w14:paraId="7D0C0000">
      <w:pPr>
        <w:spacing w:after="40"/>
        <w:ind/>
        <w:rPr>
          <w:rFonts w:ascii="Times New Roman" w:hAnsi="Times New Roman"/>
          <w:sz w:val="24"/>
        </w:rPr>
      </w:pPr>
    </w:p>
    <w:p w14:paraId="7E0C0000">
      <w:pPr>
        <w:spacing w:after="40"/>
        <w:ind/>
        <w:jc w:val="center"/>
        <w:rPr>
          <w:rFonts w:ascii="Times New Roman" w:hAnsi="Times New Roman"/>
          <w:sz w:val="24"/>
        </w:rPr>
      </w:pPr>
      <w:r>
        <w:rPr>
          <w:rFonts w:ascii="Times New Roman" w:hAnsi="Times New Roman"/>
          <w:sz w:val="24"/>
        </w:rPr>
        <w:t>РЕШЕНИЕ</w:t>
      </w:r>
    </w:p>
    <w:tbl>
      <w:tblPr>
        <w:tblStyle w:val="Style_5"/>
        <w:tblInd w:type="dxa" w:w="0"/>
        <w:tblLayout w:type="fixed"/>
        <w:tblCellMar>
          <w:top w:type="dxa" w:w="0"/>
          <w:left w:type="dxa" w:w="0"/>
          <w:bottom w:type="dxa" w:w="0"/>
          <w:right w:type="dxa" w:w="0"/>
        </w:tblCellMar>
      </w:tblPr>
      <w:tblGrid>
        <w:gridCol w:w="5295"/>
        <w:gridCol w:w="4060"/>
      </w:tblGrid>
      <w:tr>
        <w:tc>
          <w:tcPr>
            <w:tcW w:type="dxa" w:w="5295"/>
            <w:tcMar>
              <w:top w:type="dxa" w:w="0"/>
              <w:left w:type="dxa" w:w="0"/>
              <w:bottom w:type="dxa" w:w="0"/>
              <w:right w:type="dxa" w:w="0"/>
            </w:tcMar>
          </w:tcPr>
          <w:p w14:paraId="7F0C0000">
            <w:pPr>
              <w:spacing w:after="40" w:line="264" w:lineRule="auto"/>
              <w:ind/>
              <w:rPr>
                <w:rFonts w:ascii="Times New Roman" w:hAnsi="Times New Roman"/>
                <w:color w:val="000000"/>
                <w:sz w:val="24"/>
              </w:rPr>
            </w:pPr>
            <w:r>
              <w:rPr>
                <w:rFonts w:ascii="Times New Roman" w:hAnsi="Times New Roman"/>
                <w:color w:val="000000"/>
                <w:sz w:val="24"/>
              </w:rPr>
              <w:t>24.12. 2024</w:t>
            </w:r>
          </w:p>
        </w:tc>
        <w:tc>
          <w:tcPr>
            <w:tcW w:type="dxa" w:w="4060"/>
            <w:tcMar>
              <w:top w:type="dxa" w:w="0"/>
              <w:left w:type="dxa" w:w="0"/>
              <w:bottom w:type="dxa" w:w="0"/>
              <w:right w:type="dxa" w:w="0"/>
            </w:tcMar>
          </w:tcPr>
          <w:p w14:paraId="800C0000">
            <w:pPr>
              <w:spacing w:after="40" w:line="264" w:lineRule="auto"/>
              <w:ind/>
              <w:jc w:val="center"/>
              <w:rPr>
                <w:rFonts w:ascii="Times New Roman" w:hAnsi="Times New Roman"/>
                <w:color w:val="000000"/>
                <w:sz w:val="24"/>
              </w:rPr>
            </w:pPr>
            <w:r>
              <w:rPr>
                <w:rFonts w:ascii="Times New Roman" w:hAnsi="Times New Roman"/>
                <w:color w:val="000000"/>
                <w:sz w:val="24"/>
              </w:rPr>
              <w:t xml:space="preserve">                                 № 79</w:t>
            </w:r>
          </w:p>
        </w:tc>
      </w:tr>
    </w:tbl>
    <w:p w14:paraId="810C0000">
      <w:pPr>
        <w:spacing w:after="0" w:line="240" w:lineRule="auto"/>
        <w:ind/>
        <w:jc w:val="center"/>
        <w:rPr>
          <w:rFonts w:ascii="Times New Roman" w:hAnsi="Times New Roman"/>
          <w:b w:val="1"/>
          <w:color w:val="000000"/>
          <w:sz w:val="24"/>
        </w:rPr>
      </w:pPr>
    </w:p>
    <w:p w14:paraId="820C0000">
      <w:pPr>
        <w:spacing w:after="0" w:line="240" w:lineRule="auto"/>
        <w:ind/>
        <w:jc w:val="center"/>
        <w:rPr>
          <w:rFonts w:ascii="Times New Roman" w:hAnsi="Times New Roman"/>
          <w:color w:val="000000"/>
          <w:sz w:val="24"/>
        </w:rPr>
      </w:pPr>
      <w:r>
        <w:rPr>
          <w:rFonts w:ascii="Times New Roman" w:hAnsi="Times New Roman"/>
          <w:b w:val="1"/>
          <w:color w:val="000000"/>
          <w:sz w:val="24"/>
        </w:rPr>
        <w:t xml:space="preserve">Об утверждении Положения об отчуждении движимого и недвижимого имущества, находящегося в собственности муниципального образования </w:t>
      </w:r>
      <w:r>
        <w:rPr>
          <w:rFonts w:ascii="Times New Roman" w:hAnsi="Times New Roman"/>
          <w:b w:val="1"/>
          <w:color w:val="000000"/>
          <w:sz w:val="24"/>
        </w:rPr>
        <w:t>сельское поселение Васильчуковский</w:t>
      </w:r>
      <w:r>
        <w:rPr>
          <w:rFonts w:ascii="Times New Roman" w:hAnsi="Times New Roman"/>
          <w:b w:val="1"/>
          <w:color w:val="000000"/>
          <w:sz w:val="24"/>
        </w:rPr>
        <w:t xml:space="preserve"> сельсовет </w:t>
      </w:r>
      <w:r>
        <w:rPr>
          <w:rFonts w:ascii="Times New Roman" w:hAnsi="Times New Roman"/>
          <w:b w:val="1"/>
          <w:color w:val="000000"/>
          <w:sz w:val="24"/>
        </w:rPr>
        <w:t>Ключевского</w:t>
      </w:r>
      <w:r>
        <w:rPr>
          <w:rFonts w:ascii="Times New Roman" w:hAnsi="Times New Roman"/>
          <w:b w:val="1"/>
          <w:color w:val="000000"/>
          <w:sz w:val="24"/>
        </w:rPr>
        <w:t xml:space="preserve"> района Алтайского края и арендуемого субъектами малого и среднего предпринимательства, имеющими преимущественное право на приобретение такого имущества</w:t>
      </w:r>
    </w:p>
    <w:p w14:paraId="8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8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22.07.2008</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w:t>
      </w:r>
      <w:r>
        <w:rPr>
          <w:rFonts w:ascii="Times New Roman" w:hAnsi="Times New Roman"/>
          <w:color w:val="0000FF"/>
          <w:sz w:val="24"/>
        </w:rPr>
        <w:t>-</w:t>
      </w:r>
      <w:r>
        <w:rPr>
          <w:rFonts w:ascii="Times New Roman" w:hAnsi="Times New Roman"/>
          <w:sz w:val="24"/>
        </w:rPr>
        <w:t>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особенностях</w:t>
      </w:r>
      <w:r>
        <w:rPr>
          <w:rFonts w:ascii="Times New Roman" w:hAnsi="Times New Roman"/>
          <w:color w:val="000000"/>
          <w:sz w:val="24"/>
        </w:rPr>
        <w:t xml:space="preserve"> </w:t>
      </w:r>
      <w:r>
        <w:rPr>
          <w:rFonts w:ascii="Times New Roman" w:hAnsi="Times New Roman"/>
          <w:color w:val="000000"/>
          <w:sz w:val="24"/>
        </w:rPr>
        <w:t>отчуждения</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государственной</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муниципальной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внесении</w:t>
      </w:r>
      <w:r>
        <w:rPr>
          <w:rFonts w:ascii="Times New Roman" w:hAnsi="Times New Roman"/>
          <w:color w:val="000000"/>
          <w:sz w:val="24"/>
        </w:rPr>
        <w:t xml:space="preserve"> </w:t>
      </w:r>
      <w:r>
        <w:rPr>
          <w:rFonts w:ascii="Times New Roman" w:hAnsi="Times New Roman"/>
          <w:color w:val="000000"/>
          <w:sz w:val="24"/>
        </w:rPr>
        <w:t>изменений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отдельные</w:t>
      </w:r>
      <w:r>
        <w:rPr>
          <w:rFonts w:ascii="Times New Roman" w:hAnsi="Times New Roman"/>
          <w:color w:val="000000"/>
          <w:sz w:val="24"/>
        </w:rPr>
        <w:t xml:space="preserve"> </w:t>
      </w:r>
      <w:r>
        <w:rPr>
          <w:rFonts w:ascii="Times New Roman" w:hAnsi="Times New Roman"/>
          <w:color w:val="000000"/>
          <w:sz w:val="24"/>
        </w:rPr>
        <w:t>законодательные</w:t>
      </w:r>
      <w:r>
        <w:rPr>
          <w:rFonts w:ascii="Times New Roman" w:hAnsi="Times New Roman"/>
          <w:color w:val="000000"/>
          <w:sz w:val="24"/>
        </w:rPr>
        <w:t xml:space="preserve"> </w:t>
      </w:r>
      <w:r>
        <w:rPr>
          <w:rFonts w:ascii="Times New Roman" w:hAnsi="Times New Roman"/>
          <w:color w:val="000000"/>
          <w:sz w:val="24"/>
        </w:rPr>
        <w:t>акты</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"https://pravo-search.minjust.ru/bigs/showDocument.html?id=6EDE0023-A5D1-4B11-8881-70505F2FB9C9"</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21.12.2001</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178ФЗ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государственного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от 24.07.2007 № 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развитии</w:t>
      </w:r>
      <w:r>
        <w:rPr>
          <w:rFonts w:ascii="Times New Roman" w:hAnsi="Times New Roman"/>
          <w:sz w:val="24"/>
        </w:rPr>
        <w:t xml:space="preserve"> </w:t>
      </w:r>
      <w:r>
        <w:rPr>
          <w:rFonts w:ascii="Times New Roman" w:hAnsi="Times New Roman"/>
          <w:sz w:val="24"/>
        </w:rPr>
        <w:t>малого</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среднего</w:t>
      </w:r>
      <w:r>
        <w:rPr>
          <w:rFonts w:ascii="Times New Roman" w:hAnsi="Times New Roman"/>
          <w:sz w:val="24"/>
        </w:rPr>
        <w:t xml:space="preserve"> </w:t>
      </w:r>
      <w:r>
        <w:rPr>
          <w:rFonts w:ascii="Times New Roman" w:hAnsi="Times New Roman"/>
          <w:sz w:val="24"/>
        </w:rPr>
        <w:t>предпринимательства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"https://pravo-search.minjust.ru/bigs/showDocument.html?id=96E20C02-1B12-465A-B64C-24AA92270007"</w:instrText>
      </w:r>
      <w:r>
        <w:rPr>
          <w:rFonts w:ascii="Times New Roman" w:hAnsi="Times New Roman"/>
          <w:sz w:val="24"/>
        </w:rPr>
        <w:fldChar w:fldCharType="separate"/>
      </w:r>
      <w:r>
        <w:rPr>
          <w:rFonts w:ascii="Times New Roman" w:hAnsi="Times New Roman"/>
          <w:sz w:val="24"/>
        </w:rPr>
        <w:t>от06.10.2003г.№31ФЗ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общих</w:t>
      </w:r>
      <w:r>
        <w:rPr>
          <w:rFonts w:ascii="Times New Roman" w:hAnsi="Times New Roman"/>
          <w:color w:val="000000"/>
          <w:sz w:val="24"/>
        </w:rPr>
        <w:t xml:space="preserve"> </w:t>
      </w:r>
      <w:r>
        <w:rPr>
          <w:rFonts w:ascii="Times New Roman" w:hAnsi="Times New Roman"/>
          <w:color w:val="000000"/>
          <w:sz w:val="24"/>
        </w:rPr>
        <w:t>принципах</w:t>
      </w:r>
      <w:r>
        <w:rPr>
          <w:rFonts w:ascii="Times New Roman" w:hAnsi="Times New Roman"/>
          <w:color w:val="000000"/>
          <w:sz w:val="24"/>
        </w:rPr>
        <w:t xml:space="preserve"> </w:t>
      </w:r>
      <w:r>
        <w:rPr>
          <w:rFonts w:ascii="Times New Roman" w:hAnsi="Times New Roman"/>
          <w:color w:val="000000"/>
          <w:sz w:val="24"/>
        </w:rPr>
        <w:t>организации</w:t>
      </w:r>
      <w:r>
        <w:rPr>
          <w:rFonts w:ascii="Times New Roman" w:hAnsi="Times New Roman"/>
          <w:color w:val="000000"/>
          <w:sz w:val="24"/>
        </w:rPr>
        <w:t xml:space="preserve"> </w:t>
      </w:r>
      <w:r>
        <w:rPr>
          <w:rFonts w:ascii="Times New Roman" w:hAnsi="Times New Roman"/>
          <w:color w:val="000000"/>
          <w:sz w:val="24"/>
        </w:rPr>
        <w:t>местного</w:t>
      </w:r>
      <w:r>
        <w:rPr>
          <w:rFonts w:ascii="Times New Roman" w:hAnsi="Times New Roman"/>
          <w:color w:val="000000"/>
          <w:sz w:val="24"/>
        </w:rPr>
        <w:t xml:space="preserve"> </w:t>
      </w:r>
      <w:r>
        <w:rPr>
          <w:rFonts w:ascii="Times New Roman" w:hAnsi="Times New Roman"/>
          <w:color w:val="000000"/>
          <w:sz w:val="24"/>
        </w:rPr>
        <w:t>самоуправления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целях</w:t>
      </w:r>
      <w:r>
        <w:rPr>
          <w:rFonts w:ascii="Times New Roman" w:hAnsi="Times New Roman"/>
          <w:color w:val="000000"/>
          <w:sz w:val="24"/>
        </w:rPr>
        <w:t xml:space="preserve"> </w:t>
      </w:r>
      <w:r>
        <w:rPr>
          <w:rFonts w:ascii="Times New Roman" w:hAnsi="Times New Roman"/>
          <w:color w:val="000000"/>
          <w:sz w:val="24"/>
        </w:rPr>
        <w:t>упорядочения</w:t>
      </w:r>
      <w:r>
        <w:rPr>
          <w:rFonts w:ascii="Times New Roman" w:hAnsi="Times New Roman"/>
          <w:color w:val="000000"/>
          <w:sz w:val="24"/>
        </w:rPr>
        <w:t xml:space="preserve"> </w:t>
      </w:r>
      <w:r>
        <w:rPr>
          <w:rFonts w:ascii="Times New Roman" w:hAnsi="Times New Roman"/>
          <w:color w:val="000000"/>
          <w:sz w:val="24"/>
        </w:rPr>
        <w:t>работы</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приобретения</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образования</w:t>
      </w:r>
      <w:r>
        <w:rPr>
          <w:rFonts w:ascii="Times New Roman" w:hAnsi="Times New Roman"/>
          <w:color w:val="000000"/>
          <w:sz w:val="24"/>
        </w:rPr>
        <w:t xml:space="preserve"> </w:t>
      </w:r>
      <w:r>
        <w:rPr>
          <w:rFonts w:ascii="Times New Roman" w:hAnsi="Times New Roman"/>
          <w:color w:val="000000"/>
          <w:sz w:val="24"/>
        </w:rPr>
        <w:t xml:space="preserve"> сельское поселение </w:t>
      </w:r>
      <w:r>
        <w:rPr>
          <w:rFonts w:ascii="Times New Roman" w:hAnsi="Times New Roman"/>
          <w:color w:val="000000"/>
          <w:sz w:val="24"/>
        </w:rPr>
        <w:t xml:space="preserve">Васильчуковский </w:t>
      </w:r>
      <w:r>
        <w:rPr>
          <w:rFonts w:ascii="Times New Roman" w:hAnsi="Times New Roman"/>
          <w:color w:val="000000"/>
          <w:sz w:val="24"/>
        </w:rPr>
        <w:t>сельсовет Ключевского района</w:t>
      </w:r>
      <w:r>
        <w:rPr>
          <w:rFonts w:ascii="Times New Roman" w:hAnsi="Times New Roman"/>
          <w:color w:val="000000"/>
          <w:sz w:val="24"/>
        </w:rPr>
        <w:t xml:space="preserve"> </w:t>
      </w:r>
      <w:r>
        <w:rPr>
          <w:rFonts w:ascii="Times New Roman" w:hAnsi="Times New Roman"/>
          <w:color w:val="000000"/>
          <w:sz w:val="24"/>
        </w:rPr>
        <w:t>Алтайского</w:t>
      </w:r>
      <w:r>
        <w:rPr>
          <w:rFonts w:ascii="Times New Roman" w:hAnsi="Times New Roman"/>
          <w:color w:val="000000"/>
          <w:sz w:val="24"/>
        </w:rPr>
        <w:t xml:space="preserve"> </w:t>
      </w:r>
      <w:r>
        <w:rPr>
          <w:rFonts w:ascii="Times New Roman" w:hAnsi="Times New Roman"/>
          <w:color w:val="000000"/>
          <w:sz w:val="24"/>
        </w:rPr>
        <w:t>края</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Васильчуковское</w:t>
      </w:r>
      <w:r>
        <w:rPr>
          <w:rFonts w:ascii="Times New Roman" w:hAnsi="Times New Roman"/>
          <w:color w:val="000000"/>
          <w:sz w:val="24"/>
        </w:rPr>
        <w:t xml:space="preserve"> </w:t>
      </w:r>
      <w:r>
        <w:rPr>
          <w:rFonts w:ascii="Times New Roman" w:hAnsi="Times New Roman"/>
          <w:color w:val="000000"/>
          <w:sz w:val="24"/>
        </w:rPr>
        <w:t>сельск</w:t>
      </w:r>
      <w:r>
        <w:rPr>
          <w:rFonts w:ascii="Times New Roman" w:hAnsi="Times New Roman"/>
          <w:color w:val="000000"/>
          <w:sz w:val="24"/>
        </w:rPr>
        <w:t>ое</w:t>
      </w:r>
      <w:r>
        <w:rPr>
          <w:rFonts w:ascii="Times New Roman" w:hAnsi="Times New Roman"/>
          <w:color w:val="000000"/>
          <w:sz w:val="24"/>
        </w:rPr>
        <w:t xml:space="preserve"> </w:t>
      </w:r>
      <w:r>
        <w:rPr>
          <w:rFonts w:ascii="Times New Roman" w:hAnsi="Times New Roman"/>
          <w:color w:val="000000"/>
          <w:sz w:val="24"/>
        </w:rPr>
        <w:t>Собрание</w:t>
      </w:r>
      <w:r>
        <w:rPr>
          <w:rFonts w:ascii="Times New Roman" w:hAnsi="Times New Roman"/>
          <w:color w:val="000000"/>
          <w:sz w:val="24"/>
        </w:rPr>
        <w:t xml:space="preserve"> </w:t>
      </w:r>
      <w:r>
        <w:rPr>
          <w:rFonts w:ascii="Times New Roman" w:hAnsi="Times New Roman"/>
          <w:color w:val="000000"/>
          <w:sz w:val="24"/>
        </w:rPr>
        <w:t>депутатов</w:t>
      </w:r>
      <w:r>
        <w:rPr>
          <w:rFonts w:ascii="Times New Roman" w:hAnsi="Times New Roman"/>
          <w:color w:val="000000"/>
          <w:sz w:val="24"/>
        </w:rPr>
        <w:t xml:space="preserve"> </w:t>
      </w:r>
      <w:r>
        <w:rPr>
          <w:rFonts w:ascii="Times New Roman" w:hAnsi="Times New Roman"/>
          <w:color w:val="000000"/>
          <w:sz w:val="24"/>
        </w:rPr>
        <w:t>Ключевского</w:t>
      </w:r>
      <w:r>
        <w:rPr>
          <w:rFonts w:ascii="Times New Roman" w:hAnsi="Times New Roman"/>
          <w:color w:val="000000"/>
          <w:sz w:val="24"/>
        </w:rPr>
        <w:t xml:space="preserve"> </w:t>
      </w:r>
      <w:r>
        <w:rPr>
          <w:rFonts w:ascii="Times New Roman" w:hAnsi="Times New Roman"/>
          <w:color w:val="000000"/>
          <w:sz w:val="24"/>
        </w:rPr>
        <w:t>района</w:t>
      </w:r>
      <w:r>
        <w:rPr>
          <w:rFonts w:ascii="Times New Roman" w:hAnsi="Times New Roman"/>
          <w:color w:val="000000"/>
          <w:sz w:val="24"/>
        </w:rPr>
        <w:t xml:space="preserve">  </w:t>
      </w:r>
      <w:r>
        <w:rPr>
          <w:rFonts w:ascii="Times New Roman" w:hAnsi="Times New Roman"/>
          <w:color w:val="000000"/>
          <w:sz w:val="24"/>
        </w:rPr>
        <w:t>Алтайского</w:t>
      </w:r>
      <w:r>
        <w:rPr>
          <w:rFonts w:ascii="Times New Roman" w:hAnsi="Times New Roman"/>
          <w:color w:val="000000"/>
          <w:sz w:val="24"/>
        </w:rPr>
        <w:t xml:space="preserve"> </w:t>
      </w:r>
      <w:r>
        <w:rPr>
          <w:rFonts w:ascii="Times New Roman" w:hAnsi="Times New Roman"/>
          <w:color w:val="000000"/>
          <w:sz w:val="24"/>
        </w:rPr>
        <w:t>края</w:t>
      </w:r>
    </w:p>
    <w:p w14:paraId="850C0000">
      <w:pPr>
        <w:spacing w:after="0" w:line="240" w:lineRule="auto"/>
        <w:ind w:firstLine="709" w:left="0"/>
        <w:jc w:val="both"/>
        <w:rPr>
          <w:rFonts w:ascii="Times New Roman" w:hAnsi="Times New Roman"/>
          <w:color w:val="000000"/>
          <w:sz w:val="24"/>
        </w:rPr>
      </w:pPr>
    </w:p>
    <w:p w14:paraId="86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РЕШИЛ</w:t>
      </w:r>
      <w:r>
        <w:rPr>
          <w:rFonts w:ascii="Times New Roman" w:hAnsi="Times New Roman"/>
          <w:color w:val="000000"/>
          <w:sz w:val="24"/>
        </w:rPr>
        <w:t>О</w:t>
      </w:r>
      <w:r>
        <w:rPr>
          <w:rFonts w:ascii="Times New Roman" w:hAnsi="Times New Roman"/>
          <w:color w:val="000000"/>
          <w:sz w:val="24"/>
        </w:rPr>
        <w:t>:</w:t>
      </w:r>
    </w:p>
    <w:p w14:paraId="870C0000">
      <w:pPr>
        <w:spacing w:after="0" w:line="240" w:lineRule="auto"/>
        <w:ind w:firstLine="709" w:left="0"/>
        <w:jc w:val="both"/>
        <w:rPr>
          <w:rFonts w:ascii="Times New Roman" w:hAnsi="Times New Roman"/>
          <w:color w:val="000000"/>
          <w:sz w:val="24"/>
        </w:rPr>
      </w:pPr>
    </w:p>
    <w:p w14:paraId="88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Утвердить</w:t>
      </w:r>
      <w:r>
        <w:rPr>
          <w:rFonts w:ascii="Times New Roman" w:hAnsi="Times New Roman"/>
          <w:color w:val="000000"/>
          <w:sz w:val="24"/>
        </w:rPr>
        <w:t xml:space="preserve"> </w:t>
      </w:r>
      <w:r>
        <w:rPr>
          <w:rFonts w:ascii="Times New Roman" w:hAnsi="Times New Roman"/>
          <w:color w:val="000000"/>
          <w:sz w:val="24"/>
        </w:rPr>
        <w:t>прилагаемое</w:t>
      </w:r>
      <w:r>
        <w:rPr>
          <w:rFonts w:ascii="Times New Roman" w:hAnsi="Times New Roman"/>
          <w:color w:val="000000"/>
          <w:sz w:val="24"/>
        </w:rPr>
        <w:t xml:space="preserve"> </w:t>
      </w:r>
      <w:r>
        <w:rPr>
          <w:rFonts w:ascii="Times New Roman" w:hAnsi="Times New Roman"/>
          <w:color w:val="000000"/>
          <w:sz w:val="24"/>
        </w:rPr>
        <w:t>Положение</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отчуждении</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образования</w:t>
      </w:r>
      <w:r>
        <w:rPr>
          <w:rFonts w:ascii="Times New Roman" w:hAnsi="Times New Roman"/>
          <w:color w:val="000000"/>
          <w:sz w:val="24"/>
        </w:rPr>
        <w:t xml:space="preserve"> </w:t>
      </w:r>
      <w:r>
        <w:rPr>
          <w:rFonts w:ascii="Times New Roman" w:hAnsi="Times New Roman"/>
          <w:color w:val="000000"/>
          <w:sz w:val="24"/>
        </w:rPr>
        <w:t>Васильчуковский</w:t>
      </w:r>
      <w:r>
        <w:rPr>
          <w:rFonts w:ascii="Times New Roman" w:hAnsi="Times New Roman"/>
          <w:color w:val="000000"/>
          <w:sz w:val="24"/>
        </w:rPr>
        <w:t xml:space="preserve"> </w:t>
      </w:r>
      <w:r>
        <w:rPr>
          <w:rFonts w:ascii="Times New Roman" w:hAnsi="Times New Roman"/>
          <w:color w:val="000000"/>
          <w:sz w:val="24"/>
        </w:rPr>
        <w:t>сельсовет</w:t>
      </w:r>
      <w:r>
        <w:rPr>
          <w:rFonts w:ascii="Times New Roman" w:hAnsi="Times New Roman"/>
          <w:color w:val="000000"/>
          <w:sz w:val="24"/>
        </w:rPr>
        <w:t xml:space="preserve"> </w:t>
      </w:r>
      <w:r>
        <w:rPr>
          <w:rFonts w:ascii="Times New Roman" w:hAnsi="Times New Roman"/>
          <w:color w:val="000000"/>
          <w:sz w:val="24"/>
        </w:rPr>
        <w:t>Ключевского</w:t>
      </w:r>
      <w:r>
        <w:rPr>
          <w:rFonts w:ascii="Times New Roman" w:hAnsi="Times New Roman"/>
          <w:color w:val="000000"/>
          <w:sz w:val="24"/>
        </w:rPr>
        <w:t xml:space="preserve"> </w:t>
      </w:r>
      <w:r>
        <w:rPr>
          <w:rFonts w:ascii="Times New Roman" w:hAnsi="Times New Roman"/>
          <w:color w:val="000000"/>
          <w:sz w:val="24"/>
        </w:rPr>
        <w:t>района</w:t>
      </w:r>
      <w:r>
        <w:rPr>
          <w:rFonts w:ascii="Times New Roman" w:hAnsi="Times New Roman"/>
          <w:color w:val="000000"/>
          <w:sz w:val="24"/>
        </w:rPr>
        <w:t xml:space="preserve"> </w:t>
      </w:r>
      <w:r>
        <w:rPr>
          <w:rFonts w:ascii="Times New Roman" w:hAnsi="Times New Roman"/>
          <w:color w:val="000000"/>
          <w:sz w:val="24"/>
        </w:rPr>
        <w:t>Алтайского</w:t>
      </w:r>
      <w:r>
        <w:rPr>
          <w:rFonts w:ascii="Times New Roman" w:hAnsi="Times New Roman"/>
          <w:color w:val="000000"/>
          <w:sz w:val="24"/>
        </w:rPr>
        <w:t xml:space="preserve"> </w:t>
      </w:r>
      <w:r>
        <w:rPr>
          <w:rFonts w:ascii="Times New Roman" w:hAnsi="Times New Roman"/>
          <w:color w:val="000000"/>
          <w:sz w:val="24"/>
        </w:rPr>
        <w:t>края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имеющими</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p>
    <w:p w14:paraId="890C0000">
      <w:pPr>
        <w:spacing w:after="0" w:line="240" w:lineRule="auto"/>
        <w:ind w:firstLine="709" w:left="0"/>
        <w:jc w:val="both"/>
        <w:rPr>
          <w:rFonts w:ascii="Times New Roman" w:hAnsi="Times New Roman"/>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sz w:val="24"/>
        </w:rPr>
        <w:t xml:space="preserve">Опубликовать данное постановление в Сборнике </w:t>
      </w:r>
      <w:r>
        <w:rPr>
          <w:rFonts w:ascii="Times New Roman" w:hAnsi="Times New Roman"/>
          <w:sz w:val="24"/>
        </w:rPr>
        <w:t>муниципальных правовых актов</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сельсовета</w:t>
      </w:r>
      <w:r>
        <w:rPr>
          <w:rFonts w:ascii="Times New Roman" w:hAnsi="Times New Roman"/>
          <w:sz w:val="24"/>
        </w:rPr>
        <w:t xml:space="preserve"> и обнародовать на официальном сайте Администрации </w:t>
      </w:r>
      <w:r>
        <w:rPr>
          <w:rFonts w:ascii="Times New Roman" w:hAnsi="Times New Roman"/>
          <w:sz w:val="24"/>
        </w:rPr>
        <w:t>Ключевского</w:t>
      </w:r>
      <w:r>
        <w:rPr>
          <w:rFonts w:ascii="Times New Roman" w:hAnsi="Times New Roman"/>
          <w:sz w:val="24"/>
        </w:rPr>
        <w:t xml:space="preserve"> района Алтайского края.</w:t>
      </w:r>
    </w:p>
    <w:p w14:paraId="8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Настоящее</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вступает</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силу</w:t>
      </w:r>
      <w:r>
        <w:rPr>
          <w:rFonts w:ascii="Times New Roman" w:hAnsi="Times New Roman"/>
          <w:color w:val="000000"/>
          <w:sz w:val="24"/>
        </w:rPr>
        <w:t xml:space="preserve"> </w:t>
      </w:r>
      <w:r>
        <w:rPr>
          <w:rFonts w:ascii="Times New Roman" w:hAnsi="Times New Roman"/>
          <w:color w:val="000000"/>
          <w:sz w:val="24"/>
        </w:rPr>
        <w:t>после</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официального</w:t>
      </w:r>
      <w:r>
        <w:rPr>
          <w:rFonts w:ascii="Times New Roman" w:hAnsi="Times New Roman"/>
          <w:color w:val="000000"/>
          <w:sz w:val="24"/>
        </w:rPr>
        <w:t xml:space="preserve"> </w:t>
      </w:r>
      <w:r>
        <w:rPr>
          <w:rFonts w:ascii="Times New Roman" w:hAnsi="Times New Roman"/>
          <w:color w:val="000000"/>
          <w:sz w:val="24"/>
        </w:rPr>
        <w:t>опубликования.</w:t>
      </w:r>
    </w:p>
    <w:p w14:paraId="8B0C0000">
      <w:pPr>
        <w:tabs>
          <w:tab w:leader="none" w:pos="4320" w:val="left"/>
        </w:tabs>
        <w:spacing w:line="240" w:lineRule="auto"/>
        <w:ind w:firstLine="709" w:left="0"/>
        <w:jc w:val="both"/>
        <w:rPr>
          <w:rFonts w:ascii="Times New Roman" w:hAnsi="Times New Roman"/>
          <w:sz w:val="24"/>
        </w:rPr>
      </w:pP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sz w:val="24"/>
        </w:rPr>
        <w:t xml:space="preserve">Контроль за исполнением  настоящего решения  возложить на постоянную комиссию ССД </w:t>
      </w:r>
      <w:r>
        <w:rPr>
          <w:rFonts w:ascii="Times New Roman" w:hAnsi="Times New Roman"/>
          <w:sz w:val="24"/>
        </w:rPr>
        <w:t>по экономике и бюджету</w:t>
      </w:r>
      <w:r>
        <w:rPr>
          <w:rFonts w:ascii="Times New Roman" w:hAnsi="Times New Roman"/>
          <w:color w:val="000000"/>
          <w:sz w:val="24"/>
        </w:rPr>
        <w:t xml:space="preserve"> (Н.В. Короткова)</w:t>
      </w:r>
    </w:p>
    <w:p w14:paraId="8C0C0000">
      <w:pPr>
        <w:spacing w:after="0" w:line="240" w:lineRule="auto"/>
        <w:ind w:firstLine="709" w:left="0"/>
        <w:jc w:val="both"/>
        <w:rPr>
          <w:rFonts w:ascii="Times New Roman" w:hAnsi="Times New Roman"/>
          <w:color w:val="000000"/>
          <w:sz w:val="24"/>
        </w:rPr>
      </w:pPr>
    </w:p>
    <w:p w14:paraId="8D0C0000">
      <w:pPr>
        <w:spacing w:after="0" w:line="240" w:lineRule="auto"/>
        <w:ind w:firstLine="709" w:left="0"/>
        <w:jc w:val="both"/>
        <w:rPr>
          <w:rFonts w:ascii="Times New Roman" w:hAnsi="Times New Roman"/>
          <w:color w:val="000000"/>
          <w:sz w:val="24"/>
        </w:rPr>
      </w:pPr>
    </w:p>
    <w:p w14:paraId="8E0C0000">
      <w:pPr>
        <w:spacing w:after="0" w:line="240" w:lineRule="auto"/>
        <w:ind w:firstLine="709" w:left="0"/>
        <w:jc w:val="both"/>
        <w:rPr>
          <w:rFonts w:ascii="Times New Roman" w:hAnsi="Times New Roman"/>
          <w:color w:val="000000"/>
          <w:sz w:val="24"/>
        </w:rPr>
      </w:pPr>
    </w:p>
    <w:p w14:paraId="8F0C0000">
      <w:pPr>
        <w:rPr>
          <w:rFonts w:ascii="Times New Roman" w:hAnsi="Times New Roman"/>
          <w:color w:val="000000"/>
          <w:sz w:val="24"/>
        </w:rPr>
      </w:pPr>
      <w:r>
        <w:rPr>
          <w:rFonts w:ascii="Times New Roman" w:hAnsi="Times New Roman"/>
          <w:color w:val="000000"/>
          <w:sz w:val="24"/>
        </w:rPr>
        <w:t>Глава сельсовета                                                                Т.Д. Головачева</w:t>
      </w:r>
    </w:p>
    <w:p w14:paraId="900C0000">
      <w:pPr>
        <w:rPr>
          <w:rFonts w:ascii="Times New Roman" w:hAnsi="Times New Roman"/>
          <w:color w:val="000000"/>
          <w:sz w:val="24"/>
        </w:rPr>
      </w:pPr>
      <w:r>
        <w:rPr>
          <w:rFonts w:ascii="Times New Roman" w:hAnsi="Times New Roman"/>
          <w:color w:val="000000"/>
          <w:sz w:val="24"/>
        </w:rPr>
        <w:t xml:space="preserve">                                                                                                                                      </w:t>
      </w:r>
    </w:p>
    <w:p w14:paraId="910C0000">
      <w:pPr>
        <w:rPr>
          <w:rFonts w:ascii="Times New Roman" w:hAnsi="Times New Roman"/>
          <w:color w:val="000000"/>
          <w:sz w:val="24"/>
        </w:rPr>
      </w:pPr>
      <w:r>
        <w:rPr>
          <w:rFonts w:ascii="Times New Roman" w:hAnsi="Times New Roman"/>
          <w:color w:val="000000"/>
          <w:sz w:val="24"/>
        </w:rPr>
        <w:t xml:space="preserve">                                                                                                                                       УТВЕРЖДЕНО</w:t>
      </w:r>
    </w:p>
    <w:p w14:paraId="920C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решением</w:t>
      </w:r>
      <w:r>
        <w:rPr>
          <w:rFonts w:ascii="Times New Roman" w:hAnsi="Times New Roman"/>
          <w:color w:val="000000"/>
          <w:sz w:val="24"/>
        </w:rPr>
        <w:t xml:space="preserve"> Васильчуковского </w:t>
      </w:r>
      <w:r>
        <w:rPr>
          <w:rFonts w:ascii="Times New Roman" w:hAnsi="Times New Roman"/>
          <w:color w:val="000000"/>
          <w:sz w:val="24"/>
        </w:rPr>
        <w:t xml:space="preserve">сельского </w:t>
      </w:r>
    </w:p>
    <w:p w14:paraId="930C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Собрания</w:t>
      </w:r>
      <w:r>
        <w:rPr>
          <w:rFonts w:ascii="Times New Roman" w:hAnsi="Times New Roman"/>
          <w:color w:val="000000"/>
          <w:sz w:val="24"/>
        </w:rPr>
        <w:t xml:space="preserve">  </w:t>
      </w:r>
      <w:r>
        <w:rPr>
          <w:rFonts w:ascii="Times New Roman" w:hAnsi="Times New Roman"/>
          <w:color w:val="000000"/>
          <w:sz w:val="24"/>
        </w:rPr>
        <w:t>депутатов</w:t>
      </w:r>
    </w:p>
    <w:p w14:paraId="940C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от</w:t>
      </w:r>
      <w:r>
        <w:rPr>
          <w:rFonts w:ascii="Times New Roman" w:hAnsi="Times New Roman"/>
          <w:color w:val="000000"/>
          <w:sz w:val="24"/>
        </w:rPr>
        <w:t xml:space="preserve"> 24</w:t>
      </w:r>
      <w:r>
        <w:rPr>
          <w:rFonts w:ascii="Times New Roman" w:hAnsi="Times New Roman"/>
          <w:color w:val="000000"/>
          <w:sz w:val="24"/>
        </w:rPr>
        <w:t>.12.2024</w:t>
      </w:r>
      <w:r>
        <w:rPr>
          <w:rFonts w:ascii="Times New Roman" w:hAnsi="Times New Roman"/>
          <w:color w:val="000000"/>
          <w:sz w:val="24"/>
        </w:rPr>
        <w:t xml:space="preserve"> </w:t>
      </w:r>
      <w:r>
        <w:rPr>
          <w:rFonts w:ascii="Times New Roman" w:hAnsi="Times New Roman"/>
          <w:color w:val="000000"/>
          <w:sz w:val="24"/>
        </w:rPr>
        <w:t>№79</w:t>
      </w:r>
      <w:r>
        <w:rPr>
          <w:rFonts w:ascii="Times New Roman" w:hAnsi="Times New Roman"/>
          <w:color w:val="000000"/>
          <w:sz w:val="24"/>
        </w:rPr>
        <w:t xml:space="preserve"> </w:t>
      </w:r>
    </w:p>
    <w:p w14:paraId="9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96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ПОЛОЖЕНИЕ</w:t>
      </w:r>
    </w:p>
    <w:p w14:paraId="970C0000">
      <w:pPr>
        <w:spacing w:after="0" w:line="240" w:lineRule="auto"/>
        <w:ind w:firstLine="709" w:left="0"/>
        <w:jc w:val="center"/>
        <w:rPr>
          <w:rFonts w:ascii="Times New Roman" w:hAnsi="Times New Roman"/>
          <w:b w:val="1"/>
          <w:color w:val="000000"/>
          <w:sz w:val="24"/>
        </w:rPr>
      </w:pPr>
      <w:r>
        <w:rPr>
          <w:rFonts w:ascii="Times New Roman" w:hAnsi="Times New Roman"/>
          <w:b w:val="1"/>
          <w:color w:val="000000"/>
          <w:sz w:val="24"/>
        </w:rPr>
        <w:t>об</w:t>
      </w:r>
      <w:r>
        <w:rPr>
          <w:rFonts w:ascii="Times New Roman" w:hAnsi="Times New Roman"/>
          <w:b w:val="1"/>
          <w:color w:val="000000"/>
          <w:sz w:val="24"/>
        </w:rPr>
        <w:t xml:space="preserve"> </w:t>
      </w:r>
      <w:r>
        <w:rPr>
          <w:rFonts w:ascii="Times New Roman" w:hAnsi="Times New Roman"/>
          <w:b w:val="1"/>
          <w:color w:val="000000"/>
          <w:sz w:val="24"/>
        </w:rPr>
        <w:t>отчуждении</w:t>
      </w:r>
      <w:r>
        <w:rPr>
          <w:rFonts w:ascii="Times New Roman" w:hAnsi="Times New Roman"/>
          <w:b w:val="1"/>
          <w:color w:val="000000"/>
          <w:sz w:val="24"/>
        </w:rPr>
        <w:t xml:space="preserve"> </w:t>
      </w:r>
      <w:r>
        <w:rPr>
          <w:rFonts w:ascii="Times New Roman" w:hAnsi="Times New Roman"/>
          <w:b w:val="1"/>
          <w:color w:val="000000"/>
          <w:sz w:val="24"/>
        </w:rPr>
        <w:t>движимого</w:t>
      </w:r>
      <w:r>
        <w:rPr>
          <w:rFonts w:ascii="Times New Roman" w:hAnsi="Times New Roman"/>
          <w:b w:val="1"/>
          <w:color w:val="000000"/>
          <w:sz w:val="24"/>
        </w:rPr>
        <w:t xml:space="preserve"> </w:t>
      </w:r>
      <w:r>
        <w:rPr>
          <w:rFonts w:ascii="Times New Roman" w:hAnsi="Times New Roman"/>
          <w:b w:val="1"/>
          <w:color w:val="000000"/>
          <w:sz w:val="24"/>
        </w:rPr>
        <w:t>и</w:t>
      </w:r>
      <w:r>
        <w:rPr>
          <w:rFonts w:ascii="Times New Roman" w:hAnsi="Times New Roman"/>
          <w:b w:val="1"/>
          <w:color w:val="000000"/>
          <w:sz w:val="24"/>
        </w:rPr>
        <w:t xml:space="preserve"> </w:t>
      </w:r>
      <w:r>
        <w:rPr>
          <w:rFonts w:ascii="Times New Roman" w:hAnsi="Times New Roman"/>
          <w:b w:val="1"/>
          <w:color w:val="000000"/>
          <w:sz w:val="24"/>
        </w:rPr>
        <w:t>недвижимого</w:t>
      </w:r>
      <w:r>
        <w:rPr>
          <w:rFonts w:ascii="Times New Roman" w:hAnsi="Times New Roman"/>
          <w:b w:val="1"/>
          <w:color w:val="000000"/>
          <w:sz w:val="24"/>
        </w:rPr>
        <w:t xml:space="preserve"> </w:t>
      </w:r>
      <w:r>
        <w:rPr>
          <w:rFonts w:ascii="Times New Roman" w:hAnsi="Times New Roman"/>
          <w:b w:val="1"/>
          <w:color w:val="000000"/>
          <w:sz w:val="24"/>
        </w:rPr>
        <w:t>имущества,</w:t>
      </w:r>
      <w:r>
        <w:rPr>
          <w:rFonts w:ascii="Times New Roman" w:hAnsi="Times New Roman"/>
          <w:b w:val="1"/>
          <w:color w:val="000000"/>
          <w:sz w:val="24"/>
        </w:rPr>
        <w:t xml:space="preserve"> </w:t>
      </w:r>
      <w:r>
        <w:rPr>
          <w:rFonts w:ascii="Times New Roman" w:hAnsi="Times New Roman"/>
          <w:b w:val="1"/>
          <w:color w:val="000000"/>
          <w:sz w:val="24"/>
        </w:rPr>
        <w:t>находящегося</w:t>
      </w:r>
      <w:r>
        <w:rPr>
          <w:rFonts w:ascii="Times New Roman" w:hAnsi="Times New Roman"/>
          <w:b w:val="1"/>
          <w:color w:val="000000"/>
          <w:sz w:val="24"/>
        </w:rPr>
        <w:t xml:space="preserve"> </w:t>
      </w:r>
      <w:r>
        <w:rPr>
          <w:rFonts w:ascii="Times New Roman" w:hAnsi="Times New Roman"/>
          <w:b w:val="1"/>
          <w:color w:val="000000"/>
          <w:sz w:val="24"/>
        </w:rPr>
        <w:t>в</w:t>
      </w:r>
      <w:r>
        <w:rPr>
          <w:rFonts w:ascii="Times New Roman" w:hAnsi="Times New Roman"/>
          <w:b w:val="1"/>
          <w:color w:val="000000"/>
          <w:sz w:val="24"/>
        </w:rPr>
        <w:t xml:space="preserve"> </w:t>
      </w:r>
      <w:r>
        <w:rPr>
          <w:rFonts w:ascii="Times New Roman" w:hAnsi="Times New Roman"/>
          <w:b w:val="1"/>
          <w:color w:val="000000"/>
          <w:sz w:val="24"/>
        </w:rPr>
        <w:t>собственности</w:t>
      </w:r>
      <w:r>
        <w:rPr>
          <w:rFonts w:ascii="Times New Roman" w:hAnsi="Times New Roman"/>
          <w:b w:val="1"/>
          <w:color w:val="000000"/>
          <w:sz w:val="24"/>
        </w:rPr>
        <w:t xml:space="preserve"> </w:t>
      </w:r>
      <w:r>
        <w:rPr>
          <w:rFonts w:ascii="Times New Roman" w:hAnsi="Times New Roman"/>
          <w:b w:val="1"/>
          <w:color w:val="000000"/>
          <w:sz w:val="24"/>
        </w:rPr>
        <w:t>муниципального</w:t>
      </w:r>
      <w:r>
        <w:rPr>
          <w:rFonts w:ascii="Times New Roman" w:hAnsi="Times New Roman"/>
          <w:b w:val="1"/>
          <w:color w:val="000000"/>
          <w:sz w:val="24"/>
        </w:rPr>
        <w:t xml:space="preserve"> </w:t>
      </w:r>
      <w:r>
        <w:rPr>
          <w:rFonts w:ascii="Times New Roman" w:hAnsi="Times New Roman"/>
          <w:b w:val="1"/>
          <w:color w:val="000000"/>
          <w:sz w:val="24"/>
        </w:rPr>
        <w:t>образования</w:t>
      </w:r>
      <w:r>
        <w:rPr>
          <w:rFonts w:ascii="Times New Roman" w:hAnsi="Times New Roman"/>
          <w:b w:val="1"/>
          <w:color w:val="000000"/>
          <w:sz w:val="24"/>
        </w:rPr>
        <w:t xml:space="preserve"> </w:t>
      </w:r>
      <w:r>
        <w:rPr>
          <w:rFonts w:ascii="Times New Roman" w:hAnsi="Times New Roman"/>
          <w:b w:val="1"/>
          <w:color w:val="000000"/>
          <w:sz w:val="24"/>
        </w:rPr>
        <w:t>сельское поселение Васильчуковский</w:t>
      </w:r>
      <w:r>
        <w:rPr>
          <w:rFonts w:ascii="Times New Roman" w:hAnsi="Times New Roman"/>
          <w:b w:val="1"/>
          <w:color w:val="000000"/>
          <w:sz w:val="24"/>
        </w:rPr>
        <w:t xml:space="preserve"> </w:t>
      </w:r>
      <w:r>
        <w:rPr>
          <w:rFonts w:ascii="Times New Roman" w:hAnsi="Times New Roman"/>
          <w:b w:val="1"/>
          <w:color w:val="000000"/>
          <w:sz w:val="24"/>
        </w:rPr>
        <w:t>сельсовет</w:t>
      </w:r>
      <w:r>
        <w:rPr>
          <w:rFonts w:ascii="Times New Roman" w:hAnsi="Times New Roman"/>
          <w:b w:val="1"/>
          <w:color w:val="000000"/>
          <w:sz w:val="24"/>
        </w:rPr>
        <w:t xml:space="preserve"> </w:t>
      </w:r>
      <w:r>
        <w:rPr>
          <w:rFonts w:ascii="Times New Roman" w:hAnsi="Times New Roman"/>
          <w:b w:val="1"/>
          <w:color w:val="000000"/>
          <w:sz w:val="24"/>
        </w:rPr>
        <w:t xml:space="preserve">Ключевского </w:t>
      </w:r>
      <w:r>
        <w:rPr>
          <w:rFonts w:ascii="Times New Roman" w:hAnsi="Times New Roman"/>
          <w:b w:val="1"/>
          <w:color w:val="000000"/>
          <w:sz w:val="24"/>
        </w:rPr>
        <w:t>района</w:t>
      </w:r>
      <w:r>
        <w:rPr>
          <w:rFonts w:ascii="Times New Roman" w:hAnsi="Times New Roman"/>
          <w:b w:val="1"/>
          <w:color w:val="000000"/>
          <w:sz w:val="24"/>
        </w:rPr>
        <w:t xml:space="preserve"> </w:t>
      </w:r>
      <w:r>
        <w:rPr>
          <w:rFonts w:ascii="Times New Roman" w:hAnsi="Times New Roman"/>
          <w:b w:val="1"/>
          <w:color w:val="000000"/>
          <w:sz w:val="24"/>
        </w:rPr>
        <w:t>Алтайского</w:t>
      </w:r>
      <w:r>
        <w:rPr>
          <w:rFonts w:ascii="Times New Roman" w:hAnsi="Times New Roman"/>
          <w:b w:val="1"/>
          <w:color w:val="000000"/>
          <w:sz w:val="24"/>
        </w:rPr>
        <w:t xml:space="preserve"> </w:t>
      </w:r>
      <w:r>
        <w:rPr>
          <w:rFonts w:ascii="Times New Roman" w:hAnsi="Times New Roman"/>
          <w:b w:val="1"/>
          <w:color w:val="000000"/>
          <w:sz w:val="24"/>
        </w:rPr>
        <w:t>края</w:t>
      </w:r>
      <w:r>
        <w:rPr>
          <w:rFonts w:ascii="Times New Roman" w:hAnsi="Times New Roman"/>
          <w:b w:val="1"/>
          <w:color w:val="000000"/>
          <w:sz w:val="24"/>
        </w:rPr>
        <w:t xml:space="preserve"> </w:t>
      </w:r>
      <w:r>
        <w:rPr>
          <w:rFonts w:ascii="Times New Roman" w:hAnsi="Times New Roman"/>
          <w:b w:val="1"/>
          <w:color w:val="000000"/>
          <w:sz w:val="24"/>
        </w:rPr>
        <w:t>я</w:t>
      </w:r>
      <w:r>
        <w:rPr>
          <w:rFonts w:ascii="Times New Roman" w:hAnsi="Times New Roman"/>
          <w:b w:val="1"/>
          <w:color w:val="000000"/>
          <w:sz w:val="24"/>
        </w:rPr>
        <w:t xml:space="preserve"> </w:t>
      </w:r>
      <w:r>
        <w:rPr>
          <w:rFonts w:ascii="Times New Roman" w:hAnsi="Times New Roman"/>
          <w:b w:val="1"/>
          <w:color w:val="000000"/>
          <w:sz w:val="24"/>
        </w:rPr>
        <w:t>и</w:t>
      </w:r>
      <w:r>
        <w:rPr>
          <w:rFonts w:ascii="Times New Roman" w:hAnsi="Times New Roman"/>
          <w:b w:val="1"/>
          <w:color w:val="000000"/>
          <w:sz w:val="24"/>
        </w:rPr>
        <w:t xml:space="preserve"> </w:t>
      </w:r>
      <w:r>
        <w:rPr>
          <w:rFonts w:ascii="Times New Roman" w:hAnsi="Times New Roman"/>
          <w:b w:val="1"/>
          <w:color w:val="000000"/>
          <w:sz w:val="24"/>
        </w:rPr>
        <w:t>арендуемого</w:t>
      </w:r>
      <w:r>
        <w:rPr>
          <w:rFonts w:ascii="Times New Roman" w:hAnsi="Times New Roman"/>
          <w:b w:val="1"/>
          <w:color w:val="000000"/>
          <w:sz w:val="24"/>
        </w:rPr>
        <w:t xml:space="preserve"> </w:t>
      </w:r>
      <w:r>
        <w:rPr>
          <w:rFonts w:ascii="Times New Roman" w:hAnsi="Times New Roman"/>
          <w:b w:val="1"/>
          <w:color w:val="000000"/>
          <w:sz w:val="24"/>
        </w:rPr>
        <w:t>субъектами</w:t>
      </w:r>
      <w:r>
        <w:rPr>
          <w:rFonts w:ascii="Times New Roman" w:hAnsi="Times New Roman"/>
          <w:b w:val="1"/>
          <w:color w:val="000000"/>
          <w:sz w:val="24"/>
        </w:rPr>
        <w:t xml:space="preserve"> </w:t>
      </w:r>
      <w:r>
        <w:rPr>
          <w:rFonts w:ascii="Times New Roman" w:hAnsi="Times New Roman"/>
          <w:b w:val="1"/>
          <w:color w:val="000000"/>
          <w:sz w:val="24"/>
        </w:rPr>
        <w:t>малого</w:t>
      </w:r>
      <w:r>
        <w:rPr>
          <w:rFonts w:ascii="Times New Roman" w:hAnsi="Times New Roman"/>
          <w:b w:val="1"/>
          <w:color w:val="000000"/>
          <w:sz w:val="24"/>
        </w:rPr>
        <w:t xml:space="preserve"> </w:t>
      </w:r>
      <w:r>
        <w:rPr>
          <w:rFonts w:ascii="Times New Roman" w:hAnsi="Times New Roman"/>
          <w:b w:val="1"/>
          <w:color w:val="000000"/>
          <w:sz w:val="24"/>
        </w:rPr>
        <w:t>и</w:t>
      </w:r>
      <w:r>
        <w:rPr>
          <w:rFonts w:ascii="Times New Roman" w:hAnsi="Times New Roman"/>
          <w:b w:val="1"/>
          <w:color w:val="000000"/>
          <w:sz w:val="24"/>
        </w:rPr>
        <w:t xml:space="preserve"> </w:t>
      </w:r>
      <w:r>
        <w:rPr>
          <w:rFonts w:ascii="Times New Roman" w:hAnsi="Times New Roman"/>
          <w:b w:val="1"/>
          <w:color w:val="000000"/>
          <w:sz w:val="24"/>
        </w:rPr>
        <w:t>среднего</w:t>
      </w:r>
      <w:r>
        <w:rPr>
          <w:rFonts w:ascii="Times New Roman" w:hAnsi="Times New Roman"/>
          <w:b w:val="1"/>
          <w:color w:val="000000"/>
          <w:sz w:val="24"/>
        </w:rPr>
        <w:t xml:space="preserve"> </w:t>
      </w:r>
      <w:r>
        <w:rPr>
          <w:rFonts w:ascii="Times New Roman" w:hAnsi="Times New Roman"/>
          <w:b w:val="1"/>
          <w:color w:val="000000"/>
          <w:sz w:val="24"/>
        </w:rPr>
        <w:t>предпринимательства,</w:t>
      </w:r>
      <w:r>
        <w:rPr>
          <w:rFonts w:ascii="Times New Roman" w:hAnsi="Times New Roman"/>
          <w:b w:val="1"/>
          <w:color w:val="000000"/>
          <w:sz w:val="24"/>
        </w:rPr>
        <w:t xml:space="preserve"> </w:t>
      </w:r>
      <w:r>
        <w:rPr>
          <w:rFonts w:ascii="Times New Roman" w:hAnsi="Times New Roman"/>
          <w:b w:val="1"/>
          <w:color w:val="000000"/>
          <w:sz w:val="24"/>
        </w:rPr>
        <w:t>имеющими</w:t>
      </w:r>
      <w:r>
        <w:rPr>
          <w:rFonts w:ascii="Times New Roman" w:hAnsi="Times New Roman"/>
          <w:b w:val="1"/>
          <w:color w:val="000000"/>
          <w:sz w:val="24"/>
        </w:rPr>
        <w:t xml:space="preserve"> </w:t>
      </w:r>
      <w:r>
        <w:rPr>
          <w:rFonts w:ascii="Times New Roman" w:hAnsi="Times New Roman"/>
          <w:b w:val="1"/>
          <w:color w:val="000000"/>
          <w:sz w:val="24"/>
        </w:rPr>
        <w:t>преимущественное</w:t>
      </w:r>
      <w:r>
        <w:rPr>
          <w:rFonts w:ascii="Times New Roman" w:hAnsi="Times New Roman"/>
          <w:b w:val="1"/>
          <w:color w:val="000000"/>
          <w:sz w:val="24"/>
        </w:rPr>
        <w:t xml:space="preserve"> </w:t>
      </w:r>
      <w:r>
        <w:rPr>
          <w:rFonts w:ascii="Times New Roman" w:hAnsi="Times New Roman"/>
          <w:b w:val="1"/>
          <w:color w:val="000000"/>
          <w:sz w:val="24"/>
        </w:rPr>
        <w:t>право</w:t>
      </w:r>
      <w:r>
        <w:rPr>
          <w:rFonts w:ascii="Times New Roman" w:hAnsi="Times New Roman"/>
          <w:b w:val="1"/>
          <w:color w:val="000000"/>
          <w:sz w:val="24"/>
        </w:rPr>
        <w:t xml:space="preserve"> </w:t>
      </w:r>
      <w:r>
        <w:rPr>
          <w:rFonts w:ascii="Times New Roman" w:hAnsi="Times New Roman"/>
          <w:b w:val="1"/>
          <w:color w:val="000000"/>
          <w:sz w:val="24"/>
        </w:rPr>
        <w:t>на</w:t>
      </w:r>
      <w:r>
        <w:rPr>
          <w:rFonts w:ascii="Times New Roman" w:hAnsi="Times New Roman"/>
          <w:b w:val="1"/>
          <w:color w:val="000000"/>
          <w:sz w:val="24"/>
        </w:rPr>
        <w:t xml:space="preserve"> </w:t>
      </w:r>
      <w:r>
        <w:rPr>
          <w:rFonts w:ascii="Times New Roman" w:hAnsi="Times New Roman"/>
          <w:b w:val="1"/>
          <w:color w:val="000000"/>
          <w:sz w:val="24"/>
        </w:rPr>
        <w:t>приобретение</w:t>
      </w:r>
      <w:r>
        <w:rPr>
          <w:rFonts w:ascii="Times New Roman" w:hAnsi="Times New Roman"/>
          <w:b w:val="1"/>
          <w:color w:val="000000"/>
          <w:sz w:val="24"/>
        </w:rPr>
        <w:t xml:space="preserve"> </w:t>
      </w:r>
      <w:r>
        <w:rPr>
          <w:rFonts w:ascii="Times New Roman" w:hAnsi="Times New Roman"/>
          <w:b w:val="1"/>
          <w:color w:val="000000"/>
          <w:sz w:val="24"/>
        </w:rPr>
        <w:t>такого</w:t>
      </w:r>
      <w:r>
        <w:rPr>
          <w:rFonts w:ascii="Times New Roman" w:hAnsi="Times New Roman"/>
          <w:b w:val="1"/>
          <w:color w:val="000000"/>
          <w:sz w:val="24"/>
        </w:rPr>
        <w:t xml:space="preserve"> </w:t>
      </w:r>
      <w:r>
        <w:rPr>
          <w:rFonts w:ascii="Times New Roman" w:hAnsi="Times New Roman"/>
          <w:b w:val="1"/>
          <w:color w:val="000000"/>
          <w:sz w:val="24"/>
        </w:rPr>
        <w:t>имущества</w:t>
      </w:r>
    </w:p>
    <w:p w14:paraId="98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990C0000">
      <w:pPr>
        <w:spacing w:after="0" w:line="240" w:lineRule="auto"/>
        <w:ind w:firstLine="709" w:left="0"/>
        <w:jc w:val="both"/>
        <w:rPr>
          <w:rFonts w:ascii="Times New Roman" w:hAnsi="Times New Roman"/>
          <w:color w:val="000000"/>
          <w:sz w:val="24"/>
        </w:rPr>
      </w:pPr>
      <w:r>
        <w:rPr>
          <w:rFonts w:ascii="Times New Roman" w:hAnsi="Times New Roman"/>
          <w:sz w:val="24"/>
        </w:rPr>
        <w:t>Настоящее</w:t>
      </w:r>
      <w:r>
        <w:rPr>
          <w:rFonts w:ascii="Times New Roman" w:hAnsi="Times New Roman"/>
          <w:sz w:val="24"/>
        </w:rPr>
        <w:t xml:space="preserve"> </w:t>
      </w:r>
      <w:r>
        <w:rPr>
          <w:rFonts w:ascii="Times New Roman" w:hAnsi="Times New Roman"/>
          <w:sz w:val="24"/>
        </w:rPr>
        <w:t>Положение</w:t>
      </w:r>
      <w:r>
        <w:rPr>
          <w:rFonts w:ascii="Times New Roman" w:hAnsi="Times New Roman"/>
          <w:sz w:val="24"/>
        </w:rPr>
        <w:t xml:space="preserve"> </w:t>
      </w:r>
      <w:r>
        <w:rPr>
          <w:rFonts w:ascii="Times New Roman" w:hAnsi="Times New Roman"/>
          <w:sz w:val="24"/>
        </w:rPr>
        <w:t>разработано</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основании</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"https://pravo-search.minjust.ru/bigs/showDocument.html?id=15D4560C-D530-4955-BF7E-F734337AE80B"</w:instrText>
      </w:r>
      <w:r>
        <w:rPr>
          <w:rFonts w:ascii="Times New Roman" w:hAnsi="Times New Roman"/>
          <w:sz w:val="24"/>
        </w:rPr>
        <w:fldChar w:fldCharType="separate"/>
      </w:r>
      <w:r>
        <w:rPr>
          <w:rFonts w:ascii="Times New Roman" w:hAnsi="Times New Roman"/>
          <w:sz w:val="24"/>
        </w:rPr>
        <w:t>Конституции</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Гражданского</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"https://pravo-search.minjust.ru/bigs/showDocument.html?id=EA4730E2-0388-4AEE-BD89-0CBC2C54574B"</w:instrText>
      </w:r>
      <w:r>
        <w:rPr>
          <w:rFonts w:ascii="Times New Roman" w:hAnsi="Times New Roman"/>
          <w:sz w:val="24"/>
        </w:rPr>
        <w:fldChar w:fldCharType="separate"/>
      </w:r>
      <w:r>
        <w:rPr>
          <w:rFonts w:ascii="Times New Roman" w:hAnsi="Times New Roman"/>
          <w:sz w:val="24"/>
        </w:rPr>
        <w:t>кодекса</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Федерального</w:t>
      </w:r>
      <w:r>
        <w:rPr>
          <w:rFonts w:ascii="Times New Roman" w:hAnsi="Times New Roman"/>
          <w:sz w:val="24"/>
        </w:rPr>
        <w:t xml:space="preserve"> </w:t>
      </w:r>
      <w:r>
        <w:rPr>
          <w:rFonts w:ascii="Times New Roman" w:hAnsi="Times New Roman"/>
          <w:sz w:val="24"/>
        </w:rPr>
        <w:t>закона</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"https://pravo-search.minjust.ru/bigs/showDocument.html?id=96E20C02-1B12-465A-B64C-24AA92270007"</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06.10.2003</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131-ФЗ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общих</w:t>
      </w:r>
      <w:r>
        <w:rPr>
          <w:rFonts w:ascii="Times New Roman" w:hAnsi="Times New Roman"/>
          <w:sz w:val="24"/>
        </w:rPr>
        <w:t xml:space="preserve"> </w:t>
      </w:r>
      <w:r>
        <w:rPr>
          <w:rFonts w:ascii="Times New Roman" w:hAnsi="Times New Roman"/>
          <w:sz w:val="24"/>
        </w:rPr>
        <w:t>принципах</w:t>
      </w:r>
      <w:r>
        <w:rPr>
          <w:rFonts w:ascii="Times New Roman" w:hAnsi="Times New Roman"/>
          <w:sz w:val="24"/>
        </w:rPr>
        <w:t xml:space="preserve"> </w:t>
      </w:r>
      <w:r>
        <w:rPr>
          <w:rFonts w:ascii="Times New Roman" w:hAnsi="Times New Roman"/>
          <w:sz w:val="24"/>
        </w:rPr>
        <w:t>организации</w:t>
      </w:r>
      <w:r>
        <w:rPr>
          <w:rFonts w:ascii="Times New Roman" w:hAnsi="Times New Roman"/>
          <w:sz w:val="24"/>
        </w:rPr>
        <w:t xml:space="preserve"> </w:t>
      </w:r>
      <w:r>
        <w:rPr>
          <w:rFonts w:ascii="Times New Roman" w:hAnsi="Times New Roman"/>
          <w:sz w:val="24"/>
        </w:rPr>
        <w:t>местного</w:t>
      </w:r>
      <w:r>
        <w:rPr>
          <w:rFonts w:ascii="Times New Roman" w:hAnsi="Times New Roman"/>
          <w:sz w:val="24"/>
        </w:rPr>
        <w:t xml:space="preserve"> </w:t>
      </w:r>
      <w:r>
        <w:rPr>
          <w:rFonts w:ascii="Times New Roman" w:hAnsi="Times New Roman"/>
          <w:sz w:val="24"/>
        </w:rPr>
        <w:t>самоуправления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Федерального</w:t>
      </w:r>
      <w:r>
        <w:rPr>
          <w:rFonts w:ascii="Times New Roman" w:hAnsi="Times New Roman"/>
          <w:sz w:val="24"/>
        </w:rPr>
        <w:t xml:space="preserve"> </w:t>
      </w:r>
      <w:r>
        <w:rPr>
          <w:rFonts w:ascii="Times New Roman" w:hAnsi="Times New Roman"/>
          <w:sz w:val="24"/>
        </w:rPr>
        <w:t>закона</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22.07.2008</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особенностях</w:t>
      </w:r>
      <w:r>
        <w:rPr>
          <w:rFonts w:ascii="Times New Roman" w:hAnsi="Times New Roman"/>
          <w:sz w:val="24"/>
        </w:rPr>
        <w:t xml:space="preserve"> </w:t>
      </w:r>
      <w:r>
        <w:rPr>
          <w:rFonts w:ascii="Times New Roman" w:hAnsi="Times New Roman"/>
          <w:sz w:val="24"/>
        </w:rPr>
        <w:t>отчуждения</w:t>
      </w:r>
      <w:r>
        <w:rPr>
          <w:rFonts w:ascii="Times New Roman" w:hAnsi="Times New Roman"/>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государственной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муниципальной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внесении</w:t>
      </w:r>
      <w:r>
        <w:rPr>
          <w:rFonts w:ascii="Times New Roman" w:hAnsi="Times New Roman"/>
          <w:color w:val="000000"/>
          <w:sz w:val="24"/>
        </w:rPr>
        <w:t xml:space="preserve"> </w:t>
      </w:r>
      <w:r>
        <w:rPr>
          <w:rFonts w:ascii="Times New Roman" w:hAnsi="Times New Roman"/>
          <w:color w:val="000000"/>
          <w:sz w:val="24"/>
        </w:rPr>
        <w:t>изменений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отдельные</w:t>
      </w:r>
      <w:r>
        <w:rPr>
          <w:rFonts w:ascii="Times New Roman" w:hAnsi="Times New Roman"/>
          <w:color w:val="000000"/>
          <w:sz w:val="24"/>
        </w:rPr>
        <w:t xml:space="preserve"> </w:t>
      </w:r>
      <w:r>
        <w:rPr>
          <w:rFonts w:ascii="Times New Roman" w:hAnsi="Times New Roman"/>
          <w:color w:val="000000"/>
          <w:sz w:val="24"/>
        </w:rPr>
        <w:t>законодательные</w:t>
      </w:r>
      <w:r>
        <w:rPr>
          <w:rFonts w:ascii="Times New Roman" w:hAnsi="Times New Roman"/>
          <w:color w:val="000000"/>
          <w:sz w:val="24"/>
        </w:rPr>
        <w:t xml:space="preserve"> </w:t>
      </w:r>
      <w:r>
        <w:rPr>
          <w:rFonts w:ascii="Times New Roman" w:hAnsi="Times New Roman"/>
          <w:color w:val="000000"/>
          <w:sz w:val="24"/>
        </w:rPr>
        <w:t>акты</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p>
    <w:p w14:paraId="9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9B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1.Общие</w:t>
      </w:r>
      <w:r>
        <w:rPr>
          <w:rFonts w:ascii="Times New Roman" w:hAnsi="Times New Roman"/>
          <w:b w:val="1"/>
          <w:color w:val="000000"/>
          <w:sz w:val="24"/>
        </w:rPr>
        <w:t xml:space="preserve"> </w:t>
      </w:r>
      <w:r>
        <w:rPr>
          <w:rFonts w:ascii="Times New Roman" w:hAnsi="Times New Roman"/>
          <w:b w:val="1"/>
          <w:color w:val="000000"/>
          <w:sz w:val="24"/>
        </w:rPr>
        <w:t>положения</w:t>
      </w:r>
    </w:p>
    <w:p w14:paraId="9C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9D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xml:space="preserve"> </w:t>
      </w:r>
      <w:r>
        <w:rPr>
          <w:rFonts w:ascii="Times New Roman" w:hAnsi="Times New Roman"/>
          <w:color w:val="000000"/>
          <w:sz w:val="24"/>
        </w:rPr>
        <w:t>Настоящее</w:t>
      </w:r>
      <w:r>
        <w:rPr>
          <w:rFonts w:ascii="Times New Roman" w:hAnsi="Times New Roman"/>
          <w:color w:val="000000"/>
          <w:sz w:val="24"/>
        </w:rPr>
        <w:t xml:space="preserve"> </w:t>
      </w:r>
      <w:r>
        <w:rPr>
          <w:rFonts w:ascii="Times New Roman" w:hAnsi="Times New Roman"/>
          <w:color w:val="000000"/>
          <w:sz w:val="24"/>
        </w:rPr>
        <w:t>Положение</w:t>
      </w:r>
      <w:r>
        <w:rPr>
          <w:rFonts w:ascii="Times New Roman" w:hAnsi="Times New Roman"/>
          <w:color w:val="000000"/>
          <w:sz w:val="24"/>
        </w:rPr>
        <w:t xml:space="preserve"> </w:t>
      </w:r>
      <w:r>
        <w:rPr>
          <w:rFonts w:ascii="Times New Roman" w:hAnsi="Times New Roman"/>
          <w:color w:val="000000"/>
          <w:sz w:val="24"/>
        </w:rPr>
        <w:t>устанавливает</w:t>
      </w:r>
      <w:r>
        <w:rPr>
          <w:rFonts w:ascii="Times New Roman" w:hAnsi="Times New Roman"/>
          <w:color w:val="000000"/>
          <w:sz w:val="24"/>
        </w:rPr>
        <w:t xml:space="preserve"> </w:t>
      </w:r>
      <w:r>
        <w:rPr>
          <w:rFonts w:ascii="Times New Roman" w:hAnsi="Times New Roman"/>
          <w:color w:val="000000"/>
          <w:sz w:val="24"/>
        </w:rPr>
        <w:t>организационные,</w:t>
      </w:r>
      <w:r>
        <w:rPr>
          <w:rFonts w:ascii="Times New Roman" w:hAnsi="Times New Roman"/>
          <w:color w:val="000000"/>
          <w:sz w:val="24"/>
        </w:rPr>
        <w:t xml:space="preserve"> </w:t>
      </w:r>
      <w:r>
        <w:rPr>
          <w:rFonts w:ascii="Times New Roman" w:hAnsi="Times New Roman"/>
          <w:color w:val="000000"/>
          <w:sz w:val="24"/>
        </w:rPr>
        <w:t>правовые</w:t>
      </w:r>
      <w:r>
        <w:rPr>
          <w:rFonts w:ascii="Times New Roman" w:hAnsi="Times New Roman"/>
          <w:color w:val="000000"/>
          <w:sz w:val="24"/>
        </w:rPr>
        <w:t xml:space="preserve"> </w:t>
      </w: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определяет</w:t>
      </w:r>
      <w:r>
        <w:rPr>
          <w:rFonts w:ascii="Times New Roman" w:hAnsi="Times New Roman"/>
          <w:color w:val="000000"/>
          <w:sz w:val="24"/>
        </w:rPr>
        <w:t xml:space="preserve"> </w:t>
      </w:r>
      <w:r>
        <w:rPr>
          <w:rFonts w:ascii="Times New Roman" w:hAnsi="Times New Roman"/>
          <w:color w:val="000000"/>
          <w:sz w:val="24"/>
        </w:rPr>
        <w:t>порядок</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условия</w:t>
      </w:r>
      <w:r>
        <w:rPr>
          <w:rFonts w:ascii="Times New Roman" w:hAnsi="Times New Roman"/>
          <w:color w:val="000000"/>
          <w:sz w:val="24"/>
        </w:rPr>
        <w:t xml:space="preserve"> </w:t>
      </w:r>
      <w:r>
        <w:rPr>
          <w:rFonts w:ascii="Times New Roman" w:hAnsi="Times New Roman"/>
          <w:color w:val="000000"/>
          <w:sz w:val="24"/>
        </w:rPr>
        <w:t>осуществления</w:t>
      </w:r>
      <w:r>
        <w:rPr>
          <w:rFonts w:ascii="Times New Roman" w:hAnsi="Times New Roman"/>
          <w:color w:val="000000"/>
          <w:sz w:val="24"/>
        </w:rPr>
        <w:t xml:space="preserve"> </w:t>
      </w:r>
      <w:r>
        <w:rPr>
          <w:rFonts w:ascii="Times New Roman" w:hAnsi="Times New Roman"/>
          <w:color w:val="000000"/>
          <w:sz w:val="24"/>
        </w:rPr>
        <w:t>отчуждения</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образования</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сельское поселение </w:t>
      </w:r>
      <w:r>
        <w:rPr>
          <w:rFonts w:ascii="Times New Roman" w:hAnsi="Times New Roman"/>
          <w:color w:val="000000"/>
          <w:sz w:val="24"/>
        </w:rPr>
        <w:t>Васильчуковский</w:t>
      </w:r>
      <w:r>
        <w:rPr>
          <w:rFonts w:ascii="Times New Roman" w:hAnsi="Times New Roman"/>
          <w:color w:val="000000"/>
          <w:sz w:val="24"/>
        </w:rPr>
        <w:t xml:space="preserve"> </w:t>
      </w:r>
      <w:r>
        <w:rPr>
          <w:rFonts w:ascii="Times New Roman" w:hAnsi="Times New Roman"/>
          <w:color w:val="000000"/>
          <w:sz w:val="24"/>
        </w:rPr>
        <w:t>сельсовет</w:t>
      </w:r>
      <w:r>
        <w:rPr>
          <w:rFonts w:ascii="Times New Roman" w:hAnsi="Times New Roman"/>
          <w:color w:val="000000"/>
          <w:sz w:val="24"/>
        </w:rPr>
        <w:t xml:space="preserve"> </w:t>
      </w:r>
      <w:r>
        <w:rPr>
          <w:rFonts w:ascii="Times New Roman" w:hAnsi="Times New Roman"/>
          <w:color w:val="000000"/>
          <w:sz w:val="24"/>
        </w:rPr>
        <w:t>Ключевского</w:t>
      </w:r>
      <w:r>
        <w:rPr>
          <w:rFonts w:ascii="Times New Roman" w:hAnsi="Times New Roman"/>
          <w:color w:val="000000"/>
          <w:sz w:val="24"/>
        </w:rPr>
        <w:t xml:space="preserve"> </w:t>
      </w:r>
      <w:r>
        <w:rPr>
          <w:rFonts w:ascii="Times New Roman" w:hAnsi="Times New Roman"/>
          <w:color w:val="000000"/>
          <w:sz w:val="24"/>
        </w:rPr>
        <w:t>района</w:t>
      </w:r>
      <w:r>
        <w:rPr>
          <w:rFonts w:ascii="Times New Roman" w:hAnsi="Times New Roman"/>
          <w:color w:val="000000"/>
          <w:sz w:val="24"/>
        </w:rPr>
        <w:t xml:space="preserve"> </w:t>
      </w:r>
      <w:r>
        <w:rPr>
          <w:rFonts w:ascii="Times New Roman" w:hAnsi="Times New Roman"/>
          <w:color w:val="000000"/>
          <w:sz w:val="24"/>
        </w:rPr>
        <w:t>Алтайского</w:t>
      </w:r>
      <w:r>
        <w:rPr>
          <w:rFonts w:ascii="Times New Roman" w:hAnsi="Times New Roman"/>
          <w:color w:val="000000"/>
          <w:sz w:val="24"/>
        </w:rPr>
        <w:t xml:space="preserve"> </w:t>
      </w:r>
      <w:r>
        <w:rPr>
          <w:rFonts w:ascii="Times New Roman" w:hAnsi="Times New Roman"/>
          <w:color w:val="000000"/>
          <w:sz w:val="24"/>
        </w:rPr>
        <w:t>края</w:t>
      </w:r>
      <w:r>
        <w:rPr>
          <w:rFonts w:ascii="Times New Roman" w:hAnsi="Times New Roman"/>
          <w:color w:val="000000"/>
          <w:sz w:val="24"/>
        </w:rPr>
        <w:t xml:space="preserve"> </w:t>
      </w:r>
      <w:r>
        <w:rPr>
          <w:rFonts w:ascii="Times New Roman" w:hAnsi="Times New Roman"/>
          <w:color w:val="000000"/>
          <w:sz w:val="24"/>
        </w:rPr>
        <w:t>(далее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сельского</w:t>
      </w:r>
      <w:r>
        <w:rPr>
          <w:rFonts w:ascii="Times New Roman" w:hAnsi="Times New Roman"/>
          <w:color w:val="000000"/>
          <w:sz w:val="24"/>
        </w:rPr>
        <w:t xml:space="preserve"> </w:t>
      </w:r>
      <w:r>
        <w:rPr>
          <w:rFonts w:ascii="Times New Roman" w:hAnsi="Times New Roman"/>
          <w:color w:val="000000"/>
          <w:sz w:val="24"/>
        </w:rPr>
        <w:t>поселения)</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Определяет</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обязанности</w:t>
      </w:r>
      <w:r>
        <w:rPr>
          <w:rFonts w:ascii="Times New Roman" w:hAnsi="Times New Roman"/>
          <w:color w:val="000000"/>
          <w:sz w:val="24"/>
        </w:rPr>
        <w:t xml:space="preserve"> </w:t>
      </w:r>
      <w:r>
        <w:rPr>
          <w:rFonts w:ascii="Times New Roman" w:hAnsi="Times New Roman"/>
          <w:color w:val="000000"/>
          <w:sz w:val="24"/>
        </w:rPr>
        <w:t>уполномоченных</w:t>
      </w:r>
      <w:r>
        <w:rPr>
          <w:rFonts w:ascii="Times New Roman" w:hAnsi="Times New Roman"/>
          <w:color w:val="000000"/>
          <w:sz w:val="24"/>
        </w:rPr>
        <w:t xml:space="preserve"> </w:t>
      </w:r>
      <w:r>
        <w:rPr>
          <w:rFonts w:ascii="Times New Roman" w:hAnsi="Times New Roman"/>
          <w:color w:val="000000"/>
          <w:sz w:val="24"/>
        </w:rPr>
        <w:t>лиц</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осуществлении</w:t>
      </w:r>
      <w:r>
        <w:rPr>
          <w:rFonts w:ascii="Times New Roman" w:hAnsi="Times New Roman"/>
          <w:color w:val="000000"/>
          <w:sz w:val="24"/>
        </w:rPr>
        <w:t xml:space="preserve"> </w:t>
      </w:r>
      <w:r>
        <w:rPr>
          <w:rFonts w:ascii="Times New Roman" w:hAnsi="Times New Roman"/>
          <w:color w:val="000000"/>
          <w:sz w:val="24"/>
        </w:rPr>
        <w:t>отчуждения</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муниципальной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(далее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имущества).</w:t>
      </w:r>
    </w:p>
    <w:p w14:paraId="9E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1.2.</w:t>
      </w:r>
      <w:r>
        <w:rPr>
          <w:rFonts w:ascii="Times New Roman" w:hAnsi="Times New Roman"/>
          <w:color w:val="000000"/>
          <w:sz w:val="24"/>
        </w:rPr>
        <w:t xml:space="preserve"> </w:t>
      </w:r>
      <w:r>
        <w:rPr>
          <w:rFonts w:ascii="Times New Roman" w:hAnsi="Times New Roman"/>
          <w:color w:val="000000"/>
          <w:sz w:val="24"/>
        </w:rPr>
        <w:t>Действие</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распространяется</w:t>
      </w:r>
      <w:r>
        <w:rPr>
          <w:rFonts w:ascii="Times New Roman" w:hAnsi="Times New Roman"/>
          <w:color w:val="000000"/>
          <w:sz w:val="24"/>
        </w:rPr>
        <w:t xml:space="preserve"> </w:t>
      </w:r>
      <w:r>
        <w:rPr>
          <w:rFonts w:ascii="Times New Roman" w:hAnsi="Times New Roman"/>
          <w:color w:val="000000"/>
          <w:sz w:val="24"/>
        </w:rPr>
        <w:t>на:</w:t>
      </w:r>
    </w:p>
    <w:p w14:paraId="9F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w:t>
      </w:r>
      <w:r>
        <w:rPr>
          <w:rFonts w:ascii="Times New Roman" w:hAnsi="Times New Roman"/>
          <w:color w:val="000000"/>
          <w:sz w:val="24"/>
        </w:rPr>
        <w:t>возникающие</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отчуждении</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отчуждении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переданного</w:t>
      </w:r>
      <w:r>
        <w:rPr>
          <w:rFonts w:ascii="Times New Roman" w:hAnsi="Times New Roman"/>
          <w:color w:val="000000"/>
          <w:sz w:val="24"/>
        </w:rPr>
        <w:t xml:space="preserve"> </w:t>
      </w:r>
      <w:r>
        <w:rPr>
          <w:rFonts w:ascii="Times New Roman" w:hAnsi="Times New Roman"/>
          <w:color w:val="000000"/>
          <w:sz w:val="24"/>
        </w:rPr>
        <w:t>организациями,</w:t>
      </w:r>
      <w:r>
        <w:rPr>
          <w:rFonts w:ascii="Times New Roman" w:hAnsi="Times New Roman"/>
          <w:color w:val="000000"/>
          <w:sz w:val="24"/>
        </w:rPr>
        <w:t xml:space="preserve"> </w:t>
      </w:r>
      <w:r>
        <w:rPr>
          <w:rFonts w:ascii="Times New Roman" w:hAnsi="Times New Roman"/>
          <w:color w:val="000000"/>
          <w:sz w:val="24"/>
        </w:rPr>
        <w:t>образующим</w:t>
      </w:r>
      <w:r>
        <w:rPr>
          <w:rFonts w:ascii="Times New Roman" w:hAnsi="Times New Roman"/>
          <w:color w:val="000000"/>
          <w:sz w:val="24"/>
        </w:rPr>
        <w:t xml:space="preserve"> </w:t>
      </w:r>
      <w:r>
        <w:rPr>
          <w:rFonts w:ascii="Times New Roman" w:hAnsi="Times New Roman"/>
          <w:color w:val="000000"/>
          <w:sz w:val="24"/>
        </w:rPr>
        <w:t>инфраструктуру</w:t>
      </w:r>
      <w:r>
        <w:rPr>
          <w:rFonts w:ascii="Times New Roman" w:hAnsi="Times New Roman"/>
          <w:color w:val="000000"/>
          <w:sz w:val="24"/>
        </w:rPr>
        <w:t xml:space="preserve"> </w:t>
      </w:r>
      <w:r>
        <w:rPr>
          <w:rFonts w:ascii="Times New Roman" w:hAnsi="Times New Roman"/>
          <w:color w:val="000000"/>
          <w:sz w:val="24"/>
        </w:rPr>
        <w:t>поддержки</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статьей</w:t>
      </w:r>
      <w:r>
        <w:rPr>
          <w:rFonts w:ascii="Times New Roman" w:hAnsi="Times New Roman"/>
          <w:color w:val="000000"/>
          <w:sz w:val="24"/>
        </w:rPr>
        <w:t xml:space="preserve"> </w:t>
      </w:r>
      <w:r>
        <w:rPr>
          <w:rFonts w:ascii="Times New Roman" w:hAnsi="Times New Roman"/>
          <w:color w:val="000000"/>
          <w:sz w:val="24"/>
        </w:rPr>
        <w:t>15</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от 24.07.2007 № 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развитии</w:t>
      </w:r>
      <w:r>
        <w:rPr>
          <w:rFonts w:ascii="Times New Roman" w:hAnsi="Times New Roman"/>
          <w:sz w:val="24"/>
        </w:rPr>
        <w:t xml:space="preserve"> </w:t>
      </w:r>
      <w:r>
        <w:rPr>
          <w:rFonts w:ascii="Times New Roman" w:hAnsi="Times New Roman"/>
          <w:sz w:val="24"/>
        </w:rPr>
        <w:t>малого</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среднего</w:t>
      </w:r>
      <w:r>
        <w:rPr>
          <w:rFonts w:ascii="Times New Roman" w:hAnsi="Times New Roman"/>
          <w:sz w:val="24"/>
        </w:rPr>
        <w:t xml:space="preserve"> </w:t>
      </w:r>
      <w:r>
        <w:rPr>
          <w:rFonts w:ascii="Times New Roman" w:hAnsi="Times New Roman"/>
          <w:sz w:val="24"/>
        </w:rPr>
        <w:t>предпринимательства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(далее</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Федеральный</w:t>
      </w:r>
      <w:r>
        <w:rPr>
          <w:rFonts w:ascii="Times New Roman" w:hAnsi="Times New Roman"/>
          <w:sz w:val="24"/>
        </w:rPr>
        <w:t xml:space="preserve"> </w:t>
      </w:r>
      <w:r>
        <w:rPr>
          <w:rFonts w:ascii="Times New Roman" w:hAnsi="Times New Roman"/>
          <w:sz w:val="24"/>
        </w:rPr>
        <w:t>закон</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sz w:val="24"/>
        </w:rPr>
        <w:t>)</w:t>
      </w:r>
      <w:r>
        <w:rPr>
          <w:rFonts w:ascii="Times New Roman" w:hAnsi="Times New Roman"/>
          <w:color w:val="000000"/>
          <w:sz w:val="24"/>
        </w:rPr>
        <w:t>;</w:t>
      </w:r>
    </w:p>
    <w:p w14:paraId="A0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w:t>
      </w:r>
      <w:r>
        <w:rPr>
          <w:rFonts w:ascii="Times New Roman" w:hAnsi="Times New Roman"/>
          <w:color w:val="000000"/>
          <w:sz w:val="24"/>
        </w:rPr>
        <w:t>возникающие</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имущественных</w:t>
      </w:r>
      <w:r>
        <w:rPr>
          <w:rFonts w:ascii="Times New Roman" w:hAnsi="Times New Roman"/>
          <w:color w:val="000000"/>
          <w:sz w:val="24"/>
        </w:rPr>
        <w:t xml:space="preserve"> </w:t>
      </w:r>
      <w:r>
        <w:rPr>
          <w:rFonts w:ascii="Times New Roman" w:hAnsi="Times New Roman"/>
          <w:color w:val="000000"/>
          <w:sz w:val="24"/>
        </w:rPr>
        <w:t>комплексов</w:t>
      </w:r>
      <w:r>
        <w:rPr>
          <w:rFonts w:ascii="Times New Roman" w:hAnsi="Times New Roman"/>
          <w:color w:val="000000"/>
          <w:sz w:val="24"/>
        </w:rPr>
        <w:t xml:space="preserve"> </w:t>
      </w:r>
      <w:r>
        <w:rPr>
          <w:rFonts w:ascii="Times New Roman" w:hAnsi="Times New Roman"/>
          <w:color w:val="000000"/>
          <w:sz w:val="24"/>
        </w:rPr>
        <w:t>муниципальных</w:t>
      </w:r>
      <w:r>
        <w:rPr>
          <w:rFonts w:ascii="Times New Roman" w:hAnsi="Times New Roman"/>
          <w:color w:val="000000"/>
          <w:sz w:val="24"/>
        </w:rPr>
        <w:t xml:space="preserve"> </w:t>
      </w:r>
      <w:r>
        <w:rPr>
          <w:rFonts w:ascii="Times New Roman" w:hAnsi="Times New Roman"/>
          <w:color w:val="000000"/>
          <w:sz w:val="24"/>
        </w:rPr>
        <w:t>унитарных</w:t>
      </w:r>
      <w:r>
        <w:rPr>
          <w:rFonts w:ascii="Times New Roman" w:hAnsi="Times New Roman"/>
          <w:color w:val="000000"/>
          <w:sz w:val="24"/>
        </w:rPr>
        <w:t xml:space="preserve"> </w:t>
      </w:r>
      <w:r>
        <w:rPr>
          <w:rFonts w:ascii="Times New Roman" w:hAnsi="Times New Roman"/>
          <w:color w:val="000000"/>
          <w:sz w:val="24"/>
        </w:rPr>
        <w:t>предприятий;</w:t>
      </w:r>
    </w:p>
    <w:p w14:paraId="A1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принадлежащее</w:t>
      </w:r>
      <w:r>
        <w:rPr>
          <w:rFonts w:ascii="Times New Roman" w:hAnsi="Times New Roman"/>
          <w:color w:val="000000"/>
          <w:sz w:val="24"/>
        </w:rPr>
        <w:t xml:space="preserve"> </w:t>
      </w:r>
      <w:r>
        <w:rPr>
          <w:rFonts w:ascii="Times New Roman" w:hAnsi="Times New Roman"/>
          <w:color w:val="000000"/>
          <w:sz w:val="24"/>
        </w:rPr>
        <w:t>муниципальным</w:t>
      </w:r>
      <w:r>
        <w:rPr>
          <w:rFonts w:ascii="Times New Roman" w:hAnsi="Times New Roman"/>
          <w:color w:val="000000"/>
          <w:sz w:val="24"/>
        </w:rPr>
        <w:t xml:space="preserve"> </w:t>
      </w:r>
      <w:r>
        <w:rPr>
          <w:rFonts w:ascii="Times New Roman" w:hAnsi="Times New Roman"/>
          <w:color w:val="000000"/>
          <w:sz w:val="24"/>
        </w:rPr>
        <w:t>учреждениям</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праве</w:t>
      </w:r>
      <w:r>
        <w:rPr>
          <w:rFonts w:ascii="Times New Roman" w:hAnsi="Times New Roman"/>
          <w:color w:val="000000"/>
          <w:sz w:val="24"/>
        </w:rPr>
        <w:t xml:space="preserve"> </w:t>
      </w:r>
      <w:r>
        <w:rPr>
          <w:rFonts w:ascii="Times New Roman" w:hAnsi="Times New Roman"/>
          <w:color w:val="000000"/>
          <w:sz w:val="24"/>
        </w:rPr>
        <w:t>оперативного</w:t>
      </w:r>
      <w:r>
        <w:rPr>
          <w:rFonts w:ascii="Times New Roman" w:hAnsi="Times New Roman"/>
          <w:color w:val="000000"/>
          <w:sz w:val="24"/>
        </w:rPr>
        <w:t xml:space="preserve"> </w:t>
      </w:r>
      <w:r>
        <w:rPr>
          <w:rFonts w:ascii="Times New Roman" w:hAnsi="Times New Roman"/>
          <w:color w:val="000000"/>
          <w:sz w:val="24"/>
        </w:rPr>
        <w:t>управления;</w:t>
      </w:r>
    </w:p>
    <w:p w14:paraId="A2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которое</w:t>
      </w:r>
      <w:r>
        <w:rPr>
          <w:rFonts w:ascii="Times New Roman" w:hAnsi="Times New Roman"/>
          <w:color w:val="000000"/>
          <w:sz w:val="24"/>
        </w:rPr>
        <w:t xml:space="preserve"> </w:t>
      </w:r>
      <w:r>
        <w:rPr>
          <w:rFonts w:ascii="Times New Roman" w:hAnsi="Times New Roman"/>
          <w:color w:val="000000"/>
          <w:sz w:val="24"/>
        </w:rPr>
        <w:t>ограничено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обороте;</w:t>
      </w:r>
    </w:p>
    <w:p w14:paraId="A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 xml:space="preserve"> </w:t>
      </w:r>
      <w:r>
        <w:rPr>
          <w:rFonts w:ascii="Times New Roman" w:hAnsi="Times New Roman"/>
          <w:color w:val="000000"/>
          <w:sz w:val="24"/>
        </w:rPr>
        <w:t>муниципальное</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(далее-заявление)</w:t>
      </w:r>
      <w:r>
        <w:rPr>
          <w:rFonts w:ascii="Times New Roman" w:hAnsi="Times New Roman"/>
          <w:color w:val="000000"/>
          <w:sz w:val="24"/>
        </w:rPr>
        <w:t xml:space="preserve"> </w:t>
      </w:r>
      <w:r>
        <w:rPr>
          <w:rFonts w:ascii="Times New Roman" w:hAnsi="Times New Roman"/>
          <w:color w:val="000000"/>
          <w:sz w:val="24"/>
        </w:rPr>
        <w:t>опубликовано</w:t>
      </w:r>
      <w:r>
        <w:rPr>
          <w:rFonts w:ascii="Times New Roman" w:hAnsi="Times New Roman"/>
          <w:color w:val="000000"/>
          <w:sz w:val="24"/>
        </w:rPr>
        <w:t xml:space="preserve"> </w:t>
      </w:r>
      <w:r>
        <w:rPr>
          <w:rFonts w:ascii="Times New Roman" w:hAnsi="Times New Roman"/>
          <w:color w:val="000000"/>
          <w:sz w:val="24"/>
        </w:rPr>
        <w:t>объявление</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продаже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торгах</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заключен</w:t>
      </w:r>
      <w:r>
        <w:rPr>
          <w:rFonts w:ascii="Times New Roman" w:hAnsi="Times New Roman"/>
          <w:color w:val="000000"/>
          <w:sz w:val="24"/>
        </w:rPr>
        <w:t xml:space="preserve"> </w:t>
      </w:r>
      <w:r>
        <w:rPr>
          <w:rFonts w:ascii="Times New Roman" w:hAnsi="Times New Roman"/>
          <w:color w:val="000000"/>
          <w:sz w:val="24"/>
        </w:rPr>
        <w:t>договор,</w:t>
      </w:r>
      <w:r>
        <w:rPr>
          <w:rFonts w:ascii="Times New Roman" w:hAnsi="Times New Roman"/>
          <w:color w:val="000000"/>
          <w:sz w:val="24"/>
        </w:rPr>
        <w:t xml:space="preserve"> </w:t>
      </w:r>
      <w:r>
        <w:rPr>
          <w:rFonts w:ascii="Times New Roman" w:hAnsi="Times New Roman"/>
          <w:color w:val="000000"/>
          <w:sz w:val="24"/>
        </w:rPr>
        <w:t>предусматривающий</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унитарным</w:t>
      </w:r>
      <w:r>
        <w:rPr>
          <w:rFonts w:ascii="Times New Roman" w:hAnsi="Times New Roman"/>
          <w:color w:val="000000"/>
          <w:sz w:val="24"/>
        </w:rPr>
        <w:t xml:space="preserve"> </w:t>
      </w:r>
      <w:r>
        <w:rPr>
          <w:rFonts w:ascii="Times New Roman" w:hAnsi="Times New Roman"/>
          <w:color w:val="000000"/>
          <w:sz w:val="24"/>
        </w:rPr>
        <w:t>предприятием;</w:t>
      </w:r>
    </w:p>
    <w:p w14:paraId="A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 xml:space="preserve"> </w:t>
      </w:r>
      <w:r>
        <w:rPr>
          <w:rFonts w:ascii="Times New Roman" w:hAnsi="Times New Roman"/>
          <w:color w:val="000000"/>
          <w:sz w:val="24"/>
        </w:rPr>
        <w:t>муниципальное</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включенное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утвержденный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color w:val="000000"/>
          <w:sz w:val="24"/>
        </w:rPr>
        <w:t>перечень</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A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1.3.</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w:t>
      </w:r>
      <w:r>
        <w:rPr>
          <w:rFonts w:ascii="Times New Roman" w:hAnsi="Times New Roman"/>
          <w:color w:val="000000"/>
          <w:sz w:val="24"/>
        </w:rPr>
        <w:t>связанные</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участием</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урегулированные</w:t>
      </w:r>
      <w:r>
        <w:rPr>
          <w:rFonts w:ascii="Times New Roman" w:hAnsi="Times New Roman"/>
          <w:color w:val="000000"/>
          <w:sz w:val="24"/>
        </w:rPr>
        <w:t xml:space="preserve"> </w:t>
      </w:r>
      <w:r>
        <w:rPr>
          <w:rFonts w:ascii="Times New Roman" w:hAnsi="Times New Roman"/>
          <w:color w:val="000000"/>
          <w:sz w:val="24"/>
        </w:rPr>
        <w:t>настоящим</w:t>
      </w:r>
      <w:r>
        <w:rPr>
          <w:rFonts w:ascii="Times New Roman" w:hAnsi="Times New Roman"/>
          <w:color w:val="000000"/>
          <w:sz w:val="24"/>
        </w:rPr>
        <w:t xml:space="preserve"> </w:t>
      </w:r>
      <w:r>
        <w:rPr>
          <w:rFonts w:ascii="Times New Roman" w:hAnsi="Times New Roman"/>
          <w:color w:val="000000"/>
          <w:sz w:val="24"/>
        </w:rPr>
        <w:t>Положением,</w:t>
      </w:r>
      <w:r>
        <w:rPr>
          <w:rFonts w:ascii="Times New Roman" w:hAnsi="Times New Roman"/>
          <w:color w:val="000000"/>
          <w:sz w:val="24"/>
        </w:rPr>
        <w:t xml:space="preserve"> </w:t>
      </w:r>
      <w:r>
        <w:rPr>
          <w:rFonts w:ascii="Times New Roman" w:hAnsi="Times New Roman"/>
          <w:color w:val="000000"/>
          <w:sz w:val="24"/>
        </w:rPr>
        <w:t>регулируются</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"https://pravo-search.minjust.ru/bigs/showDocument.html?id=6EDE0023-A5D1-4B11-8881-70505F2FB9C9"</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21.12.2001</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178-ФЗ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государственного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(далее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Федеральный</w:t>
      </w:r>
      <w:r>
        <w:rPr>
          <w:rFonts w:ascii="Times New Roman" w:hAnsi="Times New Roman"/>
          <w:color w:val="000000"/>
          <w:sz w:val="24"/>
        </w:rPr>
        <w:t xml:space="preserve">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"https://pravo-search.minjust.ru/bigs/showDocument.html?id=6EDE0023-A5D1-4B11-8881-70505F2FB9C9"</w:instrText>
      </w:r>
      <w:r>
        <w:rPr>
          <w:rFonts w:ascii="Times New Roman" w:hAnsi="Times New Roman"/>
          <w:sz w:val="24"/>
        </w:rPr>
        <w:fldChar w:fldCharType="separate"/>
      </w:r>
      <w:r>
        <w:rPr>
          <w:rFonts w:ascii="Times New Roman" w:hAnsi="Times New Roman"/>
          <w:sz w:val="24"/>
        </w:rPr>
        <w:t>№ 178-ФЗ</w:t>
      </w:r>
      <w:r>
        <w:rPr>
          <w:rFonts w:ascii="Times New Roman" w:hAnsi="Times New Roman"/>
          <w:sz w:val="24"/>
        </w:rPr>
        <w:fldChar w:fldCharType="end"/>
      </w:r>
      <w:r>
        <w:rPr>
          <w:rFonts w:ascii="Times New Roman" w:hAnsi="Times New Roman"/>
          <w:color w:val="000000"/>
          <w:sz w:val="24"/>
        </w:rPr>
        <w:t>).</w:t>
      </w:r>
      <w:r>
        <w:rPr>
          <w:rFonts w:ascii="Times New Roman" w:hAnsi="Times New Roman"/>
          <w:color w:val="000000"/>
          <w:sz w:val="24"/>
        </w:rPr>
        <w:t xml:space="preserve"> </w:t>
      </w:r>
    </w:p>
    <w:p w14:paraId="A60C0000">
      <w:pPr>
        <w:spacing w:after="0" w:line="240" w:lineRule="auto"/>
        <w:ind w:firstLine="709" w:left="0"/>
        <w:jc w:val="both"/>
        <w:rPr>
          <w:rFonts w:ascii="Times New Roman" w:hAnsi="Times New Roman"/>
          <w:color w:val="000000"/>
          <w:sz w:val="24"/>
        </w:rPr>
      </w:pPr>
    </w:p>
    <w:p w14:paraId="A70C0000">
      <w:pPr>
        <w:spacing w:after="0" w:line="240" w:lineRule="auto"/>
        <w:ind w:firstLine="709" w:left="0"/>
        <w:jc w:val="center"/>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 xml:space="preserve"> </w:t>
      </w:r>
      <w:r>
        <w:rPr>
          <w:rFonts w:ascii="Times New Roman" w:hAnsi="Times New Roman"/>
          <w:b w:val="1"/>
          <w:color w:val="000000"/>
          <w:sz w:val="24"/>
        </w:rPr>
        <w:t>Особенности</w:t>
      </w:r>
      <w:r>
        <w:rPr>
          <w:rFonts w:ascii="Times New Roman" w:hAnsi="Times New Roman"/>
          <w:b w:val="1"/>
          <w:color w:val="000000"/>
          <w:sz w:val="24"/>
        </w:rPr>
        <w:t xml:space="preserve"> </w:t>
      </w:r>
      <w:r>
        <w:rPr>
          <w:rFonts w:ascii="Times New Roman" w:hAnsi="Times New Roman"/>
          <w:b w:val="1"/>
          <w:color w:val="000000"/>
          <w:sz w:val="24"/>
        </w:rPr>
        <w:t>отчуждения</w:t>
      </w:r>
      <w:r>
        <w:rPr>
          <w:rFonts w:ascii="Times New Roman" w:hAnsi="Times New Roman"/>
          <w:b w:val="1"/>
          <w:color w:val="000000"/>
          <w:sz w:val="24"/>
        </w:rPr>
        <w:t xml:space="preserve"> </w:t>
      </w:r>
      <w:r>
        <w:rPr>
          <w:rFonts w:ascii="Times New Roman" w:hAnsi="Times New Roman"/>
          <w:b w:val="1"/>
          <w:color w:val="000000"/>
          <w:sz w:val="24"/>
        </w:rPr>
        <w:t>арендуемого</w:t>
      </w:r>
      <w:r>
        <w:rPr>
          <w:rFonts w:ascii="Times New Roman" w:hAnsi="Times New Roman"/>
          <w:b w:val="1"/>
          <w:color w:val="000000"/>
          <w:sz w:val="24"/>
        </w:rPr>
        <w:t xml:space="preserve"> </w:t>
      </w:r>
      <w:r>
        <w:rPr>
          <w:rFonts w:ascii="Times New Roman" w:hAnsi="Times New Roman"/>
          <w:b w:val="1"/>
          <w:color w:val="000000"/>
          <w:sz w:val="24"/>
        </w:rPr>
        <w:t>имущества</w:t>
      </w:r>
    </w:p>
    <w:p w14:paraId="A8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A9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2.1.</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включении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прогнозный</w:t>
      </w:r>
      <w:r>
        <w:rPr>
          <w:rFonts w:ascii="Times New Roman" w:hAnsi="Times New Roman"/>
          <w:color w:val="000000"/>
          <w:sz w:val="24"/>
        </w:rPr>
        <w:t xml:space="preserve"> </w:t>
      </w:r>
      <w:r>
        <w:rPr>
          <w:rFonts w:ascii="Times New Roman" w:hAnsi="Times New Roman"/>
          <w:color w:val="000000"/>
          <w:sz w:val="24"/>
        </w:rPr>
        <w:t>план</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отчуждении</w:t>
      </w:r>
      <w:r>
        <w:rPr>
          <w:rFonts w:ascii="Times New Roman" w:hAnsi="Times New Roman"/>
          <w:color w:val="000000"/>
          <w:sz w:val="24"/>
        </w:rPr>
        <w:t xml:space="preserve"> </w:t>
      </w:r>
      <w:r>
        <w:rPr>
          <w:rFonts w:ascii="Times New Roman" w:hAnsi="Times New Roman"/>
          <w:color w:val="000000"/>
          <w:sz w:val="24"/>
        </w:rPr>
        <w:t>указанного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принимается</w:t>
      </w:r>
      <w:r>
        <w:rPr>
          <w:rFonts w:ascii="Times New Roman" w:hAnsi="Times New Roman"/>
          <w:color w:val="000000"/>
          <w:sz w:val="24"/>
        </w:rPr>
        <w:t xml:space="preserve"> </w:t>
      </w:r>
      <w:r>
        <w:rPr>
          <w:rFonts w:ascii="Times New Roman" w:hAnsi="Times New Roman"/>
          <w:color w:val="000000"/>
          <w:sz w:val="24"/>
        </w:rPr>
        <w:t>Васильчуковским</w:t>
      </w:r>
      <w:r>
        <w:rPr>
          <w:rFonts w:ascii="Times New Roman" w:hAnsi="Times New Roman"/>
          <w:color w:val="000000"/>
          <w:sz w:val="24"/>
        </w:rPr>
        <w:t xml:space="preserve"> с</w:t>
      </w:r>
      <w:r>
        <w:rPr>
          <w:rFonts w:ascii="Times New Roman" w:hAnsi="Times New Roman"/>
          <w:color w:val="000000"/>
          <w:sz w:val="24"/>
        </w:rPr>
        <w:t>ельским</w:t>
      </w:r>
      <w:r>
        <w:rPr>
          <w:rFonts w:ascii="Times New Roman" w:hAnsi="Times New Roman"/>
          <w:color w:val="000000"/>
          <w:sz w:val="24"/>
        </w:rPr>
        <w:t xml:space="preserve"> </w:t>
      </w:r>
      <w:r>
        <w:rPr>
          <w:rFonts w:ascii="Times New Roman" w:hAnsi="Times New Roman"/>
          <w:color w:val="000000"/>
          <w:sz w:val="24"/>
        </w:rPr>
        <w:t>Собранием</w:t>
      </w:r>
      <w:r>
        <w:rPr>
          <w:rFonts w:ascii="Times New Roman" w:hAnsi="Times New Roman"/>
          <w:color w:val="000000"/>
          <w:sz w:val="24"/>
        </w:rPr>
        <w:t xml:space="preserve"> </w:t>
      </w:r>
      <w:r>
        <w:rPr>
          <w:rFonts w:ascii="Times New Roman" w:hAnsi="Times New Roman"/>
          <w:color w:val="000000"/>
          <w:sz w:val="24"/>
        </w:rPr>
        <w:t>депутатов</w:t>
      </w:r>
      <w:r>
        <w:rPr>
          <w:rFonts w:ascii="Times New Roman" w:hAnsi="Times New Roman"/>
          <w:color w:val="000000"/>
          <w:sz w:val="24"/>
        </w:rPr>
        <w:t xml:space="preserve"> </w:t>
      </w:r>
      <w:r>
        <w:rPr>
          <w:rFonts w:ascii="Times New Roman" w:hAnsi="Times New Roman"/>
          <w:color w:val="000000"/>
          <w:sz w:val="24"/>
        </w:rPr>
        <w:t>Ключевского</w:t>
      </w:r>
      <w:r>
        <w:rPr>
          <w:rFonts w:ascii="Times New Roman" w:hAnsi="Times New Roman"/>
          <w:color w:val="000000"/>
          <w:sz w:val="24"/>
        </w:rPr>
        <w:t xml:space="preserve"> </w:t>
      </w:r>
      <w:r>
        <w:rPr>
          <w:rFonts w:ascii="Times New Roman" w:hAnsi="Times New Roman"/>
          <w:color w:val="000000"/>
          <w:sz w:val="24"/>
        </w:rPr>
        <w:t>района</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лтайского</w:t>
      </w:r>
      <w:r>
        <w:rPr>
          <w:rFonts w:ascii="Times New Roman" w:hAnsi="Times New Roman"/>
          <w:color w:val="000000"/>
          <w:sz w:val="24"/>
        </w:rPr>
        <w:t xml:space="preserve"> к</w:t>
      </w:r>
      <w:r>
        <w:rPr>
          <w:rFonts w:ascii="Times New Roman" w:hAnsi="Times New Roman"/>
          <w:color w:val="000000"/>
          <w:sz w:val="24"/>
        </w:rPr>
        <w:t>рая</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ранее</w:t>
      </w:r>
      <w:r>
        <w:rPr>
          <w:rFonts w:ascii="Times New Roman" w:hAnsi="Times New Roman"/>
          <w:color w:val="000000"/>
          <w:sz w:val="24"/>
        </w:rPr>
        <w:t xml:space="preserve"> </w:t>
      </w:r>
      <w:r>
        <w:rPr>
          <w:rFonts w:ascii="Times New Roman" w:hAnsi="Times New Roman"/>
          <w:color w:val="000000"/>
          <w:sz w:val="24"/>
        </w:rPr>
        <w:t>чем</w:t>
      </w:r>
      <w:r>
        <w:rPr>
          <w:rFonts w:ascii="Times New Roman" w:hAnsi="Times New Roman"/>
          <w:color w:val="000000"/>
          <w:sz w:val="24"/>
        </w:rPr>
        <w:t xml:space="preserve"> </w:t>
      </w:r>
      <w:r>
        <w:rPr>
          <w:rFonts w:ascii="Times New Roman" w:hAnsi="Times New Roman"/>
          <w:color w:val="000000"/>
          <w:sz w:val="24"/>
        </w:rPr>
        <w:t>через</w:t>
      </w:r>
      <w:r>
        <w:rPr>
          <w:rFonts w:ascii="Times New Roman" w:hAnsi="Times New Roman"/>
          <w:color w:val="000000"/>
          <w:sz w:val="24"/>
        </w:rPr>
        <w:t xml:space="preserve"> </w:t>
      </w:r>
      <w:r>
        <w:rPr>
          <w:rFonts w:ascii="Times New Roman" w:hAnsi="Times New Roman"/>
          <w:color w:val="000000"/>
          <w:sz w:val="24"/>
        </w:rPr>
        <w:t>тридцать</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после</w:t>
      </w:r>
      <w:r>
        <w:rPr>
          <w:rFonts w:ascii="Times New Roman" w:hAnsi="Times New Roman"/>
          <w:color w:val="000000"/>
          <w:sz w:val="24"/>
        </w:rPr>
        <w:t xml:space="preserve"> </w:t>
      </w:r>
      <w:r>
        <w:rPr>
          <w:rFonts w:ascii="Times New Roman" w:hAnsi="Times New Roman"/>
          <w:color w:val="000000"/>
          <w:sz w:val="24"/>
        </w:rPr>
        <w:t>направления</w:t>
      </w:r>
      <w:r>
        <w:rPr>
          <w:rFonts w:ascii="Times New Roman" w:hAnsi="Times New Roman"/>
          <w:color w:val="000000"/>
          <w:sz w:val="24"/>
        </w:rPr>
        <w:t xml:space="preserve"> </w:t>
      </w:r>
      <w:r>
        <w:rPr>
          <w:rFonts w:ascii="Times New Roman" w:hAnsi="Times New Roman"/>
          <w:color w:val="000000"/>
          <w:sz w:val="24"/>
        </w:rPr>
        <w:t>уведомления</w:t>
      </w:r>
      <w:r>
        <w:rPr>
          <w:rFonts w:ascii="Times New Roman" w:hAnsi="Times New Roman"/>
          <w:color w:val="000000"/>
          <w:sz w:val="24"/>
        </w:rPr>
        <w:t xml:space="preserve"> </w:t>
      </w:r>
      <w:r>
        <w:rPr>
          <w:rFonts w:ascii="Times New Roman" w:hAnsi="Times New Roman"/>
          <w:color w:val="000000"/>
          <w:sz w:val="24"/>
        </w:rPr>
        <w:t>администрации</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арендатору</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арендаторам</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p>
    <w:p w14:paraId="A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2.2.</w:t>
      </w:r>
      <w:r>
        <w:rPr>
          <w:rFonts w:ascii="Times New Roman" w:hAnsi="Times New Roman"/>
          <w:color w:val="000000"/>
          <w:sz w:val="24"/>
        </w:rPr>
        <w:t xml:space="preserve"> </w:t>
      </w:r>
      <w:r>
        <w:rPr>
          <w:rFonts w:ascii="Times New Roman" w:hAnsi="Times New Roman"/>
          <w:color w:val="000000"/>
          <w:sz w:val="24"/>
        </w:rPr>
        <w:t>Муниципальное</w:t>
      </w:r>
      <w:r>
        <w:rPr>
          <w:rFonts w:ascii="Times New Roman" w:hAnsi="Times New Roman"/>
          <w:color w:val="000000"/>
          <w:sz w:val="24"/>
        </w:rPr>
        <w:t xml:space="preserve"> </w:t>
      </w:r>
      <w:r>
        <w:rPr>
          <w:rFonts w:ascii="Times New Roman" w:hAnsi="Times New Roman"/>
          <w:color w:val="000000"/>
          <w:sz w:val="24"/>
        </w:rPr>
        <w:t>образование</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осуществить</w:t>
      </w:r>
      <w:r>
        <w:rPr>
          <w:rFonts w:ascii="Times New Roman" w:hAnsi="Times New Roman"/>
          <w:color w:val="000000"/>
          <w:sz w:val="24"/>
        </w:rPr>
        <w:t xml:space="preserve"> </w:t>
      </w:r>
      <w:r>
        <w:rPr>
          <w:rFonts w:ascii="Times New Roman" w:hAnsi="Times New Roman"/>
          <w:color w:val="000000"/>
          <w:sz w:val="24"/>
        </w:rPr>
        <w:t>возмездное</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принадлежащего</w:t>
      </w:r>
      <w:r>
        <w:rPr>
          <w:rFonts w:ascii="Times New Roman" w:hAnsi="Times New Roman"/>
          <w:color w:val="000000"/>
          <w:sz w:val="24"/>
        </w:rPr>
        <w:t xml:space="preserve"> </w:t>
      </w:r>
      <w:r>
        <w:rPr>
          <w:rFonts w:ascii="Times New Roman" w:hAnsi="Times New Roman"/>
          <w:color w:val="000000"/>
          <w:sz w:val="24"/>
        </w:rPr>
        <w:t>ему</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праве</w:t>
      </w:r>
      <w:r>
        <w:rPr>
          <w:rFonts w:ascii="Times New Roman" w:hAnsi="Times New Roman"/>
          <w:color w:val="000000"/>
          <w:sz w:val="24"/>
        </w:rPr>
        <w:t xml:space="preserve"> </w:t>
      </w:r>
      <w:r>
        <w:rPr>
          <w:rFonts w:ascii="Times New Roman" w:hAnsi="Times New Roman"/>
          <w:color w:val="000000"/>
          <w:sz w:val="24"/>
        </w:rPr>
        <w:t>хозяйственного</w:t>
      </w:r>
      <w:r>
        <w:rPr>
          <w:rFonts w:ascii="Times New Roman" w:hAnsi="Times New Roman"/>
          <w:color w:val="000000"/>
          <w:sz w:val="24"/>
        </w:rPr>
        <w:t xml:space="preserve"> </w:t>
      </w:r>
      <w:r>
        <w:rPr>
          <w:rFonts w:ascii="Times New Roman" w:hAnsi="Times New Roman"/>
          <w:color w:val="000000"/>
          <w:sz w:val="24"/>
        </w:rPr>
        <w:t>ведения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оперативного</w:t>
      </w:r>
      <w:r>
        <w:rPr>
          <w:rFonts w:ascii="Times New Roman" w:hAnsi="Times New Roman"/>
          <w:color w:val="000000"/>
          <w:sz w:val="24"/>
        </w:rPr>
        <w:t xml:space="preserve"> </w:t>
      </w:r>
      <w:r>
        <w:rPr>
          <w:rFonts w:ascii="Times New Roman" w:hAnsi="Times New Roman"/>
          <w:color w:val="000000"/>
          <w:sz w:val="24"/>
        </w:rPr>
        <w:t>управления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лицом,</w:t>
      </w:r>
      <w:r>
        <w:rPr>
          <w:rFonts w:ascii="Times New Roman" w:hAnsi="Times New Roman"/>
          <w:color w:val="000000"/>
          <w:sz w:val="24"/>
        </w:rPr>
        <w:t xml:space="preserve"> </w:t>
      </w:r>
      <w:r>
        <w:rPr>
          <w:rFonts w:ascii="Times New Roman" w:hAnsi="Times New Roman"/>
          <w:color w:val="000000"/>
          <w:sz w:val="24"/>
        </w:rPr>
        <w:t>отвечающим</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предусмотренным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обеспечивающем</w:t>
      </w:r>
      <w:r>
        <w:rPr>
          <w:rFonts w:ascii="Times New Roman" w:hAnsi="Times New Roman"/>
          <w:color w:val="000000"/>
          <w:sz w:val="24"/>
        </w:rPr>
        <w:t xml:space="preserve"> </w:t>
      </w:r>
      <w:r>
        <w:rPr>
          <w:rFonts w:ascii="Times New Roman" w:hAnsi="Times New Roman"/>
          <w:color w:val="000000"/>
          <w:sz w:val="24"/>
        </w:rPr>
        <w:t>реализацию</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арендатора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указанного</w:t>
      </w:r>
      <w:r>
        <w:rPr>
          <w:rFonts w:ascii="Times New Roman" w:hAnsi="Times New Roman"/>
          <w:color w:val="000000"/>
          <w:sz w:val="24"/>
        </w:rPr>
        <w:t xml:space="preserve"> </w:t>
      </w:r>
      <w:r>
        <w:rPr>
          <w:rFonts w:ascii="Times New Roman" w:hAnsi="Times New Roman"/>
          <w:color w:val="000000"/>
          <w:sz w:val="24"/>
        </w:rPr>
        <w:t>имущества.</w:t>
      </w:r>
    </w:p>
    <w:p w14:paraId="AB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2.3.</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собственника</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которое</w:t>
      </w:r>
      <w:r>
        <w:rPr>
          <w:rFonts w:ascii="Times New Roman" w:hAnsi="Times New Roman"/>
          <w:color w:val="000000"/>
          <w:sz w:val="24"/>
        </w:rPr>
        <w:t xml:space="preserve"> </w:t>
      </w:r>
      <w:r>
        <w:rPr>
          <w:rFonts w:ascii="Times New Roman" w:hAnsi="Times New Roman"/>
          <w:color w:val="000000"/>
          <w:sz w:val="24"/>
        </w:rPr>
        <w:t>принадлежит</w:t>
      </w:r>
      <w:r>
        <w:rPr>
          <w:rFonts w:ascii="Times New Roman" w:hAnsi="Times New Roman"/>
          <w:color w:val="000000"/>
          <w:sz w:val="24"/>
        </w:rPr>
        <w:t xml:space="preserve">  </w:t>
      </w:r>
      <w:r>
        <w:rPr>
          <w:rFonts w:ascii="Times New Roman" w:hAnsi="Times New Roman"/>
          <w:color w:val="000000"/>
          <w:sz w:val="24"/>
        </w:rPr>
        <w:t>муниципальному</w:t>
      </w:r>
      <w:r>
        <w:rPr>
          <w:rFonts w:ascii="Times New Roman" w:hAnsi="Times New Roman"/>
          <w:color w:val="000000"/>
          <w:sz w:val="24"/>
        </w:rPr>
        <w:t xml:space="preserve"> </w:t>
      </w:r>
      <w:r>
        <w:rPr>
          <w:rFonts w:ascii="Times New Roman" w:hAnsi="Times New Roman"/>
          <w:color w:val="000000"/>
          <w:sz w:val="24"/>
        </w:rPr>
        <w:t>образованию</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праве</w:t>
      </w:r>
      <w:r>
        <w:rPr>
          <w:rFonts w:ascii="Times New Roman" w:hAnsi="Times New Roman"/>
          <w:color w:val="000000"/>
          <w:sz w:val="24"/>
        </w:rPr>
        <w:t xml:space="preserve"> </w:t>
      </w:r>
      <w:r>
        <w:rPr>
          <w:rFonts w:ascii="Times New Roman" w:hAnsi="Times New Roman"/>
          <w:color w:val="000000"/>
          <w:sz w:val="24"/>
        </w:rPr>
        <w:t>хозяйственного</w:t>
      </w:r>
      <w:r>
        <w:rPr>
          <w:rFonts w:ascii="Times New Roman" w:hAnsi="Times New Roman"/>
          <w:color w:val="000000"/>
          <w:sz w:val="24"/>
        </w:rPr>
        <w:t xml:space="preserve"> </w:t>
      </w:r>
      <w:r>
        <w:rPr>
          <w:rFonts w:ascii="Times New Roman" w:hAnsi="Times New Roman"/>
          <w:color w:val="000000"/>
          <w:sz w:val="24"/>
        </w:rPr>
        <w:t>ведения</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оперативного</w:t>
      </w:r>
      <w:r>
        <w:rPr>
          <w:rFonts w:ascii="Times New Roman" w:hAnsi="Times New Roman"/>
          <w:color w:val="000000"/>
          <w:sz w:val="24"/>
        </w:rPr>
        <w:t xml:space="preserve"> </w:t>
      </w:r>
      <w:r>
        <w:rPr>
          <w:rFonts w:ascii="Times New Roman" w:hAnsi="Times New Roman"/>
          <w:color w:val="000000"/>
          <w:sz w:val="24"/>
        </w:rPr>
        <w:t>управления,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согласии</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совершение</w:t>
      </w:r>
      <w:r>
        <w:rPr>
          <w:rFonts w:ascii="Times New Roman" w:hAnsi="Times New Roman"/>
          <w:color w:val="000000"/>
          <w:sz w:val="24"/>
        </w:rPr>
        <w:t xml:space="preserve"> </w:t>
      </w:r>
      <w:r>
        <w:rPr>
          <w:rFonts w:ascii="Times New Roman" w:hAnsi="Times New Roman"/>
          <w:color w:val="000000"/>
          <w:sz w:val="24"/>
        </w:rPr>
        <w:t>унитарным</w:t>
      </w:r>
      <w:r>
        <w:rPr>
          <w:rFonts w:ascii="Times New Roman" w:hAnsi="Times New Roman"/>
          <w:color w:val="000000"/>
          <w:sz w:val="24"/>
        </w:rPr>
        <w:t xml:space="preserve"> </w:t>
      </w:r>
      <w:r>
        <w:rPr>
          <w:rFonts w:ascii="Times New Roman" w:hAnsi="Times New Roman"/>
          <w:color w:val="000000"/>
          <w:sz w:val="24"/>
        </w:rPr>
        <w:t>предприятием</w:t>
      </w:r>
      <w:r>
        <w:rPr>
          <w:rFonts w:ascii="Times New Roman" w:hAnsi="Times New Roman"/>
          <w:color w:val="000000"/>
          <w:sz w:val="24"/>
        </w:rPr>
        <w:t xml:space="preserve"> </w:t>
      </w:r>
      <w:r>
        <w:rPr>
          <w:rFonts w:ascii="Times New Roman" w:hAnsi="Times New Roman"/>
          <w:color w:val="000000"/>
          <w:sz w:val="24"/>
        </w:rPr>
        <w:t>сделки,</w:t>
      </w:r>
      <w:r>
        <w:rPr>
          <w:rFonts w:ascii="Times New Roman" w:hAnsi="Times New Roman"/>
          <w:color w:val="000000"/>
          <w:sz w:val="24"/>
        </w:rPr>
        <w:t xml:space="preserve"> </w:t>
      </w:r>
      <w:r>
        <w:rPr>
          <w:rFonts w:ascii="Times New Roman" w:hAnsi="Times New Roman"/>
          <w:color w:val="000000"/>
          <w:sz w:val="24"/>
        </w:rPr>
        <w:t>направленной</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возмездное</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принимается</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ранее</w:t>
      </w:r>
      <w:r>
        <w:rPr>
          <w:rFonts w:ascii="Times New Roman" w:hAnsi="Times New Roman"/>
          <w:color w:val="000000"/>
          <w:sz w:val="24"/>
        </w:rPr>
        <w:t xml:space="preserve"> </w:t>
      </w:r>
      <w:r>
        <w:rPr>
          <w:rFonts w:ascii="Times New Roman" w:hAnsi="Times New Roman"/>
          <w:color w:val="000000"/>
          <w:sz w:val="24"/>
        </w:rPr>
        <w:t>чем</w:t>
      </w:r>
      <w:r>
        <w:rPr>
          <w:rFonts w:ascii="Times New Roman" w:hAnsi="Times New Roman"/>
          <w:color w:val="000000"/>
          <w:sz w:val="24"/>
        </w:rPr>
        <w:t xml:space="preserve"> </w:t>
      </w:r>
      <w:r>
        <w:rPr>
          <w:rFonts w:ascii="Times New Roman" w:hAnsi="Times New Roman"/>
          <w:color w:val="000000"/>
          <w:sz w:val="24"/>
        </w:rPr>
        <w:t>через</w:t>
      </w:r>
      <w:r>
        <w:rPr>
          <w:rFonts w:ascii="Times New Roman" w:hAnsi="Times New Roman"/>
          <w:color w:val="000000"/>
          <w:sz w:val="24"/>
        </w:rPr>
        <w:t xml:space="preserve"> </w:t>
      </w:r>
      <w:r>
        <w:rPr>
          <w:rFonts w:ascii="Times New Roman" w:hAnsi="Times New Roman"/>
          <w:color w:val="000000"/>
          <w:sz w:val="24"/>
        </w:rPr>
        <w:t>тридцать</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после</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направления</w:t>
      </w:r>
      <w:r>
        <w:rPr>
          <w:rFonts w:ascii="Times New Roman" w:hAnsi="Times New Roman"/>
          <w:color w:val="000000"/>
          <w:sz w:val="24"/>
        </w:rPr>
        <w:t xml:space="preserve"> </w:t>
      </w:r>
      <w:r>
        <w:rPr>
          <w:rFonts w:ascii="Times New Roman" w:hAnsi="Times New Roman"/>
          <w:color w:val="000000"/>
          <w:sz w:val="24"/>
        </w:rPr>
        <w:t>указанным</w:t>
      </w:r>
      <w:r>
        <w:rPr>
          <w:rFonts w:ascii="Times New Roman" w:hAnsi="Times New Roman"/>
          <w:color w:val="000000"/>
          <w:sz w:val="24"/>
        </w:rPr>
        <w:t xml:space="preserve"> </w:t>
      </w:r>
      <w:r>
        <w:rPr>
          <w:rFonts w:ascii="Times New Roman" w:hAnsi="Times New Roman"/>
          <w:color w:val="000000"/>
          <w:sz w:val="24"/>
        </w:rPr>
        <w:t>собственником</w:t>
      </w:r>
      <w:r>
        <w:rPr>
          <w:rFonts w:ascii="Times New Roman" w:hAnsi="Times New Roman"/>
          <w:color w:val="000000"/>
          <w:sz w:val="24"/>
        </w:rPr>
        <w:t xml:space="preserve"> </w:t>
      </w:r>
      <w:r>
        <w:rPr>
          <w:rFonts w:ascii="Times New Roman" w:hAnsi="Times New Roman"/>
          <w:color w:val="000000"/>
          <w:sz w:val="24"/>
        </w:rPr>
        <w:t>уведомления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рабочую</w:t>
      </w:r>
      <w:r>
        <w:rPr>
          <w:rFonts w:ascii="Times New Roman" w:hAnsi="Times New Roman"/>
          <w:color w:val="000000"/>
          <w:sz w:val="24"/>
        </w:rPr>
        <w:t xml:space="preserve"> </w:t>
      </w:r>
      <w:r>
        <w:rPr>
          <w:rFonts w:ascii="Times New Roman" w:hAnsi="Times New Roman"/>
          <w:color w:val="000000"/>
          <w:sz w:val="24"/>
        </w:rPr>
        <w:t>группу</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арендатору</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арендаторам</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p>
    <w:p w14:paraId="AC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2.4.</w:t>
      </w:r>
      <w:r>
        <w:rPr>
          <w:rFonts w:ascii="Times New Roman" w:hAnsi="Times New Roman"/>
          <w:color w:val="000000"/>
          <w:sz w:val="24"/>
        </w:rPr>
        <w:t xml:space="preserve"> </w:t>
      </w:r>
      <w:r>
        <w:rPr>
          <w:rFonts w:ascii="Times New Roman" w:hAnsi="Times New Roman"/>
          <w:color w:val="000000"/>
          <w:sz w:val="24"/>
        </w:rPr>
        <w:t>Состав</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подлежащего</w:t>
      </w:r>
      <w:r>
        <w:rPr>
          <w:rFonts w:ascii="Times New Roman" w:hAnsi="Times New Roman"/>
          <w:color w:val="000000"/>
          <w:sz w:val="24"/>
        </w:rPr>
        <w:t xml:space="preserve"> </w:t>
      </w:r>
      <w:r>
        <w:rPr>
          <w:rFonts w:ascii="Times New Roman" w:hAnsi="Times New Roman"/>
          <w:color w:val="000000"/>
          <w:sz w:val="24"/>
        </w:rPr>
        <w:t>отчуждению</w:t>
      </w:r>
      <w:r>
        <w:rPr>
          <w:rFonts w:ascii="Times New Roman" w:hAnsi="Times New Roman"/>
          <w:color w:val="000000"/>
          <w:sz w:val="24"/>
        </w:rPr>
        <w:t xml:space="preserve"> </w:t>
      </w:r>
      <w:r>
        <w:rPr>
          <w:rFonts w:ascii="Times New Roman" w:hAnsi="Times New Roman"/>
          <w:color w:val="000000"/>
          <w:sz w:val="24"/>
        </w:rPr>
        <w:t>устанавливаются</w:t>
      </w:r>
      <w:r>
        <w:rPr>
          <w:rFonts w:ascii="Times New Roman" w:hAnsi="Times New Roman"/>
          <w:color w:val="000000"/>
          <w:sz w:val="24"/>
        </w:rPr>
        <w:t xml:space="preserve"> </w:t>
      </w:r>
      <w:r>
        <w:rPr>
          <w:rFonts w:ascii="Times New Roman" w:hAnsi="Times New Roman"/>
          <w:color w:val="000000"/>
          <w:sz w:val="24"/>
        </w:rPr>
        <w:t>Правительством</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p>
    <w:p w14:paraId="AD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2.5.</w:t>
      </w:r>
      <w:r>
        <w:rPr>
          <w:rFonts w:ascii="Times New Roman" w:hAnsi="Times New Roman"/>
          <w:color w:val="000000"/>
          <w:sz w:val="24"/>
        </w:rPr>
        <w:t xml:space="preserve"> </w:t>
      </w:r>
      <w:r>
        <w:rPr>
          <w:rFonts w:ascii="Times New Roman" w:hAnsi="Times New Roman"/>
          <w:color w:val="000000"/>
          <w:sz w:val="24"/>
        </w:rPr>
        <w:t>Сведения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отнесении</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к</w:t>
      </w:r>
      <w:r>
        <w:rPr>
          <w:rFonts w:ascii="Times New Roman" w:hAnsi="Times New Roman"/>
          <w:color w:val="000000"/>
          <w:sz w:val="24"/>
        </w:rPr>
        <w:t xml:space="preserve"> </w:t>
      </w:r>
      <w:r>
        <w:rPr>
          <w:rFonts w:ascii="Times New Roman" w:hAnsi="Times New Roman"/>
          <w:color w:val="000000"/>
          <w:sz w:val="24"/>
        </w:rPr>
        <w:t>имуществу,</w:t>
      </w:r>
      <w:r>
        <w:rPr>
          <w:rFonts w:ascii="Times New Roman" w:hAnsi="Times New Roman"/>
          <w:color w:val="000000"/>
          <w:sz w:val="24"/>
        </w:rPr>
        <w:t xml:space="preserve"> </w:t>
      </w:r>
      <w:r>
        <w:rPr>
          <w:rFonts w:ascii="Times New Roman" w:hAnsi="Times New Roman"/>
          <w:color w:val="000000"/>
          <w:sz w:val="24"/>
        </w:rPr>
        <w:t>указанному</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пункте</w:t>
      </w:r>
      <w:r>
        <w:rPr>
          <w:rFonts w:ascii="Times New Roman" w:hAnsi="Times New Roman"/>
          <w:color w:val="000000"/>
          <w:sz w:val="24"/>
        </w:rPr>
        <w:t xml:space="preserve"> </w:t>
      </w:r>
      <w:r>
        <w:rPr>
          <w:rFonts w:ascii="Times New Roman" w:hAnsi="Times New Roman"/>
          <w:color w:val="000000"/>
          <w:sz w:val="24"/>
        </w:rPr>
        <w:t>2.4.</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подлежат</w:t>
      </w:r>
      <w:r>
        <w:rPr>
          <w:rFonts w:ascii="Times New Roman" w:hAnsi="Times New Roman"/>
          <w:color w:val="000000"/>
          <w:sz w:val="24"/>
        </w:rPr>
        <w:t xml:space="preserve"> </w:t>
      </w:r>
      <w:r>
        <w:rPr>
          <w:rFonts w:ascii="Times New Roman" w:hAnsi="Times New Roman"/>
          <w:color w:val="000000"/>
          <w:sz w:val="24"/>
        </w:rPr>
        <w:t>включению</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состав</w:t>
      </w:r>
      <w:r>
        <w:rPr>
          <w:rFonts w:ascii="Times New Roman" w:hAnsi="Times New Roman"/>
          <w:color w:val="000000"/>
          <w:sz w:val="24"/>
        </w:rPr>
        <w:t xml:space="preserve"> </w:t>
      </w:r>
      <w:r>
        <w:rPr>
          <w:rFonts w:ascii="Times New Roman" w:hAnsi="Times New Roman"/>
          <w:color w:val="000000"/>
          <w:sz w:val="24"/>
        </w:rPr>
        <w:t>сведений,</w:t>
      </w:r>
      <w:r>
        <w:rPr>
          <w:rFonts w:ascii="Times New Roman" w:hAnsi="Times New Roman"/>
          <w:color w:val="000000"/>
          <w:sz w:val="24"/>
        </w:rPr>
        <w:t xml:space="preserve"> </w:t>
      </w:r>
      <w:r>
        <w:rPr>
          <w:rFonts w:ascii="Times New Roman" w:hAnsi="Times New Roman"/>
          <w:color w:val="000000"/>
          <w:sz w:val="24"/>
        </w:rPr>
        <w:t>которые</w:t>
      </w:r>
      <w:r>
        <w:rPr>
          <w:rFonts w:ascii="Times New Roman" w:hAnsi="Times New Roman"/>
          <w:color w:val="000000"/>
          <w:sz w:val="24"/>
        </w:rPr>
        <w:t xml:space="preserve"> </w:t>
      </w:r>
      <w:r>
        <w:rPr>
          <w:rFonts w:ascii="Times New Roman" w:hAnsi="Times New Roman"/>
          <w:color w:val="000000"/>
          <w:sz w:val="24"/>
        </w:rPr>
        <w:t>вносятся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утверждаемые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перечни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AE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 xml:space="preserve"> </w:t>
      </w:r>
    </w:p>
    <w:p w14:paraId="AF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3.</w:t>
      </w:r>
      <w:r>
        <w:rPr>
          <w:rFonts w:ascii="Times New Roman" w:hAnsi="Times New Roman"/>
          <w:b w:val="1"/>
          <w:color w:val="000000"/>
          <w:sz w:val="24"/>
        </w:rPr>
        <w:t xml:space="preserve"> </w:t>
      </w:r>
      <w:r>
        <w:rPr>
          <w:rFonts w:ascii="Times New Roman" w:hAnsi="Times New Roman"/>
          <w:b w:val="1"/>
          <w:color w:val="000000"/>
          <w:sz w:val="24"/>
        </w:rPr>
        <w:t>Преимущественное</w:t>
      </w:r>
      <w:r>
        <w:rPr>
          <w:rFonts w:ascii="Times New Roman" w:hAnsi="Times New Roman"/>
          <w:b w:val="1"/>
          <w:color w:val="000000"/>
          <w:sz w:val="24"/>
        </w:rPr>
        <w:t xml:space="preserve"> </w:t>
      </w:r>
      <w:r>
        <w:rPr>
          <w:rFonts w:ascii="Times New Roman" w:hAnsi="Times New Roman"/>
          <w:b w:val="1"/>
          <w:color w:val="000000"/>
          <w:sz w:val="24"/>
        </w:rPr>
        <w:t>право</w:t>
      </w:r>
      <w:r>
        <w:rPr>
          <w:rFonts w:ascii="Times New Roman" w:hAnsi="Times New Roman"/>
          <w:b w:val="1"/>
          <w:color w:val="000000"/>
          <w:sz w:val="24"/>
        </w:rPr>
        <w:t xml:space="preserve"> </w:t>
      </w:r>
      <w:r>
        <w:rPr>
          <w:rFonts w:ascii="Times New Roman" w:hAnsi="Times New Roman"/>
          <w:b w:val="1"/>
          <w:color w:val="000000"/>
          <w:sz w:val="24"/>
        </w:rPr>
        <w:t>на</w:t>
      </w:r>
      <w:r>
        <w:rPr>
          <w:rFonts w:ascii="Times New Roman" w:hAnsi="Times New Roman"/>
          <w:b w:val="1"/>
          <w:color w:val="000000"/>
          <w:sz w:val="24"/>
        </w:rPr>
        <w:t xml:space="preserve"> </w:t>
      </w:r>
      <w:r>
        <w:rPr>
          <w:rFonts w:ascii="Times New Roman" w:hAnsi="Times New Roman"/>
          <w:b w:val="1"/>
          <w:color w:val="000000"/>
          <w:sz w:val="24"/>
        </w:rPr>
        <w:t>приобретение</w:t>
      </w:r>
      <w:r>
        <w:rPr>
          <w:rFonts w:ascii="Times New Roman" w:hAnsi="Times New Roman"/>
          <w:b w:val="1"/>
          <w:color w:val="000000"/>
          <w:sz w:val="24"/>
        </w:rPr>
        <w:t xml:space="preserve"> </w:t>
      </w:r>
      <w:r>
        <w:rPr>
          <w:rFonts w:ascii="Times New Roman" w:hAnsi="Times New Roman"/>
          <w:b w:val="1"/>
          <w:color w:val="000000"/>
          <w:sz w:val="24"/>
        </w:rPr>
        <w:t>арендуемого</w:t>
      </w:r>
      <w:r>
        <w:rPr>
          <w:rFonts w:ascii="Times New Roman" w:hAnsi="Times New Roman"/>
          <w:b w:val="1"/>
          <w:color w:val="000000"/>
          <w:sz w:val="24"/>
        </w:rPr>
        <w:t xml:space="preserve"> </w:t>
      </w:r>
      <w:r>
        <w:rPr>
          <w:rFonts w:ascii="Times New Roman" w:hAnsi="Times New Roman"/>
          <w:b w:val="1"/>
          <w:color w:val="000000"/>
          <w:sz w:val="24"/>
        </w:rPr>
        <w:t>имущества</w:t>
      </w:r>
    </w:p>
    <w:p w14:paraId="B0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B1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 xml:space="preserve"> </w:t>
      </w:r>
      <w:r>
        <w:rPr>
          <w:rFonts w:ascii="Times New Roman" w:hAnsi="Times New Roman"/>
          <w:color w:val="000000"/>
          <w:sz w:val="24"/>
        </w:rPr>
        <w:t>Субъекты</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исключением</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указанных</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части</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14</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осуществляющих</w:t>
      </w:r>
      <w:r>
        <w:rPr>
          <w:rFonts w:ascii="Times New Roman" w:hAnsi="Times New Roman"/>
          <w:color w:val="000000"/>
          <w:sz w:val="24"/>
        </w:rPr>
        <w:t xml:space="preserve"> </w:t>
      </w:r>
      <w:r>
        <w:rPr>
          <w:rFonts w:ascii="Times New Roman" w:hAnsi="Times New Roman"/>
          <w:color w:val="000000"/>
          <w:sz w:val="24"/>
        </w:rPr>
        <w:t>добычу</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переработку</w:t>
      </w:r>
      <w:r>
        <w:rPr>
          <w:rFonts w:ascii="Times New Roman" w:hAnsi="Times New Roman"/>
          <w:color w:val="000000"/>
          <w:sz w:val="24"/>
        </w:rPr>
        <w:t xml:space="preserve"> </w:t>
      </w:r>
      <w:r>
        <w:rPr>
          <w:rFonts w:ascii="Times New Roman" w:hAnsi="Times New Roman"/>
          <w:color w:val="000000"/>
          <w:sz w:val="24"/>
        </w:rPr>
        <w:t>полезных</w:t>
      </w:r>
      <w:r>
        <w:rPr>
          <w:rFonts w:ascii="Times New Roman" w:hAnsi="Times New Roman"/>
          <w:color w:val="000000"/>
          <w:sz w:val="24"/>
        </w:rPr>
        <w:t xml:space="preserve"> </w:t>
      </w:r>
      <w:r>
        <w:rPr>
          <w:rFonts w:ascii="Times New Roman" w:hAnsi="Times New Roman"/>
          <w:color w:val="000000"/>
          <w:sz w:val="24"/>
        </w:rPr>
        <w:t>ископаемых</w:t>
      </w:r>
      <w:r>
        <w:rPr>
          <w:rFonts w:ascii="Times New Roman" w:hAnsi="Times New Roman"/>
          <w:color w:val="000000"/>
          <w:sz w:val="24"/>
        </w:rPr>
        <w:t xml:space="preserve"> </w:t>
      </w:r>
      <w:r>
        <w:rPr>
          <w:rFonts w:ascii="Times New Roman" w:hAnsi="Times New Roman"/>
          <w:color w:val="000000"/>
          <w:sz w:val="24"/>
        </w:rPr>
        <w:t>(кроме</w:t>
      </w:r>
      <w:r>
        <w:rPr>
          <w:rFonts w:ascii="Times New Roman" w:hAnsi="Times New Roman"/>
          <w:color w:val="000000"/>
          <w:sz w:val="24"/>
        </w:rPr>
        <w:t xml:space="preserve"> </w:t>
      </w:r>
      <w:r>
        <w:rPr>
          <w:rFonts w:ascii="Times New Roman" w:hAnsi="Times New Roman"/>
          <w:color w:val="000000"/>
          <w:sz w:val="24"/>
        </w:rPr>
        <w:t>общераспространенных</w:t>
      </w:r>
      <w:r>
        <w:rPr>
          <w:rFonts w:ascii="Times New Roman" w:hAnsi="Times New Roman"/>
          <w:color w:val="000000"/>
          <w:sz w:val="24"/>
        </w:rPr>
        <w:t xml:space="preserve"> </w:t>
      </w:r>
      <w:r>
        <w:rPr>
          <w:rFonts w:ascii="Times New Roman" w:hAnsi="Times New Roman"/>
          <w:color w:val="000000"/>
          <w:sz w:val="24"/>
        </w:rPr>
        <w:t>полезных</w:t>
      </w:r>
      <w:r>
        <w:rPr>
          <w:rFonts w:ascii="Times New Roman" w:hAnsi="Times New Roman"/>
          <w:color w:val="000000"/>
          <w:sz w:val="24"/>
        </w:rPr>
        <w:t xml:space="preserve"> </w:t>
      </w:r>
      <w:r>
        <w:rPr>
          <w:rFonts w:ascii="Times New Roman" w:hAnsi="Times New Roman"/>
          <w:color w:val="000000"/>
          <w:sz w:val="24"/>
        </w:rPr>
        <w:t>ископаемых),</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возмездном</w:t>
      </w:r>
      <w:r>
        <w:rPr>
          <w:rFonts w:ascii="Times New Roman" w:hAnsi="Times New Roman"/>
          <w:color w:val="000000"/>
          <w:sz w:val="24"/>
        </w:rPr>
        <w:t xml:space="preserve"> </w:t>
      </w:r>
      <w:r>
        <w:rPr>
          <w:rFonts w:ascii="Times New Roman" w:hAnsi="Times New Roman"/>
          <w:color w:val="000000"/>
          <w:sz w:val="24"/>
        </w:rPr>
        <w:t>отчуждении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муниципальной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пользуются</w:t>
      </w:r>
      <w:r>
        <w:rPr>
          <w:rFonts w:ascii="Times New Roman" w:hAnsi="Times New Roman"/>
          <w:color w:val="000000"/>
          <w:sz w:val="24"/>
        </w:rPr>
        <w:t xml:space="preserve"> </w:t>
      </w:r>
      <w:r>
        <w:rPr>
          <w:rFonts w:ascii="Times New Roman" w:hAnsi="Times New Roman"/>
          <w:color w:val="000000"/>
          <w:sz w:val="24"/>
        </w:rPr>
        <w:t>преимущественным</w:t>
      </w:r>
      <w:r>
        <w:rPr>
          <w:rFonts w:ascii="Times New Roman" w:hAnsi="Times New Roman"/>
          <w:color w:val="000000"/>
          <w:sz w:val="24"/>
        </w:rPr>
        <w:t xml:space="preserve"> </w:t>
      </w:r>
      <w:r>
        <w:rPr>
          <w:rFonts w:ascii="Times New Roman" w:hAnsi="Times New Roman"/>
          <w:color w:val="000000"/>
          <w:sz w:val="24"/>
        </w:rPr>
        <w:t>правом</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цене,</w:t>
      </w:r>
      <w:r>
        <w:rPr>
          <w:rFonts w:ascii="Times New Roman" w:hAnsi="Times New Roman"/>
          <w:color w:val="000000"/>
          <w:sz w:val="24"/>
        </w:rPr>
        <w:t xml:space="preserve"> </w:t>
      </w:r>
      <w:r>
        <w:rPr>
          <w:rFonts w:ascii="Times New Roman" w:hAnsi="Times New Roman"/>
          <w:color w:val="000000"/>
          <w:sz w:val="24"/>
        </w:rPr>
        <w:t>равной</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стоимости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определенной</w:t>
      </w:r>
      <w:r>
        <w:rPr>
          <w:rFonts w:ascii="Times New Roman" w:hAnsi="Times New Roman"/>
          <w:color w:val="000000"/>
          <w:sz w:val="24"/>
        </w:rPr>
        <w:t xml:space="preserve"> </w:t>
      </w:r>
      <w:r>
        <w:rPr>
          <w:rFonts w:ascii="Times New Roman" w:hAnsi="Times New Roman"/>
          <w:color w:val="000000"/>
          <w:sz w:val="24"/>
        </w:rPr>
        <w:t>независимым</w:t>
      </w:r>
      <w:r>
        <w:rPr>
          <w:rFonts w:ascii="Times New Roman" w:hAnsi="Times New Roman"/>
          <w:color w:val="000000"/>
          <w:sz w:val="24"/>
        </w:rPr>
        <w:t xml:space="preserve"> </w:t>
      </w:r>
      <w:r>
        <w:rPr>
          <w:rFonts w:ascii="Times New Roman" w:hAnsi="Times New Roman"/>
          <w:color w:val="000000"/>
          <w:sz w:val="24"/>
        </w:rPr>
        <w:t>оценщиком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установленном</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"https://pravo-search.minjust.ru/bigs/showDocument.html?id=AE24133B-90B5-4060-A069-67DB4993C7F2"</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29.07.1998</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135-ФЗ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оценочной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(далее</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Федеральный</w:t>
      </w:r>
      <w:r>
        <w:rPr>
          <w:rFonts w:ascii="Times New Roman" w:hAnsi="Times New Roman"/>
          <w:sz w:val="24"/>
        </w:rPr>
        <w:t xml:space="preserve"> </w:t>
      </w:r>
      <w:r>
        <w:rPr>
          <w:rFonts w:ascii="Times New Roman" w:hAnsi="Times New Roman"/>
          <w:sz w:val="24"/>
        </w:rPr>
        <w:t>закон</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"https://pravo-search.minjust.ru/bigs/showDocument.html?id=AE24133B-90B5-4060-A069-67DB4993C7F2"</w:instrText>
      </w:r>
      <w:r>
        <w:rPr>
          <w:rFonts w:ascii="Times New Roman" w:hAnsi="Times New Roman"/>
          <w:sz w:val="24"/>
        </w:rPr>
        <w:fldChar w:fldCharType="separate"/>
      </w:r>
      <w:r>
        <w:rPr>
          <w:rFonts w:ascii="Times New Roman" w:hAnsi="Times New Roman"/>
          <w:sz w:val="24"/>
        </w:rPr>
        <w:t>№ 135-ФЗ</w:t>
      </w:r>
      <w:r>
        <w:rPr>
          <w:rFonts w:ascii="Times New Roman" w:hAnsi="Times New Roman"/>
          <w:sz w:val="24"/>
        </w:rPr>
        <w:fldChar w:fldCharType="end"/>
      </w:r>
      <w:r>
        <w:rPr>
          <w:rFonts w:ascii="Times New Roman" w:hAnsi="Times New Roman"/>
          <w:sz w:val="24"/>
        </w:rPr>
        <w:t>)</w:t>
      </w:r>
      <w:r>
        <w:rPr>
          <w:rFonts w:ascii="Times New Roman" w:hAnsi="Times New Roman"/>
          <w:color w:val="000000"/>
          <w:sz w:val="24"/>
        </w:rPr>
        <w:t>.</w:t>
      </w:r>
    </w:p>
    <w:p w14:paraId="B2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этом</w:t>
      </w:r>
      <w:r>
        <w:rPr>
          <w:rFonts w:ascii="Times New Roman" w:hAnsi="Times New Roman"/>
          <w:color w:val="000000"/>
          <w:sz w:val="24"/>
        </w:rPr>
        <w:t xml:space="preserve"> </w:t>
      </w:r>
      <w:r>
        <w:rPr>
          <w:rFonts w:ascii="Times New Roman" w:hAnsi="Times New Roman"/>
          <w:color w:val="000000"/>
          <w:sz w:val="24"/>
        </w:rPr>
        <w:t>такое</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может</w:t>
      </w:r>
      <w:r>
        <w:rPr>
          <w:rFonts w:ascii="Times New Roman" w:hAnsi="Times New Roman"/>
          <w:color w:val="000000"/>
          <w:sz w:val="24"/>
        </w:rPr>
        <w:t xml:space="preserve"> </w:t>
      </w:r>
      <w:r>
        <w:rPr>
          <w:rFonts w:ascii="Times New Roman" w:hAnsi="Times New Roman"/>
          <w:color w:val="000000"/>
          <w:sz w:val="24"/>
        </w:rPr>
        <w:t>быть</w:t>
      </w:r>
      <w:r>
        <w:rPr>
          <w:rFonts w:ascii="Times New Roman" w:hAnsi="Times New Roman"/>
          <w:color w:val="000000"/>
          <w:sz w:val="24"/>
        </w:rPr>
        <w:t xml:space="preserve"> </w:t>
      </w:r>
      <w:r>
        <w:rPr>
          <w:rFonts w:ascii="Times New Roman" w:hAnsi="Times New Roman"/>
          <w:color w:val="000000"/>
          <w:sz w:val="24"/>
        </w:rPr>
        <w:t>реализовано</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условии,</w:t>
      </w:r>
      <w:r>
        <w:rPr>
          <w:rFonts w:ascii="Times New Roman" w:hAnsi="Times New Roman"/>
          <w:color w:val="000000"/>
          <w:sz w:val="24"/>
        </w:rPr>
        <w:t xml:space="preserve"> </w:t>
      </w:r>
      <w:r>
        <w:rPr>
          <w:rFonts w:ascii="Times New Roman" w:hAnsi="Times New Roman"/>
          <w:color w:val="000000"/>
          <w:sz w:val="24"/>
        </w:rPr>
        <w:t>что:</w:t>
      </w:r>
    </w:p>
    <w:p w14:paraId="B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sz w:val="24"/>
        </w:rPr>
        <w:t>«арендуемое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законаот 22.07.2008 № 159-ФЗ»;</w:t>
      </w:r>
    </w:p>
    <w:p w14:paraId="B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внесено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утвержденный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перечень</w:t>
      </w:r>
      <w:r>
        <w:rPr>
          <w:rFonts w:ascii="Times New Roman" w:hAnsi="Times New Roman"/>
          <w:sz w:val="24"/>
        </w:rPr>
        <w:t xml:space="preserve"> </w:t>
      </w:r>
      <w:r>
        <w:rPr>
          <w:rFonts w:ascii="Times New Roman" w:hAnsi="Times New Roman"/>
          <w:sz w:val="24"/>
        </w:rPr>
        <w:t>муниц</w:t>
      </w:r>
      <w:r>
        <w:rPr>
          <w:rFonts w:ascii="Times New Roman" w:hAnsi="Times New Roman"/>
          <w:color w:val="000000"/>
          <w:sz w:val="24"/>
        </w:rPr>
        <w:t>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указанном</w:t>
      </w:r>
      <w:r>
        <w:rPr>
          <w:rFonts w:ascii="Times New Roman" w:hAnsi="Times New Roman"/>
          <w:color w:val="000000"/>
          <w:sz w:val="24"/>
        </w:rPr>
        <w:t xml:space="preserve"> </w:t>
      </w:r>
      <w:r>
        <w:rPr>
          <w:rFonts w:ascii="Times New Roman" w:hAnsi="Times New Roman"/>
          <w:color w:val="000000"/>
          <w:sz w:val="24"/>
        </w:rPr>
        <w:t>перечне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отсутствуют</w:t>
      </w:r>
      <w:r>
        <w:rPr>
          <w:rFonts w:ascii="Times New Roman" w:hAnsi="Times New Roman"/>
          <w:color w:val="000000"/>
          <w:sz w:val="24"/>
        </w:rPr>
        <w:t xml:space="preserve"> </w:t>
      </w:r>
      <w:r>
        <w:rPr>
          <w:rFonts w:ascii="Times New Roman" w:hAnsi="Times New Roman"/>
          <w:color w:val="000000"/>
          <w:sz w:val="24"/>
        </w:rPr>
        <w:t>сведения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отнесении</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к</w:t>
      </w:r>
      <w:r>
        <w:rPr>
          <w:rFonts w:ascii="Times New Roman" w:hAnsi="Times New Roman"/>
          <w:color w:val="000000"/>
          <w:sz w:val="24"/>
        </w:rPr>
        <w:t xml:space="preserve"> </w:t>
      </w:r>
      <w:r>
        <w:rPr>
          <w:rFonts w:ascii="Times New Roman" w:hAnsi="Times New Roman"/>
          <w:color w:val="000000"/>
          <w:sz w:val="24"/>
        </w:rPr>
        <w:t>имуществу,</w:t>
      </w:r>
      <w:r>
        <w:rPr>
          <w:rFonts w:ascii="Times New Roman" w:hAnsi="Times New Roman"/>
          <w:color w:val="000000"/>
          <w:sz w:val="24"/>
        </w:rPr>
        <w:t xml:space="preserve"> </w:t>
      </w:r>
      <w:r>
        <w:rPr>
          <w:rFonts w:ascii="Times New Roman" w:hAnsi="Times New Roman"/>
          <w:color w:val="000000"/>
          <w:sz w:val="24"/>
        </w:rPr>
        <w:t>указанному</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пункте</w:t>
      </w:r>
      <w:r>
        <w:rPr>
          <w:rFonts w:ascii="Times New Roman" w:hAnsi="Times New Roman"/>
          <w:color w:val="000000"/>
          <w:sz w:val="24"/>
        </w:rPr>
        <w:t xml:space="preserve"> </w:t>
      </w:r>
      <w:r>
        <w:rPr>
          <w:rFonts w:ascii="Times New Roman" w:hAnsi="Times New Roman"/>
          <w:color w:val="000000"/>
          <w:sz w:val="24"/>
        </w:rPr>
        <w:t>2.4.</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такое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находится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их</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владении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непрерывно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одного</w:t>
      </w:r>
      <w:r>
        <w:rPr>
          <w:rFonts w:ascii="Times New Roman" w:hAnsi="Times New Roman"/>
          <w:color w:val="000000"/>
          <w:sz w:val="24"/>
        </w:rPr>
        <w:t xml:space="preserve"> </w:t>
      </w:r>
      <w:r>
        <w:rPr>
          <w:rFonts w:ascii="Times New Roman" w:hAnsi="Times New Roman"/>
          <w:color w:val="000000"/>
          <w:sz w:val="24"/>
        </w:rPr>
        <w:t>года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более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договорами</w:t>
      </w:r>
      <w:r>
        <w:rPr>
          <w:rFonts w:ascii="Times New Roman" w:hAnsi="Times New Roman"/>
          <w:color w:val="000000"/>
          <w:sz w:val="24"/>
        </w:rPr>
        <w:t xml:space="preserve"> </w:t>
      </w:r>
      <w:r>
        <w:rPr>
          <w:rFonts w:ascii="Times New Roman" w:hAnsi="Times New Roman"/>
          <w:color w:val="000000"/>
          <w:sz w:val="24"/>
        </w:rPr>
        <w:t>аренды</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исключением</w:t>
      </w:r>
      <w:r>
        <w:rPr>
          <w:rFonts w:ascii="Times New Roman" w:hAnsi="Times New Roman"/>
          <w:color w:val="000000"/>
          <w:sz w:val="24"/>
        </w:rPr>
        <w:t xml:space="preserve"> </w:t>
      </w:r>
      <w:r>
        <w:rPr>
          <w:rFonts w:ascii="Times New Roman" w:hAnsi="Times New Roman"/>
          <w:color w:val="000000"/>
          <w:sz w:val="24"/>
        </w:rPr>
        <w:t>случая,</w:t>
      </w:r>
      <w:r>
        <w:rPr>
          <w:rFonts w:ascii="Times New Roman" w:hAnsi="Times New Roman"/>
          <w:color w:val="000000"/>
          <w:sz w:val="24"/>
        </w:rPr>
        <w:t xml:space="preserve"> </w:t>
      </w:r>
      <w:r>
        <w:rPr>
          <w:rFonts w:ascii="Times New Roman" w:hAnsi="Times New Roman"/>
          <w:color w:val="000000"/>
          <w:sz w:val="24"/>
        </w:rPr>
        <w:t>предусмотренного</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2.1</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9</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sz w:val="24"/>
        </w:rPr>
        <w:t>.</w:t>
      </w:r>
    </w:p>
    <w:p w14:paraId="B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отсутствует</w:t>
      </w:r>
      <w:r>
        <w:rPr>
          <w:rFonts w:ascii="Times New Roman" w:hAnsi="Times New Roman"/>
          <w:color w:val="000000"/>
          <w:sz w:val="24"/>
        </w:rPr>
        <w:t xml:space="preserve"> </w:t>
      </w:r>
      <w:r>
        <w:rPr>
          <w:rFonts w:ascii="Times New Roman" w:hAnsi="Times New Roman"/>
          <w:color w:val="000000"/>
          <w:sz w:val="24"/>
        </w:rPr>
        <w:t>задолженность</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арендой</w:t>
      </w:r>
      <w:r>
        <w:rPr>
          <w:rFonts w:ascii="Times New Roman" w:hAnsi="Times New Roman"/>
          <w:color w:val="000000"/>
          <w:sz w:val="24"/>
        </w:rPr>
        <w:t xml:space="preserve"> </w:t>
      </w:r>
      <w:r>
        <w:rPr>
          <w:rFonts w:ascii="Times New Roman" w:hAnsi="Times New Roman"/>
          <w:color w:val="000000"/>
          <w:sz w:val="24"/>
        </w:rPr>
        <w:t>плате</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движимое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неустойкам</w:t>
      </w:r>
      <w:r>
        <w:rPr>
          <w:rFonts w:ascii="Times New Roman" w:hAnsi="Times New Roman"/>
          <w:color w:val="000000"/>
          <w:sz w:val="24"/>
        </w:rPr>
        <w:t xml:space="preserve"> </w:t>
      </w:r>
      <w:r>
        <w:rPr>
          <w:rFonts w:ascii="Times New Roman" w:hAnsi="Times New Roman"/>
          <w:color w:val="000000"/>
          <w:sz w:val="24"/>
        </w:rPr>
        <w:t>(штрафам,</w:t>
      </w:r>
      <w:r>
        <w:rPr>
          <w:rFonts w:ascii="Times New Roman" w:hAnsi="Times New Roman"/>
          <w:color w:val="000000"/>
          <w:sz w:val="24"/>
        </w:rPr>
        <w:t xml:space="preserve"> </w:t>
      </w:r>
      <w:r>
        <w:rPr>
          <w:rFonts w:ascii="Times New Roman" w:hAnsi="Times New Roman"/>
          <w:color w:val="000000"/>
          <w:sz w:val="24"/>
        </w:rPr>
        <w:t>пеням)</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заключения</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sz w:val="24"/>
        </w:rPr>
        <w:t>,</w:t>
      </w:r>
      <w:r>
        <w:rPr>
          <w:rFonts w:ascii="Times New Roman" w:hAnsi="Times New Roman"/>
          <w:sz w:val="24"/>
        </w:rPr>
        <w:t xml:space="preserve"> </w:t>
      </w:r>
      <w:r>
        <w:rPr>
          <w:rFonts w:ascii="Times New Roman" w:hAnsi="Times New Roman"/>
          <w:sz w:val="24"/>
        </w:rPr>
        <w:t>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случае,</w:t>
      </w:r>
      <w:r>
        <w:rPr>
          <w:rFonts w:ascii="Times New Roman" w:hAnsi="Times New Roman"/>
          <w:sz w:val="24"/>
        </w:rPr>
        <w:t xml:space="preserve"> </w:t>
      </w:r>
      <w:r>
        <w:rPr>
          <w:rFonts w:ascii="Times New Roman" w:hAnsi="Times New Roman"/>
          <w:sz w:val="24"/>
        </w:rPr>
        <w:t>предусмотренном</w:t>
      </w:r>
      <w:r>
        <w:rPr>
          <w:rFonts w:ascii="Times New Roman" w:hAnsi="Times New Roman"/>
          <w:sz w:val="24"/>
        </w:rPr>
        <w:t xml:space="preserve"> </w:t>
      </w:r>
      <w:r>
        <w:rPr>
          <w:rFonts w:ascii="Times New Roman" w:hAnsi="Times New Roman"/>
          <w:sz w:val="24"/>
        </w:rPr>
        <w:t>частью</w:t>
      </w: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w:t>
      </w:r>
      <w:r>
        <w:rPr>
          <w:rFonts w:ascii="Times New Roman" w:hAnsi="Times New Roman"/>
          <w:sz w:val="24"/>
        </w:rPr>
        <w:t>или</w:t>
      </w:r>
      <w:r>
        <w:rPr>
          <w:rFonts w:ascii="Times New Roman" w:hAnsi="Times New Roman"/>
          <w:sz w:val="24"/>
        </w:rPr>
        <w:t xml:space="preserve"> </w:t>
      </w:r>
      <w:r>
        <w:rPr>
          <w:rFonts w:ascii="Times New Roman" w:hAnsi="Times New Roman"/>
          <w:sz w:val="24"/>
        </w:rPr>
        <w:t>частью</w:t>
      </w:r>
      <w:r>
        <w:rPr>
          <w:rFonts w:ascii="Times New Roman" w:hAnsi="Times New Roman"/>
          <w:sz w:val="24"/>
        </w:rPr>
        <w:t xml:space="preserve"> </w:t>
      </w:r>
      <w:r>
        <w:rPr>
          <w:rFonts w:ascii="Times New Roman" w:hAnsi="Times New Roman"/>
          <w:sz w:val="24"/>
        </w:rPr>
        <w:t>2.1</w:t>
      </w:r>
      <w:r>
        <w:rPr>
          <w:rFonts w:ascii="Times New Roman" w:hAnsi="Times New Roman"/>
          <w:sz w:val="24"/>
        </w:rPr>
        <w:t xml:space="preserve"> </w:t>
      </w:r>
      <w:r>
        <w:rPr>
          <w:rFonts w:ascii="Times New Roman" w:hAnsi="Times New Roman"/>
          <w:sz w:val="24"/>
        </w:rPr>
        <w:t>статьи</w:t>
      </w:r>
      <w:r>
        <w:rPr>
          <w:rFonts w:ascii="Times New Roman" w:hAnsi="Times New Roman"/>
          <w:sz w:val="24"/>
        </w:rPr>
        <w:t xml:space="preserve"> </w:t>
      </w:r>
      <w:r>
        <w:rPr>
          <w:rFonts w:ascii="Times New Roman" w:hAnsi="Times New Roman"/>
          <w:sz w:val="24"/>
        </w:rPr>
        <w:t>9</w:t>
      </w:r>
      <w:r>
        <w:rPr>
          <w:rFonts w:ascii="Times New Roman" w:hAnsi="Times New Roman"/>
          <w:sz w:val="24"/>
        </w:rPr>
        <w:t xml:space="preserve"> </w:t>
      </w:r>
      <w:r>
        <w:rPr>
          <w:rFonts w:ascii="Times New Roman" w:hAnsi="Times New Roman"/>
          <w:sz w:val="24"/>
        </w:rPr>
        <w:t>Федерального</w:t>
      </w:r>
      <w:r>
        <w:rPr>
          <w:rFonts w:ascii="Times New Roman" w:hAnsi="Times New Roman"/>
          <w:sz w:val="24"/>
        </w:rPr>
        <w:t xml:space="preserve"> </w:t>
      </w:r>
      <w:r>
        <w:rPr>
          <w:rFonts w:ascii="Times New Roman" w:hAnsi="Times New Roman"/>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sz w:val="24"/>
        </w:rPr>
        <w:t>,</w:t>
      </w:r>
      <w:r>
        <w:rPr>
          <w:rFonts w:ascii="Times New Roman" w:hAnsi="Times New Roman"/>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заявления;</w:t>
      </w:r>
    </w:p>
    <w:p w14:paraId="B6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сведения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субъекте</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заключения</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исключены</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единого</w:t>
      </w:r>
      <w:r>
        <w:rPr>
          <w:rFonts w:ascii="Times New Roman" w:hAnsi="Times New Roman"/>
          <w:color w:val="000000"/>
          <w:sz w:val="24"/>
        </w:rPr>
        <w:t xml:space="preserve"> </w:t>
      </w:r>
      <w:r>
        <w:rPr>
          <w:rFonts w:ascii="Times New Roman" w:hAnsi="Times New Roman"/>
          <w:color w:val="000000"/>
          <w:sz w:val="24"/>
        </w:rPr>
        <w:t>реестра</w:t>
      </w:r>
      <w:r>
        <w:rPr>
          <w:rFonts w:ascii="Times New Roman" w:hAnsi="Times New Roman"/>
          <w:color w:val="000000"/>
          <w:sz w:val="24"/>
        </w:rPr>
        <w:t xml:space="preserve"> </w:t>
      </w:r>
      <w:r>
        <w:rPr>
          <w:rFonts w:ascii="Times New Roman" w:hAnsi="Times New Roman"/>
          <w:color w:val="000000"/>
          <w:sz w:val="24"/>
        </w:rPr>
        <w:t>субъектов</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B7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B8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4.</w:t>
      </w:r>
      <w:r>
        <w:rPr>
          <w:rFonts w:ascii="Times New Roman" w:hAnsi="Times New Roman"/>
          <w:b w:val="1"/>
          <w:color w:val="000000"/>
          <w:sz w:val="24"/>
        </w:rPr>
        <w:t xml:space="preserve"> </w:t>
      </w:r>
      <w:r>
        <w:rPr>
          <w:rFonts w:ascii="Times New Roman" w:hAnsi="Times New Roman"/>
          <w:b w:val="1"/>
          <w:color w:val="000000"/>
          <w:sz w:val="24"/>
        </w:rPr>
        <w:t>Порядок</w:t>
      </w:r>
      <w:r>
        <w:rPr>
          <w:rFonts w:ascii="Times New Roman" w:hAnsi="Times New Roman"/>
          <w:b w:val="1"/>
          <w:color w:val="000000"/>
          <w:sz w:val="24"/>
        </w:rPr>
        <w:t xml:space="preserve"> </w:t>
      </w:r>
      <w:r>
        <w:rPr>
          <w:rFonts w:ascii="Times New Roman" w:hAnsi="Times New Roman"/>
          <w:b w:val="1"/>
          <w:color w:val="000000"/>
          <w:sz w:val="24"/>
        </w:rPr>
        <w:t>реализации</w:t>
      </w:r>
      <w:r>
        <w:rPr>
          <w:rFonts w:ascii="Times New Roman" w:hAnsi="Times New Roman"/>
          <w:b w:val="1"/>
          <w:color w:val="000000"/>
          <w:sz w:val="24"/>
        </w:rPr>
        <w:t xml:space="preserve"> </w:t>
      </w:r>
      <w:r>
        <w:rPr>
          <w:rFonts w:ascii="Times New Roman" w:hAnsi="Times New Roman"/>
          <w:b w:val="1"/>
          <w:color w:val="000000"/>
          <w:sz w:val="24"/>
        </w:rPr>
        <w:t>преимущественного</w:t>
      </w:r>
      <w:r>
        <w:rPr>
          <w:rFonts w:ascii="Times New Roman" w:hAnsi="Times New Roman"/>
          <w:b w:val="1"/>
          <w:color w:val="000000"/>
          <w:sz w:val="24"/>
        </w:rPr>
        <w:t xml:space="preserve"> </w:t>
      </w:r>
      <w:r>
        <w:rPr>
          <w:rFonts w:ascii="Times New Roman" w:hAnsi="Times New Roman"/>
          <w:b w:val="1"/>
          <w:color w:val="000000"/>
          <w:sz w:val="24"/>
        </w:rPr>
        <w:t>права</w:t>
      </w:r>
      <w:r>
        <w:rPr>
          <w:rFonts w:ascii="Times New Roman" w:hAnsi="Times New Roman"/>
          <w:b w:val="1"/>
          <w:color w:val="000000"/>
          <w:sz w:val="24"/>
        </w:rPr>
        <w:t xml:space="preserve"> </w:t>
      </w:r>
      <w:r>
        <w:rPr>
          <w:rFonts w:ascii="Times New Roman" w:hAnsi="Times New Roman"/>
          <w:b w:val="1"/>
          <w:color w:val="000000"/>
          <w:sz w:val="24"/>
        </w:rPr>
        <w:t>арендаторов</w:t>
      </w:r>
      <w:r>
        <w:rPr>
          <w:rFonts w:ascii="Times New Roman" w:hAnsi="Times New Roman"/>
          <w:b w:val="1"/>
          <w:color w:val="000000"/>
          <w:sz w:val="24"/>
        </w:rPr>
        <w:t xml:space="preserve"> </w:t>
      </w:r>
      <w:r>
        <w:rPr>
          <w:rFonts w:ascii="Times New Roman" w:hAnsi="Times New Roman"/>
          <w:b w:val="1"/>
          <w:color w:val="000000"/>
          <w:sz w:val="24"/>
        </w:rPr>
        <w:t>на</w:t>
      </w:r>
      <w:r>
        <w:rPr>
          <w:rFonts w:ascii="Times New Roman" w:hAnsi="Times New Roman"/>
          <w:b w:val="1"/>
          <w:color w:val="000000"/>
          <w:sz w:val="24"/>
        </w:rPr>
        <w:t xml:space="preserve"> </w:t>
      </w:r>
      <w:r>
        <w:rPr>
          <w:rFonts w:ascii="Times New Roman" w:hAnsi="Times New Roman"/>
          <w:b w:val="1"/>
          <w:color w:val="000000"/>
          <w:sz w:val="24"/>
        </w:rPr>
        <w:t>приобретение</w:t>
      </w:r>
      <w:r>
        <w:rPr>
          <w:rFonts w:ascii="Times New Roman" w:hAnsi="Times New Roman"/>
          <w:b w:val="1"/>
          <w:color w:val="000000"/>
          <w:sz w:val="24"/>
        </w:rPr>
        <w:t xml:space="preserve"> </w:t>
      </w:r>
      <w:r>
        <w:rPr>
          <w:rFonts w:ascii="Times New Roman" w:hAnsi="Times New Roman"/>
          <w:b w:val="1"/>
          <w:color w:val="000000"/>
          <w:sz w:val="24"/>
        </w:rPr>
        <w:t>арендуемого</w:t>
      </w:r>
      <w:r>
        <w:rPr>
          <w:rFonts w:ascii="Times New Roman" w:hAnsi="Times New Roman"/>
          <w:b w:val="1"/>
          <w:color w:val="000000"/>
          <w:sz w:val="24"/>
        </w:rPr>
        <w:t xml:space="preserve"> </w:t>
      </w:r>
      <w:r>
        <w:rPr>
          <w:rFonts w:ascii="Times New Roman" w:hAnsi="Times New Roman"/>
          <w:b w:val="1"/>
          <w:color w:val="000000"/>
          <w:sz w:val="24"/>
        </w:rPr>
        <w:t>имущества</w:t>
      </w:r>
    </w:p>
    <w:p w14:paraId="B9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 xml:space="preserve"> </w:t>
      </w:r>
    </w:p>
    <w:p w14:paraId="B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4.1.</w:t>
      </w:r>
      <w:r>
        <w:rPr>
          <w:rFonts w:ascii="Times New Roman" w:hAnsi="Times New Roman"/>
          <w:color w:val="000000"/>
          <w:sz w:val="24"/>
        </w:rPr>
        <w:t xml:space="preserve"> </w:t>
      </w:r>
      <w:r>
        <w:rPr>
          <w:rFonts w:ascii="Times New Roman" w:hAnsi="Times New Roman"/>
          <w:color w:val="000000"/>
          <w:sz w:val="24"/>
        </w:rPr>
        <w:t>Администрация</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предусматривает</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решениях</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арендаторов</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соблюдением</w:t>
      </w:r>
      <w:r>
        <w:rPr>
          <w:rFonts w:ascii="Times New Roman" w:hAnsi="Times New Roman"/>
          <w:color w:val="000000"/>
          <w:sz w:val="24"/>
        </w:rPr>
        <w:t xml:space="preserve"> </w:t>
      </w:r>
      <w:r>
        <w:rPr>
          <w:rFonts w:ascii="Times New Roman" w:hAnsi="Times New Roman"/>
          <w:color w:val="000000"/>
          <w:sz w:val="24"/>
        </w:rPr>
        <w:t>условий,</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p>
    <w:p w14:paraId="BB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4.2.</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десяти</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даты</w:t>
      </w:r>
      <w:r>
        <w:rPr>
          <w:rFonts w:ascii="Times New Roman" w:hAnsi="Times New Roman"/>
          <w:color w:val="000000"/>
          <w:sz w:val="24"/>
        </w:rPr>
        <w:t xml:space="preserve"> </w:t>
      </w:r>
      <w:r>
        <w:rPr>
          <w:rFonts w:ascii="Times New Roman" w:hAnsi="Times New Roman"/>
          <w:color w:val="000000"/>
          <w:sz w:val="24"/>
        </w:rPr>
        <w:t>принятия</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установленном</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"https://pravo-search.minjust.ru/bigs/showDocument.html?id=6EDE0023-A5D1-4B11-8881-70505F2FB9C9"</w:instrText>
      </w:r>
      <w:r>
        <w:rPr>
          <w:rFonts w:ascii="Times New Roman" w:hAnsi="Times New Roman"/>
          <w:sz w:val="24"/>
        </w:rPr>
        <w:fldChar w:fldCharType="separate"/>
      </w:r>
      <w:r>
        <w:rPr>
          <w:rFonts w:ascii="Times New Roman" w:hAnsi="Times New Roman"/>
          <w:sz w:val="24"/>
        </w:rPr>
        <w:t>№ 178-ФЗ</w:t>
      </w:r>
      <w:r>
        <w:rPr>
          <w:rFonts w:ascii="Times New Roman" w:hAnsi="Times New Roman"/>
          <w:sz w:val="24"/>
        </w:rPr>
        <w:fldChar w:fldCharType="end"/>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администрация</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направляет</w:t>
      </w:r>
      <w:r>
        <w:rPr>
          <w:rFonts w:ascii="Times New Roman" w:hAnsi="Times New Roman"/>
          <w:color w:val="000000"/>
          <w:sz w:val="24"/>
        </w:rPr>
        <w:t xml:space="preserve"> </w:t>
      </w:r>
      <w:r>
        <w:rPr>
          <w:rFonts w:ascii="Times New Roman" w:hAnsi="Times New Roman"/>
          <w:color w:val="000000"/>
          <w:sz w:val="24"/>
        </w:rPr>
        <w:t>арендаторам-</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соответствующим</w:t>
      </w:r>
      <w:r>
        <w:rPr>
          <w:rFonts w:ascii="Times New Roman" w:hAnsi="Times New Roman"/>
          <w:color w:val="000000"/>
          <w:sz w:val="24"/>
        </w:rPr>
        <w:t xml:space="preserve"> </w:t>
      </w:r>
      <w:r>
        <w:rPr>
          <w:rFonts w:ascii="Times New Roman" w:hAnsi="Times New Roman"/>
          <w:color w:val="000000"/>
          <w:sz w:val="24"/>
        </w:rPr>
        <w:t>установленным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копии</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продажи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(далее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предложение)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проекты</w:t>
      </w:r>
      <w:r>
        <w:rPr>
          <w:rFonts w:ascii="Times New Roman" w:hAnsi="Times New Roman"/>
          <w:color w:val="000000"/>
          <w:sz w:val="24"/>
        </w:rPr>
        <w:t xml:space="preserve"> </w:t>
      </w:r>
      <w:r>
        <w:rPr>
          <w:rFonts w:ascii="Times New Roman" w:hAnsi="Times New Roman"/>
          <w:color w:val="000000"/>
          <w:sz w:val="24"/>
        </w:rPr>
        <w:t>договоров</w:t>
      </w:r>
      <w:r>
        <w:rPr>
          <w:rFonts w:ascii="Times New Roman" w:hAnsi="Times New Roman"/>
          <w:color w:val="000000"/>
          <w:sz w:val="24"/>
        </w:rPr>
        <w:t xml:space="preserve"> </w:t>
      </w:r>
      <w:r>
        <w:rPr>
          <w:rFonts w:ascii="Times New Roman" w:hAnsi="Times New Roman"/>
          <w:color w:val="000000"/>
          <w:sz w:val="24"/>
        </w:rPr>
        <w:t>купли</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продажи</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также</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наличии</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арендной</w:t>
      </w:r>
      <w:r>
        <w:rPr>
          <w:rFonts w:ascii="Times New Roman" w:hAnsi="Times New Roman"/>
          <w:color w:val="000000"/>
          <w:sz w:val="24"/>
        </w:rPr>
        <w:t xml:space="preserve"> </w:t>
      </w:r>
      <w:r>
        <w:rPr>
          <w:rFonts w:ascii="Times New Roman" w:hAnsi="Times New Roman"/>
          <w:color w:val="000000"/>
          <w:sz w:val="24"/>
        </w:rPr>
        <w:t>плате</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неустойкам</w:t>
      </w:r>
      <w:r>
        <w:rPr>
          <w:rFonts w:ascii="Times New Roman" w:hAnsi="Times New Roman"/>
          <w:color w:val="000000"/>
          <w:sz w:val="24"/>
        </w:rPr>
        <w:t xml:space="preserve"> </w:t>
      </w:r>
      <w:r>
        <w:rPr>
          <w:rFonts w:ascii="Times New Roman" w:hAnsi="Times New Roman"/>
          <w:color w:val="000000"/>
          <w:sz w:val="24"/>
        </w:rPr>
        <w:t>(штрафам,</w:t>
      </w:r>
      <w:r>
        <w:rPr>
          <w:rFonts w:ascii="Times New Roman" w:hAnsi="Times New Roman"/>
          <w:color w:val="000000"/>
          <w:sz w:val="24"/>
        </w:rPr>
        <w:t xml:space="preserve"> </w:t>
      </w:r>
      <w:r>
        <w:rPr>
          <w:rFonts w:ascii="Times New Roman" w:hAnsi="Times New Roman"/>
          <w:color w:val="000000"/>
          <w:sz w:val="24"/>
        </w:rPr>
        <w:t>пеням)</w:t>
      </w:r>
      <w:r>
        <w:rPr>
          <w:rFonts w:ascii="Times New Roman" w:hAnsi="Times New Roman"/>
          <w:color w:val="000000"/>
          <w:sz w:val="24"/>
        </w:rPr>
        <w:t xml:space="preserve"> </w:t>
      </w:r>
      <w:r>
        <w:rPr>
          <w:rFonts w:ascii="Times New Roman" w:hAnsi="Times New Roman"/>
          <w:color w:val="000000"/>
          <w:sz w:val="24"/>
        </w:rPr>
        <w:t>требования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погашении</w:t>
      </w:r>
      <w:r>
        <w:rPr>
          <w:rFonts w:ascii="Times New Roman" w:hAnsi="Times New Roman"/>
          <w:color w:val="000000"/>
          <w:sz w:val="24"/>
        </w:rPr>
        <w:t xml:space="preserve"> </w:t>
      </w:r>
      <w:r>
        <w:rPr>
          <w:rFonts w:ascii="Times New Roman" w:hAnsi="Times New Roman"/>
          <w:color w:val="000000"/>
          <w:sz w:val="24"/>
        </w:rPr>
        <w:t>такой</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указанием</w:t>
      </w:r>
      <w:r>
        <w:rPr>
          <w:rFonts w:ascii="Times New Roman" w:hAnsi="Times New Roman"/>
          <w:color w:val="000000"/>
          <w:sz w:val="24"/>
        </w:rPr>
        <w:t xml:space="preserve"> </w:t>
      </w:r>
      <w:r>
        <w:rPr>
          <w:rFonts w:ascii="Times New Roman" w:hAnsi="Times New Roman"/>
          <w:color w:val="000000"/>
          <w:sz w:val="24"/>
        </w:rPr>
        <w:t>ее</w:t>
      </w:r>
      <w:r>
        <w:rPr>
          <w:rFonts w:ascii="Times New Roman" w:hAnsi="Times New Roman"/>
          <w:color w:val="000000"/>
          <w:sz w:val="24"/>
        </w:rPr>
        <w:t xml:space="preserve"> </w:t>
      </w:r>
      <w:r>
        <w:rPr>
          <w:rFonts w:ascii="Times New Roman" w:hAnsi="Times New Roman"/>
          <w:color w:val="000000"/>
          <w:sz w:val="24"/>
        </w:rPr>
        <w:t>размера.</w:t>
      </w:r>
    </w:p>
    <w:p w14:paraId="BC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4.3.</w:t>
      </w:r>
      <w:r>
        <w:rPr>
          <w:rFonts w:ascii="Times New Roman" w:hAnsi="Times New Roman"/>
          <w:color w:val="000000"/>
          <w:sz w:val="24"/>
        </w:rPr>
        <w:t xml:space="preserve"> </w:t>
      </w:r>
      <w:r>
        <w:rPr>
          <w:rFonts w:ascii="Times New Roman" w:hAnsi="Times New Roman"/>
          <w:color w:val="000000"/>
          <w:sz w:val="24"/>
        </w:rPr>
        <w:t>Муниципальное</w:t>
      </w:r>
      <w:r>
        <w:rPr>
          <w:rFonts w:ascii="Times New Roman" w:hAnsi="Times New Roman"/>
          <w:color w:val="000000"/>
          <w:sz w:val="24"/>
        </w:rPr>
        <w:t xml:space="preserve"> </w:t>
      </w:r>
      <w:r>
        <w:rPr>
          <w:rFonts w:ascii="Times New Roman" w:hAnsi="Times New Roman"/>
          <w:color w:val="000000"/>
          <w:sz w:val="24"/>
        </w:rPr>
        <w:t>образование</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которое</w:t>
      </w:r>
      <w:r>
        <w:rPr>
          <w:rFonts w:ascii="Times New Roman" w:hAnsi="Times New Roman"/>
          <w:color w:val="000000"/>
          <w:sz w:val="24"/>
        </w:rPr>
        <w:t xml:space="preserve"> </w:t>
      </w:r>
      <w:r>
        <w:rPr>
          <w:rFonts w:ascii="Times New Roman" w:hAnsi="Times New Roman"/>
          <w:color w:val="000000"/>
          <w:sz w:val="24"/>
        </w:rPr>
        <w:t>приняло</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совершении</w:t>
      </w:r>
      <w:r>
        <w:rPr>
          <w:rFonts w:ascii="Times New Roman" w:hAnsi="Times New Roman"/>
          <w:color w:val="000000"/>
          <w:sz w:val="24"/>
        </w:rPr>
        <w:t xml:space="preserve"> </w:t>
      </w:r>
      <w:r>
        <w:rPr>
          <w:rFonts w:ascii="Times New Roman" w:hAnsi="Times New Roman"/>
          <w:color w:val="000000"/>
          <w:sz w:val="24"/>
        </w:rPr>
        <w:t>сделки,</w:t>
      </w:r>
      <w:r>
        <w:rPr>
          <w:rFonts w:ascii="Times New Roman" w:hAnsi="Times New Roman"/>
          <w:color w:val="000000"/>
          <w:sz w:val="24"/>
        </w:rPr>
        <w:t xml:space="preserve"> </w:t>
      </w:r>
      <w:r>
        <w:rPr>
          <w:rFonts w:ascii="Times New Roman" w:hAnsi="Times New Roman"/>
          <w:color w:val="000000"/>
          <w:sz w:val="24"/>
        </w:rPr>
        <w:t>направленной</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возмездное</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принадлежащего</w:t>
      </w:r>
      <w:r>
        <w:rPr>
          <w:rFonts w:ascii="Times New Roman" w:hAnsi="Times New Roman"/>
          <w:color w:val="000000"/>
          <w:sz w:val="24"/>
        </w:rPr>
        <w:t xml:space="preserve"> </w:t>
      </w:r>
      <w:r>
        <w:rPr>
          <w:rFonts w:ascii="Times New Roman" w:hAnsi="Times New Roman"/>
          <w:color w:val="000000"/>
          <w:sz w:val="24"/>
        </w:rPr>
        <w:t>ему</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праве</w:t>
      </w:r>
      <w:r>
        <w:rPr>
          <w:rFonts w:ascii="Times New Roman" w:hAnsi="Times New Roman"/>
          <w:color w:val="000000"/>
          <w:sz w:val="24"/>
        </w:rPr>
        <w:t xml:space="preserve"> </w:t>
      </w:r>
      <w:r>
        <w:rPr>
          <w:rFonts w:ascii="Times New Roman" w:hAnsi="Times New Roman"/>
          <w:color w:val="000000"/>
          <w:sz w:val="24"/>
        </w:rPr>
        <w:t>хозяйственного</w:t>
      </w:r>
      <w:r>
        <w:rPr>
          <w:rFonts w:ascii="Times New Roman" w:hAnsi="Times New Roman"/>
          <w:color w:val="000000"/>
          <w:sz w:val="24"/>
        </w:rPr>
        <w:t xml:space="preserve"> </w:t>
      </w:r>
      <w:r>
        <w:rPr>
          <w:rFonts w:ascii="Times New Roman" w:hAnsi="Times New Roman"/>
          <w:color w:val="000000"/>
          <w:sz w:val="24"/>
        </w:rPr>
        <w:t>ведения</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оперативного</w:t>
      </w:r>
      <w:r>
        <w:rPr>
          <w:rFonts w:ascii="Times New Roman" w:hAnsi="Times New Roman"/>
          <w:color w:val="000000"/>
          <w:sz w:val="24"/>
        </w:rPr>
        <w:t xml:space="preserve"> </w:t>
      </w:r>
      <w:r>
        <w:rPr>
          <w:rFonts w:ascii="Times New Roman" w:hAnsi="Times New Roman"/>
          <w:color w:val="000000"/>
          <w:sz w:val="24"/>
        </w:rPr>
        <w:t>управления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лицом,</w:t>
      </w:r>
      <w:r>
        <w:rPr>
          <w:rFonts w:ascii="Times New Roman" w:hAnsi="Times New Roman"/>
          <w:color w:val="000000"/>
          <w:sz w:val="24"/>
        </w:rPr>
        <w:t xml:space="preserve"> </w:t>
      </w:r>
      <w:r>
        <w:rPr>
          <w:rFonts w:ascii="Times New Roman" w:hAnsi="Times New Roman"/>
          <w:color w:val="000000"/>
          <w:sz w:val="24"/>
        </w:rPr>
        <w:t>отвечающим</w:t>
      </w:r>
      <w:r>
        <w:rPr>
          <w:rFonts w:ascii="Times New Roman" w:hAnsi="Times New Roman"/>
          <w:color w:val="000000"/>
          <w:sz w:val="24"/>
        </w:rPr>
        <w:t xml:space="preserve"> </w:t>
      </w:r>
      <w:r>
        <w:rPr>
          <w:rFonts w:ascii="Times New Roman" w:hAnsi="Times New Roman"/>
          <w:color w:val="000000"/>
          <w:sz w:val="24"/>
        </w:rPr>
        <w:t>установленным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также</w:t>
      </w:r>
      <w:r>
        <w:rPr>
          <w:rFonts w:ascii="Times New Roman" w:hAnsi="Times New Roman"/>
          <w:color w:val="000000"/>
          <w:sz w:val="24"/>
        </w:rPr>
        <w:t xml:space="preserve"> </w:t>
      </w:r>
      <w:r>
        <w:rPr>
          <w:rFonts w:ascii="Times New Roman" w:hAnsi="Times New Roman"/>
          <w:color w:val="000000"/>
          <w:sz w:val="24"/>
        </w:rPr>
        <w:t>получило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законодательством</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согласие</w:t>
      </w:r>
      <w:r>
        <w:rPr>
          <w:rFonts w:ascii="Times New Roman" w:hAnsi="Times New Roman"/>
          <w:color w:val="000000"/>
          <w:sz w:val="24"/>
        </w:rPr>
        <w:t xml:space="preserve"> </w:t>
      </w:r>
      <w:r>
        <w:rPr>
          <w:rFonts w:ascii="Times New Roman" w:hAnsi="Times New Roman"/>
          <w:color w:val="000000"/>
          <w:sz w:val="24"/>
        </w:rPr>
        <w:t>собственника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направляет</w:t>
      </w:r>
      <w:r>
        <w:rPr>
          <w:rFonts w:ascii="Times New Roman" w:hAnsi="Times New Roman"/>
          <w:color w:val="000000"/>
          <w:sz w:val="24"/>
        </w:rPr>
        <w:t xml:space="preserve"> </w:t>
      </w:r>
      <w:r>
        <w:rPr>
          <w:rFonts w:ascii="Times New Roman" w:hAnsi="Times New Roman"/>
          <w:color w:val="000000"/>
          <w:sz w:val="24"/>
        </w:rPr>
        <w:t>указанному</w:t>
      </w:r>
      <w:r>
        <w:rPr>
          <w:rFonts w:ascii="Times New Roman" w:hAnsi="Times New Roman"/>
          <w:color w:val="000000"/>
          <w:sz w:val="24"/>
        </w:rPr>
        <w:t xml:space="preserve"> </w:t>
      </w:r>
      <w:r>
        <w:rPr>
          <w:rFonts w:ascii="Times New Roman" w:hAnsi="Times New Roman"/>
          <w:color w:val="000000"/>
          <w:sz w:val="24"/>
        </w:rPr>
        <w:t>лицу</w:t>
      </w:r>
      <w:r>
        <w:rPr>
          <w:rFonts w:ascii="Times New Roman" w:hAnsi="Times New Roman"/>
          <w:color w:val="000000"/>
          <w:sz w:val="24"/>
        </w:rPr>
        <w:t xml:space="preserve"> </w:t>
      </w:r>
      <w:r>
        <w:rPr>
          <w:rFonts w:ascii="Times New Roman" w:hAnsi="Times New Roman"/>
          <w:color w:val="000000"/>
          <w:sz w:val="24"/>
        </w:rPr>
        <w:t>предложение</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заключении</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указанием</w:t>
      </w:r>
      <w:r>
        <w:rPr>
          <w:rFonts w:ascii="Times New Roman" w:hAnsi="Times New Roman"/>
          <w:color w:val="000000"/>
          <w:sz w:val="24"/>
        </w:rPr>
        <w:t xml:space="preserve"> </w:t>
      </w:r>
      <w:r>
        <w:rPr>
          <w:rFonts w:ascii="Times New Roman" w:hAnsi="Times New Roman"/>
          <w:color w:val="000000"/>
          <w:sz w:val="24"/>
        </w:rPr>
        <w:t>цены</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установленной</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учетом</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стоимости,</w:t>
      </w:r>
      <w:r>
        <w:rPr>
          <w:rFonts w:ascii="Times New Roman" w:hAnsi="Times New Roman"/>
          <w:color w:val="000000"/>
          <w:sz w:val="24"/>
        </w:rPr>
        <w:t xml:space="preserve"> </w:t>
      </w:r>
      <w:r>
        <w:rPr>
          <w:rFonts w:ascii="Times New Roman" w:hAnsi="Times New Roman"/>
          <w:color w:val="000000"/>
          <w:sz w:val="24"/>
        </w:rPr>
        <w:t>определенной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sz w:val="24"/>
        </w:rPr>
        <w:fldChar w:fldCharType="begin"/>
      </w:r>
      <w:r>
        <w:rPr>
          <w:rFonts w:ascii="Times New Roman" w:hAnsi="Times New Roman"/>
          <w:sz w:val="24"/>
        </w:rPr>
        <w:instrText>HYPERLINK "https://pravo-search.minjust.ru/bigs/showDocument.html?id=AE24133B-90B5-4060-A069-67DB4993C7F2"</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135-ФЗ</w:t>
      </w:r>
      <w:r>
        <w:rPr>
          <w:rFonts w:ascii="Times New Roman" w:hAnsi="Times New Roman"/>
          <w:sz w:val="24"/>
        </w:rPr>
        <w:fldChar w:fldCharType="end"/>
      </w:r>
      <w:r>
        <w:rPr>
          <w:rFonts w:ascii="Times New Roman" w:hAnsi="Times New Roman"/>
          <w:sz w:val="24"/>
        </w:rPr>
        <w:t>,</w:t>
      </w:r>
      <w:r>
        <w:rPr>
          <w:rFonts w:ascii="Times New Roman" w:hAnsi="Times New Roman"/>
          <w:color w:val="000000"/>
          <w:sz w:val="24"/>
        </w:rPr>
        <w:t xml:space="preserve"> </w:t>
      </w:r>
      <w:r>
        <w:rPr>
          <w:rFonts w:ascii="Times New Roman" w:hAnsi="Times New Roman"/>
          <w:color w:val="000000"/>
          <w:sz w:val="24"/>
        </w:rPr>
        <w:t>проект</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наличии</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арендной</w:t>
      </w:r>
      <w:r>
        <w:rPr>
          <w:rFonts w:ascii="Times New Roman" w:hAnsi="Times New Roman"/>
          <w:color w:val="000000"/>
          <w:sz w:val="24"/>
        </w:rPr>
        <w:t xml:space="preserve"> </w:t>
      </w:r>
      <w:r>
        <w:rPr>
          <w:rFonts w:ascii="Times New Roman" w:hAnsi="Times New Roman"/>
          <w:color w:val="000000"/>
          <w:sz w:val="24"/>
        </w:rPr>
        <w:t>плате</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неустойки</w:t>
      </w:r>
      <w:r>
        <w:rPr>
          <w:rFonts w:ascii="Times New Roman" w:hAnsi="Times New Roman"/>
          <w:color w:val="000000"/>
          <w:sz w:val="24"/>
        </w:rPr>
        <w:t xml:space="preserve"> </w:t>
      </w:r>
      <w:r>
        <w:rPr>
          <w:rFonts w:ascii="Times New Roman" w:hAnsi="Times New Roman"/>
          <w:color w:val="000000"/>
          <w:sz w:val="24"/>
        </w:rPr>
        <w:t>(штрафам,</w:t>
      </w:r>
      <w:r>
        <w:rPr>
          <w:rFonts w:ascii="Times New Roman" w:hAnsi="Times New Roman"/>
          <w:color w:val="000000"/>
          <w:sz w:val="24"/>
        </w:rPr>
        <w:t xml:space="preserve"> </w:t>
      </w:r>
      <w:r>
        <w:rPr>
          <w:rFonts w:ascii="Times New Roman" w:hAnsi="Times New Roman"/>
          <w:color w:val="000000"/>
          <w:sz w:val="24"/>
        </w:rPr>
        <w:t>пеням)</w:t>
      </w:r>
      <w:r>
        <w:rPr>
          <w:rFonts w:ascii="Times New Roman" w:hAnsi="Times New Roman"/>
          <w:color w:val="000000"/>
          <w:sz w:val="24"/>
        </w:rPr>
        <w:t xml:space="preserve"> </w:t>
      </w:r>
      <w:r>
        <w:rPr>
          <w:rFonts w:ascii="Times New Roman" w:hAnsi="Times New Roman"/>
          <w:color w:val="000000"/>
          <w:sz w:val="24"/>
        </w:rPr>
        <w:t>требования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погашении</w:t>
      </w:r>
      <w:r>
        <w:rPr>
          <w:rFonts w:ascii="Times New Roman" w:hAnsi="Times New Roman"/>
          <w:color w:val="000000"/>
          <w:sz w:val="24"/>
        </w:rPr>
        <w:t xml:space="preserve"> </w:t>
      </w:r>
      <w:r>
        <w:rPr>
          <w:rFonts w:ascii="Times New Roman" w:hAnsi="Times New Roman"/>
          <w:color w:val="000000"/>
          <w:sz w:val="24"/>
        </w:rPr>
        <w:t>такой</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указанием</w:t>
      </w:r>
      <w:r>
        <w:rPr>
          <w:rFonts w:ascii="Times New Roman" w:hAnsi="Times New Roman"/>
          <w:color w:val="000000"/>
          <w:sz w:val="24"/>
        </w:rPr>
        <w:t xml:space="preserve"> </w:t>
      </w:r>
      <w:r>
        <w:rPr>
          <w:rFonts w:ascii="Times New Roman" w:hAnsi="Times New Roman"/>
          <w:color w:val="000000"/>
          <w:sz w:val="24"/>
        </w:rPr>
        <w:t>ее</w:t>
      </w:r>
      <w:r>
        <w:rPr>
          <w:rFonts w:ascii="Times New Roman" w:hAnsi="Times New Roman"/>
          <w:color w:val="000000"/>
          <w:sz w:val="24"/>
        </w:rPr>
        <w:t xml:space="preserve"> </w:t>
      </w:r>
      <w:r>
        <w:rPr>
          <w:rFonts w:ascii="Times New Roman" w:hAnsi="Times New Roman"/>
          <w:color w:val="000000"/>
          <w:sz w:val="24"/>
        </w:rPr>
        <w:t>размера.</w:t>
      </w:r>
    </w:p>
    <w:p w14:paraId="BD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4.4.</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согласия</w:t>
      </w:r>
      <w:r>
        <w:rPr>
          <w:rFonts w:ascii="Times New Roman" w:hAnsi="Times New Roman"/>
          <w:color w:val="000000"/>
          <w:sz w:val="24"/>
        </w:rPr>
        <w:t xml:space="preserve"> </w:t>
      </w:r>
      <w:r>
        <w:rPr>
          <w:rFonts w:ascii="Times New Roman" w:hAnsi="Times New Roman"/>
          <w:color w:val="000000"/>
          <w:sz w:val="24"/>
        </w:rPr>
        <w:t>субъекта</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использование</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договор</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должен</w:t>
      </w:r>
      <w:r>
        <w:rPr>
          <w:rFonts w:ascii="Times New Roman" w:hAnsi="Times New Roman"/>
          <w:color w:val="000000"/>
          <w:sz w:val="24"/>
        </w:rPr>
        <w:t xml:space="preserve"> </w:t>
      </w:r>
      <w:r>
        <w:rPr>
          <w:rFonts w:ascii="Times New Roman" w:hAnsi="Times New Roman"/>
          <w:color w:val="000000"/>
          <w:sz w:val="24"/>
        </w:rPr>
        <w:t>быть</w:t>
      </w:r>
      <w:r>
        <w:rPr>
          <w:rFonts w:ascii="Times New Roman" w:hAnsi="Times New Roman"/>
          <w:color w:val="000000"/>
          <w:sz w:val="24"/>
        </w:rPr>
        <w:t xml:space="preserve"> </w:t>
      </w:r>
      <w:r>
        <w:rPr>
          <w:rFonts w:ascii="Times New Roman" w:hAnsi="Times New Roman"/>
          <w:color w:val="000000"/>
          <w:sz w:val="24"/>
        </w:rPr>
        <w:t>заключен</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течении</w:t>
      </w:r>
      <w:r>
        <w:rPr>
          <w:rFonts w:ascii="Times New Roman" w:hAnsi="Times New Roman"/>
          <w:color w:val="000000"/>
          <w:sz w:val="24"/>
        </w:rPr>
        <w:t xml:space="preserve"> </w:t>
      </w:r>
      <w:r>
        <w:rPr>
          <w:rFonts w:ascii="Times New Roman" w:hAnsi="Times New Roman"/>
          <w:color w:val="000000"/>
          <w:sz w:val="24"/>
        </w:rPr>
        <w:t>тридцати</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получения</w:t>
      </w:r>
      <w:r>
        <w:rPr>
          <w:rFonts w:ascii="Times New Roman" w:hAnsi="Times New Roman"/>
          <w:color w:val="000000"/>
          <w:sz w:val="24"/>
        </w:rPr>
        <w:t xml:space="preserve"> </w:t>
      </w:r>
      <w:r>
        <w:rPr>
          <w:rFonts w:ascii="Times New Roman" w:hAnsi="Times New Roman"/>
          <w:color w:val="000000"/>
          <w:sz w:val="24"/>
        </w:rPr>
        <w:t>указанным</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предложения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заключении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проекта</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BE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срока,</w:t>
      </w:r>
      <w:r>
        <w:rPr>
          <w:rFonts w:ascii="Times New Roman" w:hAnsi="Times New Roman"/>
          <w:color w:val="000000"/>
          <w:sz w:val="24"/>
        </w:rPr>
        <w:t xml:space="preserve"> </w:t>
      </w:r>
      <w:r>
        <w:rPr>
          <w:rFonts w:ascii="Times New Roman" w:hAnsi="Times New Roman"/>
          <w:color w:val="000000"/>
          <w:sz w:val="24"/>
        </w:rPr>
        <w:t>приостанавливается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оспаривания</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достоверности</w:t>
      </w:r>
      <w:r>
        <w:rPr>
          <w:rFonts w:ascii="Times New Roman" w:hAnsi="Times New Roman"/>
          <w:color w:val="000000"/>
          <w:sz w:val="24"/>
        </w:rPr>
        <w:t xml:space="preserve"> </w:t>
      </w:r>
      <w:r>
        <w:rPr>
          <w:rFonts w:ascii="Times New Roman" w:hAnsi="Times New Roman"/>
          <w:color w:val="000000"/>
          <w:sz w:val="24"/>
        </w:rPr>
        <w:t>величины</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стоимости</w:t>
      </w:r>
      <w:r>
        <w:rPr>
          <w:rFonts w:ascii="Times New Roman" w:hAnsi="Times New Roman"/>
          <w:color w:val="000000"/>
          <w:sz w:val="24"/>
        </w:rPr>
        <w:t xml:space="preserve"> </w:t>
      </w:r>
      <w:r>
        <w:rPr>
          <w:rFonts w:ascii="Times New Roman" w:hAnsi="Times New Roman"/>
          <w:color w:val="000000"/>
          <w:sz w:val="24"/>
        </w:rPr>
        <w:t>объекта</w:t>
      </w:r>
      <w:r>
        <w:rPr>
          <w:rFonts w:ascii="Times New Roman" w:hAnsi="Times New Roman"/>
          <w:color w:val="000000"/>
          <w:sz w:val="24"/>
        </w:rPr>
        <w:t xml:space="preserve"> </w:t>
      </w:r>
      <w:r>
        <w:rPr>
          <w:rFonts w:ascii="Times New Roman" w:hAnsi="Times New Roman"/>
          <w:color w:val="000000"/>
          <w:sz w:val="24"/>
        </w:rPr>
        <w:t>оценки,</w:t>
      </w:r>
      <w:r>
        <w:rPr>
          <w:rFonts w:ascii="Times New Roman" w:hAnsi="Times New Roman"/>
          <w:color w:val="000000"/>
          <w:sz w:val="24"/>
        </w:rPr>
        <w:t xml:space="preserve"> </w:t>
      </w:r>
      <w:r>
        <w:rPr>
          <w:rFonts w:ascii="Times New Roman" w:hAnsi="Times New Roman"/>
          <w:color w:val="000000"/>
          <w:sz w:val="24"/>
        </w:rPr>
        <w:t>используемой</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определения</w:t>
      </w:r>
      <w:r>
        <w:rPr>
          <w:rFonts w:ascii="Times New Roman" w:hAnsi="Times New Roman"/>
          <w:color w:val="000000"/>
          <w:sz w:val="24"/>
        </w:rPr>
        <w:t xml:space="preserve"> </w:t>
      </w:r>
      <w:r>
        <w:rPr>
          <w:rFonts w:ascii="Times New Roman" w:hAnsi="Times New Roman"/>
          <w:color w:val="000000"/>
          <w:sz w:val="24"/>
        </w:rPr>
        <w:t>цены</w:t>
      </w:r>
      <w:r>
        <w:rPr>
          <w:rFonts w:ascii="Times New Roman" w:hAnsi="Times New Roman"/>
          <w:color w:val="000000"/>
          <w:sz w:val="24"/>
        </w:rPr>
        <w:t xml:space="preserve"> </w:t>
      </w:r>
      <w:r>
        <w:rPr>
          <w:rFonts w:ascii="Times New Roman" w:hAnsi="Times New Roman"/>
          <w:color w:val="000000"/>
          <w:sz w:val="24"/>
        </w:rPr>
        <w:t>выкупаемого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вступления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законную</w:t>
      </w:r>
      <w:r>
        <w:rPr>
          <w:rFonts w:ascii="Times New Roman" w:hAnsi="Times New Roman"/>
          <w:color w:val="000000"/>
          <w:sz w:val="24"/>
        </w:rPr>
        <w:t xml:space="preserve"> </w:t>
      </w:r>
      <w:r>
        <w:rPr>
          <w:rFonts w:ascii="Times New Roman" w:hAnsi="Times New Roman"/>
          <w:color w:val="000000"/>
          <w:sz w:val="24"/>
        </w:rPr>
        <w:t>силу</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суда.</w:t>
      </w:r>
    </w:p>
    <w:p w14:paraId="BF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4.5.</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заключении</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необходимо</w:t>
      </w:r>
      <w:r>
        <w:rPr>
          <w:rFonts w:ascii="Times New Roman" w:hAnsi="Times New Roman"/>
          <w:color w:val="000000"/>
          <w:sz w:val="24"/>
        </w:rPr>
        <w:t xml:space="preserve"> </w:t>
      </w:r>
      <w:r>
        <w:rPr>
          <w:rFonts w:ascii="Times New Roman" w:hAnsi="Times New Roman"/>
          <w:color w:val="000000"/>
          <w:sz w:val="24"/>
        </w:rPr>
        <w:t>наличие</w:t>
      </w:r>
      <w:r>
        <w:rPr>
          <w:rFonts w:ascii="Times New Roman" w:hAnsi="Times New Roman"/>
          <w:color w:val="000000"/>
          <w:sz w:val="24"/>
        </w:rPr>
        <w:t xml:space="preserve"> </w:t>
      </w:r>
      <w:r>
        <w:rPr>
          <w:rFonts w:ascii="Times New Roman" w:hAnsi="Times New Roman"/>
          <w:color w:val="000000"/>
          <w:sz w:val="24"/>
        </w:rPr>
        <w:t>документов,</w:t>
      </w:r>
      <w:r>
        <w:rPr>
          <w:rFonts w:ascii="Times New Roman" w:hAnsi="Times New Roman"/>
          <w:color w:val="000000"/>
          <w:sz w:val="24"/>
        </w:rPr>
        <w:t xml:space="preserve"> </w:t>
      </w:r>
      <w:r>
        <w:rPr>
          <w:rFonts w:ascii="Times New Roman" w:hAnsi="Times New Roman"/>
          <w:color w:val="000000"/>
          <w:sz w:val="24"/>
        </w:rPr>
        <w:t>подтверждающих</w:t>
      </w:r>
      <w:r>
        <w:rPr>
          <w:rFonts w:ascii="Times New Roman" w:hAnsi="Times New Roman"/>
          <w:color w:val="000000"/>
          <w:sz w:val="24"/>
        </w:rPr>
        <w:t xml:space="preserve"> </w:t>
      </w:r>
      <w:r>
        <w:rPr>
          <w:rFonts w:ascii="Times New Roman" w:hAnsi="Times New Roman"/>
          <w:color w:val="000000"/>
          <w:sz w:val="24"/>
        </w:rPr>
        <w:t>внесение</w:t>
      </w:r>
      <w:r>
        <w:rPr>
          <w:rFonts w:ascii="Times New Roman" w:hAnsi="Times New Roman"/>
          <w:color w:val="000000"/>
          <w:sz w:val="24"/>
        </w:rPr>
        <w:t xml:space="preserve"> </w:t>
      </w:r>
      <w:r>
        <w:rPr>
          <w:rFonts w:ascii="Times New Roman" w:hAnsi="Times New Roman"/>
          <w:color w:val="000000"/>
          <w:sz w:val="24"/>
        </w:rPr>
        <w:t>арендной</w:t>
      </w:r>
      <w:r>
        <w:rPr>
          <w:rFonts w:ascii="Times New Roman" w:hAnsi="Times New Roman"/>
          <w:color w:val="000000"/>
          <w:sz w:val="24"/>
        </w:rPr>
        <w:t xml:space="preserve"> </w:t>
      </w:r>
      <w:r>
        <w:rPr>
          <w:rFonts w:ascii="Times New Roman" w:hAnsi="Times New Roman"/>
          <w:color w:val="000000"/>
          <w:sz w:val="24"/>
        </w:rPr>
        <w:t>платы</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установленными</w:t>
      </w:r>
      <w:r>
        <w:rPr>
          <w:rFonts w:ascii="Times New Roman" w:hAnsi="Times New Roman"/>
          <w:color w:val="000000"/>
          <w:sz w:val="24"/>
        </w:rPr>
        <w:t xml:space="preserve"> </w:t>
      </w:r>
      <w:r>
        <w:rPr>
          <w:rFonts w:ascii="Times New Roman" w:hAnsi="Times New Roman"/>
          <w:color w:val="000000"/>
          <w:sz w:val="24"/>
        </w:rPr>
        <w:t>договорами</w:t>
      </w:r>
      <w:r>
        <w:rPr>
          <w:rFonts w:ascii="Times New Roman" w:hAnsi="Times New Roman"/>
          <w:color w:val="000000"/>
          <w:sz w:val="24"/>
        </w:rPr>
        <w:t xml:space="preserve"> </w:t>
      </w:r>
      <w:r>
        <w:rPr>
          <w:rFonts w:ascii="Times New Roman" w:hAnsi="Times New Roman"/>
          <w:color w:val="000000"/>
          <w:sz w:val="24"/>
        </w:rPr>
        <w:t>сроками</w:t>
      </w:r>
      <w:r>
        <w:rPr>
          <w:rFonts w:ascii="Times New Roman" w:hAnsi="Times New Roman"/>
          <w:color w:val="000000"/>
          <w:sz w:val="24"/>
        </w:rPr>
        <w:t xml:space="preserve"> </w:t>
      </w:r>
      <w:r>
        <w:rPr>
          <w:rFonts w:ascii="Times New Roman" w:hAnsi="Times New Roman"/>
          <w:color w:val="000000"/>
          <w:sz w:val="24"/>
        </w:rPr>
        <w:t>платежей,</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также</w:t>
      </w:r>
      <w:r>
        <w:rPr>
          <w:rFonts w:ascii="Times New Roman" w:hAnsi="Times New Roman"/>
          <w:color w:val="000000"/>
          <w:sz w:val="24"/>
        </w:rPr>
        <w:t xml:space="preserve"> </w:t>
      </w:r>
      <w:r>
        <w:rPr>
          <w:rFonts w:ascii="Times New Roman" w:hAnsi="Times New Roman"/>
          <w:color w:val="000000"/>
          <w:sz w:val="24"/>
        </w:rPr>
        <w:t>документов</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погашении</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арендной</w:t>
      </w:r>
      <w:r>
        <w:rPr>
          <w:rFonts w:ascii="Times New Roman" w:hAnsi="Times New Roman"/>
          <w:color w:val="000000"/>
          <w:sz w:val="24"/>
        </w:rPr>
        <w:t xml:space="preserve"> </w:t>
      </w:r>
      <w:r>
        <w:rPr>
          <w:rFonts w:ascii="Times New Roman" w:hAnsi="Times New Roman"/>
          <w:color w:val="000000"/>
          <w:sz w:val="24"/>
        </w:rPr>
        <w:t>плате</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неустойкам</w:t>
      </w:r>
      <w:r>
        <w:rPr>
          <w:rFonts w:ascii="Times New Roman" w:hAnsi="Times New Roman"/>
          <w:color w:val="000000"/>
          <w:sz w:val="24"/>
        </w:rPr>
        <w:t xml:space="preserve"> </w:t>
      </w:r>
      <w:r>
        <w:rPr>
          <w:rFonts w:ascii="Times New Roman" w:hAnsi="Times New Roman"/>
          <w:color w:val="000000"/>
          <w:sz w:val="24"/>
        </w:rPr>
        <w:t>(штрафам,</w:t>
      </w:r>
      <w:r>
        <w:rPr>
          <w:rFonts w:ascii="Times New Roman" w:hAnsi="Times New Roman"/>
          <w:color w:val="000000"/>
          <w:sz w:val="24"/>
        </w:rPr>
        <w:t xml:space="preserve"> </w:t>
      </w:r>
      <w:r>
        <w:rPr>
          <w:rFonts w:ascii="Times New Roman" w:hAnsi="Times New Roman"/>
          <w:color w:val="000000"/>
          <w:sz w:val="24"/>
        </w:rPr>
        <w:t>пеням)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размере,</w:t>
      </w:r>
      <w:r>
        <w:rPr>
          <w:rFonts w:ascii="Times New Roman" w:hAnsi="Times New Roman"/>
          <w:color w:val="000000"/>
          <w:sz w:val="24"/>
        </w:rPr>
        <w:t xml:space="preserve"> </w:t>
      </w:r>
      <w:r>
        <w:rPr>
          <w:rFonts w:ascii="Times New Roman" w:hAnsi="Times New Roman"/>
          <w:color w:val="000000"/>
          <w:sz w:val="24"/>
        </w:rPr>
        <w:t>указанном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требовании</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погашении</w:t>
      </w:r>
      <w:r>
        <w:rPr>
          <w:rFonts w:ascii="Times New Roman" w:hAnsi="Times New Roman"/>
          <w:color w:val="000000"/>
          <w:sz w:val="24"/>
        </w:rPr>
        <w:t xml:space="preserve"> </w:t>
      </w:r>
      <w:r>
        <w:rPr>
          <w:rFonts w:ascii="Times New Roman" w:hAnsi="Times New Roman"/>
          <w:color w:val="000000"/>
          <w:sz w:val="24"/>
        </w:rPr>
        <w:t>такой</w:t>
      </w:r>
      <w:r>
        <w:rPr>
          <w:rFonts w:ascii="Times New Roman" w:hAnsi="Times New Roman"/>
          <w:color w:val="000000"/>
          <w:sz w:val="24"/>
        </w:rPr>
        <w:t xml:space="preserve"> </w:t>
      </w:r>
      <w:r>
        <w:rPr>
          <w:rFonts w:ascii="Times New Roman" w:hAnsi="Times New Roman"/>
          <w:color w:val="000000"/>
          <w:sz w:val="24"/>
        </w:rPr>
        <w:t>задолженности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данное</w:t>
      </w:r>
      <w:r>
        <w:rPr>
          <w:rFonts w:ascii="Times New Roman" w:hAnsi="Times New Roman"/>
          <w:color w:val="000000"/>
          <w:sz w:val="24"/>
        </w:rPr>
        <w:t xml:space="preserve"> </w:t>
      </w:r>
      <w:r>
        <w:rPr>
          <w:rFonts w:ascii="Times New Roman" w:hAnsi="Times New Roman"/>
          <w:color w:val="000000"/>
          <w:sz w:val="24"/>
        </w:rPr>
        <w:t>требование</w:t>
      </w:r>
      <w:r>
        <w:rPr>
          <w:rFonts w:ascii="Times New Roman" w:hAnsi="Times New Roman"/>
          <w:color w:val="000000"/>
          <w:sz w:val="24"/>
        </w:rPr>
        <w:t xml:space="preserve"> </w:t>
      </w:r>
      <w:r>
        <w:rPr>
          <w:rFonts w:ascii="Times New Roman" w:hAnsi="Times New Roman"/>
          <w:color w:val="000000"/>
          <w:sz w:val="24"/>
        </w:rPr>
        <w:t>направлялось</w:t>
      </w:r>
      <w:r>
        <w:rPr>
          <w:rFonts w:ascii="Times New Roman" w:hAnsi="Times New Roman"/>
          <w:color w:val="000000"/>
          <w:sz w:val="24"/>
        </w:rPr>
        <w:t xml:space="preserve"> </w:t>
      </w:r>
      <w:r>
        <w:rPr>
          <w:rFonts w:ascii="Times New Roman" w:hAnsi="Times New Roman"/>
          <w:color w:val="000000"/>
          <w:sz w:val="24"/>
        </w:rPr>
        <w:t>субъекту</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C0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4.6.</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любой</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истечения</w:t>
      </w:r>
      <w:r>
        <w:rPr>
          <w:rFonts w:ascii="Times New Roman" w:hAnsi="Times New Roman"/>
          <w:color w:val="000000"/>
          <w:sz w:val="24"/>
        </w:rPr>
        <w:t xml:space="preserve"> </w:t>
      </w:r>
      <w:r>
        <w:rPr>
          <w:rFonts w:ascii="Times New Roman" w:hAnsi="Times New Roman"/>
          <w:color w:val="000000"/>
          <w:sz w:val="24"/>
        </w:rPr>
        <w:t>срока,</w:t>
      </w:r>
      <w:r>
        <w:rPr>
          <w:rFonts w:ascii="Times New Roman" w:hAnsi="Times New Roman"/>
          <w:color w:val="000000"/>
          <w:sz w:val="24"/>
        </w:rPr>
        <w:t xml:space="preserve"> </w:t>
      </w:r>
      <w:r>
        <w:rPr>
          <w:rFonts w:ascii="Times New Roman" w:hAnsi="Times New Roman"/>
          <w:color w:val="000000"/>
          <w:sz w:val="24"/>
        </w:rPr>
        <w:t>установленного</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4.3.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подать</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письменной</w:t>
      </w:r>
      <w:r>
        <w:rPr>
          <w:rFonts w:ascii="Times New Roman" w:hAnsi="Times New Roman"/>
          <w:color w:val="000000"/>
          <w:sz w:val="24"/>
        </w:rPr>
        <w:t xml:space="preserve"> </w:t>
      </w:r>
      <w:r>
        <w:rPr>
          <w:rFonts w:ascii="Times New Roman" w:hAnsi="Times New Roman"/>
          <w:color w:val="000000"/>
          <w:sz w:val="24"/>
        </w:rPr>
        <w:t>форме</w:t>
      </w:r>
      <w:r>
        <w:rPr>
          <w:rFonts w:ascii="Times New Roman" w:hAnsi="Times New Roman"/>
          <w:color w:val="000000"/>
          <w:sz w:val="24"/>
        </w:rPr>
        <w:t xml:space="preserve"> </w:t>
      </w:r>
      <w:r>
        <w:rPr>
          <w:rFonts w:ascii="Times New Roman" w:hAnsi="Times New Roman"/>
          <w:color w:val="000000"/>
          <w:sz w:val="24"/>
        </w:rPr>
        <w:t>заявление</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отказе</w:t>
      </w:r>
      <w:r>
        <w:rPr>
          <w:rFonts w:ascii="Times New Roman" w:hAnsi="Times New Roman"/>
          <w:color w:val="000000"/>
          <w:sz w:val="24"/>
        </w:rPr>
        <w:t xml:space="preserve"> </w:t>
      </w:r>
      <w:r>
        <w:rPr>
          <w:rFonts w:ascii="Times New Roman" w:hAnsi="Times New Roman"/>
          <w:color w:val="000000"/>
          <w:sz w:val="24"/>
        </w:rPr>
        <w:t>от</w:t>
      </w:r>
      <w:r>
        <w:rPr>
          <w:rFonts w:ascii="Times New Roman" w:hAnsi="Times New Roman"/>
          <w:color w:val="000000"/>
          <w:sz w:val="24"/>
        </w:rPr>
        <w:t xml:space="preserve"> </w:t>
      </w:r>
      <w:r>
        <w:rPr>
          <w:rFonts w:ascii="Times New Roman" w:hAnsi="Times New Roman"/>
          <w:color w:val="000000"/>
          <w:sz w:val="24"/>
        </w:rPr>
        <w:t>использования</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C1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4.7.</w:t>
      </w:r>
      <w:r>
        <w:rPr>
          <w:rFonts w:ascii="Times New Roman" w:hAnsi="Times New Roman"/>
          <w:color w:val="000000"/>
          <w:sz w:val="24"/>
        </w:rPr>
        <w:t xml:space="preserve"> </w:t>
      </w:r>
      <w:r>
        <w:rPr>
          <w:rFonts w:ascii="Times New Roman" w:hAnsi="Times New Roman"/>
          <w:color w:val="000000"/>
          <w:sz w:val="24"/>
        </w:rPr>
        <w:t>Уступка</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допускается.</w:t>
      </w:r>
    </w:p>
    <w:p w14:paraId="C2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4.8.</w:t>
      </w:r>
      <w:r>
        <w:rPr>
          <w:rFonts w:ascii="Times New Roman" w:hAnsi="Times New Roman"/>
          <w:color w:val="000000"/>
          <w:sz w:val="24"/>
        </w:rPr>
        <w:t xml:space="preserve"> </w:t>
      </w:r>
      <w:r>
        <w:rPr>
          <w:rFonts w:ascii="Times New Roman" w:hAnsi="Times New Roman"/>
          <w:color w:val="000000"/>
          <w:sz w:val="24"/>
        </w:rPr>
        <w:t>Субъекты</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имеют</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обжаловать</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установленном</w:t>
      </w:r>
      <w:r>
        <w:rPr>
          <w:rFonts w:ascii="Times New Roman" w:hAnsi="Times New Roman"/>
          <w:color w:val="000000"/>
          <w:sz w:val="24"/>
        </w:rPr>
        <w:t xml:space="preserve"> </w:t>
      </w:r>
      <w:r>
        <w:rPr>
          <w:rFonts w:ascii="Times New Roman" w:hAnsi="Times New Roman"/>
          <w:color w:val="000000"/>
          <w:sz w:val="24"/>
        </w:rPr>
        <w:t>законодательством</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отказ</w:t>
      </w:r>
      <w:r>
        <w:rPr>
          <w:rFonts w:ascii="Times New Roman" w:hAnsi="Times New Roman"/>
          <w:color w:val="000000"/>
          <w:sz w:val="24"/>
        </w:rPr>
        <w:t xml:space="preserve"> </w:t>
      </w:r>
      <w:r>
        <w:rPr>
          <w:rFonts w:ascii="Times New Roman" w:hAnsi="Times New Roman"/>
          <w:color w:val="000000"/>
          <w:sz w:val="24"/>
        </w:rPr>
        <w:t>администрации</w:t>
      </w:r>
      <w:r>
        <w:rPr>
          <w:rFonts w:ascii="Times New Roman" w:hAnsi="Times New Roman"/>
          <w:color w:val="000000"/>
          <w:sz w:val="24"/>
        </w:rPr>
        <w:t xml:space="preserve"> </w:t>
      </w:r>
      <w:r>
        <w:rPr>
          <w:rFonts w:ascii="Times New Roman" w:hAnsi="Times New Roman"/>
          <w:color w:val="000000"/>
          <w:sz w:val="24"/>
        </w:rPr>
        <w:t>поселения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также</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бездействие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части</w:t>
      </w:r>
      <w:r>
        <w:rPr>
          <w:rFonts w:ascii="Times New Roman" w:hAnsi="Times New Roman"/>
          <w:color w:val="000000"/>
          <w:sz w:val="24"/>
        </w:rPr>
        <w:t xml:space="preserve"> </w:t>
      </w:r>
      <w:r>
        <w:rPr>
          <w:rFonts w:ascii="Times New Roman" w:hAnsi="Times New Roman"/>
          <w:color w:val="000000"/>
          <w:sz w:val="24"/>
        </w:rPr>
        <w:t>принятия</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отчуждения</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совершения</w:t>
      </w:r>
      <w:r>
        <w:rPr>
          <w:rFonts w:ascii="Times New Roman" w:hAnsi="Times New Roman"/>
          <w:color w:val="000000"/>
          <w:sz w:val="24"/>
        </w:rPr>
        <w:t xml:space="preserve"> </w:t>
      </w:r>
      <w:r>
        <w:rPr>
          <w:rFonts w:ascii="Times New Roman" w:hAnsi="Times New Roman"/>
          <w:color w:val="000000"/>
          <w:sz w:val="24"/>
        </w:rPr>
        <w:t>юридически</w:t>
      </w:r>
      <w:r>
        <w:rPr>
          <w:rFonts w:ascii="Times New Roman" w:hAnsi="Times New Roman"/>
          <w:color w:val="000000"/>
          <w:sz w:val="24"/>
        </w:rPr>
        <w:t xml:space="preserve"> </w:t>
      </w:r>
      <w:r>
        <w:rPr>
          <w:rFonts w:ascii="Times New Roman" w:hAnsi="Times New Roman"/>
          <w:color w:val="000000"/>
          <w:sz w:val="24"/>
        </w:rPr>
        <w:t>значимых</w:t>
      </w:r>
      <w:r>
        <w:rPr>
          <w:rFonts w:ascii="Times New Roman" w:hAnsi="Times New Roman"/>
          <w:color w:val="000000"/>
          <w:sz w:val="24"/>
        </w:rPr>
        <w:t xml:space="preserve"> </w:t>
      </w:r>
      <w:r>
        <w:rPr>
          <w:rFonts w:ascii="Times New Roman" w:hAnsi="Times New Roman"/>
          <w:color w:val="000000"/>
          <w:sz w:val="24"/>
        </w:rPr>
        <w:t>действий,</w:t>
      </w:r>
      <w:r>
        <w:rPr>
          <w:rFonts w:ascii="Times New Roman" w:hAnsi="Times New Roman"/>
          <w:color w:val="000000"/>
          <w:sz w:val="24"/>
        </w:rPr>
        <w:t xml:space="preserve"> </w:t>
      </w:r>
      <w:r>
        <w:rPr>
          <w:rFonts w:ascii="Times New Roman" w:hAnsi="Times New Roman"/>
          <w:color w:val="000000"/>
          <w:sz w:val="24"/>
        </w:rPr>
        <w:t>необходимых</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достоверность</w:t>
      </w:r>
      <w:r>
        <w:rPr>
          <w:rFonts w:ascii="Times New Roman" w:hAnsi="Times New Roman"/>
          <w:color w:val="000000"/>
          <w:sz w:val="24"/>
        </w:rPr>
        <w:t xml:space="preserve"> </w:t>
      </w:r>
      <w:r>
        <w:rPr>
          <w:rFonts w:ascii="Times New Roman" w:hAnsi="Times New Roman"/>
          <w:color w:val="000000"/>
          <w:sz w:val="24"/>
        </w:rPr>
        <w:t>величины</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стоимости</w:t>
      </w:r>
      <w:r>
        <w:rPr>
          <w:rFonts w:ascii="Times New Roman" w:hAnsi="Times New Roman"/>
          <w:color w:val="000000"/>
          <w:sz w:val="24"/>
        </w:rPr>
        <w:t xml:space="preserve"> </w:t>
      </w:r>
      <w:r>
        <w:rPr>
          <w:rFonts w:ascii="Times New Roman" w:hAnsi="Times New Roman"/>
          <w:color w:val="000000"/>
          <w:sz w:val="24"/>
        </w:rPr>
        <w:t>объекта</w:t>
      </w:r>
      <w:r>
        <w:rPr>
          <w:rFonts w:ascii="Times New Roman" w:hAnsi="Times New Roman"/>
          <w:color w:val="000000"/>
          <w:sz w:val="24"/>
        </w:rPr>
        <w:t xml:space="preserve"> </w:t>
      </w:r>
      <w:r>
        <w:rPr>
          <w:rFonts w:ascii="Times New Roman" w:hAnsi="Times New Roman"/>
          <w:color w:val="000000"/>
          <w:sz w:val="24"/>
        </w:rPr>
        <w:t>оценки,</w:t>
      </w:r>
      <w:r>
        <w:rPr>
          <w:rFonts w:ascii="Times New Roman" w:hAnsi="Times New Roman"/>
          <w:color w:val="000000"/>
          <w:sz w:val="24"/>
        </w:rPr>
        <w:t xml:space="preserve"> </w:t>
      </w:r>
      <w:r>
        <w:rPr>
          <w:rFonts w:ascii="Times New Roman" w:hAnsi="Times New Roman"/>
          <w:color w:val="000000"/>
          <w:sz w:val="24"/>
        </w:rPr>
        <w:t>используемой</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определения</w:t>
      </w:r>
      <w:r>
        <w:rPr>
          <w:rFonts w:ascii="Times New Roman" w:hAnsi="Times New Roman"/>
          <w:color w:val="000000"/>
          <w:sz w:val="24"/>
        </w:rPr>
        <w:t xml:space="preserve"> </w:t>
      </w:r>
      <w:r>
        <w:rPr>
          <w:rFonts w:ascii="Times New Roman" w:hAnsi="Times New Roman"/>
          <w:color w:val="000000"/>
          <w:sz w:val="24"/>
        </w:rPr>
        <w:t>цены</w:t>
      </w:r>
      <w:r>
        <w:rPr>
          <w:rFonts w:ascii="Times New Roman" w:hAnsi="Times New Roman"/>
          <w:color w:val="000000"/>
          <w:sz w:val="24"/>
        </w:rPr>
        <w:t xml:space="preserve"> </w:t>
      </w:r>
      <w:r>
        <w:rPr>
          <w:rFonts w:ascii="Times New Roman" w:hAnsi="Times New Roman"/>
          <w:color w:val="000000"/>
          <w:sz w:val="24"/>
        </w:rPr>
        <w:t>выкупаемого</w:t>
      </w:r>
      <w:r>
        <w:rPr>
          <w:rFonts w:ascii="Times New Roman" w:hAnsi="Times New Roman"/>
          <w:color w:val="000000"/>
          <w:sz w:val="24"/>
        </w:rPr>
        <w:t xml:space="preserve"> </w:t>
      </w:r>
      <w:r>
        <w:rPr>
          <w:rFonts w:ascii="Times New Roman" w:hAnsi="Times New Roman"/>
          <w:color w:val="000000"/>
          <w:sz w:val="24"/>
        </w:rPr>
        <w:t>имущества.</w:t>
      </w:r>
    </w:p>
    <w:p w14:paraId="C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4.9.</w:t>
      </w:r>
      <w:r>
        <w:rPr>
          <w:rFonts w:ascii="Times New Roman" w:hAnsi="Times New Roman"/>
          <w:color w:val="000000"/>
          <w:sz w:val="24"/>
        </w:rPr>
        <w:t xml:space="preserve"> </w:t>
      </w:r>
      <w:r>
        <w:rPr>
          <w:rFonts w:ascii="Times New Roman" w:hAnsi="Times New Roman"/>
          <w:color w:val="000000"/>
          <w:sz w:val="24"/>
        </w:rPr>
        <w:t>Субъекты</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утрачивают</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C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момента</w:t>
      </w:r>
      <w:r>
        <w:rPr>
          <w:rFonts w:ascii="Times New Roman" w:hAnsi="Times New Roman"/>
          <w:color w:val="000000"/>
          <w:sz w:val="24"/>
        </w:rPr>
        <w:t xml:space="preserve"> </w:t>
      </w:r>
      <w:r>
        <w:rPr>
          <w:rFonts w:ascii="Times New Roman" w:hAnsi="Times New Roman"/>
          <w:color w:val="000000"/>
          <w:sz w:val="24"/>
        </w:rPr>
        <w:t>отказа</w:t>
      </w:r>
      <w:r>
        <w:rPr>
          <w:rFonts w:ascii="Times New Roman" w:hAnsi="Times New Roman"/>
          <w:color w:val="000000"/>
          <w:sz w:val="24"/>
        </w:rPr>
        <w:t xml:space="preserve"> </w:t>
      </w:r>
      <w:r>
        <w:rPr>
          <w:rFonts w:ascii="Times New Roman" w:hAnsi="Times New Roman"/>
          <w:color w:val="000000"/>
          <w:sz w:val="24"/>
        </w:rPr>
        <w:t>субъекта</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от</w:t>
      </w:r>
      <w:r>
        <w:rPr>
          <w:rFonts w:ascii="Times New Roman" w:hAnsi="Times New Roman"/>
          <w:color w:val="000000"/>
          <w:sz w:val="24"/>
        </w:rPr>
        <w:t xml:space="preserve"> </w:t>
      </w:r>
      <w:r>
        <w:rPr>
          <w:rFonts w:ascii="Times New Roman" w:hAnsi="Times New Roman"/>
          <w:color w:val="000000"/>
          <w:sz w:val="24"/>
        </w:rPr>
        <w:t>заключения</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C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истечении</w:t>
      </w:r>
      <w:r>
        <w:rPr>
          <w:rFonts w:ascii="Times New Roman" w:hAnsi="Times New Roman"/>
          <w:color w:val="000000"/>
          <w:sz w:val="24"/>
        </w:rPr>
        <w:t xml:space="preserve"> </w:t>
      </w:r>
      <w:r>
        <w:rPr>
          <w:rFonts w:ascii="Times New Roman" w:hAnsi="Times New Roman"/>
          <w:color w:val="000000"/>
          <w:sz w:val="24"/>
        </w:rPr>
        <w:t>тридцати</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получения</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предложения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проекта</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этот</w:t>
      </w:r>
      <w:r>
        <w:rPr>
          <w:rFonts w:ascii="Times New Roman" w:hAnsi="Times New Roman"/>
          <w:color w:val="000000"/>
          <w:sz w:val="24"/>
        </w:rPr>
        <w:t xml:space="preserve"> </w:t>
      </w:r>
      <w:r>
        <w:rPr>
          <w:rFonts w:ascii="Times New Roman" w:hAnsi="Times New Roman"/>
          <w:color w:val="000000"/>
          <w:sz w:val="24"/>
        </w:rPr>
        <w:t>договор</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подписан</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указанный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исключением</w:t>
      </w:r>
      <w:r>
        <w:rPr>
          <w:rFonts w:ascii="Times New Roman" w:hAnsi="Times New Roman"/>
          <w:color w:val="000000"/>
          <w:sz w:val="24"/>
        </w:rPr>
        <w:t xml:space="preserve"> </w:t>
      </w:r>
      <w:r>
        <w:rPr>
          <w:rFonts w:ascii="Times New Roman" w:hAnsi="Times New Roman"/>
          <w:color w:val="000000"/>
          <w:sz w:val="24"/>
        </w:rPr>
        <w:t>случаев</w:t>
      </w:r>
      <w:r>
        <w:rPr>
          <w:rFonts w:ascii="Times New Roman" w:hAnsi="Times New Roman"/>
          <w:color w:val="000000"/>
          <w:sz w:val="24"/>
        </w:rPr>
        <w:t xml:space="preserve"> </w:t>
      </w:r>
      <w:r>
        <w:rPr>
          <w:rFonts w:ascii="Times New Roman" w:hAnsi="Times New Roman"/>
          <w:color w:val="000000"/>
          <w:sz w:val="24"/>
        </w:rPr>
        <w:t>приостановления</w:t>
      </w:r>
      <w:r>
        <w:rPr>
          <w:rFonts w:ascii="Times New Roman" w:hAnsi="Times New Roman"/>
          <w:color w:val="000000"/>
          <w:sz w:val="24"/>
        </w:rPr>
        <w:t xml:space="preserve"> </w:t>
      </w:r>
      <w:r>
        <w:rPr>
          <w:rFonts w:ascii="Times New Roman" w:hAnsi="Times New Roman"/>
          <w:color w:val="000000"/>
          <w:sz w:val="24"/>
        </w:rPr>
        <w:t>течения</w:t>
      </w:r>
      <w:r>
        <w:rPr>
          <w:rFonts w:ascii="Times New Roman" w:hAnsi="Times New Roman"/>
          <w:color w:val="000000"/>
          <w:sz w:val="24"/>
        </w:rPr>
        <w:t xml:space="preserve"> </w:t>
      </w:r>
      <w:r>
        <w:rPr>
          <w:rFonts w:ascii="Times New Roman" w:hAnsi="Times New Roman"/>
          <w:color w:val="000000"/>
          <w:sz w:val="24"/>
        </w:rPr>
        <w:t>указанного</w:t>
      </w:r>
      <w:r>
        <w:rPr>
          <w:rFonts w:ascii="Times New Roman" w:hAnsi="Times New Roman"/>
          <w:color w:val="000000"/>
          <w:sz w:val="24"/>
        </w:rPr>
        <w:t xml:space="preserve"> </w:t>
      </w:r>
      <w:r>
        <w:rPr>
          <w:rFonts w:ascii="Times New Roman" w:hAnsi="Times New Roman"/>
          <w:color w:val="000000"/>
          <w:sz w:val="24"/>
        </w:rPr>
        <w:t>срока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4.3.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p>
    <w:p w14:paraId="C6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момента</w:t>
      </w:r>
      <w:r>
        <w:rPr>
          <w:rFonts w:ascii="Times New Roman" w:hAnsi="Times New Roman"/>
          <w:color w:val="000000"/>
          <w:sz w:val="24"/>
        </w:rPr>
        <w:t xml:space="preserve"> </w:t>
      </w:r>
      <w:r>
        <w:rPr>
          <w:rFonts w:ascii="Times New Roman" w:hAnsi="Times New Roman"/>
          <w:color w:val="000000"/>
          <w:sz w:val="24"/>
        </w:rPr>
        <w:t>расторжения</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связи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существенным</w:t>
      </w:r>
      <w:r>
        <w:rPr>
          <w:rFonts w:ascii="Times New Roman" w:hAnsi="Times New Roman"/>
          <w:color w:val="000000"/>
          <w:sz w:val="24"/>
        </w:rPr>
        <w:t xml:space="preserve"> </w:t>
      </w:r>
      <w:r>
        <w:rPr>
          <w:rFonts w:ascii="Times New Roman" w:hAnsi="Times New Roman"/>
          <w:color w:val="000000"/>
          <w:sz w:val="24"/>
        </w:rPr>
        <w:t>нарушением</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условий</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C7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4.10.</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тридцатидневный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момента</w:t>
      </w:r>
      <w:r>
        <w:rPr>
          <w:rFonts w:ascii="Times New Roman" w:hAnsi="Times New Roman"/>
          <w:color w:val="000000"/>
          <w:sz w:val="24"/>
        </w:rPr>
        <w:t xml:space="preserve"> </w:t>
      </w:r>
      <w:r>
        <w:rPr>
          <w:rFonts w:ascii="Times New Roman" w:hAnsi="Times New Roman"/>
          <w:color w:val="000000"/>
          <w:sz w:val="24"/>
        </w:rPr>
        <w:t>утраты</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основаниям,</w:t>
      </w:r>
      <w:r>
        <w:rPr>
          <w:rFonts w:ascii="Times New Roman" w:hAnsi="Times New Roman"/>
          <w:color w:val="000000"/>
          <w:sz w:val="24"/>
        </w:rPr>
        <w:t xml:space="preserve"> </w:t>
      </w:r>
      <w:r>
        <w:rPr>
          <w:rFonts w:ascii="Times New Roman" w:hAnsi="Times New Roman"/>
          <w:color w:val="000000"/>
          <w:sz w:val="24"/>
        </w:rPr>
        <w:t>определенным</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4.8.</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администрация</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установленном</w:t>
      </w:r>
      <w:r>
        <w:rPr>
          <w:rFonts w:ascii="Times New Roman" w:hAnsi="Times New Roman"/>
          <w:color w:val="000000"/>
          <w:sz w:val="24"/>
        </w:rPr>
        <w:t xml:space="preserve"> </w:t>
      </w:r>
      <w:r>
        <w:rPr>
          <w:rFonts w:ascii="Times New Roman" w:hAnsi="Times New Roman"/>
          <w:color w:val="000000"/>
          <w:sz w:val="24"/>
        </w:rPr>
        <w:t>законодательством</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принимает</w:t>
      </w:r>
      <w:r>
        <w:rPr>
          <w:rFonts w:ascii="Times New Roman" w:hAnsi="Times New Roman"/>
          <w:color w:val="000000"/>
          <w:sz w:val="24"/>
        </w:rPr>
        <w:t xml:space="preserve"> </w:t>
      </w:r>
      <w:r>
        <w:rPr>
          <w:rFonts w:ascii="Times New Roman" w:hAnsi="Times New Roman"/>
          <w:color w:val="000000"/>
          <w:sz w:val="24"/>
        </w:rPr>
        <w:t>одно</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следующих</w:t>
      </w:r>
      <w:r>
        <w:rPr>
          <w:rFonts w:ascii="Times New Roman" w:hAnsi="Times New Roman"/>
          <w:color w:val="000000"/>
          <w:sz w:val="24"/>
        </w:rPr>
        <w:t xml:space="preserve"> </w:t>
      </w:r>
      <w:r>
        <w:rPr>
          <w:rFonts w:ascii="Times New Roman" w:hAnsi="Times New Roman"/>
          <w:color w:val="000000"/>
          <w:sz w:val="24"/>
        </w:rPr>
        <w:t>решений;</w:t>
      </w:r>
    </w:p>
    <w:p w14:paraId="C8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внесении</w:t>
      </w:r>
      <w:r>
        <w:rPr>
          <w:rFonts w:ascii="Times New Roman" w:hAnsi="Times New Roman"/>
          <w:color w:val="000000"/>
          <w:sz w:val="24"/>
        </w:rPr>
        <w:t xml:space="preserve"> </w:t>
      </w:r>
      <w:r>
        <w:rPr>
          <w:rFonts w:ascii="Times New Roman" w:hAnsi="Times New Roman"/>
          <w:color w:val="000000"/>
          <w:sz w:val="24"/>
        </w:rPr>
        <w:t>изменений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принятое</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части</w:t>
      </w:r>
      <w:r>
        <w:rPr>
          <w:rFonts w:ascii="Times New Roman" w:hAnsi="Times New Roman"/>
          <w:color w:val="000000"/>
          <w:sz w:val="24"/>
        </w:rPr>
        <w:t xml:space="preserve"> </w:t>
      </w:r>
      <w:r>
        <w:rPr>
          <w:rFonts w:ascii="Times New Roman" w:hAnsi="Times New Roman"/>
          <w:color w:val="000000"/>
          <w:sz w:val="24"/>
        </w:rPr>
        <w:t>использования</w:t>
      </w:r>
      <w:r>
        <w:rPr>
          <w:rFonts w:ascii="Times New Roman" w:hAnsi="Times New Roman"/>
          <w:color w:val="000000"/>
          <w:sz w:val="24"/>
        </w:rPr>
        <w:t xml:space="preserve"> </w:t>
      </w:r>
      <w:r>
        <w:rPr>
          <w:rFonts w:ascii="Times New Roman" w:hAnsi="Times New Roman"/>
          <w:color w:val="000000"/>
          <w:sz w:val="24"/>
        </w:rPr>
        <w:t>способов</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"https://pravo-search.minjust.ru/bigs/showDocument.html?id=6EDE0023-A5D1-4B11-8881-70505F2FB9C9"</w:instrText>
      </w:r>
      <w:r>
        <w:rPr>
          <w:rFonts w:ascii="Times New Roman" w:hAnsi="Times New Roman"/>
          <w:sz w:val="24"/>
        </w:rPr>
        <w:fldChar w:fldCharType="separate"/>
      </w:r>
      <w:r>
        <w:rPr>
          <w:rFonts w:ascii="Times New Roman" w:hAnsi="Times New Roman"/>
          <w:sz w:val="24"/>
        </w:rPr>
        <w:t>№ 178-ФЗ</w:t>
      </w:r>
      <w:r>
        <w:rPr>
          <w:rFonts w:ascii="Times New Roman" w:hAnsi="Times New Roman"/>
          <w:sz w:val="24"/>
        </w:rPr>
        <w:fldChar w:fldCharType="end"/>
      </w:r>
      <w:r>
        <w:rPr>
          <w:rFonts w:ascii="Times New Roman" w:hAnsi="Times New Roman"/>
          <w:color w:val="000000"/>
          <w:sz w:val="24"/>
        </w:rPr>
        <w:t>;</w:t>
      </w:r>
    </w:p>
    <w:p w14:paraId="C9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отмене</w:t>
      </w:r>
      <w:r>
        <w:rPr>
          <w:rFonts w:ascii="Times New Roman" w:hAnsi="Times New Roman"/>
          <w:color w:val="000000"/>
          <w:sz w:val="24"/>
        </w:rPr>
        <w:t xml:space="preserve"> </w:t>
      </w:r>
      <w:r>
        <w:rPr>
          <w:rFonts w:ascii="Times New Roman" w:hAnsi="Times New Roman"/>
          <w:color w:val="000000"/>
          <w:sz w:val="24"/>
        </w:rPr>
        <w:t>принятого</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C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4.11.</w:t>
      </w:r>
      <w:r>
        <w:rPr>
          <w:rFonts w:ascii="Times New Roman" w:hAnsi="Times New Roman"/>
          <w:color w:val="000000"/>
          <w:sz w:val="24"/>
        </w:rPr>
        <w:t xml:space="preserve"> </w:t>
      </w:r>
      <w:r>
        <w:rPr>
          <w:rFonts w:ascii="Times New Roman" w:hAnsi="Times New Roman"/>
          <w:color w:val="000000"/>
          <w:sz w:val="24"/>
        </w:rPr>
        <w:t>Субъект</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утративший</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основаниям,</w:t>
      </w:r>
      <w:r>
        <w:rPr>
          <w:rFonts w:ascii="Times New Roman" w:hAnsi="Times New Roman"/>
          <w:color w:val="000000"/>
          <w:sz w:val="24"/>
        </w:rPr>
        <w:t xml:space="preserve"> </w:t>
      </w:r>
      <w:r>
        <w:rPr>
          <w:rFonts w:ascii="Times New Roman" w:hAnsi="Times New Roman"/>
          <w:color w:val="000000"/>
          <w:sz w:val="24"/>
        </w:rPr>
        <w:t>предусмотренным</w:t>
      </w:r>
      <w:r>
        <w:rPr>
          <w:rFonts w:ascii="Times New Roman" w:hAnsi="Times New Roman"/>
          <w:color w:val="000000"/>
          <w:sz w:val="24"/>
        </w:rPr>
        <w:t xml:space="preserve"> </w:t>
      </w:r>
      <w:r>
        <w:rPr>
          <w:rFonts w:ascii="Times New Roman" w:hAnsi="Times New Roman"/>
          <w:color w:val="000000"/>
          <w:sz w:val="24"/>
        </w:rPr>
        <w:t>подпунктом</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пункта</w:t>
      </w:r>
      <w:r>
        <w:rPr>
          <w:rFonts w:ascii="Times New Roman" w:hAnsi="Times New Roman"/>
          <w:color w:val="000000"/>
          <w:sz w:val="24"/>
        </w:rPr>
        <w:t xml:space="preserve"> </w:t>
      </w:r>
      <w:r>
        <w:rPr>
          <w:rFonts w:ascii="Times New Roman" w:hAnsi="Times New Roman"/>
          <w:color w:val="000000"/>
          <w:sz w:val="24"/>
        </w:rPr>
        <w:t>4.8.</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которого</w:t>
      </w:r>
      <w:r>
        <w:rPr>
          <w:rFonts w:ascii="Times New Roman" w:hAnsi="Times New Roman"/>
          <w:color w:val="000000"/>
          <w:sz w:val="24"/>
        </w:rPr>
        <w:t xml:space="preserve"> </w:t>
      </w:r>
      <w:r>
        <w:rPr>
          <w:rFonts w:ascii="Times New Roman" w:hAnsi="Times New Roman"/>
          <w:color w:val="000000"/>
          <w:sz w:val="24"/>
        </w:rPr>
        <w:t>администрацией</w:t>
      </w:r>
      <w:r>
        <w:rPr>
          <w:rFonts w:ascii="Times New Roman" w:hAnsi="Times New Roman"/>
          <w:color w:val="000000"/>
          <w:sz w:val="24"/>
        </w:rPr>
        <w:t xml:space="preserve"> </w:t>
      </w:r>
      <w:r>
        <w:rPr>
          <w:rFonts w:ascii="Times New Roman" w:hAnsi="Times New Roman"/>
          <w:color w:val="000000"/>
          <w:sz w:val="24"/>
        </w:rPr>
        <w:t>сельского</w:t>
      </w:r>
      <w:r>
        <w:rPr>
          <w:rFonts w:ascii="Times New Roman" w:hAnsi="Times New Roman"/>
          <w:color w:val="000000"/>
          <w:sz w:val="24"/>
        </w:rPr>
        <w:t xml:space="preserve"> </w:t>
      </w:r>
      <w:r>
        <w:rPr>
          <w:rFonts w:ascii="Times New Roman" w:hAnsi="Times New Roman"/>
          <w:color w:val="000000"/>
          <w:sz w:val="24"/>
        </w:rPr>
        <w:t>поселения</w:t>
      </w:r>
      <w:r>
        <w:rPr>
          <w:rFonts w:ascii="Times New Roman" w:hAnsi="Times New Roman"/>
          <w:color w:val="000000"/>
          <w:sz w:val="24"/>
        </w:rPr>
        <w:t xml:space="preserve"> </w:t>
      </w:r>
      <w:r>
        <w:rPr>
          <w:rFonts w:ascii="Times New Roman" w:hAnsi="Times New Roman"/>
          <w:color w:val="000000"/>
          <w:sz w:val="24"/>
        </w:rPr>
        <w:t>принято</w:t>
      </w:r>
      <w:r>
        <w:rPr>
          <w:rFonts w:ascii="Times New Roman" w:hAnsi="Times New Roman"/>
          <w:color w:val="000000"/>
          <w:sz w:val="24"/>
        </w:rPr>
        <w:t xml:space="preserve"> </w:t>
      </w:r>
      <w:r>
        <w:rPr>
          <w:rFonts w:ascii="Times New Roman" w:hAnsi="Times New Roman"/>
          <w:color w:val="000000"/>
          <w:sz w:val="24"/>
        </w:rPr>
        <w:t>предусмотренное</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4.1.</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направить</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администрацию</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статьей</w:t>
      </w:r>
      <w:r>
        <w:rPr>
          <w:rFonts w:ascii="Times New Roman" w:hAnsi="Times New Roman"/>
          <w:color w:val="000000"/>
          <w:sz w:val="24"/>
        </w:rPr>
        <w:t xml:space="preserve"> </w:t>
      </w:r>
      <w:r>
        <w:rPr>
          <w:rFonts w:ascii="Times New Roman" w:hAnsi="Times New Roman"/>
          <w:color w:val="000000"/>
          <w:sz w:val="24"/>
        </w:rPr>
        <w:t>9</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заявление</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условии,</w:t>
      </w:r>
      <w:r>
        <w:rPr>
          <w:rFonts w:ascii="Times New Roman" w:hAnsi="Times New Roman"/>
          <w:color w:val="000000"/>
          <w:sz w:val="24"/>
        </w:rPr>
        <w:t xml:space="preserve"> </w:t>
      </w:r>
      <w:r>
        <w:rPr>
          <w:rFonts w:ascii="Times New Roman" w:hAnsi="Times New Roman"/>
          <w:color w:val="000000"/>
          <w:sz w:val="24"/>
        </w:rPr>
        <w:t>что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которого</w:t>
      </w:r>
      <w:r>
        <w:rPr>
          <w:rFonts w:ascii="Times New Roman" w:hAnsi="Times New Roman"/>
          <w:color w:val="000000"/>
          <w:sz w:val="24"/>
        </w:rPr>
        <w:t xml:space="preserve"> </w:t>
      </w:r>
      <w:r>
        <w:rPr>
          <w:rFonts w:ascii="Times New Roman" w:hAnsi="Times New Roman"/>
          <w:color w:val="000000"/>
          <w:sz w:val="24"/>
        </w:rPr>
        <w:t>таким</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ранее</w:t>
      </w:r>
      <w:r>
        <w:rPr>
          <w:rFonts w:ascii="Times New Roman" w:hAnsi="Times New Roman"/>
          <w:color w:val="000000"/>
          <w:sz w:val="24"/>
        </w:rPr>
        <w:t xml:space="preserve"> </w:t>
      </w:r>
      <w:r>
        <w:rPr>
          <w:rFonts w:ascii="Times New Roman" w:hAnsi="Times New Roman"/>
          <w:color w:val="000000"/>
          <w:sz w:val="24"/>
        </w:rPr>
        <w:t>было</w:t>
      </w:r>
      <w:r>
        <w:rPr>
          <w:rFonts w:ascii="Times New Roman" w:hAnsi="Times New Roman"/>
          <w:color w:val="000000"/>
          <w:sz w:val="24"/>
        </w:rPr>
        <w:t xml:space="preserve"> </w:t>
      </w:r>
      <w:r>
        <w:rPr>
          <w:rFonts w:ascii="Times New Roman" w:hAnsi="Times New Roman"/>
          <w:color w:val="000000"/>
          <w:sz w:val="24"/>
        </w:rPr>
        <w:t>утрачено</w:t>
      </w:r>
      <w:r>
        <w:rPr>
          <w:rFonts w:ascii="Times New Roman" w:hAnsi="Times New Roman"/>
          <w:color w:val="000000"/>
          <w:sz w:val="24"/>
        </w:rPr>
        <w:t xml:space="preserve"> </w:t>
      </w:r>
      <w:r>
        <w:rPr>
          <w:rFonts w:ascii="Times New Roman" w:hAnsi="Times New Roman"/>
          <w:color w:val="000000"/>
          <w:sz w:val="24"/>
        </w:rPr>
        <w:t>преимущественное</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находится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владении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договором</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договорами</w:t>
      </w:r>
      <w:r>
        <w:rPr>
          <w:rFonts w:ascii="Times New Roman" w:hAnsi="Times New Roman"/>
          <w:color w:val="000000"/>
          <w:sz w:val="24"/>
        </w:rPr>
        <w:t xml:space="preserve"> </w:t>
      </w:r>
      <w:r>
        <w:rPr>
          <w:rFonts w:ascii="Times New Roman" w:hAnsi="Times New Roman"/>
          <w:color w:val="000000"/>
          <w:sz w:val="24"/>
        </w:rPr>
        <w:t>аренды</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p>
    <w:p w14:paraId="CB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4.12.</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договоре</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приобретаемого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стороны</w:t>
      </w:r>
      <w:r>
        <w:rPr>
          <w:rFonts w:ascii="Times New Roman" w:hAnsi="Times New Roman"/>
          <w:color w:val="000000"/>
          <w:sz w:val="24"/>
        </w:rPr>
        <w:t xml:space="preserve"> </w:t>
      </w:r>
      <w:r>
        <w:rPr>
          <w:rFonts w:ascii="Times New Roman" w:hAnsi="Times New Roman"/>
          <w:color w:val="000000"/>
          <w:sz w:val="24"/>
        </w:rPr>
        <w:t>подтверждают</w:t>
      </w:r>
      <w:r>
        <w:rPr>
          <w:rFonts w:ascii="Times New Roman" w:hAnsi="Times New Roman"/>
          <w:color w:val="000000"/>
          <w:sz w:val="24"/>
        </w:rPr>
        <w:t xml:space="preserve"> </w:t>
      </w:r>
      <w:r>
        <w:rPr>
          <w:rFonts w:ascii="Times New Roman" w:hAnsi="Times New Roman"/>
          <w:color w:val="000000"/>
          <w:sz w:val="24"/>
        </w:rPr>
        <w:t>выполнение</w:t>
      </w:r>
      <w:r>
        <w:rPr>
          <w:rFonts w:ascii="Times New Roman" w:hAnsi="Times New Roman"/>
          <w:color w:val="000000"/>
          <w:sz w:val="24"/>
        </w:rPr>
        <w:t xml:space="preserve"> </w:t>
      </w:r>
      <w:r>
        <w:rPr>
          <w:rFonts w:ascii="Times New Roman" w:hAnsi="Times New Roman"/>
          <w:color w:val="000000"/>
          <w:sz w:val="24"/>
        </w:rPr>
        <w:t>продавцом</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покупателем</w:t>
      </w:r>
      <w:r>
        <w:rPr>
          <w:rFonts w:ascii="Times New Roman" w:hAnsi="Times New Roman"/>
          <w:color w:val="000000"/>
          <w:sz w:val="24"/>
        </w:rPr>
        <w:t xml:space="preserve"> </w:t>
      </w:r>
      <w:r>
        <w:rPr>
          <w:rFonts w:ascii="Times New Roman" w:hAnsi="Times New Roman"/>
          <w:color w:val="000000"/>
          <w:sz w:val="24"/>
        </w:rPr>
        <w:t>условий,</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p>
    <w:p w14:paraId="CC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CD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5.</w:t>
      </w:r>
      <w:r>
        <w:rPr>
          <w:rFonts w:ascii="Times New Roman" w:hAnsi="Times New Roman"/>
          <w:b w:val="1"/>
          <w:color w:val="000000"/>
          <w:sz w:val="24"/>
        </w:rPr>
        <w:t xml:space="preserve"> </w:t>
      </w:r>
      <w:r>
        <w:rPr>
          <w:rFonts w:ascii="Times New Roman" w:hAnsi="Times New Roman"/>
          <w:b w:val="1"/>
          <w:color w:val="000000"/>
          <w:sz w:val="24"/>
        </w:rPr>
        <w:t>Порядок</w:t>
      </w:r>
      <w:r>
        <w:rPr>
          <w:rFonts w:ascii="Times New Roman" w:hAnsi="Times New Roman"/>
          <w:b w:val="1"/>
          <w:color w:val="000000"/>
          <w:sz w:val="24"/>
        </w:rPr>
        <w:t xml:space="preserve"> </w:t>
      </w:r>
      <w:r>
        <w:rPr>
          <w:rFonts w:ascii="Times New Roman" w:hAnsi="Times New Roman"/>
          <w:b w:val="1"/>
          <w:color w:val="000000"/>
          <w:sz w:val="24"/>
        </w:rPr>
        <w:t>оплаты</w:t>
      </w:r>
      <w:r>
        <w:rPr>
          <w:rFonts w:ascii="Times New Roman" w:hAnsi="Times New Roman"/>
          <w:b w:val="1"/>
          <w:color w:val="000000"/>
          <w:sz w:val="24"/>
        </w:rPr>
        <w:t xml:space="preserve"> </w:t>
      </w:r>
      <w:r>
        <w:rPr>
          <w:rFonts w:ascii="Times New Roman" w:hAnsi="Times New Roman"/>
          <w:b w:val="1"/>
          <w:color w:val="000000"/>
          <w:sz w:val="24"/>
        </w:rPr>
        <w:t>муниципального</w:t>
      </w:r>
      <w:r>
        <w:rPr>
          <w:rFonts w:ascii="Times New Roman" w:hAnsi="Times New Roman"/>
          <w:b w:val="1"/>
          <w:color w:val="000000"/>
          <w:sz w:val="24"/>
        </w:rPr>
        <w:t xml:space="preserve"> </w:t>
      </w:r>
      <w:r>
        <w:rPr>
          <w:rFonts w:ascii="Times New Roman" w:hAnsi="Times New Roman"/>
          <w:b w:val="1"/>
          <w:color w:val="000000"/>
          <w:sz w:val="24"/>
        </w:rPr>
        <w:t>имущества,</w:t>
      </w:r>
      <w:r>
        <w:rPr>
          <w:rFonts w:ascii="Times New Roman" w:hAnsi="Times New Roman"/>
          <w:b w:val="1"/>
          <w:color w:val="000000"/>
          <w:sz w:val="24"/>
        </w:rPr>
        <w:t xml:space="preserve"> </w:t>
      </w:r>
      <w:r>
        <w:rPr>
          <w:rFonts w:ascii="Times New Roman" w:hAnsi="Times New Roman"/>
          <w:b w:val="1"/>
          <w:color w:val="000000"/>
          <w:sz w:val="24"/>
        </w:rPr>
        <w:t>приобретаемого</w:t>
      </w:r>
      <w:r>
        <w:rPr>
          <w:rFonts w:ascii="Times New Roman" w:hAnsi="Times New Roman"/>
          <w:b w:val="1"/>
          <w:color w:val="000000"/>
          <w:sz w:val="24"/>
        </w:rPr>
        <w:t xml:space="preserve"> </w:t>
      </w:r>
      <w:r>
        <w:rPr>
          <w:rFonts w:ascii="Times New Roman" w:hAnsi="Times New Roman"/>
          <w:b w:val="1"/>
          <w:color w:val="000000"/>
          <w:sz w:val="24"/>
        </w:rPr>
        <w:t>его</w:t>
      </w:r>
      <w:r>
        <w:rPr>
          <w:rFonts w:ascii="Times New Roman" w:hAnsi="Times New Roman"/>
          <w:b w:val="1"/>
          <w:color w:val="000000"/>
          <w:sz w:val="24"/>
        </w:rPr>
        <w:t xml:space="preserve"> </w:t>
      </w:r>
      <w:r>
        <w:rPr>
          <w:rFonts w:ascii="Times New Roman" w:hAnsi="Times New Roman"/>
          <w:b w:val="1"/>
          <w:color w:val="000000"/>
          <w:sz w:val="24"/>
        </w:rPr>
        <w:t>арендаторами</w:t>
      </w:r>
      <w:r>
        <w:rPr>
          <w:rFonts w:ascii="Times New Roman" w:hAnsi="Times New Roman"/>
          <w:b w:val="1"/>
          <w:color w:val="000000"/>
          <w:sz w:val="24"/>
        </w:rPr>
        <w:t xml:space="preserve"> </w:t>
      </w:r>
      <w:r>
        <w:rPr>
          <w:rFonts w:ascii="Times New Roman" w:hAnsi="Times New Roman"/>
          <w:b w:val="1"/>
          <w:color w:val="000000"/>
          <w:sz w:val="24"/>
        </w:rPr>
        <w:t>при</w:t>
      </w:r>
      <w:r>
        <w:rPr>
          <w:rFonts w:ascii="Times New Roman" w:hAnsi="Times New Roman"/>
          <w:b w:val="1"/>
          <w:color w:val="000000"/>
          <w:sz w:val="24"/>
        </w:rPr>
        <w:t xml:space="preserve"> </w:t>
      </w:r>
      <w:r>
        <w:rPr>
          <w:rFonts w:ascii="Times New Roman" w:hAnsi="Times New Roman"/>
          <w:b w:val="1"/>
          <w:color w:val="000000"/>
          <w:sz w:val="24"/>
        </w:rPr>
        <w:t>реализации</w:t>
      </w:r>
      <w:r>
        <w:rPr>
          <w:rFonts w:ascii="Times New Roman" w:hAnsi="Times New Roman"/>
          <w:b w:val="1"/>
          <w:color w:val="000000"/>
          <w:sz w:val="24"/>
        </w:rPr>
        <w:t xml:space="preserve"> </w:t>
      </w:r>
      <w:r>
        <w:rPr>
          <w:rFonts w:ascii="Times New Roman" w:hAnsi="Times New Roman"/>
          <w:b w:val="1"/>
          <w:color w:val="000000"/>
          <w:sz w:val="24"/>
        </w:rPr>
        <w:t>преимущественного</w:t>
      </w:r>
      <w:r>
        <w:rPr>
          <w:rFonts w:ascii="Times New Roman" w:hAnsi="Times New Roman"/>
          <w:b w:val="1"/>
          <w:color w:val="000000"/>
          <w:sz w:val="24"/>
        </w:rPr>
        <w:t xml:space="preserve"> </w:t>
      </w:r>
      <w:r>
        <w:rPr>
          <w:rFonts w:ascii="Times New Roman" w:hAnsi="Times New Roman"/>
          <w:b w:val="1"/>
          <w:color w:val="000000"/>
          <w:sz w:val="24"/>
        </w:rPr>
        <w:t>права</w:t>
      </w:r>
      <w:r>
        <w:rPr>
          <w:rFonts w:ascii="Times New Roman" w:hAnsi="Times New Roman"/>
          <w:b w:val="1"/>
          <w:color w:val="000000"/>
          <w:sz w:val="24"/>
        </w:rPr>
        <w:t xml:space="preserve"> </w:t>
      </w:r>
      <w:r>
        <w:rPr>
          <w:rFonts w:ascii="Times New Roman" w:hAnsi="Times New Roman"/>
          <w:b w:val="1"/>
          <w:color w:val="000000"/>
          <w:sz w:val="24"/>
        </w:rPr>
        <w:t>на</w:t>
      </w:r>
      <w:r>
        <w:rPr>
          <w:rFonts w:ascii="Times New Roman" w:hAnsi="Times New Roman"/>
          <w:b w:val="1"/>
          <w:color w:val="000000"/>
          <w:sz w:val="24"/>
        </w:rPr>
        <w:t xml:space="preserve"> </w:t>
      </w:r>
      <w:r>
        <w:rPr>
          <w:rFonts w:ascii="Times New Roman" w:hAnsi="Times New Roman"/>
          <w:b w:val="1"/>
          <w:color w:val="000000"/>
          <w:sz w:val="24"/>
        </w:rPr>
        <w:t>его</w:t>
      </w:r>
      <w:r>
        <w:rPr>
          <w:rFonts w:ascii="Times New Roman" w:hAnsi="Times New Roman"/>
          <w:b w:val="1"/>
          <w:color w:val="000000"/>
          <w:sz w:val="24"/>
        </w:rPr>
        <w:t xml:space="preserve"> </w:t>
      </w:r>
      <w:r>
        <w:rPr>
          <w:rFonts w:ascii="Times New Roman" w:hAnsi="Times New Roman"/>
          <w:b w:val="1"/>
          <w:color w:val="000000"/>
          <w:sz w:val="24"/>
        </w:rPr>
        <w:t>приобретение</w:t>
      </w:r>
    </w:p>
    <w:p w14:paraId="CE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CF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5.1.</w:t>
      </w:r>
      <w:r>
        <w:rPr>
          <w:rFonts w:ascii="Times New Roman" w:hAnsi="Times New Roman"/>
          <w:color w:val="000000"/>
          <w:sz w:val="24"/>
        </w:rPr>
        <w:t xml:space="preserve"> </w:t>
      </w:r>
      <w:r>
        <w:rPr>
          <w:rFonts w:ascii="Times New Roman" w:hAnsi="Times New Roman"/>
          <w:color w:val="000000"/>
          <w:sz w:val="24"/>
        </w:rPr>
        <w:t>Оплата</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находящегося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муниципальной</w:t>
      </w:r>
      <w:r>
        <w:rPr>
          <w:rFonts w:ascii="Times New Roman" w:hAnsi="Times New Roman"/>
          <w:color w:val="000000"/>
          <w:sz w:val="24"/>
        </w:rPr>
        <w:t xml:space="preserve"> </w:t>
      </w:r>
      <w:r>
        <w:rPr>
          <w:rFonts w:ascii="Times New Roman" w:hAnsi="Times New Roman"/>
          <w:color w:val="000000"/>
          <w:sz w:val="24"/>
        </w:rPr>
        <w:t>собственности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приобретаемого</w:t>
      </w:r>
      <w:r>
        <w:rPr>
          <w:rFonts w:ascii="Times New Roman" w:hAnsi="Times New Roman"/>
          <w:color w:val="000000"/>
          <w:sz w:val="24"/>
        </w:rPr>
        <w:t xml:space="preserve"> </w:t>
      </w:r>
      <w:r>
        <w:rPr>
          <w:rFonts w:ascii="Times New Roman" w:hAnsi="Times New Roman"/>
          <w:color w:val="000000"/>
          <w:sz w:val="24"/>
        </w:rPr>
        <w:t>субъектами</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осуществляется</w:t>
      </w:r>
      <w:r>
        <w:rPr>
          <w:rFonts w:ascii="Times New Roman" w:hAnsi="Times New Roman"/>
          <w:color w:val="000000"/>
          <w:sz w:val="24"/>
        </w:rPr>
        <w:t xml:space="preserve"> </w:t>
      </w:r>
      <w:r>
        <w:rPr>
          <w:rFonts w:ascii="Times New Roman" w:hAnsi="Times New Roman"/>
          <w:color w:val="000000"/>
          <w:sz w:val="24"/>
        </w:rPr>
        <w:t>единовременно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посредством</w:t>
      </w:r>
      <w:r>
        <w:rPr>
          <w:rFonts w:ascii="Times New Roman" w:hAnsi="Times New Roman"/>
          <w:color w:val="000000"/>
          <w:sz w:val="24"/>
        </w:rPr>
        <w:t xml:space="preserve"> </w:t>
      </w:r>
      <w:r>
        <w:rPr>
          <w:rFonts w:ascii="Times New Roman" w:hAnsi="Times New Roman"/>
          <w:color w:val="000000"/>
          <w:sz w:val="24"/>
        </w:rPr>
        <w:t>ежемесячных</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ежеквартальных</w:t>
      </w:r>
      <w:r>
        <w:rPr>
          <w:rFonts w:ascii="Times New Roman" w:hAnsi="Times New Roman"/>
          <w:color w:val="000000"/>
          <w:sz w:val="24"/>
        </w:rPr>
        <w:t xml:space="preserve"> </w:t>
      </w:r>
      <w:r>
        <w:rPr>
          <w:rFonts w:ascii="Times New Roman" w:hAnsi="Times New Roman"/>
          <w:color w:val="000000"/>
          <w:sz w:val="24"/>
        </w:rPr>
        <w:t>выплат</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равных</w:t>
      </w:r>
      <w:r>
        <w:rPr>
          <w:rFonts w:ascii="Times New Roman" w:hAnsi="Times New Roman"/>
          <w:color w:val="000000"/>
          <w:sz w:val="24"/>
        </w:rPr>
        <w:t xml:space="preserve"> </w:t>
      </w:r>
      <w:r>
        <w:rPr>
          <w:rFonts w:ascii="Times New Roman" w:hAnsi="Times New Roman"/>
          <w:color w:val="000000"/>
          <w:sz w:val="24"/>
        </w:rPr>
        <w:t>долях.</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highlight w:val="white"/>
        </w:rPr>
        <w:t>рок</w:t>
      </w:r>
      <w:r>
        <w:rPr>
          <w:rFonts w:ascii="Times New Roman" w:hAnsi="Times New Roman"/>
          <w:color w:val="000000"/>
          <w:sz w:val="24"/>
          <w:highlight w:val="white"/>
        </w:rPr>
        <w:t xml:space="preserve"> </w:t>
      </w:r>
      <w:r>
        <w:rPr>
          <w:rFonts w:ascii="Times New Roman" w:hAnsi="Times New Roman"/>
          <w:color w:val="000000"/>
          <w:sz w:val="24"/>
          <w:highlight w:val="white"/>
        </w:rPr>
        <w:t>рассрочки</w:t>
      </w:r>
      <w:r>
        <w:rPr>
          <w:rFonts w:ascii="Times New Roman" w:hAnsi="Times New Roman"/>
          <w:color w:val="000000"/>
          <w:sz w:val="24"/>
          <w:highlight w:val="white"/>
        </w:rPr>
        <w:t xml:space="preserve"> </w:t>
      </w:r>
      <w:r>
        <w:rPr>
          <w:rFonts w:ascii="Times New Roman" w:hAnsi="Times New Roman"/>
          <w:color w:val="000000"/>
          <w:sz w:val="24"/>
          <w:highlight w:val="white"/>
        </w:rPr>
        <w:t>оплаты</w:t>
      </w:r>
      <w:r>
        <w:rPr>
          <w:rFonts w:ascii="Times New Roman" w:hAnsi="Times New Roman"/>
          <w:color w:val="000000"/>
          <w:sz w:val="24"/>
          <w:highlight w:val="white"/>
        </w:rPr>
        <w:t xml:space="preserve"> </w:t>
      </w:r>
      <w:r>
        <w:rPr>
          <w:rFonts w:ascii="Times New Roman" w:hAnsi="Times New Roman"/>
          <w:color w:val="000000"/>
          <w:sz w:val="24"/>
          <w:highlight w:val="white"/>
        </w:rPr>
        <w:t>недвижимого</w:t>
      </w:r>
      <w:r>
        <w:rPr>
          <w:rFonts w:ascii="Times New Roman" w:hAnsi="Times New Roman"/>
          <w:color w:val="000000"/>
          <w:sz w:val="24"/>
          <w:highlight w:val="white"/>
        </w:rPr>
        <w:t xml:space="preserve"> </w:t>
      </w:r>
      <w:r>
        <w:rPr>
          <w:rFonts w:ascii="Times New Roman" w:hAnsi="Times New Roman"/>
          <w:color w:val="000000"/>
          <w:sz w:val="24"/>
          <w:highlight w:val="white"/>
        </w:rPr>
        <w:t>имущества,</w:t>
      </w:r>
      <w:r>
        <w:rPr>
          <w:rFonts w:ascii="Times New Roman" w:hAnsi="Times New Roman"/>
          <w:color w:val="000000"/>
          <w:sz w:val="24"/>
          <w:highlight w:val="white"/>
        </w:rPr>
        <w:t xml:space="preserve"> </w:t>
      </w:r>
      <w:r>
        <w:rPr>
          <w:rFonts w:ascii="Times New Roman" w:hAnsi="Times New Roman"/>
          <w:color w:val="000000"/>
          <w:sz w:val="24"/>
          <w:highlight w:val="white"/>
        </w:rPr>
        <w:t>находящегося</w:t>
      </w:r>
      <w:r>
        <w:rPr>
          <w:rFonts w:ascii="Times New Roman" w:hAnsi="Times New Roman"/>
          <w:color w:val="000000"/>
          <w:sz w:val="24"/>
          <w:highlight w:val="white"/>
        </w:rPr>
        <w:t xml:space="preserve"> </w:t>
      </w:r>
      <w:r>
        <w:rPr>
          <w:rFonts w:ascii="Times New Roman" w:hAnsi="Times New Roman"/>
          <w:color w:val="000000"/>
          <w:sz w:val="24"/>
          <w:highlight w:val="white"/>
        </w:rPr>
        <w:t>в</w:t>
      </w:r>
      <w:r>
        <w:rPr>
          <w:rFonts w:ascii="Times New Roman" w:hAnsi="Times New Roman"/>
          <w:color w:val="000000"/>
          <w:sz w:val="24"/>
          <w:highlight w:val="white"/>
        </w:rPr>
        <w:t xml:space="preserve"> </w:t>
      </w:r>
      <w:r>
        <w:rPr>
          <w:rFonts w:ascii="Times New Roman" w:hAnsi="Times New Roman"/>
          <w:color w:val="000000"/>
          <w:sz w:val="24"/>
          <w:highlight w:val="white"/>
        </w:rPr>
        <w:t>муниципальной</w:t>
      </w:r>
      <w:r>
        <w:rPr>
          <w:rFonts w:ascii="Times New Roman" w:hAnsi="Times New Roman"/>
          <w:color w:val="000000"/>
          <w:sz w:val="24"/>
          <w:highlight w:val="white"/>
        </w:rPr>
        <w:t xml:space="preserve"> </w:t>
      </w:r>
      <w:r>
        <w:rPr>
          <w:rFonts w:ascii="Times New Roman" w:hAnsi="Times New Roman"/>
          <w:color w:val="000000"/>
          <w:sz w:val="24"/>
          <w:highlight w:val="white"/>
        </w:rPr>
        <w:t>собственности</w:t>
      </w:r>
      <w:r>
        <w:rPr>
          <w:rFonts w:ascii="Times New Roman" w:hAnsi="Times New Roman"/>
          <w:color w:val="000000"/>
          <w:sz w:val="24"/>
          <w:highlight w:val="white"/>
        </w:rPr>
        <w:t xml:space="preserve"> </w:t>
      </w:r>
      <w:r>
        <w:rPr>
          <w:rFonts w:ascii="Times New Roman" w:hAnsi="Times New Roman"/>
          <w:color w:val="000000"/>
          <w:sz w:val="24"/>
          <w:highlight w:val="white"/>
        </w:rPr>
        <w:t>и</w:t>
      </w:r>
      <w:r>
        <w:rPr>
          <w:rFonts w:ascii="Times New Roman" w:hAnsi="Times New Roman"/>
          <w:color w:val="000000"/>
          <w:sz w:val="24"/>
          <w:highlight w:val="white"/>
        </w:rPr>
        <w:t xml:space="preserve"> </w:t>
      </w:r>
      <w:r>
        <w:rPr>
          <w:rFonts w:ascii="Times New Roman" w:hAnsi="Times New Roman"/>
          <w:color w:val="000000"/>
          <w:sz w:val="24"/>
          <w:highlight w:val="white"/>
        </w:rPr>
        <w:t>приобретаемого</w:t>
      </w:r>
      <w:r>
        <w:rPr>
          <w:rFonts w:ascii="Times New Roman" w:hAnsi="Times New Roman"/>
          <w:color w:val="000000"/>
          <w:sz w:val="24"/>
          <w:highlight w:val="white"/>
        </w:rPr>
        <w:t xml:space="preserve"> </w:t>
      </w:r>
      <w:r>
        <w:rPr>
          <w:rFonts w:ascii="Times New Roman" w:hAnsi="Times New Roman"/>
          <w:color w:val="000000"/>
          <w:sz w:val="24"/>
          <w:highlight w:val="white"/>
        </w:rPr>
        <w:t>субъектами</w:t>
      </w:r>
      <w:r>
        <w:rPr>
          <w:rFonts w:ascii="Times New Roman" w:hAnsi="Times New Roman"/>
          <w:color w:val="000000"/>
          <w:sz w:val="24"/>
          <w:highlight w:val="white"/>
        </w:rPr>
        <w:t xml:space="preserve"> </w:t>
      </w:r>
      <w:r>
        <w:rPr>
          <w:rFonts w:ascii="Times New Roman" w:hAnsi="Times New Roman"/>
          <w:color w:val="000000"/>
          <w:sz w:val="24"/>
          <w:highlight w:val="white"/>
        </w:rPr>
        <w:t>малого</w:t>
      </w:r>
      <w:r>
        <w:rPr>
          <w:rFonts w:ascii="Times New Roman" w:hAnsi="Times New Roman"/>
          <w:color w:val="000000"/>
          <w:sz w:val="24"/>
          <w:highlight w:val="white"/>
        </w:rPr>
        <w:t xml:space="preserve"> </w:t>
      </w:r>
      <w:r>
        <w:rPr>
          <w:rFonts w:ascii="Times New Roman" w:hAnsi="Times New Roman"/>
          <w:color w:val="000000"/>
          <w:sz w:val="24"/>
          <w:highlight w:val="white"/>
        </w:rPr>
        <w:t>и</w:t>
      </w:r>
      <w:r>
        <w:rPr>
          <w:rFonts w:ascii="Times New Roman" w:hAnsi="Times New Roman"/>
          <w:color w:val="000000"/>
          <w:sz w:val="24"/>
          <w:highlight w:val="white"/>
        </w:rPr>
        <w:t xml:space="preserve"> </w:t>
      </w:r>
      <w:r>
        <w:rPr>
          <w:rFonts w:ascii="Times New Roman" w:hAnsi="Times New Roman"/>
          <w:color w:val="000000"/>
          <w:sz w:val="24"/>
          <w:highlight w:val="white"/>
        </w:rPr>
        <w:t>среднего</w:t>
      </w:r>
      <w:r>
        <w:rPr>
          <w:rFonts w:ascii="Times New Roman" w:hAnsi="Times New Roman"/>
          <w:color w:val="000000"/>
          <w:sz w:val="24"/>
          <w:highlight w:val="white"/>
        </w:rPr>
        <w:t xml:space="preserve"> </w:t>
      </w:r>
      <w:r>
        <w:rPr>
          <w:rFonts w:ascii="Times New Roman" w:hAnsi="Times New Roman"/>
          <w:color w:val="000000"/>
          <w:sz w:val="24"/>
          <w:highlight w:val="white"/>
        </w:rPr>
        <w:t>предпринимательства</w:t>
      </w:r>
      <w:r>
        <w:rPr>
          <w:rFonts w:ascii="Times New Roman" w:hAnsi="Times New Roman"/>
          <w:color w:val="000000"/>
          <w:sz w:val="24"/>
          <w:highlight w:val="white"/>
        </w:rPr>
        <w:t xml:space="preserve"> </w:t>
      </w:r>
      <w:r>
        <w:rPr>
          <w:rFonts w:ascii="Times New Roman" w:hAnsi="Times New Roman"/>
          <w:color w:val="000000"/>
          <w:sz w:val="24"/>
          <w:highlight w:val="white"/>
        </w:rPr>
        <w:t>при</w:t>
      </w:r>
      <w:r>
        <w:rPr>
          <w:rFonts w:ascii="Times New Roman" w:hAnsi="Times New Roman"/>
          <w:color w:val="000000"/>
          <w:sz w:val="24"/>
          <w:highlight w:val="white"/>
        </w:rPr>
        <w:t xml:space="preserve"> </w:t>
      </w:r>
      <w:r>
        <w:rPr>
          <w:rFonts w:ascii="Times New Roman" w:hAnsi="Times New Roman"/>
          <w:color w:val="000000"/>
          <w:sz w:val="24"/>
          <w:highlight w:val="white"/>
        </w:rPr>
        <w:t>реализации</w:t>
      </w:r>
      <w:r>
        <w:rPr>
          <w:rFonts w:ascii="Times New Roman" w:hAnsi="Times New Roman"/>
          <w:color w:val="000000"/>
          <w:sz w:val="24"/>
          <w:highlight w:val="white"/>
        </w:rPr>
        <w:t xml:space="preserve"> </w:t>
      </w:r>
      <w:r>
        <w:rPr>
          <w:rFonts w:ascii="Times New Roman" w:hAnsi="Times New Roman"/>
          <w:color w:val="000000"/>
          <w:sz w:val="24"/>
          <w:highlight w:val="white"/>
        </w:rPr>
        <w:t>преимущественного</w:t>
      </w:r>
      <w:r>
        <w:rPr>
          <w:rFonts w:ascii="Times New Roman" w:hAnsi="Times New Roman"/>
          <w:color w:val="000000"/>
          <w:sz w:val="24"/>
          <w:highlight w:val="white"/>
        </w:rPr>
        <w:t xml:space="preserve"> </w:t>
      </w:r>
      <w:r>
        <w:rPr>
          <w:rFonts w:ascii="Times New Roman" w:hAnsi="Times New Roman"/>
          <w:color w:val="000000"/>
          <w:sz w:val="24"/>
          <w:highlight w:val="white"/>
        </w:rPr>
        <w:t>права</w:t>
      </w:r>
      <w:r>
        <w:rPr>
          <w:rFonts w:ascii="Times New Roman" w:hAnsi="Times New Roman"/>
          <w:color w:val="000000"/>
          <w:sz w:val="24"/>
          <w:highlight w:val="white"/>
        </w:rPr>
        <w:t xml:space="preserve"> </w:t>
      </w:r>
      <w:r>
        <w:rPr>
          <w:rFonts w:ascii="Times New Roman" w:hAnsi="Times New Roman"/>
          <w:color w:val="000000"/>
          <w:sz w:val="24"/>
          <w:highlight w:val="white"/>
        </w:rPr>
        <w:t>на</w:t>
      </w:r>
      <w:r>
        <w:rPr>
          <w:rFonts w:ascii="Times New Roman" w:hAnsi="Times New Roman"/>
          <w:color w:val="000000"/>
          <w:sz w:val="24"/>
          <w:highlight w:val="white"/>
        </w:rPr>
        <w:t xml:space="preserve"> </w:t>
      </w:r>
      <w:r>
        <w:rPr>
          <w:rFonts w:ascii="Times New Roman" w:hAnsi="Times New Roman"/>
          <w:color w:val="000000"/>
          <w:sz w:val="24"/>
          <w:highlight w:val="white"/>
        </w:rPr>
        <w:t>приобретение</w:t>
      </w:r>
      <w:r>
        <w:rPr>
          <w:rFonts w:ascii="Times New Roman" w:hAnsi="Times New Roman"/>
          <w:color w:val="000000"/>
          <w:sz w:val="24"/>
          <w:highlight w:val="white"/>
        </w:rPr>
        <w:t xml:space="preserve"> </w:t>
      </w:r>
      <w:r>
        <w:rPr>
          <w:rFonts w:ascii="Times New Roman" w:hAnsi="Times New Roman"/>
          <w:color w:val="000000"/>
          <w:sz w:val="24"/>
          <w:highlight w:val="white"/>
        </w:rPr>
        <w:t>арендуемого</w:t>
      </w:r>
      <w:r>
        <w:rPr>
          <w:rFonts w:ascii="Times New Roman" w:hAnsi="Times New Roman"/>
          <w:color w:val="000000"/>
          <w:sz w:val="24"/>
          <w:highlight w:val="white"/>
        </w:rPr>
        <w:t xml:space="preserve"> </w:t>
      </w:r>
      <w:r>
        <w:rPr>
          <w:rFonts w:ascii="Times New Roman" w:hAnsi="Times New Roman"/>
          <w:color w:val="000000"/>
          <w:sz w:val="24"/>
          <w:highlight w:val="white"/>
        </w:rPr>
        <w:t>имущества,</w:t>
      </w:r>
      <w:r>
        <w:rPr>
          <w:rFonts w:ascii="Times New Roman" w:hAnsi="Times New Roman"/>
          <w:color w:val="000000"/>
          <w:sz w:val="24"/>
          <w:highlight w:val="white"/>
        </w:rPr>
        <w:t xml:space="preserve"> </w:t>
      </w:r>
      <w:r>
        <w:rPr>
          <w:rFonts w:ascii="Times New Roman" w:hAnsi="Times New Roman"/>
          <w:color w:val="000000"/>
          <w:sz w:val="24"/>
          <w:highlight w:val="white"/>
        </w:rPr>
        <w:t>составляет</w:t>
      </w:r>
      <w:r>
        <w:rPr>
          <w:rFonts w:ascii="Times New Roman" w:hAnsi="Times New Roman"/>
          <w:color w:val="000000"/>
          <w:sz w:val="24"/>
          <w:highlight w:val="white"/>
        </w:rPr>
        <w:t xml:space="preserve"> </w:t>
      </w:r>
      <w:r>
        <w:rPr>
          <w:rFonts w:ascii="Times New Roman" w:hAnsi="Times New Roman"/>
          <w:color w:val="000000"/>
          <w:sz w:val="24"/>
          <w:highlight w:val="white"/>
        </w:rPr>
        <w:t>пять</w:t>
      </w:r>
      <w:r>
        <w:rPr>
          <w:rFonts w:ascii="Times New Roman" w:hAnsi="Times New Roman"/>
          <w:color w:val="000000"/>
          <w:sz w:val="24"/>
          <w:highlight w:val="white"/>
        </w:rPr>
        <w:t xml:space="preserve"> </w:t>
      </w:r>
      <w:r>
        <w:rPr>
          <w:rFonts w:ascii="Times New Roman" w:hAnsi="Times New Roman"/>
          <w:color w:val="000000"/>
          <w:sz w:val="24"/>
          <w:highlight w:val="white"/>
        </w:rPr>
        <w:t>лет,</w:t>
      </w:r>
      <w:r>
        <w:rPr>
          <w:rFonts w:ascii="Times New Roman" w:hAnsi="Times New Roman"/>
          <w:color w:val="000000"/>
          <w:sz w:val="24"/>
          <w:highlight w:val="white"/>
        </w:rPr>
        <w:t xml:space="preserve"> </w:t>
      </w:r>
      <w:r>
        <w:rPr>
          <w:rFonts w:ascii="Times New Roman" w:hAnsi="Times New Roman"/>
          <w:color w:val="000000"/>
          <w:sz w:val="24"/>
          <w:highlight w:val="white"/>
        </w:rPr>
        <w:t>движимого</w:t>
      </w:r>
      <w:r>
        <w:rPr>
          <w:rFonts w:ascii="Times New Roman" w:hAnsi="Times New Roman"/>
          <w:color w:val="000000"/>
          <w:sz w:val="24"/>
          <w:highlight w:val="white"/>
        </w:rPr>
        <w:t xml:space="preserve"> </w:t>
      </w:r>
      <w:r>
        <w:rPr>
          <w:rFonts w:ascii="Times New Roman" w:hAnsi="Times New Roman"/>
          <w:color w:val="000000"/>
          <w:sz w:val="24"/>
          <w:highlight w:val="white"/>
        </w:rPr>
        <w:t>имущества</w:t>
      </w:r>
      <w:r>
        <w:rPr>
          <w:rFonts w:ascii="Times New Roman" w:hAnsi="Times New Roman"/>
          <w:color w:val="000000"/>
          <w:sz w:val="24"/>
          <w:highlight w:val="white"/>
        </w:rPr>
        <w:t xml:space="preserve"> </w:t>
      </w:r>
      <w:r>
        <w:rPr>
          <w:rFonts w:ascii="Times New Roman" w:hAnsi="Times New Roman"/>
          <w:color w:val="000000"/>
          <w:sz w:val="24"/>
          <w:highlight w:val="white"/>
        </w:rPr>
        <w:t>-</w:t>
      </w:r>
      <w:r>
        <w:rPr>
          <w:rFonts w:ascii="Times New Roman" w:hAnsi="Times New Roman"/>
          <w:color w:val="000000"/>
          <w:sz w:val="24"/>
          <w:highlight w:val="white"/>
        </w:rPr>
        <w:t xml:space="preserve"> </w:t>
      </w:r>
      <w:r>
        <w:rPr>
          <w:rFonts w:ascii="Times New Roman" w:hAnsi="Times New Roman"/>
          <w:color w:val="000000"/>
          <w:sz w:val="24"/>
          <w:highlight w:val="white"/>
        </w:rPr>
        <w:t>три</w:t>
      </w:r>
      <w:r>
        <w:rPr>
          <w:rFonts w:ascii="Times New Roman" w:hAnsi="Times New Roman"/>
          <w:color w:val="000000"/>
          <w:sz w:val="24"/>
          <w:highlight w:val="white"/>
        </w:rPr>
        <w:t xml:space="preserve"> </w:t>
      </w:r>
      <w:r>
        <w:rPr>
          <w:rFonts w:ascii="Times New Roman" w:hAnsi="Times New Roman"/>
          <w:color w:val="000000"/>
          <w:sz w:val="24"/>
          <w:highlight w:val="white"/>
        </w:rPr>
        <w:t>года.</w:t>
      </w:r>
    </w:p>
    <w:p w14:paraId="D0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5.2.</w:t>
      </w:r>
      <w:r>
        <w:rPr>
          <w:rFonts w:ascii="Times New Roman" w:hAnsi="Times New Roman"/>
          <w:color w:val="000000"/>
          <w:sz w:val="24"/>
        </w:rPr>
        <w:t xml:space="preserve"> </w:t>
      </w: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выбора</w:t>
      </w:r>
      <w:r>
        <w:rPr>
          <w:rFonts w:ascii="Times New Roman" w:hAnsi="Times New Roman"/>
          <w:color w:val="000000"/>
          <w:sz w:val="24"/>
        </w:rPr>
        <w:t xml:space="preserve"> </w:t>
      </w:r>
      <w:r>
        <w:rPr>
          <w:rFonts w:ascii="Times New Roman" w:hAnsi="Times New Roman"/>
          <w:color w:val="000000"/>
          <w:sz w:val="24"/>
        </w:rPr>
        <w:t>порядка</w:t>
      </w:r>
      <w:r>
        <w:rPr>
          <w:rFonts w:ascii="Times New Roman" w:hAnsi="Times New Roman"/>
          <w:color w:val="000000"/>
          <w:sz w:val="24"/>
        </w:rPr>
        <w:t xml:space="preserve"> </w:t>
      </w:r>
      <w:r>
        <w:rPr>
          <w:rFonts w:ascii="Times New Roman" w:hAnsi="Times New Roman"/>
          <w:color w:val="000000"/>
          <w:sz w:val="24"/>
        </w:rPr>
        <w:t>оплаты</w:t>
      </w:r>
      <w:r>
        <w:rPr>
          <w:rFonts w:ascii="Times New Roman" w:hAnsi="Times New Roman"/>
          <w:color w:val="000000"/>
          <w:sz w:val="24"/>
        </w:rPr>
        <w:t xml:space="preserve"> </w:t>
      </w:r>
      <w:r>
        <w:rPr>
          <w:rFonts w:ascii="Times New Roman" w:hAnsi="Times New Roman"/>
          <w:color w:val="000000"/>
          <w:sz w:val="24"/>
        </w:rPr>
        <w:t>(единовременно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приобретаемого</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также</w:t>
      </w:r>
      <w:r>
        <w:rPr>
          <w:rFonts w:ascii="Times New Roman" w:hAnsi="Times New Roman"/>
          <w:color w:val="000000"/>
          <w:sz w:val="24"/>
        </w:rPr>
        <w:t xml:space="preserve"> </w:t>
      </w:r>
      <w:r>
        <w:rPr>
          <w:rFonts w:ascii="Times New Roman" w:hAnsi="Times New Roman"/>
          <w:color w:val="000000"/>
          <w:sz w:val="24"/>
        </w:rPr>
        <w:t>срока</w:t>
      </w:r>
      <w:r>
        <w:rPr>
          <w:rFonts w:ascii="Times New Roman" w:hAnsi="Times New Roman"/>
          <w:color w:val="000000"/>
          <w:sz w:val="24"/>
        </w:rPr>
        <w:t xml:space="preserve"> </w:t>
      </w:r>
      <w:r>
        <w:rPr>
          <w:rFonts w:ascii="Times New Roman" w:hAnsi="Times New Roman"/>
          <w:color w:val="000000"/>
          <w:sz w:val="24"/>
        </w:rPr>
        <w:t>рассрочки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5.1.</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пределах</w:t>
      </w:r>
      <w:r>
        <w:rPr>
          <w:rFonts w:ascii="Times New Roman" w:hAnsi="Times New Roman"/>
          <w:color w:val="000000"/>
          <w:sz w:val="24"/>
        </w:rPr>
        <w:t xml:space="preserve"> </w:t>
      </w:r>
      <w:r>
        <w:rPr>
          <w:rFonts w:ascii="Times New Roman" w:hAnsi="Times New Roman"/>
          <w:color w:val="000000"/>
          <w:sz w:val="24"/>
        </w:rPr>
        <w:t>принадлежит</w:t>
      </w:r>
      <w:r>
        <w:rPr>
          <w:rFonts w:ascii="Times New Roman" w:hAnsi="Times New Roman"/>
          <w:color w:val="000000"/>
          <w:sz w:val="24"/>
        </w:rPr>
        <w:t xml:space="preserve"> </w:t>
      </w:r>
      <w:r>
        <w:rPr>
          <w:rFonts w:ascii="Times New Roman" w:hAnsi="Times New Roman"/>
          <w:color w:val="000000"/>
          <w:sz w:val="24"/>
        </w:rPr>
        <w:t>субъекту</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D1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5.3.</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сумму</w:t>
      </w:r>
      <w:r>
        <w:rPr>
          <w:rFonts w:ascii="Times New Roman" w:hAnsi="Times New Roman"/>
          <w:color w:val="000000"/>
          <w:sz w:val="24"/>
        </w:rPr>
        <w:t xml:space="preserve"> </w:t>
      </w:r>
      <w:r>
        <w:rPr>
          <w:rFonts w:ascii="Times New Roman" w:hAnsi="Times New Roman"/>
          <w:color w:val="000000"/>
          <w:sz w:val="24"/>
        </w:rPr>
        <w:t>денежных</w:t>
      </w:r>
      <w:r>
        <w:rPr>
          <w:rFonts w:ascii="Times New Roman" w:hAnsi="Times New Roman"/>
          <w:color w:val="000000"/>
          <w:sz w:val="24"/>
        </w:rPr>
        <w:t xml:space="preserve"> </w:t>
      </w:r>
      <w:r>
        <w:rPr>
          <w:rFonts w:ascii="Times New Roman" w:hAnsi="Times New Roman"/>
          <w:color w:val="000000"/>
          <w:sz w:val="24"/>
        </w:rPr>
        <w:t>средств,</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уплате</w:t>
      </w:r>
      <w:r>
        <w:rPr>
          <w:rFonts w:ascii="Times New Roman" w:hAnsi="Times New Roman"/>
          <w:color w:val="000000"/>
          <w:sz w:val="24"/>
        </w:rPr>
        <w:t xml:space="preserve"> </w:t>
      </w:r>
      <w:r>
        <w:rPr>
          <w:rFonts w:ascii="Times New Roman" w:hAnsi="Times New Roman"/>
          <w:color w:val="000000"/>
          <w:sz w:val="24"/>
        </w:rPr>
        <w:t>которой</w:t>
      </w:r>
      <w:r>
        <w:rPr>
          <w:rFonts w:ascii="Times New Roman" w:hAnsi="Times New Roman"/>
          <w:color w:val="000000"/>
          <w:sz w:val="24"/>
        </w:rPr>
        <w:t xml:space="preserve"> </w:t>
      </w:r>
      <w:r>
        <w:rPr>
          <w:rFonts w:ascii="Times New Roman" w:hAnsi="Times New Roman"/>
          <w:color w:val="000000"/>
          <w:sz w:val="24"/>
        </w:rPr>
        <w:t>предоставляется</w:t>
      </w:r>
      <w:r>
        <w:rPr>
          <w:rFonts w:ascii="Times New Roman" w:hAnsi="Times New Roman"/>
          <w:color w:val="000000"/>
          <w:sz w:val="24"/>
        </w:rPr>
        <w:t xml:space="preserve"> </w:t>
      </w:r>
      <w:r>
        <w:rPr>
          <w:rFonts w:ascii="Times New Roman" w:hAnsi="Times New Roman"/>
          <w:color w:val="000000"/>
          <w:sz w:val="24"/>
        </w:rPr>
        <w:t>рассрочка,</w:t>
      </w:r>
      <w:r>
        <w:rPr>
          <w:rFonts w:ascii="Times New Roman" w:hAnsi="Times New Roman"/>
          <w:color w:val="000000"/>
          <w:sz w:val="24"/>
        </w:rPr>
        <w:t xml:space="preserve"> </w:t>
      </w:r>
      <w:r>
        <w:rPr>
          <w:rFonts w:ascii="Times New Roman" w:hAnsi="Times New Roman"/>
          <w:color w:val="000000"/>
          <w:sz w:val="24"/>
        </w:rPr>
        <w:t>производится</w:t>
      </w:r>
      <w:r>
        <w:rPr>
          <w:rFonts w:ascii="Times New Roman" w:hAnsi="Times New Roman"/>
          <w:color w:val="000000"/>
          <w:sz w:val="24"/>
        </w:rPr>
        <w:t xml:space="preserve"> </w:t>
      </w:r>
      <w:r>
        <w:rPr>
          <w:rFonts w:ascii="Times New Roman" w:hAnsi="Times New Roman"/>
          <w:color w:val="000000"/>
          <w:sz w:val="24"/>
        </w:rPr>
        <w:t>начисление</w:t>
      </w:r>
      <w:r>
        <w:rPr>
          <w:rFonts w:ascii="Times New Roman" w:hAnsi="Times New Roman"/>
          <w:color w:val="000000"/>
          <w:sz w:val="24"/>
        </w:rPr>
        <w:t xml:space="preserve"> </w:t>
      </w:r>
      <w:r>
        <w:rPr>
          <w:rFonts w:ascii="Times New Roman" w:hAnsi="Times New Roman"/>
          <w:color w:val="000000"/>
          <w:sz w:val="24"/>
        </w:rPr>
        <w:t>процентов</w:t>
      </w:r>
      <w:r>
        <w:rPr>
          <w:rFonts w:ascii="Times New Roman" w:hAnsi="Times New Roman"/>
          <w:color w:val="000000"/>
          <w:sz w:val="24"/>
        </w:rPr>
        <w:t xml:space="preserve"> </w:t>
      </w:r>
      <w:r>
        <w:rPr>
          <w:rFonts w:ascii="Times New Roman" w:hAnsi="Times New Roman"/>
          <w:color w:val="000000"/>
          <w:sz w:val="24"/>
        </w:rPr>
        <w:t>исходя</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ставки,</w:t>
      </w:r>
      <w:r>
        <w:rPr>
          <w:rFonts w:ascii="Times New Roman" w:hAnsi="Times New Roman"/>
          <w:color w:val="000000"/>
          <w:sz w:val="24"/>
        </w:rPr>
        <w:t xml:space="preserve"> </w:t>
      </w:r>
      <w:r>
        <w:rPr>
          <w:rFonts w:ascii="Times New Roman" w:hAnsi="Times New Roman"/>
          <w:color w:val="000000"/>
          <w:sz w:val="24"/>
        </w:rPr>
        <w:t>равной</w:t>
      </w:r>
      <w:r>
        <w:rPr>
          <w:rFonts w:ascii="Times New Roman" w:hAnsi="Times New Roman"/>
          <w:color w:val="000000"/>
          <w:sz w:val="24"/>
        </w:rPr>
        <w:t xml:space="preserve"> </w:t>
      </w:r>
      <w:r>
        <w:rPr>
          <w:rFonts w:ascii="Times New Roman" w:hAnsi="Times New Roman"/>
          <w:color w:val="000000"/>
          <w:sz w:val="24"/>
        </w:rPr>
        <w:t>одной</w:t>
      </w:r>
      <w:r>
        <w:rPr>
          <w:rFonts w:ascii="Times New Roman" w:hAnsi="Times New Roman"/>
          <w:color w:val="000000"/>
          <w:sz w:val="24"/>
        </w:rPr>
        <w:t xml:space="preserve"> </w:t>
      </w:r>
      <w:r>
        <w:rPr>
          <w:rFonts w:ascii="Times New Roman" w:hAnsi="Times New Roman"/>
          <w:color w:val="000000"/>
          <w:sz w:val="24"/>
        </w:rPr>
        <w:t>трети</w:t>
      </w:r>
      <w:r>
        <w:rPr>
          <w:rFonts w:ascii="Times New Roman" w:hAnsi="Times New Roman"/>
          <w:color w:val="000000"/>
          <w:sz w:val="24"/>
        </w:rPr>
        <w:t xml:space="preserve"> </w:t>
      </w:r>
      <w:r>
        <w:rPr>
          <w:rFonts w:ascii="Times New Roman" w:hAnsi="Times New Roman"/>
          <w:color w:val="000000"/>
          <w:sz w:val="24"/>
        </w:rPr>
        <w:t>ставки</w:t>
      </w:r>
      <w:r>
        <w:rPr>
          <w:rFonts w:ascii="Times New Roman" w:hAnsi="Times New Roman"/>
          <w:color w:val="000000"/>
          <w:sz w:val="24"/>
        </w:rPr>
        <w:t xml:space="preserve"> </w:t>
      </w:r>
      <w:r>
        <w:rPr>
          <w:rFonts w:ascii="Times New Roman" w:hAnsi="Times New Roman"/>
          <w:color w:val="000000"/>
          <w:sz w:val="24"/>
        </w:rPr>
        <w:t>рефинансирования</w:t>
      </w:r>
      <w:r>
        <w:rPr>
          <w:rFonts w:ascii="Times New Roman" w:hAnsi="Times New Roman"/>
          <w:color w:val="000000"/>
          <w:sz w:val="24"/>
        </w:rPr>
        <w:t xml:space="preserve"> </w:t>
      </w:r>
      <w:r>
        <w:rPr>
          <w:rFonts w:ascii="Times New Roman" w:hAnsi="Times New Roman"/>
          <w:color w:val="000000"/>
          <w:sz w:val="24"/>
        </w:rPr>
        <w:t>Центрального</w:t>
      </w:r>
      <w:r>
        <w:rPr>
          <w:rFonts w:ascii="Times New Roman" w:hAnsi="Times New Roman"/>
          <w:color w:val="000000"/>
          <w:sz w:val="24"/>
        </w:rPr>
        <w:t xml:space="preserve"> </w:t>
      </w:r>
      <w:r>
        <w:rPr>
          <w:rFonts w:ascii="Times New Roman" w:hAnsi="Times New Roman"/>
          <w:color w:val="000000"/>
          <w:sz w:val="24"/>
        </w:rPr>
        <w:t>банка</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действующей</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дату</w:t>
      </w:r>
      <w:r>
        <w:rPr>
          <w:rFonts w:ascii="Times New Roman" w:hAnsi="Times New Roman"/>
          <w:color w:val="000000"/>
          <w:sz w:val="24"/>
        </w:rPr>
        <w:t xml:space="preserve"> </w:t>
      </w:r>
      <w:r>
        <w:rPr>
          <w:rFonts w:ascii="Times New Roman" w:hAnsi="Times New Roman"/>
          <w:color w:val="000000"/>
          <w:sz w:val="24"/>
        </w:rPr>
        <w:t>опубликования</w:t>
      </w:r>
      <w:r>
        <w:rPr>
          <w:rFonts w:ascii="Times New Roman" w:hAnsi="Times New Roman"/>
          <w:color w:val="000000"/>
          <w:sz w:val="24"/>
        </w:rPr>
        <w:t xml:space="preserve"> </w:t>
      </w:r>
      <w:r>
        <w:rPr>
          <w:rFonts w:ascii="Times New Roman" w:hAnsi="Times New Roman"/>
          <w:color w:val="000000"/>
          <w:sz w:val="24"/>
        </w:rPr>
        <w:t>объявления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продаже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D2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5.4.</w:t>
      </w:r>
      <w:r>
        <w:rPr>
          <w:rFonts w:ascii="Times New Roman" w:hAnsi="Times New Roman"/>
          <w:color w:val="000000"/>
          <w:sz w:val="24"/>
        </w:rPr>
        <w:t xml:space="preserve"> </w:t>
      </w:r>
      <w:r>
        <w:rPr>
          <w:rFonts w:ascii="Times New Roman" w:hAnsi="Times New Roman"/>
          <w:color w:val="000000"/>
          <w:sz w:val="24"/>
        </w:rPr>
        <w:t>Оплата</w:t>
      </w:r>
      <w:r>
        <w:rPr>
          <w:rFonts w:ascii="Times New Roman" w:hAnsi="Times New Roman"/>
          <w:color w:val="000000"/>
          <w:sz w:val="24"/>
        </w:rPr>
        <w:t xml:space="preserve"> </w:t>
      </w:r>
      <w:r>
        <w:rPr>
          <w:rFonts w:ascii="Times New Roman" w:hAnsi="Times New Roman"/>
          <w:color w:val="000000"/>
          <w:sz w:val="24"/>
        </w:rPr>
        <w:t>приобретаемого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может</w:t>
      </w:r>
      <w:r>
        <w:rPr>
          <w:rFonts w:ascii="Times New Roman" w:hAnsi="Times New Roman"/>
          <w:color w:val="000000"/>
          <w:sz w:val="24"/>
        </w:rPr>
        <w:t xml:space="preserve"> </w:t>
      </w:r>
      <w:r>
        <w:rPr>
          <w:rFonts w:ascii="Times New Roman" w:hAnsi="Times New Roman"/>
          <w:color w:val="000000"/>
          <w:sz w:val="24"/>
        </w:rPr>
        <w:t>быть</w:t>
      </w:r>
      <w:r>
        <w:rPr>
          <w:rFonts w:ascii="Times New Roman" w:hAnsi="Times New Roman"/>
          <w:color w:val="000000"/>
          <w:sz w:val="24"/>
        </w:rPr>
        <w:t xml:space="preserve"> </w:t>
      </w:r>
      <w:r>
        <w:rPr>
          <w:rFonts w:ascii="Times New Roman" w:hAnsi="Times New Roman"/>
          <w:color w:val="000000"/>
          <w:sz w:val="24"/>
        </w:rPr>
        <w:t>осуществлена</w:t>
      </w:r>
      <w:r>
        <w:rPr>
          <w:rFonts w:ascii="Times New Roman" w:hAnsi="Times New Roman"/>
          <w:color w:val="000000"/>
          <w:sz w:val="24"/>
        </w:rPr>
        <w:t xml:space="preserve"> </w:t>
      </w:r>
      <w:r>
        <w:rPr>
          <w:rFonts w:ascii="Times New Roman" w:hAnsi="Times New Roman"/>
          <w:color w:val="000000"/>
          <w:sz w:val="24"/>
        </w:rPr>
        <w:t>досрочно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основании</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покупателя.</w:t>
      </w:r>
    </w:p>
    <w:p w14:paraId="D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5.5.</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приобретается</w:t>
      </w:r>
      <w:r>
        <w:rPr>
          <w:rFonts w:ascii="Times New Roman" w:hAnsi="Times New Roman"/>
          <w:color w:val="000000"/>
          <w:sz w:val="24"/>
        </w:rPr>
        <w:t xml:space="preserve"> </w:t>
      </w:r>
      <w:r>
        <w:rPr>
          <w:rFonts w:ascii="Times New Roman" w:hAnsi="Times New Roman"/>
          <w:color w:val="000000"/>
          <w:sz w:val="24"/>
        </w:rPr>
        <w:t>арендатором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указанное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находится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залоге</w:t>
      </w:r>
      <w:r>
        <w:rPr>
          <w:rFonts w:ascii="Times New Roman" w:hAnsi="Times New Roman"/>
          <w:color w:val="000000"/>
          <w:sz w:val="24"/>
        </w:rPr>
        <w:t xml:space="preserve"> </w:t>
      </w:r>
      <w:r>
        <w:rPr>
          <w:rFonts w:ascii="Times New Roman" w:hAnsi="Times New Roman"/>
          <w:color w:val="000000"/>
          <w:sz w:val="24"/>
        </w:rPr>
        <w:t>у</w:t>
      </w:r>
      <w:r>
        <w:rPr>
          <w:rFonts w:ascii="Times New Roman" w:hAnsi="Times New Roman"/>
          <w:color w:val="000000"/>
          <w:sz w:val="24"/>
        </w:rPr>
        <w:t xml:space="preserve"> </w:t>
      </w:r>
      <w:r>
        <w:rPr>
          <w:rFonts w:ascii="Times New Roman" w:hAnsi="Times New Roman"/>
          <w:color w:val="000000"/>
          <w:sz w:val="24"/>
        </w:rPr>
        <w:t>продавца</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полной</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оплаты.</w:t>
      </w:r>
      <w:r>
        <w:rPr>
          <w:rFonts w:ascii="Times New Roman" w:hAnsi="Times New Roman"/>
          <w:color w:val="000000"/>
          <w:sz w:val="24"/>
        </w:rPr>
        <w:t xml:space="preserve"> </w:t>
      </w:r>
      <w:r>
        <w:rPr>
          <w:rFonts w:ascii="Times New Roman" w:hAnsi="Times New Roman"/>
          <w:color w:val="000000"/>
          <w:sz w:val="24"/>
        </w:rPr>
        <w:t>Условия</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неприменении</w:t>
      </w:r>
      <w:r>
        <w:rPr>
          <w:rFonts w:ascii="Times New Roman" w:hAnsi="Times New Roman"/>
          <w:color w:val="000000"/>
          <w:sz w:val="24"/>
        </w:rPr>
        <w:t xml:space="preserve"> </w:t>
      </w:r>
      <w:r>
        <w:rPr>
          <w:rFonts w:ascii="Times New Roman" w:hAnsi="Times New Roman"/>
          <w:color w:val="000000"/>
          <w:sz w:val="24"/>
        </w:rPr>
        <w:t>данного</w:t>
      </w:r>
      <w:r>
        <w:rPr>
          <w:rFonts w:ascii="Times New Roman" w:hAnsi="Times New Roman"/>
          <w:color w:val="000000"/>
          <w:sz w:val="24"/>
        </w:rPr>
        <w:t xml:space="preserve"> </w:t>
      </w:r>
      <w:r>
        <w:rPr>
          <w:rFonts w:ascii="Times New Roman" w:hAnsi="Times New Roman"/>
          <w:color w:val="000000"/>
          <w:sz w:val="24"/>
        </w:rPr>
        <w:t>правила</w:t>
      </w:r>
      <w:r>
        <w:rPr>
          <w:rFonts w:ascii="Times New Roman" w:hAnsi="Times New Roman"/>
          <w:color w:val="000000"/>
          <w:sz w:val="24"/>
        </w:rPr>
        <w:t xml:space="preserve"> </w:t>
      </w:r>
      <w:r>
        <w:rPr>
          <w:rFonts w:ascii="Times New Roman" w:hAnsi="Times New Roman"/>
          <w:color w:val="000000"/>
          <w:sz w:val="24"/>
        </w:rPr>
        <w:t>ничтожны.</w:t>
      </w:r>
    </w:p>
    <w:p w14:paraId="D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5.6.</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приобретения</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продавец</w:t>
      </w:r>
      <w:r>
        <w:rPr>
          <w:rFonts w:ascii="Times New Roman" w:hAnsi="Times New Roman"/>
          <w:color w:val="000000"/>
          <w:sz w:val="24"/>
        </w:rPr>
        <w:t xml:space="preserve"> </w:t>
      </w:r>
      <w:r>
        <w:rPr>
          <w:rFonts w:ascii="Times New Roman" w:hAnsi="Times New Roman"/>
          <w:color w:val="000000"/>
          <w:sz w:val="24"/>
        </w:rPr>
        <w:t>обязан</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тридцати</w:t>
      </w:r>
      <w:r>
        <w:rPr>
          <w:rFonts w:ascii="Times New Roman" w:hAnsi="Times New Roman"/>
          <w:color w:val="000000"/>
          <w:sz w:val="24"/>
        </w:rPr>
        <w:t xml:space="preserve"> </w:t>
      </w:r>
      <w:r>
        <w:rPr>
          <w:rFonts w:ascii="Times New Roman" w:hAnsi="Times New Roman"/>
          <w:color w:val="000000"/>
          <w:sz w:val="24"/>
        </w:rPr>
        <w:t>дней</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обращения</w:t>
      </w:r>
      <w:r>
        <w:rPr>
          <w:rFonts w:ascii="Times New Roman" w:hAnsi="Times New Roman"/>
          <w:color w:val="000000"/>
          <w:sz w:val="24"/>
        </w:rPr>
        <w:t xml:space="preserve"> </w:t>
      </w:r>
      <w:r>
        <w:rPr>
          <w:rFonts w:ascii="Times New Roman" w:hAnsi="Times New Roman"/>
          <w:color w:val="000000"/>
          <w:sz w:val="24"/>
        </w:rPr>
        <w:t>субъекта</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заключит</w:t>
      </w:r>
      <w:r>
        <w:rPr>
          <w:rFonts w:ascii="Times New Roman" w:hAnsi="Times New Roman"/>
          <w:color w:val="000000"/>
          <w:sz w:val="24"/>
        </w:rPr>
        <w:t xml:space="preserve"> </w:t>
      </w:r>
      <w:r>
        <w:rPr>
          <w:rFonts w:ascii="Times New Roman" w:hAnsi="Times New Roman"/>
          <w:color w:val="000000"/>
          <w:sz w:val="24"/>
        </w:rPr>
        <w:t>дополнительное</w:t>
      </w:r>
      <w:r>
        <w:rPr>
          <w:rFonts w:ascii="Times New Roman" w:hAnsi="Times New Roman"/>
          <w:color w:val="000000"/>
          <w:sz w:val="24"/>
        </w:rPr>
        <w:t xml:space="preserve"> </w:t>
      </w:r>
      <w:r>
        <w:rPr>
          <w:rFonts w:ascii="Times New Roman" w:hAnsi="Times New Roman"/>
          <w:color w:val="000000"/>
          <w:sz w:val="24"/>
        </w:rPr>
        <w:t>соглашение</w:t>
      </w:r>
      <w:r>
        <w:rPr>
          <w:rFonts w:ascii="Times New Roman" w:hAnsi="Times New Roman"/>
          <w:color w:val="000000"/>
          <w:sz w:val="24"/>
        </w:rPr>
        <w:t xml:space="preserve"> </w:t>
      </w:r>
      <w:r>
        <w:rPr>
          <w:rFonts w:ascii="Times New Roman" w:hAnsi="Times New Roman"/>
          <w:color w:val="000000"/>
          <w:sz w:val="24"/>
        </w:rPr>
        <w:t>к</w:t>
      </w:r>
      <w:r>
        <w:rPr>
          <w:rFonts w:ascii="Times New Roman" w:hAnsi="Times New Roman"/>
          <w:color w:val="000000"/>
          <w:sz w:val="24"/>
        </w:rPr>
        <w:t xml:space="preserve"> </w:t>
      </w:r>
      <w:r>
        <w:rPr>
          <w:rFonts w:ascii="Times New Roman" w:hAnsi="Times New Roman"/>
          <w:color w:val="000000"/>
          <w:sz w:val="24"/>
        </w:rPr>
        <w:t>договору</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заключенному</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принятия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2020</w:t>
      </w:r>
      <w:r>
        <w:rPr>
          <w:rFonts w:ascii="Times New Roman" w:hAnsi="Times New Roman"/>
          <w:color w:val="000000"/>
          <w:sz w:val="24"/>
        </w:rPr>
        <w:t xml:space="preserve"> </w:t>
      </w:r>
      <w:r>
        <w:rPr>
          <w:rFonts w:ascii="Times New Roman" w:hAnsi="Times New Roman"/>
          <w:color w:val="000000"/>
          <w:sz w:val="24"/>
        </w:rPr>
        <w:t>году</w:t>
      </w:r>
      <w:r>
        <w:rPr>
          <w:rFonts w:ascii="Times New Roman" w:hAnsi="Times New Roman"/>
          <w:color w:val="000000"/>
          <w:sz w:val="24"/>
        </w:rPr>
        <w:t xml:space="preserve"> </w:t>
      </w:r>
      <w:r>
        <w:rPr>
          <w:rFonts w:ascii="Times New Roman" w:hAnsi="Times New Roman"/>
          <w:color w:val="000000"/>
          <w:sz w:val="24"/>
        </w:rPr>
        <w:t>органом</w:t>
      </w:r>
      <w:r>
        <w:rPr>
          <w:rFonts w:ascii="Times New Roman" w:hAnsi="Times New Roman"/>
          <w:color w:val="000000"/>
          <w:sz w:val="24"/>
        </w:rPr>
        <w:t xml:space="preserve"> </w:t>
      </w:r>
      <w:r>
        <w:rPr>
          <w:rFonts w:ascii="Times New Roman" w:hAnsi="Times New Roman"/>
          <w:color w:val="000000"/>
          <w:sz w:val="24"/>
        </w:rPr>
        <w:t>государственной</w:t>
      </w:r>
      <w:r>
        <w:rPr>
          <w:rFonts w:ascii="Times New Roman" w:hAnsi="Times New Roman"/>
          <w:color w:val="000000"/>
          <w:sz w:val="24"/>
        </w:rPr>
        <w:t xml:space="preserve"> </w:t>
      </w:r>
      <w:r>
        <w:rPr>
          <w:rFonts w:ascii="Times New Roman" w:hAnsi="Times New Roman"/>
          <w:color w:val="000000"/>
          <w:sz w:val="24"/>
        </w:rPr>
        <w:t>власти</w:t>
      </w:r>
      <w:r>
        <w:rPr>
          <w:rFonts w:ascii="Times New Roman" w:hAnsi="Times New Roman"/>
          <w:color w:val="000000"/>
          <w:sz w:val="24"/>
        </w:rPr>
        <w:t xml:space="preserve"> </w:t>
      </w:r>
      <w:r>
        <w:rPr>
          <w:rFonts w:ascii="Times New Roman" w:hAnsi="Times New Roman"/>
          <w:color w:val="000000"/>
          <w:sz w:val="24"/>
        </w:rPr>
        <w:t>субъекта</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органом</w:t>
      </w:r>
      <w:r>
        <w:rPr>
          <w:rFonts w:ascii="Times New Roman" w:hAnsi="Times New Roman"/>
          <w:color w:val="000000"/>
          <w:sz w:val="24"/>
        </w:rPr>
        <w:t xml:space="preserve"> </w:t>
      </w:r>
      <w:r>
        <w:rPr>
          <w:rFonts w:ascii="Times New Roman" w:hAnsi="Times New Roman"/>
          <w:color w:val="000000"/>
          <w:sz w:val="24"/>
        </w:rPr>
        <w:t>местного</w:t>
      </w:r>
      <w:r>
        <w:rPr>
          <w:rFonts w:ascii="Times New Roman" w:hAnsi="Times New Roman"/>
          <w:color w:val="000000"/>
          <w:sz w:val="24"/>
        </w:rPr>
        <w:t xml:space="preserve"> </w:t>
      </w:r>
      <w:r>
        <w:rPr>
          <w:rFonts w:ascii="Times New Roman" w:hAnsi="Times New Roman"/>
          <w:color w:val="000000"/>
          <w:sz w:val="24"/>
        </w:rPr>
        <w:t>самоуправления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статьей</w:t>
      </w: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"https://pravo-search.minjust.ru/bigs/showDocument.html?id=A18C6996-E905-4E69-A20D-1DAFBF835573"</w:instrText>
      </w:r>
      <w:r>
        <w:rPr>
          <w:rFonts w:ascii="Times New Roman" w:hAnsi="Times New Roman"/>
          <w:sz w:val="24"/>
        </w:rPr>
        <w:fldChar w:fldCharType="separate"/>
      </w:r>
      <w:r>
        <w:rPr>
          <w:rFonts w:ascii="Times New Roman" w:hAnsi="Times New Roman"/>
          <w:sz w:val="24"/>
        </w:rPr>
        <w:t>от</w:t>
      </w:r>
      <w:r>
        <w:rPr>
          <w:rFonts w:ascii="Times New Roman" w:hAnsi="Times New Roman"/>
          <w:sz w:val="24"/>
        </w:rPr>
        <w:t xml:space="preserve"> </w:t>
      </w:r>
      <w:r>
        <w:rPr>
          <w:rFonts w:ascii="Times New Roman" w:hAnsi="Times New Roman"/>
          <w:sz w:val="24"/>
        </w:rPr>
        <w:t>21.12.1994</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68-ФЗ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защите</w:t>
      </w:r>
      <w:r>
        <w:rPr>
          <w:rFonts w:ascii="Times New Roman" w:hAnsi="Times New Roman"/>
          <w:color w:val="000000"/>
          <w:sz w:val="24"/>
        </w:rPr>
        <w:t xml:space="preserve"> </w:t>
      </w:r>
      <w:r>
        <w:rPr>
          <w:rFonts w:ascii="Times New Roman" w:hAnsi="Times New Roman"/>
          <w:color w:val="000000"/>
          <w:sz w:val="24"/>
        </w:rPr>
        <w:t>населения</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территорий</w:t>
      </w:r>
      <w:r>
        <w:rPr>
          <w:rFonts w:ascii="Times New Roman" w:hAnsi="Times New Roman"/>
          <w:color w:val="000000"/>
          <w:sz w:val="24"/>
        </w:rPr>
        <w:t xml:space="preserve"> </w:t>
      </w:r>
      <w:r>
        <w:rPr>
          <w:rFonts w:ascii="Times New Roman" w:hAnsi="Times New Roman"/>
          <w:color w:val="000000"/>
          <w:sz w:val="24"/>
        </w:rPr>
        <w:t>от</w:t>
      </w:r>
      <w:r>
        <w:rPr>
          <w:rFonts w:ascii="Times New Roman" w:hAnsi="Times New Roman"/>
          <w:color w:val="000000"/>
          <w:sz w:val="24"/>
        </w:rPr>
        <w:t xml:space="preserve"> </w:t>
      </w:r>
      <w:r>
        <w:rPr>
          <w:rFonts w:ascii="Times New Roman" w:hAnsi="Times New Roman"/>
          <w:color w:val="000000"/>
          <w:sz w:val="24"/>
        </w:rPr>
        <w:t>чрезвычайных</w:t>
      </w:r>
      <w:r>
        <w:rPr>
          <w:rFonts w:ascii="Times New Roman" w:hAnsi="Times New Roman"/>
          <w:color w:val="000000"/>
          <w:sz w:val="24"/>
        </w:rPr>
        <w:t xml:space="preserve"> </w:t>
      </w:r>
      <w:r>
        <w:rPr>
          <w:rFonts w:ascii="Times New Roman" w:hAnsi="Times New Roman"/>
          <w:color w:val="000000"/>
          <w:sz w:val="24"/>
        </w:rPr>
        <w:t>ситуаций</w:t>
      </w:r>
      <w:r>
        <w:rPr>
          <w:rFonts w:ascii="Times New Roman" w:hAnsi="Times New Roman"/>
          <w:color w:val="000000"/>
          <w:sz w:val="24"/>
        </w:rPr>
        <w:t xml:space="preserve"> </w:t>
      </w:r>
      <w:r>
        <w:rPr>
          <w:rFonts w:ascii="Times New Roman" w:hAnsi="Times New Roman"/>
          <w:color w:val="000000"/>
          <w:sz w:val="24"/>
        </w:rPr>
        <w:t>природного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техногенного</w:t>
      </w:r>
      <w:r>
        <w:rPr>
          <w:rFonts w:ascii="Times New Roman" w:hAnsi="Times New Roman"/>
          <w:color w:val="000000"/>
          <w:sz w:val="24"/>
        </w:rPr>
        <w:t xml:space="preserve"> </w:t>
      </w:r>
      <w:r>
        <w:rPr>
          <w:rFonts w:ascii="Times New Roman" w:hAnsi="Times New Roman"/>
          <w:color w:val="000000"/>
          <w:sz w:val="24"/>
        </w:rPr>
        <w:t>характера»</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введении</w:t>
      </w:r>
      <w:r>
        <w:rPr>
          <w:rFonts w:ascii="Times New Roman" w:hAnsi="Times New Roman"/>
          <w:color w:val="000000"/>
          <w:sz w:val="24"/>
        </w:rPr>
        <w:t xml:space="preserve"> </w:t>
      </w:r>
      <w:r>
        <w:rPr>
          <w:rFonts w:ascii="Times New Roman" w:hAnsi="Times New Roman"/>
          <w:color w:val="000000"/>
          <w:sz w:val="24"/>
        </w:rPr>
        <w:t>режима</w:t>
      </w:r>
      <w:r>
        <w:rPr>
          <w:rFonts w:ascii="Times New Roman" w:hAnsi="Times New Roman"/>
          <w:color w:val="000000"/>
          <w:sz w:val="24"/>
        </w:rPr>
        <w:t xml:space="preserve"> </w:t>
      </w:r>
      <w:r>
        <w:rPr>
          <w:rFonts w:ascii="Times New Roman" w:hAnsi="Times New Roman"/>
          <w:color w:val="000000"/>
          <w:sz w:val="24"/>
        </w:rPr>
        <w:t>повышенной</w:t>
      </w:r>
      <w:r>
        <w:rPr>
          <w:rFonts w:ascii="Times New Roman" w:hAnsi="Times New Roman"/>
          <w:color w:val="000000"/>
          <w:sz w:val="24"/>
        </w:rPr>
        <w:t xml:space="preserve"> </w:t>
      </w:r>
      <w:r>
        <w:rPr>
          <w:rFonts w:ascii="Times New Roman" w:hAnsi="Times New Roman"/>
          <w:color w:val="000000"/>
          <w:sz w:val="24"/>
        </w:rPr>
        <w:t>готовности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чрезвычайной</w:t>
      </w:r>
      <w:r>
        <w:rPr>
          <w:rFonts w:ascii="Times New Roman" w:hAnsi="Times New Roman"/>
          <w:color w:val="000000"/>
          <w:sz w:val="24"/>
        </w:rPr>
        <w:t xml:space="preserve"> </w:t>
      </w:r>
      <w:r>
        <w:rPr>
          <w:rFonts w:ascii="Times New Roman" w:hAnsi="Times New Roman"/>
          <w:color w:val="000000"/>
          <w:sz w:val="24"/>
        </w:rPr>
        <w:t>ситуации</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территории</w:t>
      </w:r>
      <w:r>
        <w:rPr>
          <w:rFonts w:ascii="Times New Roman" w:hAnsi="Times New Roman"/>
          <w:color w:val="000000"/>
          <w:sz w:val="24"/>
        </w:rPr>
        <w:t xml:space="preserve"> </w:t>
      </w:r>
      <w:r>
        <w:rPr>
          <w:rFonts w:ascii="Times New Roman" w:hAnsi="Times New Roman"/>
          <w:color w:val="000000"/>
          <w:sz w:val="24"/>
        </w:rPr>
        <w:t>субъекта</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образования.</w:t>
      </w:r>
      <w:r>
        <w:rPr>
          <w:rFonts w:ascii="Times New Roman" w:hAnsi="Times New Roman"/>
          <w:color w:val="000000"/>
          <w:sz w:val="24"/>
        </w:rPr>
        <w:t xml:space="preserve"> </w:t>
      </w:r>
      <w:r>
        <w:rPr>
          <w:rFonts w:ascii="Times New Roman" w:hAnsi="Times New Roman"/>
          <w:color w:val="000000"/>
          <w:sz w:val="24"/>
        </w:rPr>
        <w:t>Такое</w:t>
      </w:r>
      <w:r>
        <w:rPr>
          <w:rFonts w:ascii="Times New Roman" w:hAnsi="Times New Roman"/>
          <w:color w:val="000000"/>
          <w:sz w:val="24"/>
        </w:rPr>
        <w:t xml:space="preserve"> </w:t>
      </w:r>
      <w:r>
        <w:rPr>
          <w:rFonts w:ascii="Times New Roman" w:hAnsi="Times New Roman"/>
          <w:color w:val="000000"/>
          <w:sz w:val="24"/>
        </w:rPr>
        <w:t>дополнительное</w:t>
      </w:r>
      <w:r>
        <w:rPr>
          <w:rFonts w:ascii="Times New Roman" w:hAnsi="Times New Roman"/>
          <w:color w:val="000000"/>
          <w:sz w:val="24"/>
        </w:rPr>
        <w:t xml:space="preserve"> </w:t>
      </w:r>
      <w:r>
        <w:rPr>
          <w:rFonts w:ascii="Times New Roman" w:hAnsi="Times New Roman"/>
          <w:color w:val="000000"/>
          <w:sz w:val="24"/>
        </w:rPr>
        <w:t>соглашение</w:t>
      </w:r>
      <w:r>
        <w:rPr>
          <w:rFonts w:ascii="Times New Roman" w:hAnsi="Times New Roman"/>
          <w:color w:val="000000"/>
          <w:sz w:val="24"/>
        </w:rPr>
        <w:t xml:space="preserve"> </w:t>
      </w:r>
      <w:r>
        <w:rPr>
          <w:rFonts w:ascii="Times New Roman" w:hAnsi="Times New Roman"/>
          <w:color w:val="000000"/>
          <w:sz w:val="24"/>
        </w:rPr>
        <w:t>должно</w:t>
      </w:r>
      <w:r>
        <w:rPr>
          <w:rFonts w:ascii="Times New Roman" w:hAnsi="Times New Roman"/>
          <w:color w:val="000000"/>
          <w:sz w:val="24"/>
        </w:rPr>
        <w:t xml:space="preserve"> </w:t>
      </w:r>
      <w:r>
        <w:rPr>
          <w:rFonts w:ascii="Times New Roman" w:hAnsi="Times New Roman"/>
          <w:color w:val="000000"/>
          <w:sz w:val="24"/>
        </w:rPr>
        <w:t>предусматривать</w:t>
      </w:r>
      <w:r>
        <w:rPr>
          <w:rFonts w:ascii="Times New Roman" w:hAnsi="Times New Roman"/>
          <w:color w:val="000000"/>
          <w:sz w:val="24"/>
        </w:rPr>
        <w:t xml:space="preserve"> </w:t>
      </w:r>
      <w:r>
        <w:rPr>
          <w:rFonts w:ascii="Times New Roman" w:hAnsi="Times New Roman"/>
          <w:color w:val="000000"/>
          <w:sz w:val="24"/>
        </w:rPr>
        <w:t>отсрочку</w:t>
      </w:r>
      <w:r>
        <w:rPr>
          <w:rFonts w:ascii="Times New Roman" w:hAnsi="Times New Roman"/>
          <w:color w:val="000000"/>
          <w:sz w:val="24"/>
        </w:rPr>
        <w:t xml:space="preserve"> </w:t>
      </w:r>
      <w:r>
        <w:rPr>
          <w:rFonts w:ascii="Times New Roman" w:hAnsi="Times New Roman"/>
          <w:color w:val="000000"/>
          <w:sz w:val="24"/>
        </w:rPr>
        <w:t>уплаты</w:t>
      </w:r>
      <w:r>
        <w:rPr>
          <w:rFonts w:ascii="Times New Roman" w:hAnsi="Times New Roman"/>
          <w:color w:val="000000"/>
          <w:sz w:val="24"/>
        </w:rPr>
        <w:t xml:space="preserve"> </w:t>
      </w:r>
      <w:r>
        <w:rPr>
          <w:rFonts w:ascii="Times New Roman" w:hAnsi="Times New Roman"/>
          <w:color w:val="000000"/>
          <w:sz w:val="24"/>
        </w:rPr>
        <w:t>платежей,</w:t>
      </w:r>
      <w:r>
        <w:rPr>
          <w:rFonts w:ascii="Times New Roman" w:hAnsi="Times New Roman"/>
          <w:color w:val="000000"/>
          <w:sz w:val="24"/>
        </w:rPr>
        <w:t xml:space="preserve"> </w:t>
      </w:r>
      <w:r>
        <w:rPr>
          <w:rFonts w:ascii="Times New Roman" w:hAnsi="Times New Roman"/>
          <w:color w:val="000000"/>
          <w:sz w:val="24"/>
        </w:rPr>
        <w:t>предусмотренных</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2020</w:t>
      </w:r>
      <w:r>
        <w:rPr>
          <w:rFonts w:ascii="Times New Roman" w:hAnsi="Times New Roman"/>
          <w:color w:val="000000"/>
          <w:sz w:val="24"/>
        </w:rPr>
        <w:t xml:space="preserve"> </w:t>
      </w:r>
      <w:r>
        <w:rPr>
          <w:rFonts w:ascii="Times New Roman" w:hAnsi="Times New Roman"/>
          <w:color w:val="000000"/>
          <w:sz w:val="24"/>
        </w:rPr>
        <w:t>году,</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тот</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от</w:t>
      </w:r>
      <w:r>
        <w:rPr>
          <w:rFonts w:ascii="Times New Roman" w:hAnsi="Times New Roman"/>
          <w:color w:val="000000"/>
          <w:sz w:val="24"/>
        </w:rPr>
        <w:t xml:space="preserve"> </w:t>
      </w:r>
      <w:r>
        <w:rPr>
          <w:rFonts w:ascii="Times New Roman" w:hAnsi="Times New Roman"/>
          <w:color w:val="000000"/>
          <w:sz w:val="24"/>
        </w:rPr>
        <w:t>шести</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двенадцати</w:t>
      </w:r>
      <w:r>
        <w:rPr>
          <w:rFonts w:ascii="Times New Roman" w:hAnsi="Times New Roman"/>
          <w:color w:val="000000"/>
          <w:sz w:val="24"/>
        </w:rPr>
        <w:t xml:space="preserve"> </w:t>
      </w:r>
      <w:r>
        <w:rPr>
          <w:rFonts w:ascii="Times New Roman" w:hAnsi="Times New Roman"/>
          <w:color w:val="000000"/>
          <w:sz w:val="24"/>
        </w:rPr>
        <w:t>месяцев</w:t>
      </w:r>
      <w:r>
        <w:rPr>
          <w:rFonts w:ascii="Times New Roman" w:hAnsi="Times New Roman"/>
          <w:color w:val="000000"/>
          <w:sz w:val="24"/>
        </w:rPr>
        <w:t xml:space="preserve"> </w:t>
      </w:r>
      <w:r>
        <w:rPr>
          <w:rFonts w:ascii="Times New Roman" w:hAnsi="Times New Roman"/>
          <w:color w:val="000000"/>
          <w:sz w:val="24"/>
        </w:rPr>
        <w:t>(далее-отсрочка).</w:t>
      </w:r>
      <w:r>
        <w:rPr>
          <w:rFonts w:ascii="Times New Roman" w:hAnsi="Times New Roman"/>
          <w:color w:val="000000"/>
          <w:sz w:val="24"/>
        </w:rPr>
        <w:t xml:space="preserve"> </w:t>
      </w:r>
      <w:r>
        <w:rPr>
          <w:rFonts w:ascii="Times New Roman" w:hAnsi="Times New Roman"/>
          <w:color w:val="000000"/>
          <w:sz w:val="24"/>
        </w:rPr>
        <w:t>Проценты,</w:t>
      </w:r>
      <w:r>
        <w:rPr>
          <w:rFonts w:ascii="Times New Roman" w:hAnsi="Times New Roman"/>
          <w:color w:val="000000"/>
          <w:sz w:val="24"/>
        </w:rPr>
        <w:t xml:space="preserve"> </w:t>
      </w:r>
      <w:r>
        <w:rPr>
          <w:rFonts w:ascii="Times New Roman" w:hAnsi="Times New Roman"/>
          <w:color w:val="000000"/>
          <w:sz w:val="24"/>
        </w:rPr>
        <w:t>предусмотренные</w:t>
      </w:r>
      <w:r>
        <w:rPr>
          <w:rFonts w:ascii="Times New Roman" w:hAnsi="Times New Roman"/>
          <w:color w:val="000000"/>
          <w:sz w:val="24"/>
        </w:rPr>
        <w:t xml:space="preserve"> </w:t>
      </w:r>
      <w:r>
        <w:rPr>
          <w:rFonts w:ascii="Times New Roman" w:hAnsi="Times New Roman"/>
          <w:color w:val="000000"/>
          <w:sz w:val="24"/>
        </w:rPr>
        <w:t>пунктом</w:t>
      </w:r>
      <w:r>
        <w:rPr>
          <w:rFonts w:ascii="Times New Roman" w:hAnsi="Times New Roman"/>
          <w:color w:val="000000"/>
          <w:sz w:val="24"/>
        </w:rPr>
        <w:t xml:space="preserve"> </w:t>
      </w:r>
      <w:r>
        <w:rPr>
          <w:rFonts w:ascii="Times New Roman" w:hAnsi="Times New Roman"/>
          <w:color w:val="000000"/>
          <w:sz w:val="24"/>
        </w:rPr>
        <w:t>5.3.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сумму</w:t>
      </w:r>
      <w:r>
        <w:rPr>
          <w:rFonts w:ascii="Times New Roman" w:hAnsi="Times New Roman"/>
          <w:color w:val="000000"/>
          <w:sz w:val="24"/>
        </w:rPr>
        <w:t xml:space="preserve"> </w:t>
      </w:r>
      <w:r>
        <w:rPr>
          <w:rFonts w:ascii="Times New Roman" w:hAnsi="Times New Roman"/>
          <w:color w:val="000000"/>
          <w:sz w:val="24"/>
        </w:rPr>
        <w:t>денежных</w:t>
      </w:r>
      <w:r>
        <w:rPr>
          <w:rFonts w:ascii="Times New Roman" w:hAnsi="Times New Roman"/>
          <w:color w:val="000000"/>
          <w:sz w:val="24"/>
        </w:rPr>
        <w:t xml:space="preserve"> </w:t>
      </w:r>
      <w:r>
        <w:rPr>
          <w:rFonts w:ascii="Times New Roman" w:hAnsi="Times New Roman"/>
          <w:color w:val="000000"/>
          <w:sz w:val="24"/>
        </w:rPr>
        <w:t>средств,</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уплате</w:t>
      </w:r>
      <w:r>
        <w:rPr>
          <w:rFonts w:ascii="Times New Roman" w:hAnsi="Times New Roman"/>
          <w:color w:val="000000"/>
          <w:sz w:val="24"/>
        </w:rPr>
        <w:t xml:space="preserve"> </w:t>
      </w:r>
      <w:r>
        <w:rPr>
          <w:rFonts w:ascii="Times New Roman" w:hAnsi="Times New Roman"/>
          <w:color w:val="000000"/>
          <w:sz w:val="24"/>
        </w:rPr>
        <w:t>которой</w:t>
      </w:r>
      <w:r>
        <w:rPr>
          <w:rFonts w:ascii="Times New Roman" w:hAnsi="Times New Roman"/>
          <w:color w:val="000000"/>
          <w:sz w:val="24"/>
        </w:rPr>
        <w:t xml:space="preserve"> </w:t>
      </w:r>
      <w:r>
        <w:rPr>
          <w:rFonts w:ascii="Times New Roman" w:hAnsi="Times New Roman"/>
          <w:color w:val="000000"/>
          <w:sz w:val="24"/>
        </w:rPr>
        <w:t>предоставляется</w:t>
      </w:r>
      <w:r>
        <w:rPr>
          <w:rFonts w:ascii="Times New Roman" w:hAnsi="Times New Roman"/>
          <w:color w:val="000000"/>
          <w:sz w:val="24"/>
        </w:rPr>
        <w:t xml:space="preserve"> </w:t>
      </w:r>
      <w:r>
        <w:rPr>
          <w:rFonts w:ascii="Times New Roman" w:hAnsi="Times New Roman"/>
          <w:color w:val="000000"/>
          <w:sz w:val="24"/>
        </w:rPr>
        <w:t>отсрочка,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период</w:t>
      </w:r>
      <w:r>
        <w:rPr>
          <w:rFonts w:ascii="Times New Roman" w:hAnsi="Times New Roman"/>
          <w:color w:val="000000"/>
          <w:sz w:val="24"/>
        </w:rPr>
        <w:t xml:space="preserve"> </w:t>
      </w:r>
      <w:r>
        <w:rPr>
          <w:rFonts w:ascii="Times New Roman" w:hAnsi="Times New Roman"/>
          <w:color w:val="000000"/>
          <w:sz w:val="24"/>
        </w:rPr>
        <w:t>предоставления</w:t>
      </w:r>
      <w:r>
        <w:rPr>
          <w:rFonts w:ascii="Times New Roman" w:hAnsi="Times New Roman"/>
          <w:color w:val="000000"/>
          <w:sz w:val="24"/>
        </w:rPr>
        <w:t xml:space="preserve"> </w:t>
      </w:r>
      <w:r>
        <w:rPr>
          <w:rFonts w:ascii="Times New Roman" w:hAnsi="Times New Roman"/>
          <w:color w:val="000000"/>
          <w:sz w:val="24"/>
        </w:rPr>
        <w:t>отсрочки</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начисляются.</w:t>
      </w:r>
      <w:r>
        <w:rPr>
          <w:rFonts w:ascii="Times New Roman" w:hAnsi="Times New Roman"/>
          <w:color w:val="000000"/>
          <w:sz w:val="24"/>
        </w:rPr>
        <w:t xml:space="preserve"> </w:t>
      </w:r>
      <w:r>
        <w:rPr>
          <w:rFonts w:ascii="Times New Roman" w:hAnsi="Times New Roman"/>
          <w:color w:val="000000"/>
          <w:sz w:val="24"/>
        </w:rPr>
        <w:t>Штрафы,</w:t>
      </w:r>
      <w:r>
        <w:rPr>
          <w:rFonts w:ascii="Times New Roman" w:hAnsi="Times New Roman"/>
          <w:color w:val="000000"/>
          <w:sz w:val="24"/>
        </w:rPr>
        <w:t xml:space="preserve"> </w:t>
      </w:r>
      <w:r>
        <w:rPr>
          <w:rFonts w:ascii="Times New Roman" w:hAnsi="Times New Roman"/>
          <w:color w:val="000000"/>
          <w:sz w:val="24"/>
        </w:rPr>
        <w:t>неустойки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иные</w:t>
      </w:r>
      <w:r>
        <w:rPr>
          <w:rFonts w:ascii="Times New Roman" w:hAnsi="Times New Roman"/>
          <w:color w:val="000000"/>
          <w:sz w:val="24"/>
        </w:rPr>
        <w:t xml:space="preserve"> </w:t>
      </w:r>
      <w:r>
        <w:rPr>
          <w:rFonts w:ascii="Times New Roman" w:hAnsi="Times New Roman"/>
          <w:color w:val="000000"/>
          <w:sz w:val="24"/>
        </w:rPr>
        <w:t>меры</w:t>
      </w:r>
      <w:r>
        <w:rPr>
          <w:rFonts w:ascii="Times New Roman" w:hAnsi="Times New Roman"/>
          <w:color w:val="000000"/>
          <w:sz w:val="24"/>
        </w:rPr>
        <w:t xml:space="preserve"> </w:t>
      </w:r>
      <w:r>
        <w:rPr>
          <w:rFonts w:ascii="Times New Roman" w:hAnsi="Times New Roman"/>
          <w:color w:val="000000"/>
          <w:sz w:val="24"/>
        </w:rPr>
        <w:t>ответственности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связи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несоблюдением</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изначально</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договором</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порядка</w:t>
      </w:r>
      <w:r>
        <w:rPr>
          <w:rFonts w:ascii="Times New Roman" w:hAnsi="Times New Roman"/>
          <w:color w:val="000000"/>
          <w:sz w:val="24"/>
        </w:rPr>
        <w:t xml:space="preserve"> </w:t>
      </w:r>
      <w:r>
        <w:rPr>
          <w:rFonts w:ascii="Times New Roman" w:hAnsi="Times New Roman"/>
          <w:color w:val="000000"/>
          <w:sz w:val="24"/>
        </w:rPr>
        <w:t>сроков</w:t>
      </w:r>
      <w:r>
        <w:rPr>
          <w:rFonts w:ascii="Times New Roman" w:hAnsi="Times New Roman"/>
          <w:color w:val="000000"/>
          <w:sz w:val="24"/>
        </w:rPr>
        <w:t xml:space="preserve"> </w:t>
      </w:r>
      <w:r>
        <w:rPr>
          <w:rFonts w:ascii="Times New Roman" w:hAnsi="Times New Roman"/>
          <w:color w:val="000000"/>
          <w:sz w:val="24"/>
        </w:rPr>
        <w:t>внесения</w:t>
      </w:r>
      <w:r>
        <w:rPr>
          <w:rFonts w:ascii="Times New Roman" w:hAnsi="Times New Roman"/>
          <w:color w:val="000000"/>
          <w:sz w:val="24"/>
        </w:rPr>
        <w:t xml:space="preserve"> </w:t>
      </w:r>
      <w:r>
        <w:rPr>
          <w:rFonts w:ascii="Times New Roman" w:hAnsi="Times New Roman"/>
          <w:color w:val="000000"/>
          <w:sz w:val="24"/>
        </w:rPr>
        <w:t>платы</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приобретаемое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рассрочку</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том</w:t>
      </w:r>
      <w:r>
        <w:rPr>
          <w:rFonts w:ascii="Times New Roman" w:hAnsi="Times New Roman"/>
          <w:color w:val="000000"/>
          <w:sz w:val="24"/>
        </w:rPr>
        <w:t xml:space="preserve"> </w:t>
      </w:r>
      <w:r>
        <w:rPr>
          <w:rFonts w:ascii="Times New Roman" w:hAnsi="Times New Roman"/>
          <w:color w:val="000000"/>
          <w:sz w:val="24"/>
        </w:rPr>
        <w:t>числе</w:t>
      </w:r>
      <w:r>
        <w:rPr>
          <w:rFonts w:ascii="Times New Roman" w:hAnsi="Times New Roman"/>
          <w:color w:val="000000"/>
          <w:sz w:val="24"/>
        </w:rPr>
        <w:t xml:space="preserve"> </w:t>
      </w:r>
      <w:r>
        <w:rPr>
          <w:rFonts w:ascii="Times New Roman" w:hAnsi="Times New Roman"/>
          <w:color w:val="000000"/>
          <w:sz w:val="24"/>
        </w:rPr>
        <w:t>случаях,</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такие</w:t>
      </w:r>
      <w:r>
        <w:rPr>
          <w:rFonts w:ascii="Times New Roman" w:hAnsi="Times New Roman"/>
          <w:color w:val="000000"/>
          <w:sz w:val="24"/>
        </w:rPr>
        <w:t xml:space="preserve"> </w:t>
      </w:r>
      <w:r>
        <w:rPr>
          <w:rFonts w:ascii="Times New Roman" w:hAnsi="Times New Roman"/>
          <w:color w:val="000000"/>
          <w:sz w:val="24"/>
        </w:rPr>
        <w:t>меры</w:t>
      </w:r>
      <w:r>
        <w:rPr>
          <w:rFonts w:ascii="Times New Roman" w:hAnsi="Times New Roman"/>
          <w:color w:val="000000"/>
          <w:sz w:val="24"/>
        </w:rPr>
        <w:t xml:space="preserve"> </w:t>
      </w:r>
      <w:r>
        <w:rPr>
          <w:rFonts w:ascii="Times New Roman" w:hAnsi="Times New Roman"/>
          <w:color w:val="000000"/>
          <w:sz w:val="24"/>
        </w:rPr>
        <w:t>предусмотрены</w:t>
      </w:r>
      <w:r>
        <w:rPr>
          <w:rFonts w:ascii="Times New Roman" w:hAnsi="Times New Roman"/>
          <w:color w:val="000000"/>
          <w:sz w:val="24"/>
        </w:rPr>
        <w:t xml:space="preserve"> </w:t>
      </w:r>
      <w:r>
        <w:rPr>
          <w:rFonts w:ascii="Times New Roman" w:hAnsi="Times New Roman"/>
          <w:color w:val="000000"/>
          <w:sz w:val="24"/>
        </w:rPr>
        <w:t>договором,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период</w:t>
      </w:r>
      <w:r>
        <w:rPr>
          <w:rFonts w:ascii="Times New Roman" w:hAnsi="Times New Roman"/>
          <w:color w:val="000000"/>
          <w:sz w:val="24"/>
        </w:rPr>
        <w:t xml:space="preserve"> </w:t>
      </w:r>
      <w:r>
        <w:rPr>
          <w:rFonts w:ascii="Times New Roman" w:hAnsi="Times New Roman"/>
          <w:color w:val="000000"/>
          <w:sz w:val="24"/>
        </w:rPr>
        <w:t>предоставления</w:t>
      </w:r>
      <w:r>
        <w:rPr>
          <w:rFonts w:ascii="Times New Roman" w:hAnsi="Times New Roman"/>
          <w:color w:val="000000"/>
          <w:sz w:val="24"/>
        </w:rPr>
        <w:t xml:space="preserve"> </w:t>
      </w:r>
      <w:r>
        <w:rPr>
          <w:rFonts w:ascii="Times New Roman" w:hAnsi="Times New Roman"/>
          <w:color w:val="000000"/>
          <w:sz w:val="24"/>
        </w:rPr>
        <w:t>отсрочки</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применяются.</w:t>
      </w:r>
      <w:r>
        <w:rPr>
          <w:rFonts w:ascii="Times New Roman" w:hAnsi="Times New Roman"/>
          <w:color w:val="000000"/>
          <w:sz w:val="24"/>
        </w:rPr>
        <w:t xml:space="preserve"> </w:t>
      </w:r>
      <w:r>
        <w:rPr>
          <w:rFonts w:ascii="Times New Roman" w:hAnsi="Times New Roman"/>
          <w:color w:val="000000"/>
          <w:sz w:val="24"/>
        </w:rPr>
        <w:t>Установление</w:t>
      </w:r>
      <w:r>
        <w:rPr>
          <w:rFonts w:ascii="Times New Roman" w:hAnsi="Times New Roman"/>
          <w:color w:val="000000"/>
          <w:sz w:val="24"/>
        </w:rPr>
        <w:t xml:space="preserve"> </w:t>
      </w:r>
      <w:r>
        <w:rPr>
          <w:rFonts w:ascii="Times New Roman" w:hAnsi="Times New Roman"/>
          <w:color w:val="000000"/>
          <w:sz w:val="24"/>
        </w:rPr>
        <w:t>дополнительных</w:t>
      </w:r>
      <w:r>
        <w:rPr>
          <w:rFonts w:ascii="Times New Roman" w:hAnsi="Times New Roman"/>
          <w:color w:val="000000"/>
          <w:sz w:val="24"/>
        </w:rPr>
        <w:t xml:space="preserve"> </w:t>
      </w:r>
      <w:r>
        <w:rPr>
          <w:rFonts w:ascii="Times New Roman" w:hAnsi="Times New Roman"/>
          <w:color w:val="000000"/>
          <w:sz w:val="24"/>
        </w:rPr>
        <w:t>платежей,</w:t>
      </w:r>
      <w:r>
        <w:rPr>
          <w:rFonts w:ascii="Times New Roman" w:hAnsi="Times New Roman"/>
          <w:color w:val="000000"/>
          <w:sz w:val="24"/>
        </w:rPr>
        <w:t xml:space="preserve"> </w:t>
      </w:r>
      <w:r>
        <w:rPr>
          <w:rFonts w:ascii="Times New Roman" w:hAnsi="Times New Roman"/>
          <w:color w:val="000000"/>
          <w:sz w:val="24"/>
        </w:rPr>
        <w:t>подлежащих</w:t>
      </w:r>
      <w:r>
        <w:rPr>
          <w:rFonts w:ascii="Times New Roman" w:hAnsi="Times New Roman"/>
          <w:color w:val="000000"/>
          <w:sz w:val="24"/>
        </w:rPr>
        <w:t xml:space="preserve"> </w:t>
      </w:r>
      <w:r>
        <w:rPr>
          <w:rFonts w:ascii="Times New Roman" w:hAnsi="Times New Roman"/>
          <w:color w:val="000000"/>
          <w:sz w:val="24"/>
        </w:rPr>
        <w:t>уплате</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связи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предоставлением</w:t>
      </w:r>
      <w:r>
        <w:rPr>
          <w:rFonts w:ascii="Times New Roman" w:hAnsi="Times New Roman"/>
          <w:color w:val="000000"/>
          <w:sz w:val="24"/>
        </w:rPr>
        <w:t xml:space="preserve"> </w:t>
      </w:r>
      <w:r>
        <w:rPr>
          <w:rFonts w:ascii="Times New Roman" w:hAnsi="Times New Roman"/>
          <w:color w:val="000000"/>
          <w:sz w:val="24"/>
        </w:rPr>
        <w:t>отсрочки,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том</w:t>
      </w:r>
      <w:r>
        <w:rPr>
          <w:rFonts w:ascii="Times New Roman" w:hAnsi="Times New Roman"/>
          <w:color w:val="000000"/>
          <w:sz w:val="24"/>
        </w:rPr>
        <w:t xml:space="preserve"> </w:t>
      </w:r>
      <w:r>
        <w:rPr>
          <w:rFonts w:ascii="Times New Roman" w:hAnsi="Times New Roman"/>
          <w:color w:val="000000"/>
          <w:sz w:val="24"/>
        </w:rPr>
        <w:t>числе</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заключение</w:t>
      </w:r>
      <w:r>
        <w:rPr>
          <w:rFonts w:ascii="Times New Roman" w:hAnsi="Times New Roman"/>
          <w:color w:val="000000"/>
          <w:sz w:val="24"/>
        </w:rPr>
        <w:t xml:space="preserve"> </w:t>
      </w:r>
      <w:r>
        <w:rPr>
          <w:rFonts w:ascii="Times New Roman" w:hAnsi="Times New Roman"/>
          <w:color w:val="000000"/>
          <w:sz w:val="24"/>
        </w:rPr>
        <w:t>дополнительного</w:t>
      </w:r>
      <w:r>
        <w:rPr>
          <w:rFonts w:ascii="Times New Roman" w:hAnsi="Times New Roman"/>
          <w:color w:val="000000"/>
          <w:sz w:val="24"/>
        </w:rPr>
        <w:t xml:space="preserve"> </w:t>
      </w:r>
      <w:r>
        <w:rPr>
          <w:rFonts w:ascii="Times New Roman" w:hAnsi="Times New Roman"/>
          <w:color w:val="000000"/>
          <w:sz w:val="24"/>
        </w:rPr>
        <w:t>соглашения,</w:t>
      </w:r>
      <w:r>
        <w:rPr>
          <w:rFonts w:ascii="Times New Roman" w:hAnsi="Times New Roman"/>
          <w:color w:val="000000"/>
          <w:sz w:val="24"/>
        </w:rPr>
        <w:t xml:space="preserve"> </w:t>
      </w:r>
      <w:r>
        <w:rPr>
          <w:rFonts w:ascii="Times New Roman" w:hAnsi="Times New Roman"/>
          <w:color w:val="000000"/>
          <w:sz w:val="24"/>
        </w:rPr>
        <w:t>указанного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настоящей</w:t>
      </w:r>
      <w:r>
        <w:rPr>
          <w:rFonts w:ascii="Times New Roman" w:hAnsi="Times New Roman"/>
          <w:color w:val="000000"/>
          <w:sz w:val="24"/>
        </w:rPr>
        <w:t xml:space="preserve"> </w:t>
      </w:r>
      <w:r>
        <w:rPr>
          <w:rFonts w:ascii="Times New Roman" w:hAnsi="Times New Roman"/>
          <w:color w:val="000000"/>
          <w:sz w:val="24"/>
        </w:rPr>
        <w:t>части,</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допускается.</w:t>
      </w:r>
    </w:p>
    <w:p w14:paraId="D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5.7.</w:t>
      </w:r>
      <w:r>
        <w:rPr>
          <w:rFonts w:ascii="Times New Roman" w:hAnsi="Times New Roman"/>
          <w:color w:val="000000"/>
          <w:sz w:val="24"/>
        </w:rPr>
        <w:t xml:space="preserve"> </w:t>
      </w:r>
      <w:r>
        <w:rPr>
          <w:rFonts w:ascii="Times New Roman" w:hAnsi="Times New Roman"/>
          <w:color w:val="000000"/>
          <w:sz w:val="24"/>
        </w:rPr>
        <w:t>Стоимость</w:t>
      </w:r>
      <w:r>
        <w:rPr>
          <w:rFonts w:ascii="Times New Roman" w:hAnsi="Times New Roman"/>
          <w:color w:val="000000"/>
          <w:sz w:val="24"/>
        </w:rPr>
        <w:t xml:space="preserve"> </w:t>
      </w:r>
      <w:r>
        <w:rPr>
          <w:rFonts w:ascii="Times New Roman" w:hAnsi="Times New Roman"/>
          <w:color w:val="000000"/>
          <w:sz w:val="24"/>
        </w:rPr>
        <w:t>неотделимых</w:t>
      </w:r>
      <w:r>
        <w:rPr>
          <w:rFonts w:ascii="Times New Roman" w:hAnsi="Times New Roman"/>
          <w:color w:val="000000"/>
          <w:sz w:val="24"/>
        </w:rPr>
        <w:t xml:space="preserve"> </w:t>
      </w:r>
      <w:r>
        <w:rPr>
          <w:rFonts w:ascii="Times New Roman" w:hAnsi="Times New Roman"/>
          <w:color w:val="000000"/>
          <w:sz w:val="24"/>
        </w:rPr>
        <w:t>улучшений</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указанные</w:t>
      </w:r>
      <w:r>
        <w:rPr>
          <w:rFonts w:ascii="Times New Roman" w:hAnsi="Times New Roman"/>
          <w:color w:val="000000"/>
          <w:sz w:val="24"/>
        </w:rPr>
        <w:t xml:space="preserve"> </w:t>
      </w:r>
      <w:r>
        <w:rPr>
          <w:rFonts w:ascii="Times New Roman" w:hAnsi="Times New Roman"/>
          <w:color w:val="000000"/>
          <w:sz w:val="24"/>
        </w:rPr>
        <w:t>улучшения</w:t>
      </w:r>
      <w:r>
        <w:rPr>
          <w:rFonts w:ascii="Times New Roman" w:hAnsi="Times New Roman"/>
          <w:color w:val="000000"/>
          <w:sz w:val="24"/>
        </w:rPr>
        <w:t xml:space="preserve"> </w:t>
      </w:r>
      <w:r>
        <w:rPr>
          <w:rFonts w:ascii="Times New Roman" w:hAnsi="Times New Roman"/>
          <w:color w:val="000000"/>
          <w:sz w:val="24"/>
        </w:rPr>
        <w:t>осуществлены</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согласия</w:t>
      </w:r>
      <w:r>
        <w:rPr>
          <w:rFonts w:ascii="Times New Roman" w:hAnsi="Times New Roman"/>
          <w:color w:val="000000"/>
          <w:sz w:val="24"/>
        </w:rPr>
        <w:t xml:space="preserve"> </w:t>
      </w:r>
      <w:r>
        <w:rPr>
          <w:rFonts w:ascii="Times New Roman" w:hAnsi="Times New Roman"/>
          <w:color w:val="000000"/>
          <w:sz w:val="24"/>
        </w:rPr>
        <w:t>арендодателей.</w:t>
      </w:r>
    </w:p>
    <w:p w14:paraId="D6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p>
    <w:p w14:paraId="D7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6.</w:t>
      </w:r>
      <w:r>
        <w:rPr>
          <w:rFonts w:ascii="Times New Roman" w:hAnsi="Times New Roman"/>
          <w:b w:val="1"/>
          <w:color w:val="000000"/>
          <w:sz w:val="24"/>
        </w:rPr>
        <w:t xml:space="preserve"> </w:t>
      </w:r>
      <w:r>
        <w:rPr>
          <w:rFonts w:ascii="Times New Roman" w:hAnsi="Times New Roman"/>
          <w:b w:val="1"/>
          <w:color w:val="000000"/>
          <w:sz w:val="24"/>
        </w:rPr>
        <w:t>Последствия</w:t>
      </w:r>
      <w:r>
        <w:rPr>
          <w:rFonts w:ascii="Times New Roman" w:hAnsi="Times New Roman"/>
          <w:b w:val="1"/>
          <w:color w:val="000000"/>
          <w:sz w:val="24"/>
        </w:rPr>
        <w:t xml:space="preserve"> </w:t>
      </w:r>
      <w:r>
        <w:rPr>
          <w:rFonts w:ascii="Times New Roman" w:hAnsi="Times New Roman"/>
          <w:b w:val="1"/>
          <w:color w:val="000000"/>
          <w:sz w:val="24"/>
        </w:rPr>
        <w:t>несоблюдения</w:t>
      </w:r>
      <w:r>
        <w:rPr>
          <w:rFonts w:ascii="Times New Roman" w:hAnsi="Times New Roman"/>
          <w:b w:val="1"/>
          <w:color w:val="000000"/>
          <w:sz w:val="24"/>
        </w:rPr>
        <w:t xml:space="preserve"> </w:t>
      </w:r>
      <w:r>
        <w:rPr>
          <w:rFonts w:ascii="Times New Roman" w:hAnsi="Times New Roman"/>
          <w:b w:val="1"/>
          <w:color w:val="000000"/>
          <w:sz w:val="24"/>
        </w:rPr>
        <w:t>требований</w:t>
      </w:r>
      <w:r>
        <w:rPr>
          <w:rFonts w:ascii="Times New Roman" w:hAnsi="Times New Roman"/>
          <w:b w:val="1"/>
          <w:color w:val="000000"/>
          <w:sz w:val="24"/>
        </w:rPr>
        <w:t xml:space="preserve"> </w:t>
      </w:r>
      <w:r>
        <w:rPr>
          <w:rFonts w:ascii="Times New Roman" w:hAnsi="Times New Roman"/>
          <w:b w:val="1"/>
          <w:color w:val="000000"/>
          <w:sz w:val="24"/>
        </w:rPr>
        <w:t>к</w:t>
      </w:r>
      <w:r>
        <w:rPr>
          <w:rFonts w:ascii="Times New Roman" w:hAnsi="Times New Roman"/>
          <w:b w:val="1"/>
          <w:color w:val="000000"/>
          <w:sz w:val="24"/>
        </w:rPr>
        <w:t xml:space="preserve"> </w:t>
      </w:r>
      <w:r>
        <w:rPr>
          <w:rFonts w:ascii="Times New Roman" w:hAnsi="Times New Roman"/>
          <w:b w:val="1"/>
          <w:color w:val="000000"/>
          <w:sz w:val="24"/>
        </w:rPr>
        <w:t>порядку</w:t>
      </w:r>
      <w:r>
        <w:rPr>
          <w:rFonts w:ascii="Times New Roman" w:hAnsi="Times New Roman"/>
          <w:b w:val="1"/>
          <w:color w:val="000000"/>
          <w:sz w:val="24"/>
        </w:rPr>
        <w:t xml:space="preserve"> </w:t>
      </w:r>
      <w:r>
        <w:rPr>
          <w:rFonts w:ascii="Times New Roman" w:hAnsi="Times New Roman"/>
          <w:b w:val="1"/>
          <w:color w:val="000000"/>
          <w:sz w:val="24"/>
        </w:rPr>
        <w:t>сделок</w:t>
      </w:r>
      <w:r>
        <w:rPr>
          <w:rFonts w:ascii="Times New Roman" w:hAnsi="Times New Roman"/>
          <w:b w:val="1"/>
          <w:color w:val="000000"/>
          <w:sz w:val="24"/>
        </w:rPr>
        <w:t xml:space="preserve"> </w:t>
      </w:r>
      <w:r>
        <w:rPr>
          <w:rFonts w:ascii="Times New Roman" w:hAnsi="Times New Roman"/>
          <w:b w:val="1"/>
          <w:color w:val="000000"/>
          <w:sz w:val="24"/>
        </w:rPr>
        <w:t>по</w:t>
      </w:r>
      <w:r>
        <w:rPr>
          <w:rFonts w:ascii="Times New Roman" w:hAnsi="Times New Roman"/>
          <w:b w:val="1"/>
          <w:color w:val="000000"/>
          <w:sz w:val="24"/>
        </w:rPr>
        <w:t xml:space="preserve"> </w:t>
      </w:r>
      <w:r>
        <w:rPr>
          <w:rFonts w:ascii="Times New Roman" w:hAnsi="Times New Roman"/>
          <w:b w:val="1"/>
          <w:color w:val="000000"/>
          <w:sz w:val="24"/>
        </w:rPr>
        <w:t>возмездному</w:t>
      </w:r>
      <w:r>
        <w:rPr>
          <w:rFonts w:ascii="Times New Roman" w:hAnsi="Times New Roman"/>
          <w:b w:val="1"/>
          <w:color w:val="000000"/>
          <w:sz w:val="24"/>
        </w:rPr>
        <w:t xml:space="preserve"> </w:t>
      </w:r>
      <w:r>
        <w:rPr>
          <w:rFonts w:ascii="Times New Roman" w:hAnsi="Times New Roman"/>
          <w:b w:val="1"/>
          <w:color w:val="000000"/>
          <w:sz w:val="24"/>
        </w:rPr>
        <w:t>отчуждению</w:t>
      </w:r>
      <w:r>
        <w:rPr>
          <w:rFonts w:ascii="Times New Roman" w:hAnsi="Times New Roman"/>
          <w:b w:val="1"/>
          <w:color w:val="000000"/>
          <w:sz w:val="24"/>
        </w:rPr>
        <w:t xml:space="preserve"> </w:t>
      </w:r>
      <w:r>
        <w:rPr>
          <w:rFonts w:ascii="Times New Roman" w:hAnsi="Times New Roman"/>
          <w:b w:val="1"/>
          <w:color w:val="000000"/>
          <w:sz w:val="24"/>
        </w:rPr>
        <w:t>муниципального</w:t>
      </w:r>
      <w:r>
        <w:rPr>
          <w:rFonts w:ascii="Times New Roman" w:hAnsi="Times New Roman"/>
          <w:b w:val="1"/>
          <w:color w:val="000000"/>
          <w:sz w:val="24"/>
        </w:rPr>
        <w:t xml:space="preserve"> </w:t>
      </w:r>
      <w:r>
        <w:rPr>
          <w:rFonts w:ascii="Times New Roman" w:hAnsi="Times New Roman"/>
          <w:b w:val="1"/>
          <w:color w:val="000000"/>
          <w:sz w:val="24"/>
        </w:rPr>
        <w:t>имущества</w:t>
      </w:r>
    </w:p>
    <w:p w14:paraId="D8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D9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6.1.</w:t>
      </w:r>
      <w:r>
        <w:rPr>
          <w:rFonts w:ascii="Times New Roman" w:hAnsi="Times New Roman"/>
          <w:color w:val="000000"/>
          <w:sz w:val="24"/>
        </w:rPr>
        <w:t xml:space="preserve"> </w:t>
      </w:r>
      <w:r>
        <w:rPr>
          <w:rFonts w:ascii="Times New Roman" w:hAnsi="Times New Roman"/>
          <w:color w:val="000000"/>
          <w:sz w:val="24"/>
        </w:rPr>
        <w:t>Сделки</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иные</w:t>
      </w:r>
      <w:r>
        <w:rPr>
          <w:rFonts w:ascii="Times New Roman" w:hAnsi="Times New Roman"/>
          <w:color w:val="000000"/>
          <w:sz w:val="24"/>
        </w:rPr>
        <w:t xml:space="preserve"> </w:t>
      </w:r>
      <w:r>
        <w:rPr>
          <w:rFonts w:ascii="Times New Roman" w:hAnsi="Times New Roman"/>
          <w:color w:val="000000"/>
          <w:sz w:val="24"/>
        </w:rPr>
        <w:t>сделки,</w:t>
      </w:r>
      <w:r>
        <w:rPr>
          <w:rFonts w:ascii="Times New Roman" w:hAnsi="Times New Roman"/>
          <w:color w:val="000000"/>
          <w:sz w:val="24"/>
        </w:rPr>
        <w:t xml:space="preserve"> </w:t>
      </w:r>
      <w:r>
        <w:rPr>
          <w:rFonts w:ascii="Times New Roman" w:hAnsi="Times New Roman"/>
          <w:color w:val="000000"/>
          <w:sz w:val="24"/>
        </w:rPr>
        <w:t>направленные</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возмездное</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совершенные</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нарушением</w:t>
      </w:r>
      <w:r>
        <w:rPr>
          <w:rFonts w:ascii="Times New Roman" w:hAnsi="Times New Roman"/>
          <w:color w:val="000000"/>
          <w:sz w:val="24"/>
        </w:rPr>
        <w:t xml:space="preserve"> </w:t>
      </w:r>
      <w:r>
        <w:rPr>
          <w:rFonts w:ascii="Times New Roman" w:hAnsi="Times New Roman"/>
          <w:color w:val="000000"/>
          <w:sz w:val="24"/>
        </w:rPr>
        <w:t>требований,</w:t>
      </w:r>
      <w:r>
        <w:rPr>
          <w:rFonts w:ascii="Times New Roman" w:hAnsi="Times New Roman"/>
          <w:color w:val="000000"/>
          <w:sz w:val="24"/>
        </w:rPr>
        <w:t xml:space="preserve"> </w:t>
      </w:r>
      <w:r>
        <w:rPr>
          <w:rFonts w:ascii="Times New Roman" w:hAnsi="Times New Roman"/>
          <w:color w:val="000000"/>
          <w:sz w:val="24"/>
        </w:rPr>
        <w:t>установленных</w:t>
      </w:r>
      <w:r>
        <w:rPr>
          <w:rFonts w:ascii="Times New Roman" w:hAnsi="Times New Roman"/>
          <w:color w:val="000000"/>
          <w:sz w:val="24"/>
        </w:rPr>
        <w:t xml:space="preserve"> </w:t>
      </w:r>
      <w:r>
        <w:rPr>
          <w:rFonts w:ascii="Times New Roman" w:hAnsi="Times New Roman"/>
          <w:color w:val="000000"/>
          <w:sz w:val="24"/>
        </w:rPr>
        <w:t>настоящим</w:t>
      </w:r>
      <w:r>
        <w:rPr>
          <w:rFonts w:ascii="Times New Roman" w:hAnsi="Times New Roman"/>
          <w:color w:val="000000"/>
          <w:sz w:val="24"/>
        </w:rPr>
        <w:t xml:space="preserve"> </w:t>
      </w:r>
      <w:r>
        <w:rPr>
          <w:rFonts w:ascii="Times New Roman" w:hAnsi="Times New Roman"/>
          <w:color w:val="000000"/>
          <w:sz w:val="24"/>
        </w:rPr>
        <w:t>Положением,</w:t>
      </w:r>
      <w:r>
        <w:rPr>
          <w:rFonts w:ascii="Times New Roman" w:hAnsi="Times New Roman"/>
          <w:color w:val="000000"/>
          <w:sz w:val="24"/>
        </w:rPr>
        <w:t xml:space="preserve"> </w:t>
      </w:r>
      <w:r>
        <w:rPr>
          <w:rFonts w:ascii="Times New Roman" w:hAnsi="Times New Roman"/>
          <w:color w:val="000000"/>
          <w:sz w:val="24"/>
        </w:rPr>
        <w:t>ничтожны.</w:t>
      </w:r>
    </w:p>
    <w:p w14:paraId="DA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6.2.</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нарушением</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субъект</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соответствующий</w:t>
      </w:r>
      <w:r>
        <w:rPr>
          <w:rFonts w:ascii="Times New Roman" w:hAnsi="Times New Roman"/>
          <w:color w:val="000000"/>
          <w:sz w:val="24"/>
        </w:rPr>
        <w:t xml:space="preserve"> </w:t>
      </w:r>
      <w:r>
        <w:rPr>
          <w:rFonts w:ascii="Times New Roman" w:hAnsi="Times New Roman"/>
          <w:color w:val="000000"/>
          <w:sz w:val="24"/>
        </w:rPr>
        <w:t>установленным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двух</w:t>
      </w:r>
      <w:r>
        <w:rPr>
          <w:rFonts w:ascii="Times New Roman" w:hAnsi="Times New Roman"/>
          <w:color w:val="000000"/>
          <w:sz w:val="24"/>
        </w:rPr>
        <w:t xml:space="preserve"> </w:t>
      </w:r>
      <w:r>
        <w:rPr>
          <w:rFonts w:ascii="Times New Roman" w:hAnsi="Times New Roman"/>
          <w:color w:val="000000"/>
          <w:sz w:val="24"/>
        </w:rPr>
        <w:t>месяцев</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момента,</w:t>
      </w:r>
      <w:r>
        <w:rPr>
          <w:rFonts w:ascii="Times New Roman" w:hAnsi="Times New Roman"/>
          <w:color w:val="000000"/>
          <w:sz w:val="24"/>
        </w:rPr>
        <w:t xml:space="preserve"> </w:t>
      </w:r>
      <w:r>
        <w:rPr>
          <w:rFonts w:ascii="Times New Roman" w:hAnsi="Times New Roman"/>
          <w:color w:val="000000"/>
          <w:sz w:val="24"/>
        </w:rPr>
        <w:t>когда</w:t>
      </w:r>
      <w:r>
        <w:rPr>
          <w:rFonts w:ascii="Times New Roman" w:hAnsi="Times New Roman"/>
          <w:color w:val="000000"/>
          <w:sz w:val="24"/>
        </w:rPr>
        <w:t xml:space="preserve"> </w:t>
      </w:r>
      <w:r>
        <w:rPr>
          <w:rFonts w:ascii="Times New Roman" w:hAnsi="Times New Roman"/>
          <w:color w:val="000000"/>
          <w:sz w:val="24"/>
        </w:rPr>
        <w:t>он</w:t>
      </w:r>
      <w:r>
        <w:rPr>
          <w:rFonts w:ascii="Times New Roman" w:hAnsi="Times New Roman"/>
          <w:color w:val="000000"/>
          <w:sz w:val="24"/>
        </w:rPr>
        <w:t xml:space="preserve"> </w:t>
      </w:r>
      <w:r>
        <w:rPr>
          <w:rFonts w:ascii="Times New Roman" w:hAnsi="Times New Roman"/>
          <w:color w:val="000000"/>
          <w:sz w:val="24"/>
        </w:rPr>
        <w:t>узнал</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должен</w:t>
      </w:r>
      <w:r>
        <w:rPr>
          <w:rFonts w:ascii="Times New Roman" w:hAnsi="Times New Roman"/>
          <w:color w:val="000000"/>
          <w:sz w:val="24"/>
        </w:rPr>
        <w:t xml:space="preserve"> </w:t>
      </w:r>
      <w:r>
        <w:rPr>
          <w:rFonts w:ascii="Times New Roman" w:hAnsi="Times New Roman"/>
          <w:color w:val="000000"/>
          <w:sz w:val="24"/>
        </w:rPr>
        <w:t>был</w:t>
      </w:r>
      <w:r>
        <w:rPr>
          <w:rFonts w:ascii="Times New Roman" w:hAnsi="Times New Roman"/>
          <w:color w:val="000000"/>
          <w:sz w:val="24"/>
        </w:rPr>
        <w:t xml:space="preserve"> </w:t>
      </w:r>
      <w:r>
        <w:rPr>
          <w:rFonts w:ascii="Times New Roman" w:hAnsi="Times New Roman"/>
          <w:color w:val="000000"/>
          <w:sz w:val="24"/>
        </w:rPr>
        <w:t>узнать</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том</w:t>
      </w:r>
      <w:r>
        <w:rPr>
          <w:rFonts w:ascii="Times New Roman" w:hAnsi="Times New Roman"/>
          <w:color w:val="000000"/>
          <w:sz w:val="24"/>
        </w:rPr>
        <w:t xml:space="preserve"> </w:t>
      </w:r>
      <w:r>
        <w:rPr>
          <w:rFonts w:ascii="Times New Roman" w:hAnsi="Times New Roman"/>
          <w:color w:val="000000"/>
          <w:sz w:val="24"/>
        </w:rPr>
        <w:t>нарушении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потребовать</w:t>
      </w:r>
      <w:r>
        <w:rPr>
          <w:rFonts w:ascii="Times New Roman" w:hAnsi="Times New Roman"/>
          <w:color w:val="000000"/>
          <w:sz w:val="24"/>
        </w:rPr>
        <w:t xml:space="preserve"> </w:t>
      </w:r>
      <w:r>
        <w:rPr>
          <w:rFonts w:ascii="Times New Roman" w:hAnsi="Times New Roman"/>
          <w:color w:val="000000"/>
          <w:sz w:val="24"/>
        </w:rPr>
        <w:t>перевода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себя</w:t>
      </w:r>
      <w:r>
        <w:rPr>
          <w:rFonts w:ascii="Times New Roman" w:hAnsi="Times New Roman"/>
          <w:color w:val="000000"/>
          <w:sz w:val="24"/>
        </w:rPr>
        <w:t xml:space="preserve"> </w:t>
      </w:r>
      <w:r>
        <w:rPr>
          <w:rFonts w:ascii="Times New Roman" w:hAnsi="Times New Roman"/>
          <w:color w:val="000000"/>
          <w:sz w:val="24"/>
        </w:rPr>
        <w:t>прав</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обязанностей</w:t>
      </w:r>
      <w:r>
        <w:rPr>
          <w:rFonts w:ascii="Times New Roman" w:hAnsi="Times New Roman"/>
          <w:color w:val="000000"/>
          <w:sz w:val="24"/>
        </w:rPr>
        <w:t xml:space="preserve"> </w:t>
      </w:r>
      <w:r>
        <w:rPr>
          <w:rFonts w:ascii="Times New Roman" w:hAnsi="Times New Roman"/>
          <w:color w:val="000000"/>
          <w:sz w:val="24"/>
        </w:rPr>
        <w:t>покупателя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судебном</w:t>
      </w:r>
      <w:r>
        <w:rPr>
          <w:rFonts w:ascii="Times New Roman" w:hAnsi="Times New Roman"/>
          <w:color w:val="000000"/>
          <w:sz w:val="24"/>
        </w:rPr>
        <w:t xml:space="preserve"> </w:t>
      </w:r>
      <w:r>
        <w:rPr>
          <w:rFonts w:ascii="Times New Roman" w:hAnsi="Times New Roman"/>
          <w:color w:val="000000"/>
          <w:sz w:val="24"/>
        </w:rPr>
        <w:t>порядке.</w:t>
      </w:r>
    </w:p>
    <w:p w14:paraId="DB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DC0C0000">
      <w:pPr>
        <w:spacing w:after="0" w:line="240" w:lineRule="auto"/>
        <w:ind w:firstLine="709" w:left="0"/>
        <w:jc w:val="center"/>
        <w:rPr>
          <w:rFonts w:ascii="Times New Roman" w:hAnsi="Times New Roman"/>
          <w:color w:val="000000"/>
          <w:sz w:val="24"/>
        </w:rPr>
      </w:pPr>
      <w:r>
        <w:rPr>
          <w:rFonts w:ascii="Times New Roman" w:hAnsi="Times New Roman"/>
          <w:b w:val="1"/>
          <w:color w:val="000000"/>
          <w:sz w:val="24"/>
        </w:rPr>
        <w:t>7.</w:t>
      </w:r>
      <w:r>
        <w:rPr>
          <w:rFonts w:ascii="Times New Roman" w:hAnsi="Times New Roman"/>
          <w:b w:val="1"/>
          <w:color w:val="000000"/>
          <w:sz w:val="24"/>
        </w:rPr>
        <w:t xml:space="preserve"> </w:t>
      </w:r>
      <w:r>
        <w:rPr>
          <w:rFonts w:ascii="Times New Roman" w:hAnsi="Times New Roman"/>
          <w:b w:val="1"/>
          <w:color w:val="000000"/>
          <w:sz w:val="24"/>
        </w:rPr>
        <w:t>Переходные</w:t>
      </w:r>
      <w:r>
        <w:rPr>
          <w:rFonts w:ascii="Times New Roman" w:hAnsi="Times New Roman"/>
          <w:b w:val="1"/>
          <w:color w:val="000000"/>
          <w:sz w:val="24"/>
        </w:rPr>
        <w:t xml:space="preserve"> </w:t>
      </w:r>
      <w:r>
        <w:rPr>
          <w:rFonts w:ascii="Times New Roman" w:hAnsi="Times New Roman"/>
          <w:b w:val="1"/>
          <w:color w:val="000000"/>
          <w:sz w:val="24"/>
        </w:rPr>
        <w:t>положения</w:t>
      </w:r>
    </w:p>
    <w:p w14:paraId="DD0C0000">
      <w:pPr>
        <w:spacing w:after="0" w:line="240" w:lineRule="auto"/>
        <w:ind w:firstLine="709" w:left="0"/>
        <w:jc w:val="center"/>
        <w:rPr>
          <w:rFonts w:ascii="Times New Roman" w:hAnsi="Times New Roman"/>
          <w:color w:val="000000"/>
          <w:sz w:val="24"/>
        </w:rPr>
      </w:pPr>
      <w:r>
        <w:rPr>
          <w:rFonts w:ascii="Times New Roman" w:hAnsi="Times New Roman"/>
          <w:color w:val="000000"/>
          <w:sz w:val="24"/>
        </w:rPr>
        <w:t xml:space="preserve"> </w:t>
      </w:r>
    </w:p>
    <w:p w14:paraId="DE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7.1.</w:t>
      </w:r>
      <w:r>
        <w:rPr>
          <w:rFonts w:ascii="Times New Roman" w:hAnsi="Times New Roman"/>
          <w:color w:val="000000"/>
          <w:sz w:val="24"/>
        </w:rPr>
        <w:t xml:space="preserve"> </w:t>
      </w:r>
      <w:r>
        <w:rPr>
          <w:rFonts w:ascii="Times New Roman" w:hAnsi="Times New Roman"/>
          <w:color w:val="000000"/>
          <w:sz w:val="24"/>
        </w:rPr>
        <w:t>Субъект</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соответствующий</w:t>
      </w:r>
      <w:r>
        <w:rPr>
          <w:rFonts w:ascii="Times New Roman" w:hAnsi="Times New Roman"/>
          <w:color w:val="000000"/>
          <w:sz w:val="24"/>
        </w:rPr>
        <w:t xml:space="preserve"> </w:t>
      </w:r>
      <w:r>
        <w:rPr>
          <w:rFonts w:ascii="Times New Roman" w:hAnsi="Times New Roman"/>
          <w:color w:val="000000"/>
          <w:sz w:val="24"/>
        </w:rPr>
        <w:t>установленным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(далее-заявитель),</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своей</w:t>
      </w:r>
      <w:r>
        <w:rPr>
          <w:rFonts w:ascii="Times New Roman" w:hAnsi="Times New Roman"/>
          <w:color w:val="000000"/>
          <w:sz w:val="24"/>
        </w:rPr>
        <w:t xml:space="preserve"> </w:t>
      </w:r>
      <w:r>
        <w:rPr>
          <w:rFonts w:ascii="Times New Roman" w:hAnsi="Times New Roman"/>
          <w:color w:val="000000"/>
          <w:sz w:val="24"/>
        </w:rPr>
        <w:t>инициативе</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направить</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администрацию</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заявление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включенного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утвержденный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color w:val="000000"/>
          <w:sz w:val="24"/>
        </w:rPr>
        <w:t>перечень</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p>
    <w:p w14:paraId="DF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7.2.</w:t>
      </w:r>
      <w:r>
        <w:rPr>
          <w:rFonts w:ascii="Times New Roman" w:hAnsi="Times New Roman"/>
          <w:color w:val="000000"/>
          <w:sz w:val="24"/>
        </w:rPr>
        <w:t xml:space="preserve"> </w:t>
      </w:r>
      <w:r>
        <w:rPr>
          <w:rFonts w:ascii="Times New Roman" w:hAnsi="Times New Roman"/>
          <w:color w:val="000000"/>
          <w:sz w:val="24"/>
        </w:rPr>
        <w:t>Заявитель</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своей</w:t>
      </w:r>
      <w:r>
        <w:rPr>
          <w:rFonts w:ascii="Times New Roman" w:hAnsi="Times New Roman"/>
          <w:color w:val="000000"/>
          <w:sz w:val="24"/>
        </w:rPr>
        <w:t xml:space="preserve"> </w:t>
      </w:r>
      <w:r>
        <w:rPr>
          <w:rFonts w:ascii="Times New Roman" w:hAnsi="Times New Roman"/>
          <w:color w:val="000000"/>
          <w:sz w:val="24"/>
        </w:rPr>
        <w:t>инициативе</w:t>
      </w:r>
      <w:r>
        <w:rPr>
          <w:rFonts w:ascii="Times New Roman" w:hAnsi="Times New Roman"/>
          <w:color w:val="000000"/>
          <w:sz w:val="24"/>
        </w:rPr>
        <w:t xml:space="preserve"> </w:t>
      </w:r>
      <w:r>
        <w:rPr>
          <w:rFonts w:ascii="Times New Roman" w:hAnsi="Times New Roman"/>
          <w:color w:val="000000"/>
          <w:sz w:val="24"/>
        </w:rPr>
        <w:t>вправе</w:t>
      </w:r>
      <w:r>
        <w:rPr>
          <w:rFonts w:ascii="Times New Roman" w:hAnsi="Times New Roman"/>
          <w:color w:val="000000"/>
          <w:sz w:val="24"/>
        </w:rPr>
        <w:t xml:space="preserve"> </w:t>
      </w:r>
      <w:r>
        <w:rPr>
          <w:rFonts w:ascii="Times New Roman" w:hAnsi="Times New Roman"/>
          <w:color w:val="000000"/>
          <w:sz w:val="24"/>
        </w:rPr>
        <w:t>направить</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администрацию</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заявление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включенного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утвержденный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sz w:val="24"/>
        </w:rPr>
        <w:t xml:space="preserve"> </w:t>
      </w:r>
      <w:r>
        <w:rPr>
          <w:rFonts w:ascii="Times New Roman" w:hAnsi="Times New Roman"/>
          <w:color w:val="000000"/>
          <w:sz w:val="24"/>
        </w:rPr>
        <w:t>перечень</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условии,</w:t>
      </w:r>
      <w:r>
        <w:rPr>
          <w:rFonts w:ascii="Times New Roman" w:hAnsi="Times New Roman"/>
          <w:color w:val="000000"/>
          <w:sz w:val="24"/>
        </w:rPr>
        <w:t xml:space="preserve"> </w:t>
      </w:r>
      <w:r>
        <w:rPr>
          <w:rFonts w:ascii="Times New Roman" w:hAnsi="Times New Roman"/>
          <w:color w:val="000000"/>
          <w:sz w:val="24"/>
        </w:rPr>
        <w:t>что:</w:t>
      </w:r>
    </w:p>
    <w:p w14:paraId="E0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день</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субъектом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находится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владении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временном</w:t>
      </w:r>
      <w:r>
        <w:rPr>
          <w:rFonts w:ascii="Times New Roman" w:hAnsi="Times New Roman"/>
          <w:color w:val="000000"/>
          <w:sz w:val="24"/>
        </w:rPr>
        <w:t xml:space="preserve"> </w:t>
      </w:r>
      <w:r>
        <w:rPr>
          <w:rFonts w:ascii="Times New Roman" w:hAnsi="Times New Roman"/>
          <w:color w:val="000000"/>
          <w:sz w:val="24"/>
        </w:rPr>
        <w:t>пользовании</w:t>
      </w:r>
      <w:r>
        <w:rPr>
          <w:rFonts w:ascii="Times New Roman" w:hAnsi="Times New Roman"/>
          <w:color w:val="000000"/>
          <w:sz w:val="24"/>
        </w:rPr>
        <w:t xml:space="preserve"> </w:t>
      </w:r>
      <w:r>
        <w:rPr>
          <w:rFonts w:ascii="Times New Roman" w:hAnsi="Times New Roman"/>
          <w:color w:val="000000"/>
          <w:sz w:val="24"/>
        </w:rPr>
        <w:t>непрерывно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двух</w:t>
      </w:r>
      <w:r>
        <w:rPr>
          <w:rFonts w:ascii="Times New Roman" w:hAnsi="Times New Roman"/>
          <w:color w:val="000000"/>
          <w:sz w:val="24"/>
        </w:rPr>
        <w:t xml:space="preserve"> </w:t>
      </w:r>
      <w:r>
        <w:rPr>
          <w:rFonts w:ascii="Times New Roman" w:hAnsi="Times New Roman"/>
          <w:color w:val="000000"/>
          <w:sz w:val="24"/>
        </w:rPr>
        <w:t>лет</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более</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течение</w:t>
      </w:r>
      <w:r>
        <w:rPr>
          <w:rFonts w:ascii="Times New Roman" w:hAnsi="Times New Roman"/>
          <w:color w:val="000000"/>
          <w:sz w:val="24"/>
        </w:rPr>
        <w:t xml:space="preserve"> </w:t>
      </w:r>
      <w:r>
        <w:rPr>
          <w:rFonts w:ascii="Times New Roman" w:hAnsi="Times New Roman"/>
          <w:color w:val="000000"/>
          <w:sz w:val="24"/>
        </w:rPr>
        <w:t>одного</w:t>
      </w:r>
      <w:r>
        <w:rPr>
          <w:rFonts w:ascii="Times New Roman" w:hAnsi="Times New Roman"/>
          <w:color w:val="000000"/>
          <w:sz w:val="24"/>
        </w:rPr>
        <w:t xml:space="preserve"> </w:t>
      </w:r>
      <w:r>
        <w:rPr>
          <w:rFonts w:ascii="Times New Roman" w:hAnsi="Times New Roman"/>
          <w:color w:val="000000"/>
          <w:sz w:val="24"/>
        </w:rPr>
        <w:t>года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более</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договором</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договорами</w:t>
      </w:r>
      <w:r>
        <w:rPr>
          <w:rFonts w:ascii="Times New Roman" w:hAnsi="Times New Roman"/>
          <w:color w:val="000000"/>
          <w:sz w:val="24"/>
        </w:rPr>
        <w:t xml:space="preserve"> </w:t>
      </w:r>
      <w:r>
        <w:rPr>
          <w:rFonts w:ascii="Times New Roman" w:hAnsi="Times New Roman"/>
          <w:color w:val="000000"/>
          <w:sz w:val="24"/>
        </w:rPr>
        <w:t>аренды</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p>
    <w:p w14:paraId="E1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арендуемое</w:t>
      </w:r>
      <w:r>
        <w:rPr>
          <w:rFonts w:ascii="Times New Roman" w:hAnsi="Times New Roman"/>
          <w:color w:val="000000"/>
          <w:sz w:val="24"/>
        </w:rPr>
        <w:t xml:space="preserve"> </w:t>
      </w:r>
      <w:r>
        <w:rPr>
          <w:rFonts w:ascii="Times New Roman" w:hAnsi="Times New Roman"/>
          <w:color w:val="000000"/>
          <w:sz w:val="24"/>
        </w:rPr>
        <w:t>имущество</w:t>
      </w:r>
      <w:r>
        <w:rPr>
          <w:rFonts w:ascii="Times New Roman" w:hAnsi="Times New Roman"/>
          <w:color w:val="000000"/>
          <w:sz w:val="24"/>
        </w:rPr>
        <w:t xml:space="preserve"> </w:t>
      </w:r>
      <w:r>
        <w:rPr>
          <w:rFonts w:ascii="Times New Roman" w:hAnsi="Times New Roman"/>
          <w:color w:val="000000"/>
          <w:sz w:val="24"/>
        </w:rPr>
        <w:t>включено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утвержденный</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№209-ФЗ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перечень</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течении</w:t>
      </w:r>
      <w:r>
        <w:rPr>
          <w:rFonts w:ascii="Times New Roman" w:hAnsi="Times New Roman"/>
          <w:color w:val="000000"/>
          <w:sz w:val="24"/>
        </w:rPr>
        <w:t xml:space="preserve"> </w:t>
      </w:r>
      <w:r>
        <w:rPr>
          <w:rFonts w:ascii="Times New Roman" w:hAnsi="Times New Roman"/>
          <w:color w:val="000000"/>
          <w:sz w:val="24"/>
        </w:rPr>
        <w:t>пяти</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более</w:t>
      </w:r>
      <w:r>
        <w:rPr>
          <w:rFonts w:ascii="Times New Roman" w:hAnsi="Times New Roman"/>
          <w:color w:val="000000"/>
          <w:sz w:val="24"/>
        </w:rPr>
        <w:t xml:space="preserve"> </w:t>
      </w:r>
      <w:r>
        <w:rPr>
          <w:rFonts w:ascii="Times New Roman" w:hAnsi="Times New Roman"/>
          <w:color w:val="000000"/>
          <w:sz w:val="24"/>
        </w:rPr>
        <w:t>лет</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недвижимого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течении</w:t>
      </w:r>
      <w:r>
        <w:rPr>
          <w:rFonts w:ascii="Times New Roman" w:hAnsi="Times New Roman"/>
          <w:color w:val="000000"/>
          <w:sz w:val="24"/>
        </w:rPr>
        <w:t xml:space="preserve"> </w:t>
      </w:r>
      <w:r>
        <w:rPr>
          <w:rFonts w:ascii="Times New Roman" w:hAnsi="Times New Roman"/>
          <w:color w:val="000000"/>
          <w:sz w:val="24"/>
        </w:rPr>
        <w:t>трех</w:t>
      </w:r>
      <w:r>
        <w:rPr>
          <w:rFonts w:ascii="Times New Roman" w:hAnsi="Times New Roman"/>
          <w:color w:val="000000"/>
          <w:sz w:val="24"/>
        </w:rPr>
        <w:t xml:space="preserve"> </w:t>
      </w:r>
      <w:r>
        <w:rPr>
          <w:rFonts w:ascii="Times New Roman" w:hAnsi="Times New Roman"/>
          <w:color w:val="000000"/>
          <w:sz w:val="24"/>
        </w:rPr>
        <w:t>лет</w:t>
      </w:r>
      <w:r>
        <w:rPr>
          <w:rFonts w:ascii="Times New Roman" w:hAnsi="Times New Roman"/>
          <w:color w:val="000000"/>
          <w:sz w:val="24"/>
        </w:rPr>
        <w:t xml:space="preserve"> </w:t>
      </w:r>
      <w:r>
        <w:rPr>
          <w:rFonts w:ascii="Times New Roman" w:hAnsi="Times New Roman"/>
          <w:color w:val="000000"/>
          <w:sz w:val="24"/>
        </w:rPr>
        <w:t>до</w:t>
      </w:r>
      <w:r>
        <w:rPr>
          <w:rFonts w:ascii="Times New Roman" w:hAnsi="Times New Roman"/>
          <w:color w:val="000000"/>
          <w:sz w:val="24"/>
        </w:rPr>
        <w:t xml:space="preserve"> </w:t>
      </w:r>
      <w:r>
        <w:rPr>
          <w:rFonts w:ascii="Times New Roman" w:hAnsi="Times New Roman"/>
          <w:color w:val="000000"/>
          <w:sz w:val="24"/>
        </w:rPr>
        <w:t>дня</w:t>
      </w:r>
      <w:r>
        <w:rPr>
          <w:rFonts w:ascii="Times New Roman" w:hAnsi="Times New Roman"/>
          <w:color w:val="000000"/>
          <w:sz w:val="24"/>
        </w:rPr>
        <w:t xml:space="preserve"> </w:t>
      </w:r>
      <w:r>
        <w:rPr>
          <w:rFonts w:ascii="Times New Roman" w:hAnsi="Times New Roman"/>
          <w:color w:val="000000"/>
          <w:sz w:val="24"/>
        </w:rPr>
        <w:t>подачи</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имущества;</w:t>
      </w:r>
    </w:p>
    <w:p w14:paraId="E2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отношении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движимого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утвержденном</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частью</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статьи</w:t>
      </w: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 xml:space="preserve"> </w:t>
      </w:r>
      <w:r>
        <w:rPr>
          <w:rFonts w:ascii="Times New Roman" w:hAnsi="Times New Roman"/>
          <w:color w:val="000000"/>
          <w:sz w:val="24"/>
        </w:rPr>
        <w:t>Федерального</w:t>
      </w:r>
      <w:r>
        <w:rPr>
          <w:rFonts w:ascii="Times New Roman" w:hAnsi="Times New Roman"/>
          <w:color w:val="000000"/>
          <w:sz w:val="24"/>
        </w:rPr>
        <w:t xml:space="preserve"> </w:t>
      </w:r>
      <w:r>
        <w:rPr>
          <w:rFonts w:ascii="Times New Roman" w:hAnsi="Times New Roman"/>
          <w:color w:val="000000"/>
          <w:sz w:val="24"/>
        </w:rPr>
        <w:t>закона</w:t>
      </w:r>
      <w:r>
        <w:rPr>
          <w:rFonts w:ascii="Times New Roman" w:hAnsi="Times New Roman"/>
          <w:sz w:val="24"/>
        </w:rPr>
        <w:fldChar w:fldCharType="begin"/>
      </w:r>
      <w:r>
        <w:rPr>
          <w:rFonts w:ascii="Times New Roman" w:hAnsi="Times New Roman"/>
          <w:sz w:val="24"/>
        </w:rPr>
        <w:instrText>HYPERLINK "https://pravo-search.minjust.ru/bigs/showDocument.html?id=45004C75-5243-401B-8C73-766DB0B42115"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209-ФЗ</w:t>
      </w:r>
      <w:r>
        <w:rPr>
          <w:rFonts w:ascii="Times New Roman" w:hAnsi="Times New Roman"/>
          <w:sz w:val="24"/>
        </w:rPr>
        <w:fldChar w:fldCharType="end"/>
      </w:r>
      <w:r>
        <w:rPr>
          <w:rFonts w:ascii="Times New Roman" w:hAnsi="Times New Roman"/>
          <w:color w:val="000000"/>
          <w:sz w:val="24"/>
        </w:rPr>
        <w:t xml:space="preserve"> </w:t>
      </w:r>
      <w:r>
        <w:rPr>
          <w:rFonts w:ascii="Times New Roman" w:hAnsi="Times New Roman"/>
          <w:color w:val="000000"/>
          <w:sz w:val="24"/>
        </w:rPr>
        <w:t>перечне</w:t>
      </w:r>
      <w:r>
        <w:rPr>
          <w:rFonts w:ascii="Times New Roman" w:hAnsi="Times New Roman"/>
          <w:color w:val="000000"/>
          <w:sz w:val="24"/>
        </w:rPr>
        <w:t xml:space="preserve"> </w:t>
      </w:r>
      <w:r>
        <w:rPr>
          <w:rFonts w:ascii="Times New Roman" w:hAnsi="Times New Roman"/>
          <w:color w:val="000000"/>
          <w:sz w:val="24"/>
        </w:rPr>
        <w:t>муниципального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предназначенного</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передачи</w:t>
      </w:r>
      <w:r>
        <w:rPr>
          <w:rFonts w:ascii="Times New Roman" w:hAnsi="Times New Roman"/>
          <w:color w:val="000000"/>
          <w:sz w:val="24"/>
        </w:rPr>
        <w:t xml:space="preserve"> </w:t>
      </w:r>
      <w:r>
        <w:rPr>
          <w:rFonts w:ascii="Times New Roman" w:hAnsi="Times New Roman"/>
          <w:color w:val="000000"/>
          <w:sz w:val="24"/>
        </w:rPr>
        <w:t>во</w:t>
      </w:r>
      <w:r>
        <w:rPr>
          <w:rFonts w:ascii="Times New Roman" w:hAnsi="Times New Roman"/>
          <w:color w:val="000000"/>
          <w:sz w:val="24"/>
        </w:rPr>
        <w:t xml:space="preserve"> </w:t>
      </w:r>
      <w:r>
        <w:rPr>
          <w:rFonts w:ascii="Times New Roman" w:hAnsi="Times New Roman"/>
          <w:color w:val="000000"/>
          <w:sz w:val="24"/>
        </w:rPr>
        <w:t>владение</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пользование</w:t>
      </w:r>
      <w:r>
        <w:rPr>
          <w:rFonts w:ascii="Times New Roman" w:hAnsi="Times New Roman"/>
          <w:color w:val="000000"/>
          <w:sz w:val="24"/>
        </w:rPr>
        <w:t xml:space="preserve"> </w:t>
      </w:r>
      <w:r>
        <w:rPr>
          <w:rFonts w:ascii="Times New Roman" w:hAnsi="Times New Roman"/>
          <w:color w:val="000000"/>
          <w:sz w:val="24"/>
        </w:rPr>
        <w:t>субъектам</w:t>
      </w:r>
      <w:r>
        <w:rPr>
          <w:rFonts w:ascii="Times New Roman" w:hAnsi="Times New Roman"/>
          <w:color w:val="000000"/>
          <w:sz w:val="24"/>
        </w:rPr>
        <w:t xml:space="preserve"> </w:t>
      </w:r>
      <w:r>
        <w:rPr>
          <w:rFonts w:ascii="Times New Roman" w:hAnsi="Times New Roman"/>
          <w:color w:val="000000"/>
          <w:sz w:val="24"/>
        </w:rPr>
        <w:t>малого</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среднего</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w:t>
      </w:r>
      <w:r>
        <w:rPr>
          <w:rFonts w:ascii="Times New Roman" w:hAnsi="Times New Roman"/>
          <w:color w:val="000000"/>
          <w:sz w:val="24"/>
        </w:rPr>
        <w:t>отсутствуют</w:t>
      </w:r>
      <w:r>
        <w:rPr>
          <w:rFonts w:ascii="Times New Roman" w:hAnsi="Times New Roman"/>
          <w:color w:val="000000"/>
          <w:sz w:val="24"/>
        </w:rPr>
        <w:t xml:space="preserve"> </w:t>
      </w:r>
      <w:r>
        <w:rPr>
          <w:rFonts w:ascii="Times New Roman" w:hAnsi="Times New Roman"/>
          <w:color w:val="000000"/>
          <w:sz w:val="24"/>
        </w:rPr>
        <w:t>сведения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отнесении</w:t>
      </w:r>
      <w:r>
        <w:rPr>
          <w:rFonts w:ascii="Times New Roman" w:hAnsi="Times New Roman"/>
          <w:color w:val="000000"/>
          <w:sz w:val="24"/>
        </w:rPr>
        <w:t xml:space="preserve"> </w:t>
      </w:r>
      <w:r>
        <w:rPr>
          <w:rFonts w:ascii="Times New Roman" w:hAnsi="Times New Roman"/>
          <w:color w:val="000000"/>
          <w:sz w:val="24"/>
        </w:rPr>
        <w:t>такого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к</w:t>
      </w:r>
      <w:r>
        <w:rPr>
          <w:rFonts w:ascii="Times New Roman" w:hAnsi="Times New Roman"/>
          <w:color w:val="000000"/>
          <w:sz w:val="24"/>
        </w:rPr>
        <w:t xml:space="preserve"> </w:t>
      </w:r>
      <w:r>
        <w:rPr>
          <w:rFonts w:ascii="Times New Roman" w:hAnsi="Times New Roman"/>
          <w:color w:val="000000"/>
          <w:sz w:val="24"/>
        </w:rPr>
        <w:t>имуществу,</w:t>
      </w:r>
      <w:r>
        <w:rPr>
          <w:rFonts w:ascii="Times New Roman" w:hAnsi="Times New Roman"/>
          <w:color w:val="000000"/>
          <w:sz w:val="24"/>
        </w:rPr>
        <w:t xml:space="preserve"> </w:t>
      </w:r>
      <w:r>
        <w:rPr>
          <w:rFonts w:ascii="Times New Roman" w:hAnsi="Times New Roman"/>
          <w:color w:val="000000"/>
          <w:sz w:val="24"/>
        </w:rPr>
        <w:t>указанному</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пункте</w:t>
      </w:r>
      <w:r>
        <w:rPr>
          <w:rFonts w:ascii="Times New Roman" w:hAnsi="Times New Roman"/>
          <w:color w:val="000000"/>
          <w:sz w:val="24"/>
        </w:rPr>
        <w:t xml:space="preserve"> </w:t>
      </w:r>
      <w:r>
        <w:rPr>
          <w:rFonts w:ascii="Times New Roman" w:hAnsi="Times New Roman"/>
          <w:color w:val="000000"/>
          <w:sz w:val="24"/>
        </w:rPr>
        <w:t>2.4.</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p>
    <w:p w14:paraId="E3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7.3.</w:t>
      </w:r>
      <w:r>
        <w:rPr>
          <w:rFonts w:ascii="Times New Roman" w:hAnsi="Times New Roman"/>
          <w:color w:val="000000"/>
          <w:sz w:val="24"/>
        </w:rPr>
        <w:t xml:space="preserve"> </w:t>
      </w:r>
      <w:r>
        <w:rPr>
          <w:rFonts w:ascii="Times New Roman" w:hAnsi="Times New Roman"/>
          <w:color w:val="000000"/>
          <w:sz w:val="24"/>
        </w:rPr>
        <w:t>При</w:t>
      </w:r>
      <w:r>
        <w:rPr>
          <w:rFonts w:ascii="Times New Roman" w:hAnsi="Times New Roman"/>
          <w:color w:val="000000"/>
          <w:sz w:val="24"/>
        </w:rPr>
        <w:t xml:space="preserve"> </w:t>
      </w:r>
      <w:r>
        <w:rPr>
          <w:rFonts w:ascii="Times New Roman" w:hAnsi="Times New Roman"/>
          <w:color w:val="000000"/>
          <w:sz w:val="24"/>
        </w:rPr>
        <w:t>получении</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администрация</w:t>
      </w:r>
      <w:r>
        <w:rPr>
          <w:rFonts w:ascii="Times New Roman" w:hAnsi="Times New Roman"/>
          <w:color w:val="000000"/>
          <w:sz w:val="24"/>
        </w:rPr>
        <w:t xml:space="preserve"> </w:t>
      </w:r>
      <w:r>
        <w:rPr>
          <w:rFonts w:ascii="Times New Roman" w:hAnsi="Times New Roman"/>
          <w:color w:val="000000"/>
          <w:sz w:val="24"/>
        </w:rPr>
        <w:t>сельсовета</w:t>
      </w:r>
      <w:r>
        <w:rPr>
          <w:rFonts w:ascii="Times New Roman" w:hAnsi="Times New Roman"/>
          <w:color w:val="000000"/>
          <w:sz w:val="24"/>
        </w:rPr>
        <w:t xml:space="preserve"> </w:t>
      </w:r>
      <w:r>
        <w:rPr>
          <w:rFonts w:ascii="Times New Roman" w:hAnsi="Times New Roman"/>
          <w:color w:val="000000"/>
          <w:sz w:val="24"/>
        </w:rPr>
        <w:t>обязана:</w:t>
      </w:r>
    </w:p>
    <w:p w14:paraId="E4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обеспечить</w:t>
      </w:r>
      <w:r>
        <w:rPr>
          <w:rFonts w:ascii="Times New Roman" w:hAnsi="Times New Roman"/>
          <w:color w:val="000000"/>
          <w:sz w:val="24"/>
        </w:rPr>
        <w:t xml:space="preserve"> </w:t>
      </w:r>
      <w:r>
        <w:rPr>
          <w:rFonts w:ascii="Times New Roman" w:hAnsi="Times New Roman"/>
          <w:color w:val="000000"/>
          <w:sz w:val="24"/>
        </w:rPr>
        <w:t>заключение</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проведение</w:t>
      </w:r>
      <w:r>
        <w:rPr>
          <w:rFonts w:ascii="Times New Roman" w:hAnsi="Times New Roman"/>
          <w:color w:val="000000"/>
          <w:sz w:val="24"/>
        </w:rPr>
        <w:t xml:space="preserve"> </w:t>
      </w:r>
      <w:r>
        <w:rPr>
          <w:rFonts w:ascii="Times New Roman" w:hAnsi="Times New Roman"/>
          <w:color w:val="000000"/>
          <w:sz w:val="24"/>
        </w:rPr>
        <w:t>оценки</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стоимости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установленном</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color w:val="000000"/>
          <w:sz w:val="24"/>
        </w:rPr>
        <w:t xml:space="preserve"> </w:t>
      </w:r>
      <w:r>
        <w:rPr>
          <w:rFonts w:ascii="Times New Roman" w:hAnsi="Times New Roman"/>
          <w:sz w:val="24"/>
        </w:rPr>
        <w:fldChar w:fldCharType="begin"/>
      </w:r>
      <w:r>
        <w:rPr>
          <w:rFonts w:ascii="Times New Roman" w:hAnsi="Times New Roman"/>
          <w:sz w:val="24"/>
        </w:rPr>
        <w:instrText>HYPERLINK "https://pravo-search.minjust.ru/bigs/showDocument.html?id=AE24133B-90B5-4060-A069-67DB4993C7F2"</w:instrText>
      </w:r>
      <w:r>
        <w:rPr>
          <w:rFonts w:ascii="Times New Roman" w:hAnsi="Times New Roman"/>
          <w:sz w:val="24"/>
        </w:rPr>
        <w:fldChar w:fldCharType="separate"/>
      </w:r>
      <w:r>
        <w:rPr>
          <w:rFonts w:ascii="Times New Roman" w:hAnsi="Times New Roman"/>
          <w:sz w:val="24"/>
        </w:rPr>
        <w:t>№ 135-ФЗ</w:t>
      </w:r>
      <w:r>
        <w:rPr>
          <w:rFonts w:ascii="Times New Roman" w:hAnsi="Times New Roman"/>
          <w:sz w:val="24"/>
        </w:rPr>
        <w:fldChar w:fldCharType="end"/>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двухмесячный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даты</w:t>
      </w:r>
      <w:r>
        <w:rPr>
          <w:rFonts w:ascii="Times New Roman" w:hAnsi="Times New Roman"/>
          <w:color w:val="000000"/>
          <w:sz w:val="24"/>
        </w:rPr>
        <w:t xml:space="preserve"> </w:t>
      </w:r>
      <w:r>
        <w:rPr>
          <w:rFonts w:ascii="Times New Roman" w:hAnsi="Times New Roman"/>
          <w:color w:val="000000"/>
          <w:sz w:val="24"/>
        </w:rPr>
        <w:t>получения</w:t>
      </w:r>
      <w:r>
        <w:rPr>
          <w:rFonts w:ascii="Times New Roman" w:hAnsi="Times New Roman"/>
          <w:color w:val="000000"/>
          <w:sz w:val="24"/>
        </w:rPr>
        <w:t xml:space="preserve"> </w:t>
      </w:r>
      <w:r>
        <w:rPr>
          <w:rFonts w:ascii="Times New Roman" w:hAnsi="Times New Roman"/>
          <w:color w:val="000000"/>
          <w:sz w:val="24"/>
        </w:rPr>
        <w:t>заявления;</w:t>
      </w:r>
    </w:p>
    <w:p w14:paraId="E5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принять</w:t>
      </w:r>
      <w:r>
        <w:rPr>
          <w:rFonts w:ascii="Times New Roman" w:hAnsi="Times New Roman"/>
          <w:color w:val="000000"/>
          <w:sz w:val="24"/>
        </w:rPr>
        <w:t xml:space="preserve"> </w:t>
      </w:r>
      <w:r>
        <w:rPr>
          <w:rFonts w:ascii="Times New Roman" w:hAnsi="Times New Roman"/>
          <w:color w:val="000000"/>
          <w:sz w:val="24"/>
        </w:rPr>
        <w:t>решение</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двухнедельный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даты</w:t>
      </w:r>
      <w:r>
        <w:rPr>
          <w:rFonts w:ascii="Times New Roman" w:hAnsi="Times New Roman"/>
          <w:color w:val="000000"/>
          <w:sz w:val="24"/>
        </w:rPr>
        <w:t xml:space="preserve"> </w:t>
      </w:r>
      <w:r>
        <w:rPr>
          <w:rFonts w:ascii="Times New Roman" w:hAnsi="Times New Roman"/>
          <w:color w:val="000000"/>
          <w:sz w:val="24"/>
        </w:rPr>
        <w:t>принятия</w:t>
      </w:r>
      <w:r>
        <w:rPr>
          <w:rFonts w:ascii="Times New Roman" w:hAnsi="Times New Roman"/>
          <w:color w:val="000000"/>
          <w:sz w:val="24"/>
        </w:rPr>
        <w:t xml:space="preserve"> </w:t>
      </w:r>
      <w:r>
        <w:rPr>
          <w:rFonts w:ascii="Times New Roman" w:hAnsi="Times New Roman"/>
          <w:color w:val="000000"/>
          <w:sz w:val="24"/>
        </w:rPr>
        <w:t>отчета</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оценке;</w:t>
      </w:r>
    </w:p>
    <w:p w14:paraId="E6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направить</w:t>
      </w:r>
      <w:r>
        <w:rPr>
          <w:rFonts w:ascii="Times New Roman" w:hAnsi="Times New Roman"/>
          <w:color w:val="000000"/>
          <w:sz w:val="24"/>
        </w:rPr>
        <w:t xml:space="preserve"> </w:t>
      </w:r>
      <w:r>
        <w:rPr>
          <w:rFonts w:ascii="Times New Roman" w:hAnsi="Times New Roman"/>
          <w:color w:val="000000"/>
          <w:sz w:val="24"/>
        </w:rPr>
        <w:t>заявителю</w:t>
      </w:r>
      <w:r>
        <w:rPr>
          <w:rFonts w:ascii="Times New Roman" w:hAnsi="Times New Roman"/>
          <w:color w:val="000000"/>
          <w:sz w:val="24"/>
        </w:rPr>
        <w:t xml:space="preserve"> </w:t>
      </w:r>
      <w:r>
        <w:rPr>
          <w:rFonts w:ascii="Times New Roman" w:hAnsi="Times New Roman"/>
          <w:color w:val="000000"/>
          <w:sz w:val="24"/>
        </w:rPr>
        <w:t>проект</w:t>
      </w:r>
      <w:r>
        <w:rPr>
          <w:rFonts w:ascii="Times New Roman" w:hAnsi="Times New Roman"/>
          <w:color w:val="000000"/>
          <w:sz w:val="24"/>
        </w:rPr>
        <w:t xml:space="preserve"> </w:t>
      </w:r>
      <w:r>
        <w:rPr>
          <w:rFonts w:ascii="Times New Roman" w:hAnsi="Times New Roman"/>
          <w:color w:val="000000"/>
          <w:sz w:val="24"/>
        </w:rPr>
        <w:t>договора</w:t>
      </w:r>
      <w:r>
        <w:rPr>
          <w:rFonts w:ascii="Times New Roman" w:hAnsi="Times New Roman"/>
          <w:color w:val="000000"/>
          <w:sz w:val="24"/>
        </w:rPr>
        <w:t xml:space="preserve"> </w:t>
      </w:r>
      <w:r>
        <w:rPr>
          <w:rFonts w:ascii="Times New Roman" w:hAnsi="Times New Roman"/>
          <w:color w:val="000000"/>
          <w:sz w:val="24"/>
        </w:rPr>
        <w:t>купли-продажи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десятидневный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даты</w:t>
      </w:r>
      <w:r>
        <w:rPr>
          <w:rFonts w:ascii="Times New Roman" w:hAnsi="Times New Roman"/>
          <w:color w:val="000000"/>
          <w:sz w:val="24"/>
        </w:rPr>
        <w:t xml:space="preserve"> </w:t>
      </w:r>
      <w:r>
        <w:rPr>
          <w:rFonts w:ascii="Times New Roman" w:hAnsi="Times New Roman"/>
          <w:color w:val="000000"/>
          <w:sz w:val="24"/>
        </w:rPr>
        <w:t>принятия</w:t>
      </w:r>
      <w:r>
        <w:rPr>
          <w:rFonts w:ascii="Times New Roman" w:hAnsi="Times New Roman"/>
          <w:color w:val="000000"/>
          <w:sz w:val="24"/>
        </w:rPr>
        <w:t xml:space="preserve"> </w:t>
      </w:r>
      <w:r>
        <w:rPr>
          <w:rFonts w:ascii="Times New Roman" w:hAnsi="Times New Roman"/>
          <w:color w:val="000000"/>
          <w:sz w:val="24"/>
        </w:rPr>
        <w:t>решения</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условиях</w:t>
      </w:r>
      <w:r>
        <w:rPr>
          <w:rFonts w:ascii="Times New Roman" w:hAnsi="Times New Roman"/>
          <w:color w:val="000000"/>
          <w:sz w:val="24"/>
        </w:rPr>
        <w:t xml:space="preserve"> </w:t>
      </w:r>
      <w:r>
        <w:rPr>
          <w:rFonts w:ascii="Times New Roman" w:hAnsi="Times New Roman"/>
          <w:color w:val="000000"/>
          <w:sz w:val="24"/>
        </w:rPr>
        <w:t>приватизации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E70C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7.4.</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случае</w:t>
      </w:r>
      <w:r>
        <w:rPr>
          <w:rFonts w:ascii="Times New Roman" w:hAnsi="Times New Roman"/>
          <w:color w:val="000000"/>
          <w:sz w:val="24"/>
        </w:rPr>
        <w:t xml:space="preserve"> </w:t>
      </w:r>
      <w:r>
        <w:rPr>
          <w:rFonts w:ascii="Times New Roman" w:hAnsi="Times New Roman"/>
          <w:color w:val="000000"/>
          <w:sz w:val="24"/>
        </w:rPr>
        <w:t>если</w:t>
      </w:r>
      <w:r>
        <w:rPr>
          <w:rFonts w:ascii="Times New Roman" w:hAnsi="Times New Roman"/>
          <w:color w:val="000000"/>
          <w:sz w:val="24"/>
        </w:rPr>
        <w:t xml:space="preserve"> </w:t>
      </w:r>
      <w:r>
        <w:rPr>
          <w:rFonts w:ascii="Times New Roman" w:hAnsi="Times New Roman"/>
          <w:color w:val="000000"/>
          <w:sz w:val="24"/>
        </w:rPr>
        <w:t>заявитель</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соответствует</w:t>
      </w:r>
      <w:r>
        <w:rPr>
          <w:rFonts w:ascii="Times New Roman" w:hAnsi="Times New Roman"/>
          <w:color w:val="000000"/>
          <w:sz w:val="24"/>
        </w:rPr>
        <w:t xml:space="preserve"> </w:t>
      </w:r>
      <w:r>
        <w:rPr>
          <w:rFonts w:ascii="Times New Roman" w:hAnsi="Times New Roman"/>
          <w:color w:val="000000"/>
          <w:sz w:val="24"/>
        </w:rPr>
        <w:t>установленным</w:t>
      </w:r>
      <w:r>
        <w:rPr>
          <w:rFonts w:ascii="Times New Roman" w:hAnsi="Times New Roman"/>
          <w:color w:val="000000"/>
          <w:sz w:val="24"/>
        </w:rPr>
        <w:t xml:space="preserve"> </w:t>
      </w:r>
      <w:r>
        <w:rPr>
          <w:rFonts w:ascii="Times New Roman" w:hAnsi="Times New Roman"/>
          <w:color w:val="000000"/>
          <w:sz w:val="24"/>
        </w:rPr>
        <w:t>разделом</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w:t>
      </w:r>
      <w:r>
        <w:rPr>
          <w:rFonts w:ascii="Times New Roman" w:hAnsi="Times New Roman"/>
          <w:color w:val="000000"/>
          <w:sz w:val="24"/>
        </w:rPr>
        <w:t>Положения</w:t>
      </w:r>
      <w:r>
        <w:rPr>
          <w:rFonts w:ascii="Times New Roman" w:hAnsi="Times New Roman"/>
          <w:color w:val="000000"/>
          <w:sz w:val="24"/>
        </w:rPr>
        <w:t xml:space="preserve"> </w:t>
      </w:r>
      <w:r>
        <w:rPr>
          <w:rFonts w:ascii="Times New Roman" w:hAnsi="Times New Roman"/>
          <w:color w:val="000000"/>
          <w:sz w:val="24"/>
        </w:rPr>
        <w:t>требованиям</w:t>
      </w:r>
      <w:r>
        <w:rPr>
          <w:rFonts w:ascii="Times New Roman" w:hAnsi="Times New Roman"/>
          <w:color w:val="000000"/>
          <w:sz w:val="24"/>
        </w:rPr>
        <w:t xml:space="preserve">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отчуждение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указанного</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заявлении,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преимущественного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приобретение</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r>
        <w:rPr>
          <w:rFonts w:ascii="Times New Roman" w:hAnsi="Times New Roman"/>
          <w:color w:val="000000"/>
          <w:sz w:val="24"/>
        </w:rPr>
        <w:t xml:space="preserve">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допускается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соответствии</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Федеральным</w:t>
      </w:r>
      <w:r>
        <w:rPr>
          <w:rFonts w:ascii="Times New Roman" w:hAnsi="Times New Roman"/>
          <w:color w:val="000000"/>
          <w:sz w:val="24"/>
        </w:rPr>
        <w:t xml:space="preserve"> </w:t>
      </w:r>
      <w:r>
        <w:rPr>
          <w:rFonts w:ascii="Times New Roman" w:hAnsi="Times New Roman"/>
          <w:color w:val="000000"/>
          <w:sz w:val="24"/>
        </w:rPr>
        <w:t>законом</w:t>
      </w:r>
      <w:r>
        <w:rPr>
          <w:rFonts w:ascii="Times New Roman" w:hAnsi="Times New Roman"/>
          <w:sz w:val="24"/>
        </w:rPr>
        <w:fldChar w:fldCharType="begin"/>
      </w:r>
      <w:r>
        <w:rPr>
          <w:rFonts w:ascii="Times New Roman" w:hAnsi="Times New Roman"/>
          <w:sz w:val="24"/>
        </w:rPr>
        <w:instrText>HYPERLINK "https://pravo-search.minjust.ru/bigs/showDocument.html?id=8E7921C4-9F50-451D-8A16-D581BBBF03B5"</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159-ФЗ</w:t>
      </w:r>
      <w:r>
        <w:rPr>
          <w:rFonts w:ascii="Times New Roman" w:hAnsi="Times New Roman"/>
          <w:sz w:val="24"/>
        </w:rPr>
        <w:fldChar w:fldCharType="end"/>
      </w:r>
      <w:r>
        <w:rPr>
          <w:rFonts w:ascii="Times New Roman" w:hAnsi="Times New Roman"/>
          <w:sz w:val="24"/>
        </w:rPr>
        <w:t xml:space="preserve"> </w:t>
      </w:r>
      <w:r>
        <w:rPr>
          <w:rFonts w:ascii="Times New Roman" w:hAnsi="Times New Roman"/>
          <w:color w:val="000000"/>
          <w:sz w:val="24"/>
        </w:rPr>
        <w:t>или</w:t>
      </w:r>
      <w:r>
        <w:rPr>
          <w:rFonts w:ascii="Times New Roman" w:hAnsi="Times New Roman"/>
          <w:color w:val="000000"/>
          <w:sz w:val="24"/>
        </w:rPr>
        <w:t xml:space="preserve"> </w:t>
      </w:r>
      <w:r>
        <w:rPr>
          <w:rFonts w:ascii="Times New Roman" w:hAnsi="Times New Roman"/>
          <w:color w:val="000000"/>
          <w:sz w:val="24"/>
        </w:rPr>
        <w:t>другими</w:t>
      </w:r>
      <w:r>
        <w:rPr>
          <w:rFonts w:ascii="Times New Roman" w:hAnsi="Times New Roman"/>
          <w:color w:val="000000"/>
          <w:sz w:val="24"/>
        </w:rPr>
        <w:t xml:space="preserve"> </w:t>
      </w:r>
      <w:r>
        <w:rPr>
          <w:rFonts w:ascii="Times New Roman" w:hAnsi="Times New Roman"/>
          <w:color w:val="000000"/>
          <w:sz w:val="24"/>
        </w:rPr>
        <w:t>федеральными</w:t>
      </w:r>
      <w:r>
        <w:rPr>
          <w:rFonts w:ascii="Times New Roman" w:hAnsi="Times New Roman"/>
          <w:color w:val="000000"/>
          <w:sz w:val="24"/>
        </w:rPr>
        <w:t xml:space="preserve"> </w:t>
      </w:r>
      <w:r>
        <w:rPr>
          <w:rFonts w:ascii="Times New Roman" w:hAnsi="Times New Roman"/>
          <w:color w:val="000000"/>
          <w:sz w:val="24"/>
        </w:rPr>
        <w:t>законами,</w:t>
      </w:r>
      <w:r>
        <w:rPr>
          <w:rFonts w:ascii="Times New Roman" w:hAnsi="Times New Roman"/>
          <w:color w:val="000000"/>
          <w:sz w:val="24"/>
        </w:rPr>
        <w:t xml:space="preserve"> </w:t>
      </w:r>
      <w:r>
        <w:rPr>
          <w:rFonts w:ascii="Times New Roman" w:hAnsi="Times New Roman"/>
          <w:color w:val="000000"/>
          <w:sz w:val="24"/>
        </w:rPr>
        <w:t>администрация</w:t>
      </w:r>
      <w:r>
        <w:rPr>
          <w:rFonts w:ascii="Times New Roman" w:hAnsi="Times New Roman"/>
          <w:color w:val="000000"/>
          <w:sz w:val="24"/>
        </w:rPr>
        <w:t xml:space="preserve"> </w:t>
      </w:r>
      <w:r>
        <w:rPr>
          <w:rFonts w:ascii="Times New Roman" w:hAnsi="Times New Roman"/>
          <w:color w:val="000000"/>
          <w:sz w:val="24"/>
        </w:rPr>
        <w:t>сельского</w:t>
      </w:r>
      <w:r>
        <w:rPr>
          <w:rFonts w:ascii="Times New Roman" w:hAnsi="Times New Roman"/>
          <w:color w:val="000000"/>
          <w:sz w:val="24"/>
        </w:rPr>
        <w:t xml:space="preserve"> </w:t>
      </w:r>
      <w:r>
        <w:rPr>
          <w:rFonts w:ascii="Times New Roman" w:hAnsi="Times New Roman"/>
          <w:color w:val="000000"/>
          <w:sz w:val="24"/>
        </w:rPr>
        <w:t>поселения</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тридцатидневный</w:t>
      </w:r>
      <w:r>
        <w:rPr>
          <w:rFonts w:ascii="Times New Roman" w:hAnsi="Times New Roman"/>
          <w:color w:val="000000"/>
          <w:sz w:val="24"/>
        </w:rPr>
        <w:t xml:space="preserve"> </w:t>
      </w:r>
      <w:r>
        <w:rPr>
          <w:rFonts w:ascii="Times New Roman" w:hAnsi="Times New Roman"/>
          <w:color w:val="000000"/>
          <w:sz w:val="24"/>
        </w:rPr>
        <w:t>срок</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даты</w:t>
      </w:r>
      <w:r>
        <w:rPr>
          <w:rFonts w:ascii="Times New Roman" w:hAnsi="Times New Roman"/>
          <w:color w:val="000000"/>
          <w:sz w:val="24"/>
        </w:rPr>
        <w:t xml:space="preserve"> </w:t>
      </w:r>
      <w:r>
        <w:rPr>
          <w:rFonts w:ascii="Times New Roman" w:hAnsi="Times New Roman"/>
          <w:color w:val="000000"/>
          <w:sz w:val="24"/>
        </w:rPr>
        <w:t>получения</w:t>
      </w:r>
      <w:r>
        <w:rPr>
          <w:rFonts w:ascii="Times New Roman" w:hAnsi="Times New Roman"/>
          <w:color w:val="000000"/>
          <w:sz w:val="24"/>
        </w:rPr>
        <w:t xml:space="preserve"> </w:t>
      </w:r>
      <w:r>
        <w:rPr>
          <w:rFonts w:ascii="Times New Roman" w:hAnsi="Times New Roman"/>
          <w:color w:val="000000"/>
          <w:sz w:val="24"/>
        </w:rPr>
        <w:t>этого</w:t>
      </w:r>
      <w:r>
        <w:rPr>
          <w:rFonts w:ascii="Times New Roman" w:hAnsi="Times New Roman"/>
          <w:color w:val="000000"/>
          <w:sz w:val="24"/>
        </w:rPr>
        <w:t xml:space="preserve"> </w:t>
      </w:r>
      <w:r>
        <w:rPr>
          <w:rFonts w:ascii="Times New Roman" w:hAnsi="Times New Roman"/>
          <w:color w:val="000000"/>
          <w:sz w:val="24"/>
        </w:rPr>
        <w:t>заявления</w:t>
      </w:r>
      <w:r>
        <w:rPr>
          <w:rFonts w:ascii="Times New Roman" w:hAnsi="Times New Roman"/>
          <w:color w:val="000000"/>
          <w:sz w:val="24"/>
        </w:rPr>
        <w:t xml:space="preserve"> </w:t>
      </w:r>
      <w:r>
        <w:rPr>
          <w:rFonts w:ascii="Times New Roman" w:hAnsi="Times New Roman"/>
          <w:color w:val="000000"/>
          <w:sz w:val="24"/>
        </w:rPr>
        <w:t>возвращает</w:t>
      </w:r>
      <w:r>
        <w:rPr>
          <w:rFonts w:ascii="Times New Roman" w:hAnsi="Times New Roman"/>
          <w:color w:val="000000"/>
          <w:sz w:val="24"/>
        </w:rPr>
        <w:t xml:space="preserve"> </w:t>
      </w:r>
      <w:r>
        <w:rPr>
          <w:rFonts w:ascii="Times New Roman" w:hAnsi="Times New Roman"/>
          <w:color w:val="000000"/>
          <w:sz w:val="24"/>
        </w:rPr>
        <w:t>его</w:t>
      </w:r>
      <w:r>
        <w:rPr>
          <w:rFonts w:ascii="Times New Roman" w:hAnsi="Times New Roman"/>
          <w:color w:val="000000"/>
          <w:sz w:val="24"/>
        </w:rPr>
        <w:t xml:space="preserve"> </w:t>
      </w:r>
      <w:r>
        <w:rPr>
          <w:rFonts w:ascii="Times New Roman" w:hAnsi="Times New Roman"/>
          <w:color w:val="000000"/>
          <w:sz w:val="24"/>
        </w:rPr>
        <w:t>арендатору</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указанием</w:t>
      </w:r>
      <w:r>
        <w:rPr>
          <w:rFonts w:ascii="Times New Roman" w:hAnsi="Times New Roman"/>
          <w:color w:val="000000"/>
          <w:sz w:val="24"/>
        </w:rPr>
        <w:t xml:space="preserve"> </w:t>
      </w:r>
      <w:r>
        <w:rPr>
          <w:rFonts w:ascii="Times New Roman" w:hAnsi="Times New Roman"/>
          <w:color w:val="000000"/>
          <w:sz w:val="24"/>
        </w:rPr>
        <w:t>причины</w:t>
      </w:r>
      <w:r>
        <w:rPr>
          <w:rFonts w:ascii="Times New Roman" w:hAnsi="Times New Roman"/>
          <w:color w:val="000000"/>
          <w:sz w:val="24"/>
        </w:rPr>
        <w:t xml:space="preserve"> </w:t>
      </w:r>
      <w:r>
        <w:rPr>
          <w:rFonts w:ascii="Times New Roman" w:hAnsi="Times New Roman"/>
          <w:color w:val="000000"/>
          <w:sz w:val="24"/>
        </w:rPr>
        <w:t>отказа</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приобретении</w:t>
      </w:r>
      <w:r>
        <w:rPr>
          <w:rFonts w:ascii="Times New Roman" w:hAnsi="Times New Roman"/>
          <w:color w:val="000000"/>
          <w:sz w:val="24"/>
        </w:rPr>
        <w:t xml:space="preserve"> </w:t>
      </w:r>
      <w:r>
        <w:rPr>
          <w:rFonts w:ascii="Times New Roman" w:hAnsi="Times New Roman"/>
          <w:color w:val="000000"/>
          <w:sz w:val="24"/>
        </w:rPr>
        <w:t>арендуемого</w:t>
      </w:r>
      <w:r>
        <w:rPr>
          <w:rFonts w:ascii="Times New Roman" w:hAnsi="Times New Roman"/>
          <w:color w:val="000000"/>
          <w:sz w:val="24"/>
        </w:rPr>
        <w:t xml:space="preserve"> </w:t>
      </w:r>
      <w:r>
        <w:rPr>
          <w:rFonts w:ascii="Times New Roman" w:hAnsi="Times New Roman"/>
          <w:color w:val="000000"/>
          <w:sz w:val="24"/>
        </w:rPr>
        <w:t>имущества.</w:t>
      </w:r>
    </w:p>
    <w:p w14:paraId="E80C0000">
      <w:pPr>
        <w:tabs>
          <w:tab w:leader="none" w:pos="2775" w:val="left"/>
        </w:tabs>
        <w:ind/>
        <w:rPr>
          <w:rFonts w:ascii="Times New Roman" w:hAnsi="Times New Roman"/>
          <w:sz w:val="24"/>
        </w:rPr>
      </w:pPr>
    </w:p>
    <w:p w14:paraId="E90C0000">
      <w:pPr>
        <w:spacing w:after="0" w:line="240" w:lineRule="auto"/>
        <w:ind/>
        <w:jc w:val="center"/>
        <w:rPr>
          <w:rFonts w:ascii="Times New Roman" w:hAnsi="Times New Roman"/>
          <w:b w:val="1"/>
          <w:sz w:val="24"/>
        </w:rPr>
      </w:pPr>
    </w:p>
    <w:p w14:paraId="EA0C0000">
      <w:pPr>
        <w:spacing w:after="0" w:line="240" w:lineRule="auto"/>
        <w:ind/>
        <w:jc w:val="center"/>
        <w:rPr>
          <w:rFonts w:ascii="Times New Roman" w:hAnsi="Times New Roman"/>
          <w:b w:val="1"/>
          <w:sz w:val="24"/>
        </w:rPr>
      </w:pPr>
    </w:p>
    <w:p w14:paraId="EB0C0000">
      <w:pPr>
        <w:spacing w:after="0" w:line="240" w:lineRule="auto"/>
        <w:ind/>
        <w:jc w:val="center"/>
        <w:rPr>
          <w:rFonts w:ascii="Times New Roman" w:hAnsi="Times New Roman"/>
          <w:b w:val="1"/>
          <w:sz w:val="24"/>
        </w:rPr>
      </w:pPr>
    </w:p>
    <w:p w14:paraId="EC0C0000">
      <w:pPr>
        <w:spacing w:after="0" w:line="240" w:lineRule="auto"/>
        <w:ind/>
        <w:jc w:val="center"/>
        <w:rPr>
          <w:rFonts w:ascii="Times New Roman" w:hAnsi="Times New Roman"/>
          <w:b w:val="1"/>
          <w:sz w:val="24"/>
        </w:rPr>
      </w:pPr>
    </w:p>
    <w:p w14:paraId="ED0C0000">
      <w:pPr>
        <w:spacing w:after="0" w:line="240" w:lineRule="auto"/>
        <w:ind/>
        <w:jc w:val="center"/>
        <w:rPr>
          <w:rFonts w:ascii="Times New Roman" w:hAnsi="Times New Roman"/>
          <w:b w:val="1"/>
          <w:sz w:val="24"/>
        </w:rPr>
      </w:pPr>
    </w:p>
    <w:p w14:paraId="EE0C0000">
      <w:pPr>
        <w:spacing w:after="0" w:line="240" w:lineRule="auto"/>
        <w:ind/>
        <w:jc w:val="center"/>
        <w:rPr>
          <w:rFonts w:ascii="Times New Roman" w:hAnsi="Times New Roman"/>
          <w:b w:val="1"/>
          <w:sz w:val="24"/>
        </w:rPr>
      </w:pPr>
    </w:p>
    <w:p w14:paraId="EF0C0000">
      <w:pPr>
        <w:spacing w:after="0" w:line="240" w:lineRule="auto"/>
        <w:ind/>
        <w:jc w:val="center"/>
        <w:rPr>
          <w:rFonts w:ascii="Times New Roman" w:hAnsi="Times New Roman"/>
          <w:b w:val="1"/>
          <w:sz w:val="24"/>
        </w:rPr>
      </w:pPr>
    </w:p>
    <w:p w14:paraId="F00C0000">
      <w:pPr>
        <w:spacing w:after="0" w:line="240" w:lineRule="auto"/>
        <w:ind/>
        <w:jc w:val="center"/>
        <w:rPr>
          <w:rFonts w:ascii="Times New Roman" w:hAnsi="Times New Roman"/>
          <w:b w:val="1"/>
          <w:sz w:val="24"/>
        </w:rPr>
      </w:pPr>
    </w:p>
    <w:p w14:paraId="F10C0000">
      <w:pPr>
        <w:spacing w:after="0" w:line="240" w:lineRule="auto"/>
        <w:ind/>
        <w:jc w:val="center"/>
        <w:rPr>
          <w:rFonts w:ascii="Times New Roman" w:hAnsi="Times New Roman"/>
          <w:b w:val="1"/>
          <w:sz w:val="24"/>
        </w:rPr>
      </w:pPr>
    </w:p>
    <w:p w14:paraId="F20C0000">
      <w:pPr>
        <w:spacing w:after="0" w:line="240" w:lineRule="auto"/>
        <w:ind/>
        <w:jc w:val="center"/>
        <w:rPr>
          <w:rFonts w:ascii="Times New Roman" w:hAnsi="Times New Roman"/>
          <w:b w:val="1"/>
          <w:sz w:val="24"/>
        </w:rPr>
      </w:pPr>
    </w:p>
    <w:p w14:paraId="F30C0000">
      <w:pPr>
        <w:spacing w:after="0" w:line="240" w:lineRule="auto"/>
        <w:ind/>
        <w:jc w:val="center"/>
        <w:rPr>
          <w:rFonts w:ascii="Times New Roman" w:hAnsi="Times New Roman"/>
          <w:b w:val="1"/>
          <w:sz w:val="24"/>
        </w:rPr>
      </w:pPr>
    </w:p>
    <w:p w14:paraId="F40C0000">
      <w:pPr>
        <w:spacing w:after="0" w:line="240" w:lineRule="auto"/>
        <w:ind/>
        <w:jc w:val="center"/>
        <w:rPr>
          <w:rFonts w:ascii="Times New Roman" w:hAnsi="Times New Roman"/>
          <w:b w:val="1"/>
          <w:sz w:val="24"/>
        </w:rPr>
      </w:pPr>
    </w:p>
    <w:p w14:paraId="F50C0000">
      <w:pPr>
        <w:spacing w:after="0" w:line="240" w:lineRule="auto"/>
        <w:ind/>
        <w:jc w:val="center"/>
        <w:rPr>
          <w:rFonts w:ascii="Times New Roman" w:hAnsi="Times New Roman"/>
          <w:b w:val="1"/>
          <w:sz w:val="24"/>
        </w:rPr>
      </w:pPr>
    </w:p>
    <w:p w14:paraId="F60C0000">
      <w:pPr>
        <w:spacing w:after="0" w:line="240" w:lineRule="auto"/>
        <w:ind/>
        <w:jc w:val="center"/>
        <w:rPr>
          <w:rFonts w:ascii="Times New Roman" w:hAnsi="Times New Roman"/>
          <w:b w:val="1"/>
          <w:sz w:val="24"/>
        </w:rPr>
      </w:pPr>
    </w:p>
    <w:p w14:paraId="F70C0000">
      <w:pPr>
        <w:spacing w:after="0" w:line="240" w:lineRule="auto"/>
        <w:ind/>
        <w:jc w:val="center"/>
        <w:rPr>
          <w:rFonts w:ascii="Times New Roman" w:hAnsi="Times New Roman"/>
          <w:b w:val="1"/>
          <w:sz w:val="24"/>
        </w:rPr>
      </w:pPr>
    </w:p>
    <w:p w14:paraId="F80C0000">
      <w:pPr>
        <w:spacing w:after="0" w:line="240" w:lineRule="auto"/>
        <w:ind/>
        <w:jc w:val="center"/>
        <w:rPr>
          <w:rFonts w:ascii="Times New Roman" w:hAnsi="Times New Roman"/>
          <w:b w:val="1"/>
          <w:sz w:val="24"/>
        </w:rPr>
      </w:pPr>
    </w:p>
    <w:p w14:paraId="F90C0000">
      <w:pPr>
        <w:spacing w:after="0" w:line="240" w:lineRule="auto"/>
        <w:ind/>
        <w:jc w:val="center"/>
        <w:rPr>
          <w:rFonts w:ascii="Times New Roman" w:hAnsi="Times New Roman"/>
          <w:b w:val="1"/>
          <w:sz w:val="24"/>
        </w:rPr>
      </w:pPr>
    </w:p>
    <w:p w14:paraId="FA0C0000">
      <w:pPr>
        <w:spacing w:after="0" w:line="240" w:lineRule="auto"/>
        <w:ind/>
        <w:jc w:val="center"/>
        <w:rPr>
          <w:rFonts w:ascii="Times New Roman" w:hAnsi="Times New Roman"/>
          <w:b w:val="1"/>
          <w:sz w:val="24"/>
        </w:rPr>
      </w:pPr>
    </w:p>
    <w:p w14:paraId="FB0C0000">
      <w:pPr>
        <w:spacing w:after="0" w:line="240" w:lineRule="auto"/>
        <w:ind/>
        <w:jc w:val="center"/>
        <w:rPr>
          <w:rFonts w:ascii="Times New Roman" w:hAnsi="Times New Roman"/>
          <w:b w:val="1"/>
          <w:sz w:val="24"/>
        </w:rPr>
      </w:pPr>
    </w:p>
    <w:p w14:paraId="FC0C0000">
      <w:pPr>
        <w:spacing w:after="0" w:line="240" w:lineRule="auto"/>
        <w:ind/>
        <w:jc w:val="center"/>
        <w:rPr>
          <w:rFonts w:ascii="Times New Roman" w:hAnsi="Times New Roman"/>
          <w:b w:val="1"/>
          <w:sz w:val="24"/>
        </w:rPr>
      </w:pPr>
    </w:p>
    <w:p w14:paraId="FD0C0000">
      <w:pPr>
        <w:spacing w:after="0" w:line="240" w:lineRule="auto"/>
        <w:ind/>
        <w:jc w:val="center"/>
        <w:rPr>
          <w:rFonts w:ascii="Times New Roman" w:hAnsi="Times New Roman"/>
          <w:b w:val="1"/>
          <w:sz w:val="24"/>
        </w:rPr>
      </w:pPr>
    </w:p>
    <w:p w14:paraId="FE0C0000">
      <w:pPr>
        <w:spacing w:after="0" w:line="240" w:lineRule="auto"/>
        <w:ind/>
        <w:jc w:val="center"/>
        <w:rPr>
          <w:rFonts w:ascii="Times New Roman" w:hAnsi="Times New Roman"/>
          <w:b w:val="1"/>
          <w:sz w:val="24"/>
        </w:rPr>
      </w:pPr>
    </w:p>
    <w:p w14:paraId="FF0C0000">
      <w:pPr>
        <w:spacing w:after="0" w:line="240" w:lineRule="auto"/>
        <w:ind/>
        <w:jc w:val="center"/>
        <w:rPr>
          <w:rFonts w:ascii="Times New Roman" w:hAnsi="Times New Roman"/>
          <w:b w:val="1"/>
          <w:sz w:val="24"/>
        </w:rPr>
      </w:pPr>
    </w:p>
    <w:p w14:paraId="000D0000">
      <w:pPr>
        <w:spacing w:after="0" w:line="240" w:lineRule="auto"/>
        <w:ind/>
        <w:jc w:val="center"/>
        <w:rPr>
          <w:rFonts w:ascii="Times New Roman" w:hAnsi="Times New Roman"/>
          <w:b w:val="1"/>
          <w:sz w:val="24"/>
        </w:rPr>
      </w:pPr>
    </w:p>
    <w:p w14:paraId="010D0000">
      <w:pPr>
        <w:spacing w:after="0" w:line="240" w:lineRule="auto"/>
        <w:ind/>
        <w:jc w:val="center"/>
        <w:rPr>
          <w:rFonts w:ascii="Times New Roman" w:hAnsi="Times New Roman"/>
          <w:b w:val="1"/>
          <w:sz w:val="24"/>
        </w:rPr>
      </w:pPr>
    </w:p>
    <w:p w14:paraId="020D0000">
      <w:pPr>
        <w:spacing w:after="0" w:line="240" w:lineRule="auto"/>
        <w:ind/>
        <w:jc w:val="center"/>
        <w:rPr>
          <w:rFonts w:ascii="Times New Roman" w:hAnsi="Times New Roman"/>
          <w:b w:val="1"/>
          <w:sz w:val="24"/>
        </w:rPr>
      </w:pPr>
    </w:p>
    <w:p w14:paraId="030D0000">
      <w:pPr>
        <w:spacing w:after="0" w:line="240" w:lineRule="auto"/>
        <w:ind/>
        <w:jc w:val="center"/>
        <w:rPr>
          <w:rFonts w:ascii="Times New Roman" w:hAnsi="Times New Roman"/>
          <w:b w:val="1"/>
          <w:sz w:val="24"/>
        </w:rPr>
      </w:pPr>
    </w:p>
    <w:p w14:paraId="040D0000">
      <w:pPr>
        <w:spacing w:after="0" w:line="240" w:lineRule="auto"/>
        <w:ind/>
        <w:jc w:val="center"/>
        <w:rPr>
          <w:rFonts w:ascii="Times New Roman" w:hAnsi="Times New Roman"/>
          <w:b w:val="1"/>
          <w:sz w:val="24"/>
        </w:rPr>
      </w:pPr>
    </w:p>
    <w:p w14:paraId="050D0000">
      <w:pPr>
        <w:spacing w:after="0" w:line="240" w:lineRule="auto"/>
        <w:ind/>
        <w:jc w:val="center"/>
        <w:rPr>
          <w:rFonts w:ascii="Times New Roman" w:hAnsi="Times New Roman"/>
          <w:b w:val="1"/>
          <w:sz w:val="24"/>
        </w:rPr>
      </w:pPr>
    </w:p>
    <w:p w14:paraId="060D0000">
      <w:pPr>
        <w:spacing w:after="0" w:line="240" w:lineRule="auto"/>
        <w:ind/>
        <w:jc w:val="center"/>
        <w:rPr>
          <w:rFonts w:ascii="Times New Roman" w:hAnsi="Times New Roman"/>
          <w:b w:val="1"/>
          <w:sz w:val="24"/>
        </w:rPr>
      </w:pPr>
    </w:p>
    <w:p w14:paraId="070D0000">
      <w:pPr>
        <w:spacing w:after="0" w:line="240" w:lineRule="auto"/>
        <w:ind/>
        <w:jc w:val="center"/>
        <w:rPr>
          <w:rFonts w:ascii="Times New Roman" w:hAnsi="Times New Roman"/>
          <w:b w:val="1"/>
          <w:sz w:val="24"/>
        </w:rPr>
      </w:pPr>
    </w:p>
    <w:p w14:paraId="080D0000">
      <w:pPr>
        <w:spacing w:after="0" w:line="240" w:lineRule="auto"/>
        <w:ind/>
        <w:jc w:val="center"/>
        <w:rPr>
          <w:rFonts w:ascii="Times New Roman" w:hAnsi="Times New Roman"/>
          <w:b w:val="1"/>
          <w:sz w:val="24"/>
        </w:rPr>
      </w:pPr>
    </w:p>
    <w:p w14:paraId="090D0000">
      <w:pPr>
        <w:spacing w:after="0" w:line="240" w:lineRule="auto"/>
        <w:ind/>
        <w:jc w:val="center"/>
        <w:rPr>
          <w:rFonts w:ascii="Times New Roman" w:hAnsi="Times New Roman"/>
          <w:b w:val="1"/>
          <w:sz w:val="24"/>
        </w:rPr>
      </w:pPr>
      <w:r>
        <w:rPr>
          <w:rFonts w:ascii="Times New Roman" w:hAnsi="Times New Roman"/>
          <w:b w:val="1"/>
          <w:sz w:val="24"/>
        </w:rPr>
        <w:t>Васильчуковское</w:t>
      </w:r>
      <w:r>
        <w:rPr>
          <w:rFonts w:ascii="Times New Roman" w:hAnsi="Times New Roman"/>
          <w:b w:val="1"/>
          <w:sz w:val="24"/>
        </w:rPr>
        <w:t xml:space="preserve"> сельское Собрание депутатов</w:t>
      </w:r>
    </w:p>
    <w:p w14:paraId="0A0D0000">
      <w:pPr>
        <w:spacing w:after="0" w:line="240" w:lineRule="auto"/>
        <w:ind/>
        <w:jc w:val="center"/>
        <w:rPr>
          <w:rFonts w:ascii="Times New Roman" w:hAnsi="Times New Roman"/>
          <w:b w:val="1"/>
          <w:sz w:val="24"/>
        </w:rPr>
      </w:pPr>
      <w:r>
        <w:rPr>
          <w:rFonts w:ascii="Times New Roman" w:hAnsi="Times New Roman"/>
          <w:b w:val="1"/>
          <w:sz w:val="24"/>
        </w:rPr>
        <w:t xml:space="preserve">Ключевского района </w:t>
      </w:r>
      <w:r>
        <w:rPr>
          <w:rFonts w:ascii="Times New Roman" w:hAnsi="Times New Roman"/>
          <w:b w:val="1"/>
          <w:sz w:val="24"/>
        </w:rPr>
        <w:t>Алтайского края</w:t>
      </w:r>
    </w:p>
    <w:p w14:paraId="0B0D0000">
      <w:pPr>
        <w:spacing w:after="0" w:line="240" w:lineRule="auto"/>
        <w:ind/>
        <w:jc w:val="center"/>
        <w:rPr>
          <w:rFonts w:ascii="Times New Roman" w:hAnsi="Times New Roman"/>
          <w:sz w:val="24"/>
        </w:rPr>
      </w:pPr>
    </w:p>
    <w:p w14:paraId="0C0D0000">
      <w:pPr>
        <w:spacing w:after="0" w:line="240" w:lineRule="auto"/>
        <w:ind/>
        <w:jc w:val="center"/>
        <w:rPr>
          <w:rFonts w:ascii="Times New Roman" w:hAnsi="Times New Roman"/>
          <w:b w:val="1"/>
          <w:sz w:val="24"/>
        </w:rPr>
      </w:pPr>
      <w:r>
        <w:rPr>
          <w:rFonts w:ascii="Times New Roman" w:hAnsi="Times New Roman"/>
          <w:b w:val="1"/>
          <w:sz w:val="24"/>
        </w:rPr>
        <w:t xml:space="preserve">Двадцать вторая </w:t>
      </w:r>
      <w:r>
        <w:rPr>
          <w:rFonts w:ascii="Times New Roman" w:hAnsi="Times New Roman"/>
          <w:b w:val="1"/>
          <w:sz w:val="24"/>
        </w:rPr>
        <w:t>сессия</w:t>
      </w:r>
      <w:r>
        <w:rPr>
          <w:rFonts w:ascii="Times New Roman" w:hAnsi="Times New Roman"/>
          <w:b w:val="1"/>
          <w:sz w:val="24"/>
        </w:rPr>
        <w:t xml:space="preserve"> восьмого созыва</w:t>
      </w:r>
    </w:p>
    <w:p w14:paraId="0D0D0000">
      <w:pPr>
        <w:spacing w:after="0" w:line="240" w:lineRule="auto"/>
        <w:ind/>
        <w:rPr>
          <w:rFonts w:ascii="Times New Roman" w:hAnsi="Times New Roman"/>
          <w:sz w:val="24"/>
        </w:rPr>
      </w:pPr>
    </w:p>
    <w:p w14:paraId="0E0D0000">
      <w:pPr>
        <w:spacing w:after="0" w:line="240" w:lineRule="auto"/>
        <w:ind/>
        <w:jc w:val="center"/>
        <w:rPr>
          <w:rFonts w:ascii="Times New Roman" w:hAnsi="Times New Roman"/>
          <w:b w:val="1"/>
          <w:sz w:val="24"/>
        </w:rPr>
      </w:pPr>
      <w:r>
        <w:rPr>
          <w:rFonts w:ascii="Times New Roman" w:hAnsi="Times New Roman"/>
          <w:b w:val="1"/>
          <w:sz w:val="24"/>
        </w:rPr>
        <w:t>Р Е Ш Е Н И Е</w:t>
      </w:r>
    </w:p>
    <w:p w14:paraId="0F0D0000">
      <w:pPr>
        <w:spacing w:after="0" w:line="240" w:lineRule="auto"/>
        <w:ind/>
        <w:rPr>
          <w:rFonts w:ascii="Times New Roman" w:hAnsi="Times New Roman"/>
          <w:sz w:val="24"/>
        </w:rPr>
      </w:pPr>
    </w:p>
    <w:p w14:paraId="100D0000">
      <w:pPr>
        <w:spacing w:after="0" w:line="240" w:lineRule="auto"/>
        <w:ind/>
        <w:rPr>
          <w:rFonts w:ascii="Times New Roman" w:hAnsi="Times New Roman"/>
          <w:sz w:val="24"/>
        </w:rPr>
      </w:pPr>
      <w:r>
        <w:rPr>
          <w:rFonts w:ascii="Times New Roman" w:hAnsi="Times New Roman"/>
          <w:sz w:val="24"/>
        </w:rPr>
        <w:t>24.12.2024</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80</w:t>
      </w:r>
    </w:p>
    <w:p w14:paraId="110D0000">
      <w:pPr>
        <w:spacing w:after="0" w:line="240" w:lineRule="auto"/>
        <w:ind/>
        <w:jc w:val="center"/>
        <w:rPr>
          <w:rFonts w:ascii="Times New Roman" w:hAnsi="Times New Roman"/>
          <w:sz w:val="24"/>
        </w:rPr>
      </w:pPr>
      <w:r>
        <w:rPr>
          <w:rFonts w:ascii="Times New Roman" w:hAnsi="Times New Roman"/>
          <w:sz w:val="24"/>
        </w:rPr>
        <w:t>с. Васильчуки</w:t>
      </w:r>
    </w:p>
    <w:p w14:paraId="120D0000">
      <w:pPr>
        <w:tabs>
          <w:tab w:leader="none" w:pos="3544" w:val="left"/>
        </w:tabs>
        <w:spacing w:after="0"/>
        <w:ind w:right="6093"/>
        <w:jc w:val="center"/>
        <w:rPr>
          <w:rFonts w:ascii="Times New Roman" w:hAnsi="Times New Roman"/>
          <w:sz w:val="24"/>
        </w:rPr>
      </w:pPr>
    </w:p>
    <w:p w14:paraId="130D0000">
      <w:pPr>
        <w:spacing w:after="0"/>
        <w:ind w:right="4677"/>
        <w:jc w:val="both"/>
        <w:rPr>
          <w:rFonts w:ascii="Times New Roman" w:hAnsi="Times New Roman"/>
          <w:sz w:val="24"/>
        </w:rPr>
      </w:pPr>
      <w:r>
        <w:rPr>
          <w:rFonts w:ascii="Times New Roman" w:hAnsi="Times New Roman"/>
          <w:sz w:val="24"/>
        </w:rPr>
        <w:t xml:space="preserve">Об утверждении Положения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 Кл</w:t>
      </w:r>
      <w:r>
        <w:rPr>
          <w:rFonts w:ascii="Times New Roman" w:hAnsi="Times New Roman"/>
          <w:sz w:val="24"/>
        </w:rPr>
        <w:t xml:space="preserve">ючевского района </w:t>
      </w:r>
      <w:r>
        <w:rPr>
          <w:rFonts w:ascii="Times New Roman" w:hAnsi="Times New Roman"/>
          <w:sz w:val="24"/>
        </w:rPr>
        <w:t xml:space="preserve">Алтайского края и иных работников </w:t>
      </w:r>
      <w:r>
        <w:rPr>
          <w:rFonts w:ascii="Times New Roman" w:hAnsi="Times New Roman"/>
          <w:sz w:val="24"/>
        </w:rPr>
        <w:t xml:space="preserve">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p>
    <w:p w14:paraId="140D0000">
      <w:pPr>
        <w:spacing w:after="0"/>
        <w:ind/>
        <w:jc w:val="both"/>
        <w:rPr>
          <w:rFonts w:ascii="Times New Roman" w:hAnsi="Times New Roman"/>
          <w:sz w:val="24"/>
        </w:rPr>
      </w:pPr>
    </w:p>
    <w:p w14:paraId="150D0000">
      <w:pPr>
        <w:spacing w:after="0"/>
        <w:ind w:firstLine="709" w:left="0"/>
        <w:jc w:val="both"/>
        <w:rPr>
          <w:rFonts w:ascii="Times New Roman" w:hAnsi="Times New Roman"/>
          <w:sz w:val="24"/>
        </w:rPr>
      </w:pPr>
      <w:r>
        <w:rPr>
          <w:rFonts w:ascii="Times New Roman" w:hAnsi="Times New Roman"/>
          <w:sz w:val="24"/>
        </w:rPr>
        <w:t>В соответствии со ст. 35, 47, 53 Федерального закона от 06.10.2003</w:t>
      </w:r>
      <w:r>
        <w:rPr>
          <w:rFonts w:ascii="Times New Roman" w:hAnsi="Times New Roman"/>
          <w:sz w:val="24"/>
        </w:rPr>
        <w:t xml:space="preserve">                    </w:t>
      </w:r>
      <w:r>
        <w:rPr>
          <w:rFonts w:ascii="Times New Roman" w:hAnsi="Times New Roman"/>
          <w:sz w:val="24"/>
        </w:rPr>
        <w:t xml:space="preserve">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w:t>
      </w:r>
      <w:r>
        <w:rPr>
          <w:rFonts w:ascii="Times New Roman" w:hAnsi="Times New Roman"/>
          <w:sz w:val="24"/>
        </w:rPr>
        <w:t xml:space="preserve">ссийской федерации от 13.10.2008 </w:t>
      </w:r>
      <w:r>
        <w:rPr>
          <w:rFonts w:ascii="Times New Roman" w:hAnsi="Times New Roman"/>
          <w:sz w:val="24"/>
        </w:rPr>
        <w:t xml:space="preserve"> №749 «Об особенностях направления работников в служебные командировки», ст. 166 Трудового кодекса Российской Федерации, Уставом муниципального образования сельское поселение Васильчуковский</w:t>
      </w:r>
      <w:r>
        <w:rPr>
          <w:rFonts w:ascii="Times New Roman" w:hAnsi="Times New Roman"/>
          <w:sz w:val="24"/>
        </w:rPr>
        <w:t xml:space="preserve"> </w:t>
      </w:r>
      <w:r>
        <w:rPr>
          <w:rFonts w:ascii="Times New Roman" w:hAnsi="Times New Roman"/>
          <w:sz w:val="24"/>
        </w:rPr>
        <w:t xml:space="preserve">сельсовет </w:t>
      </w:r>
      <w:r>
        <w:rPr>
          <w:rFonts w:ascii="Times New Roman" w:hAnsi="Times New Roman"/>
          <w:sz w:val="24"/>
        </w:rPr>
        <w:t>Ключевского района Алтайского края</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сельское </w:t>
      </w:r>
      <w:r>
        <w:rPr>
          <w:rFonts w:ascii="Times New Roman" w:hAnsi="Times New Roman"/>
          <w:sz w:val="24"/>
        </w:rPr>
        <w:t xml:space="preserve">Собрание депутатов </w:t>
      </w:r>
    </w:p>
    <w:p w14:paraId="160D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РЕШИЛО:</w:t>
      </w:r>
    </w:p>
    <w:p w14:paraId="170D0000">
      <w:pPr>
        <w:spacing w:after="0"/>
        <w:ind w:firstLine="709" w:left="0"/>
        <w:jc w:val="both"/>
        <w:rPr>
          <w:rFonts w:ascii="Times New Roman" w:hAnsi="Times New Roman"/>
          <w:sz w:val="24"/>
        </w:rPr>
      </w:pPr>
    </w:p>
    <w:p w14:paraId="180D0000">
      <w:pPr>
        <w:spacing w:after="0"/>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Утвердить Положение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сельское поселение Васильчуковский</w:t>
      </w:r>
      <w:r>
        <w:rPr>
          <w:rFonts w:ascii="Times New Roman" w:hAnsi="Times New Roman"/>
          <w:sz w:val="24"/>
        </w:rPr>
        <w:t xml:space="preserve"> сельсовет</w:t>
      </w:r>
      <w:r>
        <w:rPr>
          <w:rFonts w:ascii="Times New Roman" w:hAnsi="Times New Roman"/>
          <w:sz w:val="24"/>
        </w:rPr>
        <w:t xml:space="preserve"> Ключевского </w:t>
      </w:r>
      <w:r>
        <w:rPr>
          <w:rFonts w:ascii="Times New Roman" w:hAnsi="Times New Roman"/>
          <w:sz w:val="24"/>
        </w:rPr>
        <w:t xml:space="preserve">района </w:t>
      </w:r>
      <w:r>
        <w:rPr>
          <w:rFonts w:ascii="Times New Roman" w:hAnsi="Times New Roman"/>
          <w:sz w:val="24"/>
        </w:rPr>
        <w:t xml:space="preserve">Алтайского края и иных работников </w:t>
      </w:r>
      <w:r>
        <w:rPr>
          <w:rFonts w:ascii="Times New Roman" w:hAnsi="Times New Roman"/>
          <w:sz w:val="24"/>
        </w:rPr>
        <w:t xml:space="preserve">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w:t>
      </w:r>
    </w:p>
    <w:p w14:paraId="190D0000">
      <w:pPr>
        <w:spacing w:after="0"/>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Настоящее решение </w:t>
      </w:r>
      <w:r>
        <w:rPr>
          <w:rFonts w:ascii="Times New Roman" w:hAnsi="Times New Roman"/>
          <w:sz w:val="24"/>
        </w:rPr>
        <w:t>опубликовать (обнародовать) в установленном законом порядке.</w:t>
      </w:r>
    </w:p>
    <w:p w14:paraId="1A0D0000">
      <w:pPr>
        <w:spacing w:after="0"/>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3. </w:t>
      </w:r>
      <w:r>
        <w:rPr>
          <w:rFonts w:ascii="Times New Roman" w:hAnsi="Times New Roman"/>
          <w:sz w:val="24"/>
        </w:rPr>
        <w:t xml:space="preserve">Контроль за исполнением решения возложить на постоянную </w:t>
      </w:r>
      <w:r>
        <w:rPr>
          <w:rFonts w:ascii="Times New Roman" w:hAnsi="Times New Roman"/>
          <w:sz w:val="24"/>
        </w:rPr>
        <w:t>комиссию</w:t>
      </w:r>
      <w:r>
        <w:rPr>
          <w:rFonts w:ascii="Times New Roman" w:hAnsi="Times New Roman"/>
          <w:sz w:val="24"/>
        </w:rPr>
        <w:t xml:space="preserve"> по экономике и </w:t>
      </w:r>
      <w:r>
        <w:rPr>
          <w:rFonts w:ascii="Times New Roman" w:hAnsi="Times New Roman"/>
          <w:sz w:val="24"/>
        </w:rPr>
        <w:t xml:space="preserve"> бюджету </w:t>
      </w:r>
      <w:r>
        <w:rPr>
          <w:rFonts w:ascii="Times New Roman" w:hAnsi="Times New Roman"/>
          <w:sz w:val="24"/>
        </w:rPr>
        <w:t>(</w:t>
      </w:r>
      <w:r>
        <w:rPr>
          <w:rFonts w:ascii="Times New Roman" w:hAnsi="Times New Roman"/>
          <w:sz w:val="24"/>
        </w:rPr>
        <w:t>Н.В. Короткова</w:t>
      </w:r>
      <w:r>
        <w:rPr>
          <w:rFonts w:ascii="Times New Roman" w:hAnsi="Times New Roman"/>
          <w:sz w:val="24"/>
        </w:rPr>
        <w:t>).</w:t>
      </w:r>
    </w:p>
    <w:p w14:paraId="1B0D0000">
      <w:pPr>
        <w:spacing w:after="0"/>
        <w:ind w:firstLine="709" w:left="0"/>
        <w:jc w:val="both"/>
        <w:rPr>
          <w:rFonts w:ascii="Times New Roman" w:hAnsi="Times New Roman"/>
          <w:sz w:val="24"/>
        </w:rPr>
      </w:pPr>
    </w:p>
    <w:p w14:paraId="1C0D0000">
      <w:pPr>
        <w:spacing w:after="0"/>
        <w:ind/>
        <w:jc w:val="both"/>
        <w:rPr>
          <w:rFonts w:ascii="Times New Roman" w:hAnsi="Times New Roman"/>
          <w:sz w:val="24"/>
        </w:rPr>
      </w:pPr>
    </w:p>
    <w:p w14:paraId="1D0D0000">
      <w:pPr>
        <w:spacing w:after="0"/>
        <w:ind/>
        <w:jc w:val="both"/>
        <w:rPr>
          <w:rFonts w:ascii="Times New Roman" w:hAnsi="Times New Roman"/>
          <w:sz w:val="24"/>
        </w:rPr>
      </w:pPr>
      <w:r>
        <w:rPr>
          <w:rFonts w:ascii="Times New Roman" w:hAnsi="Times New Roman"/>
          <w:sz w:val="24"/>
        </w:rPr>
        <w:t xml:space="preserve">Глава сельсовета                                                             </w:t>
      </w:r>
      <w:r>
        <w:rPr>
          <w:rFonts w:ascii="Times New Roman" w:hAnsi="Times New Roman"/>
          <w:sz w:val="24"/>
        </w:rPr>
        <w:t xml:space="preserve">            Т.Д. Головачева</w:t>
      </w:r>
    </w:p>
    <w:p w14:paraId="1E0D0000">
      <w:pPr>
        <w:spacing w:after="0"/>
        <w:ind/>
        <w:jc w:val="right"/>
        <w:rPr>
          <w:rFonts w:ascii="Times New Roman" w:hAnsi="Times New Roman"/>
          <w:sz w:val="24"/>
        </w:rPr>
      </w:pPr>
    </w:p>
    <w:p w14:paraId="1F0D0000">
      <w:pPr>
        <w:spacing w:after="0"/>
        <w:ind/>
        <w:jc w:val="right"/>
        <w:rPr>
          <w:rFonts w:ascii="Times New Roman" w:hAnsi="Times New Roman"/>
          <w:sz w:val="24"/>
        </w:rPr>
      </w:pPr>
      <w:r>
        <w:rPr>
          <w:rFonts w:ascii="Times New Roman" w:hAnsi="Times New Roman"/>
          <w:sz w:val="24"/>
        </w:rPr>
        <w:t xml:space="preserve">Приложение </w:t>
      </w:r>
    </w:p>
    <w:p w14:paraId="200D0000">
      <w:pPr>
        <w:spacing w:after="0"/>
        <w:ind/>
        <w:jc w:val="right"/>
        <w:rPr>
          <w:rFonts w:ascii="Times New Roman" w:hAnsi="Times New Roman"/>
          <w:sz w:val="24"/>
        </w:rPr>
      </w:pPr>
      <w:r>
        <w:rPr>
          <w:rFonts w:ascii="Times New Roman" w:hAnsi="Times New Roman"/>
          <w:sz w:val="24"/>
        </w:rPr>
        <w:t xml:space="preserve">к решению </w:t>
      </w:r>
      <w:r>
        <w:rPr>
          <w:rFonts w:ascii="Times New Roman" w:hAnsi="Times New Roman"/>
          <w:sz w:val="24"/>
        </w:rPr>
        <w:t>Васильчуковского</w:t>
      </w:r>
      <w:r>
        <w:rPr>
          <w:rFonts w:ascii="Times New Roman" w:hAnsi="Times New Roman"/>
          <w:sz w:val="24"/>
        </w:rPr>
        <w:t xml:space="preserve"> сельского</w:t>
      </w:r>
      <w:r>
        <w:rPr>
          <w:rFonts w:ascii="Times New Roman" w:hAnsi="Times New Roman"/>
          <w:sz w:val="24"/>
        </w:rPr>
        <w:t xml:space="preserve"> </w:t>
      </w:r>
    </w:p>
    <w:p w14:paraId="210D0000">
      <w:pPr>
        <w:spacing w:after="0"/>
        <w:ind/>
        <w:jc w:val="right"/>
        <w:rPr>
          <w:rFonts w:ascii="Times New Roman" w:hAnsi="Times New Roman"/>
          <w:sz w:val="24"/>
        </w:rPr>
      </w:pPr>
      <w:r>
        <w:rPr>
          <w:rFonts w:ascii="Times New Roman" w:hAnsi="Times New Roman"/>
          <w:sz w:val="24"/>
        </w:rPr>
        <w:t xml:space="preserve">Собрания депутатов </w:t>
      </w:r>
    </w:p>
    <w:p w14:paraId="220D0000">
      <w:pPr>
        <w:spacing w:after="0"/>
        <w:ind/>
        <w:jc w:val="right"/>
        <w:rPr>
          <w:rFonts w:ascii="Times New Roman" w:hAnsi="Times New Roman"/>
          <w:sz w:val="24"/>
        </w:rPr>
      </w:pPr>
      <w:r>
        <w:rPr>
          <w:rFonts w:ascii="Times New Roman" w:hAnsi="Times New Roman"/>
          <w:sz w:val="24"/>
        </w:rPr>
        <w:t>от 24.12</w:t>
      </w:r>
      <w:r>
        <w:rPr>
          <w:rFonts w:ascii="Times New Roman" w:hAnsi="Times New Roman"/>
          <w:sz w:val="24"/>
        </w:rPr>
        <w:t>.</w:t>
      </w:r>
      <w:r>
        <w:rPr>
          <w:rFonts w:ascii="Times New Roman" w:hAnsi="Times New Roman"/>
          <w:sz w:val="24"/>
        </w:rPr>
        <w:t>2024</w:t>
      </w:r>
      <w:r>
        <w:rPr>
          <w:rFonts w:ascii="Times New Roman" w:hAnsi="Times New Roman"/>
          <w:sz w:val="24"/>
        </w:rPr>
        <w:t xml:space="preserve"> № 80</w:t>
      </w:r>
      <w:r>
        <w:rPr>
          <w:rFonts w:ascii="Times New Roman" w:hAnsi="Times New Roman"/>
          <w:sz w:val="24"/>
        </w:rPr>
        <w:t xml:space="preserve"> </w:t>
      </w:r>
    </w:p>
    <w:p w14:paraId="230D0000">
      <w:pPr>
        <w:spacing w:after="0"/>
        <w:ind/>
        <w:jc w:val="right"/>
        <w:rPr>
          <w:rFonts w:ascii="Times New Roman" w:hAnsi="Times New Roman"/>
          <w:sz w:val="24"/>
        </w:rPr>
      </w:pPr>
    </w:p>
    <w:p w14:paraId="240D0000">
      <w:pPr>
        <w:spacing w:after="0"/>
        <w:ind/>
        <w:jc w:val="center"/>
        <w:rPr>
          <w:rFonts w:ascii="Times New Roman" w:hAnsi="Times New Roman"/>
          <w:sz w:val="24"/>
        </w:rPr>
      </w:pPr>
      <w:r>
        <w:rPr>
          <w:rFonts w:ascii="Times New Roman" w:hAnsi="Times New Roman"/>
          <w:sz w:val="24"/>
        </w:rPr>
        <w:t>Положение</w:t>
      </w:r>
    </w:p>
    <w:p w14:paraId="250D0000">
      <w:pPr>
        <w:spacing w:after="0"/>
        <w:ind/>
        <w:jc w:val="center"/>
        <w:rPr>
          <w:rFonts w:ascii="Times New Roman" w:hAnsi="Times New Roman"/>
          <w:sz w:val="24"/>
        </w:rPr>
      </w:pPr>
      <w:r>
        <w:rPr>
          <w:rFonts w:ascii="Times New Roman" w:hAnsi="Times New Roman"/>
          <w:sz w:val="24"/>
        </w:rPr>
        <w:t xml:space="preserve">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 </w:t>
      </w:r>
      <w:r>
        <w:rPr>
          <w:rFonts w:ascii="Times New Roman" w:hAnsi="Times New Roman"/>
          <w:sz w:val="24"/>
        </w:rPr>
        <w:t>Ключевского района Алтайского края</w:t>
      </w:r>
      <w:r>
        <w:rPr>
          <w:rFonts w:ascii="Times New Roman" w:hAnsi="Times New Roman"/>
          <w:sz w:val="24"/>
        </w:rPr>
        <w:t xml:space="preserve"> и иных работников </w:t>
      </w:r>
      <w:r>
        <w:rPr>
          <w:rFonts w:ascii="Times New Roman" w:hAnsi="Times New Roman"/>
          <w:sz w:val="24"/>
        </w:rPr>
        <w:t xml:space="preserve">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p>
    <w:p w14:paraId="260D0000">
      <w:pPr>
        <w:spacing w:after="0"/>
        <w:ind/>
        <w:jc w:val="both"/>
        <w:rPr>
          <w:rFonts w:ascii="Times New Roman" w:hAnsi="Times New Roman"/>
          <w:sz w:val="24"/>
        </w:rPr>
      </w:pPr>
    </w:p>
    <w:p w14:paraId="270D0000">
      <w:pPr>
        <w:spacing w:after="0"/>
        <w:ind/>
        <w:jc w:val="center"/>
        <w:rPr>
          <w:rFonts w:ascii="Times New Roman" w:hAnsi="Times New Roman"/>
          <w:sz w:val="24"/>
        </w:rPr>
      </w:pPr>
      <w:r>
        <w:rPr>
          <w:rFonts w:ascii="Times New Roman" w:hAnsi="Times New Roman"/>
          <w:sz w:val="24"/>
        </w:rPr>
        <w:t xml:space="preserve">1. </w:t>
      </w:r>
      <w:r>
        <w:rPr>
          <w:rFonts w:ascii="Times New Roman" w:hAnsi="Times New Roman"/>
          <w:sz w:val="24"/>
        </w:rPr>
        <w:t>Общие положения</w:t>
      </w:r>
    </w:p>
    <w:p w14:paraId="280D0000">
      <w:pPr>
        <w:spacing w:after="0"/>
        <w:ind/>
        <w:jc w:val="center"/>
        <w:rPr>
          <w:rFonts w:ascii="Times New Roman" w:hAnsi="Times New Roman"/>
          <w:sz w:val="24"/>
        </w:rPr>
      </w:pPr>
    </w:p>
    <w:p w14:paraId="290D0000">
      <w:pPr>
        <w:spacing w:after="0"/>
        <w:ind w:firstLine="709" w:left="0"/>
        <w:jc w:val="both"/>
        <w:rPr>
          <w:rFonts w:ascii="Times New Roman" w:hAnsi="Times New Roman"/>
          <w:sz w:val="24"/>
        </w:rPr>
      </w:pPr>
      <w:r>
        <w:rPr>
          <w:rFonts w:ascii="Times New Roman" w:hAnsi="Times New Roman"/>
          <w:sz w:val="24"/>
        </w:rPr>
        <w:t>1.1.</w:t>
      </w:r>
      <w:r>
        <w:rPr>
          <w:rFonts w:ascii="Times New Roman" w:hAnsi="Times New Roman"/>
          <w:sz w:val="24"/>
        </w:rPr>
        <w:t xml:space="preserve"> </w:t>
      </w:r>
      <w:r>
        <w:rPr>
          <w:rFonts w:ascii="Times New Roman" w:hAnsi="Times New Roman"/>
          <w:sz w:val="24"/>
        </w:rPr>
        <w:t xml:space="preserve">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муниципальных служащих, лиц, замещающих муниципальные должности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 </w:t>
      </w:r>
      <w:r>
        <w:rPr>
          <w:rFonts w:ascii="Times New Roman" w:hAnsi="Times New Roman"/>
          <w:sz w:val="24"/>
        </w:rPr>
        <w:t>Ключевского района Алтайского края</w:t>
      </w:r>
      <w:r>
        <w:rPr>
          <w:rFonts w:ascii="Times New Roman" w:hAnsi="Times New Roman"/>
          <w:sz w:val="24"/>
        </w:rPr>
        <w:t xml:space="preserve"> и иных работников </w:t>
      </w:r>
      <w:r>
        <w:rPr>
          <w:rFonts w:ascii="Times New Roman" w:hAnsi="Times New Roman"/>
          <w:sz w:val="24"/>
        </w:rPr>
        <w:t xml:space="preserve">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 xml:space="preserve"> (далее по тексту - командированные).</w:t>
      </w:r>
    </w:p>
    <w:p w14:paraId="2A0D0000">
      <w:pPr>
        <w:spacing w:after="0"/>
        <w:ind w:firstLine="709" w:left="0"/>
        <w:jc w:val="both"/>
        <w:rPr>
          <w:rFonts w:ascii="Times New Roman" w:hAnsi="Times New Roman"/>
          <w:sz w:val="24"/>
        </w:rPr>
      </w:pPr>
      <w:r>
        <w:rPr>
          <w:rFonts w:ascii="Times New Roman" w:hAnsi="Times New Roman"/>
          <w:sz w:val="24"/>
        </w:rPr>
        <w:t xml:space="preserve">1.2. В настоящем Положении к командированным относятся муниципальные служащие 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 xml:space="preserve">, глава 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 глава Васильчуковского сельсовета Ключевского района Алтайского края</w:t>
      </w:r>
      <w:r>
        <w:rPr>
          <w:rFonts w:ascii="Times New Roman" w:hAnsi="Times New Roman"/>
          <w:sz w:val="24"/>
        </w:rPr>
        <w:t xml:space="preserve"> </w:t>
      </w:r>
      <w:r>
        <w:rPr>
          <w:rFonts w:ascii="Times New Roman" w:hAnsi="Times New Roman"/>
          <w:sz w:val="24"/>
        </w:rPr>
        <w:t xml:space="preserve">и иные работники 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w:t>
      </w:r>
    </w:p>
    <w:p w14:paraId="2B0D0000">
      <w:pPr>
        <w:spacing w:after="0"/>
        <w:ind w:firstLine="709" w:left="0"/>
        <w:jc w:val="both"/>
        <w:rPr>
          <w:rFonts w:ascii="Times New Roman" w:hAnsi="Times New Roman"/>
          <w:sz w:val="24"/>
        </w:rPr>
      </w:pPr>
      <w:r>
        <w:rPr>
          <w:rFonts w:ascii="Times New Roman" w:hAnsi="Times New Roman"/>
          <w:sz w:val="24"/>
        </w:rPr>
        <w:t>1.3. Под служебной командировкой понимается поездка командированного лица по распоряжению гл</w:t>
      </w:r>
      <w:r>
        <w:rPr>
          <w:rFonts w:ascii="Times New Roman" w:hAnsi="Times New Roman"/>
          <w:sz w:val="24"/>
        </w:rPr>
        <w:t xml:space="preserve">авы администрации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Ключевского района Алтайского края</w:t>
      </w:r>
      <w:r>
        <w:rPr>
          <w:rFonts w:ascii="Times New Roman" w:hAnsi="Times New Roman"/>
          <w:sz w:val="24"/>
        </w:rPr>
        <w:t xml:space="preserve"> </w:t>
      </w:r>
      <w:r>
        <w:rPr>
          <w:rFonts w:ascii="Times New Roman" w:hAnsi="Times New Roman"/>
          <w:sz w:val="24"/>
        </w:rPr>
        <w:t>на определенный срок для выполнения служебного поручения вне места постоянной службы.</w:t>
      </w:r>
    </w:p>
    <w:p w14:paraId="2C0D0000">
      <w:pPr>
        <w:spacing w:after="0"/>
        <w:ind w:firstLine="709" w:left="0"/>
        <w:jc w:val="both"/>
        <w:rPr>
          <w:rFonts w:ascii="Times New Roman" w:hAnsi="Times New Roman"/>
          <w:sz w:val="24"/>
        </w:rPr>
      </w:pPr>
      <w:r>
        <w:rPr>
          <w:rFonts w:ascii="Times New Roman" w:hAnsi="Times New Roman"/>
          <w:sz w:val="24"/>
        </w:rPr>
        <w:t xml:space="preserve">1.3. Возмещение расходов, связанных со служебными командировками, производится за счет средств местного бюджета, выделенных на служебные командировки в пределах финансовых ассигнований, утвержденных решением </w:t>
      </w:r>
      <w:r>
        <w:rPr>
          <w:rFonts w:ascii="Times New Roman" w:hAnsi="Times New Roman"/>
          <w:sz w:val="24"/>
        </w:rPr>
        <w:t>Васильчуковского</w:t>
      </w:r>
      <w:r>
        <w:rPr>
          <w:rFonts w:ascii="Times New Roman" w:hAnsi="Times New Roman"/>
          <w:sz w:val="24"/>
        </w:rPr>
        <w:t xml:space="preserve"> сельского</w:t>
      </w:r>
      <w:r>
        <w:rPr>
          <w:rFonts w:ascii="Times New Roman" w:hAnsi="Times New Roman"/>
          <w:sz w:val="24"/>
        </w:rPr>
        <w:t xml:space="preserve"> Собрания депутатов о </w:t>
      </w:r>
      <w:r>
        <w:rPr>
          <w:rFonts w:ascii="Times New Roman" w:hAnsi="Times New Roman"/>
          <w:sz w:val="24"/>
        </w:rPr>
        <w:t>местном</w:t>
      </w:r>
      <w:r>
        <w:rPr>
          <w:rFonts w:ascii="Times New Roman" w:hAnsi="Times New Roman"/>
          <w:sz w:val="24"/>
        </w:rPr>
        <w:t xml:space="preserve"> бюджете на текущий год и сметы расходов на содержание </w:t>
      </w:r>
      <w:r>
        <w:rPr>
          <w:rFonts w:ascii="Times New Roman" w:hAnsi="Times New Roman"/>
          <w:sz w:val="24"/>
        </w:rPr>
        <w:t xml:space="preserve">администрации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w:t>
      </w:r>
    </w:p>
    <w:p w14:paraId="2D0D0000">
      <w:pPr>
        <w:spacing w:after="0"/>
        <w:ind w:firstLine="709" w:left="0"/>
        <w:jc w:val="both"/>
        <w:rPr>
          <w:rFonts w:ascii="Times New Roman" w:hAnsi="Times New Roman"/>
          <w:sz w:val="24"/>
        </w:rPr>
      </w:pPr>
    </w:p>
    <w:p w14:paraId="2E0D0000">
      <w:pPr>
        <w:spacing w:after="0"/>
        <w:ind w:firstLine="709" w:left="0"/>
        <w:jc w:val="center"/>
        <w:rPr>
          <w:rFonts w:ascii="Times New Roman" w:hAnsi="Times New Roman"/>
          <w:sz w:val="24"/>
        </w:rPr>
      </w:pPr>
      <w:r>
        <w:rPr>
          <w:rFonts w:ascii="Times New Roman" w:hAnsi="Times New Roman"/>
          <w:sz w:val="24"/>
        </w:rPr>
        <w:t xml:space="preserve">2. </w:t>
      </w:r>
      <w:r>
        <w:rPr>
          <w:rFonts w:ascii="Times New Roman" w:hAnsi="Times New Roman"/>
          <w:sz w:val="24"/>
        </w:rPr>
        <w:t>Оформление решения</w:t>
      </w:r>
    </w:p>
    <w:p w14:paraId="2F0D0000">
      <w:pPr>
        <w:spacing w:after="0"/>
        <w:ind w:firstLine="709" w:left="0"/>
        <w:jc w:val="both"/>
        <w:rPr>
          <w:rFonts w:ascii="Times New Roman" w:hAnsi="Times New Roman"/>
          <w:sz w:val="24"/>
        </w:rPr>
      </w:pPr>
      <w:r>
        <w:rPr>
          <w:rFonts w:ascii="Times New Roman" w:hAnsi="Times New Roman"/>
          <w:sz w:val="24"/>
        </w:rPr>
        <w:t>2.1. Решение о направлении в служебную командировку, оформл</w:t>
      </w:r>
      <w:r>
        <w:rPr>
          <w:rFonts w:ascii="Times New Roman" w:hAnsi="Times New Roman"/>
          <w:sz w:val="24"/>
        </w:rPr>
        <w:t>енное распоряжением</w:t>
      </w:r>
      <w:r>
        <w:rPr>
          <w:rFonts w:ascii="Times New Roman" w:hAnsi="Times New Roman"/>
          <w:sz w:val="24"/>
        </w:rPr>
        <w:t>, принимает гл</w:t>
      </w:r>
      <w:r>
        <w:rPr>
          <w:rFonts w:ascii="Times New Roman" w:hAnsi="Times New Roman"/>
          <w:sz w:val="24"/>
        </w:rPr>
        <w:t xml:space="preserve">ава администрации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 </w:t>
      </w:r>
      <w:r>
        <w:rPr>
          <w:rFonts w:ascii="Times New Roman" w:hAnsi="Times New Roman"/>
          <w:sz w:val="24"/>
        </w:rPr>
        <w:t>Ключевского района Алтайского края</w:t>
      </w:r>
      <w:r>
        <w:rPr>
          <w:rFonts w:ascii="Times New Roman" w:hAnsi="Times New Roman"/>
          <w:sz w:val="24"/>
        </w:rPr>
        <w:t xml:space="preserve"> </w:t>
      </w:r>
      <w:r>
        <w:rPr>
          <w:rFonts w:ascii="Times New Roman" w:hAnsi="Times New Roman"/>
          <w:sz w:val="24"/>
        </w:rPr>
        <w:t>или лицо, исполняющее обязанности на период их отсутствия.</w:t>
      </w:r>
    </w:p>
    <w:p w14:paraId="300D0000">
      <w:pPr>
        <w:spacing w:after="0"/>
        <w:ind w:firstLine="709" w:left="0"/>
        <w:jc w:val="both"/>
        <w:rPr>
          <w:rFonts w:ascii="Times New Roman" w:hAnsi="Times New Roman"/>
          <w:sz w:val="24"/>
        </w:rPr>
      </w:pPr>
      <w:r>
        <w:rPr>
          <w:rFonts w:ascii="Times New Roman" w:hAnsi="Times New Roman"/>
          <w:sz w:val="24"/>
        </w:rPr>
        <w:t>В распоряжении</w:t>
      </w:r>
      <w:r>
        <w:rPr>
          <w:rFonts w:ascii="Times New Roman" w:hAnsi="Times New Roman"/>
          <w:sz w:val="24"/>
        </w:rPr>
        <w:t xml:space="preserve"> о направлении в служебную командировку указывается служебное поручение.</w:t>
      </w:r>
    </w:p>
    <w:p w14:paraId="310D0000">
      <w:pPr>
        <w:spacing w:after="0"/>
        <w:ind w:firstLine="709" w:left="0"/>
        <w:jc w:val="both"/>
        <w:rPr>
          <w:rFonts w:ascii="Times New Roman" w:hAnsi="Times New Roman"/>
          <w:sz w:val="24"/>
        </w:rPr>
      </w:pPr>
      <w:r>
        <w:rPr>
          <w:rFonts w:ascii="Times New Roman" w:hAnsi="Times New Roman"/>
          <w:sz w:val="24"/>
        </w:rPr>
        <w:t>2.2. Глава администрации муниципального образования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Решение о направлении главы администрации муниципального образования о служебной командировке оформляется соответствующим распоряжением.</w:t>
      </w:r>
    </w:p>
    <w:p w14:paraId="320D0000">
      <w:pPr>
        <w:spacing w:after="0"/>
        <w:ind w:firstLine="709" w:left="0"/>
        <w:jc w:val="both"/>
        <w:rPr>
          <w:rFonts w:ascii="Times New Roman" w:hAnsi="Times New Roman"/>
          <w:sz w:val="24"/>
        </w:rPr>
      </w:pPr>
      <w:r>
        <w:rPr>
          <w:rFonts w:ascii="Times New Roman" w:hAnsi="Times New Roman"/>
          <w:sz w:val="24"/>
        </w:rPr>
        <w:t>Основанием для принятия решения о направлении главы администрации муниципального образования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w:t>
      </w:r>
    </w:p>
    <w:p w14:paraId="330D0000">
      <w:pPr>
        <w:spacing w:after="0"/>
        <w:ind w:firstLine="709" w:left="0"/>
        <w:jc w:val="both"/>
        <w:rPr>
          <w:rFonts w:ascii="Times New Roman" w:hAnsi="Times New Roman"/>
          <w:sz w:val="24"/>
        </w:rPr>
      </w:pPr>
      <w:r>
        <w:rPr>
          <w:rFonts w:ascii="Times New Roman" w:hAnsi="Times New Roman"/>
          <w:sz w:val="24"/>
        </w:rPr>
        <w:t xml:space="preserve">2.3. Копия распоряжения о командировании главы администрации муниципального образования направляется лицу, ответственному за ведение кадровой работы.  </w:t>
      </w:r>
    </w:p>
    <w:p w14:paraId="340D0000">
      <w:pPr>
        <w:spacing w:after="0"/>
        <w:ind w:firstLine="709" w:left="0"/>
        <w:jc w:val="both"/>
        <w:rPr>
          <w:rFonts w:ascii="Times New Roman" w:hAnsi="Times New Roman"/>
          <w:sz w:val="24"/>
        </w:rPr>
      </w:pPr>
    </w:p>
    <w:p w14:paraId="350D0000">
      <w:pPr>
        <w:spacing w:after="0"/>
        <w:ind w:firstLine="709" w:left="0"/>
        <w:jc w:val="center"/>
        <w:rPr>
          <w:rFonts w:ascii="Times New Roman" w:hAnsi="Times New Roman"/>
          <w:sz w:val="24"/>
        </w:rPr>
      </w:pPr>
      <w:r>
        <w:rPr>
          <w:rFonts w:ascii="Times New Roman" w:hAnsi="Times New Roman"/>
          <w:sz w:val="24"/>
        </w:rPr>
        <w:t xml:space="preserve">3. </w:t>
      </w:r>
      <w:r>
        <w:rPr>
          <w:rFonts w:ascii="Times New Roman" w:hAnsi="Times New Roman"/>
          <w:sz w:val="24"/>
        </w:rPr>
        <w:t>Срок служебной командировки</w:t>
      </w:r>
    </w:p>
    <w:p w14:paraId="360D0000">
      <w:pPr>
        <w:spacing w:after="0"/>
        <w:ind w:firstLine="709" w:left="0"/>
        <w:jc w:val="both"/>
        <w:rPr>
          <w:rFonts w:ascii="Times New Roman" w:hAnsi="Times New Roman"/>
          <w:sz w:val="24"/>
        </w:rPr>
      </w:pPr>
      <w:r>
        <w:rPr>
          <w:rFonts w:ascii="Times New Roman" w:hAnsi="Times New Roman"/>
          <w:sz w:val="24"/>
        </w:rPr>
        <w:t>3.1. Срок служебной командировки определяется с учетом объема, сложности и иных особенностей служебного поручения и указывается в распоряжении (приказе) о направлении в служебную командировку.</w:t>
      </w:r>
    </w:p>
    <w:p w14:paraId="370D0000">
      <w:pPr>
        <w:spacing w:after="0"/>
        <w:ind w:firstLine="709" w:left="0"/>
        <w:jc w:val="both"/>
        <w:rPr>
          <w:rFonts w:ascii="Times New Roman" w:hAnsi="Times New Roman"/>
          <w:sz w:val="24"/>
        </w:rPr>
      </w:pPr>
      <w:r>
        <w:rPr>
          <w:rFonts w:ascii="Times New Roman" w:hAnsi="Times New Roman"/>
          <w:sz w:val="24"/>
        </w:rPr>
        <w:t>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14:paraId="380D0000">
      <w:pPr>
        <w:spacing w:after="0"/>
        <w:ind w:firstLine="709" w:left="0"/>
        <w:jc w:val="both"/>
        <w:rPr>
          <w:rFonts w:ascii="Times New Roman" w:hAnsi="Times New Roman"/>
          <w:sz w:val="24"/>
        </w:rPr>
      </w:pPr>
      <w:r>
        <w:rPr>
          <w:rFonts w:ascii="Times New Roman" w:hAnsi="Times New Roman"/>
          <w:sz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14:paraId="390D0000">
      <w:pPr>
        <w:spacing w:after="0"/>
        <w:ind w:firstLine="709" w:left="0"/>
        <w:jc w:val="both"/>
        <w:rPr>
          <w:rFonts w:ascii="Times New Roman" w:hAnsi="Times New Roman"/>
          <w:sz w:val="24"/>
        </w:rPr>
      </w:pPr>
      <w:r>
        <w:rPr>
          <w:rFonts w:ascii="Times New Roman" w:hAnsi="Times New Roman"/>
          <w:sz w:val="24"/>
        </w:rPr>
        <w:t>Аналогично определяется день приезда из служебной командировки.</w:t>
      </w:r>
    </w:p>
    <w:p w14:paraId="3A0D0000">
      <w:pPr>
        <w:spacing w:after="0"/>
        <w:ind w:firstLine="709" w:left="0"/>
        <w:jc w:val="both"/>
        <w:rPr>
          <w:rFonts w:ascii="Times New Roman" w:hAnsi="Times New Roman"/>
          <w:sz w:val="24"/>
        </w:rPr>
      </w:pPr>
      <w:r>
        <w:rPr>
          <w:rFonts w:ascii="Times New Roman" w:hAnsi="Times New Roman"/>
          <w:sz w:val="24"/>
        </w:rPr>
        <w:t>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w:t>
      </w:r>
    </w:p>
    <w:p w14:paraId="3B0D0000">
      <w:pPr>
        <w:spacing w:after="0"/>
        <w:ind w:firstLine="709" w:left="0"/>
        <w:jc w:val="both"/>
        <w:rPr>
          <w:rFonts w:ascii="Times New Roman" w:hAnsi="Times New Roman"/>
          <w:sz w:val="24"/>
        </w:rPr>
      </w:pPr>
      <w:r>
        <w:rPr>
          <w:rFonts w:ascii="Times New Roman" w:hAnsi="Times New Roman"/>
          <w:sz w:val="24"/>
        </w:rPr>
        <w:t xml:space="preserve">3.3. </w:t>
      </w:r>
      <w:r>
        <w:rPr>
          <w:rFonts w:ascii="Times New Roman" w:hAnsi="Times New Roman"/>
          <w:sz w:val="24"/>
        </w:rPr>
        <w:t>Фактический срок пребывания в служебной командировке определяется по проездным документам, представляемым командированным, по возвращении из служебной командировки.</w:t>
      </w:r>
    </w:p>
    <w:p w14:paraId="3C0D0000">
      <w:pPr>
        <w:spacing w:after="0"/>
        <w:ind w:firstLine="709" w:left="0"/>
        <w:jc w:val="both"/>
        <w:rPr>
          <w:rFonts w:ascii="Times New Roman" w:hAnsi="Times New Roman"/>
          <w:sz w:val="24"/>
        </w:rPr>
      </w:pPr>
      <w:r>
        <w:rPr>
          <w:rFonts w:ascii="Times New Roman" w:hAnsi="Times New Roman"/>
          <w:sz w:val="24"/>
        </w:rPr>
        <w:t>В случае проезда на основании решения гла</w:t>
      </w:r>
      <w:r>
        <w:rPr>
          <w:rFonts w:ascii="Times New Roman" w:hAnsi="Times New Roman"/>
          <w:sz w:val="24"/>
        </w:rPr>
        <w:t>вы администрации муниципального образования сельское поселение Васильчуковский</w:t>
      </w:r>
      <w:r>
        <w:rPr>
          <w:rFonts w:ascii="Times New Roman" w:hAnsi="Times New Roman"/>
          <w:sz w:val="24"/>
        </w:rPr>
        <w:t xml:space="preserve"> сельсовет </w:t>
      </w:r>
      <w:r>
        <w:rPr>
          <w:rFonts w:ascii="Times New Roman" w:hAnsi="Times New Roman"/>
          <w:sz w:val="24"/>
        </w:rPr>
        <w:t>Ключевского района Алтайского края</w:t>
      </w:r>
      <w:r>
        <w:rPr>
          <w:rFonts w:ascii="Times New Roman" w:hAnsi="Times New Roman"/>
          <w:sz w:val="24"/>
        </w:rPr>
        <w:t>, указанного в распоряжении о направлении в служебную командировку,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по возвращении из служебной командировки гл</w:t>
      </w:r>
      <w:r>
        <w:rPr>
          <w:rFonts w:ascii="Times New Roman" w:hAnsi="Times New Roman"/>
          <w:sz w:val="24"/>
        </w:rPr>
        <w:t xml:space="preserve">аве администрации муниципального образования сельское поселение </w:t>
      </w:r>
      <w:r>
        <w:rPr>
          <w:rFonts w:ascii="Times New Roman" w:hAnsi="Times New Roman"/>
          <w:sz w:val="24"/>
        </w:rPr>
        <w:t>Васильчуковский</w:t>
      </w:r>
      <w:r>
        <w:rPr>
          <w:rFonts w:ascii="Times New Roman" w:hAnsi="Times New Roman"/>
          <w:sz w:val="24"/>
        </w:rPr>
        <w:t xml:space="preserve"> сельсовет </w:t>
      </w:r>
      <w:r>
        <w:rPr>
          <w:rFonts w:ascii="Times New Roman" w:hAnsi="Times New Roman"/>
          <w:sz w:val="24"/>
        </w:rPr>
        <w:t>Ключевского района Алтайского края</w:t>
      </w:r>
      <w:r>
        <w:rPr>
          <w:rFonts w:ascii="Times New Roman" w:hAnsi="Times New Roman"/>
          <w:sz w:val="24"/>
        </w:rPr>
        <w:t xml:space="preserve">, </w:t>
      </w:r>
      <w:r>
        <w:rPr>
          <w:rFonts w:ascii="Times New Roman" w:hAnsi="Times New Roman"/>
          <w:sz w:val="24"/>
        </w:rPr>
        <w:t>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3D0D0000">
      <w:pPr>
        <w:spacing w:after="0"/>
        <w:ind w:firstLine="709" w:left="0"/>
        <w:jc w:val="both"/>
        <w:rPr>
          <w:rFonts w:ascii="Times New Roman" w:hAnsi="Times New Roman"/>
          <w:sz w:val="24"/>
        </w:rPr>
      </w:pPr>
      <w:r>
        <w:rPr>
          <w:rFonts w:ascii="Times New Roman" w:hAnsi="Times New Roman"/>
          <w:sz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14:paraId="3E0D0000">
      <w:pPr>
        <w:spacing w:after="0"/>
        <w:ind w:firstLine="709" w:left="0"/>
        <w:jc w:val="both"/>
        <w:rPr>
          <w:rFonts w:ascii="Times New Roman" w:hAnsi="Times New Roman"/>
          <w:sz w:val="24"/>
        </w:rPr>
      </w:pPr>
      <w:r>
        <w:rPr>
          <w:rFonts w:ascii="Times New Roman" w:hAnsi="Times New Roman"/>
          <w:sz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w:t>
      </w:r>
      <w:r>
        <w:rPr>
          <w:rFonts w:ascii="Times New Roman" w:hAnsi="Times New Roman"/>
          <w:sz w:val="24"/>
        </w:rPr>
        <w:t xml:space="preserve">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14:paraId="3F0D0000">
      <w:pPr>
        <w:spacing w:after="0"/>
        <w:ind w:firstLine="709" w:left="0"/>
        <w:jc w:val="both"/>
        <w:rPr>
          <w:rFonts w:ascii="Times New Roman" w:hAnsi="Times New Roman"/>
          <w:sz w:val="24"/>
        </w:rPr>
      </w:pPr>
    </w:p>
    <w:p w14:paraId="400D0000">
      <w:pPr>
        <w:spacing w:after="0"/>
        <w:ind w:firstLine="709" w:left="0"/>
        <w:jc w:val="center"/>
        <w:rPr>
          <w:rFonts w:ascii="Times New Roman" w:hAnsi="Times New Roman"/>
          <w:sz w:val="24"/>
        </w:rPr>
      </w:pPr>
      <w:r>
        <w:rPr>
          <w:rFonts w:ascii="Times New Roman" w:hAnsi="Times New Roman"/>
          <w:sz w:val="24"/>
        </w:rPr>
        <w:t xml:space="preserve">4. </w:t>
      </w:r>
      <w:r>
        <w:rPr>
          <w:rFonts w:ascii="Times New Roman" w:hAnsi="Times New Roman"/>
          <w:sz w:val="24"/>
        </w:rPr>
        <w:t>Возмещение командированному расходов, связанных со служебными командировками</w:t>
      </w:r>
    </w:p>
    <w:p w14:paraId="410D0000">
      <w:pPr>
        <w:spacing w:after="0"/>
        <w:ind w:firstLine="709" w:left="0"/>
        <w:jc w:val="both"/>
        <w:rPr>
          <w:rFonts w:ascii="Times New Roman" w:hAnsi="Times New Roman"/>
          <w:sz w:val="24"/>
        </w:rPr>
      </w:pPr>
    </w:p>
    <w:p w14:paraId="420D0000">
      <w:pPr>
        <w:spacing w:after="0"/>
        <w:ind w:firstLine="709" w:left="0"/>
        <w:jc w:val="both"/>
        <w:rPr>
          <w:rFonts w:ascii="Times New Roman" w:hAnsi="Times New Roman"/>
          <w:sz w:val="24"/>
        </w:rPr>
      </w:pPr>
      <w:r>
        <w:rPr>
          <w:rFonts w:ascii="Times New Roman" w:hAnsi="Times New Roman"/>
          <w:sz w:val="24"/>
        </w:rPr>
        <w:t xml:space="preserve">4.1. </w:t>
      </w:r>
      <w:r>
        <w:rPr>
          <w:rFonts w:ascii="Times New Roman" w:hAnsi="Times New Roman"/>
          <w:sz w:val="24"/>
        </w:rPr>
        <w:t>При направлении командированного,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p>
    <w:p w14:paraId="430D0000">
      <w:pPr>
        <w:spacing w:after="0"/>
        <w:ind w:firstLine="709" w:left="0"/>
        <w:jc w:val="both"/>
        <w:rPr>
          <w:rFonts w:ascii="Times New Roman" w:hAnsi="Times New Roman"/>
          <w:sz w:val="24"/>
        </w:rPr>
      </w:pPr>
      <w:r>
        <w:rPr>
          <w:rFonts w:ascii="Times New Roman" w:hAnsi="Times New Roman"/>
          <w:sz w:val="24"/>
        </w:rPr>
        <w:t>Фактическое денежное содержание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w:t>
      </w:r>
    </w:p>
    <w:p w14:paraId="440D0000">
      <w:pPr>
        <w:spacing w:after="0"/>
        <w:ind w:firstLine="709" w:left="0"/>
        <w:jc w:val="both"/>
        <w:rPr>
          <w:rFonts w:ascii="Times New Roman" w:hAnsi="Times New Roman"/>
          <w:sz w:val="24"/>
        </w:rPr>
      </w:pPr>
      <w:r>
        <w:rPr>
          <w:rFonts w:ascii="Times New Roman" w:hAnsi="Times New Roman"/>
          <w:sz w:val="24"/>
        </w:rPr>
        <w:t xml:space="preserve">4.2. </w:t>
      </w:r>
      <w:r>
        <w:rPr>
          <w:rFonts w:ascii="Times New Roman" w:hAnsi="Times New Roman"/>
          <w:sz w:val="24"/>
        </w:rPr>
        <w:t>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(работы), найму жилого помещения (включая бронирование) и дополнительных расходов, связанных с проживанием вне места постоянного жительства (суточные).</w:t>
      </w:r>
    </w:p>
    <w:p w14:paraId="450D0000">
      <w:pPr>
        <w:spacing w:after="0"/>
        <w:ind w:firstLine="709" w:left="0"/>
        <w:jc w:val="both"/>
        <w:rPr>
          <w:rFonts w:ascii="Times New Roman" w:hAnsi="Times New Roman"/>
          <w:sz w:val="24"/>
        </w:rPr>
      </w:pPr>
      <w:r>
        <w:rPr>
          <w:rFonts w:ascii="Times New Roman" w:hAnsi="Times New Roman"/>
          <w:sz w:val="24"/>
        </w:rPr>
        <w:t xml:space="preserve">4.3. </w:t>
      </w:r>
      <w:r>
        <w:rPr>
          <w:rFonts w:ascii="Times New Roman" w:hAnsi="Times New Roman"/>
          <w:sz w:val="24"/>
        </w:rPr>
        <w:t>Расходы по проезду к месту служебной командировки и обратно к мес</w:t>
      </w:r>
      <w:r>
        <w:rPr>
          <w:rFonts w:ascii="Times New Roman" w:hAnsi="Times New Roman"/>
          <w:sz w:val="24"/>
        </w:rPr>
        <w:t xml:space="preserve">ту постоянной службы (работы), </w:t>
      </w:r>
      <w:r>
        <w:rPr>
          <w:rFonts w:ascii="Times New Roman" w:hAnsi="Times New Roman"/>
          <w:sz w:val="24"/>
        </w:rPr>
        <w:t>и по проезду из одного населенного пункта в другой, если командированный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460D0000">
      <w:pPr>
        <w:spacing w:after="0"/>
        <w:ind w:firstLine="709" w:left="0"/>
        <w:jc w:val="both"/>
        <w:rPr>
          <w:rFonts w:ascii="Times New Roman" w:hAnsi="Times New Roman"/>
          <w:sz w:val="24"/>
        </w:rPr>
      </w:pPr>
      <w:r>
        <w:rPr>
          <w:rFonts w:ascii="Times New Roman" w:hAnsi="Times New Roman"/>
          <w:sz w:val="24"/>
        </w:rPr>
        <w:t>Расходы по проезду к месту служебной командировки и обратно к месту</w:t>
      </w:r>
      <w:r>
        <w:rPr>
          <w:rFonts w:ascii="Times New Roman" w:hAnsi="Times New Roman"/>
          <w:sz w:val="24"/>
        </w:rPr>
        <w:t xml:space="preserve"> постоянной службы (работы), </w:t>
      </w:r>
      <w:r>
        <w:rPr>
          <w:rFonts w:ascii="Times New Roman" w:hAnsi="Times New Roman"/>
          <w:sz w:val="24"/>
        </w:rPr>
        <w:t>воздушным, железнодорожным, водным и автомобильным транспортном общего пользования (кроме такси) возмещаются командированному в размере фактических расходов, подтвержденных проездными документами.</w:t>
      </w:r>
    </w:p>
    <w:p w14:paraId="470D0000">
      <w:pPr>
        <w:spacing w:after="0"/>
        <w:ind w:firstLine="709" w:left="0"/>
        <w:jc w:val="both"/>
        <w:rPr>
          <w:rFonts w:ascii="Times New Roman" w:hAnsi="Times New Roman"/>
          <w:sz w:val="24"/>
        </w:rPr>
      </w:pPr>
      <w:r>
        <w:rPr>
          <w:rFonts w:ascii="Times New Roman" w:hAnsi="Times New Roman"/>
          <w:sz w:val="24"/>
        </w:rPr>
        <w:t xml:space="preserve">4.4. </w:t>
      </w:r>
      <w:r>
        <w:rPr>
          <w:rFonts w:ascii="Times New Roman" w:hAnsi="Times New Roman"/>
          <w:sz w:val="24"/>
        </w:rPr>
        <w:t xml:space="preserve">Дополнительные расходы, связанные с проживанием вне места жительства (суточные), возмещаются командированному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размере </w:t>
      </w:r>
      <w:r>
        <w:rPr>
          <w:rFonts w:ascii="Times New Roman" w:hAnsi="Times New Roman"/>
          <w:sz w:val="24"/>
        </w:rPr>
        <w:t>3</w:t>
      </w:r>
      <w:r>
        <w:rPr>
          <w:rFonts w:ascii="Times New Roman" w:hAnsi="Times New Roman"/>
          <w:sz w:val="24"/>
        </w:rPr>
        <w:t>00 рублей в сутки (за пределами Алтайского края -</w:t>
      </w:r>
      <w:r>
        <w:rPr>
          <w:rFonts w:ascii="Times New Roman" w:hAnsi="Times New Roman"/>
          <w:sz w:val="24"/>
        </w:rPr>
        <w:t xml:space="preserve"> </w:t>
      </w:r>
      <w:r>
        <w:rPr>
          <w:rFonts w:ascii="Times New Roman" w:hAnsi="Times New Roman"/>
          <w:sz w:val="24"/>
        </w:rPr>
        <w:t>500 руб. в сутки).</w:t>
      </w:r>
    </w:p>
    <w:p w14:paraId="480D0000">
      <w:pPr>
        <w:spacing w:after="0"/>
        <w:ind w:firstLine="709" w:left="0"/>
        <w:jc w:val="both"/>
        <w:rPr>
          <w:rFonts w:ascii="Times New Roman" w:hAnsi="Times New Roman"/>
          <w:sz w:val="24"/>
        </w:rPr>
      </w:pPr>
      <w:r>
        <w:rPr>
          <w:rFonts w:ascii="Times New Roman" w:hAnsi="Times New Roman"/>
          <w:sz w:val="24"/>
        </w:rPr>
        <w:t>При служебных командировках в местность, откуда командированный исходя из условий транспортного сообщения и характера выполняемой в служебной командировке службы (работы), имеет возможность ежедневно возвращаться к месту постоянного жительства, суточные не выплачиваются.</w:t>
      </w:r>
    </w:p>
    <w:p w14:paraId="490D0000">
      <w:pPr>
        <w:spacing w:after="0"/>
        <w:ind w:firstLine="709" w:left="0"/>
        <w:jc w:val="both"/>
        <w:rPr>
          <w:rFonts w:ascii="Times New Roman" w:hAnsi="Times New Roman"/>
          <w:sz w:val="24"/>
        </w:rPr>
      </w:pPr>
      <w:r>
        <w:rPr>
          <w:rFonts w:ascii="Times New Roman" w:hAnsi="Times New Roman"/>
          <w:sz w:val="24"/>
        </w:rPr>
        <w:t xml:space="preserve">4.5. </w:t>
      </w:r>
      <w:r>
        <w:rPr>
          <w:rFonts w:ascii="Times New Roman" w:hAnsi="Times New Roman"/>
          <w:sz w:val="24"/>
        </w:rPr>
        <w:t xml:space="preserve">Расходы по бронированию и найму жилого помещения возмещаются командированному (кроме тех случаев, когда ему предоставляется бесплатное помещение) в размере не более 2500 руб. в сутки, за пределами Алтайского края - по фактическим расходам, подтвержденных соответствующими документами, по согласованию с работодателем в пределах средств, предусмотренных в бюджетной смете </w:t>
      </w:r>
      <w:r>
        <w:rPr>
          <w:rFonts w:ascii="Times New Roman" w:hAnsi="Times New Roman"/>
          <w:sz w:val="24"/>
        </w:rPr>
        <w:t>администрации</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сельсовета Ключевского района Алтайского края</w:t>
      </w:r>
      <w:r>
        <w:rPr>
          <w:rFonts w:ascii="Times New Roman" w:hAnsi="Times New Roman"/>
          <w:sz w:val="24"/>
        </w:rPr>
        <w:t>.</w:t>
      </w:r>
    </w:p>
    <w:p w14:paraId="4A0D0000">
      <w:pPr>
        <w:spacing w:after="0"/>
        <w:ind w:firstLine="709" w:left="0"/>
        <w:jc w:val="both"/>
        <w:rPr>
          <w:rFonts w:ascii="Times New Roman" w:hAnsi="Times New Roman"/>
          <w:sz w:val="24"/>
        </w:rPr>
      </w:pPr>
      <w:r>
        <w:rPr>
          <w:rFonts w:ascii="Times New Roman" w:hAnsi="Times New Roman"/>
          <w:sz w:val="24"/>
        </w:rPr>
        <w:t>В случае если в населенном пункте отсутствует гостиница, командированному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14:paraId="4B0D0000">
      <w:pPr>
        <w:spacing w:after="0"/>
        <w:ind w:firstLine="709" w:left="0"/>
        <w:jc w:val="both"/>
        <w:rPr>
          <w:rFonts w:ascii="Times New Roman" w:hAnsi="Times New Roman"/>
          <w:sz w:val="24"/>
        </w:rPr>
      </w:pPr>
      <w:r>
        <w:rPr>
          <w:rFonts w:ascii="Times New Roman" w:hAnsi="Times New Roman"/>
          <w:sz w:val="24"/>
        </w:rPr>
        <w:t>Сумма за питание и другие личные услуги, включенные в счета за наем жилого помещения, возмещению не подлежат.</w:t>
      </w:r>
    </w:p>
    <w:p w14:paraId="4C0D0000">
      <w:pPr>
        <w:spacing w:after="0"/>
        <w:ind w:firstLine="709" w:left="0"/>
        <w:jc w:val="both"/>
        <w:rPr>
          <w:rFonts w:ascii="Times New Roman" w:hAnsi="Times New Roman"/>
          <w:sz w:val="24"/>
        </w:rPr>
      </w:pPr>
      <w:r>
        <w:rPr>
          <w:rFonts w:ascii="Times New Roman" w:hAnsi="Times New Roman"/>
          <w:sz w:val="24"/>
        </w:rPr>
        <w:t xml:space="preserve">4.6. </w:t>
      </w:r>
      <w:r>
        <w:rPr>
          <w:rFonts w:ascii="Times New Roman" w:hAnsi="Times New Roman"/>
          <w:sz w:val="24"/>
        </w:rPr>
        <w:t>Если командированный по окончании служебного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командированному в порядке и размерах, которые предусмотрены настоящим Положением.</w:t>
      </w:r>
    </w:p>
    <w:p w14:paraId="4D0D0000">
      <w:pPr>
        <w:spacing w:after="0"/>
        <w:ind w:firstLine="709" w:left="0"/>
        <w:jc w:val="both"/>
        <w:rPr>
          <w:rFonts w:ascii="Times New Roman" w:hAnsi="Times New Roman"/>
          <w:sz w:val="24"/>
        </w:rPr>
      </w:pPr>
      <w:r>
        <w:rPr>
          <w:rFonts w:ascii="Times New Roman" w:hAnsi="Times New Roman"/>
          <w:sz w:val="24"/>
        </w:rPr>
        <w:t>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командированному условий для отдыха.</w:t>
      </w:r>
    </w:p>
    <w:p w14:paraId="4E0D0000">
      <w:pPr>
        <w:spacing w:after="0"/>
        <w:ind w:firstLine="709" w:left="0"/>
        <w:jc w:val="both"/>
        <w:rPr>
          <w:rFonts w:ascii="Times New Roman" w:hAnsi="Times New Roman"/>
          <w:sz w:val="24"/>
        </w:rPr>
      </w:pPr>
      <w:r>
        <w:rPr>
          <w:rFonts w:ascii="Times New Roman" w:hAnsi="Times New Roman"/>
          <w:sz w:val="24"/>
        </w:rPr>
        <w:t xml:space="preserve">4.7. </w:t>
      </w:r>
      <w:r>
        <w:rPr>
          <w:rFonts w:ascii="Times New Roman" w:hAnsi="Times New Roman"/>
          <w:sz w:val="24"/>
        </w:rPr>
        <w:t>В случае вынужденной остановки в пути дополнительные расходы, связанные с проживанием вне места жительства (суточные) за время остановки возмещаются командированному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14:paraId="4F0D0000">
      <w:pPr>
        <w:spacing w:after="0"/>
        <w:ind w:firstLine="709" w:left="0"/>
        <w:jc w:val="both"/>
        <w:rPr>
          <w:rFonts w:ascii="Times New Roman" w:hAnsi="Times New Roman"/>
          <w:sz w:val="24"/>
        </w:rPr>
      </w:pPr>
      <w:r>
        <w:rPr>
          <w:rFonts w:ascii="Times New Roman" w:hAnsi="Times New Roman"/>
          <w:sz w:val="24"/>
        </w:rPr>
        <w:t xml:space="preserve">4.8. </w:t>
      </w:r>
      <w:r>
        <w:rPr>
          <w:rFonts w:ascii="Times New Roman" w:hAnsi="Times New Roman"/>
          <w:sz w:val="24"/>
        </w:rPr>
        <w:t>Командированному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14:paraId="500D0000">
      <w:pPr>
        <w:spacing w:after="0"/>
        <w:ind w:firstLine="709" w:left="0"/>
        <w:jc w:val="both"/>
        <w:rPr>
          <w:rFonts w:ascii="Times New Roman" w:hAnsi="Times New Roman"/>
          <w:sz w:val="24"/>
        </w:rPr>
      </w:pPr>
      <w:r>
        <w:rPr>
          <w:rFonts w:ascii="Times New Roman" w:hAnsi="Times New Roman"/>
          <w:sz w:val="24"/>
        </w:rPr>
        <w:t>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w:t>
      </w:r>
    </w:p>
    <w:p w14:paraId="510D0000">
      <w:pPr>
        <w:spacing w:after="0"/>
        <w:ind w:firstLine="709" w:left="0"/>
        <w:jc w:val="both"/>
        <w:rPr>
          <w:rFonts w:ascii="Times New Roman" w:hAnsi="Times New Roman"/>
          <w:sz w:val="24"/>
        </w:rPr>
      </w:pPr>
    </w:p>
    <w:p w14:paraId="520D0000">
      <w:pPr>
        <w:spacing w:after="0"/>
        <w:ind w:firstLine="709" w:left="0"/>
        <w:jc w:val="center"/>
        <w:rPr>
          <w:rFonts w:ascii="Times New Roman" w:hAnsi="Times New Roman"/>
          <w:sz w:val="24"/>
        </w:rPr>
      </w:pPr>
      <w:r>
        <w:rPr>
          <w:rFonts w:ascii="Times New Roman" w:hAnsi="Times New Roman"/>
          <w:sz w:val="24"/>
        </w:rPr>
        <w:t xml:space="preserve">5. </w:t>
      </w:r>
      <w:r>
        <w:rPr>
          <w:rFonts w:ascii="Times New Roman" w:hAnsi="Times New Roman"/>
          <w:sz w:val="24"/>
        </w:rPr>
        <w:t>Режим служебного времени и времени отдыха в период</w:t>
      </w:r>
      <w:r>
        <w:rPr>
          <w:rFonts w:ascii="Times New Roman" w:hAnsi="Times New Roman"/>
          <w:sz w:val="24"/>
        </w:rPr>
        <w:t xml:space="preserve"> </w:t>
      </w:r>
      <w:r>
        <w:rPr>
          <w:rFonts w:ascii="Times New Roman" w:hAnsi="Times New Roman"/>
          <w:sz w:val="24"/>
        </w:rPr>
        <w:t>служебной командировки</w:t>
      </w:r>
    </w:p>
    <w:p w14:paraId="530D0000">
      <w:pPr>
        <w:spacing w:after="0"/>
        <w:ind w:firstLine="709" w:left="0"/>
        <w:jc w:val="both"/>
        <w:rPr>
          <w:rFonts w:ascii="Times New Roman" w:hAnsi="Times New Roman"/>
          <w:sz w:val="24"/>
        </w:rPr>
      </w:pPr>
    </w:p>
    <w:p w14:paraId="540D0000">
      <w:pPr>
        <w:spacing w:after="0"/>
        <w:ind w:firstLine="709" w:left="0"/>
        <w:jc w:val="both"/>
        <w:rPr>
          <w:rFonts w:ascii="Times New Roman" w:hAnsi="Times New Roman"/>
          <w:sz w:val="24"/>
        </w:rPr>
      </w:pPr>
      <w:r>
        <w:rPr>
          <w:rFonts w:ascii="Times New Roman" w:hAnsi="Times New Roman"/>
          <w:sz w:val="24"/>
        </w:rPr>
        <w:t xml:space="preserve">5.1. </w:t>
      </w:r>
      <w:r>
        <w:rPr>
          <w:rFonts w:ascii="Times New Roman" w:hAnsi="Times New Roman"/>
          <w:sz w:val="24"/>
        </w:rPr>
        <w:t>На командированного, находящегося в служебной командировке, распространяется режим служебного времени той организации, в которую он командирован.</w:t>
      </w:r>
    </w:p>
    <w:p w14:paraId="550D0000">
      <w:pPr>
        <w:spacing w:after="0"/>
        <w:ind w:firstLine="709" w:left="0"/>
        <w:jc w:val="both"/>
        <w:rPr>
          <w:rFonts w:ascii="Times New Roman" w:hAnsi="Times New Roman"/>
          <w:sz w:val="24"/>
        </w:rPr>
      </w:pPr>
      <w:r>
        <w:rPr>
          <w:rFonts w:ascii="Times New Roman" w:hAnsi="Times New Roman"/>
          <w:sz w:val="24"/>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командированному предоставляются другие дни отдыха по возвращении из служебной командировки.</w:t>
      </w:r>
    </w:p>
    <w:p w14:paraId="560D0000">
      <w:pPr>
        <w:spacing w:after="0"/>
        <w:ind w:firstLine="709" w:left="0"/>
        <w:jc w:val="both"/>
        <w:rPr>
          <w:rFonts w:ascii="Times New Roman" w:hAnsi="Times New Roman"/>
          <w:sz w:val="24"/>
        </w:rPr>
      </w:pPr>
      <w:r>
        <w:rPr>
          <w:rFonts w:ascii="Times New Roman" w:hAnsi="Times New Roman"/>
          <w:sz w:val="24"/>
        </w:rPr>
        <w:t xml:space="preserve">5.2. </w:t>
      </w:r>
      <w:r>
        <w:rPr>
          <w:rFonts w:ascii="Times New Roman" w:hAnsi="Times New Roman"/>
          <w:sz w:val="24"/>
        </w:rPr>
        <w:t>Если командированный командирован для службы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14:paraId="570D0000">
      <w:pPr>
        <w:spacing w:after="0"/>
        <w:ind w:firstLine="709" w:left="0"/>
        <w:jc w:val="both"/>
        <w:rPr>
          <w:rFonts w:ascii="Times New Roman" w:hAnsi="Times New Roman"/>
          <w:sz w:val="24"/>
        </w:rPr>
      </w:pPr>
      <w:r>
        <w:rPr>
          <w:rFonts w:ascii="Times New Roman" w:hAnsi="Times New Roman"/>
          <w:sz w:val="24"/>
        </w:rPr>
        <w:t xml:space="preserve">5.3. </w:t>
      </w:r>
      <w:r>
        <w:rPr>
          <w:rFonts w:ascii="Times New Roman" w:hAnsi="Times New Roman"/>
          <w:sz w:val="24"/>
        </w:rPr>
        <w:t xml:space="preserve">В случае если по распоряжению (приказу) работодателя командированный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  </w:t>
      </w:r>
    </w:p>
    <w:p w14:paraId="580D0000">
      <w:pPr>
        <w:spacing w:after="0"/>
        <w:ind w:firstLine="709" w:left="0"/>
        <w:jc w:val="both"/>
        <w:rPr>
          <w:rFonts w:ascii="Times New Roman" w:hAnsi="Times New Roman"/>
          <w:sz w:val="24"/>
        </w:rPr>
      </w:pPr>
    </w:p>
    <w:p w14:paraId="590D0000">
      <w:pPr>
        <w:spacing w:after="0"/>
        <w:ind w:firstLine="709" w:left="0"/>
        <w:jc w:val="center"/>
        <w:rPr>
          <w:rFonts w:ascii="Times New Roman" w:hAnsi="Times New Roman"/>
          <w:sz w:val="24"/>
        </w:rPr>
      </w:pPr>
      <w:r>
        <w:rPr>
          <w:rFonts w:ascii="Times New Roman" w:hAnsi="Times New Roman"/>
          <w:sz w:val="24"/>
        </w:rPr>
        <w:t xml:space="preserve">6. </w:t>
      </w:r>
      <w:r>
        <w:rPr>
          <w:rFonts w:ascii="Times New Roman" w:hAnsi="Times New Roman"/>
          <w:sz w:val="24"/>
        </w:rPr>
        <w:t>Заключительные положения</w:t>
      </w:r>
    </w:p>
    <w:p w14:paraId="5A0D0000">
      <w:pPr>
        <w:spacing w:after="0"/>
        <w:ind w:firstLine="709" w:left="0"/>
        <w:jc w:val="both"/>
        <w:rPr>
          <w:rFonts w:ascii="Times New Roman" w:hAnsi="Times New Roman"/>
          <w:sz w:val="24"/>
        </w:rPr>
      </w:pPr>
    </w:p>
    <w:p w14:paraId="5B0D0000">
      <w:pPr>
        <w:spacing w:after="0"/>
        <w:ind w:firstLine="709" w:left="0"/>
        <w:jc w:val="both"/>
        <w:rPr>
          <w:rFonts w:ascii="Times New Roman" w:hAnsi="Times New Roman"/>
          <w:sz w:val="24"/>
        </w:rPr>
      </w:pPr>
      <w:r>
        <w:rPr>
          <w:rFonts w:ascii="Times New Roman" w:hAnsi="Times New Roman"/>
          <w:sz w:val="24"/>
        </w:rPr>
        <w:t xml:space="preserve">6.1. </w:t>
      </w:r>
      <w:r>
        <w:rPr>
          <w:rFonts w:ascii="Times New Roman" w:hAnsi="Times New Roman"/>
          <w:sz w:val="24"/>
        </w:rPr>
        <w:t>Лицо, вернувшееся из служебной командировки,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14:paraId="5C0D0000">
      <w:pPr>
        <w:spacing w:after="0"/>
        <w:ind w:firstLine="709" w:left="0"/>
        <w:jc w:val="both"/>
        <w:rPr>
          <w:rFonts w:ascii="Times New Roman" w:hAnsi="Times New Roman"/>
          <w:sz w:val="24"/>
        </w:rPr>
      </w:pPr>
      <w:r>
        <w:rPr>
          <w:rFonts w:ascii="Times New Roman" w:hAnsi="Times New Roman"/>
          <w:sz w:val="24"/>
        </w:rPr>
        <w:t xml:space="preserve">6.2. </w:t>
      </w:r>
      <w:r>
        <w:rPr>
          <w:rFonts w:ascii="Times New Roman" w:hAnsi="Times New Roman"/>
          <w:sz w:val="24"/>
        </w:rPr>
        <w:t xml:space="preserve">Расходы, размеры которых превышают размеры, установленные настоящим Положением, а также иные расходы, связанные со служебными командировками (при условии, что они произведены командированным с разрешения работодателя), возмещаются в пределах средств, предусмотренных в бюджетной смете </w:t>
      </w:r>
      <w:r>
        <w:rPr>
          <w:rFonts w:ascii="Times New Roman" w:hAnsi="Times New Roman"/>
          <w:sz w:val="24"/>
        </w:rPr>
        <w:t>администрации</w:t>
      </w:r>
      <w:r>
        <w:rPr>
          <w:rFonts w:ascii="Times New Roman" w:hAnsi="Times New Roman"/>
          <w:sz w:val="24"/>
        </w:rPr>
        <w:t xml:space="preserve"> </w:t>
      </w:r>
      <w:r>
        <w:rPr>
          <w:rFonts w:ascii="Times New Roman" w:hAnsi="Times New Roman"/>
          <w:sz w:val="24"/>
        </w:rPr>
        <w:t xml:space="preserve">Васильчуковского </w:t>
      </w:r>
      <w:r>
        <w:rPr>
          <w:rFonts w:ascii="Times New Roman" w:hAnsi="Times New Roman"/>
          <w:sz w:val="24"/>
        </w:rPr>
        <w:t>сельсовета Кл</w:t>
      </w:r>
      <w:r>
        <w:rPr>
          <w:rFonts w:ascii="Times New Roman" w:hAnsi="Times New Roman"/>
          <w:sz w:val="24"/>
        </w:rPr>
        <w:t xml:space="preserve">ючевского района </w:t>
      </w:r>
      <w:r>
        <w:rPr>
          <w:rFonts w:ascii="Times New Roman" w:hAnsi="Times New Roman"/>
          <w:sz w:val="24"/>
        </w:rPr>
        <w:t xml:space="preserve"> Алтайского края</w:t>
      </w:r>
    </w:p>
    <w:p w14:paraId="5D0D0000">
      <w:pPr>
        <w:spacing w:after="0"/>
        <w:ind w:firstLine="709" w:left="0"/>
        <w:jc w:val="both"/>
        <w:rPr>
          <w:rFonts w:ascii="Times New Roman" w:hAnsi="Times New Roman"/>
          <w:sz w:val="24"/>
        </w:rPr>
      </w:pPr>
      <w:r>
        <w:rPr>
          <w:rFonts w:ascii="Times New Roman" w:hAnsi="Times New Roman"/>
          <w:sz w:val="24"/>
        </w:rPr>
        <w:t>Возмещение иных расходов, связанных со служебной командировкой, произведенных с разрешения работодателя, осуществляется при представлении документов, подтверждающих эти расходы</w:t>
      </w:r>
    </w:p>
    <w:p w14:paraId="5E0D0000">
      <w:pPr>
        <w:spacing w:after="0"/>
        <w:ind w:firstLine="709" w:left="0"/>
        <w:jc w:val="both"/>
        <w:rPr>
          <w:rFonts w:ascii="Times New Roman" w:hAnsi="Times New Roman"/>
          <w:sz w:val="24"/>
        </w:rPr>
      </w:pPr>
      <w:r>
        <w:rPr>
          <w:rFonts w:ascii="Times New Roman" w:hAnsi="Times New Roman"/>
          <w:sz w:val="24"/>
        </w:rPr>
        <w:t xml:space="preserve">                                         </w:t>
      </w:r>
    </w:p>
    <w:p w14:paraId="5F0D0000">
      <w:pPr>
        <w:spacing w:after="0"/>
        <w:ind w:firstLine="709" w:left="0"/>
        <w:jc w:val="both"/>
        <w:rPr>
          <w:rFonts w:ascii="Times New Roman" w:hAnsi="Times New Roman"/>
          <w:sz w:val="24"/>
        </w:rPr>
      </w:pPr>
    </w:p>
    <w:p w14:paraId="600D0000">
      <w:pPr>
        <w:spacing w:after="0"/>
        <w:ind w:firstLine="709" w:left="0"/>
        <w:jc w:val="both"/>
        <w:rPr>
          <w:rFonts w:ascii="Times New Roman" w:hAnsi="Times New Roman"/>
          <w:sz w:val="24"/>
        </w:rPr>
      </w:pPr>
    </w:p>
    <w:p w14:paraId="610D0000">
      <w:pPr>
        <w:spacing w:after="0"/>
        <w:ind w:firstLine="709" w:left="0"/>
        <w:jc w:val="both"/>
        <w:rPr>
          <w:rFonts w:ascii="Times New Roman" w:hAnsi="Times New Roman"/>
          <w:sz w:val="24"/>
        </w:rPr>
      </w:pPr>
    </w:p>
    <w:p w14:paraId="620D0000">
      <w:pPr>
        <w:spacing w:after="0"/>
        <w:ind w:firstLine="709" w:left="0"/>
        <w:jc w:val="both"/>
        <w:rPr>
          <w:rFonts w:ascii="Times New Roman" w:hAnsi="Times New Roman"/>
          <w:sz w:val="24"/>
        </w:rPr>
      </w:pPr>
    </w:p>
    <w:p w14:paraId="630D0000">
      <w:pPr>
        <w:spacing w:after="0"/>
        <w:ind w:firstLine="709" w:left="0"/>
        <w:jc w:val="both"/>
        <w:rPr>
          <w:rFonts w:ascii="Times New Roman" w:hAnsi="Times New Roman"/>
          <w:sz w:val="24"/>
        </w:rPr>
      </w:pPr>
    </w:p>
    <w:p w14:paraId="640D0000">
      <w:pPr>
        <w:spacing w:after="0"/>
        <w:ind w:firstLine="709" w:left="0"/>
        <w:jc w:val="both"/>
        <w:rPr>
          <w:rFonts w:ascii="Times New Roman" w:hAnsi="Times New Roman"/>
          <w:sz w:val="24"/>
        </w:rPr>
      </w:pPr>
    </w:p>
    <w:p w14:paraId="650D0000">
      <w:pPr>
        <w:spacing w:after="0"/>
        <w:ind w:firstLine="709" w:left="0"/>
        <w:jc w:val="both"/>
        <w:rPr>
          <w:rFonts w:ascii="Times New Roman" w:hAnsi="Times New Roman"/>
          <w:sz w:val="24"/>
        </w:rPr>
      </w:pPr>
    </w:p>
    <w:p w14:paraId="660D0000">
      <w:pPr>
        <w:spacing w:after="0"/>
        <w:ind w:firstLine="709" w:left="0"/>
        <w:jc w:val="both"/>
        <w:rPr>
          <w:rFonts w:ascii="Times New Roman" w:hAnsi="Times New Roman"/>
          <w:sz w:val="24"/>
        </w:rPr>
      </w:pPr>
    </w:p>
    <w:p w14:paraId="670D0000">
      <w:pPr>
        <w:spacing w:after="0"/>
        <w:ind w:firstLine="709" w:left="0"/>
        <w:jc w:val="both"/>
        <w:rPr>
          <w:rFonts w:ascii="Times New Roman" w:hAnsi="Times New Roman"/>
          <w:sz w:val="24"/>
        </w:rPr>
      </w:pPr>
    </w:p>
    <w:p w14:paraId="680D0000">
      <w:pPr>
        <w:spacing w:after="0"/>
        <w:ind w:firstLine="709" w:left="0"/>
        <w:jc w:val="both"/>
        <w:rPr>
          <w:rFonts w:ascii="Times New Roman" w:hAnsi="Times New Roman"/>
          <w:sz w:val="24"/>
        </w:rPr>
      </w:pPr>
    </w:p>
    <w:p w14:paraId="690D0000">
      <w:pPr>
        <w:spacing w:after="0"/>
        <w:ind w:firstLine="709" w:left="0"/>
        <w:jc w:val="both"/>
        <w:rPr>
          <w:rFonts w:ascii="Times New Roman" w:hAnsi="Times New Roman"/>
          <w:sz w:val="24"/>
        </w:rPr>
      </w:pPr>
    </w:p>
    <w:p w14:paraId="6A0D0000">
      <w:pPr>
        <w:spacing w:after="0"/>
        <w:ind w:firstLine="709" w:left="0"/>
        <w:jc w:val="both"/>
        <w:rPr>
          <w:rFonts w:ascii="Times New Roman" w:hAnsi="Times New Roman"/>
          <w:sz w:val="24"/>
        </w:rPr>
      </w:pPr>
    </w:p>
    <w:p w14:paraId="6B0D0000">
      <w:pPr>
        <w:spacing w:after="0"/>
        <w:ind w:firstLine="709" w:left="0"/>
        <w:jc w:val="both"/>
        <w:rPr>
          <w:rFonts w:ascii="Times New Roman" w:hAnsi="Times New Roman"/>
          <w:sz w:val="24"/>
        </w:rPr>
      </w:pPr>
    </w:p>
    <w:p w14:paraId="6C0D0000">
      <w:pPr>
        <w:spacing w:after="0"/>
        <w:ind w:firstLine="709" w:left="0"/>
        <w:jc w:val="both"/>
        <w:rPr>
          <w:rFonts w:ascii="Times New Roman" w:hAnsi="Times New Roman"/>
          <w:sz w:val="24"/>
        </w:rPr>
      </w:pPr>
    </w:p>
    <w:p w14:paraId="6D0D0000">
      <w:pPr>
        <w:spacing w:after="0"/>
        <w:ind w:firstLine="709" w:left="0"/>
        <w:jc w:val="both"/>
        <w:rPr>
          <w:rFonts w:ascii="Times New Roman" w:hAnsi="Times New Roman"/>
          <w:sz w:val="24"/>
        </w:rPr>
      </w:pPr>
    </w:p>
    <w:p w14:paraId="6E0D0000">
      <w:pPr>
        <w:spacing w:after="0"/>
        <w:ind w:firstLine="709" w:left="0"/>
        <w:jc w:val="both"/>
        <w:rPr>
          <w:rFonts w:ascii="Times New Roman" w:hAnsi="Times New Roman"/>
          <w:sz w:val="24"/>
        </w:rPr>
      </w:pPr>
    </w:p>
    <w:p w14:paraId="6F0D0000">
      <w:pPr>
        <w:spacing w:after="0"/>
        <w:ind w:firstLine="709" w:left="0"/>
        <w:jc w:val="both"/>
        <w:rPr>
          <w:rFonts w:ascii="Times New Roman" w:hAnsi="Times New Roman"/>
          <w:sz w:val="24"/>
        </w:rPr>
      </w:pPr>
    </w:p>
    <w:p w14:paraId="700D0000">
      <w:pPr>
        <w:spacing w:after="0"/>
        <w:ind w:firstLine="709" w:left="0"/>
        <w:jc w:val="both"/>
        <w:rPr>
          <w:rFonts w:ascii="Times New Roman" w:hAnsi="Times New Roman"/>
          <w:sz w:val="24"/>
        </w:rPr>
      </w:pPr>
    </w:p>
    <w:p w14:paraId="710D0000">
      <w:pPr>
        <w:spacing w:after="0"/>
        <w:ind w:firstLine="709" w:left="0"/>
        <w:jc w:val="both"/>
        <w:rPr>
          <w:rFonts w:ascii="Times New Roman" w:hAnsi="Times New Roman"/>
          <w:sz w:val="24"/>
        </w:rPr>
      </w:pPr>
    </w:p>
    <w:p w14:paraId="720D0000">
      <w:pPr>
        <w:spacing w:after="0"/>
        <w:ind w:firstLine="709" w:left="0"/>
        <w:jc w:val="both"/>
        <w:rPr>
          <w:rFonts w:ascii="Times New Roman" w:hAnsi="Times New Roman"/>
          <w:sz w:val="24"/>
        </w:rPr>
      </w:pPr>
    </w:p>
    <w:p w14:paraId="730D0000">
      <w:pPr>
        <w:spacing w:after="0"/>
        <w:ind w:firstLine="709" w:left="0"/>
        <w:jc w:val="both"/>
        <w:rPr>
          <w:rFonts w:ascii="Times New Roman" w:hAnsi="Times New Roman"/>
          <w:sz w:val="24"/>
        </w:rPr>
      </w:pPr>
    </w:p>
    <w:p w14:paraId="740D0000">
      <w:pPr>
        <w:spacing w:after="0"/>
        <w:ind w:firstLine="709" w:left="0"/>
        <w:jc w:val="both"/>
        <w:rPr>
          <w:rFonts w:ascii="Times New Roman" w:hAnsi="Times New Roman"/>
          <w:sz w:val="24"/>
        </w:rPr>
      </w:pPr>
    </w:p>
    <w:p w14:paraId="750D0000">
      <w:pPr>
        <w:spacing w:after="0"/>
        <w:ind w:firstLine="709" w:left="0"/>
        <w:jc w:val="both"/>
        <w:rPr>
          <w:rFonts w:ascii="Times New Roman" w:hAnsi="Times New Roman"/>
          <w:sz w:val="24"/>
        </w:rPr>
      </w:pPr>
    </w:p>
    <w:p w14:paraId="760D0000">
      <w:pPr>
        <w:spacing w:after="0"/>
        <w:ind w:firstLine="709" w:left="0"/>
        <w:jc w:val="both"/>
        <w:rPr>
          <w:rFonts w:ascii="Times New Roman" w:hAnsi="Times New Roman"/>
          <w:sz w:val="24"/>
        </w:rPr>
      </w:pPr>
    </w:p>
    <w:p w14:paraId="770D0000">
      <w:pPr>
        <w:spacing w:after="0"/>
        <w:ind w:firstLine="709" w:left="0"/>
        <w:jc w:val="both"/>
        <w:rPr>
          <w:rFonts w:ascii="Times New Roman" w:hAnsi="Times New Roman"/>
          <w:sz w:val="24"/>
        </w:rPr>
      </w:pPr>
    </w:p>
    <w:p w14:paraId="780D0000">
      <w:pPr>
        <w:spacing w:after="0"/>
        <w:ind w:firstLine="709" w:left="0"/>
        <w:jc w:val="both"/>
        <w:rPr>
          <w:rFonts w:ascii="Times New Roman" w:hAnsi="Times New Roman"/>
          <w:sz w:val="24"/>
        </w:rPr>
      </w:pPr>
    </w:p>
    <w:p w14:paraId="790D0000">
      <w:pPr>
        <w:spacing w:after="0"/>
        <w:ind w:firstLine="709" w:left="0"/>
        <w:jc w:val="both"/>
        <w:rPr>
          <w:rFonts w:ascii="Times New Roman" w:hAnsi="Times New Roman"/>
          <w:sz w:val="24"/>
        </w:rPr>
      </w:pPr>
    </w:p>
    <w:p w14:paraId="7A0D0000">
      <w:pPr>
        <w:spacing w:after="0"/>
        <w:ind w:firstLine="709" w:left="0"/>
        <w:jc w:val="both"/>
        <w:rPr>
          <w:rFonts w:ascii="Times New Roman" w:hAnsi="Times New Roman"/>
          <w:sz w:val="24"/>
        </w:rPr>
      </w:pPr>
    </w:p>
    <w:p w14:paraId="7B0D0000">
      <w:pPr>
        <w:spacing w:after="0"/>
        <w:ind w:firstLine="709" w:left="0"/>
        <w:jc w:val="both"/>
        <w:rPr>
          <w:rFonts w:ascii="Times New Roman" w:hAnsi="Times New Roman"/>
          <w:sz w:val="24"/>
        </w:rPr>
      </w:pPr>
    </w:p>
    <w:p w14:paraId="7C0D0000">
      <w:pPr>
        <w:spacing w:after="0"/>
        <w:ind w:firstLine="709" w:left="0"/>
        <w:jc w:val="both"/>
        <w:rPr>
          <w:rFonts w:ascii="Times New Roman" w:hAnsi="Times New Roman"/>
          <w:sz w:val="24"/>
        </w:rPr>
      </w:pPr>
    </w:p>
    <w:p w14:paraId="7D0D0000">
      <w:pPr>
        <w:spacing w:after="0"/>
        <w:ind w:firstLine="709" w:left="0"/>
        <w:jc w:val="both"/>
        <w:rPr>
          <w:rFonts w:ascii="Times New Roman" w:hAnsi="Times New Roman"/>
          <w:sz w:val="24"/>
        </w:rPr>
      </w:pPr>
    </w:p>
    <w:p w14:paraId="7E0D0000">
      <w:pPr>
        <w:spacing w:after="0"/>
        <w:ind w:firstLine="709" w:left="0"/>
        <w:jc w:val="both"/>
        <w:rPr>
          <w:rFonts w:ascii="Times New Roman" w:hAnsi="Times New Roman"/>
          <w:sz w:val="24"/>
        </w:rPr>
      </w:pPr>
    </w:p>
    <w:p w14:paraId="7F0D0000">
      <w:pPr>
        <w:spacing w:after="0"/>
        <w:ind w:firstLine="709" w:left="0"/>
        <w:jc w:val="both"/>
        <w:rPr>
          <w:rFonts w:ascii="Times New Roman" w:hAnsi="Times New Roman"/>
          <w:sz w:val="24"/>
        </w:rPr>
      </w:pPr>
    </w:p>
    <w:p w14:paraId="800D0000">
      <w:pPr>
        <w:spacing w:after="0"/>
        <w:ind w:firstLine="709" w:left="0"/>
        <w:jc w:val="both"/>
        <w:rPr>
          <w:rFonts w:ascii="Times New Roman" w:hAnsi="Times New Roman"/>
          <w:sz w:val="24"/>
        </w:rPr>
      </w:pPr>
    </w:p>
    <w:p w14:paraId="810D0000">
      <w:pPr>
        <w:spacing w:after="0"/>
        <w:ind w:firstLine="709" w:left="0"/>
        <w:jc w:val="both"/>
        <w:rPr>
          <w:rFonts w:ascii="Times New Roman" w:hAnsi="Times New Roman"/>
          <w:sz w:val="24"/>
        </w:rPr>
      </w:pPr>
    </w:p>
    <w:p w14:paraId="820D0000">
      <w:pPr>
        <w:spacing w:after="0"/>
        <w:ind w:firstLine="709" w:left="0"/>
        <w:jc w:val="both"/>
        <w:rPr>
          <w:rFonts w:ascii="Times New Roman" w:hAnsi="Times New Roman"/>
          <w:sz w:val="24"/>
        </w:rPr>
      </w:pPr>
    </w:p>
    <w:p w14:paraId="830D0000">
      <w:pPr>
        <w:spacing w:after="0"/>
        <w:ind w:firstLine="709" w:left="0"/>
        <w:jc w:val="both"/>
        <w:rPr>
          <w:rFonts w:ascii="Times New Roman" w:hAnsi="Times New Roman"/>
          <w:sz w:val="24"/>
        </w:rPr>
      </w:pPr>
    </w:p>
    <w:p w14:paraId="840D0000">
      <w:pPr>
        <w:spacing w:after="0"/>
        <w:ind w:firstLine="709" w:left="0"/>
        <w:jc w:val="both"/>
        <w:rPr>
          <w:rFonts w:ascii="Times New Roman" w:hAnsi="Times New Roman"/>
          <w:sz w:val="24"/>
        </w:rPr>
      </w:pPr>
    </w:p>
    <w:p w14:paraId="850D0000">
      <w:pPr>
        <w:spacing w:after="0"/>
        <w:ind w:firstLine="709" w:left="0"/>
        <w:jc w:val="both"/>
        <w:rPr>
          <w:rFonts w:ascii="Times New Roman" w:hAnsi="Times New Roman"/>
          <w:sz w:val="24"/>
        </w:rPr>
      </w:pPr>
    </w:p>
    <w:p w14:paraId="860D0000">
      <w:pPr>
        <w:spacing w:after="0"/>
        <w:ind w:firstLine="709" w:left="0"/>
        <w:jc w:val="both"/>
        <w:rPr>
          <w:rFonts w:ascii="Times New Roman" w:hAnsi="Times New Roman"/>
          <w:sz w:val="24"/>
        </w:rPr>
      </w:pPr>
    </w:p>
    <w:p w14:paraId="870D0000">
      <w:pPr>
        <w:spacing w:after="0"/>
        <w:ind w:firstLine="709" w:left="0"/>
        <w:jc w:val="both"/>
        <w:rPr>
          <w:rFonts w:ascii="Times New Roman" w:hAnsi="Times New Roman"/>
          <w:sz w:val="24"/>
        </w:rPr>
      </w:pPr>
      <w:r>
        <w:rPr>
          <w:rFonts w:ascii="Times New Roman" w:hAnsi="Times New Roman"/>
          <w:sz w:val="24"/>
        </w:rPr>
        <w:t xml:space="preserve">                                               Российская Федерация</w:t>
      </w:r>
    </w:p>
    <w:p w14:paraId="880D0000">
      <w:pPr>
        <w:spacing w:line="240" w:lineRule="atLeast"/>
        <w:ind/>
        <w:jc w:val="center"/>
        <w:rPr>
          <w:rFonts w:ascii="Times New Roman" w:hAnsi="Times New Roman"/>
          <w:sz w:val="24"/>
        </w:rPr>
      </w:pPr>
      <w:r>
        <w:rPr>
          <w:rFonts w:ascii="Times New Roman" w:hAnsi="Times New Roman"/>
          <w:sz w:val="24"/>
        </w:rPr>
        <w:t>Васильчуковское</w:t>
      </w:r>
      <w:r>
        <w:rPr>
          <w:rFonts w:ascii="Times New Roman" w:hAnsi="Times New Roman"/>
          <w:sz w:val="24"/>
        </w:rPr>
        <w:t xml:space="preserve"> сельское</w:t>
      </w:r>
      <w:r>
        <w:rPr>
          <w:rFonts w:ascii="Times New Roman" w:hAnsi="Times New Roman"/>
          <w:sz w:val="24"/>
        </w:rPr>
        <w:t xml:space="preserve"> Собрание депутатов</w:t>
      </w:r>
    </w:p>
    <w:p w14:paraId="890D0000">
      <w:pPr>
        <w:spacing w:line="240" w:lineRule="atLeast"/>
        <w:ind/>
        <w:jc w:val="center"/>
        <w:rPr>
          <w:rFonts w:ascii="Times New Roman" w:hAnsi="Times New Roman"/>
          <w:sz w:val="24"/>
        </w:rPr>
      </w:pPr>
      <w:r>
        <w:rPr>
          <w:rFonts w:ascii="Times New Roman" w:hAnsi="Times New Roman"/>
          <w:sz w:val="24"/>
        </w:rPr>
        <w:t>Алтайского края</w:t>
      </w:r>
    </w:p>
    <w:p w14:paraId="8A0D0000">
      <w:pPr>
        <w:spacing w:line="240" w:lineRule="atLeast"/>
        <w:ind/>
        <w:jc w:val="center"/>
        <w:rPr>
          <w:rFonts w:ascii="Times New Roman" w:hAnsi="Times New Roman"/>
          <w:sz w:val="24"/>
        </w:rPr>
      </w:pPr>
      <w:r>
        <w:rPr>
          <w:rFonts w:ascii="Times New Roman" w:hAnsi="Times New Roman"/>
          <w:color w:val="000000"/>
          <w:sz w:val="24"/>
        </w:rPr>
        <w:t>двадцать вторая</w:t>
      </w:r>
      <w:r>
        <w:rPr>
          <w:rFonts w:ascii="Times New Roman" w:hAnsi="Times New Roman"/>
          <w:sz w:val="24"/>
        </w:rPr>
        <w:t xml:space="preserve"> сессия восьмого созыва</w:t>
      </w:r>
    </w:p>
    <w:p w14:paraId="8B0D0000">
      <w:pPr>
        <w:ind/>
        <w:jc w:val="center"/>
        <w:rPr>
          <w:rFonts w:ascii="Times New Roman" w:hAnsi="Times New Roman"/>
          <w:sz w:val="24"/>
        </w:rPr>
      </w:pPr>
      <w:r>
        <w:rPr>
          <w:rFonts w:ascii="Times New Roman" w:hAnsi="Times New Roman"/>
          <w:sz w:val="24"/>
        </w:rPr>
        <w:t>Р Е Ш Е Н И Е</w:t>
      </w:r>
    </w:p>
    <w:p w14:paraId="8C0D0000">
      <w:pPr>
        <w:ind/>
        <w:jc w:val="center"/>
        <w:rPr>
          <w:rFonts w:ascii="Times New Roman" w:hAnsi="Times New Roman"/>
          <w:sz w:val="24"/>
        </w:rPr>
      </w:pPr>
      <w:r>
        <w:rPr>
          <w:rFonts w:ascii="Times New Roman" w:hAnsi="Times New Roman"/>
          <w:color w:val="000000"/>
          <w:sz w:val="24"/>
        </w:rPr>
        <w:t>24.12.</w:t>
      </w:r>
      <w:r>
        <w:rPr>
          <w:rFonts w:ascii="Times New Roman" w:hAnsi="Times New Roman"/>
          <w:color w:val="000000"/>
          <w:sz w:val="24"/>
        </w:rPr>
        <w:t>2024</w:t>
      </w:r>
      <w:r>
        <w:rPr>
          <w:rFonts w:ascii="Times New Roman" w:hAnsi="Times New Roman"/>
          <w:color w:val="FF0000"/>
          <w:sz w:val="24"/>
        </w:rPr>
        <w:t xml:space="preserve">                                                             </w:t>
      </w:r>
      <w:r>
        <w:rPr>
          <w:rFonts w:ascii="Times New Roman" w:hAnsi="Times New Roman"/>
          <w:color w:val="FF0000"/>
          <w:sz w:val="24"/>
        </w:rPr>
        <w:t xml:space="preserve">                         </w:t>
      </w:r>
      <w:r>
        <w:rPr>
          <w:rFonts w:ascii="Times New Roman" w:hAnsi="Times New Roman"/>
          <w:color w:val="FF0000"/>
          <w:sz w:val="24"/>
        </w:rPr>
        <w:t xml:space="preserve">          </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FF0000"/>
          <w:sz w:val="24"/>
        </w:rPr>
        <w:t xml:space="preserve"> </w:t>
      </w:r>
      <w:r>
        <w:rPr>
          <w:rFonts w:ascii="Times New Roman" w:hAnsi="Times New Roman"/>
          <w:color w:val="FF0000"/>
          <w:sz w:val="24"/>
        </w:rPr>
        <w:t xml:space="preserve"> </w:t>
      </w:r>
      <w:r>
        <w:rPr>
          <w:rFonts w:ascii="Times New Roman" w:hAnsi="Times New Roman"/>
          <w:color w:val="000000"/>
          <w:sz w:val="24"/>
        </w:rPr>
        <w:t>81</w:t>
      </w:r>
      <w:r>
        <w:rPr>
          <w:rFonts w:ascii="Times New Roman" w:hAnsi="Times New Roman"/>
          <w:color w:val="FF0000"/>
          <w:sz w:val="24"/>
        </w:rPr>
        <w:t xml:space="preserve">                                                                              </w:t>
      </w:r>
      <w:r>
        <w:rPr>
          <w:rFonts w:ascii="Times New Roman" w:hAnsi="Times New Roman"/>
          <w:sz w:val="24"/>
        </w:rPr>
        <w:t>с. Васильчуки</w:t>
      </w:r>
    </w:p>
    <w:tbl>
      <w:tblPr>
        <w:tblStyle w:val="Style_5"/>
        <w:tblInd w:type="dxa" w:w="0"/>
        <w:tblLayout w:type="fixed"/>
        <w:tblCellMar>
          <w:top w:type="dxa" w:w="0"/>
          <w:left w:type="dxa" w:w="108"/>
          <w:bottom w:type="dxa" w:w="0"/>
          <w:right w:type="dxa" w:w="108"/>
        </w:tblCellMar>
      </w:tblPr>
      <w:tblGrid>
        <w:gridCol w:w="4820"/>
      </w:tblGrid>
      <w:tr>
        <w:tc>
          <w:tcPr>
            <w:tcW w:type="dxa" w:w="4820"/>
            <w:tcMar>
              <w:top w:type="dxa" w:w="0"/>
              <w:left w:type="dxa" w:w="108"/>
              <w:bottom w:type="dxa" w:w="0"/>
              <w:right w:type="dxa" w:w="108"/>
            </w:tcMar>
          </w:tcPr>
          <w:p w14:paraId="8D0D0000">
            <w:pPr>
              <w:ind/>
              <w:jc w:val="both"/>
              <w:rPr>
                <w:rFonts w:ascii="Times New Roman" w:hAnsi="Times New Roman"/>
                <w:sz w:val="24"/>
              </w:rPr>
            </w:pPr>
            <w:r>
              <w:rPr>
                <w:rFonts w:ascii="Times New Roman" w:hAnsi="Times New Roman"/>
                <w:sz w:val="24"/>
              </w:rPr>
              <w:t xml:space="preserve">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tc>
      </w:tr>
    </w:tbl>
    <w:p w14:paraId="8E0D0000">
      <w:pPr>
        <w:spacing w:after="0" w:line="240" w:lineRule="auto"/>
        <w:ind w:firstLine="709" w:left="357"/>
        <w:jc w:val="both"/>
        <w:rPr>
          <w:rFonts w:ascii="Times New Roman" w:hAnsi="Times New Roman"/>
          <w:sz w:val="24"/>
        </w:rPr>
      </w:pPr>
      <w:r>
        <w:rPr>
          <w:rFonts w:ascii="Times New Roman" w:hAnsi="Times New Roman"/>
          <w:sz w:val="24"/>
        </w:rPr>
        <w:t xml:space="preserve">В целях упорядочения </w:t>
      </w:r>
      <w:r>
        <w:rPr>
          <w:rFonts w:ascii="Times New Roman" w:hAnsi="Times New Roman"/>
          <w:sz w:val="24"/>
        </w:rPr>
        <w:t>представительских расходов и иных расходов, связанных с представительской деятельностью органов местного самоуправления муниципального образования</w:t>
      </w:r>
      <w:r>
        <w:rPr>
          <w:rFonts w:ascii="Times New Roman" w:hAnsi="Times New Roman"/>
          <w:sz w:val="24"/>
        </w:rPr>
        <w:t xml:space="preserve"> </w:t>
      </w:r>
      <w:r>
        <w:rPr>
          <w:rFonts w:ascii="Times New Roman" w:hAnsi="Times New Roman"/>
          <w:sz w:val="24"/>
        </w:rPr>
        <w:t>сельское поселение В</w:t>
      </w:r>
      <w:r>
        <w:rPr>
          <w:rFonts w:ascii="Times New Roman" w:hAnsi="Times New Roman"/>
          <w:sz w:val="24"/>
        </w:rPr>
        <w:t>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w:t>
      </w:r>
      <w:r>
        <w:rPr>
          <w:rFonts w:ascii="Times New Roman" w:hAnsi="Times New Roman"/>
          <w:sz w:val="24"/>
          <w:highlight w:val="yellow"/>
        </w:rPr>
        <w:t xml:space="preserve"> </w:t>
      </w:r>
      <w:r>
        <w:rPr>
          <w:rFonts w:ascii="Times New Roman" w:hAnsi="Times New Roman"/>
          <w:sz w:val="24"/>
        </w:rPr>
        <w:t>кра</w:t>
      </w:r>
      <w:r>
        <w:rPr>
          <w:rFonts w:ascii="Times New Roman" w:hAnsi="Times New Roman"/>
          <w:sz w:val="24"/>
        </w:rPr>
        <w:t>я</w:t>
      </w:r>
      <w:r>
        <w:rPr>
          <w:rFonts w:ascii="Times New Roman" w:hAnsi="Times New Roman"/>
          <w:sz w:val="24"/>
        </w:rPr>
        <w:t>, в соответствии со статьей 264</w:t>
      </w:r>
      <w:r>
        <w:rPr>
          <w:rFonts w:ascii="Times New Roman" w:hAnsi="Times New Roman"/>
          <w:sz w:val="24"/>
        </w:rPr>
        <w:t xml:space="preserve"> Налогового кодекса Российской Федерации, 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w:t>
      </w:r>
    </w:p>
    <w:p w14:paraId="8F0D0000">
      <w:pPr>
        <w:spacing w:after="0" w:line="240" w:lineRule="auto"/>
        <w:ind w:firstLine="709" w:left="357"/>
        <w:jc w:val="center"/>
        <w:rPr>
          <w:rFonts w:ascii="Times New Roman" w:hAnsi="Times New Roman"/>
          <w:sz w:val="24"/>
        </w:rPr>
      </w:pPr>
      <w:r>
        <w:rPr>
          <w:rFonts w:ascii="Times New Roman" w:hAnsi="Times New Roman"/>
          <w:sz w:val="24"/>
        </w:rPr>
        <w:t>сельское Собрание депутатов</w:t>
      </w:r>
    </w:p>
    <w:p w14:paraId="900D0000">
      <w:pPr>
        <w:spacing w:after="0" w:line="240" w:lineRule="auto"/>
        <w:ind w:firstLine="709" w:left="357"/>
        <w:jc w:val="center"/>
        <w:rPr>
          <w:rFonts w:ascii="Times New Roman" w:hAnsi="Times New Roman"/>
          <w:sz w:val="24"/>
        </w:rPr>
      </w:pPr>
      <w:r>
        <w:rPr>
          <w:rFonts w:ascii="Times New Roman" w:hAnsi="Times New Roman"/>
          <w:sz w:val="24"/>
        </w:rPr>
        <w:t>РЕШИЛО:</w:t>
      </w:r>
    </w:p>
    <w:p w14:paraId="910D0000">
      <w:pPr>
        <w:numPr>
          <w:ilvl w:val="0"/>
          <w:numId w:val="1"/>
        </w:numPr>
        <w:spacing w:after="0" w:line="240" w:lineRule="auto"/>
        <w:ind w:hanging="360" w:left="720"/>
        <w:contextualSpacing w:val="1"/>
        <w:jc w:val="both"/>
        <w:rPr>
          <w:rFonts w:ascii="Times New Roman" w:hAnsi="Times New Roman"/>
          <w:sz w:val="24"/>
        </w:rPr>
      </w:pPr>
      <w:r>
        <w:rPr>
          <w:rFonts w:ascii="Times New Roman" w:hAnsi="Times New Roman"/>
          <w:sz w:val="24"/>
        </w:rPr>
        <w:t xml:space="preserve">Утвердить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920D0000">
      <w:pPr>
        <w:numPr>
          <w:ilvl w:val="0"/>
          <w:numId w:val="1"/>
        </w:numPr>
        <w:spacing w:after="0" w:line="240" w:lineRule="auto"/>
        <w:ind w:hanging="360" w:left="720"/>
        <w:contextualSpacing w:val="1"/>
        <w:jc w:val="both"/>
        <w:rPr>
          <w:rFonts w:ascii="Times New Roman" w:hAnsi="Times New Roman"/>
          <w:sz w:val="24"/>
        </w:rPr>
      </w:pPr>
      <w:r>
        <w:rPr>
          <w:rFonts w:ascii="Times New Roman" w:hAnsi="Times New Roman"/>
          <w:sz w:val="24"/>
        </w:rPr>
        <w:t>Настоящее решение опубликовать в установленном законом порядке.</w:t>
      </w:r>
    </w:p>
    <w:p w14:paraId="930D0000">
      <w:pPr>
        <w:numPr>
          <w:ilvl w:val="0"/>
          <w:numId w:val="1"/>
        </w:numPr>
        <w:spacing w:after="0" w:line="240" w:lineRule="auto"/>
        <w:ind w:hanging="360" w:left="720"/>
        <w:contextualSpacing w:val="1"/>
        <w:jc w:val="both"/>
        <w:rPr>
          <w:rFonts w:ascii="Times New Roman" w:hAnsi="Times New Roman"/>
          <w:sz w:val="24"/>
        </w:rPr>
      </w:pPr>
      <w:r>
        <w:rPr>
          <w:rFonts w:ascii="Times New Roman" w:hAnsi="Times New Roman"/>
          <w:sz w:val="24"/>
        </w:rPr>
        <w:t>Контроль за исполнением настоящего решения возложить на постоянную комиссию</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сельского Собрания депутатов по экономике и бюджету</w:t>
      </w:r>
      <w:r>
        <w:rPr>
          <w:rFonts w:ascii="Times New Roman" w:hAnsi="Times New Roman"/>
          <w:sz w:val="24"/>
        </w:rPr>
        <w:t xml:space="preserve"> </w:t>
      </w:r>
      <w:r>
        <w:rPr>
          <w:rFonts w:ascii="Times New Roman" w:hAnsi="Times New Roman"/>
          <w:sz w:val="24"/>
        </w:rPr>
        <w:t>(Н.В. Короткова</w:t>
      </w:r>
      <w:r>
        <w:rPr>
          <w:rFonts w:ascii="Times New Roman" w:hAnsi="Times New Roman"/>
          <w:sz w:val="24"/>
        </w:rPr>
        <w:t>).</w:t>
      </w:r>
    </w:p>
    <w:p w14:paraId="940D0000">
      <w:pPr>
        <w:spacing w:after="0" w:line="240" w:lineRule="auto"/>
        <w:ind/>
        <w:jc w:val="both"/>
        <w:rPr>
          <w:rFonts w:ascii="Times New Roman" w:hAnsi="Times New Roman"/>
          <w:sz w:val="24"/>
        </w:rPr>
      </w:pPr>
    </w:p>
    <w:p w14:paraId="950D0000">
      <w:pPr>
        <w:spacing w:after="0" w:line="240" w:lineRule="auto"/>
        <w:ind/>
        <w:jc w:val="both"/>
        <w:rPr>
          <w:rFonts w:ascii="Times New Roman" w:hAnsi="Times New Roman"/>
          <w:sz w:val="24"/>
        </w:rPr>
      </w:pPr>
      <w:r>
        <w:rPr>
          <w:rFonts w:ascii="Times New Roman" w:hAnsi="Times New Roman"/>
          <w:sz w:val="24"/>
        </w:rPr>
        <w:t xml:space="preserve">Глава </w:t>
      </w:r>
      <w:r>
        <w:rPr>
          <w:rFonts w:ascii="Times New Roman" w:hAnsi="Times New Roman"/>
          <w:sz w:val="24"/>
        </w:rPr>
        <w:t xml:space="preserve"> сельсовета                                                                   Т.Д. Головачева</w:t>
      </w:r>
    </w:p>
    <w:p w14:paraId="960D0000">
      <w:pPr>
        <w:spacing w:after="0" w:line="240" w:lineRule="auto"/>
        <w:ind/>
        <w:jc w:val="both"/>
        <w:rPr>
          <w:rFonts w:ascii="Times New Roman" w:hAnsi="Times New Roman"/>
          <w:sz w:val="24"/>
        </w:rPr>
      </w:pPr>
    </w:p>
    <w:p w14:paraId="970D0000">
      <w:pPr>
        <w:spacing w:after="0" w:line="240" w:lineRule="auto"/>
        <w:ind/>
        <w:jc w:val="both"/>
        <w:rPr>
          <w:rFonts w:ascii="Times New Roman" w:hAnsi="Times New Roman"/>
          <w:sz w:val="24"/>
        </w:rPr>
      </w:pPr>
    </w:p>
    <w:p w14:paraId="980D0000">
      <w:pPr>
        <w:spacing w:after="0" w:line="240" w:lineRule="auto"/>
        <w:ind/>
        <w:jc w:val="right"/>
        <w:rPr>
          <w:rFonts w:ascii="Times New Roman" w:hAnsi="Times New Roman"/>
          <w:sz w:val="24"/>
        </w:rPr>
      </w:pPr>
    </w:p>
    <w:p w14:paraId="990D0000">
      <w:pPr>
        <w:spacing w:after="0" w:line="240" w:lineRule="auto"/>
        <w:ind/>
        <w:jc w:val="right"/>
        <w:rPr>
          <w:rFonts w:ascii="Times New Roman" w:hAnsi="Times New Roman"/>
          <w:sz w:val="24"/>
        </w:rPr>
      </w:pPr>
    </w:p>
    <w:p w14:paraId="9A0D0000">
      <w:pPr>
        <w:spacing w:after="0" w:line="240" w:lineRule="auto"/>
        <w:ind/>
        <w:jc w:val="right"/>
        <w:rPr>
          <w:rFonts w:ascii="Times New Roman" w:hAnsi="Times New Roman"/>
          <w:sz w:val="24"/>
        </w:rPr>
      </w:pPr>
    </w:p>
    <w:p w14:paraId="9B0D0000">
      <w:pPr>
        <w:spacing w:after="0" w:line="240" w:lineRule="auto"/>
        <w:ind/>
        <w:jc w:val="right"/>
        <w:rPr>
          <w:rFonts w:ascii="Times New Roman" w:hAnsi="Times New Roman"/>
          <w:sz w:val="24"/>
        </w:rPr>
      </w:pPr>
    </w:p>
    <w:p w14:paraId="9C0D0000">
      <w:pPr>
        <w:spacing w:after="0" w:line="240" w:lineRule="auto"/>
        <w:ind/>
        <w:jc w:val="right"/>
        <w:rPr>
          <w:rFonts w:ascii="Times New Roman" w:hAnsi="Times New Roman"/>
          <w:sz w:val="24"/>
        </w:rPr>
      </w:pPr>
      <w:r>
        <w:rPr>
          <w:rFonts w:ascii="Times New Roman" w:hAnsi="Times New Roman"/>
          <w:sz w:val="24"/>
        </w:rPr>
        <w:t>П</w:t>
      </w:r>
      <w:r>
        <w:rPr>
          <w:rFonts w:ascii="Times New Roman" w:hAnsi="Times New Roman"/>
          <w:sz w:val="24"/>
        </w:rPr>
        <w:t>рило</w:t>
      </w:r>
      <w:r>
        <w:rPr>
          <w:rFonts w:ascii="Times New Roman" w:hAnsi="Times New Roman"/>
          <w:sz w:val="24"/>
        </w:rPr>
        <w:t xml:space="preserve">жение к решению </w:t>
      </w:r>
      <w:r>
        <w:rPr>
          <w:rFonts w:ascii="Times New Roman" w:hAnsi="Times New Roman"/>
          <w:sz w:val="24"/>
        </w:rPr>
        <w:t xml:space="preserve">Васильчуковского                                                       </w:t>
      </w:r>
      <w:r>
        <w:rPr>
          <w:rFonts w:ascii="Times New Roman" w:hAnsi="Times New Roman"/>
          <w:sz w:val="24"/>
        </w:rPr>
        <w:t>                                                                   </w:t>
      </w:r>
      <w:r>
        <w:rPr>
          <w:rFonts w:ascii="Times New Roman" w:hAnsi="Times New Roman"/>
          <w:sz w:val="24"/>
        </w:rPr>
        <w:t xml:space="preserve">           сельского </w:t>
      </w:r>
      <w:r>
        <w:rPr>
          <w:rFonts w:ascii="Times New Roman" w:hAnsi="Times New Roman"/>
          <w:sz w:val="24"/>
        </w:rPr>
        <w:t xml:space="preserve">Собрания </w:t>
      </w:r>
      <w:r>
        <w:rPr>
          <w:rFonts w:ascii="Times New Roman" w:hAnsi="Times New Roman"/>
          <w:sz w:val="24"/>
        </w:rPr>
        <w:t>депутатов</w:t>
      </w:r>
    </w:p>
    <w:p w14:paraId="9D0D0000">
      <w:pPr>
        <w:spacing w:after="0" w:line="240" w:lineRule="auto"/>
        <w:ind/>
        <w:jc w:val="right"/>
        <w:rPr>
          <w:rFonts w:ascii="Times New Roman" w:hAnsi="Times New Roman"/>
          <w:sz w:val="24"/>
        </w:rPr>
      </w:pPr>
      <w:r>
        <w:rPr>
          <w:rFonts w:ascii="Times New Roman" w:hAnsi="Times New Roman"/>
          <w:sz w:val="24"/>
        </w:rPr>
        <w:t xml:space="preserve">от </w:t>
      </w:r>
      <w:r>
        <w:rPr>
          <w:rFonts w:ascii="Times New Roman" w:hAnsi="Times New Roman"/>
          <w:sz w:val="24"/>
        </w:rPr>
        <w:t>24.12.</w:t>
      </w:r>
      <w:r>
        <w:rPr>
          <w:rFonts w:ascii="Times New Roman" w:hAnsi="Times New Roman"/>
          <w:sz w:val="24"/>
        </w:rPr>
        <w:t xml:space="preserve">2024 г. № </w:t>
      </w:r>
      <w:r>
        <w:rPr>
          <w:rFonts w:ascii="Times New Roman" w:hAnsi="Times New Roman"/>
          <w:sz w:val="24"/>
        </w:rPr>
        <w:t>81</w:t>
      </w:r>
    </w:p>
    <w:p w14:paraId="9E0D0000">
      <w:pPr>
        <w:spacing w:after="0" w:line="240" w:lineRule="auto"/>
        <w:ind/>
        <w:jc w:val="center"/>
        <w:rPr>
          <w:rFonts w:ascii="Times New Roman" w:hAnsi="Times New Roman"/>
          <w:sz w:val="24"/>
        </w:rPr>
      </w:pPr>
      <w:r>
        <w:rPr>
          <w:rFonts w:ascii="Times New Roman" w:hAnsi="Times New Roman"/>
          <w:sz w:val="24"/>
        </w:rPr>
        <w:t>Положение</w:t>
      </w:r>
    </w:p>
    <w:p w14:paraId="9F0D0000">
      <w:pPr>
        <w:spacing w:after="0" w:line="240" w:lineRule="auto"/>
        <w:ind/>
        <w:jc w:val="center"/>
        <w:rPr>
          <w:rFonts w:ascii="Times New Roman" w:hAnsi="Times New Roman"/>
          <w:sz w:val="24"/>
        </w:rPr>
      </w:pPr>
      <w:r>
        <w:rPr>
          <w:rFonts w:ascii="Times New Roman" w:hAnsi="Times New Roman"/>
          <w:sz w:val="24"/>
        </w:rPr>
        <w:t>о представительских расходах и иных расходах, связанных с представительской деятельностью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A00D0000">
      <w:pPr>
        <w:spacing w:after="0" w:line="240" w:lineRule="auto"/>
        <w:ind w:firstLine="540" w:left="0"/>
        <w:jc w:val="both"/>
        <w:rPr>
          <w:rFonts w:ascii="Times New Roman" w:hAnsi="Times New Roman"/>
          <w:sz w:val="24"/>
        </w:rPr>
      </w:pPr>
    </w:p>
    <w:p w14:paraId="A10D0000">
      <w:pPr>
        <w:spacing w:after="0" w:line="240" w:lineRule="auto"/>
        <w:ind w:firstLine="540" w:left="0"/>
        <w:jc w:val="both"/>
        <w:rPr>
          <w:rFonts w:ascii="Times New Roman" w:hAnsi="Times New Roman"/>
          <w:sz w:val="24"/>
        </w:rPr>
      </w:pPr>
      <w:r>
        <w:rPr>
          <w:rFonts w:ascii="Times New Roman" w:hAnsi="Times New Roman"/>
          <w:sz w:val="24"/>
        </w:rPr>
        <w:t>Настоящее Положение о представительских расходах и иных расходах, связанных с представительской деятельностью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(далее -</w:t>
      </w:r>
      <w:r>
        <w:rPr>
          <w:rFonts w:ascii="Times New Roman" w:hAnsi="Times New Roman"/>
          <w:sz w:val="24"/>
        </w:rPr>
        <w:t xml:space="preserve"> Положение) разработано в целях упорядочения использования средств бюджета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на представительские расходы и иные расходы, связанные с представительской деятельностью органов местного самоуправления</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муници</w:t>
      </w:r>
      <w:r>
        <w:rPr>
          <w:rFonts w:ascii="Times New Roman" w:hAnsi="Times New Roman"/>
          <w:sz w:val="24"/>
        </w:rPr>
        <w:t>пального образования</w:t>
      </w:r>
      <w:r>
        <w:rPr>
          <w:rFonts w:ascii="Times New Roman" w:hAnsi="Times New Roman"/>
          <w:sz w:val="24"/>
        </w:rPr>
        <w:t xml:space="preserve"> сельское поселение 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и предоставления отчетности по ним.</w:t>
      </w:r>
    </w:p>
    <w:p w14:paraId="A20D0000">
      <w:pPr>
        <w:spacing w:after="0" w:line="240" w:lineRule="auto"/>
        <w:ind/>
        <w:jc w:val="center"/>
        <w:rPr>
          <w:rFonts w:ascii="Times New Roman" w:hAnsi="Times New Roman"/>
          <w:sz w:val="24"/>
        </w:rPr>
      </w:pPr>
      <w:r>
        <w:rPr>
          <w:rFonts w:ascii="Times New Roman" w:hAnsi="Times New Roman"/>
          <w:b w:val="1"/>
          <w:sz w:val="24"/>
        </w:rPr>
        <w:t>1. ОБЩИЕ ПОЛОЖЕНИЯ</w:t>
      </w:r>
    </w:p>
    <w:p w14:paraId="A30D0000">
      <w:pPr>
        <w:spacing w:after="0" w:line="240" w:lineRule="auto"/>
        <w:ind w:firstLine="540" w:left="0"/>
        <w:jc w:val="both"/>
        <w:rPr>
          <w:rFonts w:ascii="Times New Roman" w:hAnsi="Times New Roman"/>
          <w:sz w:val="24"/>
        </w:rPr>
      </w:pPr>
      <w:r>
        <w:rPr>
          <w:rFonts w:ascii="Times New Roman" w:hAnsi="Times New Roman"/>
          <w:sz w:val="24"/>
        </w:rPr>
        <w:t>1. Настоящее Положение устанавливает порядок финансирования и использования средств бюджета муниципального образования</w:t>
      </w:r>
      <w:r>
        <w:rPr>
          <w:rFonts w:ascii="Times New Roman" w:hAnsi="Times New Roman"/>
          <w:sz w:val="24"/>
        </w:rPr>
        <w:t xml:space="preserve"> </w:t>
      </w:r>
      <w:r>
        <w:rPr>
          <w:rFonts w:ascii="Times New Roman" w:hAnsi="Times New Roman"/>
          <w:sz w:val="24"/>
        </w:rPr>
        <w:t>сельское</w:t>
      </w:r>
      <w:r>
        <w:rPr>
          <w:rFonts w:ascii="Times New Roman" w:hAnsi="Times New Roman"/>
          <w:sz w:val="24"/>
        </w:rPr>
        <w:t xml:space="preserve"> </w:t>
      </w:r>
      <w:r>
        <w:rPr>
          <w:rFonts w:ascii="Times New Roman" w:hAnsi="Times New Roman"/>
          <w:sz w:val="24"/>
        </w:rPr>
        <w:t xml:space="preserve">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w:t>
      </w:r>
      <w:r>
        <w:rPr>
          <w:rFonts w:ascii="Times New Roman" w:hAnsi="Times New Roman"/>
          <w:sz w:val="24"/>
        </w:rPr>
        <w:t xml:space="preserve"> края на представительские расходы и иные расходы, связанные с представительской деятельностью органов местного самоуправления   </w:t>
      </w:r>
      <w:r>
        <w:rPr>
          <w:rFonts w:ascii="Times New Roman" w:hAnsi="Times New Roman"/>
          <w:sz w:val="24"/>
        </w:rPr>
        <w:t>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регламен</w:t>
      </w:r>
      <w:r>
        <w:rPr>
          <w:rFonts w:ascii="Times New Roman" w:hAnsi="Times New Roman"/>
          <w:sz w:val="24"/>
        </w:rPr>
        <w:t>тирует отчетность использования указанных средств.</w:t>
      </w:r>
    </w:p>
    <w:p w14:paraId="A40D0000">
      <w:pPr>
        <w:spacing w:after="0" w:line="240" w:lineRule="auto"/>
        <w:ind w:firstLine="720" w:left="0"/>
        <w:jc w:val="both"/>
        <w:rPr>
          <w:rFonts w:ascii="Times New Roman" w:hAnsi="Times New Roman"/>
          <w:sz w:val="24"/>
        </w:rPr>
      </w:pPr>
      <w:r>
        <w:rPr>
          <w:rFonts w:ascii="Times New Roman" w:hAnsi="Times New Roman"/>
          <w:sz w:val="24"/>
        </w:rPr>
        <w:t>Расходование денежных средств на представительские расходы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w:t>
      </w:r>
      <w:r>
        <w:rPr>
          <w:rFonts w:ascii="Times New Roman" w:hAnsi="Times New Roman"/>
          <w:sz w:val="24"/>
        </w:rPr>
        <w:t>Алтайского края</w:t>
      </w:r>
      <w:r>
        <w:rPr>
          <w:rFonts w:ascii="Times New Roman" w:hAnsi="Times New Roman"/>
          <w:sz w:val="24"/>
        </w:rPr>
        <w:t xml:space="preserve"> производится в соответствии с порядком и нормами расходования средств на представительские рас</w:t>
      </w:r>
      <w:r>
        <w:rPr>
          <w:rFonts w:ascii="Times New Roman" w:hAnsi="Times New Roman"/>
          <w:sz w:val="24"/>
        </w:rPr>
        <w:t xml:space="preserve">ходы, осуществляемые </w:t>
      </w:r>
      <w:r>
        <w:rPr>
          <w:rFonts w:ascii="Times New Roman" w:hAnsi="Times New Roman"/>
          <w:sz w:val="24"/>
        </w:rPr>
        <w:t>Васильчуковским</w:t>
      </w:r>
      <w:r>
        <w:rPr>
          <w:rFonts w:ascii="Times New Roman" w:hAnsi="Times New Roman"/>
          <w:sz w:val="24"/>
        </w:rPr>
        <w:t xml:space="preserve"> </w:t>
      </w:r>
      <w:r>
        <w:rPr>
          <w:rFonts w:ascii="Times New Roman" w:hAnsi="Times New Roman"/>
          <w:sz w:val="24"/>
        </w:rPr>
        <w:t>сельским</w:t>
      </w:r>
      <w:r>
        <w:rPr>
          <w:rFonts w:ascii="Times New Roman" w:hAnsi="Times New Roman"/>
          <w:sz w:val="24"/>
        </w:rPr>
        <w:t xml:space="preserve"> </w:t>
      </w:r>
      <w:r>
        <w:rPr>
          <w:rFonts w:ascii="Times New Roman" w:hAnsi="Times New Roman"/>
          <w:sz w:val="24"/>
        </w:rPr>
        <w:t>Собранием</w:t>
      </w:r>
      <w:r>
        <w:rPr>
          <w:rFonts w:ascii="Times New Roman" w:hAnsi="Times New Roman"/>
          <w:sz w:val="24"/>
        </w:rPr>
        <w:t xml:space="preserve"> депутатов</w:t>
      </w:r>
      <w:r>
        <w:rPr>
          <w:rFonts w:ascii="Times New Roman" w:hAnsi="Times New Roman"/>
          <w:sz w:val="24"/>
        </w:rPr>
        <w:t xml:space="preserve">, </w:t>
      </w:r>
      <w:r>
        <w:rPr>
          <w:rFonts w:ascii="Times New Roman" w:hAnsi="Times New Roman"/>
          <w:sz w:val="24"/>
        </w:rPr>
        <w:t>главой</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w:t>
      </w:r>
      <w:r>
        <w:rPr>
          <w:rFonts w:ascii="Times New Roman" w:hAnsi="Times New Roman"/>
          <w:sz w:val="24"/>
        </w:rPr>
        <w:t>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w:t>
      </w:r>
      <w:r>
        <w:rPr>
          <w:rFonts w:ascii="Times New Roman" w:hAnsi="Times New Roman"/>
          <w:sz w:val="24"/>
        </w:rPr>
        <w:t>она</w:t>
      </w:r>
      <w:r>
        <w:rPr>
          <w:rFonts w:ascii="Times New Roman" w:hAnsi="Times New Roman"/>
          <w:sz w:val="24"/>
        </w:rPr>
        <w:t xml:space="preserve">, </w:t>
      </w:r>
      <w:r>
        <w:rPr>
          <w:rFonts w:ascii="Times New Roman" w:hAnsi="Times New Roman"/>
          <w:sz w:val="24"/>
        </w:rPr>
        <w:t>Администрацией</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w:t>
      </w:r>
      <w:r>
        <w:rPr>
          <w:rFonts w:ascii="Times New Roman" w:hAnsi="Times New Roman"/>
          <w:sz w:val="24"/>
        </w:rPr>
        <w:t>сельсовета</w:t>
      </w:r>
      <w:r>
        <w:rPr>
          <w:rFonts w:ascii="Times New Roman" w:hAnsi="Times New Roman"/>
          <w:sz w:val="24"/>
        </w:rPr>
        <w:t>.</w:t>
      </w:r>
      <w:r>
        <w:rPr>
          <w:rFonts w:ascii="Times New Roman" w:hAnsi="Times New Roman"/>
          <w:sz w:val="24"/>
        </w:rPr>
        <w:t xml:space="preserve"> </w:t>
      </w:r>
    </w:p>
    <w:p w14:paraId="A50D0000">
      <w:pPr>
        <w:spacing w:after="0" w:line="240" w:lineRule="auto"/>
        <w:ind w:firstLine="540" w:left="0"/>
        <w:jc w:val="both"/>
        <w:rPr>
          <w:rFonts w:ascii="Times New Roman" w:hAnsi="Times New Roman"/>
          <w:sz w:val="24"/>
        </w:rPr>
      </w:pPr>
      <w:r>
        <w:rPr>
          <w:rFonts w:ascii="Times New Roman" w:hAnsi="Times New Roman"/>
          <w:sz w:val="24"/>
        </w:rPr>
        <w:t>2. Основной целью осуществления таких расходов является обеспечение мероприятий по установлению сотрудничества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Ключевского</w:t>
      </w:r>
      <w:r>
        <w:rPr>
          <w:rFonts w:ascii="Times New Roman" w:hAnsi="Times New Roman"/>
          <w:sz w:val="24"/>
        </w:rPr>
        <w:t xml:space="preserve"> района Алтайского края с другими</w:t>
      </w:r>
      <w:r>
        <w:rPr>
          <w:rFonts w:ascii="Times New Roman" w:hAnsi="Times New Roman"/>
          <w:sz w:val="24"/>
        </w:rPr>
        <w:t xml:space="preserve"> организациями, муниципальными образованиями, регионами, представителями общественности, отдельными лицами, создание положительного имиджа, формирование взаимовыгодных отношений в интересах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w:t>
      </w:r>
      <w:r>
        <w:rPr>
          <w:rFonts w:ascii="Times New Roman" w:hAnsi="Times New Roman"/>
          <w:sz w:val="24"/>
        </w:rPr>
        <w:t xml:space="preserve"> чествование физических и юридических лиц.</w:t>
      </w:r>
    </w:p>
    <w:p w14:paraId="A60D0000">
      <w:pPr>
        <w:spacing w:after="0" w:line="240" w:lineRule="auto"/>
        <w:ind w:firstLine="540" w:left="0"/>
        <w:jc w:val="both"/>
        <w:rPr>
          <w:rFonts w:ascii="Times New Roman" w:hAnsi="Times New Roman"/>
          <w:sz w:val="24"/>
        </w:rPr>
      </w:pPr>
      <w:r>
        <w:rPr>
          <w:rFonts w:ascii="Times New Roman" w:hAnsi="Times New Roman"/>
          <w:sz w:val="24"/>
        </w:rPr>
        <w:t>3. Представительские   расходы   -   это расходы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w:t>
      </w:r>
      <w:r>
        <w:rPr>
          <w:rFonts w:ascii="Times New Roman" w:hAnsi="Times New Roman"/>
          <w:sz w:val="24"/>
        </w:rPr>
        <w:t xml:space="preserve"> к</w:t>
      </w:r>
      <w:r>
        <w:rPr>
          <w:rFonts w:ascii="Times New Roman" w:hAnsi="Times New Roman"/>
          <w:sz w:val="24"/>
        </w:rPr>
        <w:t>рая, связанные с проведением официальных приемов, обслуживанием официальных делегаций и отдельных лиц, организаций, участвующих в переговорах, совещаниях, конференциях с целью установления и (или) поддержания взаимовыгодного сотрудничества, а также участников, прибывших на официальные мероприятия органов мест</w:t>
      </w:r>
      <w:r>
        <w:rPr>
          <w:rFonts w:ascii="Times New Roman" w:hAnsi="Times New Roman"/>
          <w:sz w:val="24"/>
        </w:rPr>
        <w:t>ного самоуправления</w:t>
      </w:r>
      <w:r>
        <w:rPr>
          <w:rFonts w:ascii="Times New Roman" w:hAnsi="Times New Roman"/>
          <w:sz w:val="24"/>
        </w:rPr>
        <w:t xml:space="preserve"> сельского </w:t>
      </w:r>
      <w:r>
        <w:rPr>
          <w:rFonts w:ascii="Times New Roman" w:hAnsi="Times New Roman"/>
          <w:sz w:val="24"/>
        </w:rPr>
        <w:t xml:space="preserve">поселения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Алтайского края</w:t>
      </w:r>
      <w:r>
        <w:rPr>
          <w:rFonts w:ascii="Times New Roman" w:hAnsi="Times New Roman"/>
          <w:sz w:val="24"/>
        </w:rPr>
        <w:t>,</w:t>
      </w:r>
      <w:r>
        <w:rPr>
          <w:rFonts w:ascii="Times New Roman" w:hAnsi="Times New Roman"/>
          <w:sz w:val="24"/>
        </w:rPr>
        <w:t xml:space="preserve"> независимо от места проведения мероприятия. Сувенирная продукция – подарки, в том числе сувениры, печатная и полиграфическая продукция, включая поздравительные открытки, приглашения, буклеты и т.п.</w:t>
      </w:r>
    </w:p>
    <w:p w14:paraId="A70D0000">
      <w:pPr>
        <w:spacing w:after="0" w:line="240" w:lineRule="auto"/>
        <w:ind w:firstLine="540" w:left="0"/>
        <w:jc w:val="both"/>
        <w:rPr>
          <w:rFonts w:ascii="Times New Roman" w:hAnsi="Times New Roman"/>
          <w:sz w:val="24"/>
        </w:rPr>
      </w:pPr>
      <w:r>
        <w:rPr>
          <w:rFonts w:ascii="Times New Roman" w:hAnsi="Times New Roman"/>
          <w:sz w:val="24"/>
        </w:rPr>
        <w:t>4. Должностные лица, имеющие право от имени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вести официальные приемы и участвовать в торжественных и иных официальных мероприятиях:</w:t>
      </w:r>
    </w:p>
    <w:p w14:paraId="A80D0000">
      <w:pPr>
        <w:spacing w:after="0" w:line="240" w:lineRule="auto"/>
        <w:ind w:firstLine="540" w:left="0"/>
        <w:jc w:val="both"/>
        <w:rPr>
          <w:rFonts w:ascii="Times New Roman" w:hAnsi="Times New Roman"/>
          <w:sz w:val="24"/>
        </w:rPr>
      </w:pPr>
      <w:r>
        <w:rPr>
          <w:rFonts w:ascii="Times New Roman" w:hAnsi="Times New Roman"/>
          <w:sz w:val="24"/>
        </w:rPr>
        <w:t>1) Глава администрации</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сельсовета</w:t>
      </w:r>
      <w:r>
        <w:rPr>
          <w:rFonts w:ascii="Times New Roman" w:hAnsi="Times New Roman"/>
          <w:sz w:val="24"/>
        </w:rPr>
        <w:t xml:space="preserve"> Ключевского</w:t>
      </w:r>
      <w:r>
        <w:rPr>
          <w:rFonts w:ascii="Times New Roman" w:hAnsi="Times New Roman"/>
          <w:sz w:val="24"/>
        </w:rPr>
        <w:t xml:space="preserve"> района;</w:t>
      </w:r>
    </w:p>
    <w:p w14:paraId="A90D0000">
      <w:pPr>
        <w:spacing w:after="0" w:line="240" w:lineRule="auto"/>
        <w:ind w:firstLine="540" w:left="0"/>
        <w:jc w:val="both"/>
        <w:rPr>
          <w:rFonts w:ascii="Times New Roman" w:hAnsi="Times New Roman"/>
          <w:sz w:val="24"/>
        </w:rPr>
      </w:pPr>
      <w:r>
        <w:rPr>
          <w:rFonts w:ascii="Times New Roman" w:hAnsi="Times New Roman"/>
          <w:sz w:val="24"/>
        </w:rPr>
        <w:t>2)Глава</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сельсовета</w:t>
      </w:r>
      <w:r>
        <w:rPr>
          <w:rFonts w:ascii="Times New Roman" w:hAnsi="Times New Roman"/>
          <w:sz w:val="24"/>
        </w:rPr>
        <w:t>;</w:t>
      </w:r>
    </w:p>
    <w:p w14:paraId="AA0D0000">
      <w:pPr>
        <w:spacing w:after="0" w:line="240" w:lineRule="auto"/>
        <w:ind w:firstLine="540" w:left="0"/>
        <w:jc w:val="both"/>
        <w:rPr>
          <w:rFonts w:ascii="Times New Roman" w:hAnsi="Times New Roman"/>
          <w:sz w:val="24"/>
        </w:rPr>
      </w:pPr>
      <w:r>
        <w:rPr>
          <w:rFonts w:ascii="Times New Roman" w:hAnsi="Times New Roman"/>
          <w:sz w:val="24"/>
        </w:rPr>
        <w:t>3) Заместитель председателя ССД</w:t>
      </w:r>
    </w:p>
    <w:p w14:paraId="AB0D0000">
      <w:pPr>
        <w:spacing w:after="0" w:line="240" w:lineRule="auto"/>
        <w:ind w:firstLine="540" w:left="0"/>
        <w:jc w:val="both"/>
        <w:rPr>
          <w:rFonts w:ascii="Times New Roman" w:hAnsi="Times New Roman"/>
          <w:sz w:val="24"/>
        </w:rPr>
      </w:pPr>
      <w:r>
        <w:rPr>
          <w:rFonts w:ascii="Times New Roman" w:hAnsi="Times New Roman"/>
          <w:sz w:val="24"/>
        </w:rPr>
        <w:t>4) Секретарь</w:t>
      </w:r>
      <w:r>
        <w:rPr>
          <w:rFonts w:ascii="Times New Roman" w:hAnsi="Times New Roman"/>
          <w:sz w:val="24"/>
        </w:rPr>
        <w:t xml:space="preserve"> администрации</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сельсовета</w:t>
      </w:r>
      <w:r>
        <w:rPr>
          <w:rFonts w:ascii="Times New Roman" w:hAnsi="Times New Roman"/>
          <w:sz w:val="24"/>
        </w:rPr>
        <w:t xml:space="preserve"> Ключевского</w:t>
      </w:r>
      <w:r>
        <w:rPr>
          <w:rFonts w:ascii="Times New Roman" w:hAnsi="Times New Roman"/>
          <w:sz w:val="24"/>
        </w:rPr>
        <w:t xml:space="preserve"> района, на которого</w:t>
      </w:r>
      <w:r>
        <w:rPr>
          <w:rFonts w:ascii="Times New Roman" w:hAnsi="Times New Roman"/>
          <w:sz w:val="24"/>
        </w:rPr>
        <w:t xml:space="preserve"> возложена обязанность проведения мероприятий, связанных с представительскими расходами;</w:t>
      </w:r>
    </w:p>
    <w:p w14:paraId="AC0D0000">
      <w:pPr>
        <w:spacing w:after="0" w:line="240" w:lineRule="auto"/>
        <w:ind w:firstLine="567" w:left="0"/>
        <w:jc w:val="both"/>
        <w:rPr>
          <w:rFonts w:ascii="Times New Roman" w:hAnsi="Times New Roman"/>
          <w:sz w:val="24"/>
        </w:rPr>
      </w:pPr>
      <w:r>
        <w:rPr>
          <w:rFonts w:ascii="Times New Roman" w:hAnsi="Times New Roman"/>
          <w:sz w:val="24"/>
        </w:rPr>
        <w:t>5. Официальные лица - лица, являющиеся представителями организаций, имеющие предоставленные организацией полномочия на участие в официальных мероприятиях и подписание официальных документов.</w:t>
      </w:r>
    </w:p>
    <w:p w14:paraId="AD0D0000">
      <w:pPr>
        <w:spacing w:after="0" w:line="240" w:lineRule="auto"/>
        <w:ind w:firstLine="709" w:left="0"/>
        <w:jc w:val="both"/>
        <w:rPr>
          <w:rFonts w:ascii="Times New Roman" w:hAnsi="Times New Roman"/>
          <w:sz w:val="24"/>
        </w:rPr>
      </w:pPr>
      <w:r>
        <w:rPr>
          <w:rFonts w:ascii="Times New Roman" w:hAnsi="Times New Roman"/>
          <w:sz w:val="24"/>
        </w:rPr>
        <w:t xml:space="preserve">6. </w:t>
      </w:r>
      <w:r>
        <w:rPr>
          <w:rFonts w:ascii="Times New Roman" w:hAnsi="Times New Roman"/>
          <w:sz w:val="24"/>
        </w:rPr>
        <w:t xml:space="preserve">Средства на осуществление представительских расходов и иных расходов, связанных с представительской деятельностью, утверждаются </w:t>
      </w:r>
      <w:r>
        <w:rPr>
          <w:rFonts w:ascii="Times New Roman" w:hAnsi="Times New Roman"/>
          <w:sz w:val="24"/>
        </w:rPr>
        <w:t>решением</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сельского Собрания депутатов</w:t>
      </w:r>
      <w:r>
        <w:rPr>
          <w:rFonts w:ascii="Times New Roman" w:hAnsi="Times New Roman"/>
          <w:sz w:val="24"/>
        </w:rPr>
        <w:t xml:space="preserve"> о </w:t>
      </w:r>
      <w:r>
        <w:rPr>
          <w:rFonts w:ascii="Times New Roman" w:hAnsi="Times New Roman"/>
          <w:sz w:val="24"/>
        </w:rPr>
        <w:t>местном</w:t>
      </w:r>
      <w:r>
        <w:rPr>
          <w:rFonts w:ascii="Times New Roman" w:hAnsi="Times New Roman"/>
          <w:sz w:val="24"/>
        </w:rPr>
        <w:t xml:space="preserve"> бюдже</w:t>
      </w:r>
      <w:r>
        <w:rPr>
          <w:rFonts w:ascii="Times New Roman" w:hAnsi="Times New Roman"/>
          <w:sz w:val="24"/>
        </w:rPr>
        <w:t>те</w:t>
      </w:r>
      <w:r>
        <w:rPr>
          <w:rFonts w:ascii="Times New Roman" w:hAnsi="Times New Roman"/>
          <w:sz w:val="24"/>
        </w:rPr>
        <w:t xml:space="preserve"> по соответствующему органу местного самоуправления </w:t>
      </w:r>
      <w:r>
        <w:rPr>
          <w:rFonts w:ascii="Times New Roman" w:hAnsi="Times New Roman"/>
          <w:sz w:val="24"/>
        </w:rPr>
        <w:t>Ключевского</w:t>
      </w:r>
      <w:r>
        <w:rPr>
          <w:rFonts w:ascii="Times New Roman" w:hAnsi="Times New Roman"/>
          <w:sz w:val="24"/>
        </w:rPr>
        <w:t xml:space="preserve"> района. Финансовое обеспечение расходных обязательств, связанных с реализацией настоящего Положения, осуществляется из бюджета </w:t>
      </w:r>
      <w:r>
        <w:rPr>
          <w:rFonts w:ascii="Times New Roman" w:hAnsi="Times New Roman"/>
          <w:sz w:val="24"/>
        </w:rPr>
        <w:t>Васильчуковского</w:t>
      </w:r>
      <w:r>
        <w:rPr>
          <w:rFonts w:ascii="Times New Roman" w:hAnsi="Times New Roman"/>
          <w:sz w:val="24"/>
        </w:rPr>
        <w:t xml:space="preserve"> </w:t>
      </w:r>
      <w:r>
        <w:rPr>
          <w:rFonts w:ascii="Times New Roman" w:hAnsi="Times New Roman"/>
          <w:sz w:val="24"/>
        </w:rPr>
        <w:t>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в пределах</w:t>
      </w:r>
      <w:r>
        <w:rPr>
          <w:rFonts w:ascii="Times New Roman" w:hAnsi="Times New Roman"/>
          <w:sz w:val="24"/>
        </w:rPr>
        <w:t>,</w:t>
      </w:r>
      <w:r>
        <w:rPr>
          <w:rFonts w:ascii="Times New Roman" w:hAnsi="Times New Roman"/>
          <w:sz w:val="24"/>
        </w:rPr>
        <w:t xml:space="preserve"> предусмотренных средств в бюджете с учетом нормирования, установленного в данном Положении.</w:t>
      </w:r>
    </w:p>
    <w:p w14:paraId="AE0D0000">
      <w:pPr>
        <w:spacing w:after="0" w:line="240" w:lineRule="auto"/>
        <w:ind w:firstLine="709" w:left="0"/>
        <w:jc w:val="both"/>
        <w:rPr>
          <w:rFonts w:ascii="Times New Roman" w:hAnsi="Times New Roman"/>
          <w:sz w:val="24"/>
        </w:rPr>
      </w:pPr>
    </w:p>
    <w:p w14:paraId="AF0D0000">
      <w:pPr>
        <w:spacing w:after="0" w:line="240" w:lineRule="auto"/>
        <w:ind/>
        <w:jc w:val="center"/>
        <w:rPr>
          <w:rFonts w:ascii="Times New Roman" w:hAnsi="Times New Roman"/>
          <w:sz w:val="24"/>
        </w:rPr>
      </w:pPr>
      <w:r>
        <w:rPr>
          <w:rFonts w:ascii="Times New Roman" w:hAnsi="Times New Roman"/>
          <w:b w:val="1"/>
          <w:sz w:val="24"/>
        </w:rPr>
        <w:t>2. НАПРАВЛЕНИЯ РАСХОДОВАНИЯ ДЕНЕЖНЫХ СРЕДСТВ</w:t>
      </w:r>
    </w:p>
    <w:p w14:paraId="B00D0000">
      <w:pPr>
        <w:spacing w:after="0" w:line="240" w:lineRule="auto"/>
        <w:ind w:firstLine="708" w:left="0"/>
        <w:jc w:val="both"/>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В состав представительских расходов включаются:</w:t>
      </w:r>
    </w:p>
    <w:p w14:paraId="B10D0000">
      <w:pPr>
        <w:spacing w:after="0" w:line="240" w:lineRule="auto"/>
        <w:ind w:firstLine="540" w:left="0"/>
        <w:jc w:val="both"/>
        <w:rPr>
          <w:rFonts w:ascii="Times New Roman" w:hAnsi="Times New Roman"/>
          <w:sz w:val="24"/>
        </w:rPr>
      </w:pPr>
      <w:r>
        <w:rPr>
          <w:rFonts w:ascii="Times New Roman" w:hAnsi="Times New Roman"/>
          <w:sz w:val="24"/>
        </w:rPr>
        <w:t>- расходы на проведение официального приема (завтрака, обеда, ужина или иного аналогичного мероприят</w:t>
      </w:r>
      <w:r>
        <w:rPr>
          <w:rFonts w:ascii="Times New Roman" w:hAnsi="Times New Roman"/>
          <w:sz w:val="24"/>
        </w:rPr>
        <w:t>ия) для лиц, указанных в пунктах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"consultantplus://offline/ref=E1E81177569BE26D5E6DD21F375D94E2C7584100D9E4FD88594E3316FB6EBE550E2841BA255AE737346294sBs6D"</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и 5</w:t>
      </w:r>
      <w:r>
        <w:rPr>
          <w:rFonts w:ascii="Times New Roman" w:hAnsi="Times New Roman"/>
          <w:sz w:val="24"/>
        </w:rPr>
        <w:t xml:space="preserve"> </w:t>
      </w:r>
      <w:r>
        <w:rPr>
          <w:rFonts w:ascii="Times New Roman" w:hAnsi="Times New Roman"/>
          <w:sz w:val="24"/>
        </w:rPr>
        <w:t>раздела 1 настоящего Положения, а также должностных лиц органов местного самоуправления, участвующих в переговорах (совещаниях, конференциях);</w:t>
      </w:r>
    </w:p>
    <w:p w14:paraId="B20D0000">
      <w:pPr>
        <w:spacing w:after="0" w:line="240" w:lineRule="auto"/>
        <w:ind w:firstLine="540" w:left="0"/>
        <w:jc w:val="both"/>
        <w:rPr>
          <w:rFonts w:ascii="Times New Roman" w:hAnsi="Times New Roman"/>
          <w:sz w:val="24"/>
        </w:rPr>
      </w:pPr>
      <w:r>
        <w:rPr>
          <w:rFonts w:ascii="Times New Roman" w:hAnsi="Times New Roman"/>
          <w:sz w:val="24"/>
        </w:rPr>
        <w:t>- расходы на оплату гостиницы, питания, бронирование мест для лиц, указанных в </w:t>
      </w:r>
      <w:r>
        <w:rPr>
          <w:rFonts w:ascii="Times New Roman" w:hAnsi="Times New Roman"/>
          <w:sz w:val="24"/>
        </w:rPr>
        <w:t>пунктах</w:t>
      </w:r>
      <w:r>
        <w:rPr>
          <w:rFonts w:ascii="Times New Roman" w:hAnsi="Times New Roman"/>
          <w:sz w:val="24"/>
        </w:rPr>
        <w:t> 4</w:t>
      </w:r>
      <w:r>
        <w:rPr>
          <w:rFonts w:ascii="Times New Roman" w:hAnsi="Times New Roman"/>
          <w:sz w:val="24"/>
        </w:rPr>
        <w:t xml:space="preserve"> и 5</w:t>
      </w:r>
      <w:r>
        <w:rPr>
          <w:rFonts w:ascii="Times New Roman" w:hAnsi="Times New Roman"/>
          <w:sz w:val="24"/>
        </w:rPr>
        <w:t xml:space="preserve"> </w:t>
      </w:r>
      <w:r>
        <w:rPr>
          <w:rFonts w:ascii="Times New Roman" w:hAnsi="Times New Roman"/>
          <w:sz w:val="24"/>
        </w:rPr>
        <w:t>раздела 1 настоящего Положения;</w:t>
      </w:r>
    </w:p>
    <w:p w14:paraId="B30D0000">
      <w:pPr>
        <w:spacing w:after="0" w:line="240" w:lineRule="auto"/>
        <w:ind w:firstLine="540" w:left="0"/>
        <w:jc w:val="both"/>
        <w:rPr>
          <w:rFonts w:ascii="Times New Roman" w:hAnsi="Times New Roman"/>
          <w:sz w:val="24"/>
        </w:rPr>
      </w:pPr>
      <w:r>
        <w:rPr>
          <w:rFonts w:ascii="Times New Roman" w:hAnsi="Times New Roman"/>
          <w:sz w:val="24"/>
        </w:rPr>
        <w:t xml:space="preserve">- расходы на буфетное обслуживание и фуршеты во время переговоров, совещаний, конференций, рабочих встреч, заседаний коллегиальных, совещательных органов, «круглых столов», форумов и иных мероприятий, залов заседаний и приемных, в том числе расходы на салфетки, скатерти, </w:t>
      </w:r>
      <w:r>
        <w:rPr>
          <w:rFonts w:ascii="Times New Roman" w:hAnsi="Times New Roman"/>
          <w:sz w:val="24"/>
        </w:rPr>
        <w:t>напитки, посуду, продукты питания и/или расходы на сервировку и обслуживание;</w:t>
      </w:r>
    </w:p>
    <w:p w14:paraId="B40D0000">
      <w:pPr>
        <w:spacing w:after="0" w:line="240" w:lineRule="auto"/>
        <w:ind w:firstLine="540" w:left="0"/>
        <w:jc w:val="both"/>
        <w:rPr>
          <w:rFonts w:ascii="Times New Roman" w:hAnsi="Times New Roman"/>
          <w:sz w:val="24"/>
        </w:rPr>
      </w:pPr>
      <w:r>
        <w:rPr>
          <w:rFonts w:ascii="Times New Roman" w:hAnsi="Times New Roman"/>
          <w:sz w:val="24"/>
        </w:rPr>
        <w:t>- расходы на транспортное обеспечение доставки лиц, указанных в пунктах 4 и 5 раздела 1 настоящего Положения к месту проведения представительского мероприятия и обратно;</w:t>
      </w:r>
    </w:p>
    <w:p w14:paraId="B50D0000">
      <w:pPr>
        <w:spacing w:after="0" w:line="240" w:lineRule="auto"/>
        <w:ind w:firstLine="540" w:left="0"/>
        <w:jc w:val="both"/>
        <w:rPr>
          <w:rFonts w:ascii="Times New Roman" w:hAnsi="Times New Roman"/>
          <w:sz w:val="24"/>
        </w:rPr>
      </w:pPr>
      <w:r>
        <w:rPr>
          <w:rFonts w:ascii="Times New Roman" w:hAnsi="Times New Roman"/>
          <w:sz w:val="24"/>
        </w:rPr>
        <w:t>- расходы на культурное обслуживание;</w:t>
      </w:r>
    </w:p>
    <w:p w14:paraId="B60D0000">
      <w:pPr>
        <w:spacing w:after="0" w:line="240" w:lineRule="auto"/>
        <w:ind w:firstLine="540" w:left="0"/>
        <w:jc w:val="both"/>
        <w:rPr>
          <w:rFonts w:ascii="Times New Roman" w:hAnsi="Times New Roman"/>
          <w:sz w:val="24"/>
        </w:rPr>
      </w:pPr>
      <w:r>
        <w:rPr>
          <w:rFonts w:ascii="Times New Roman" w:hAnsi="Times New Roman"/>
          <w:sz w:val="24"/>
        </w:rPr>
        <w:t>- расходы на приобретение памятных</w:t>
      </w:r>
      <w:r>
        <w:rPr>
          <w:rFonts w:ascii="Times New Roman" w:hAnsi="Times New Roman"/>
          <w:sz w:val="24"/>
        </w:rPr>
        <w:t>, ценных</w:t>
      </w:r>
      <w:r>
        <w:rPr>
          <w:rFonts w:ascii="Times New Roman" w:hAnsi="Times New Roman"/>
          <w:sz w:val="24"/>
        </w:rPr>
        <w:t xml:space="preserve"> подарков, сувенирной продукции, цветов и цветочных композиций, связанные с вручением.</w:t>
      </w:r>
    </w:p>
    <w:p w14:paraId="B70D0000">
      <w:pPr>
        <w:spacing w:after="0" w:line="240" w:lineRule="auto"/>
        <w:ind w:firstLine="708" w:left="0"/>
        <w:jc w:val="both"/>
        <w:rPr>
          <w:rFonts w:ascii="Times New Roman" w:hAnsi="Times New Roman"/>
          <w:sz w:val="24"/>
        </w:rPr>
      </w:pPr>
      <w:r>
        <w:rPr>
          <w:rFonts w:ascii="Times New Roman" w:hAnsi="Times New Roman"/>
          <w:sz w:val="24"/>
        </w:rPr>
        <w:t>2. Иные расходы, связанные с представительской деятельностью, - это расходы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связанные:</w:t>
      </w:r>
    </w:p>
    <w:p w14:paraId="B80D0000">
      <w:pPr>
        <w:spacing w:after="0" w:line="240" w:lineRule="auto"/>
        <w:ind w:firstLine="708" w:left="0"/>
        <w:jc w:val="both"/>
        <w:rPr>
          <w:rFonts w:ascii="Times New Roman" w:hAnsi="Times New Roman"/>
          <w:sz w:val="24"/>
        </w:rPr>
      </w:pPr>
      <w:r>
        <w:rPr>
          <w:rFonts w:ascii="Times New Roman" w:hAnsi="Times New Roman"/>
          <w:sz w:val="24"/>
        </w:rPr>
        <w:t>1) с участием представителей органов местного самоуправления муниципальн</w:t>
      </w:r>
      <w:r>
        <w:rPr>
          <w:rFonts w:ascii="Times New Roman" w:hAnsi="Times New Roman"/>
          <w:sz w:val="24"/>
        </w:rPr>
        <w:t>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highlight w:val="yellow"/>
        </w:rPr>
        <w:t xml:space="preserve"> </w:t>
      </w:r>
      <w:r>
        <w:rPr>
          <w:rFonts w:ascii="Times New Roman" w:hAnsi="Times New Roman"/>
          <w:sz w:val="24"/>
        </w:rPr>
        <w:t>сельсовет</w:t>
      </w:r>
      <w:r>
        <w:rPr>
          <w:rFonts w:ascii="Times New Roman" w:hAnsi="Times New Roman"/>
          <w:sz w:val="24"/>
        </w:rPr>
        <w:t xml:space="preserve"> К</w:t>
      </w:r>
      <w:r>
        <w:rPr>
          <w:rFonts w:ascii="Times New Roman" w:hAnsi="Times New Roman"/>
          <w:sz w:val="24"/>
        </w:rPr>
        <w:t>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в торжественных праздничных мероприятиях, организованных органами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организованных органами местного самоуправления муниципального образования Ключевский район Алтайского края</w:t>
      </w:r>
    </w:p>
    <w:p w14:paraId="B90D0000">
      <w:pPr>
        <w:spacing w:after="0" w:line="240" w:lineRule="auto"/>
        <w:ind w:firstLine="708" w:left="0"/>
        <w:jc w:val="both"/>
        <w:rPr>
          <w:rFonts w:ascii="Times New Roman" w:hAnsi="Times New Roman"/>
          <w:sz w:val="24"/>
        </w:rPr>
      </w:pPr>
      <w:r>
        <w:rPr>
          <w:rFonts w:ascii="Times New Roman" w:hAnsi="Times New Roman"/>
          <w:sz w:val="24"/>
        </w:rPr>
        <w:t>2) с участием представителей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highlight w:val="yellow"/>
        </w:rPr>
        <w:t xml:space="preserve"> </w:t>
      </w:r>
      <w:r>
        <w:rPr>
          <w:rFonts w:ascii="Times New Roman" w:hAnsi="Times New Roman"/>
          <w:sz w:val="24"/>
        </w:rPr>
        <w:t>сельсовет Ключевског</w:t>
      </w:r>
      <w:r>
        <w:rPr>
          <w:rFonts w:ascii="Times New Roman" w:hAnsi="Times New Roman"/>
          <w:sz w:val="24"/>
        </w:rPr>
        <w:t>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в торжественных праздничных мероприятиях, организованных на территории муници</w:t>
      </w:r>
      <w:r>
        <w:rPr>
          <w:rFonts w:ascii="Times New Roman" w:hAnsi="Times New Roman"/>
          <w:sz w:val="24"/>
        </w:rPr>
        <w:t>пального образования</w:t>
      </w:r>
      <w:r>
        <w:rPr>
          <w:rFonts w:ascii="Times New Roman" w:hAnsi="Times New Roman"/>
          <w:sz w:val="24"/>
        </w:rPr>
        <w:t xml:space="preserve"> сельское </w:t>
      </w:r>
      <w:r>
        <w:rPr>
          <w:rFonts w:ascii="Times New Roman" w:hAnsi="Times New Roman"/>
          <w:sz w:val="24"/>
        </w:rPr>
        <w:t xml:space="preserve">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w:t>
      </w:r>
      <w:r>
        <w:rPr>
          <w:rFonts w:ascii="Times New Roman" w:hAnsi="Times New Roman"/>
          <w:sz w:val="24"/>
        </w:rPr>
        <w:t>организованных на территории муниципального образования</w:t>
      </w:r>
      <w:r>
        <w:rPr>
          <w:rFonts w:ascii="Times New Roman" w:hAnsi="Times New Roman"/>
          <w:sz w:val="24"/>
        </w:rPr>
        <w:t xml:space="preserve"> Ключевский район Алтайского края</w:t>
      </w:r>
    </w:p>
    <w:p w14:paraId="BA0D0000">
      <w:pPr>
        <w:spacing w:after="0" w:line="240" w:lineRule="auto"/>
        <w:ind w:firstLine="708" w:left="0"/>
        <w:jc w:val="both"/>
        <w:rPr>
          <w:rFonts w:ascii="Times New Roman" w:hAnsi="Times New Roman"/>
          <w:sz w:val="24"/>
        </w:rPr>
      </w:pPr>
      <w:r>
        <w:rPr>
          <w:rFonts w:ascii="Times New Roman" w:hAnsi="Times New Roman"/>
          <w:sz w:val="24"/>
        </w:rPr>
        <w:t>3) с участием представителей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w:t>
      </w:r>
      <w:r>
        <w:rPr>
          <w:rFonts w:ascii="Times New Roman" w:hAnsi="Times New Roman"/>
          <w:sz w:val="24"/>
        </w:rPr>
        <w:t xml:space="preserve"> края в торжественных праздничных мероприятиях, организованны</w:t>
      </w:r>
      <w:r>
        <w:rPr>
          <w:rFonts w:ascii="Times New Roman" w:hAnsi="Times New Roman"/>
          <w:sz w:val="24"/>
        </w:rPr>
        <w:t>х иными субъектами на территории муници</w:t>
      </w:r>
      <w:r>
        <w:rPr>
          <w:rFonts w:ascii="Times New Roman" w:hAnsi="Times New Roman"/>
          <w:sz w:val="24"/>
        </w:rPr>
        <w:t>пального образования Ключевский</w:t>
      </w:r>
      <w:r>
        <w:rPr>
          <w:rFonts w:ascii="Times New Roman" w:hAnsi="Times New Roman"/>
          <w:sz w:val="24"/>
        </w:rPr>
        <w:t xml:space="preserve"> район Алтайского края;</w:t>
      </w:r>
    </w:p>
    <w:p w14:paraId="BB0D0000">
      <w:pPr>
        <w:spacing w:after="0" w:line="240" w:lineRule="auto"/>
        <w:ind w:firstLine="708" w:left="0"/>
        <w:jc w:val="both"/>
        <w:rPr>
          <w:rFonts w:ascii="Times New Roman" w:hAnsi="Times New Roman"/>
          <w:sz w:val="24"/>
        </w:rPr>
      </w:pPr>
      <w:r>
        <w:rPr>
          <w:rFonts w:ascii="Times New Roman" w:hAnsi="Times New Roman"/>
          <w:sz w:val="24"/>
        </w:rPr>
        <w:t>4) с участием представителей органов местного самоуправления муниципального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в торжественных праздничных мероприятиях, организованных иными субъектами за пределами территории муниципального образования </w:t>
      </w:r>
      <w:r>
        <w:rPr>
          <w:rFonts w:ascii="Times New Roman" w:hAnsi="Times New Roman"/>
          <w:sz w:val="24"/>
        </w:rPr>
        <w:t>Ключевский</w:t>
      </w:r>
      <w:r>
        <w:rPr>
          <w:rFonts w:ascii="Times New Roman" w:hAnsi="Times New Roman"/>
          <w:sz w:val="24"/>
        </w:rPr>
        <w:t xml:space="preserve"> район Алтайского края;</w:t>
      </w:r>
    </w:p>
    <w:p w14:paraId="BC0D0000">
      <w:pPr>
        <w:spacing w:after="0" w:line="240" w:lineRule="auto"/>
        <w:ind w:firstLine="708" w:left="0"/>
        <w:jc w:val="both"/>
        <w:rPr>
          <w:rFonts w:ascii="Times New Roman" w:hAnsi="Times New Roman"/>
          <w:sz w:val="24"/>
        </w:rPr>
      </w:pPr>
      <w:r>
        <w:rPr>
          <w:rFonts w:ascii="Times New Roman" w:hAnsi="Times New Roman"/>
          <w:sz w:val="24"/>
        </w:rPr>
        <w:t>5</w:t>
      </w:r>
      <w:r>
        <w:rPr>
          <w:rFonts w:ascii="Times New Roman" w:hAnsi="Times New Roman"/>
          <w:sz w:val="24"/>
        </w:rPr>
        <w:t>) с проведением заседаний, конференций, семинаров, совещаний и других официальных мероприятий органов местного самоуправления муниципального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BD0D0000">
      <w:pPr>
        <w:spacing w:after="0" w:line="240" w:lineRule="auto"/>
        <w:ind w:firstLine="708" w:left="0"/>
        <w:jc w:val="both"/>
        <w:rPr>
          <w:rFonts w:ascii="Times New Roman" w:hAnsi="Times New Roman"/>
          <w:sz w:val="24"/>
        </w:rPr>
      </w:pPr>
      <w:r>
        <w:rPr>
          <w:rFonts w:ascii="Times New Roman" w:hAnsi="Times New Roman"/>
          <w:sz w:val="24"/>
        </w:rPr>
        <w:t>6</w:t>
      </w:r>
      <w:r>
        <w:rPr>
          <w:rFonts w:ascii="Times New Roman" w:hAnsi="Times New Roman"/>
          <w:sz w:val="24"/>
        </w:rPr>
        <w:t>) с проведением торжественных приемов, организованных в органах местного самоуправления муниципального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для:</w:t>
      </w:r>
    </w:p>
    <w:p w14:paraId="BE0D0000">
      <w:pPr>
        <w:spacing w:after="0" w:line="240" w:lineRule="auto"/>
        <w:ind w:firstLine="708" w:left="0"/>
        <w:jc w:val="both"/>
        <w:rPr>
          <w:rFonts w:ascii="Times New Roman" w:hAnsi="Times New Roman"/>
          <w:sz w:val="24"/>
        </w:rPr>
      </w:pPr>
      <w:r>
        <w:rPr>
          <w:rFonts w:ascii="Times New Roman" w:hAnsi="Times New Roman"/>
          <w:sz w:val="24"/>
        </w:rPr>
        <w:t>а) ветеранов Великой Отечественной войны и других граждан, отнесенных федеральным или региональным законодательством к льготным категориям, включая участников специальной военной операции (СВО), а также членов их семей;</w:t>
      </w:r>
    </w:p>
    <w:p w14:paraId="BF0D0000">
      <w:pPr>
        <w:spacing w:after="0" w:line="240" w:lineRule="auto"/>
        <w:ind w:firstLine="708" w:left="0"/>
        <w:jc w:val="both"/>
        <w:rPr>
          <w:rFonts w:ascii="Times New Roman" w:hAnsi="Times New Roman"/>
          <w:sz w:val="24"/>
        </w:rPr>
      </w:pPr>
      <w:r>
        <w:rPr>
          <w:rFonts w:ascii="Times New Roman" w:hAnsi="Times New Roman"/>
          <w:sz w:val="24"/>
        </w:rPr>
        <w:t>б) заслуженных работников   образования, здравоохранения, культуры, искусства, производственной сферы;</w:t>
      </w:r>
    </w:p>
    <w:p w14:paraId="C00D0000">
      <w:pPr>
        <w:spacing w:after="0" w:line="240" w:lineRule="auto"/>
        <w:ind w:firstLine="708" w:left="0"/>
        <w:jc w:val="both"/>
        <w:rPr>
          <w:rFonts w:ascii="Times New Roman" w:hAnsi="Times New Roman"/>
          <w:sz w:val="24"/>
        </w:rPr>
      </w:pPr>
      <w:r>
        <w:rPr>
          <w:rFonts w:ascii="Times New Roman" w:hAnsi="Times New Roman"/>
          <w:sz w:val="24"/>
        </w:rPr>
        <w:t>в) почетных граждан;</w:t>
      </w:r>
    </w:p>
    <w:p w14:paraId="C10D0000">
      <w:pPr>
        <w:spacing w:after="0" w:line="240" w:lineRule="auto"/>
        <w:ind w:firstLine="708" w:left="0"/>
        <w:jc w:val="both"/>
        <w:rPr>
          <w:rFonts w:ascii="Times New Roman" w:hAnsi="Times New Roman"/>
          <w:sz w:val="24"/>
        </w:rPr>
      </w:pPr>
      <w:r>
        <w:rPr>
          <w:rFonts w:ascii="Times New Roman" w:hAnsi="Times New Roman"/>
          <w:sz w:val="24"/>
        </w:rPr>
        <w:t>г) спортсменов, студентов, учащихся школ, достигших высоких показателей в своей деятельности;</w:t>
      </w:r>
    </w:p>
    <w:p w14:paraId="C20D0000">
      <w:pPr>
        <w:spacing w:after="0" w:line="240" w:lineRule="auto"/>
        <w:ind w:firstLine="708" w:left="0"/>
        <w:jc w:val="both"/>
        <w:rPr>
          <w:rFonts w:ascii="Times New Roman" w:hAnsi="Times New Roman"/>
          <w:sz w:val="24"/>
        </w:rPr>
      </w:pPr>
      <w:r>
        <w:rPr>
          <w:rFonts w:ascii="Times New Roman" w:hAnsi="Times New Roman"/>
          <w:sz w:val="24"/>
        </w:rPr>
        <w:t>7</w:t>
      </w:r>
      <w:r>
        <w:rPr>
          <w:rFonts w:ascii="Times New Roman" w:hAnsi="Times New Roman"/>
          <w:sz w:val="24"/>
        </w:rPr>
        <w:t>) с участием представителей органов местного самоуправления муниципального</w:t>
      </w:r>
      <w:r>
        <w:rPr>
          <w:rFonts w:ascii="Times New Roman" w:hAnsi="Times New Roman"/>
          <w:sz w:val="24"/>
        </w:rPr>
        <w:t xml:space="preserve"> </w:t>
      </w:r>
      <w:r>
        <w:rPr>
          <w:rFonts w:ascii="Times New Roman" w:hAnsi="Times New Roman"/>
          <w:sz w:val="24"/>
        </w:rPr>
        <w:t>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r>
        <w:rPr>
          <w:rFonts w:ascii="Times New Roman" w:hAnsi="Times New Roman"/>
          <w:sz w:val="24"/>
        </w:rPr>
        <w:t xml:space="preserve"> </w:t>
      </w:r>
      <w:r>
        <w:rPr>
          <w:rFonts w:ascii="Times New Roman" w:hAnsi="Times New Roman"/>
          <w:sz w:val="24"/>
        </w:rPr>
        <w:t>Ключев</w:t>
      </w:r>
      <w:r>
        <w:rPr>
          <w:rFonts w:ascii="Times New Roman" w:hAnsi="Times New Roman"/>
          <w:sz w:val="24"/>
        </w:rPr>
        <w:t>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в чествовании юбиляров;</w:t>
      </w:r>
    </w:p>
    <w:p w14:paraId="C30D0000">
      <w:pPr>
        <w:spacing w:after="0" w:line="240" w:lineRule="auto"/>
        <w:ind w:firstLine="708" w:left="0"/>
        <w:jc w:val="both"/>
        <w:rPr>
          <w:rFonts w:ascii="Times New Roman" w:hAnsi="Times New Roman"/>
          <w:sz w:val="24"/>
        </w:rPr>
      </w:pPr>
      <w:r>
        <w:rPr>
          <w:rFonts w:ascii="Times New Roman" w:hAnsi="Times New Roman"/>
          <w:sz w:val="24"/>
        </w:rPr>
        <w:t>8</w:t>
      </w:r>
      <w:r>
        <w:rPr>
          <w:rFonts w:ascii="Times New Roman" w:hAnsi="Times New Roman"/>
          <w:sz w:val="24"/>
        </w:rPr>
        <w:t>) с участием представителей органов местного самоуправления муници</w:t>
      </w:r>
      <w:r>
        <w:rPr>
          <w:rFonts w:ascii="Times New Roman" w:hAnsi="Times New Roman"/>
          <w:sz w:val="24"/>
        </w:rPr>
        <w:t xml:space="preserve">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highlight w:val="yellow"/>
        </w:rPr>
        <w:t xml:space="preserve"> </w:t>
      </w:r>
      <w:r>
        <w:rPr>
          <w:rFonts w:ascii="Times New Roman" w:hAnsi="Times New Roman"/>
          <w:sz w:val="24"/>
        </w:rPr>
        <w:t>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w:t>
      </w:r>
      <w:r>
        <w:rPr>
          <w:rFonts w:ascii="Times New Roman" w:hAnsi="Times New Roman"/>
          <w:sz w:val="24"/>
        </w:rPr>
        <w:t>тайского края в траурных мероприятиях, посвященных памятным общероссийским датам;</w:t>
      </w:r>
    </w:p>
    <w:p w14:paraId="C40D0000">
      <w:pPr>
        <w:spacing w:after="0" w:line="240" w:lineRule="auto"/>
        <w:ind w:firstLine="708" w:left="0"/>
        <w:jc w:val="both"/>
        <w:rPr>
          <w:rFonts w:ascii="Times New Roman" w:hAnsi="Times New Roman"/>
          <w:sz w:val="24"/>
        </w:rPr>
      </w:pPr>
      <w:r>
        <w:rPr>
          <w:rFonts w:ascii="Times New Roman" w:hAnsi="Times New Roman"/>
          <w:sz w:val="24"/>
        </w:rPr>
        <w:t>9</w:t>
      </w:r>
      <w:r>
        <w:rPr>
          <w:rFonts w:ascii="Times New Roman" w:hAnsi="Times New Roman"/>
          <w:sz w:val="24"/>
        </w:rPr>
        <w:t>) с участием представителей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w:t>
      </w:r>
      <w:r>
        <w:rPr>
          <w:rFonts w:ascii="Times New Roman" w:hAnsi="Times New Roman"/>
          <w:sz w:val="24"/>
        </w:rPr>
        <w:t xml:space="preserve">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в</w:t>
      </w:r>
      <w:r>
        <w:rPr>
          <w:rFonts w:ascii="Times New Roman" w:hAnsi="Times New Roman"/>
          <w:sz w:val="24"/>
        </w:rPr>
        <w:t xml:space="preserve"> </w:t>
      </w:r>
      <w:r>
        <w:rPr>
          <w:rFonts w:ascii="Times New Roman" w:hAnsi="Times New Roman"/>
          <w:sz w:val="24"/>
        </w:rPr>
        <w:t>траурных мероприятиях, связанных со смертью людей, внесших значительный вклад в развитие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 участников СВО;</w:t>
      </w:r>
    </w:p>
    <w:p w14:paraId="C50D0000">
      <w:pPr>
        <w:spacing w:after="0" w:line="240" w:lineRule="auto"/>
        <w:ind w:firstLine="708" w:left="0"/>
        <w:jc w:val="both"/>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с организацией презентаций для инвесторов, партнеров;</w:t>
      </w:r>
    </w:p>
    <w:p w14:paraId="C60D0000">
      <w:pPr>
        <w:spacing w:after="0" w:line="240" w:lineRule="auto"/>
        <w:ind w:firstLine="708" w:left="0"/>
        <w:jc w:val="both"/>
        <w:rPr>
          <w:rFonts w:ascii="Times New Roman" w:hAnsi="Times New Roman"/>
          <w:sz w:val="24"/>
        </w:rPr>
      </w:pPr>
      <w:r>
        <w:rPr>
          <w:rFonts w:ascii="Times New Roman" w:hAnsi="Times New Roman"/>
          <w:sz w:val="24"/>
        </w:rPr>
        <w:t>11</w:t>
      </w:r>
      <w:r>
        <w:rPr>
          <w:rFonts w:ascii="Times New Roman" w:hAnsi="Times New Roman"/>
          <w:sz w:val="24"/>
        </w:rPr>
        <w:t>) с вручением муниципальных наград, наград Алтайского края или наград Российской Федерации;</w:t>
      </w:r>
    </w:p>
    <w:p w14:paraId="C70D0000">
      <w:pPr>
        <w:spacing w:after="0" w:line="240" w:lineRule="auto"/>
        <w:ind w:firstLine="708" w:left="0"/>
        <w:jc w:val="both"/>
        <w:rPr>
          <w:rFonts w:ascii="Times New Roman" w:hAnsi="Times New Roman"/>
          <w:sz w:val="24"/>
        </w:rPr>
      </w:pPr>
      <w:r>
        <w:rPr>
          <w:rFonts w:ascii="Times New Roman" w:hAnsi="Times New Roman"/>
          <w:sz w:val="24"/>
        </w:rPr>
        <w:t>12</w:t>
      </w:r>
      <w:r>
        <w:rPr>
          <w:rFonts w:ascii="Times New Roman" w:hAnsi="Times New Roman"/>
          <w:sz w:val="24"/>
        </w:rPr>
        <w:t>) с участием в официальных мероприятиях, посвященных открытию (введению в эксплуатацию) социально-значимых объектов.</w:t>
      </w:r>
    </w:p>
    <w:p w14:paraId="C80D0000">
      <w:pPr>
        <w:spacing w:after="0" w:line="240" w:lineRule="auto"/>
        <w:ind w:firstLine="708" w:left="0"/>
        <w:jc w:val="both"/>
        <w:rPr>
          <w:rFonts w:ascii="Times New Roman" w:hAnsi="Times New Roman"/>
          <w:sz w:val="24"/>
        </w:rPr>
      </w:pPr>
      <w:r>
        <w:rPr>
          <w:rFonts w:ascii="Times New Roman" w:hAnsi="Times New Roman"/>
          <w:sz w:val="24"/>
        </w:rPr>
        <w:t>2.3</w:t>
      </w:r>
      <w:r>
        <w:rPr>
          <w:rFonts w:ascii="Times New Roman" w:hAnsi="Times New Roman"/>
          <w:sz w:val="24"/>
        </w:rPr>
        <w:t xml:space="preserve"> </w:t>
      </w:r>
      <w:r>
        <w:rPr>
          <w:rFonts w:ascii="Times New Roman" w:hAnsi="Times New Roman"/>
          <w:sz w:val="24"/>
        </w:rPr>
        <w:t>К представительским расходам и иным расходам, связанным с представительской деятельностью органов мест</w:t>
      </w:r>
      <w:r>
        <w:rPr>
          <w:rFonts w:ascii="Times New Roman" w:hAnsi="Times New Roman"/>
          <w:sz w:val="24"/>
        </w:rPr>
        <w:t xml:space="preserve">ного самоуправления </w:t>
      </w:r>
      <w:r>
        <w:rPr>
          <w:rFonts w:ascii="Times New Roman" w:hAnsi="Times New Roman"/>
          <w:sz w:val="24"/>
        </w:rPr>
        <w:t>Васильчуковского</w:t>
      </w:r>
      <w:r>
        <w:rPr>
          <w:rFonts w:ascii="Times New Roman" w:hAnsi="Times New Roman"/>
          <w:sz w:val="24"/>
        </w:rPr>
        <w:t xml:space="preserve"> 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Алтайского края, не относятся расходы на организацию развлечений, отдыха, профилактики или лечения заболеваний и расходы капитального характера, связанные с оборудованием места проведения мероприятий.</w:t>
      </w:r>
    </w:p>
    <w:p w14:paraId="C90D0000">
      <w:pPr>
        <w:spacing w:after="0" w:line="240" w:lineRule="auto"/>
        <w:ind/>
        <w:jc w:val="center"/>
        <w:rPr>
          <w:rFonts w:ascii="Times New Roman" w:hAnsi="Times New Roman"/>
          <w:sz w:val="24"/>
        </w:rPr>
      </w:pPr>
      <w:r>
        <w:rPr>
          <w:rFonts w:ascii="Times New Roman" w:hAnsi="Times New Roman"/>
          <w:b w:val="1"/>
          <w:sz w:val="24"/>
        </w:rPr>
        <w:t>3. СОСТАВ И ПОРЯДОК ФИНАНСИРОВАНИЯ, РАСХОДОВАНИЯСРЕДСТВ НА ПРЕДСТАВИТЕЛЬСКИЕ РАСХОДЫИ ИНЫЕ РАСХОДЫ, СВЯЗАННЫЕ С ПРЕДСТАВИТЕЛЬСКОЙ ДЕЯТЕЛЬНОСТЬЮ ОРГАНОВ МЕСТНОГО</w:t>
      </w:r>
      <w:r>
        <w:rPr>
          <w:rFonts w:ascii="Times New Roman" w:hAnsi="Times New Roman"/>
          <w:b w:val="1"/>
          <w:sz w:val="24"/>
        </w:rPr>
        <w:t xml:space="preserve"> САМОУПРАВЛЕНИЯ КЛЮЧЕВСКОГО</w:t>
      </w:r>
      <w:r>
        <w:rPr>
          <w:rFonts w:ascii="Times New Roman" w:hAnsi="Times New Roman"/>
          <w:b w:val="1"/>
          <w:sz w:val="24"/>
        </w:rPr>
        <w:t xml:space="preserve"> РАЙОНА</w:t>
      </w:r>
    </w:p>
    <w:p w14:paraId="CA0D0000">
      <w:pPr>
        <w:spacing w:after="0" w:line="240" w:lineRule="auto"/>
        <w:ind w:firstLine="708" w:left="0"/>
        <w:jc w:val="both"/>
        <w:rPr>
          <w:rFonts w:ascii="Times New Roman" w:hAnsi="Times New Roman"/>
          <w:sz w:val="24"/>
          <w:shd w:fill="E2006E" w:val="clear"/>
        </w:rPr>
      </w:pPr>
      <w:r>
        <w:rPr>
          <w:rFonts w:ascii="Times New Roman" w:hAnsi="Times New Roman"/>
          <w:sz w:val="24"/>
        </w:rPr>
        <w:t>3.1.</w:t>
      </w:r>
      <w:r>
        <w:rPr>
          <w:rFonts w:ascii="Times New Roman" w:hAnsi="Times New Roman"/>
          <w:sz w:val="24"/>
        </w:rPr>
        <w:t xml:space="preserve"> </w:t>
      </w:r>
      <w:r>
        <w:rPr>
          <w:rFonts w:ascii="Times New Roman" w:hAnsi="Times New Roman"/>
          <w:sz w:val="24"/>
        </w:rPr>
        <w:t>Средства на представительские расходы и иные расходы, связанные с представительской деятельностью, планируются и ежегодно утверждаются в сметах расходов органов местного самоуправления</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w:t>
      </w:r>
      <w:r>
        <w:rPr>
          <w:rFonts w:ascii="Times New Roman" w:hAnsi="Times New Roman"/>
          <w:sz w:val="24"/>
        </w:rPr>
        <w:t>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Алтайского к</w:t>
      </w:r>
      <w:r>
        <w:rPr>
          <w:rFonts w:ascii="Times New Roman" w:hAnsi="Times New Roman"/>
          <w:sz w:val="24"/>
        </w:rPr>
        <w:t xml:space="preserve">рая по целевой статье. </w:t>
      </w:r>
    </w:p>
    <w:p w14:paraId="CB0D0000">
      <w:pPr>
        <w:spacing w:after="0" w:line="240" w:lineRule="auto"/>
        <w:ind w:firstLine="708" w:left="0"/>
        <w:jc w:val="both"/>
        <w:rPr>
          <w:rFonts w:ascii="Times New Roman" w:hAnsi="Times New Roman"/>
          <w:sz w:val="24"/>
          <w:shd w:fill="E2006E" w:val="clear"/>
        </w:rPr>
      </w:pPr>
      <w:r>
        <w:rPr>
          <w:rFonts w:ascii="Times New Roman" w:hAnsi="Times New Roman"/>
          <w:sz w:val="24"/>
        </w:rPr>
        <w:t>3.2. Финансирование расходов на прием делегаций осуществляется на основании распорядительного документа (программы мероприятия (плана, протокола встречи)) органа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w:t>
      </w:r>
      <w:r>
        <w:rPr>
          <w:rFonts w:ascii="Times New Roman" w:hAnsi="Times New Roman"/>
          <w:sz w:val="24"/>
        </w:rPr>
        <w:t>район</w:t>
      </w:r>
      <w:r>
        <w:rPr>
          <w:rFonts w:ascii="Times New Roman" w:hAnsi="Times New Roman"/>
          <w:sz w:val="24"/>
        </w:rPr>
        <w:t>а</w:t>
      </w:r>
      <w:r>
        <w:rPr>
          <w:rFonts w:ascii="Times New Roman" w:hAnsi="Times New Roman"/>
          <w:sz w:val="24"/>
        </w:rPr>
        <w:t xml:space="preserve"> Алтайского края (должностного лица), осуществляющего прием</w:t>
      </w:r>
      <w:r>
        <w:rPr>
          <w:rFonts w:ascii="Times New Roman" w:hAnsi="Times New Roman"/>
          <w:sz w:val="24"/>
        </w:rPr>
        <w:t xml:space="preserve"> </w:t>
      </w:r>
      <w:r>
        <w:rPr>
          <w:rFonts w:ascii="Times New Roman" w:hAnsi="Times New Roman"/>
          <w:sz w:val="24"/>
        </w:rPr>
        <w:t>соответствующей делегации. Указанные расходы финансируются за счет средств местного бюджета при условии, если данные расходы не компенсируются за счет средств направляющей либо принимающей стороны.</w:t>
      </w:r>
    </w:p>
    <w:p w14:paraId="CC0D0000">
      <w:pPr>
        <w:spacing w:after="0" w:line="240" w:lineRule="auto"/>
        <w:ind w:firstLine="708" w:left="0"/>
        <w:jc w:val="both"/>
        <w:rPr>
          <w:rFonts w:ascii="Times New Roman" w:hAnsi="Times New Roman"/>
          <w:sz w:val="24"/>
        </w:rPr>
      </w:pPr>
      <w:r>
        <w:rPr>
          <w:rFonts w:ascii="Times New Roman" w:hAnsi="Times New Roman"/>
          <w:sz w:val="24"/>
        </w:rPr>
        <w:t>3.3. Распорядительным документом:</w:t>
      </w:r>
    </w:p>
    <w:p w14:paraId="CD0D0000">
      <w:pPr>
        <w:spacing w:after="0" w:line="240" w:lineRule="auto"/>
        <w:ind w:firstLine="708" w:left="0"/>
        <w:jc w:val="both"/>
        <w:rPr>
          <w:rFonts w:ascii="Times New Roman" w:hAnsi="Times New Roman"/>
          <w:sz w:val="24"/>
        </w:rPr>
      </w:pPr>
      <w:r>
        <w:rPr>
          <w:rFonts w:ascii="Times New Roman" w:hAnsi="Times New Roman"/>
          <w:sz w:val="24"/>
        </w:rPr>
        <w:t>а) утверждается программа мероприятия согласно Приложению № 1 с указанием цели участия в нем, состава участников мероприятия, даты и места проведения мероприятия;</w:t>
      </w:r>
    </w:p>
    <w:p w14:paraId="CE0D0000">
      <w:pPr>
        <w:spacing w:after="0" w:line="240" w:lineRule="auto"/>
        <w:ind w:firstLine="708" w:left="0"/>
        <w:jc w:val="both"/>
        <w:rPr>
          <w:rFonts w:ascii="Times New Roman" w:hAnsi="Times New Roman"/>
          <w:sz w:val="24"/>
        </w:rPr>
      </w:pPr>
      <w:r>
        <w:rPr>
          <w:rFonts w:ascii="Times New Roman" w:hAnsi="Times New Roman"/>
          <w:sz w:val="24"/>
        </w:rPr>
        <w:t>б)</w:t>
      </w:r>
      <w:r>
        <w:rPr>
          <w:rFonts w:ascii="Times New Roman" w:hAnsi="Times New Roman"/>
          <w:sz w:val="24"/>
        </w:rPr>
        <w:t xml:space="preserve"> </w:t>
      </w:r>
      <w:r>
        <w:rPr>
          <w:rFonts w:ascii="Times New Roman" w:hAnsi="Times New Roman"/>
          <w:sz w:val="24"/>
        </w:rPr>
        <w:t>утверждается предельная сумма расходов на данное мероприятие и смета расходов на организацию мероприятия согласно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"consultantplus://offline/ref=E1E81177569BE26D5E6DD21F375D94E2C7584100D9E4FD88594E3316FB6EBE550E2841BA255AE737346397sBsAD"</w:instrText>
      </w:r>
      <w:r>
        <w:rPr>
          <w:rFonts w:ascii="Times New Roman" w:hAnsi="Times New Roman"/>
          <w:sz w:val="24"/>
        </w:rPr>
        <w:fldChar w:fldCharType="separate"/>
      </w:r>
      <w:r>
        <w:rPr>
          <w:rFonts w:ascii="Times New Roman" w:hAnsi="Times New Roman"/>
          <w:sz w:val="24"/>
        </w:rPr>
        <w:t>Приложению № </w:t>
      </w:r>
      <w:r>
        <w:rPr>
          <w:rFonts w:ascii="Times New Roman" w:hAnsi="Times New Roman"/>
          <w:sz w:val="24"/>
        </w:rPr>
        <w:fldChar w:fldCharType="end"/>
      </w:r>
      <w:r>
        <w:rPr>
          <w:rFonts w:ascii="Times New Roman" w:hAnsi="Times New Roman"/>
          <w:sz w:val="24"/>
        </w:rPr>
        <w:t>2;</w:t>
      </w:r>
    </w:p>
    <w:p w14:paraId="CF0D0000">
      <w:pPr>
        <w:spacing w:after="0" w:line="240" w:lineRule="auto"/>
        <w:ind w:firstLine="708" w:left="0"/>
        <w:jc w:val="both"/>
        <w:rPr>
          <w:rFonts w:ascii="Times New Roman" w:hAnsi="Times New Roman"/>
          <w:sz w:val="24"/>
        </w:rPr>
      </w:pPr>
      <w:r>
        <w:rPr>
          <w:rFonts w:ascii="Times New Roman" w:hAnsi="Times New Roman"/>
          <w:sz w:val="24"/>
        </w:rPr>
        <w:t>г) утверждается круг ответственных лиц за организацию и проведение мероприятия;</w:t>
      </w:r>
    </w:p>
    <w:p w14:paraId="D00D0000">
      <w:pPr>
        <w:spacing w:after="0" w:line="240" w:lineRule="auto"/>
        <w:ind w:firstLine="708" w:left="0"/>
        <w:jc w:val="both"/>
        <w:rPr>
          <w:rFonts w:ascii="Times New Roman" w:hAnsi="Times New Roman"/>
          <w:sz w:val="24"/>
        </w:rPr>
      </w:pPr>
      <w:r>
        <w:rPr>
          <w:rFonts w:ascii="Times New Roman" w:hAnsi="Times New Roman"/>
          <w:sz w:val="24"/>
        </w:rPr>
        <w:t>д) обозначаются источники финансирования расходов.</w:t>
      </w:r>
    </w:p>
    <w:p w14:paraId="D10D0000">
      <w:pPr>
        <w:spacing w:after="0" w:line="240" w:lineRule="auto"/>
        <w:ind w:firstLine="708" w:left="0"/>
        <w:jc w:val="both"/>
        <w:rPr>
          <w:rFonts w:ascii="Times New Roman" w:hAnsi="Times New Roman"/>
          <w:sz w:val="24"/>
        </w:rPr>
      </w:pPr>
      <w:r>
        <w:rPr>
          <w:rFonts w:ascii="Times New Roman" w:hAnsi="Times New Roman"/>
          <w:sz w:val="24"/>
        </w:rPr>
        <w:t>3.4. Проект распорядительного документа готовит лицо, ответственное за проведение мероприятия.</w:t>
      </w:r>
    </w:p>
    <w:p w14:paraId="D20D0000">
      <w:pPr>
        <w:spacing w:after="0" w:line="240" w:lineRule="auto"/>
        <w:ind w:firstLine="708" w:left="0"/>
        <w:jc w:val="both"/>
        <w:rPr>
          <w:rFonts w:ascii="Times New Roman" w:hAnsi="Times New Roman"/>
          <w:sz w:val="24"/>
        </w:rPr>
      </w:pPr>
      <w:r>
        <w:rPr>
          <w:rFonts w:ascii="Times New Roman" w:hAnsi="Times New Roman"/>
          <w:sz w:val="24"/>
        </w:rPr>
        <w:t xml:space="preserve">Смета расходов на организацию мероприятия согласовывается с </w:t>
      </w:r>
      <w:r>
        <w:rPr>
          <w:rFonts w:ascii="Times New Roman" w:hAnsi="Times New Roman"/>
          <w:sz w:val="24"/>
        </w:rPr>
        <w:t>бухгалтером</w:t>
      </w:r>
      <w:r>
        <w:rPr>
          <w:rFonts w:ascii="Times New Roman" w:hAnsi="Times New Roman"/>
          <w:sz w:val="24"/>
        </w:rPr>
        <w:t xml:space="preserve"> и утверждается в пределах, имеющихся в распоряжении средств местного бюджета на данный вид расходов.</w:t>
      </w:r>
    </w:p>
    <w:p w14:paraId="D30D0000">
      <w:pPr>
        <w:spacing w:after="0" w:line="240" w:lineRule="auto"/>
        <w:ind w:firstLine="708" w:left="0"/>
        <w:jc w:val="both"/>
        <w:rPr>
          <w:rFonts w:ascii="Times New Roman" w:hAnsi="Times New Roman"/>
          <w:sz w:val="24"/>
        </w:rPr>
      </w:pPr>
      <w:r>
        <w:rPr>
          <w:rFonts w:ascii="Times New Roman" w:hAnsi="Times New Roman"/>
          <w:sz w:val="24"/>
        </w:rPr>
        <w:t>Представительские расходы и иные расходы, связанные с представительской</w:t>
      </w:r>
      <w:r>
        <w:rPr>
          <w:rFonts w:ascii="Times New Roman" w:hAnsi="Times New Roman"/>
          <w:sz w:val="24"/>
        </w:rPr>
        <w:t xml:space="preserve"> деятельностью, на сумму свыше 2</w:t>
      </w:r>
      <w:r>
        <w:rPr>
          <w:rFonts w:ascii="Times New Roman" w:hAnsi="Times New Roman"/>
          <w:sz w:val="24"/>
        </w:rPr>
        <w:t>00 тысяч рублей, ут</w:t>
      </w:r>
      <w:r>
        <w:rPr>
          <w:rFonts w:ascii="Times New Roman" w:hAnsi="Times New Roman"/>
          <w:sz w:val="24"/>
        </w:rPr>
        <w:t>верждаются</w:t>
      </w:r>
      <w:r>
        <w:rPr>
          <w:rFonts w:ascii="Times New Roman" w:hAnsi="Times New Roman"/>
          <w:sz w:val="24"/>
        </w:rPr>
        <w:t xml:space="preserve"> </w:t>
      </w:r>
      <w:r>
        <w:rPr>
          <w:rFonts w:ascii="Times New Roman" w:hAnsi="Times New Roman"/>
          <w:sz w:val="24"/>
        </w:rPr>
        <w:t>решением</w:t>
      </w:r>
      <w:r>
        <w:rPr>
          <w:rFonts w:ascii="Times New Roman" w:hAnsi="Times New Roman"/>
          <w:sz w:val="24"/>
        </w:rPr>
        <w:t xml:space="preserve"> </w:t>
      </w:r>
      <w:r>
        <w:rPr>
          <w:rFonts w:ascii="Times New Roman" w:hAnsi="Times New Roman"/>
          <w:sz w:val="24"/>
        </w:rPr>
        <w:t>Васильчуковского</w:t>
      </w:r>
      <w:r>
        <w:rPr>
          <w:rFonts w:ascii="Times New Roman" w:hAnsi="Times New Roman"/>
          <w:sz w:val="24"/>
        </w:rPr>
        <w:t xml:space="preserve"> сельского Собрания Ключевского </w:t>
      </w:r>
      <w:r>
        <w:rPr>
          <w:rFonts w:ascii="Times New Roman" w:hAnsi="Times New Roman"/>
          <w:sz w:val="24"/>
        </w:rPr>
        <w:t>депутатов</w:t>
      </w:r>
      <w:r>
        <w:rPr>
          <w:rFonts w:ascii="Times New Roman" w:hAnsi="Times New Roman"/>
          <w:sz w:val="24"/>
        </w:rPr>
        <w:t xml:space="preserve"> Ключевского района</w:t>
      </w:r>
      <w:r>
        <w:rPr>
          <w:rFonts w:ascii="Times New Roman" w:hAnsi="Times New Roman"/>
          <w:sz w:val="24"/>
        </w:rPr>
        <w:t xml:space="preserve"> Алтайского края.</w:t>
      </w:r>
    </w:p>
    <w:p w14:paraId="D40D0000">
      <w:pPr>
        <w:spacing w:after="0" w:line="240" w:lineRule="auto"/>
        <w:ind w:firstLine="708" w:left="0"/>
        <w:jc w:val="both"/>
        <w:rPr>
          <w:rFonts w:ascii="Times New Roman" w:hAnsi="Times New Roman"/>
          <w:sz w:val="24"/>
        </w:rPr>
      </w:pPr>
      <w:r>
        <w:rPr>
          <w:rFonts w:ascii="Times New Roman" w:hAnsi="Times New Roman"/>
          <w:sz w:val="24"/>
        </w:rPr>
        <w:t>3.5.</w:t>
      </w:r>
      <w:r>
        <w:rPr>
          <w:rFonts w:ascii="Times New Roman" w:hAnsi="Times New Roman"/>
          <w:sz w:val="24"/>
        </w:rPr>
        <w:t xml:space="preserve"> </w:t>
      </w:r>
      <w:r>
        <w:rPr>
          <w:rFonts w:ascii="Times New Roman" w:hAnsi="Times New Roman"/>
          <w:sz w:val="24"/>
        </w:rPr>
        <w:t>Размер представительских расходов и иных расходов, связанных с представительской деятельностью, устанавливается в соответствии с предельными нормативами ра</w:t>
      </w:r>
      <w:r>
        <w:rPr>
          <w:rFonts w:ascii="Times New Roman" w:hAnsi="Times New Roman"/>
          <w:sz w:val="24"/>
        </w:rPr>
        <w:t xml:space="preserve">сходов за счет средств </w:t>
      </w:r>
      <w:r>
        <w:rPr>
          <w:rFonts w:ascii="Times New Roman" w:hAnsi="Times New Roman"/>
          <w:sz w:val="24"/>
        </w:rPr>
        <w:t>местного</w:t>
      </w:r>
      <w:r>
        <w:rPr>
          <w:rFonts w:ascii="Times New Roman" w:hAnsi="Times New Roman"/>
          <w:sz w:val="24"/>
        </w:rPr>
        <w:t xml:space="preserve"> бюджета согласно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"consultantplus://offline/ref=E1E81177569BE26D5E6DD21F375D94E2C7584100D9E4FD88594E3316FB6EBE550E2841BA255AE737346291sBsBD"</w:instrText>
      </w:r>
      <w:r>
        <w:rPr>
          <w:rFonts w:ascii="Times New Roman" w:hAnsi="Times New Roman"/>
          <w:sz w:val="24"/>
        </w:rPr>
        <w:fldChar w:fldCharType="separate"/>
      </w:r>
      <w:r>
        <w:rPr>
          <w:rFonts w:ascii="Times New Roman" w:hAnsi="Times New Roman"/>
          <w:sz w:val="24"/>
        </w:rPr>
        <w:t>Приложениям №№ 3</w:t>
      </w:r>
      <w:r>
        <w:rPr>
          <w:rFonts w:ascii="Times New Roman" w:hAnsi="Times New Roman"/>
          <w:sz w:val="24"/>
        </w:rPr>
        <w:fldChar w:fldCharType="end"/>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"consultantplus://offline/ref=E1E81177569BE26D5E6DD21F375D94E2C7584100D9E4FD88594E3316FB6EBE550E2841BA255AE73734629FsBsDD"</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5 к настоящему Положению.</w:t>
      </w:r>
    </w:p>
    <w:p w14:paraId="D50D0000">
      <w:pPr>
        <w:spacing w:after="0" w:line="240" w:lineRule="auto"/>
        <w:ind w:firstLine="708" w:left="0"/>
        <w:jc w:val="both"/>
        <w:rPr>
          <w:rFonts w:ascii="Times New Roman" w:hAnsi="Times New Roman"/>
          <w:sz w:val="24"/>
        </w:rPr>
      </w:pPr>
      <w:r>
        <w:rPr>
          <w:rFonts w:ascii="Times New Roman" w:hAnsi="Times New Roman"/>
          <w:sz w:val="24"/>
        </w:rPr>
        <w:t>3.6. Представительские расходы и иные расходы, связанные с представительской деятельностью, осуществляются как наличными денежными средствами, так и безналичным путем согласно заключенным договорам/контрактам.</w:t>
      </w:r>
    </w:p>
    <w:p w14:paraId="D60D0000">
      <w:pPr>
        <w:spacing w:after="0" w:line="240" w:lineRule="auto"/>
        <w:ind w:firstLine="708" w:left="0"/>
        <w:jc w:val="both"/>
        <w:rPr>
          <w:rFonts w:ascii="Times New Roman" w:hAnsi="Times New Roman"/>
          <w:sz w:val="24"/>
        </w:rPr>
      </w:pPr>
      <w:r>
        <w:rPr>
          <w:rFonts w:ascii="Times New Roman" w:hAnsi="Times New Roman"/>
          <w:sz w:val="24"/>
        </w:rPr>
        <w:t>3.7. Выдача денежных средств под отчет на представительские расходы и иные расходы, связанные с представительской деятельностью, производится должностному лицу, уполномоченному на это соответствующим распоряжением.</w:t>
      </w:r>
    </w:p>
    <w:p w14:paraId="D70D0000">
      <w:pPr>
        <w:spacing w:after="0" w:line="240" w:lineRule="auto"/>
        <w:ind w:firstLine="540" w:left="0"/>
        <w:jc w:val="center"/>
        <w:rPr>
          <w:rFonts w:ascii="Times New Roman" w:hAnsi="Times New Roman"/>
          <w:sz w:val="24"/>
        </w:rPr>
      </w:pPr>
      <w:r>
        <w:rPr>
          <w:rFonts w:ascii="Times New Roman" w:hAnsi="Times New Roman"/>
          <w:b w:val="1"/>
          <w:sz w:val="24"/>
        </w:rPr>
        <w:t>4.ПОРЯДОК ДОКУМЕНТАЛЬНОГО ОФОРМЛЕНИЯ И ОТРАЖЕНИЯ В БУХГАЛТЕРСКОМ УЧЁТЕ ПРЕДСТАВИТЕЛЬСКИХ РАСХОДОВИ ИНЫХ РАСХОДОВ, СВЯЗАННЫХ С ПРЕДСТАВИТЕЛЬСКОЙ ДЕЯТЕЛЬНОСТЬЮ</w:t>
      </w:r>
    </w:p>
    <w:p w14:paraId="D80D0000">
      <w:pPr>
        <w:spacing w:after="0" w:line="240" w:lineRule="auto"/>
        <w:ind w:firstLine="708" w:left="0"/>
        <w:jc w:val="both"/>
        <w:rPr>
          <w:rFonts w:ascii="Times New Roman" w:hAnsi="Times New Roman"/>
          <w:sz w:val="24"/>
        </w:rPr>
      </w:pPr>
      <w:r>
        <w:rPr>
          <w:rFonts w:ascii="Times New Roman" w:hAnsi="Times New Roman"/>
          <w:sz w:val="24"/>
        </w:rPr>
        <w:t>4.1. Расходование средств признаётся обоснованным и документально подтвержденным при наличии первичных учетных документов, оформленных в соответствии с законодательством Российской Федерации.</w:t>
      </w:r>
    </w:p>
    <w:p w14:paraId="D90D0000">
      <w:pPr>
        <w:spacing w:after="0" w:line="240" w:lineRule="auto"/>
        <w:ind w:firstLine="708" w:left="0"/>
        <w:jc w:val="both"/>
        <w:rPr>
          <w:rFonts w:ascii="Times New Roman" w:hAnsi="Times New Roman"/>
          <w:sz w:val="24"/>
        </w:rPr>
      </w:pPr>
      <w:r>
        <w:rPr>
          <w:rFonts w:ascii="Times New Roman" w:hAnsi="Times New Roman"/>
          <w:sz w:val="24"/>
        </w:rPr>
        <w:t>4.2. По окончании мероприятия ответственным за проведение мероприятия (отчетным лицом), составляется отчет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"consultantplus://offline/ref=E1E81177569BE26D5E6DD21F375D94E2C7584100D9E4FD88594E3316FB6EBE550E2841BA255AE737346395sBsED"</w:instrText>
      </w:r>
      <w:r>
        <w:rPr>
          <w:rFonts w:ascii="Times New Roman" w:hAnsi="Times New Roman"/>
          <w:sz w:val="24"/>
        </w:rPr>
        <w:fldChar w:fldCharType="separate"/>
      </w:r>
      <w:r>
        <w:rPr>
          <w:rFonts w:ascii="Times New Roman" w:hAnsi="Times New Roman"/>
          <w:sz w:val="24"/>
        </w:rPr>
        <w:t>Приложения № </w:t>
      </w:r>
      <w:r>
        <w:rPr>
          <w:rFonts w:ascii="Times New Roman" w:hAnsi="Times New Roman"/>
          <w:sz w:val="24"/>
        </w:rPr>
        <w:fldChar w:fldCharType="end"/>
      </w:r>
      <w:r>
        <w:rPr>
          <w:rFonts w:ascii="Times New Roman" w:hAnsi="Times New Roman"/>
          <w:sz w:val="24"/>
        </w:rPr>
        <w:t>6, </w:t>
      </w:r>
      <w:r>
        <w:rPr>
          <w:rFonts w:ascii="Times New Roman" w:hAnsi="Times New Roman"/>
          <w:sz w:val="24"/>
        </w:rPr>
        <w:fldChar w:fldCharType="begin"/>
      </w:r>
      <w:r>
        <w:rPr>
          <w:rFonts w:ascii="Times New Roman" w:hAnsi="Times New Roman"/>
          <w:sz w:val="24"/>
        </w:rPr>
        <w:instrText>HYPERLINK "consultantplus://offline/ref=E1E81177569BE26D5E6DD21F375D94E2C7584100D9E4FD88594E3316FB6EBE550E2841BA255AE737346395sBsCD"</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r>
        <w:rPr>
          <w:rFonts w:ascii="Times New Roman" w:hAnsi="Times New Roman"/>
          <w:sz w:val="24"/>
        </w:rPr>
        <w:t>), подтверждающий фактически произведенные расходы, с приложением к нему первичных оправдательных документов.</w:t>
      </w:r>
    </w:p>
    <w:p w14:paraId="DA0D0000">
      <w:pPr>
        <w:spacing w:after="0" w:line="240" w:lineRule="auto"/>
        <w:ind w:firstLine="540" w:left="0"/>
        <w:jc w:val="both"/>
        <w:rPr>
          <w:rFonts w:ascii="Times New Roman" w:hAnsi="Times New Roman"/>
          <w:sz w:val="24"/>
        </w:rPr>
      </w:pPr>
      <w:r>
        <w:rPr>
          <w:rFonts w:ascii="Times New Roman" w:hAnsi="Times New Roman"/>
          <w:sz w:val="24"/>
        </w:rPr>
        <w:t>В течение трех дней после проведения представительского мероприятия лицо, получившее наличные денежные средства на проведение указанного мероприятия, обязано отчитаться, пред</w:t>
      </w:r>
      <w:r>
        <w:rPr>
          <w:rFonts w:ascii="Times New Roman" w:hAnsi="Times New Roman"/>
          <w:sz w:val="24"/>
        </w:rPr>
        <w:t xml:space="preserve">оставив в бухгалтерию </w:t>
      </w:r>
      <w:r>
        <w:rPr>
          <w:rFonts w:ascii="Times New Roman" w:hAnsi="Times New Roman"/>
          <w:sz w:val="24"/>
        </w:rPr>
        <w:t xml:space="preserve">авансовый отчет с приложением к нему отчета о произведенных представительских </w:t>
      </w:r>
      <w:r>
        <w:rPr>
          <w:rFonts w:ascii="Times New Roman" w:hAnsi="Times New Roman"/>
          <w:sz w:val="24"/>
        </w:rPr>
        <w:t>расходах и оправдательных документов и/или вернуть неиспользованные денежные средства.</w:t>
      </w:r>
    </w:p>
    <w:p w14:paraId="DB0D0000">
      <w:pPr>
        <w:spacing w:after="0" w:line="240" w:lineRule="auto"/>
        <w:ind w:firstLine="708" w:left="0"/>
        <w:jc w:val="both"/>
        <w:rPr>
          <w:rFonts w:ascii="Times New Roman" w:hAnsi="Times New Roman"/>
          <w:sz w:val="24"/>
        </w:rPr>
      </w:pPr>
      <w:r>
        <w:rPr>
          <w:rFonts w:ascii="Times New Roman" w:hAnsi="Times New Roman"/>
          <w:sz w:val="24"/>
        </w:rPr>
        <w:t>4.3. Затраты на расходы подтверждаются следующими документами:</w:t>
      </w:r>
    </w:p>
    <w:p w14:paraId="DC0D0000">
      <w:pPr>
        <w:spacing w:after="0" w:line="240" w:lineRule="auto"/>
        <w:ind w:firstLine="540" w:left="0"/>
        <w:jc w:val="both"/>
        <w:rPr>
          <w:rFonts w:ascii="Times New Roman" w:hAnsi="Times New Roman"/>
          <w:sz w:val="24"/>
        </w:rPr>
      </w:pPr>
      <w:r>
        <w:rPr>
          <w:rFonts w:ascii="Times New Roman" w:hAnsi="Times New Roman"/>
          <w:sz w:val="24"/>
        </w:rPr>
        <w:t>- правовой акт об осуществлении расходов и (или) программа мероприятий (план, протокол встречи, заседания);</w:t>
      </w:r>
    </w:p>
    <w:p w14:paraId="DD0D0000">
      <w:pPr>
        <w:spacing w:after="0" w:line="240" w:lineRule="auto"/>
        <w:ind w:firstLine="540" w:left="0"/>
        <w:jc w:val="both"/>
        <w:rPr>
          <w:rFonts w:ascii="Times New Roman" w:hAnsi="Times New Roman"/>
          <w:sz w:val="24"/>
        </w:rPr>
      </w:pPr>
      <w:r>
        <w:rPr>
          <w:rFonts w:ascii="Times New Roman" w:hAnsi="Times New Roman"/>
          <w:sz w:val="24"/>
        </w:rPr>
        <w:t>- смета по проведению мероприятия;</w:t>
      </w:r>
    </w:p>
    <w:p w14:paraId="DE0D0000">
      <w:pPr>
        <w:spacing w:after="0" w:line="240" w:lineRule="auto"/>
        <w:ind w:firstLine="540" w:left="0"/>
        <w:jc w:val="both"/>
        <w:rPr>
          <w:rFonts w:ascii="Times New Roman" w:hAnsi="Times New Roman"/>
          <w:sz w:val="24"/>
        </w:rPr>
      </w:pPr>
      <w:r>
        <w:rPr>
          <w:rFonts w:ascii="Times New Roman" w:hAnsi="Times New Roman"/>
          <w:sz w:val="24"/>
        </w:rPr>
        <w:t>- акт о списании материальных запасов установленной формы, подписанный должностным лицом;</w:t>
      </w:r>
    </w:p>
    <w:p w14:paraId="DF0D0000">
      <w:pPr>
        <w:spacing w:after="0" w:line="240" w:lineRule="auto"/>
        <w:ind w:firstLine="540" w:left="0"/>
        <w:jc w:val="both"/>
        <w:rPr>
          <w:rFonts w:ascii="Times New Roman" w:hAnsi="Times New Roman"/>
          <w:sz w:val="24"/>
        </w:rPr>
      </w:pPr>
      <w:r>
        <w:rPr>
          <w:rFonts w:ascii="Times New Roman" w:hAnsi="Times New Roman"/>
          <w:sz w:val="24"/>
        </w:rPr>
        <w:t>- список участников мероприятия, включая состав делегации принимающей стороны;</w:t>
      </w:r>
    </w:p>
    <w:p w14:paraId="E00D0000">
      <w:pPr>
        <w:spacing w:after="0" w:line="240" w:lineRule="auto"/>
        <w:ind w:firstLine="540" w:left="0"/>
        <w:jc w:val="both"/>
        <w:rPr>
          <w:rFonts w:ascii="Times New Roman" w:hAnsi="Times New Roman"/>
          <w:sz w:val="24"/>
        </w:rPr>
      </w:pPr>
      <w:r>
        <w:rPr>
          <w:rFonts w:ascii="Times New Roman" w:hAnsi="Times New Roman"/>
          <w:sz w:val="24"/>
        </w:rPr>
        <w:t>- документы, подтверждающие проживание в гостинице и проезд к месту проведения мероприятия и обратно;</w:t>
      </w:r>
    </w:p>
    <w:p w14:paraId="E10D0000">
      <w:pPr>
        <w:spacing w:after="0" w:line="240" w:lineRule="auto"/>
        <w:ind w:firstLine="540" w:left="0"/>
        <w:jc w:val="both"/>
        <w:rPr>
          <w:rFonts w:ascii="Times New Roman" w:hAnsi="Times New Roman"/>
          <w:sz w:val="24"/>
        </w:rPr>
      </w:pPr>
      <w:r>
        <w:rPr>
          <w:rFonts w:ascii="Times New Roman" w:hAnsi="Times New Roman"/>
          <w:sz w:val="24"/>
        </w:rPr>
        <w:t>- кассовый чек, товарный чек, квитанция или другой документ, подтверждающий прием денежных средств за соответствующие товары, работы, услуги;</w:t>
      </w:r>
    </w:p>
    <w:p w14:paraId="E20D0000">
      <w:pPr>
        <w:spacing w:after="0" w:line="240" w:lineRule="auto"/>
        <w:ind w:firstLine="540" w:left="0"/>
        <w:jc w:val="both"/>
        <w:rPr>
          <w:rFonts w:ascii="Times New Roman" w:hAnsi="Times New Roman"/>
          <w:sz w:val="24"/>
        </w:rPr>
      </w:pPr>
      <w:r>
        <w:rPr>
          <w:rFonts w:ascii="Times New Roman" w:hAnsi="Times New Roman"/>
          <w:sz w:val="24"/>
        </w:rPr>
        <w:t>- отчет о произведенных представительских расходах;</w:t>
      </w:r>
    </w:p>
    <w:p w14:paraId="E30D0000">
      <w:pPr>
        <w:spacing w:after="0" w:line="240" w:lineRule="auto"/>
        <w:ind w:firstLine="540" w:left="0"/>
        <w:jc w:val="both"/>
        <w:rPr>
          <w:rFonts w:ascii="Times New Roman" w:hAnsi="Times New Roman"/>
          <w:sz w:val="24"/>
        </w:rPr>
      </w:pPr>
      <w:r>
        <w:rPr>
          <w:rFonts w:ascii="Times New Roman" w:hAnsi="Times New Roman"/>
          <w:sz w:val="24"/>
        </w:rPr>
        <w:t>- авансовый отчет материально ответственного лица.</w:t>
      </w:r>
    </w:p>
    <w:p w14:paraId="E40D0000">
      <w:pPr>
        <w:spacing w:after="0" w:line="240" w:lineRule="auto"/>
        <w:ind w:firstLine="540" w:left="0"/>
        <w:jc w:val="both"/>
        <w:rPr>
          <w:rFonts w:ascii="Times New Roman" w:hAnsi="Times New Roman"/>
          <w:sz w:val="24"/>
        </w:rPr>
      </w:pPr>
      <w:r>
        <w:rPr>
          <w:rFonts w:ascii="Times New Roman" w:hAnsi="Times New Roman"/>
          <w:sz w:val="24"/>
        </w:rPr>
        <w:t>Указанные доку</w:t>
      </w:r>
      <w:r>
        <w:rPr>
          <w:rFonts w:ascii="Times New Roman" w:hAnsi="Times New Roman"/>
          <w:sz w:val="24"/>
        </w:rPr>
        <w:t xml:space="preserve">менты предоставляются в бухгалтерию </w:t>
      </w:r>
      <w:r>
        <w:rPr>
          <w:rFonts w:ascii="Times New Roman" w:hAnsi="Times New Roman"/>
          <w:sz w:val="24"/>
        </w:rPr>
        <w:t>лицом, ответственным за проведение мероприятий.</w:t>
      </w:r>
    </w:p>
    <w:p w14:paraId="E50D0000">
      <w:pPr>
        <w:spacing w:after="0" w:line="240" w:lineRule="auto"/>
        <w:ind w:firstLine="708" w:left="0"/>
        <w:jc w:val="both"/>
        <w:rPr>
          <w:rFonts w:ascii="Times New Roman" w:hAnsi="Times New Roman"/>
          <w:sz w:val="24"/>
        </w:rPr>
      </w:pPr>
      <w:r>
        <w:rPr>
          <w:rFonts w:ascii="Times New Roman" w:hAnsi="Times New Roman"/>
          <w:sz w:val="24"/>
        </w:rPr>
        <w:t>4.4. Приобретенные материальные ценности подлежат оприходованию и отражаются в бухгалтерском учете органов местного самоуправления 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E60D0000">
      <w:pPr>
        <w:spacing w:after="0" w:line="240" w:lineRule="auto"/>
        <w:ind w:firstLine="709" w:left="0"/>
        <w:jc w:val="center"/>
        <w:rPr>
          <w:rFonts w:ascii="Times New Roman" w:hAnsi="Times New Roman"/>
          <w:b w:val="1"/>
          <w:sz w:val="24"/>
        </w:rPr>
      </w:pPr>
    </w:p>
    <w:p w14:paraId="E70D0000">
      <w:pPr>
        <w:spacing w:after="0" w:line="240" w:lineRule="auto"/>
        <w:ind w:firstLine="709" w:left="0"/>
        <w:jc w:val="center"/>
        <w:rPr>
          <w:rFonts w:ascii="Times New Roman" w:hAnsi="Times New Roman"/>
          <w:sz w:val="24"/>
        </w:rPr>
      </w:pPr>
      <w:r>
        <w:rPr>
          <w:rFonts w:ascii="Times New Roman" w:hAnsi="Times New Roman"/>
          <w:b w:val="1"/>
          <w:sz w:val="24"/>
        </w:rPr>
        <w:t>5. ОТВЕТСТВЕННОСТЬ</w:t>
      </w:r>
    </w:p>
    <w:p w14:paraId="E80D0000">
      <w:pPr>
        <w:spacing w:after="0" w:line="240" w:lineRule="auto"/>
        <w:ind/>
        <w:jc w:val="both"/>
        <w:rPr>
          <w:rFonts w:ascii="Times New Roman" w:hAnsi="Times New Roman"/>
          <w:sz w:val="24"/>
        </w:rPr>
      </w:pPr>
      <w:r>
        <w:rPr>
          <w:rFonts w:ascii="Times New Roman" w:hAnsi="Times New Roman"/>
          <w:sz w:val="24"/>
        </w:rPr>
        <w:t>        1.</w:t>
      </w:r>
      <w:r>
        <w:rPr>
          <w:rFonts w:ascii="Times New Roman" w:hAnsi="Times New Roman"/>
          <w:sz w:val="24"/>
        </w:rPr>
        <w:t xml:space="preserve"> </w:t>
      </w:r>
      <w:r>
        <w:rPr>
          <w:rFonts w:ascii="Times New Roman" w:hAnsi="Times New Roman"/>
          <w:sz w:val="24"/>
        </w:rPr>
        <w:t>Ответственность за своевременность представления отчетных документов несет ответственное лицо, за целевое испо</w:t>
      </w:r>
      <w:r>
        <w:rPr>
          <w:rFonts w:ascii="Times New Roman" w:hAnsi="Times New Roman"/>
          <w:sz w:val="24"/>
        </w:rPr>
        <w:t>льзование средств бюджета</w:t>
      </w:r>
      <w:r>
        <w:rPr>
          <w:rFonts w:ascii="Times New Roman" w:hAnsi="Times New Roman"/>
          <w:sz w:val="24"/>
        </w:rPr>
        <w:t xml:space="preserve"> </w:t>
      </w:r>
      <w:r>
        <w:rPr>
          <w:rFonts w:ascii="Times New Roman" w:hAnsi="Times New Roman"/>
          <w:sz w:val="24"/>
        </w:rPr>
        <w:t>сельсовета</w:t>
      </w:r>
      <w:r>
        <w:rPr>
          <w:rFonts w:ascii="Times New Roman" w:hAnsi="Times New Roman"/>
          <w:sz w:val="24"/>
        </w:rPr>
        <w:t xml:space="preserve"> </w:t>
      </w:r>
      <w:r>
        <w:rPr>
          <w:rFonts w:ascii="Times New Roman" w:hAnsi="Times New Roman"/>
          <w:sz w:val="24"/>
        </w:rPr>
        <w:t>– руководитель органа местного самоуправления.</w:t>
      </w:r>
    </w:p>
    <w:p w14:paraId="E90D0000">
      <w:pPr>
        <w:spacing w:after="0" w:line="240" w:lineRule="auto"/>
        <w:ind w:firstLine="709" w:left="0"/>
        <w:jc w:val="both"/>
        <w:rPr>
          <w:rFonts w:ascii="Times New Roman" w:hAnsi="Times New Roman"/>
          <w:sz w:val="24"/>
        </w:rPr>
      </w:pPr>
      <w:r>
        <w:rPr>
          <w:rFonts w:ascii="Times New Roman" w:hAnsi="Times New Roman"/>
          <w:sz w:val="24"/>
        </w:rPr>
        <w:t>2. В случае нецелевого испо</w:t>
      </w:r>
      <w:r>
        <w:rPr>
          <w:rFonts w:ascii="Times New Roman" w:hAnsi="Times New Roman"/>
          <w:sz w:val="24"/>
        </w:rPr>
        <w:t xml:space="preserve">льзования средств бюджета </w:t>
      </w:r>
      <w:r>
        <w:rPr>
          <w:rFonts w:ascii="Times New Roman" w:hAnsi="Times New Roman"/>
          <w:sz w:val="24"/>
        </w:rPr>
        <w:t>сельсовета</w:t>
      </w:r>
      <w:r>
        <w:rPr>
          <w:rFonts w:ascii="Times New Roman" w:hAnsi="Times New Roman"/>
          <w:sz w:val="24"/>
        </w:rPr>
        <w:t xml:space="preserve"> на представительские расходы и иные расходы, связанные с представительской деятельностью, должностные лица несут ответственность, предусмотренную действующим законодательством Российской Федерации.</w:t>
      </w:r>
    </w:p>
    <w:p w14:paraId="EA0D0000">
      <w:pPr>
        <w:spacing w:after="0" w:line="240" w:lineRule="auto"/>
        <w:ind w:firstLine="0" w:left="5103"/>
        <w:jc w:val="both"/>
        <w:rPr>
          <w:rFonts w:ascii="Times New Roman" w:hAnsi="Times New Roman"/>
          <w:sz w:val="24"/>
        </w:rPr>
      </w:pPr>
    </w:p>
    <w:p w14:paraId="EB0D0000">
      <w:pPr>
        <w:spacing w:after="0" w:line="240" w:lineRule="auto"/>
        <w:ind w:firstLine="0" w:left="5103"/>
        <w:jc w:val="both"/>
        <w:rPr>
          <w:rFonts w:ascii="Times New Roman" w:hAnsi="Times New Roman"/>
          <w:sz w:val="24"/>
        </w:rPr>
      </w:pPr>
    </w:p>
    <w:p w14:paraId="EC0D0000">
      <w:pPr>
        <w:spacing w:after="0" w:line="240" w:lineRule="auto"/>
        <w:ind w:firstLine="0" w:left="5103"/>
        <w:jc w:val="both"/>
        <w:rPr>
          <w:rFonts w:ascii="Times New Roman" w:hAnsi="Times New Roman"/>
          <w:sz w:val="24"/>
        </w:rPr>
      </w:pPr>
      <w:r>
        <w:rPr>
          <w:rFonts w:ascii="Times New Roman" w:hAnsi="Times New Roman"/>
          <w:sz w:val="24"/>
        </w:rPr>
        <w:t xml:space="preserve">                 </w:t>
      </w:r>
      <w:r>
        <w:rPr>
          <w:rFonts w:ascii="Times New Roman" w:hAnsi="Times New Roman"/>
          <w:sz w:val="24"/>
        </w:rPr>
        <w:t>Приложение № 1</w:t>
      </w:r>
    </w:p>
    <w:p w14:paraId="ED0D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EE0D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EF0D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F00D0000">
      <w:pPr>
        <w:spacing w:after="0" w:line="240" w:lineRule="auto"/>
        <w:ind w:firstLine="0" w:left="5103"/>
        <w:jc w:val="both"/>
        <w:rPr>
          <w:rFonts w:ascii="Times New Roman" w:hAnsi="Times New Roman"/>
          <w:sz w:val="24"/>
        </w:rPr>
      </w:pPr>
      <w:r>
        <w:rPr>
          <w:rFonts w:ascii="Times New Roman" w:hAnsi="Times New Roman"/>
          <w:sz w:val="24"/>
        </w:rPr>
        <w:t xml:space="preserve">с </w:t>
      </w:r>
      <w:r>
        <w:rPr>
          <w:rFonts w:ascii="Times New Roman" w:hAnsi="Times New Roman"/>
          <w:sz w:val="24"/>
        </w:rPr>
        <w:t>представительской деятельностью</w:t>
      </w:r>
    </w:p>
    <w:p w14:paraId="F10D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F20D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F30D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F40D0000">
      <w:pPr>
        <w:spacing w:after="0" w:line="240" w:lineRule="auto"/>
        <w:ind/>
        <w:jc w:val="center"/>
        <w:rPr>
          <w:rFonts w:ascii="Times New Roman" w:hAnsi="Times New Roman"/>
          <w:sz w:val="24"/>
        </w:rPr>
      </w:pPr>
    </w:p>
    <w:p w14:paraId="F50D0000">
      <w:pPr>
        <w:spacing w:after="0" w:line="240" w:lineRule="auto"/>
        <w:ind/>
        <w:jc w:val="center"/>
        <w:rPr>
          <w:rFonts w:ascii="Times New Roman" w:hAnsi="Times New Roman"/>
          <w:sz w:val="24"/>
        </w:rPr>
      </w:pPr>
      <w:r>
        <w:rPr>
          <w:rFonts w:ascii="Times New Roman" w:hAnsi="Times New Roman"/>
          <w:sz w:val="24"/>
        </w:rPr>
        <w:t>ПРОГРАММА</w:t>
      </w:r>
    </w:p>
    <w:p w14:paraId="F60D0000">
      <w:pPr>
        <w:spacing w:after="0" w:line="240" w:lineRule="auto"/>
        <w:ind/>
        <w:jc w:val="center"/>
        <w:rPr>
          <w:rFonts w:ascii="Times New Roman" w:hAnsi="Times New Roman"/>
          <w:sz w:val="24"/>
        </w:rPr>
      </w:pPr>
      <w:r>
        <w:rPr>
          <w:rFonts w:ascii="Times New Roman" w:hAnsi="Times New Roman"/>
          <w:sz w:val="24"/>
        </w:rPr>
        <w:t>ПРОВЕДЕНИЯ ПРЕДСТАВИТЕЛЬСКИХ МЕРОПРИЯТИЙ</w:t>
      </w:r>
    </w:p>
    <w:p w14:paraId="F70D0000">
      <w:pPr>
        <w:spacing w:after="0" w:line="240" w:lineRule="auto"/>
        <w:ind/>
        <w:jc w:val="both"/>
        <w:rPr>
          <w:rFonts w:ascii="Times New Roman" w:hAnsi="Times New Roman"/>
          <w:sz w:val="24"/>
        </w:rPr>
      </w:pPr>
      <w:r>
        <w:rPr>
          <w:rFonts w:ascii="Times New Roman" w:hAnsi="Times New Roman"/>
          <w:sz w:val="24"/>
        </w:rPr>
        <w:t>Орган местного самоуправления</w:t>
      </w:r>
    </w:p>
    <w:p w14:paraId="F80D0000">
      <w:pPr>
        <w:spacing w:after="0" w:line="240" w:lineRule="auto"/>
        <w:ind/>
        <w:jc w:val="both"/>
        <w:rPr>
          <w:rFonts w:ascii="Times New Roman" w:hAnsi="Times New Roman"/>
          <w:sz w:val="24"/>
        </w:rPr>
      </w:pPr>
    </w:p>
    <w:p w14:paraId="F90D0000">
      <w:pPr>
        <w:spacing w:after="0" w:line="240" w:lineRule="auto"/>
        <w:ind/>
        <w:jc w:val="both"/>
        <w:rPr>
          <w:rFonts w:ascii="Times New Roman" w:hAnsi="Times New Roman"/>
          <w:sz w:val="24"/>
        </w:rPr>
      </w:pPr>
      <w:r>
        <w:rPr>
          <w:rFonts w:ascii="Times New Roman" w:hAnsi="Times New Roman"/>
          <w:sz w:val="24"/>
        </w:rPr>
        <w:t>Цель проведения (вопросы) _________________________________________________</w:t>
      </w:r>
    </w:p>
    <w:p w14:paraId="FA0D0000">
      <w:pPr>
        <w:spacing w:after="0" w:line="240" w:lineRule="auto"/>
        <w:ind/>
        <w:jc w:val="both"/>
        <w:rPr>
          <w:rFonts w:ascii="Times New Roman" w:hAnsi="Times New Roman"/>
          <w:sz w:val="24"/>
        </w:rPr>
      </w:pPr>
      <w:r>
        <w:rPr>
          <w:rFonts w:ascii="Times New Roman" w:hAnsi="Times New Roman"/>
          <w:sz w:val="24"/>
        </w:rPr>
        <w:t>Дата проведения: с "____" ___________ 20___ г. по "____" ____________20___ г.</w:t>
      </w:r>
    </w:p>
    <w:p w14:paraId="FB0D0000">
      <w:pPr>
        <w:spacing w:after="0" w:line="240" w:lineRule="auto"/>
        <w:ind/>
        <w:jc w:val="both"/>
        <w:rPr>
          <w:rFonts w:ascii="Times New Roman" w:hAnsi="Times New Roman"/>
          <w:sz w:val="24"/>
        </w:rPr>
      </w:pPr>
      <w:r>
        <w:rPr>
          <w:rFonts w:ascii="Times New Roman" w:hAnsi="Times New Roman"/>
          <w:sz w:val="24"/>
        </w:rPr>
        <w:t>Место проведения: _________________________________________________________</w:t>
      </w:r>
    </w:p>
    <w:p w14:paraId="FC0D0000">
      <w:pPr>
        <w:spacing w:after="0" w:line="240" w:lineRule="auto"/>
        <w:ind/>
        <w:jc w:val="both"/>
        <w:rPr>
          <w:rFonts w:ascii="Times New Roman" w:hAnsi="Times New Roman"/>
          <w:sz w:val="24"/>
        </w:rPr>
      </w:pPr>
      <w:r>
        <w:rPr>
          <w:rFonts w:ascii="Times New Roman" w:hAnsi="Times New Roman"/>
          <w:sz w:val="24"/>
        </w:rPr>
        <w:t>Приглашенные должностные лица:</w:t>
      </w:r>
    </w:p>
    <w:p w14:paraId="FD0D0000">
      <w:pPr>
        <w:spacing w:after="0" w:line="240" w:lineRule="auto"/>
        <w:ind/>
        <w:jc w:val="both"/>
        <w:rPr>
          <w:rFonts w:ascii="Times New Roman" w:hAnsi="Times New Roman"/>
          <w:sz w:val="24"/>
        </w:rPr>
      </w:pPr>
      <w:r>
        <w:rPr>
          <w:rFonts w:ascii="Times New Roman" w:hAnsi="Times New Roman"/>
          <w:sz w:val="24"/>
        </w:rPr>
        <w:t>________________________________________    </w:t>
      </w:r>
    </w:p>
    <w:p w14:paraId="FE0D0000">
      <w:pPr>
        <w:spacing w:after="0" w:line="240" w:lineRule="auto"/>
        <w:ind/>
        <w:jc w:val="both"/>
        <w:rPr>
          <w:rFonts w:ascii="Times New Roman" w:hAnsi="Times New Roman"/>
          <w:sz w:val="24"/>
        </w:rPr>
      </w:pPr>
      <w:r>
        <w:rPr>
          <w:rFonts w:ascii="Times New Roman" w:hAnsi="Times New Roman"/>
          <w:sz w:val="24"/>
        </w:rPr>
        <w:t>______________________________</w:t>
      </w:r>
    </w:p>
    <w:p w14:paraId="FF0D0000">
      <w:pPr>
        <w:spacing w:after="0" w:line="240" w:lineRule="auto"/>
        <w:ind/>
        <w:jc w:val="both"/>
        <w:rPr>
          <w:rFonts w:ascii="Times New Roman" w:hAnsi="Times New Roman"/>
          <w:sz w:val="24"/>
        </w:rPr>
      </w:pPr>
      <w:r>
        <w:rPr>
          <w:rFonts w:ascii="Times New Roman" w:hAnsi="Times New Roman"/>
          <w:sz w:val="24"/>
        </w:rPr>
        <w:t>________________________________________    </w:t>
      </w:r>
    </w:p>
    <w:p w14:paraId="000E0000">
      <w:pPr>
        <w:spacing w:after="0" w:line="240" w:lineRule="auto"/>
        <w:ind/>
        <w:jc w:val="both"/>
        <w:rPr>
          <w:rFonts w:ascii="Times New Roman" w:hAnsi="Times New Roman"/>
          <w:sz w:val="24"/>
        </w:rPr>
      </w:pPr>
      <w:r>
        <w:rPr>
          <w:rFonts w:ascii="Times New Roman" w:hAnsi="Times New Roman"/>
          <w:sz w:val="24"/>
        </w:rPr>
        <w:t>               (Ф.И.О.)                               (должность)</w:t>
      </w:r>
    </w:p>
    <w:p w14:paraId="010E0000">
      <w:pPr>
        <w:spacing w:after="0" w:line="240" w:lineRule="auto"/>
        <w:ind/>
        <w:jc w:val="both"/>
        <w:rPr>
          <w:rFonts w:ascii="Times New Roman" w:hAnsi="Times New Roman"/>
          <w:sz w:val="24"/>
        </w:rPr>
      </w:pPr>
      <w:r>
        <w:rPr>
          <w:rFonts w:ascii="Times New Roman" w:hAnsi="Times New Roman"/>
          <w:sz w:val="24"/>
        </w:rPr>
        <w:t>Планируется также присутствие других приглашенных лиц в кол-ве ____ чел.</w:t>
      </w:r>
    </w:p>
    <w:p w14:paraId="020E0000">
      <w:pPr>
        <w:spacing w:after="0" w:line="240" w:lineRule="auto"/>
        <w:ind/>
        <w:jc w:val="both"/>
        <w:rPr>
          <w:rFonts w:ascii="Times New Roman" w:hAnsi="Times New Roman"/>
          <w:sz w:val="24"/>
        </w:rPr>
      </w:pPr>
      <w:r>
        <w:rPr>
          <w:rFonts w:ascii="Times New Roman" w:hAnsi="Times New Roman"/>
          <w:sz w:val="24"/>
        </w:rPr>
        <w:t>Со стороны учреждения планируется участие следующих лиц:</w:t>
      </w:r>
    </w:p>
    <w:p w14:paraId="030E0000">
      <w:pPr>
        <w:spacing w:after="0" w:line="240" w:lineRule="auto"/>
        <w:ind/>
        <w:jc w:val="both"/>
        <w:rPr>
          <w:rFonts w:ascii="Times New Roman" w:hAnsi="Times New Roman"/>
          <w:sz w:val="24"/>
        </w:rPr>
      </w:pPr>
      <w:r>
        <w:rPr>
          <w:rFonts w:ascii="Times New Roman" w:hAnsi="Times New Roman"/>
          <w:sz w:val="24"/>
        </w:rPr>
        <w:t>________________________________________     ______________________________</w:t>
      </w:r>
    </w:p>
    <w:p w14:paraId="040E0000">
      <w:pPr>
        <w:spacing w:after="0" w:line="240" w:lineRule="auto"/>
        <w:ind/>
        <w:jc w:val="both"/>
        <w:rPr>
          <w:rFonts w:ascii="Times New Roman" w:hAnsi="Times New Roman"/>
          <w:sz w:val="24"/>
        </w:rPr>
      </w:pPr>
      <w:r>
        <w:rPr>
          <w:rFonts w:ascii="Times New Roman" w:hAnsi="Times New Roman"/>
          <w:sz w:val="24"/>
        </w:rPr>
        <w:t>________________________________________    </w:t>
      </w:r>
    </w:p>
    <w:p w14:paraId="050E0000">
      <w:pPr>
        <w:spacing w:after="0" w:line="240" w:lineRule="auto"/>
        <w:ind/>
        <w:jc w:val="both"/>
        <w:rPr>
          <w:rFonts w:ascii="Times New Roman" w:hAnsi="Times New Roman"/>
          <w:sz w:val="24"/>
        </w:rPr>
      </w:pPr>
      <w:r>
        <w:rPr>
          <w:rFonts w:ascii="Times New Roman" w:hAnsi="Times New Roman"/>
          <w:sz w:val="24"/>
        </w:rPr>
        <w:t>______________________________</w:t>
      </w:r>
    </w:p>
    <w:p w14:paraId="060E0000">
      <w:pPr>
        <w:spacing w:after="0" w:line="240" w:lineRule="auto"/>
        <w:ind/>
        <w:jc w:val="both"/>
        <w:rPr>
          <w:rFonts w:ascii="Times New Roman" w:hAnsi="Times New Roman"/>
          <w:sz w:val="24"/>
        </w:rPr>
      </w:pPr>
      <w:r>
        <w:rPr>
          <w:rFonts w:ascii="Times New Roman" w:hAnsi="Times New Roman"/>
          <w:sz w:val="24"/>
        </w:rPr>
        <w:t>________________________________________     ______________________________</w:t>
      </w:r>
    </w:p>
    <w:p w14:paraId="070E0000">
      <w:pPr>
        <w:spacing w:after="0" w:line="240" w:lineRule="auto"/>
        <w:ind/>
        <w:jc w:val="both"/>
        <w:rPr>
          <w:rFonts w:ascii="Times New Roman" w:hAnsi="Times New Roman"/>
          <w:sz w:val="24"/>
        </w:rPr>
      </w:pPr>
      <w:r>
        <w:rPr>
          <w:rFonts w:ascii="Times New Roman" w:hAnsi="Times New Roman"/>
          <w:sz w:val="24"/>
        </w:rPr>
        <w:t>               (Ф.И.О.)                               (должность)</w:t>
      </w:r>
    </w:p>
    <w:p w14:paraId="080E0000">
      <w:pPr>
        <w:spacing w:after="0" w:line="240" w:lineRule="auto"/>
        <w:ind/>
        <w:jc w:val="both"/>
        <w:rPr>
          <w:rFonts w:ascii="Times New Roman" w:hAnsi="Times New Roman"/>
          <w:sz w:val="24"/>
        </w:rPr>
      </w:pPr>
      <w:r>
        <w:rPr>
          <w:rFonts w:ascii="Times New Roman" w:hAnsi="Times New Roman"/>
          <w:sz w:val="24"/>
        </w:rPr>
        <w:t>Планируется также присутствие других приглашенных лиц в кол-ве _______ чел.</w:t>
      </w:r>
    </w:p>
    <w:p w14:paraId="090E0000">
      <w:pPr>
        <w:spacing w:after="0" w:line="240" w:lineRule="auto"/>
        <w:ind/>
        <w:jc w:val="both"/>
        <w:rPr>
          <w:rFonts w:ascii="Times New Roman" w:hAnsi="Times New Roman"/>
          <w:sz w:val="24"/>
        </w:rPr>
      </w:pPr>
      <w:r>
        <w:rPr>
          <w:rFonts w:ascii="Times New Roman" w:hAnsi="Times New Roman"/>
          <w:sz w:val="24"/>
        </w:rPr>
        <w:t>Источники финансирования __________________________________________________</w:t>
      </w:r>
    </w:p>
    <w:tbl>
      <w:tblPr>
        <w:tblStyle w:val="Style_5"/>
        <w:tblInd w:type="dxa" w:w="0"/>
        <w:tblLayout w:type="fixed"/>
        <w:tblCellMar>
          <w:top w:type="dxa" w:w="0"/>
          <w:left w:type="dxa" w:w="0"/>
          <w:bottom w:type="dxa" w:w="0"/>
          <w:right w:type="dxa" w:w="0"/>
        </w:tblCellMar>
      </w:tblPr>
      <w:tblGrid>
        <w:gridCol w:w="344"/>
        <w:gridCol w:w="5891"/>
        <w:gridCol w:w="1877"/>
        <w:gridCol w:w="1878"/>
      </w:tblGrid>
      <w:tr>
        <w:trPr>
          <w:trHeight w:hRule="atLeast" w:val="240"/>
        </w:trPr>
        <w:tc>
          <w:tcPr>
            <w:tcW w:type="dxa" w:w="344"/>
            <w:tcBorders>
              <w:top w:color="000000" w:sz="8" w:val="single"/>
              <w:left w:color="000000" w:sz="8" w:val="single"/>
              <w:bottom w:color="000000" w:sz="8" w:val="single"/>
              <w:right w:color="000000" w:sz="8" w:val="single"/>
            </w:tcBorders>
            <w:tcMar>
              <w:top w:type="dxa" w:w="0"/>
              <w:left w:type="dxa" w:w="70"/>
              <w:bottom w:type="dxa" w:w="0"/>
              <w:right w:type="dxa" w:w="70"/>
            </w:tcMar>
            <w:vAlign w:val="bottom"/>
          </w:tcPr>
          <w:p w14:paraId="0A0E0000">
            <w:pPr>
              <w:spacing w:after="0" w:line="240" w:lineRule="auto"/>
              <w:ind/>
              <w:jc w:val="both"/>
              <w:rPr>
                <w:rFonts w:ascii="Times New Roman" w:hAnsi="Times New Roman"/>
                <w:sz w:val="24"/>
              </w:rPr>
            </w:pPr>
            <w:r>
              <w:rPr>
                <w:rFonts w:ascii="Times New Roman" w:hAnsi="Times New Roman"/>
                <w:sz w:val="24"/>
              </w:rPr>
              <w:t>N</w:t>
            </w:r>
          </w:p>
        </w:tc>
        <w:tc>
          <w:tcPr>
            <w:tcW w:type="dxa" w:w="5891"/>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0B0E0000">
            <w:pPr>
              <w:spacing w:after="0" w:line="240" w:lineRule="auto"/>
              <w:ind/>
              <w:jc w:val="both"/>
              <w:rPr>
                <w:rFonts w:ascii="Times New Roman" w:hAnsi="Times New Roman"/>
                <w:sz w:val="24"/>
              </w:rPr>
            </w:pPr>
            <w:r>
              <w:rPr>
                <w:rFonts w:ascii="Times New Roman" w:hAnsi="Times New Roman"/>
                <w:sz w:val="24"/>
              </w:rPr>
              <w:t>Представительские мероприятия        </w:t>
            </w:r>
          </w:p>
        </w:tc>
        <w:tc>
          <w:tcPr>
            <w:tcW w:type="dxa" w:w="1877"/>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0C0E0000">
            <w:pPr>
              <w:spacing w:after="0" w:line="240" w:lineRule="auto"/>
              <w:ind/>
              <w:jc w:val="both"/>
              <w:rPr>
                <w:rFonts w:ascii="Times New Roman" w:hAnsi="Times New Roman"/>
                <w:sz w:val="24"/>
              </w:rPr>
            </w:pPr>
            <w:r>
              <w:rPr>
                <w:rFonts w:ascii="Times New Roman" w:hAnsi="Times New Roman"/>
                <w:sz w:val="24"/>
              </w:rPr>
              <w:t>Дата    </w:t>
            </w:r>
          </w:p>
        </w:tc>
        <w:tc>
          <w:tcPr>
            <w:tcW w:type="dxa" w:w="1878"/>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0D0E0000">
            <w:pPr>
              <w:spacing w:after="0" w:line="240" w:lineRule="auto"/>
              <w:ind/>
              <w:jc w:val="both"/>
              <w:rPr>
                <w:rFonts w:ascii="Times New Roman" w:hAnsi="Times New Roman"/>
                <w:sz w:val="24"/>
              </w:rPr>
            </w:pPr>
            <w:r>
              <w:rPr>
                <w:rFonts w:ascii="Times New Roman" w:hAnsi="Times New Roman"/>
                <w:sz w:val="24"/>
              </w:rPr>
              <w:t>Время  </w:t>
            </w:r>
          </w:p>
        </w:tc>
      </w:tr>
      <w:tr>
        <w:trPr>
          <w:trHeight w:hRule="atLeast" w:val="240"/>
        </w:trPr>
        <w:tc>
          <w:tcPr>
            <w:tcW w:type="dxa" w:w="344"/>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0E0E0000">
            <w:pPr>
              <w:spacing w:after="0" w:line="240" w:lineRule="auto"/>
              <w:ind/>
              <w:jc w:val="center"/>
              <w:rPr>
                <w:rFonts w:ascii="Times New Roman" w:hAnsi="Times New Roman"/>
                <w:sz w:val="24"/>
              </w:rPr>
            </w:pPr>
            <w:r>
              <w:rPr>
                <w:rFonts w:ascii="Times New Roman" w:hAnsi="Times New Roman"/>
                <w:i w:val="1"/>
                <w:sz w:val="24"/>
              </w:rPr>
              <w:t>1</w:t>
            </w:r>
          </w:p>
        </w:tc>
        <w:tc>
          <w:tcPr>
            <w:tcW w:type="dxa" w:w="5891"/>
            <w:tcBorders>
              <w:top w:sz="4" w:val="nil"/>
              <w:left w:sz="4" w:val="nil"/>
              <w:bottom w:color="000000" w:sz="8" w:val="single"/>
              <w:right w:color="000000" w:sz="8" w:val="single"/>
            </w:tcBorders>
            <w:tcMar>
              <w:top w:type="dxa" w:w="0"/>
              <w:left w:type="dxa" w:w="70"/>
              <w:bottom w:type="dxa" w:w="0"/>
              <w:right w:type="dxa" w:w="70"/>
            </w:tcMar>
            <w:vAlign w:val="bottom"/>
          </w:tcPr>
          <w:p w14:paraId="0F0E0000">
            <w:pPr>
              <w:spacing w:after="0" w:line="240" w:lineRule="auto"/>
              <w:ind/>
              <w:jc w:val="center"/>
              <w:rPr>
                <w:rFonts w:ascii="Times New Roman" w:hAnsi="Times New Roman"/>
                <w:sz w:val="24"/>
              </w:rPr>
            </w:pPr>
            <w:r>
              <w:rPr>
                <w:rFonts w:ascii="Times New Roman" w:hAnsi="Times New Roman"/>
                <w:i w:val="1"/>
                <w:sz w:val="24"/>
              </w:rPr>
              <w:t>2</w:t>
            </w:r>
          </w:p>
        </w:tc>
        <w:tc>
          <w:tcPr>
            <w:tcW w:type="dxa" w:w="1877"/>
            <w:tcBorders>
              <w:top w:sz="4" w:val="nil"/>
              <w:left w:sz="4" w:val="nil"/>
              <w:bottom w:color="000000" w:sz="8" w:val="single"/>
              <w:right w:color="000000" w:sz="8" w:val="single"/>
            </w:tcBorders>
            <w:tcMar>
              <w:top w:type="dxa" w:w="0"/>
              <w:left w:type="dxa" w:w="70"/>
              <w:bottom w:type="dxa" w:w="0"/>
              <w:right w:type="dxa" w:w="70"/>
            </w:tcMar>
            <w:vAlign w:val="bottom"/>
          </w:tcPr>
          <w:p w14:paraId="100E0000">
            <w:pPr>
              <w:spacing w:after="0" w:line="240" w:lineRule="auto"/>
              <w:ind/>
              <w:jc w:val="center"/>
              <w:rPr>
                <w:rFonts w:ascii="Times New Roman" w:hAnsi="Times New Roman"/>
                <w:sz w:val="24"/>
              </w:rPr>
            </w:pPr>
            <w:r>
              <w:rPr>
                <w:rFonts w:ascii="Times New Roman" w:hAnsi="Times New Roman"/>
                <w:i w:val="1"/>
                <w:sz w:val="24"/>
              </w:rPr>
              <w:t>3</w:t>
            </w:r>
          </w:p>
        </w:tc>
        <w:tc>
          <w:tcPr>
            <w:tcW w:type="dxa" w:w="1878"/>
            <w:tcBorders>
              <w:top w:sz="4" w:val="nil"/>
              <w:left w:sz="4" w:val="nil"/>
              <w:bottom w:color="000000" w:sz="8" w:val="single"/>
              <w:right w:color="000000" w:sz="8" w:val="single"/>
            </w:tcBorders>
            <w:tcMar>
              <w:top w:type="dxa" w:w="0"/>
              <w:left w:type="dxa" w:w="70"/>
              <w:bottom w:type="dxa" w:w="0"/>
              <w:right w:type="dxa" w:w="70"/>
            </w:tcMar>
            <w:vAlign w:val="bottom"/>
          </w:tcPr>
          <w:p w14:paraId="110E0000">
            <w:pPr>
              <w:spacing w:after="0" w:line="240" w:lineRule="auto"/>
              <w:ind/>
              <w:jc w:val="center"/>
              <w:rPr>
                <w:rFonts w:ascii="Times New Roman" w:hAnsi="Times New Roman"/>
                <w:sz w:val="24"/>
              </w:rPr>
            </w:pPr>
            <w:r>
              <w:rPr>
                <w:rFonts w:ascii="Times New Roman" w:hAnsi="Times New Roman"/>
                <w:i w:val="1"/>
                <w:sz w:val="24"/>
              </w:rPr>
              <w:t>4</w:t>
            </w:r>
          </w:p>
        </w:tc>
      </w:tr>
      <w:tr>
        <w:trPr>
          <w:trHeight w:hRule="atLeast" w:val="120"/>
        </w:trPr>
        <w:tc>
          <w:tcPr>
            <w:tcW w:type="dxa" w:w="344"/>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120E0000">
            <w:pPr>
              <w:spacing w:after="0" w:line="240" w:lineRule="auto"/>
              <w:ind/>
              <w:rPr>
                <w:rFonts w:ascii="Times New Roman" w:hAnsi="Times New Roman"/>
                <w:sz w:val="24"/>
              </w:rPr>
            </w:pPr>
          </w:p>
        </w:tc>
        <w:tc>
          <w:tcPr>
            <w:tcW w:type="dxa" w:w="5891"/>
            <w:tcBorders>
              <w:top w:sz="4" w:val="nil"/>
              <w:left w:sz="4" w:val="nil"/>
              <w:bottom w:color="000000" w:sz="8" w:val="single"/>
              <w:right w:color="000000" w:sz="8" w:val="single"/>
            </w:tcBorders>
            <w:tcMar>
              <w:top w:type="dxa" w:w="0"/>
              <w:left w:type="dxa" w:w="70"/>
              <w:bottom w:type="dxa" w:w="0"/>
              <w:right w:type="dxa" w:w="70"/>
            </w:tcMar>
            <w:vAlign w:val="bottom"/>
          </w:tcPr>
          <w:p w14:paraId="130E0000">
            <w:pPr>
              <w:spacing w:after="0" w:line="240" w:lineRule="auto"/>
              <w:ind/>
              <w:rPr>
                <w:rFonts w:ascii="Times New Roman" w:hAnsi="Times New Roman"/>
                <w:sz w:val="24"/>
              </w:rPr>
            </w:pPr>
          </w:p>
        </w:tc>
        <w:tc>
          <w:tcPr>
            <w:tcW w:type="dxa" w:w="1877"/>
            <w:tcBorders>
              <w:top w:sz="4" w:val="nil"/>
              <w:left w:sz="4" w:val="nil"/>
              <w:bottom w:color="000000" w:sz="8" w:val="single"/>
              <w:right w:color="000000" w:sz="8" w:val="single"/>
            </w:tcBorders>
            <w:tcMar>
              <w:top w:type="dxa" w:w="0"/>
              <w:left w:type="dxa" w:w="70"/>
              <w:bottom w:type="dxa" w:w="0"/>
              <w:right w:type="dxa" w:w="70"/>
            </w:tcMar>
            <w:vAlign w:val="bottom"/>
          </w:tcPr>
          <w:p w14:paraId="140E0000">
            <w:pPr>
              <w:spacing w:after="0" w:line="240" w:lineRule="auto"/>
              <w:ind/>
              <w:rPr>
                <w:rFonts w:ascii="Times New Roman" w:hAnsi="Times New Roman"/>
                <w:sz w:val="24"/>
              </w:rPr>
            </w:pPr>
          </w:p>
        </w:tc>
        <w:tc>
          <w:tcPr>
            <w:tcW w:type="dxa" w:w="1878"/>
            <w:tcBorders>
              <w:top w:sz="4" w:val="nil"/>
              <w:left w:sz="4" w:val="nil"/>
              <w:bottom w:color="000000" w:sz="8" w:val="single"/>
              <w:right w:color="000000" w:sz="8" w:val="single"/>
            </w:tcBorders>
            <w:tcMar>
              <w:top w:type="dxa" w:w="0"/>
              <w:left w:type="dxa" w:w="70"/>
              <w:bottom w:type="dxa" w:w="0"/>
              <w:right w:type="dxa" w:w="70"/>
            </w:tcMar>
            <w:vAlign w:val="bottom"/>
          </w:tcPr>
          <w:p w14:paraId="150E0000">
            <w:pPr>
              <w:spacing w:after="0" w:line="240" w:lineRule="auto"/>
              <w:ind/>
              <w:rPr>
                <w:rFonts w:ascii="Times New Roman" w:hAnsi="Times New Roman"/>
                <w:sz w:val="24"/>
              </w:rPr>
            </w:pPr>
          </w:p>
        </w:tc>
      </w:tr>
      <w:tr>
        <w:trPr>
          <w:trHeight w:hRule="atLeast" w:val="120"/>
        </w:trPr>
        <w:tc>
          <w:tcPr>
            <w:tcW w:type="dxa" w:w="344"/>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160E0000">
            <w:pPr>
              <w:spacing w:after="0" w:line="240" w:lineRule="auto"/>
              <w:ind/>
              <w:rPr>
                <w:rFonts w:ascii="Times New Roman" w:hAnsi="Times New Roman"/>
                <w:sz w:val="24"/>
              </w:rPr>
            </w:pPr>
          </w:p>
        </w:tc>
        <w:tc>
          <w:tcPr>
            <w:tcW w:type="dxa" w:w="5891"/>
            <w:tcBorders>
              <w:top w:sz="4" w:val="nil"/>
              <w:left w:sz="4" w:val="nil"/>
              <w:bottom w:color="000000" w:sz="8" w:val="single"/>
              <w:right w:color="000000" w:sz="8" w:val="single"/>
            </w:tcBorders>
            <w:tcMar>
              <w:top w:type="dxa" w:w="0"/>
              <w:left w:type="dxa" w:w="70"/>
              <w:bottom w:type="dxa" w:w="0"/>
              <w:right w:type="dxa" w:w="70"/>
            </w:tcMar>
            <w:vAlign w:val="bottom"/>
          </w:tcPr>
          <w:p w14:paraId="170E0000">
            <w:pPr>
              <w:spacing w:after="0" w:line="240" w:lineRule="auto"/>
              <w:ind/>
              <w:rPr>
                <w:rFonts w:ascii="Times New Roman" w:hAnsi="Times New Roman"/>
                <w:sz w:val="24"/>
              </w:rPr>
            </w:pPr>
          </w:p>
        </w:tc>
        <w:tc>
          <w:tcPr>
            <w:tcW w:type="dxa" w:w="1877"/>
            <w:tcBorders>
              <w:top w:sz="4" w:val="nil"/>
              <w:left w:sz="4" w:val="nil"/>
              <w:bottom w:color="000000" w:sz="8" w:val="single"/>
              <w:right w:color="000000" w:sz="8" w:val="single"/>
            </w:tcBorders>
            <w:tcMar>
              <w:top w:type="dxa" w:w="0"/>
              <w:left w:type="dxa" w:w="70"/>
              <w:bottom w:type="dxa" w:w="0"/>
              <w:right w:type="dxa" w:w="70"/>
            </w:tcMar>
            <w:vAlign w:val="bottom"/>
          </w:tcPr>
          <w:p w14:paraId="180E0000">
            <w:pPr>
              <w:spacing w:after="0" w:line="240" w:lineRule="auto"/>
              <w:ind/>
              <w:rPr>
                <w:rFonts w:ascii="Times New Roman" w:hAnsi="Times New Roman"/>
                <w:sz w:val="24"/>
              </w:rPr>
            </w:pPr>
          </w:p>
        </w:tc>
        <w:tc>
          <w:tcPr>
            <w:tcW w:type="dxa" w:w="1878"/>
            <w:tcBorders>
              <w:top w:sz="4" w:val="nil"/>
              <w:left w:sz="4" w:val="nil"/>
              <w:bottom w:color="000000" w:sz="8" w:val="single"/>
              <w:right w:color="000000" w:sz="8" w:val="single"/>
            </w:tcBorders>
            <w:tcMar>
              <w:top w:type="dxa" w:w="0"/>
              <w:left w:type="dxa" w:w="70"/>
              <w:bottom w:type="dxa" w:w="0"/>
              <w:right w:type="dxa" w:w="70"/>
            </w:tcMar>
            <w:vAlign w:val="bottom"/>
          </w:tcPr>
          <w:p w14:paraId="190E0000">
            <w:pPr>
              <w:spacing w:after="0" w:line="240" w:lineRule="auto"/>
              <w:ind/>
              <w:rPr>
                <w:rFonts w:ascii="Times New Roman" w:hAnsi="Times New Roman"/>
                <w:sz w:val="24"/>
              </w:rPr>
            </w:pPr>
          </w:p>
        </w:tc>
      </w:tr>
    </w:tbl>
    <w:p w14:paraId="1A0E0000">
      <w:pPr>
        <w:spacing w:after="0" w:line="240" w:lineRule="auto"/>
        <w:ind w:firstLine="540" w:left="0"/>
        <w:jc w:val="both"/>
        <w:rPr>
          <w:rFonts w:ascii="Times New Roman" w:hAnsi="Times New Roman"/>
          <w:sz w:val="24"/>
        </w:rPr>
      </w:pPr>
    </w:p>
    <w:p w14:paraId="1B0E0000">
      <w:pPr>
        <w:spacing w:after="0" w:line="240" w:lineRule="auto"/>
        <w:ind w:firstLine="540" w:left="0"/>
        <w:jc w:val="both"/>
        <w:rPr>
          <w:rFonts w:ascii="Times New Roman" w:hAnsi="Times New Roman"/>
          <w:sz w:val="24"/>
        </w:rPr>
      </w:pPr>
    </w:p>
    <w:p w14:paraId="1C0E0000">
      <w:pPr>
        <w:spacing w:after="0" w:line="240" w:lineRule="auto"/>
        <w:ind w:firstLine="540" w:left="0"/>
        <w:jc w:val="both"/>
        <w:rPr>
          <w:rFonts w:ascii="Times New Roman" w:hAnsi="Times New Roman"/>
          <w:sz w:val="24"/>
        </w:rPr>
      </w:pPr>
      <w:r>
        <w:rPr>
          <w:rFonts w:ascii="Times New Roman" w:hAnsi="Times New Roman"/>
          <w:sz w:val="24"/>
        </w:rPr>
        <w:t>Ответственное лицо: ________________/_________________</w:t>
      </w:r>
    </w:p>
    <w:p w14:paraId="1D0E0000">
      <w:pPr>
        <w:spacing w:after="0" w:line="240" w:lineRule="auto"/>
        <w:ind w:firstLine="0" w:left="5103"/>
        <w:jc w:val="both"/>
        <w:rPr>
          <w:rFonts w:ascii="Times New Roman" w:hAnsi="Times New Roman"/>
          <w:sz w:val="24"/>
        </w:rPr>
      </w:pPr>
    </w:p>
    <w:p w14:paraId="1E0E0000">
      <w:pPr>
        <w:spacing w:after="0" w:line="240" w:lineRule="auto"/>
        <w:ind w:firstLine="0" w:left="5103"/>
        <w:jc w:val="both"/>
        <w:rPr>
          <w:rFonts w:ascii="Times New Roman" w:hAnsi="Times New Roman"/>
          <w:sz w:val="24"/>
        </w:rPr>
      </w:pPr>
    </w:p>
    <w:p w14:paraId="1F0E0000">
      <w:pPr>
        <w:spacing w:after="0" w:line="240" w:lineRule="auto"/>
        <w:ind w:firstLine="0" w:left="5103"/>
        <w:jc w:val="both"/>
        <w:rPr>
          <w:rFonts w:ascii="Times New Roman" w:hAnsi="Times New Roman"/>
          <w:sz w:val="24"/>
        </w:rPr>
      </w:pPr>
    </w:p>
    <w:p w14:paraId="200E0000">
      <w:pPr>
        <w:spacing w:after="0" w:line="240" w:lineRule="auto"/>
        <w:ind w:firstLine="0" w:left="5103"/>
        <w:jc w:val="both"/>
        <w:rPr>
          <w:rFonts w:ascii="Times New Roman" w:hAnsi="Times New Roman"/>
          <w:sz w:val="24"/>
        </w:rPr>
      </w:pPr>
    </w:p>
    <w:p w14:paraId="210E0000">
      <w:pPr>
        <w:spacing w:after="0" w:line="240" w:lineRule="auto"/>
        <w:ind w:firstLine="0" w:left="5103"/>
        <w:jc w:val="both"/>
        <w:rPr>
          <w:rFonts w:ascii="Times New Roman" w:hAnsi="Times New Roman"/>
          <w:sz w:val="24"/>
        </w:rPr>
      </w:pPr>
      <w:r>
        <w:rPr>
          <w:rFonts w:ascii="Times New Roman" w:hAnsi="Times New Roman"/>
          <w:sz w:val="24"/>
        </w:rPr>
        <w:t>Приложение № 2</w:t>
      </w:r>
    </w:p>
    <w:p w14:paraId="22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23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24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25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26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27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28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290E0000">
      <w:pPr>
        <w:spacing w:after="0" w:line="240" w:lineRule="auto"/>
        <w:ind/>
        <w:jc w:val="center"/>
        <w:rPr>
          <w:rFonts w:ascii="Times New Roman" w:hAnsi="Times New Roman"/>
          <w:sz w:val="24"/>
        </w:rPr>
      </w:pPr>
    </w:p>
    <w:p w14:paraId="2A0E0000">
      <w:pPr>
        <w:spacing w:after="0" w:line="240" w:lineRule="auto"/>
        <w:ind/>
        <w:jc w:val="center"/>
        <w:rPr>
          <w:rFonts w:ascii="Times New Roman" w:hAnsi="Times New Roman"/>
          <w:sz w:val="24"/>
        </w:rPr>
      </w:pPr>
      <w:r>
        <w:rPr>
          <w:rFonts w:ascii="Times New Roman" w:hAnsi="Times New Roman"/>
          <w:sz w:val="24"/>
        </w:rPr>
        <w:t>СМЕТА</w:t>
      </w:r>
    </w:p>
    <w:p w14:paraId="2B0E0000">
      <w:pPr>
        <w:spacing w:after="0" w:line="240" w:lineRule="auto"/>
        <w:ind/>
        <w:jc w:val="center"/>
        <w:rPr>
          <w:rFonts w:ascii="Times New Roman" w:hAnsi="Times New Roman"/>
          <w:sz w:val="24"/>
        </w:rPr>
      </w:pPr>
      <w:r>
        <w:rPr>
          <w:rFonts w:ascii="Times New Roman" w:hAnsi="Times New Roman"/>
          <w:sz w:val="24"/>
        </w:rPr>
        <w:t>______________________________</w:t>
      </w:r>
    </w:p>
    <w:p w14:paraId="2C0E0000">
      <w:pPr>
        <w:spacing w:after="0" w:line="240" w:lineRule="auto"/>
        <w:ind w:firstLine="540" w:left="0"/>
        <w:jc w:val="both"/>
        <w:rPr>
          <w:rFonts w:ascii="Times New Roman" w:hAnsi="Times New Roman"/>
          <w:sz w:val="24"/>
        </w:rPr>
      </w:pPr>
      <w:r>
        <w:rPr>
          <w:rFonts w:ascii="Times New Roman" w:hAnsi="Times New Roman"/>
          <w:sz w:val="24"/>
        </w:rPr>
        <w:t>Место проведения ______________________</w:t>
      </w:r>
    </w:p>
    <w:p w14:paraId="2D0E0000">
      <w:pPr>
        <w:spacing w:after="0" w:line="240" w:lineRule="auto"/>
        <w:ind w:firstLine="540" w:left="0"/>
        <w:jc w:val="both"/>
        <w:rPr>
          <w:rFonts w:ascii="Times New Roman" w:hAnsi="Times New Roman"/>
          <w:sz w:val="24"/>
        </w:rPr>
      </w:pPr>
      <w:r>
        <w:rPr>
          <w:rFonts w:ascii="Times New Roman" w:hAnsi="Times New Roman"/>
          <w:sz w:val="24"/>
        </w:rPr>
        <w:t>"____" __________ 20___ г.</w:t>
      </w:r>
    </w:p>
    <w:p w14:paraId="2E0E0000">
      <w:pPr>
        <w:spacing w:after="0" w:line="240" w:lineRule="auto"/>
        <w:ind w:firstLine="540" w:left="0"/>
        <w:jc w:val="both"/>
        <w:rPr>
          <w:rFonts w:ascii="Times New Roman" w:hAnsi="Times New Roman"/>
          <w:sz w:val="24"/>
        </w:rPr>
      </w:pPr>
      <w:r>
        <w:rPr>
          <w:rFonts w:ascii="Times New Roman" w:hAnsi="Times New Roman"/>
          <w:sz w:val="24"/>
        </w:rPr>
        <w:t>Приглашенные лица в кол-ве ___________ чел.</w:t>
      </w:r>
    </w:p>
    <w:p w14:paraId="2F0E0000">
      <w:pPr>
        <w:spacing w:after="0" w:line="240" w:lineRule="auto"/>
        <w:ind w:firstLine="540" w:left="0"/>
        <w:jc w:val="both"/>
        <w:rPr>
          <w:rFonts w:ascii="Times New Roman" w:hAnsi="Times New Roman"/>
          <w:sz w:val="24"/>
        </w:rPr>
      </w:pPr>
      <w:r>
        <w:rPr>
          <w:rFonts w:ascii="Times New Roman" w:hAnsi="Times New Roman"/>
          <w:sz w:val="24"/>
        </w:rPr>
        <w:t>Официальные участники со стороны учреждения _______ чел.</w:t>
      </w:r>
    </w:p>
    <w:p w14:paraId="300E0000">
      <w:pPr>
        <w:spacing w:after="0" w:line="240" w:lineRule="auto"/>
        <w:ind w:firstLine="540" w:left="0"/>
        <w:jc w:val="both"/>
        <w:rPr>
          <w:rFonts w:ascii="Times New Roman" w:hAnsi="Times New Roman"/>
          <w:sz w:val="24"/>
        </w:rPr>
      </w:pPr>
      <w:r>
        <w:rPr>
          <w:rFonts w:ascii="Times New Roman" w:hAnsi="Times New Roman"/>
          <w:sz w:val="24"/>
        </w:rPr>
        <w:t>Источник финансирования ________________________________</w:t>
      </w:r>
    </w:p>
    <w:tbl>
      <w:tblPr>
        <w:tblStyle w:val="Style_5"/>
        <w:tblInd w:type="dxa" w:w="0"/>
        <w:tblLayout w:type="fixed"/>
        <w:tblCellMar>
          <w:top w:type="dxa" w:w="0"/>
          <w:left w:type="dxa" w:w="0"/>
          <w:bottom w:type="dxa" w:w="0"/>
          <w:right w:type="dxa" w:w="0"/>
        </w:tblCellMar>
      </w:tblPr>
      <w:tblGrid>
        <w:gridCol w:w="397"/>
        <w:gridCol w:w="7638"/>
        <w:gridCol w:w="1300"/>
      </w:tblGrid>
      <w:tr>
        <w:trPr>
          <w:trHeight w:hRule="atLeast" w:val="360"/>
        </w:trPr>
        <w:tc>
          <w:tcPr>
            <w:tcW w:type="dxa" w:w="397"/>
            <w:tcBorders>
              <w:top w:color="000000" w:sz="8" w:val="single"/>
              <w:left w:color="000000" w:sz="8" w:val="single"/>
              <w:bottom w:color="000000" w:sz="8" w:val="single"/>
              <w:right w:color="000000" w:sz="8" w:val="single"/>
            </w:tcBorders>
            <w:shd w:fill="FFFFFF" w:val="clear"/>
            <w:tcMar>
              <w:top w:type="dxa" w:w="0"/>
              <w:left w:type="dxa" w:w="70"/>
              <w:bottom w:type="dxa" w:w="0"/>
              <w:right w:type="dxa" w:w="70"/>
            </w:tcMar>
            <w:vAlign w:val="bottom"/>
          </w:tcPr>
          <w:p w14:paraId="310E0000">
            <w:pPr>
              <w:spacing w:after="0" w:line="240" w:lineRule="auto"/>
              <w:ind/>
              <w:jc w:val="both"/>
              <w:rPr>
                <w:rFonts w:ascii="Times New Roman" w:hAnsi="Times New Roman"/>
                <w:sz w:val="24"/>
              </w:rPr>
            </w:pPr>
            <w:r>
              <w:rPr>
                <w:rFonts w:ascii="Times New Roman" w:hAnsi="Times New Roman"/>
                <w:sz w:val="24"/>
              </w:rPr>
              <w:t>N</w:t>
            </w:r>
          </w:p>
        </w:tc>
        <w:tc>
          <w:tcPr>
            <w:tcW w:type="dxa" w:w="7638"/>
            <w:tcBorders>
              <w:top w:color="000000" w:sz="8" w:val="single"/>
              <w:left w:sz="4" w:val="nil"/>
              <w:bottom w:color="000000" w:sz="8" w:val="single"/>
              <w:right w:color="000000" w:sz="8" w:val="single"/>
            </w:tcBorders>
            <w:shd w:fill="FFFFFF" w:val="clear"/>
            <w:tcMar>
              <w:top w:type="dxa" w:w="0"/>
              <w:left w:type="dxa" w:w="70"/>
              <w:bottom w:type="dxa" w:w="0"/>
              <w:right w:type="dxa" w:w="70"/>
            </w:tcMar>
            <w:vAlign w:val="bottom"/>
          </w:tcPr>
          <w:p w14:paraId="320E0000">
            <w:pPr>
              <w:spacing w:after="0" w:line="240" w:lineRule="auto"/>
              <w:ind/>
              <w:jc w:val="both"/>
              <w:rPr>
                <w:rFonts w:ascii="Times New Roman" w:hAnsi="Times New Roman"/>
                <w:sz w:val="24"/>
              </w:rPr>
            </w:pPr>
            <w:r>
              <w:rPr>
                <w:rFonts w:ascii="Times New Roman" w:hAnsi="Times New Roman"/>
                <w:sz w:val="24"/>
              </w:rPr>
              <w:t>Наименование представительских расходов (состав расходов)</w:t>
            </w:r>
          </w:p>
        </w:tc>
        <w:tc>
          <w:tcPr>
            <w:tcW w:type="dxa" w:w="1300"/>
            <w:tcBorders>
              <w:top w:color="000000" w:sz="8" w:val="single"/>
              <w:left w:sz="4" w:val="nil"/>
              <w:bottom w:color="000000" w:sz="8" w:val="single"/>
              <w:right w:color="000000" w:sz="8" w:val="single"/>
            </w:tcBorders>
            <w:shd w:fill="FFFFFF" w:val="clear"/>
            <w:tcMar>
              <w:top w:type="dxa" w:w="0"/>
              <w:left w:type="dxa" w:w="70"/>
              <w:bottom w:type="dxa" w:w="0"/>
              <w:right w:type="dxa" w:w="70"/>
            </w:tcMar>
            <w:vAlign w:val="bottom"/>
          </w:tcPr>
          <w:p w14:paraId="330E0000">
            <w:pPr>
              <w:spacing w:after="0" w:line="240" w:lineRule="auto"/>
              <w:ind/>
              <w:jc w:val="both"/>
              <w:rPr>
                <w:rFonts w:ascii="Times New Roman" w:hAnsi="Times New Roman"/>
                <w:sz w:val="24"/>
              </w:rPr>
            </w:pPr>
            <w:r>
              <w:rPr>
                <w:rFonts w:ascii="Times New Roman" w:hAnsi="Times New Roman"/>
                <w:sz w:val="24"/>
              </w:rPr>
              <w:t>Суммы</w:t>
            </w:r>
            <w:r>
              <w:rPr>
                <w:rFonts w:ascii="Times New Roman" w:hAnsi="Times New Roman"/>
                <w:sz w:val="24"/>
              </w:rPr>
              <w:br/>
            </w:r>
            <w:r>
              <w:rPr>
                <w:rFonts w:ascii="Times New Roman" w:hAnsi="Times New Roman"/>
                <w:sz w:val="24"/>
              </w:rPr>
              <w:t>(руб.)</w:t>
            </w: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340E0000">
            <w:pPr>
              <w:spacing w:after="0" w:line="240" w:lineRule="auto"/>
              <w:ind/>
              <w:jc w:val="both"/>
              <w:rPr>
                <w:rFonts w:ascii="Times New Roman" w:hAnsi="Times New Roman"/>
                <w:sz w:val="24"/>
              </w:rPr>
            </w:pPr>
            <w:r>
              <w:rPr>
                <w:rFonts w:ascii="Times New Roman" w:hAnsi="Times New Roman"/>
                <w:sz w:val="24"/>
              </w:rPr>
              <w:t>1.</w:t>
            </w: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50E0000">
            <w:pPr>
              <w:spacing w:after="0" w:line="240" w:lineRule="auto"/>
              <w:ind/>
              <w:jc w:val="both"/>
              <w:rPr>
                <w:rFonts w:ascii="Times New Roman" w:hAnsi="Times New Roman"/>
                <w:sz w:val="24"/>
              </w:rPr>
            </w:pPr>
            <w:r>
              <w:rPr>
                <w:rFonts w:ascii="Times New Roman" w:hAnsi="Times New Roman"/>
                <w:sz w:val="24"/>
              </w:rPr>
              <w:t>Расходы по официальному приему                            </w:t>
            </w: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60E0000">
            <w:pPr>
              <w:spacing w:after="0" w:line="240" w:lineRule="auto"/>
              <w:ind/>
              <w:rPr>
                <w:rFonts w:ascii="Times New Roman" w:hAnsi="Times New Roman"/>
                <w:sz w:val="24"/>
              </w:rPr>
            </w:pP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370E0000">
            <w:pPr>
              <w:spacing w:after="0" w:line="240" w:lineRule="auto"/>
              <w:ind/>
              <w:jc w:val="both"/>
              <w:rPr>
                <w:rFonts w:ascii="Times New Roman" w:hAnsi="Times New Roman"/>
                <w:sz w:val="24"/>
              </w:rPr>
            </w:pPr>
            <w:r>
              <w:rPr>
                <w:rFonts w:ascii="Times New Roman" w:hAnsi="Times New Roman"/>
                <w:sz w:val="24"/>
              </w:rPr>
              <w:t>2.</w:t>
            </w: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80E0000">
            <w:pPr>
              <w:spacing w:after="0" w:line="240" w:lineRule="auto"/>
              <w:ind/>
              <w:jc w:val="both"/>
              <w:rPr>
                <w:rFonts w:ascii="Times New Roman" w:hAnsi="Times New Roman"/>
                <w:sz w:val="24"/>
              </w:rPr>
            </w:pPr>
            <w:r>
              <w:rPr>
                <w:rFonts w:ascii="Times New Roman" w:hAnsi="Times New Roman"/>
                <w:sz w:val="24"/>
              </w:rPr>
              <w:t>Буфетное обслуживание во время проведения переговоров, семинаров, конференций, «круглых столов», рабочих встреч, форумов</w:t>
            </w: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90E0000">
            <w:pPr>
              <w:spacing w:after="0" w:line="240" w:lineRule="auto"/>
              <w:ind/>
              <w:rPr>
                <w:rFonts w:ascii="Times New Roman" w:hAnsi="Times New Roman"/>
                <w:sz w:val="24"/>
              </w:rPr>
            </w:pP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3A0E0000">
            <w:pPr>
              <w:spacing w:after="0" w:line="240" w:lineRule="auto"/>
              <w:ind/>
              <w:jc w:val="both"/>
              <w:rPr>
                <w:rFonts w:ascii="Times New Roman" w:hAnsi="Times New Roman"/>
                <w:sz w:val="24"/>
              </w:rPr>
            </w:pPr>
            <w:r>
              <w:rPr>
                <w:rFonts w:ascii="Times New Roman" w:hAnsi="Times New Roman"/>
                <w:sz w:val="24"/>
              </w:rPr>
              <w:t>3.</w:t>
            </w: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B0E0000">
            <w:pPr>
              <w:spacing w:after="0" w:line="240" w:lineRule="auto"/>
              <w:ind/>
              <w:jc w:val="both"/>
              <w:rPr>
                <w:rFonts w:ascii="Times New Roman" w:hAnsi="Times New Roman"/>
                <w:sz w:val="24"/>
              </w:rPr>
            </w:pPr>
            <w:r>
              <w:rPr>
                <w:rFonts w:ascii="Times New Roman" w:hAnsi="Times New Roman"/>
                <w:sz w:val="24"/>
              </w:rPr>
              <w:t>Оплата услуг переводчиков, не состоящих в штате организации</w:t>
            </w: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C0E0000">
            <w:pPr>
              <w:spacing w:after="0" w:line="240" w:lineRule="auto"/>
              <w:ind/>
              <w:rPr>
                <w:rFonts w:ascii="Times New Roman" w:hAnsi="Times New Roman"/>
                <w:sz w:val="24"/>
              </w:rPr>
            </w:pP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3D0E0000">
            <w:pPr>
              <w:spacing w:after="0" w:line="240" w:lineRule="auto"/>
              <w:ind/>
              <w:jc w:val="both"/>
              <w:rPr>
                <w:rFonts w:ascii="Times New Roman" w:hAnsi="Times New Roman"/>
                <w:sz w:val="24"/>
              </w:rPr>
            </w:pPr>
            <w:r>
              <w:rPr>
                <w:rFonts w:ascii="Times New Roman" w:hAnsi="Times New Roman"/>
                <w:sz w:val="24"/>
              </w:rPr>
              <w:t>4.</w:t>
            </w: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E0E0000">
            <w:pPr>
              <w:spacing w:after="0" w:line="240" w:lineRule="auto"/>
              <w:ind/>
              <w:rPr>
                <w:rFonts w:ascii="Times New Roman" w:hAnsi="Times New Roman"/>
                <w:sz w:val="24"/>
              </w:rPr>
            </w:pP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3F0E0000">
            <w:pPr>
              <w:spacing w:after="0" w:line="240" w:lineRule="auto"/>
              <w:ind/>
              <w:rPr>
                <w:rFonts w:ascii="Times New Roman" w:hAnsi="Times New Roman"/>
                <w:sz w:val="24"/>
              </w:rPr>
            </w:pP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400E0000">
            <w:pPr>
              <w:spacing w:after="0" w:line="240" w:lineRule="auto"/>
              <w:ind/>
              <w:rPr>
                <w:rFonts w:ascii="Times New Roman" w:hAnsi="Times New Roman"/>
                <w:sz w:val="24"/>
              </w:rPr>
            </w:pP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410E0000">
            <w:pPr>
              <w:spacing w:after="0" w:line="240" w:lineRule="auto"/>
              <w:ind/>
              <w:rPr>
                <w:rFonts w:ascii="Times New Roman" w:hAnsi="Times New Roman"/>
                <w:sz w:val="24"/>
              </w:rPr>
            </w:pP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420E0000">
            <w:pPr>
              <w:spacing w:after="0" w:line="240" w:lineRule="auto"/>
              <w:ind/>
              <w:rPr>
                <w:rFonts w:ascii="Times New Roman" w:hAnsi="Times New Roman"/>
                <w:sz w:val="24"/>
              </w:rPr>
            </w:pPr>
          </w:p>
        </w:tc>
      </w:tr>
      <w:tr>
        <w:trPr>
          <w:trHeight w:hRule="atLeast" w:val="240"/>
        </w:trPr>
        <w:tc>
          <w:tcPr>
            <w:tcW w:type="dxa" w:w="397"/>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430E0000">
            <w:pPr>
              <w:spacing w:after="0" w:line="240" w:lineRule="auto"/>
              <w:ind/>
              <w:rPr>
                <w:rFonts w:ascii="Times New Roman" w:hAnsi="Times New Roman"/>
                <w:sz w:val="24"/>
              </w:rPr>
            </w:pPr>
          </w:p>
        </w:tc>
        <w:tc>
          <w:tcPr>
            <w:tcW w:type="dxa" w:w="7638"/>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440E0000">
            <w:pPr>
              <w:spacing w:after="0" w:line="240" w:lineRule="auto"/>
              <w:ind/>
              <w:jc w:val="both"/>
              <w:rPr>
                <w:rFonts w:ascii="Times New Roman" w:hAnsi="Times New Roman"/>
                <w:sz w:val="24"/>
              </w:rPr>
            </w:pPr>
            <w:r>
              <w:rPr>
                <w:rFonts w:ascii="Times New Roman" w:hAnsi="Times New Roman"/>
                <w:sz w:val="24"/>
              </w:rPr>
              <w:t>ИТОГО:   </w:t>
            </w:r>
            <w:r>
              <w:rPr>
                <w:rFonts w:ascii="Times New Roman" w:hAnsi="Times New Roman"/>
                <w:sz w:val="24"/>
              </w:rPr>
              <w:t>                                                   </w:t>
            </w:r>
          </w:p>
        </w:tc>
        <w:tc>
          <w:tcPr>
            <w:tcW w:type="dxa" w:w="1300"/>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450E0000">
            <w:pPr>
              <w:spacing w:after="0" w:line="240" w:lineRule="auto"/>
              <w:ind/>
              <w:rPr>
                <w:rFonts w:ascii="Times New Roman" w:hAnsi="Times New Roman"/>
                <w:sz w:val="24"/>
              </w:rPr>
            </w:pPr>
          </w:p>
        </w:tc>
      </w:tr>
    </w:tbl>
    <w:p w14:paraId="460E0000">
      <w:pPr>
        <w:spacing w:after="0" w:line="240" w:lineRule="auto"/>
        <w:ind w:firstLine="540" w:left="0"/>
        <w:jc w:val="both"/>
        <w:rPr>
          <w:rFonts w:ascii="Times New Roman" w:hAnsi="Times New Roman"/>
          <w:sz w:val="24"/>
        </w:rPr>
      </w:pPr>
    </w:p>
    <w:p w14:paraId="470E0000">
      <w:pPr>
        <w:spacing w:after="0" w:line="240" w:lineRule="auto"/>
        <w:ind w:firstLine="540" w:left="0"/>
        <w:jc w:val="both"/>
        <w:rPr>
          <w:rFonts w:ascii="Times New Roman" w:hAnsi="Times New Roman"/>
          <w:sz w:val="24"/>
        </w:rPr>
      </w:pPr>
      <w:r>
        <w:rPr>
          <w:rFonts w:ascii="Times New Roman" w:hAnsi="Times New Roman"/>
          <w:sz w:val="24"/>
        </w:rPr>
        <w:t>Обоснование расходов по каждому пункту.</w:t>
      </w:r>
    </w:p>
    <w:p w14:paraId="480E0000">
      <w:pPr>
        <w:spacing w:after="0" w:line="240" w:lineRule="auto"/>
        <w:ind w:firstLine="540" w:left="0"/>
        <w:jc w:val="both"/>
        <w:rPr>
          <w:rFonts w:ascii="Times New Roman" w:hAnsi="Times New Roman"/>
          <w:sz w:val="24"/>
        </w:rPr>
      </w:pPr>
      <w:r>
        <w:rPr>
          <w:rFonts w:ascii="Times New Roman" w:hAnsi="Times New Roman"/>
          <w:sz w:val="24"/>
        </w:rPr>
        <w:t>Подпись ответственного лица</w:t>
      </w:r>
    </w:p>
    <w:p w14:paraId="490E0000">
      <w:pPr>
        <w:spacing w:after="0" w:line="240" w:lineRule="auto"/>
        <w:ind/>
        <w:jc w:val="both"/>
        <w:rPr>
          <w:rFonts w:ascii="Times New Roman" w:hAnsi="Times New Roman"/>
          <w:sz w:val="24"/>
        </w:rPr>
      </w:pPr>
      <w:r>
        <w:rPr>
          <w:rFonts w:ascii="Times New Roman" w:hAnsi="Times New Roman"/>
          <w:sz w:val="24"/>
        </w:rPr>
        <w:t>________________/ _______________/ ________________________________________</w:t>
      </w:r>
    </w:p>
    <w:p w14:paraId="4A0E0000">
      <w:pPr>
        <w:spacing w:after="0" w:line="240" w:lineRule="auto"/>
        <w:ind/>
        <w:jc w:val="both"/>
        <w:rPr>
          <w:rFonts w:ascii="Times New Roman" w:hAnsi="Times New Roman"/>
          <w:sz w:val="24"/>
        </w:rPr>
      </w:pPr>
      <w:r>
        <w:rPr>
          <w:rFonts w:ascii="Times New Roman" w:hAnsi="Times New Roman"/>
          <w:sz w:val="24"/>
        </w:rPr>
        <w:t>   (</w:t>
      </w:r>
      <w:r>
        <w:rPr>
          <w:rFonts w:ascii="Times New Roman" w:hAnsi="Times New Roman"/>
          <w:sz w:val="24"/>
        </w:rPr>
        <w:t>подпись)   </w:t>
      </w:r>
      <w:r>
        <w:rPr>
          <w:rFonts w:ascii="Times New Roman" w:hAnsi="Times New Roman"/>
          <w:sz w:val="24"/>
        </w:rPr>
        <w:t>      (Ф.И.О.)                   (должность)</w:t>
      </w:r>
    </w:p>
    <w:p w14:paraId="4B0E0000">
      <w:pPr>
        <w:spacing w:after="0" w:line="240" w:lineRule="auto"/>
        <w:ind w:firstLine="0" w:left="-566"/>
        <w:jc w:val="both"/>
        <w:rPr>
          <w:rFonts w:ascii="Times New Roman" w:hAnsi="Times New Roman"/>
          <w:sz w:val="24"/>
        </w:rPr>
      </w:pPr>
    </w:p>
    <w:p w14:paraId="4C0E0000">
      <w:pPr>
        <w:spacing w:after="0" w:line="240" w:lineRule="auto"/>
        <w:ind w:firstLine="0" w:left="5103"/>
        <w:jc w:val="both"/>
        <w:rPr>
          <w:rFonts w:ascii="Times New Roman" w:hAnsi="Times New Roman"/>
          <w:sz w:val="24"/>
        </w:rPr>
      </w:pPr>
    </w:p>
    <w:p w14:paraId="4D0E0000">
      <w:pPr>
        <w:spacing w:after="0" w:line="240" w:lineRule="auto"/>
        <w:ind w:firstLine="0" w:left="5103"/>
        <w:jc w:val="both"/>
        <w:rPr>
          <w:rFonts w:ascii="Times New Roman" w:hAnsi="Times New Roman"/>
          <w:sz w:val="24"/>
        </w:rPr>
      </w:pPr>
      <w:r>
        <w:rPr>
          <w:rFonts w:ascii="Times New Roman" w:hAnsi="Times New Roman"/>
          <w:sz w:val="24"/>
        </w:rPr>
        <w:t>Приложение № 3</w:t>
      </w:r>
    </w:p>
    <w:p w14:paraId="4E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4F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50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51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52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53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54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550E0000">
      <w:pPr>
        <w:spacing w:after="0" w:line="240" w:lineRule="auto"/>
        <w:ind/>
        <w:jc w:val="center"/>
        <w:rPr>
          <w:rFonts w:ascii="Times New Roman" w:hAnsi="Times New Roman"/>
          <w:sz w:val="24"/>
        </w:rPr>
      </w:pPr>
    </w:p>
    <w:p w14:paraId="560E0000">
      <w:pPr>
        <w:spacing w:after="0" w:line="240" w:lineRule="auto"/>
        <w:ind/>
        <w:jc w:val="center"/>
        <w:rPr>
          <w:rFonts w:ascii="Times New Roman" w:hAnsi="Times New Roman"/>
          <w:sz w:val="24"/>
        </w:rPr>
      </w:pPr>
      <w:r>
        <w:rPr>
          <w:rFonts w:ascii="Times New Roman" w:hAnsi="Times New Roman"/>
          <w:sz w:val="24"/>
        </w:rPr>
        <w:t>Нормы представительских расходов, связанных с приемом, направлением и (или) обслуживанием делегаций</w:t>
      </w:r>
      <w:r>
        <w:rPr>
          <w:rFonts w:ascii="Times New Roman" w:hAnsi="Times New Roman"/>
          <w:sz w:val="24"/>
        </w:rPr>
        <w:t xml:space="preserve"> и отдельных лиц, участвующих в </w:t>
      </w:r>
      <w:r>
        <w:rPr>
          <w:rFonts w:ascii="Times New Roman" w:hAnsi="Times New Roman"/>
          <w:sz w:val="24"/>
        </w:rPr>
        <w:t>мероприятиях,</w:t>
      </w:r>
      <w:r>
        <w:rPr>
          <w:rFonts w:ascii="Times New Roman" w:hAnsi="Times New Roman"/>
          <w:sz w:val="24"/>
        </w:rPr>
        <w:t xml:space="preserve"> </w:t>
      </w:r>
      <w:r>
        <w:rPr>
          <w:rFonts w:ascii="Times New Roman" w:hAnsi="Times New Roman"/>
          <w:sz w:val="24"/>
        </w:rPr>
        <w:t>проводимых с участием органов местного самоуправления</w:t>
      </w:r>
    </w:p>
    <w:p w14:paraId="570E0000">
      <w:pPr>
        <w:spacing w:after="0" w:line="240" w:lineRule="auto"/>
        <w:ind/>
        <w:jc w:val="center"/>
        <w:rPr>
          <w:rFonts w:ascii="Times New Roman" w:hAnsi="Times New Roman"/>
          <w:sz w:val="24"/>
        </w:rPr>
      </w:pPr>
      <w:r>
        <w:rPr>
          <w:rFonts w:ascii="Times New Roman" w:hAnsi="Times New Roman"/>
          <w:sz w:val="24"/>
        </w:rPr>
        <w:t>муници</w:t>
      </w:r>
      <w:r>
        <w:rPr>
          <w:rFonts w:ascii="Times New Roman" w:hAnsi="Times New Roman"/>
          <w:sz w:val="24"/>
        </w:rPr>
        <w:t>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highlight w:val="yellow"/>
        </w:rPr>
        <w:t xml:space="preserve"> </w:t>
      </w:r>
      <w:r>
        <w:rPr>
          <w:rFonts w:ascii="Times New Roman" w:hAnsi="Times New Roman"/>
          <w:color w:val="000000"/>
          <w:sz w:val="24"/>
        </w:rPr>
        <w:t>сельсовет</w:t>
      </w:r>
      <w:r>
        <w:rPr>
          <w:rFonts w:ascii="Times New Roman" w:hAnsi="Times New Roman"/>
          <w:sz w:val="24"/>
        </w:rPr>
        <w:t xml:space="preserve">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580E0000">
      <w:pPr>
        <w:spacing w:after="0" w:line="240" w:lineRule="auto"/>
        <w:ind/>
        <w:jc w:val="center"/>
        <w:rPr>
          <w:rFonts w:ascii="Times New Roman" w:hAnsi="Times New Roman"/>
          <w:sz w:val="24"/>
        </w:rPr>
      </w:pPr>
    </w:p>
    <w:tbl>
      <w:tblPr>
        <w:tblStyle w:val="Style_5"/>
        <w:tblInd w:type="dxa" w:w="0"/>
        <w:tblLayout w:type="fixed"/>
        <w:tblCellMar>
          <w:top w:type="dxa" w:w="0"/>
          <w:left w:type="dxa" w:w="0"/>
          <w:bottom w:type="dxa" w:w="0"/>
          <w:right w:type="dxa" w:w="0"/>
        </w:tblCellMar>
      </w:tblPr>
      <w:tblGrid>
        <w:gridCol w:w="6662"/>
        <w:gridCol w:w="3043"/>
      </w:tblGrid>
      <w:tr>
        <w:trPr>
          <w:trHeight w:hRule="atLeast" w:val="360"/>
        </w:trPr>
        <w:tc>
          <w:tcPr>
            <w:tcW w:type="dxa" w:w="6662"/>
            <w:tcBorders>
              <w:top w:color="000000" w:sz="8" w:val="single"/>
              <w:left w:color="000000" w:sz="8" w:val="single"/>
              <w:bottom w:color="000000" w:sz="8" w:val="single"/>
              <w:right w:color="000000" w:sz="8" w:val="single"/>
            </w:tcBorders>
            <w:tcMar>
              <w:top w:type="dxa" w:w="0"/>
              <w:left w:type="dxa" w:w="70"/>
              <w:bottom w:type="dxa" w:w="0"/>
              <w:right w:type="dxa" w:w="70"/>
            </w:tcMar>
            <w:vAlign w:val="bottom"/>
          </w:tcPr>
          <w:p w14:paraId="590E0000">
            <w:pPr>
              <w:spacing w:after="0" w:line="240" w:lineRule="auto"/>
              <w:ind/>
              <w:jc w:val="both"/>
              <w:rPr>
                <w:rFonts w:ascii="Times New Roman" w:hAnsi="Times New Roman"/>
                <w:sz w:val="24"/>
              </w:rPr>
            </w:pPr>
            <w:r>
              <w:rPr>
                <w:rFonts w:ascii="Times New Roman" w:hAnsi="Times New Roman"/>
                <w:sz w:val="24"/>
              </w:rPr>
              <w:t>Наименование статьи расходов          </w:t>
            </w:r>
          </w:p>
        </w:tc>
        <w:tc>
          <w:tcPr>
            <w:tcW w:type="dxa" w:w="3043"/>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5A0E0000">
            <w:pPr>
              <w:spacing w:after="0" w:line="240" w:lineRule="auto"/>
              <w:ind/>
              <w:jc w:val="both"/>
              <w:rPr>
                <w:rFonts w:ascii="Times New Roman" w:hAnsi="Times New Roman"/>
                <w:sz w:val="24"/>
              </w:rPr>
            </w:pPr>
            <w:r>
              <w:rPr>
                <w:rFonts w:ascii="Times New Roman" w:hAnsi="Times New Roman"/>
                <w:sz w:val="24"/>
              </w:rPr>
              <w:t>Предельные нормативы</w:t>
            </w:r>
            <w:r>
              <w:rPr>
                <w:rFonts w:ascii="Times New Roman" w:hAnsi="Times New Roman"/>
                <w:sz w:val="24"/>
              </w:rPr>
              <w:br/>
            </w:r>
            <w:r>
              <w:rPr>
                <w:rFonts w:ascii="Times New Roman" w:hAnsi="Times New Roman"/>
                <w:sz w:val="24"/>
              </w:rPr>
              <w:t>расходов      </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5B0E0000">
            <w:pPr>
              <w:spacing w:after="0" w:line="240" w:lineRule="auto"/>
              <w:ind/>
              <w:jc w:val="both"/>
              <w:rPr>
                <w:rFonts w:ascii="Times New Roman" w:hAnsi="Times New Roman"/>
                <w:sz w:val="24"/>
              </w:rPr>
            </w:pPr>
            <w:r>
              <w:rPr>
                <w:rFonts w:ascii="Times New Roman" w:hAnsi="Times New Roman"/>
                <w:sz w:val="24"/>
              </w:rPr>
              <w:t>Для руководителей делегаций                    </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5C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tc>
      </w:tr>
      <w:tr>
        <w:trPr>
          <w:trHeight w:hRule="atLeast" w:val="36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5D0E0000">
            <w:pPr>
              <w:spacing w:after="0" w:line="240" w:lineRule="auto"/>
              <w:ind/>
              <w:jc w:val="both"/>
              <w:rPr>
                <w:rFonts w:ascii="Times New Roman" w:hAnsi="Times New Roman"/>
                <w:sz w:val="24"/>
              </w:rPr>
            </w:pPr>
            <w:r>
              <w:rPr>
                <w:rFonts w:ascii="Times New Roman" w:hAnsi="Times New Roman"/>
                <w:sz w:val="24"/>
              </w:rPr>
              <w:t xml:space="preserve">Для членов делегации, </w:t>
            </w:r>
            <w:r>
              <w:rPr>
                <w:rFonts w:ascii="Times New Roman" w:hAnsi="Times New Roman"/>
                <w:sz w:val="24"/>
              </w:rPr>
              <w:t>и          </w:t>
            </w:r>
            <w:r>
              <w:rPr>
                <w:rFonts w:ascii="Times New Roman" w:hAnsi="Times New Roman"/>
                <w:sz w:val="24"/>
              </w:rPr>
              <w:br/>
            </w:r>
            <w:r>
              <w:rPr>
                <w:rFonts w:ascii="Times New Roman" w:hAnsi="Times New Roman"/>
                <w:sz w:val="24"/>
              </w:rPr>
              <w:t>сопровождающих лиц                            </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5E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tc>
      </w:tr>
      <w:tr>
        <w:trPr>
          <w:trHeight w:hRule="atLeast" w:val="36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5F0E0000">
            <w:pPr>
              <w:spacing w:after="0" w:line="240" w:lineRule="auto"/>
              <w:ind/>
              <w:jc w:val="both"/>
              <w:rPr>
                <w:rFonts w:ascii="Times New Roman" w:hAnsi="Times New Roman"/>
                <w:sz w:val="24"/>
              </w:rPr>
            </w:pPr>
            <w:r>
              <w:rPr>
                <w:rFonts w:ascii="Times New Roman" w:hAnsi="Times New Roman"/>
                <w:sz w:val="24"/>
              </w:rPr>
              <w:t>Бронирование гостиницы                        </w:t>
            </w:r>
            <w:r>
              <w:rPr>
                <w:rFonts w:ascii="Times New Roman" w:hAnsi="Times New Roman"/>
                <w:sz w:val="24"/>
              </w:rPr>
              <w:br/>
            </w:r>
            <w:r>
              <w:rPr>
                <w:rFonts w:ascii="Times New Roman" w:hAnsi="Times New Roman"/>
                <w:sz w:val="24"/>
              </w:rPr>
              <w:t>по заявкам принимающей стороны                </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00E0000">
            <w:pPr>
              <w:spacing w:after="0" w:line="240" w:lineRule="auto"/>
              <w:ind/>
              <w:jc w:val="both"/>
              <w:rPr>
                <w:rFonts w:ascii="Times New Roman" w:hAnsi="Times New Roman"/>
                <w:sz w:val="24"/>
              </w:rPr>
            </w:pPr>
            <w:r>
              <w:rPr>
                <w:rFonts w:ascii="Times New Roman" w:hAnsi="Times New Roman"/>
                <w:sz w:val="24"/>
              </w:rPr>
              <w:t>в размере 30 процентов</w:t>
            </w:r>
            <w:r>
              <w:rPr>
                <w:rFonts w:ascii="Times New Roman" w:hAnsi="Times New Roman"/>
                <w:sz w:val="24"/>
              </w:rPr>
              <w:br/>
            </w:r>
            <w:r>
              <w:rPr>
                <w:rFonts w:ascii="Times New Roman" w:hAnsi="Times New Roman"/>
                <w:sz w:val="24"/>
              </w:rPr>
              <w:t>стоимости места за сутки</w:t>
            </w:r>
          </w:p>
        </w:tc>
      </w:tr>
      <w:tr>
        <w:trPr>
          <w:trHeight w:hRule="atLeast" w:val="1071"/>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10E0000">
            <w:pPr>
              <w:spacing w:after="0" w:line="240" w:lineRule="auto"/>
              <w:ind/>
              <w:jc w:val="both"/>
              <w:rPr>
                <w:rFonts w:ascii="Times New Roman" w:hAnsi="Times New Roman"/>
                <w:sz w:val="24"/>
              </w:rPr>
            </w:pPr>
            <w:r>
              <w:rPr>
                <w:rFonts w:ascii="Times New Roman" w:hAnsi="Times New Roman"/>
                <w:sz w:val="24"/>
              </w:rPr>
              <w:t xml:space="preserve">Оплата питания (в сутки на одного </w:t>
            </w:r>
            <w:r>
              <w:rPr>
                <w:rFonts w:ascii="Times New Roman" w:hAnsi="Times New Roman"/>
                <w:sz w:val="24"/>
              </w:rPr>
              <w:t>человека)   </w:t>
            </w:r>
            <w:r>
              <w:rPr>
                <w:rFonts w:ascii="Times New Roman" w:hAnsi="Times New Roman"/>
                <w:sz w:val="24"/>
              </w:rPr>
              <w:t> </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20E0000">
            <w:pPr>
              <w:spacing w:after="0" w:line="240" w:lineRule="auto"/>
              <w:ind/>
              <w:jc w:val="both"/>
              <w:rPr>
                <w:rFonts w:ascii="Times New Roman" w:hAnsi="Times New Roman"/>
                <w:sz w:val="24"/>
              </w:rPr>
            </w:pPr>
            <w:r>
              <w:rPr>
                <w:rFonts w:ascii="Times New Roman" w:hAnsi="Times New Roman"/>
                <w:sz w:val="24"/>
              </w:rPr>
              <w:t>по фактическим расходам, но не более 3000 руб.</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30E0000">
            <w:pPr>
              <w:spacing w:after="0" w:line="240" w:lineRule="auto"/>
              <w:ind/>
              <w:jc w:val="both"/>
              <w:rPr>
                <w:rFonts w:ascii="Times New Roman" w:hAnsi="Times New Roman"/>
                <w:sz w:val="24"/>
              </w:rPr>
            </w:pPr>
            <w:r>
              <w:rPr>
                <w:rFonts w:ascii="Times New Roman" w:hAnsi="Times New Roman"/>
                <w:sz w:val="24"/>
              </w:rPr>
              <w:t xml:space="preserve">На официальный прием (на одного человека в </w:t>
            </w:r>
            <w:r>
              <w:rPr>
                <w:rFonts w:ascii="Times New Roman" w:hAnsi="Times New Roman"/>
                <w:sz w:val="24"/>
              </w:rPr>
              <w:t>день)   </w:t>
            </w:r>
            <w:r>
              <w:rPr>
                <w:rFonts w:ascii="Times New Roman" w:hAnsi="Times New Roman"/>
                <w:sz w:val="24"/>
              </w:rPr>
              <w:t>               </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40E0000">
            <w:pPr>
              <w:spacing w:after="0" w:line="240" w:lineRule="auto"/>
              <w:ind/>
              <w:jc w:val="both"/>
              <w:rPr>
                <w:rFonts w:ascii="Times New Roman" w:hAnsi="Times New Roman"/>
                <w:sz w:val="24"/>
              </w:rPr>
            </w:pPr>
            <w:r>
              <w:rPr>
                <w:rFonts w:ascii="Times New Roman" w:hAnsi="Times New Roman"/>
                <w:sz w:val="24"/>
              </w:rPr>
              <w:t>до 3000 руб.            </w:t>
            </w:r>
          </w:p>
        </w:tc>
      </w:tr>
      <w:tr>
        <w:trPr>
          <w:trHeight w:hRule="atLeast" w:val="48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50E0000">
            <w:pPr>
              <w:spacing w:after="0" w:line="240" w:lineRule="auto"/>
              <w:ind/>
              <w:jc w:val="both"/>
              <w:rPr>
                <w:rFonts w:ascii="Times New Roman" w:hAnsi="Times New Roman"/>
                <w:sz w:val="24"/>
              </w:rPr>
            </w:pPr>
            <w:r>
              <w:rPr>
                <w:rFonts w:ascii="Times New Roman" w:hAnsi="Times New Roman"/>
                <w:sz w:val="24"/>
              </w:rPr>
              <w:t>Буфетное обслуживание во время переговоров, семинаров, конференций, «круглых столов», рабочих встреч, форумов (на одного человека в день, включая переводчика и сопровождающего)</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60E0000">
            <w:pPr>
              <w:spacing w:after="0" w:line="240" w:lineRule="auto"/>
              <w:ind/>
              <w:jc w:val="both"/>
              <w:rPr>
                <w:rFonts w:ascii="Times New Roman" w:hAnsi="Times New Roman"/>
                <w:sz w:val="24"/>
              </w:rPr>
            </w:pPr>
            <w:r>
              <w:rPr>
                <w:rFonts w:ascii="Times New Roman" w:hAnsi="Times New Roman"/>
                <w:sz w:val="24"/>
              </w:rPr>
              <w:t>до 800 руб.            </w:t>
            </w:r>
          </w:p>
        </w:tc>
      </w:tr>
      <w:tr>
        <w:trPr>
          <w:trHeight w:hRule="atLeast" w:val="48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70E0000">
            <w:pPr>
              <w:spacing w:after="0" w:line="240" w:lineRule="auto"/>
              <w:ind/>
              <w:jc w:val="both"/>
              <w:rPr>
                <w:rFonts w:ascii="Times New Roman" w:hAnsi="Times New Roman"/>
                <w:sz w:val="24"/>
              </w:rPr>
            </w:pPr>
            <w:r>
              <w:rPr>
                <w:rFonts w:ascii="Times New Roman" w:hAnsi="Times New Roman"/>
                <w:sz w:val="24"/>
              </w:rPr>
              <w:t>На оплату санитарно-гигиенических предметов (салфетки, разовая посуда и т.п.)</w:t>
            </w:r>
            <w:r>
              <w:rPr>
                <w:rFonts w:ascii="Times New Roman" w:hAnsi="Times New Roman"/>
                <w:sz w:val="24"/>
              </w:rPr>
              <w:t xml:space="preserve"> </w:t>
            </w:r>
            <w:r>
              <w:rPr>
                <w:rFonts w:ascii="Times New Roman" w:hAnsi="Times New Roman"/>
                <w:sz w:val="24"/>
              </w:rPr>
              <w:t>и средств (на одного человека, включая переводчика и сопровождающего)</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80E0000">
            <w:pPr>
              <w:spacing w:after="0" w:line="240" w:lineRule="auto"/>
              <w:ind/>
              <w:jc w:val="both"/>
              <w:rPr>
                <w:rFonts w:ascii="Times New Roman" w:hAnsi="Times New Roman"/>
                <w:sz w:val="24"/>
              </w:rPr>
            </w:pPr>
            <w:r>
              <w:rPr>
                <w:rFonts w:ascii="Times New Roman" w:hAnsi="Times New Roman"/>
                <w:sz w:val="24"/>
              </w:rPr>
              <w:t>до 100 руб.</w:t>
            </w:r>
          </w:p>
        </w:tc>
      </w:tr>
      <w:tr>
        <w:trPr>
          <w:trHeight w:hRule="atLeast" w:val="36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90E0000">
            <w:pPr>
              <w:spacing w:after="0" w:line="240" w:lineRule="auto"/>
              <w:ind/>
              <w:jc w:val="both"/>
              <w:rPr>
                <w:rFonts w:ascii="Times New Roman" w:hAnsi="Times New Roman"/>
                <w:sz w:val="24"/>
              </w:rPr>
            </w:pPr>
            <w:r>
              <w:rPr>
                <w:rFonts w:ascii="Times New Roman" w:hAnsi="Times New Roman"/>
                <w:sz w:val="24"/>
              </w:rPr>
              <w:t>Оплата проезда к месту проведения мероприятий и обратно   общественным воздушным</w:t>
            </w:r>
            <w:r>
              <w:rPr>
                <w:rFonts w:ascii="Times New Roman" w:hAnsi="Times New Roman"/>
                <w:sz w:val="24"/>
              </w:rPr>
              <w:t xml:space="preserve"> </w:t>
            </w:r>
            <w:r>
              <w:rPr>
                <w:rFonts w:ascii="Times New Roman" w:hAnsi="Times New Roman"/>
                <w:sz w:val="24"/>
              </w:rPr>
              <w:t>(по стоимости билета эконом-класса), железнодорожным, автомобильным (кроме легковых такси), водным транспортом делегаций и отдельных лиц      </w:t>
            </w:r>
            <w:r>
              <w:rPr>
                <w:rFonts w:ascii="Times New Roman" w:hAnsi="Times New Roman"/>
                <w:sz w:val="24"/>
              </w:rPr>
              <w:br/>
            </w:r>
            <w:r>
              <w:rPr>
                <w:rFonts w:ascii="Times New Roman" w:hAnsi="Times New Roman"/>
                <w:sz w:val="24"/>
              </w:rPr>
              <w:br/>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A0E0000">
            <w:pPr>
              <w:spacing w:after="0" w:line="240" w:lineRule="auto"/>
              <w:ind/>
              <w:jc w:val="both"/>
              <w:rPr>
                <w:rFonts w:ascii="Times New Roman" w:hAnsi="Times New Roman"/>
                <w:sz w:val="24"/>
              </w:rPr>
            </w:pPr>
            <w:r>
              <w:rPr>
                <w:rFonts w:ascii="Times New Roman" w:hAnsi="Times New Roman"/>
                <w:sz w:val="24"/>
              </w:rPr>
              <w:t xml:space="preserve">по фактическим расходам с учетом утвержденных норм, установленных Порядком возмещения расходов, связанных со </w:t>
            </w:r>
            <w:r>
              <w:rPr>
                <w:rFonts w:ascii="Times New Roman" w:hAnsi="Times New Roman"/>
                <w:sz w:val="24"/>
              </w:rPr>
              <w:t>служебными командировками</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B0E0000">
            <w:pPr>
              <w:spacing w:after="0" w:line="240" w:lineRule="auto"/>
              <w:ind/>
              <w:jc w:val="both"/>
              <w:rPr>
                <w:rFonts w:ascii="Times New Roman" w:hAnsi="Times New Roman"/>
                <w:sz w:val="24"/>
              </w:rPr>
            </w:pPr>
            <w:r>
              <w:rPr>
                <w:rFonts w:ascii="Times New Roman" w:hAnsi="Times New Roman"/>
                <w:sz w:val="24"/>
              </w:rPr>
              <w:t>Обслуживание делегаций автомобильным транспортом</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C0E0000">
            <w:pPr>
              <w:spacing w:after="0" w:line="240" w:lineRule="auto"/>
              <w:ind/>
              <w:jc w:val="both"/>
              <w:rPr>
                <w:rFonts w:ascii="Times New Roman" w:hAnsi="Times New Roman"/>
                <w:sz w:val="24"/>
              </w:rPr>
            </w:pPr>
            <w:r>
              <w:rPr>
                <w:rFonts w:ascii="Times New Roman" w:hAnsi="Times New Roman"/>
                <w:sz w:val="24"/>
              </w:rPr>
              <w:t>по фактическим расходам (согласно договору)</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D0E0000">
            <w:pPr>
              <w:spacing w:after="0" w:line="240" w:lineRule="auto"/>
              <w:ind/>
              <w:jc w:val="both"/>
              <w:rPr>
                <w:rFonts w:ascii="Times New Roman" w:hAnsi="Times New Roman"/>
                <w:sz w:val="24"/>
              </w:rPr>
            </w:pPr>
            <w:r>
              <w:rPr>
                <w:rFonts w:ascii="Times New Roman" w:hAnsi="Times New Roman"/>
                <w:sz w:val="24"/>
              </w:rPr>
              <w:t>Канцелярские товары, в том числе с соответствующей символикой</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6E0E0000">
            <w:pPr>
              <w:spacing w:after="0" w:line="240" w:lineRule="auto"/>
              <w:ind/>
              <w:jc w:val="both"/>
              <w:rPr>
                <w:rFonts w:ascii="Times New Roman" w:hAnsi="Times New Roman"/>
                <w:sz w:val="24"/>
              </w:rPr>
            </w:pPr>
            <w:r>
              <w:rPr>
                <w:rFonts w:ascii="Times New Roman" w:hAnsi="Times New Roman"/>
                <w:sz w:val="24"/>
              </w:rPr>
              <w:t>по фактическим расходам, но не более 2000 руб. на одного человека</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6F0E0000">
            <w:pPr>
              <w:spacing w:after="0" w:line="240" w:lineRule="auto"/>
              <w:ind/>
              <w:jc w:val="both"/>
              <w:rPr>
                <w:rFonts w:ascii="Times New Roman" w:hAnsi="Times New Roman"/>
                <w:sz w:val="24"/>
              </w:rPr>
            </w:pPr>
            <w:r>
              <w:rPr>
                <w:rFonts w:ascii="Times New Roman" w:hAnsi="Times New Roman"/>
                <w:sz w:val="24"/>
              </w:rPr>
              <w:t>Аренда помещений</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00E0000">
            <w:pPr>
              <w:spacing w:after="0" w:line="240" w:lineRule="auto"/>
              <w:ind/>
              <w:jc w:val="both"/>
              <w:rPr>
                <w:rFonts w:ascii="Times New Roman" w:hAnsi="Times New Roman"/>
                <w:sz w:val="24"/>
              </w:rPr>
            </w:pPr>
            <w:r>
              <w:rPr>
                <w:rFonts w:ascii="Times New Roman" w:hAnsi="Times New Roman"/>
                <w:sz w:val="24"/>
              </w:rPr>
              <w:t>по фактическим расходам (согласно договору)</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10E0000">
            <w:pPr>
              <w:spacing w:after="0" w:line="240" w:lineRule="auto"/>
              <w:ind/>
              <w:jc w:val="both"/>
              <w:rPr>
                <w:rFonts w:ascii="Times New Roman" w:hAnsi="Times New Roman"/>
                <w:sz w:val="24"/>
              </w:rPr>
            </w:pPr>
            <w:r>
              <w:rPr>
                <w:rFonts w:ascii="Times New Roman" w:hAnsi="Times New Roman"/>
                <w:sz w:val="24"/>
              </w:rPr>
              <w:t xml:space="preserve">Приобретение или изготовление полиграфической продукции (поздравительных открыток, визиток, </w:t>
            </w:r>
            <w:r>
              <w:rPr>
                <w:rFonts w:ascii="Times New Roman" w:hAnsi="Times New Roman"/>
                <w:sz w:val="24"/>
              </w:rPr>
              <w:t>бейджиков</w:t>
            </w:r>
            <w:r>
              <w:rPr>
                <w:rFonts w:ascii="Times New Roman" w:hAnsi="Times New Roman"/>
                <w:sz w:val="24"/>
              </w:rPr>
              <w:t>, благодарственных писем, грамот, приветственных адресов, приглашений), рамок для грамот и т.п.</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2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30E0000">
            <w:pPr>
              <w:spacing w:after="0" w:line="240" w:lineRule="auto"/>
              <w:ind/>
              <w:jc w:val="both"/>
              <w:rPr>
                <w:rFonts w:ascii="Times New Roman" w:hAnsi="Times New Roman"/>
                <w:sz w:val="24"/>
              </w:rPr>
            </w:pPr>
            <w:r>
              <w:rPr>
                <w:rFonts w:ascii="Times New Roman" w:hAnsi="Times New Roman"/>
                <w:sz w:val="24"/>
              </w:rPr>
              <w:t>Расходы, связанные с проведением встреч с руководителями организаций, предприятий и учреждений муниципального района, жителями района</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4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p w14:paraId="750E0000">
            <w:pPr>
              <w:spacing w:after="0" w:line="240" w:lineRule="auto"/>
              <w:ind/>
              <w:jc w:val="both"/>
              <w:rPr>
                <w:rFonts w:ascii="Times New Roman" w:hAnsi="Times New Roman"/>
                <w:sz w:val="24"/>
              </w:rPr>
            </w:pPr>
            <w:r>
              <w:rPr>
                <w:rFonts w:ascii="Times New Roman" w:hAnsi="Times New Roman"/>
                <w:sz w:val="24"/>
              </w:rPr>
              <w:t>но не более 1 000 рублей на одного человека</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60E0000">
            <w:pPr>
              <w:spacing w:after="0" w:line="240" w:lineRule="auto"/>
              <w:ind/>
              <w:jc w:val="both"/>
              <w:rPr>
                <w:rFonts w:ascii="Times New Roman" w:hAnsi="Times New Roman"/>
                <w:sz w:val="24"/>
              </w:rPr>
            </w:pPr>
            <w:r>
              <w:rPr>
                <w:rFonts w:ascii="Times New Roman" w:hAnsi="Times New Roman"/>
                <w:sz w:val="24"/>
              </w:rPr>
              <w:t>Расходы, связанные с организацией презентаций для инвесторов, партнеров</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70E0000">
            <w:pPr>
              <w:spacing w:after="0" w:line="240" w:lineRule="auto"/>
              <w:ind/>
              <w:jc w:val="both"/>
              <w:rPr>
                <w:rFonts w:ascii="Times New Roman" w:hAnsi="Times New Roman"/>
                <w:sz w:val="24"/>
              </w:rPr>
            </w:pPr>
            <w:r>
              <w:rPr>
                <w:rFonts w:ascii="Times New Roman" w:hAnsi="Times New Roman"/>
                <w:sz w:val="24"/>
              </w:rPr>
              <w:t>По фактическим расходам, но не более 10 000 руб.</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80E0000">
            <w:pPr>
              <w:spacing w:after="0" w:line="240" w:lineRule="auto"/>
              <w:ind/>
              <w:jc w:val="both"/>
              <w:rPr>
                <w:rFonts w:ascii="Times New Roman" w:hAnsi="Times New Roman"/>
                <w:sz w:val="24"/>
              </w:rPr>
            </w:pPr>
            <w:r>
              <w:rPr>
                <w:rFonts w:ascii="Times New Roman" w:hAnsi="Times New Roman"/>
                <w:sz w:val="24"/>
              </w:rPr>
              <w:t>Приобретение цветов для чествования работников органов местного самоуправления в связи юбилейными датами (50, 55 лет и далее каждые пять лет)</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90E0000">
            <w:pPr>
              <w:spacing w:after="0" w:line="240" w:lineRule="auto"/>
              <w:ind/>
              <w:jc w:val="both"/>
              <w:rPr>
                <w:rFonts w:ascii="Times New Roman" w:hAnsi="Times New Roman"/>
                <w:sz w:val="24"/>
              </w:rPr>
            </w:pPr>
            <w:r>
              <w:rPr>
                <w:rFonts w:ascii="Times New Roman" w:hAnsi="Times New Roman"/>
                <w:sz w:val="24"/>
              </w:rPr>
              <w:t>не более 3000 руб.</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A0E0000">
            <w:pPr>
              <w:spacing w:after="0" w:line="240" w:lineRule="auto"/>
              <w:ind/>
              <w:jc w:val="both"/>
              <w:rPr>
                <w:rFonts w:ascii="Times New Roman" w:hAnsi="Times New Roman"/>
                <w:sz w:val="24"/>
              </w:rPr>
            </w:pPr>
            <w:r>
              <w:rPr>
                <w:rFonts w:ascii="Times New Roman" w:hAnsi="Times New Roman"/>
                <w:sz w:val="24"/>
              </w:rPr>
              <w:t>Чествование граждан, внесших значительный вклад в развитие муниципального района, а также в связи с присвоением им почетного звания и (или) награждения Благодарственным письмом, Почетной грамотой</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B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p w14:paraId="7C0E0000">
            <w:pPr>
              <w:spacing w:after="0" w:line="240" w:lineRule="auto"/>
              <w:ind/>
              <w:jc w:val="both"/>
              <w:rPr>
                <w:rFonts w:ascii="Times New Roman" w:hAnsi="Times New Roman"/>
                <w:sz w:val="24"/>
              </w:rPr>
            </w:pPr>
            <w:r>
              <w:rPr>
                <w:rFonts w:ascii="Times New Roman" w:hAnsi="Times New Roman"/>
                <w:sz w:val="24"/>
              </w:rPr>
              <w:t>но не более 5 000 рублей на одного человека</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7D0E0000">
            <w:pPr>
              <w:spacing w:after="0" w:line="240" w:lineRule="auto"/>
              <w:ind/>
              <w:jc w:val="both"/>
              <w:rPr>
                <w:rFonts w:ascii="Times New Roman" w:hAnsi="Times New Roman"/>
                <w:sz w:val="24"/>
              </w:rPr>
            </w:pPr>
            <w:r>
              <w:rPr>
                <w:rFonts w:ascii="Times New Roman" w:hAnsi="Times New Roman"/>
                <w:sz w:val="24"/>
              </w:rPr>
              <w:t>Расходы, связанные с мероприятиями по открытию социально-значимых объектов</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7E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p w14:paraId="7F0E0000">
            <w:pPr>
              <w:spacing w:after="0" w:line="240" w:lineRule="auto"/>
              <w:ind/>
              <w:jc w:val="both"/>
              <w:rPr>
                <w:rFonts w:ascii="Times New Roman" w:hAnsi="Times New Roman"/>
                <w:sz w:val="24"/>
              </w:rPr>
            </w:pPr>
            <w:r>
              <w:rPr>
                <w:rFonts w:ascii="Times New Roman" w:hAnsi="Times New Roman"/>
                <w:sz w:val="24"/>
              </w:rPr>
              <w:t>но не более 20 000 рублей</w:t>
            </w:r>
          </w:p>
        </w:tc>
      </w:tr>
      <w:tr>
        <w:trPr>
          <w:trHeight w:hRule="atLeast" w:val="240"/>
        </w:trPr>
        <w:tc>
          <w:tcPr>
            <w:tcW w:type="dxa" w:w="6662"/>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800E0000">
            <w:pPr>
              <w:spacing w:after="0" w:line="240" w:lineRule="auto"/>
              <w:ind/>
              <w:jc w:val="both"/>
              <w:rPr>
                <w:rFonts w:ascii="Times New Roman" w:hAnsi="Times New Roman"/>
                <w:sz w:val="24"/>
              </w:rPr>
            </w:pPr>
            <w:r>
              <w:rPr>
                <w:rFonts w:ascii="Times New Roman" w:hAnsi="Times New Roman"/>
                <w:sz w:val="24"/>
              </w:rPr>
              <w:t>Расходы, связанные с официальным посещением торжественных приемов, конференций, совещаний, презентаций и иных массовых мероприятий</w:t>
            </w:r>
          </w:p>
        </w:tc>
        <w:tc>
          <w:tcPr>
            <w:tcW w:type="dxa" w:w="3043"/>
            <w:tcBorders>
              <w:top w:sz="4" w:val="nil"/>
              <w:left w:sz="4" w:val="nil"/>
              <w:bottom w:color="000000" w:sz="8" w:val="single"/>
              <w:right w:color="000000" w:sz="8" w:val="single"/>
            </w:tcBorders>
            <w:tcMar>
              <w:top w:type="dxa" w:w="0"/>
              <w:left w:type="dxa" w:w="70"/>
              <w:bottom w:type="dxa" w:w="0"/>
              <w:right w:type="dxa" w:w="70"/>
            </w:tcMar>
            <w:vAlign w:val="bottom"/>
          </w:tcPr>
          <w:p w14:paraId="810E0000">
            <w:pPr>
              <w:spacing w:after="0" w:line="240" w:lineRule="auto"/>
              <w:ind/>
              <w:jc w:val="both"/>
              <w:rPr>
                <w:rFonts w:ascii="Times New Roman" w:hAnsi="Times New Roman"/>
                <w:sz w:val="24"/>
              </w:rPr>
            </w:pPr>
            <w:r>
              <w:rPr>
                <w:rFonts w:ascii="Times New Roman" w:hAnsi="Times New Roman"/>
                <w:sz w:val="24"/>
              </w:rPr>
              <w:t>по фактическим расходам,</w:t>
            </w:r>
          </w:p>
          <w:p w14:paraId="820E0000">
            <w:pPr>
              <w:spacing w:after="0" w:line="240" w:lineRule="auto"/>
              <w:ind/>
              <w:jc w:val="both"/>
              <w:rPr>
                <w:rFonts w:ascii="Times New Roman" w:hAnsi="Times New Roman"/>
                <w:sz w:val="24"/>
              </w:rPr>
            </w:pPr>
            <w:r>
              <w:rPr>
                <w:rFonts w:ascii="Times New Roman" w:hAnsi="Times New Roman"/>
                <w:sz w:val="24"/>
              </w:rPr>
              <w:t>но не более 10 000 рублей</w:t>
            </w:r>
          </w:p>
        </w:tc>
      </w:tr>
    </w:tbl>
    <w:p w14:paraId="830E0000">
      <w:pPr>
        <w:spacing w:after="0" w:line="240" w:lineRule="auto"/>
        <w:ind w:firstLine="0" w:left="5103"/>
        <w:jc w:val="both"/>
        <w:rPr>
          <w:rFonts w:ascii="Times New Roman" w:hAnsi="Times New Roman"/>
          <w:sz w:val="24"/>
        </w:rPr>
      </w:pPr>
    </w:p>
    <w:p w14:paraId="840E0000">
      <w:pPr>
        <w:spacing w:after="0" w:line="240" w:lineRule="auto"/>
        <w:ind w:firstLine="0" w:left="-566"/>
        <w:jc w:val="both"/>
        <w:rPr>
          <w:rFonts w:ascii="Times New Roman" w:hAnsi="Times New Roman"/>
          <w:sz w:val="24"/>
        </w:rPr>
      </w:pPr>
    </w:p>
    <w:p w14:paraId="850E0000">
      <w:pPr>
        <w:spacing w:after="0" w:line="240" w:lineRule="auto"/>
        <w:ind w:firstLine="0" w:left="5103"/>
        <w:jc w:val="both"/>
        <w:rPr>
          <w:rFonts w:ascii="Times New Roman" w:hAnsi="Times New Roman"/>
          <w:sz w:val="24"/>
        </w:rPr>
      </w:pPr>
      <w:r>
        <w:rPr>
          <w:rFonts w:ascii="Times New Roman" w:hAnsi="Times New Roman"/>
          <w:sz w:val="24"/>
        </w:rPr>
        <w:t>Приложение № 4</w:t>
      </w:r>
    </w:p>
    <w:p w14:paraId="86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87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88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89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8A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8B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8C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8D0E0000">
      <w:pPr>
        <w:spacing w:after="0" w:line="240" w:lineRule="auto"/>
        <w:ind w:firstLine="540" w:left="0"/>
        <w:jc w:val="center"/>
        <w:rPr>
          <w:rFonts w:ascii="Times New Roman" w:hAnsi="Times New Roman"/>
          <w:sz w:val="24"/>
        </w:rPr>
      </w:pPr>
      <w:r>
        <w:rPr>
          <w:rFonts w:ascii="Times New Roman" w:hAnsi="Times New Roman"/>
          <w:sz w:val="24"/>
        </w:rPr>
        <w:t xml:space="preserve">Нормы расходов, связанных с вручением сувенирной продукции, цветов и цветочных композиций на мероприятиях, в которых участвуют органы местного самоуправления муниципального образования </w:t>
      </w:r>
    </w:p>
    <w:p w14:paraId="8E0E0000">
      <w:pPr>
        <w:spacing w:after="0" w:line="240" w:lineRule="auto"/>
        <w:ind w:firstLine="540" w:left="0"/>
        <w:jc w:val="center"/>
        <w:rPr>
          <w:rFonts w:ascii="Times New Roman" w:hAnsi="Times New Roman"/>
          <w:sz w:val="24"/>
        </w:rPr>
      </w:pPr>
      <w:r>
        <w:rPr>
          <w:rFonts w:ascii="Times New Roman" w:hAnsi="Times New Roman"/>
          <w:sz w:val="24"/>
        </w:rPr>
        <w:t xml:space="preserve">сельское </w:t>
      </w:r>
      <w:r>
        <w:rPr>
          <w:rFonts w:ascii="Times New Roman" w:hAnsi="Times New Roman"/>
          <w:sz w:val="24"/>
        </w:rPr>
        <w:t>поселенние</w:t>
      </w:r>
      <w:r>
        <w:rPr>
          <w:rFonts w:ascii="Times New Roman" w:hAnsi="Times New Roman"/>
          <w:sz w:val="24"/>
        </w:rPr>
        <w:t xml:space="preserve">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tbl>
      <w:tblPr>
        <w:tblStyle w:val="Style_5"/>
        <w:tblInd w:type="dxa" w:w="0"/>
        <w:tblLayout w:type="fixed"/>
        <w:tblCellMar>
          <w:top w:type="dxa" w:w="0"/>
          <w:left w:type="dxa" w:w="0"/>
          <w:bottom w:type="dxa" w:w="0"/>
          <w:right w:type="dxa" w:w="0"/>
        </w:tblCellMar>
      </w:tblPr>
      <w:tblGrid>
        <w:gridCol w:w="594"/>
        <w:gridCol w:w="5980"/>
        <w:gridCol w:w="1783"/>
        <w:gridCol w:w="1783"/>
      </w:tblGrid>
      <w:tr>
        <w:tc>
          <w:tcPr>
            <w:tcW w:type="dxa" w:w="594"/>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vAlign w:val="bottom"/>
          </w:tcPr>
          <w:p w14:paraId="8F0E0000">
            <w:pPr>
              <w:spacing w:after="0" w:line="240" w:lineRule="auto"/>
              <w:ind/>
              <w:jc w:val="both"/>
              <w:rPr>
                <w:rFonts w:ascii="Times New Roman" w:hAnsi="Times New Roman"/>
                <w:sz w:val="24"/>
              </w:rPr>
            </w:pPr>
            <w:r>
              <w:rPr>
                <w:rFonts w:ascii="Times New Roman" w:hAnsi="Times New Roman"/>
                <w:sz w:val="24"/>
              </w:rPr>
              <w:t>№ п/п</w:t>
            </w:r>
          </w:p>
        </w:tc>
        <w:tc>
          <w:tcPr>
            <w:tcW w:type="dxa" w:w="5980"/>
            <w:vMerge w:val="restart"/>
            <w:tcBorders>
              <w:top w:color="000000" w:sz="8" w:val="single"/>
              <w:left w:sz="4" w:val="nil"/>
              <w:bottom w:color="000000" w:sz="8" w:val="single"/>
              <w:right w:color="000000" w:sz="8" w:val="single"/>
            </w:tcBorders>
            <w:tcMar>
              <w:top w:type="dxa" w:w="0"/>
              <w:left w:type="dxa" w:w="108"/>
              <w:bottom w:type="dxa" w:w="0"/>
              <w:right w:type="dxa" w:w="108"/>
            </w:tcMar>
            <w:vAlign w:val="bottom"/>
          </w:tcPr>
          <w:p w14:paraId="900E0000">
            <w:pPr>
              <w:spacing w:after="0" w:line="240" w:lineRule="auto"/>
              <w:ind/>
              <w:jc w:val="both"/>
              <w:rPr>
                <w:rFonts w:ascii="Times New Roman" w:hAnsi="Times New Roman"/>
                <w:sz w:val="24"/>
              </w:rPr>
            </w:pPr>
            <w:r>
              <w:rPr>
                <w:rFonts w:ascii="Times New Roman" w:hAnsi="Times New Roman"/>
                <w:sz w:val="24"/>
              </w:rPr>
              <w:t>Наименование мероприятия</w:t>
            </w:r>
          </w:p>
        </w:tc>
        <w:tc>
          <w:tcPr>
            <w:tcW w:type="dxa" w:w="3566"/>
            <w:gridSpan w:val="2"/>
            <w:tcBorders>
              <w:top w:color="000000" w:sz="8" w:val="single"/>
              <w:left w:sz="4" w:val="nil"/>
              <w:bottom w:color="000000" w:sz="8" w:val="single"/>
              <w:right w:color="000000" w:sz="8" w:val="single"/>
            </w:tcBorders>
            <w:tcMar>
              <w:top w:type="dxa" w:w="0"/>
              <w:left w:type="dxa" w:w="108"/>
              <w:bottom w:type="dxa" w:w="0"/>
              <w:right w:type="dxa" w:w="108"/>
            </w:tcMar>
            <w:vAlign w:val="bottom"/>
          </w:tcPr>
          <w:p w14:paraId="910E0000">
            <w:pPr>
              <w:spacing w:after="0" w:line="240" w:lineRule="auto"/>
              <w:ind/>
              <w:jc w:val="center"/>
              <w:rPr>
                <w:rFonts w:ascii="Times New Roman" w:hAnsi="Times New Roman"/>
                <w:sz w:val="24"/>
              </w:rPr>
            </w:pPr>
            <w:r>
              <w:rPr>
                <w:rFonts w:ascii="Times New Roman" w:hAnsi="Times New Roman"/>
                <w:sz w:val="24"/>
              </w:rPr>
              <w:t>Приобретение</w:t>
            </w:r>
          </w:p>
        </w:tc>
      </w:tr>
      <w:tr>
        <w:tc>
          <w:tcPr>
            <w:tcW w:type="dxa" w:w="594"/>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vAlign w:val="bottom"/>
          </w:tcPr>
          <w:p/>
        </w:tc>
        <w:tc>
          <w:tcPr>
            <w:tcW w:type="dxa" w:w="5980"/>
            <w:gridSpan w:val="1"/>
            <w:vMerge w:val="continue"/>
            <w:tcBorders>
              <w:top w:color="000000" w:sz="8" w:val="single"/>
              <w:left w:sz="4" w:val="nil"/>
              <w:bottom w:color="000000" w:sz="8" w:val="single"/>
              <w:right w:color="000000" w:sz="8" w:val="single"/>
            </w:tcBorders>
            <w:tcMar>
              <w:top w:type="dxa" w:w="0"/>
              <w:left w:type="dxa" w:w="108"/>
              <w:bottom w:type="dxa" w:w="0"/>
              <w:right w:type="dxa" w:w="108"/>
            </w:tcMar>
            <w:vAlign w:val="bottom"/>
          </w:tcP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20E0000">
            <w:pPr>
              <w:spacing w:after="0" w:line="240" w:lineRule="auto"/>
              <w:ind/>
              <w:jc w:val="both"/>
              <w:rPr>
                <w:rFonts w:ascii="Times New Roman" w:hAnsi="Times New Roman"/>
                <w:sz w:val="24"/>
              </w:rPr>
            </w:pPr>
            <w:r>
              <w:rPr>
                <w:rFonts w:ascii="Times New Roman" w:hAnsi="Times New Roman"/>
                <w:sz w:val="24"/>
              </w:rPr>
              <w:t>1 единица сувенирной продукции (по фактическим расходам, но не более) тыс.</w:t>
            </w:r>
            <w:r>
              <w:rPr>
                <w:rFonts w:ascii="Times New Roman" w:hAnsi="Times New Roman"/>
                <w:sz w:val="24"/>
              </w:rPr>
              <w:t xml:space="preserve"> </w:t>
            </w:r>
            <w:r>
              <w:rPr>
                <w:rFonts w:ascii="Times New Roman" w:hAnsi="Times New Roman"/>
                <w:sz w:val="24"/>
              </w:rPr>
              <w:t>руб.</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30E0000">
            <w:pPr>
              <w:spacing w:after="0" w:line="240" w:lineRule="auto"/>
              <w:ind/>
              <w:jc w:val="both"/>
              <w:rPr>
                <w:rFonts w:ascii="Times New Roman" w:hAnsi="Times New Roman"/>
                <w:sz w:val="24"/>
              </w:rPr>
            </w:pPr>
            <w:r>
              <w:rPr>
                <w:rFonts w:ascii="Times New Roman" w:hAnsi="Times New Roman"/>
                <w:sz w:val="24"/>
              </w:rPr>
              <w:t>1 букет цветов, цветочная композиция (по фактическим расходам, но не более) тыс.</w:t>
            </w:r>
            <w:r>
              <w:rPr>
                <w:rFonts w:ascii="Times New Roman" w:hAnsi="Times New Roman"/>
                <w:sz w:val="24"/>
              </w:rPr>
              <w:t xml:space="preserve"> </w:t>
            </w:r>
            <w:r>
              <w:rPr>
                <w:rFonts w:ascii="Times New Roman" w:hAnsi="Times New Roman"/>
                <w:sz w:val="24"/>
              </w:rPr>
              <w:t>руб.</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940E0000">
            <w:pPr>
              <w:spacing w:after="0" w:line="240" w:lineRule="auto"/>
              <w:ind/>
              <w:jc w:val="both"/>
              <w:rPr>
                <w:rFonts w:ascii="Times New Roman" w:hAnsi="Times New Roman"/>
                <w:sz w:val="24"/>
              </w:rPr>
            </w:pPr>
            <w:r>
              <w:rPr>
                <w:rFonts w:ascii="Times New Roman" w:hAnsi="Times New Roman"/>
                <w:sz w:val="24"/>
              </w:rPr>
              <w:t>1</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950E0000">
            <w:pPr>
              <w:spacing w:after="0" w:line="240" w:lineRule="auto"/>
              <w:ind/>
              <w:jc w:val="both"/>
              <w:rPr>
                <w:rFonts w:ascii="Times New Roman" w:hAnsi="Times New Roman"/>
                <w:sz w:val="24"/>
              </w:rPr>
            </w:pPr>
            <w:r>
              <w:rPr>
                <w:rFonts w:ascii="Times New Roman" w:hAnsi="Times New Roman"/>
                <w:sz w:val="24"/>
              </w:rPr>
              <w:t>Проведение юбилейных, праздничных исторических и памятных мероприятий регионального и местного значения.</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60E0000">
            <w:pPr>
              <w:spacing w:after="0" w:line="240" w:lineRule="auto"/>
              <w:ind/>
              <w:jc w:val="both"/>
              <w:rPr>
                <w:rFonts w:ascii="Times New Roman" w:hAnsi="Times New Roman"/>
                <w:sz w:val="24"/>
              </w:rPr>
            </w:pPr>
            <w:r>
              <w:rPr>
                <w:rFonts w:ascii="Times New Roman" w:hAnsi="Times New Roman"/>
                <w:sz w:val="24"/>
              </w:rPr>
              <w:t>15,0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7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980E0000">
            <w:pPr>
              <w:spacing w:after="0" w:line="240" w:lineRule="auto"/>
              <w:ind/>
              <w:jc w:val="both"/>
              <w:rPr>
                <w:rFonts w:ascii="Times New Roman" w:hAnsi="Times New Roman"/>
                <w:sz w:val="24"/>
              </w:rPr>
            </w:pPr>
            <w:r>
              <w:rPr>
                <w:rFonts w:ascii="Times New Roman" w:hAnsi="Times New Roman"/>
                <w:sz w:val="24"/>
              </w:rPr>
              <w:t>2</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990E0000">
            <w:pPr>
              <w:spacing w:after="0" w:line="240" w:lineRule="auto"/>
              <w:ind/>
              <w:jc w:val="both"/>
              <w:rPr>
                <w:rFonts w:ascii="Times New Roman" w:hAnsi="Times New Roman"/>
                <w:sz w:val="24"/>
              </w:rPr>
            </w:pPr>
            <w:r>
              <w:rPr>
                <w:rFonts w:ascii="Times New Roman" w:hAnsi="Times New Roman"/>
                <w:sz w:val="24"/>
              </w:rPr>
              <w:t>Юбилейные и праздничные даты предприятий, организаций, учреждений и их руководителей.</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A0E0000">
            <w:pPr>
              <w:spacing w:after="0" w:line="240" w:lineRule="auto"/>
              <w:ind/>
              <w:jc w:val="both"/>
              <w:rPr>
                <w:rFonts w:ascii="Times New Roman" w:hAnsi="Times New Roman"/>
                <w:sz w:val="24"/>
              </w:rPr>
            </w:pPr>
            <w:r>
              <w:rPr>
                <w:rFonts w:ascii="Times New Roman" w:hAnsi="Times New Roman"/>
                <w:sz w:val="24"/>
              </w:rPr>
              <w:t>10,0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B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9C0E0000">
            <w:pPr>
              <w:spacing w:after="0" w:line="240" w:lineRule="auto"/>
              <w:ind/>
              <w:jc w:val="both"/>
              <w:rPr>
                <w:rFonts w:ascii="Times New Roman" w:hAnsi="Times New Roman"/>
                <w:sz w:val="24"/>
              </w:rPr>
            </w:pPr>
            <w:r>
              <w:rPr>
                <w:rFonts w:ascii="Times New Roman" w:hAnsi="Times New Roman"/>
                <w:sz w:val="24"/>
              </w:rPr>
              <w:t>3</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9D0E0000">
            <w:pPr>
              <w:spacing w:after="0" w:line="240" w:lineRule="auto"/>
              <w:ind/>
              <w:jc w:val="both"/>
              <w:rPr>
                <w:rFonts w:ascii="Times New Roman" w:hAnsi="Times New Roman"/>
                <w:sz w:val="24"/>
              </w:rPr>
            </w:pPr>
            <w:r>
              <w:rPr>
                <w:rFonts w:ascii="Times New Roman" w:hAnsi="Times New Roman"/>
                <w:sz w:val="24"/>
              </w:rPr>
              <w:t>Проведение   торжественных приемов, организованных органами местного самоуправления муници</w:t>
            </w:r>
            <w:r>
              <w:rPr>
                <w:rFonts w:ascii="Times New Roman" w:hAnsi="Times New Roman"/>
                <w:sz w:val="24"/>
              </w:rPr>
              <w:t xml:space="preserve">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E0E0000">
            <w:pPr>
              <w:spacing w:after="0" w:line="240" w:lineRule="auto"/>
              <w:ind/>
              <w:jc w:val="both"/>
              <w:rPr>
                <w:rFonts w:ascii="Times New Roman" w:hAnsi="Times New Roman"/>
                <w:sz w:val="24"/>
              </w:rPr>
            </w:pPr>
            <w:r>
              <w:rPr>
                <w:rFonts w:ascii="Times New Roman" w:hAnsi="Times New Roman"/>
                <w:sz w:val="24"/>
              </w:rPr>
              <w:t>4,0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9F0E0000">
            <w:pPr>
              <w:spacing w:after="0" w:line="240" w:lineRule="auto"/>
              <w:ind/>
              <w:jc w:val="both"/>
              <w:rPr>
                <w:rFonts w:ascii="Times New Roman" w:hAnsi="Times New Roman"/>
                <w:sz w:val="24"/>
              </w:rPr>
            </w:pPr>
            <w:r>
              <w:rPr>
                <w:rFonts w:ascii="Times New Roman" w:hAnsi="Times New Roman"/>
                <w:sz w:val="24"/>
              </w:rPr>
              <w:t>3,0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A00E0000">
            <w:pPr>
              <w:spacing w:after="0" w:line="240" w:lineRule="auto"/>
              <w:ind/>
              <w:jc w:val="both"/>
              <w:rPr>
                <w:rFonts w:ascii="Times New Roman" w:hAnsi="Times New Roman"/>
                <w:sz w:val="24"/>
              </w:rPr>
            </w:pPr>
            <w:r>
              <w:rPr>
                <w:rFonts w:ascii="Times New Roman" w:hAnsi="Times New Roman"/>
                <w:sz w:val="24"/>
              </w:rPr>
              <w:t>4</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A10E0000">
            <w:pPr>
              <w:spacing w:after="0" w:line="240" w:lineRule="auto"/>
              <w:ind/>
              <w:jc w:val="both"/>
              <w:rPr>
                <w:rFonts w:ascii="Times New Roman" w:hAnsi="Times New Roman"/>
                <w:sz w:val="24"/>
              </w:rPr>
            </w:pPr>
            <w:r>
              <w:rPr>
                <w:rFonts w:ascii="Times New Roman" w:hAnsi="Times New Roman"/>
                <w:sz w:val="24"/>
              </w:rPr>
              <w:t>Поздравление руководителей органов государственной власти, федеральных структур, глав муниципальных образований, депутатов выборных органов государственной власти и местного самоуправления, с которыми взаимодействуют органы местного самоуправления муници</w:t>
            </w:r>
            <w:r>
              <w:rPr>
                <w:rFonts w:ascii="Times New Roman" w:hAnsi="Times New Roman"/>
                <w:sz w:val="24"/>
              </w:rPr>
              <w:t xml:space="preserve">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w:t>
            </w:r>
            <w:r>
              <w:rPr>
                <w:rFonts w:ascii="Times New Roman" w:hAnsi="Times New Roman"/>
                <w:sz w:val="24"/>
              </w:rPr>
              <w:t xml:space="preserve"> края в связи с юбилейными, праздничными (в том числе </w:t>
            </w:r>
            <w:r>
              <w:rPr>
                <w:rFonts w:ascii="Times New Roman" w:hAnsi="Times New Roman"/>
                <w:sz w:val="24"/>
              </w:rPr>
              <w:t>профессиональными праздниками), историческими и иными памятными датами.</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20E0000">
            <w:pPr>
              <w:spacing w:after="0" w:line="240" w:lineRule="auto"/>
              <w:ind/>
              <w:jc w:val="both"/>
              <w:rPr>
                <w:rFonts w:ascii="Times New Roman" w:hAnsi="Times New Roman"/>
                <w:sz w:val="24"/>
              </w:rPr>
            </w:pPr>
            <w:r>
              <w:rPr>
                <w:rFonts w:ascii="Times New Roman" w:hAnsi="Times New Roman"/>
                <w:sz w:val="24"/>
              </w:rPr>
              <w:t>15,0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3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A40E0000">
            <w:pPr>
              <w:spacing w:after="0" w:line="240" w:lineRule="auto"/>
              <w:ind/>
              <w:jc w:val="both"/>
              <w:rPr>
                <w:rFonts w:ascii="Times New Roman" w:hAnsi="Times New Roman"/>
                <w:sz w:val="24"/>
              </w:rPr>
            </w:pPr>
            <w:r>
              <w:rPr>
                <w:rFonts w:ascii="Times New Roman" w:hAnsi="Times New Roman"/>
                <w:sz w:val="24"/>
              </w:rPr>
              <w:t>5</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A50E0000">
            <w:pPr>
              <w:spacing w:after="0" w:line="240" w:lineRule="auto"/>
              <w:ind/>
              <w:jc w:val="both"/>
              <w:rPr>
                <w:rFonts w:ascii="Times New Roman" w:hAnsi="Times New Roman"/>
                <w:sz w:val="24"/>
              </w:rPr>
            </w:pPr>
            <w:r>
              <w:rPr>
                <w:rFonts w:ascii="Times New Roman" w:hAnsi="Times New Roman"/>
                <w:sz w:val="24"/>
              </w:rPr>
              <w:t>Приемы делегаций органов власти и управления Российской Федерации, субъектов Российской Федерации, муниципальных образований, иностранных государств.</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60E0000">
            <w:pPr>
              <w:spacing w:after="0" w:line="240" w:lineRule="auto"/>
              <w:ind/>
              <w:jc w:val="both"/>
              <w:rPr>
                <w:rFonts w:ascii="Times New Roman" w:hAnsi="Times New Roman"/>
                <w:sz w:val="24"/>
              </w:rPr>
            </w:pPr>
            <w:r>
              <w:rPr>
                <w:rFonts w:ascii="Times New Roman" w:hAnsi="Times New Roman"/>
                <w:sz w:val="24"/>
              </w:rPr>
              <w:t>10,0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7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A80E0000">
            <w:pPr>
              <w:spacing w:after="0" w:line="240" w:lineRule="auto"/>
              <w:ind/>
              <w:jc w:val="both"/>
              <w:rPr>
                <w:rFonts w:ascii="Times New Roman" w:hAnsi="Times New Roman"/>
                <w:sz w:val="24"/>
              </w:rPr>
            </w:pPr>
            <w:r>
              <w:rPr>
                <w:rFonts w:ascii="Times New Roman" w:hAnsi="Times New Roman"/>
                <w:sz w:val="24"/>
              </w:rPr>
              <w:t>6</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A90E0000">
            <w:pPr>
              <w:spacing w:after="0" w:line="240" w:lineRule="auto"/>
              <w:ind/>
              <w:jc w:val="both"/>
              <w:rPr>
                <w:rFonts w:ascii="Times New Roman" w:hAnsi="Times New Roman"/>
                <w:sz w:val="24"/>
              </w:rPr>
            </w:pPr>
            <w:r>
              <w:rPr>
                <w:rFonts w:ascii="Times New Roman" w:hAnsi="Times New Roman"/>
                <w:sz w:val="24"/>
              </w:rPr>
              <w:t>Вручение сувенирной продукции при выезде представителей органов местного самоуправления муници</w:t>
            </w:r>
            <w:r>
              <w:rPr>
                <w:rFonts w:ascii="Times New Roman" w:hAnsi="Times New Roman"/>
                <w:sz w:val="24"/>
              </w:rPr>
              <w:t xml:space="preserve">пального образования </w:t>
            </w:r>
            <w:r>
              <w:rPr>
                <w:rFonts w:ascii="Times New Roman" w:hAnsi="Times New Roman"/>
                <w:sz w:val="24"/>
              </w:rPr>
              <w:t xml:space="preserve">сельское поселение </w:t>
            </w:r>
            <w:r>
              <w:rPr>
                <w:rFonts w:ascii="Times New Roman" w:hAnsi="Times New Roman"/>
                <w:sz w:val="24"/>
              </w:rPr>
              <w:t>Васильчуковский</w:t>
            </w:r>
            <w:r>
              <w:rPr>
                <w:rFonts w:ascii="Times New Roman" w:hAnsi="Times New Roman"/>
                <w:sz w:val="24"/>
              </w:rPr>
              <w:t xml:space="preserve"> сельсовет </w:t>
            </w:r>
            <w:r>
              <w:rPr>
                <w:rFonts w:ascii="Times New Roman" w:hAnsi="Times New Roman"/>
                <w:sz w:val="24"/>
              </w:rPr>
              <w:t>Ключевск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r>
              <w:rPr>
                <w:rFonts w:ascii="Times New Roman" w:hAnsi="Times New Roman"/>
                <w:sz w:val="24"/>
              </w:rPr>
              <w:t xml:space="preserve"> в составе официальных делегаций и групп в иные населенные пункты.</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A0E0000">
            <w:pPr>
              <w:spacing w:after="0" w:line="240" w:lineRule="auto"/>
              <w:ind/>
              <w:jc w:val="both"/>
              <w:rPr>
                <w:rFonts w:ascii="Times New Roman" w:hAnsi="Times New Roman"/>
                <w:sz w:val="24"/>
              </w:rPr>
            </w:pPr>
            <w:r>
              <w:rPr>
                <w:rFonts w:ascii="Times New Roman" w:hAnsi="Times New Roman"/>
                <w:sz w:val="24"/>
              </w:rPr>
              <w:t>15,0</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B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AC0E0000">
            <w:pPr>
              <w:spacing w:after="0" w:line="240" w:lineRule="auto"/>
              <w:ind/>
              <w:jc w:val="both"/>
              <w:rPr>
                <w:rFonts w:ascii="Times New Roman" w:hAnsi="Times New Roman"/>
                <w:sz w:val="24"/>
              </w:rPr>
            </w:pPr>
            <w:r>
              <w:rPr>
                <w:rFonts w:ascii="Times New Roman" w:hAnsi="Times New Roman"/>
                <w:sz w:val="24"/>
              </w:rPr>
              <w:t>7</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AD0E0000">
            <w:pPr>
              <w:spacing w:after="0" w:line="240" w:lineRule="auto"/>
              <w:ind/>
              <w:jc w:val="both"/>
              <w:rPr>
                <w:rFonts w:ascii="Times New Roman" w:hAnsi="Times New Roman"/>
                <w:sz w:val="24"/>
              </w:rPr>
            </w:pPr>
            <w:r>
              <w:rPr>
                <w:rFonts w:ascii="Times New Roman" w:hAnsi="Times New Roman"/>
                <w:sz w:val="24"/>
              </w:rPr>
              <w:t>Приобретение цветов при проведении мероприятий для возложения к мемориалам.</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E0E0000">
            <w:pPr>
              <w:spacing w:after="0" w:line="240" w:lineRule="auto"/>
              <w:ind/>
              <w:rPr>
                <w:rFonts w:ascii="Times New Roman" w:hAnsi="Times New Roman"/>
                <w:sz w:val="24"/>
              </w:rPr>
            </w:pP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AF0E0000">
            <w:pPr>
              <w:spacing w:after="0" w:line="240" w:lineRule="auto"/>
              <w:ind/>
              <w:jc w:val="both"/>
              <w:rPr>
                <w:rFonts w:ascii="Times New Roman" w:hAnsi="Times New Roman"/>
                <w:sz w:val="24"/>
              </w:rPr>
            </w:pPr>
            <w:r>
              <w:rPr>
                <w:rFonts w:ascii="Times New Roman" w:hAnsi="Times New Roman"/>
                <w:sz w:val="24"/>
              </w:rPr>
              <w:t>5,0</w:t>
            </w:r>
          </w:p>
        </w:tc>
      </w:tr>
      <w:tr>
        <w:tc>
          <w:tcPr>
            <w:tcW w:type="dxa" w:w="594"/>
            <w:tcBorders>
              <w:top w:sz="4" w:val="nil"/>
              <w:left w:color="000000" w:sz="8" w:val="single"/>
              <w:bottom w:color="000000" w:sz="8" w:val="single"/>
              <w:right w:color="000000" w:sz="8" w:val="single"/>
            </w:tcBorders>
            <w:tcMar>
              <w:top w:type="dxa" w:w="0"/>
              <w:left w:type="dxa" w:w="108"/>
              <w:bottom w:type="dxa" w:w="0"/>
              <w:right w:type="dxa" w:w="108"/>
            </w:tcMar>
            <w:vAlign w:val="bottom"/>
          </w:tcPr>
          <w:p w14:paraId="B00E0000">
            <w:pPr>
              <w:spacing w:after="0" w:line="240" w:lineRule="auto"/>
              <w:ind/>
              <w:jc w:val="both"/>
              <w:rPr>
                <w:rFonts w:ascii="Times New Roman" w:hAnsi="Times New Roman"/>
                <w:sz w:val="24"/>
              </w:rPr>
            </w:pPr>
            <w:r>
              <w:rPr>
                <w:rFonts w:ascii="Times New Roman" w:hAnsi="Times New Roman"/>
                <w:sz w:val="24"/>
              </w:rPr>
              <w:t>8</w:t>
            </w:r>
          </w:p>
        </w:tc>
        <w:tc>
          <w:tcPr>
            <w:tcW w:type="dxa" w:w="5980"/>
            <w:tcBorders>
              <w:top w:sz="4" w:val="nil"/>
              <w:left w:sz="4" w:val="nil"/>
              <w:bottom w:color="000000" w:sz="8" w:val="single"/>
              <w:right w:color="000000" w:sz="8" w:val="single"/>
            </w:tcBorders>
            <w:tcMar>
              <w:top w:type="dxa" w:w="0"/>
              <w:left w:type="dxa" w:w="108"/>
              <w:bottom w:type="dxa" w:w="0"/>
              <w:right w:type="dxa" w:w="108"/>
            </w:tcMar>
            <w:vAlign w:val="bottom"/>
          </w:tcPr>
          <w:p w14:paraId="B10E0000">
            <w:pPr>
              <w:spacing w:after="0" w:line="240" w:lineRule="auto"/>
              <w:ind/>
              <w:jc w:val="both"/>
              <w:rPr>
                <w:rFonts w:ascii="Times New Roman" w:hAnsi="Times New Roman"/>
                <w:sz w:val="24"/>
              </w:rPr>
            </w:pPr>
            <w:r>
              <w:rPr>
                <w:rFonts w:ascii="Times New Roman" w:hAnsi="Times New Roman"/>
                <w:sz w:val="24"/>
              </w:rPr>
              <w:t>Приобретение цветков (венков) для участия ритуальных мероприятий.</w:t>
            </w: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B20E0000">
            <w:pPr>
              <w:spacing w:after="0" w:line="240" w:lineRule="auto"/>
              <w:ind/>
              <w:rPr>
                <w:rFonts w:ascii="Times New Roman" w:hAnsi="Times New Roman"/>
                <w:sz w:val="24"/>
              </w:rPr>
            </w:pPr>
          </w:p>
        </w:tc>
        <w:tc>
          <w:tcPr>
            <w:tcW w:type="dxa" w:w="1783"/>
            <w:tcBorders>
              <w:top w:sz="4" w:val="nil"/>
              <w:left w:sz="4" w:val="nil"/>
              <w:bottom w:color="000000" w:sz="8" w:val="single"/>
              <w:right w:color="000000" w:sz="8" w:val="single"/>
            </w:tcBorders>
            <w:tcMar>
              <w:top w:type="dxa" w:w="0"/>
              <w:left w:type="dxa" w:w="108"/>
              <w:bottom w:type="dxa" w:w="0"/>
              <w:right w:type="dxa" w:w="108"/>
            </w:tcMar>
            <w:vAlign w:val="bottom"/>
          </w:tcPr>
          <w:p w14:paraId="B30E0000">
            <w:pPr>
              <w:spacing w:after="0" w:line="240" w:lineRule="auto"/>
              <w:ind/>
              <w:jc w:val="both"/>
              <w:rPr>
                <w:rFonts w:ascii="Times New Roman" w:hAnsi="Times New Roman"/>
                <w:sz w:val="24"/>
              </w:rPr>
            </w:pPr>
            <w:r>
              <w:rPr>
                <w:rFonts w:ascii="Times New Roman" w:hAnsi="Times New Roman"/>
                <w:sz w:val="24"/>
              </w:rPr>
              <w:t>5,0</w:t>
            </w:r>
          </w:p>
        </w:tc>
      </w:tr>
    </w:tbl>
    <w:p w14:paraId="B40E0000">
      <w:pPr>
        <w:spacing w:after="0" w:line="240" w:lineRule="auto"/>
        <w:ind w:firstLine="0" w:left="5103"/>
        <w:jc w:val="both"/>
        <w:rPr>
          <w:rFonts w:ascii="Times New Roman" w:hAnsi="Times New Roman"/>
          <w:sz w:val="24"/>
        </w:rPr>
      </w:pPr>
    </w:p>
    <w:p w14:paraId="B50E0000">
      <w:pPr>
        <w:spacing w:after="0" w:line="240" w:lineRule="auto"/>
        <w:ind w:firstLine="0" w:left="-566"/>
        <w:jc w:val="both"/>
        <w:rPr>
          <w:rFonts w:ascii="Times New Roman" w:hAnsi="Times New Roman"/>
          <w:sz w:val="24"/>
        </w:rPr>
      </w:pPr>
    </w:p>
    <w:p w14:paraId="B60E0000">
      <w:pPr>
        <w:spacing w:after="0" w:line="240" w:lineRule="auto"/>
        <w:ind w:firstLine="0" w:left="5103"/>
        <w:jc w:val="both"/>
        <w:rPr>
          <w:rFonts w:ascii="Times New Roman" w:hAnsi="Times New Roman"/>
          <w:sz w:val="24"/>
        </w:rPr>
      </w:pPr>
    </w:p>
    <w:p w14:paraId="B70E0000">
      <w:pPr>
        <w:spacing w:after="0" w:line="240" w:lineRule="auto"/>
        <w:ind w:firstLine="0" w:left="5103"/>
        <w:jc w:val="both"/>
        <w:rPr>
          <w:rFonts w:ascii="Times New Roman" w:hAnsi="Times New Roman"/>
          <w:sz w:val="24"/>
        </w:rPr>
      </w:pPr>
      <w:r>
        <w:rPr>
          <w:rFonts w:ascii="Times New Roman" w:hAnsi="Times New Roman"/>
          <w:sz w:val="24"/>
        </w:rPr>
        <w:t>Приложение № 5</w:t>
      </w:r>
    </w:p>
    <w:p w14:paraId="B8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B9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BA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BB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BC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BD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BE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BF0E0000">
      <w:pPr>
        <w:spacing w:after="0" w:line="240" w:lineRule="auto"/>
        <w:ind w:firstLine="540" w:left="0"/>
        <w:jc w:val="center"/>
        <w:rPr>
          <w:rFonts w:ascii="Times New Roman" w:hAnsi="Times New Roman"/>
          <w:sz w:val="24"/>
        </w:rPr>
      </w:pPr>
      <w:r>
        <w:rPr>
          <w:rFonts w:ascii="Times New Roman" w:hAnsi="Times New Roman"/>
          <w:sz w:val="24"/>
        </w:rPr>
        <w:t>Нормы расходов, связанных с приобретением продуктов питания и расходов на сервировку и обслуживание для залов заседаний, приемных</w:t>
      </w:r>
    </w:p>
    <w:tbl>
      <w:tblPr>
        <w:tblStyle w:val="Style_5"/>
        <w:tblInd w:type="dxa" w:w="0"/>
        <w:tblLayout w:type="fixed"/>
        <w:tblCellMar>
          <w:top w:type="dxa" w:w="0"/>
          <w:left w:type="dxa" w:w="0"/>
          <w:bottom w:type="dxa" w:w="0"/>
          <w:right w:type="dxa" w:w="0"/>
        </w:tblCellMar>
      </w:tblPr>
      <w:tblGrid>
        <w:gridCol w:w="5103"/>
        <w:gridCol w:w="1843"/>
        <w:gridCol w:w="1904"/>
      </w:tblGrid>
      <w:tr>
        <w:trPr>
          <w:trHeight w:hRule="atLeast" w:val="1080"/>
        </w:trPr>
        <w:tc>
          <w:tcPr>
            <w:tcW w:type="dxa" w:w="5103"/>
            <w:tcBorders>
              <w:top w:color="000000" w:sz="8" w:val="single"/>
              <w:left w:color="000000" w:sz="8" w:val="single"/>
              <w:bottom w:color="000000" w:sz="8" w:val="single"/>
              <w:right w:color="000000" w:sz="8" w:val="single"/>
            </w:tcBorders>
            <w:shd w:fill="FFFFFF" w:val="clear"/>
            <w:tcMar>
              <w:top w:type="dxa" w:w="0"/>
              <w:left w:type="dxa" w:w="70"/>
              <w:bottom w:type="dxa" w:w="0"/>
              <w:right w:type="dxa" w:w="70"/>
            </w:tcMar>
            <w:vAlign w:val="bottom"/>
          </w:tcPr>
          <w:p w14:paraId="C00E0000">
            <w:pPr>
              <w:spacing w:after="0" w:line="240" w:lineRule="auto"/>
              <w:ind/>
              <w:jc w:val="both"/>
              <w:rPr>
                <w:rFonts w:ascii="Times New Roman" w:hAnsi="Times New Roman"/>
                <w:sz w:val="24"/>
              </w:rPr>
            </w:pPr>
            <w:r>
              <w:rPr>
                <w:rFonts w:ascii="Times New Roman" w:hAnsi="Times New Roman"/>
                <w:sz w:val="24"/>
              </w:rPr>
              <w:t>Наименование        </w:t>
            </w:r>
          </w:p>
        </w:tc>
        <w:tc>
          <w:tcPr>
            <w:tcW w:type="dxa" w:w="1843"/>
            <w:tcBorders>
              <w:top w:color="000000" w:sz="8" w:val="single"/>
              <w:left w:sz="4" w:val="nil"/>
              <w:bottom w:color="000000" w:sz="8" w:val="single"/>
              <w:right w:color="000000" w:sz="8" w:val="single"/>
            </w:tcBorders>
            <w:shd w:fill="FFFFFF" w:val="clear"/>
            <w:tcMar>
              <w:top w:type="dxa" w:w="0"/>
              <w:left w:type="dxa" w:w="70"/>
              <w:bottom w:type="dxa" w:w="0"/>
              <w:right w:type="dxa" w:w="70"/>
            </w:tcMar>
            <w:vAlign w:val="bottom"/>
          </w:tcPr>
          <w:p w14:paraId="C10E0000">
            <w:pPr>
              <w:spacing w:after="0" w:line="240" w:lineRule="auto"/>
              <w:ind/>
              <w:jc w:val="both"/>
              <w:rPr>
                <w:rFonts w:ascii="Times New Roman" w:hAnsi="Times New Roman"/>
                <w:sz w:val="24"/>
              </w:rPr>
            </w:pPr>
            <w:r>
              <w:rPr>
                <w:rFonts w:ascii="Times New Roman" w:hAnsi="Times New Roman"/>
                <w:sz w:val="24"/>
              </w:rPr>
              <w:t>Залы  </w:t>
            </w:r>
            <w:r>
              <w:rPr>
                <w:rFonts w:ascii="Times New Roman" w:hAnsi="Times New Roman"/>
                <w:sz w:val="24"/>
              </w:rPr>
              <w:br/>
            </w:r>
            <w:r>
              <w:rPr>
                <w:rFonts w:ascii="Times New Roman" w:hAnsi="Times New Roman"/>
                <w:sz w:val="24"/>
              </w:rPr>
              <w:t>заседаний</w:t>
            </w:r>
          </w:p>
        </w:tc>
        <w:tc>
          <w:tcPr>
            <w:tcW w:type="dxa" w:w="1904"/>
            <w:tcBorders>
              <w:top w:color="000000" w:sz="8" w:val="single"/>
              <w:left w:sz="4" w:val="nil"/>
              <w:bottom w:color="000000" w:sz="8" w:val="single"/>
              <w:right w:color="000000" w:sz="8" w:val="single"/>
            </w:tcBorders>
            <w:shd w:fill="FFFFFF" w:val="clear"/>
            <w:tcMar>
              <w:top w:type="dxa" w:w="0"/>
              <w:left w:type="dxa" w:w="70"/>
              <w:bottom w:type="dxa" w:w="0"/>
              <w:right w:type="dxa" w:w="70"/>
            </w:tcMar>
            <w:vAlign w:val="bottom"/>
          </w:tcPr>
          <w:p w14:paraId="C20E0000">
            <w:pPr>
              <w:rPr>
                <w:rFonts w:ascii="Times New Roman" w:hAnsi="Times New Roman"/>
                <w:sz w:val="24"/>
              </w:rPr>
            </w:pPr>
          </w:p>
        </w:tc>
      </w:tr>
      <w:tr>
        <w:trPr>
          <w:trHeight w:hRule="atLeast" w:val="600"/>
        </w:trPr>
        <w:tc>
          <w:tcPr>
            <w:tcW w:type="dxa" w:w="5103"/>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C30E0000">
            <w:pPr>
              <w:spacing w:after="0" w:line="240" w:lineRule="auto"/>
              <w:ind/>
              <w:jc w:val="both"/>
              <w:rPr>
                <w:rFonts w:ascii="Times New Roman" w:hAnsi="Times New Roman"/>
                <w:sz w:val="24"/>
              </w:rPr>
            </w:pPr>
            <w:r>
              <w:rPr>
                <w:rFonts w:ascii="Times New Roman" w:hAnsi="Times New Roman"/>
                <w:sz w:val="24"/>
              </w:rPr>
              <w:t>Приобретение кофе, чая, напитков</w:t>
            </w:r>
            <w:r>
              <w:rPr>
                <w:rFonts w:ascii="Times New Roman" w:hAnsi="Times New Roman"/>
                <w:sz w:val="24"/>
              </w:rPr>
              <w:t xml:space="preserve"> </w:t>
            </w:r>
            <w:r>
              <w:rPr>
                <w:rFonts w:ascii="Times New Roman" w:hAnsi="Times New Roman"/>
                <w:sz w:val="24"/>
              </w:rPr>
              <w:t>(питьевая вода, молоко, сливки),</w:t>
            </w:r>
            <w:r>
              <w:rPr>
                <w:rFonts w:ascii="Times New Roman" w:hAnsi="Times New Roman"/>
                <w:sz w:val="24"/>
              </w:rPr>
              <w:t xml:space="preserve"> </w:t>
            </w:r>
            <w:r>
              <w:rPr>
                <w:rFonts w:ascii="Times New Roman" w:hAnsi="Times New Roman"/>
                <w:sz w:val="24"/>
              </w:rPr>
              <w:t>кондитерских и выпечных изделий (печенье, конфеты и пр.), фруктов.</w:t>
            </w:r>
          </w:p>
        </w:tc>
        <w:tc>
          <w:tcPr>
            <w:tcW w:type="dxa" w:w="1843"/>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C40E0000">
            <w:pPr>
              <w:spacing w:after="0" w:line="240" w:lineRule="auto"/>
              <w:ind/>
              <w:jc w:val="both"/>
              <w:rPr>
                <w:rFonts w:ascii="Times New Roman" w:hAnsi="Times New Roman"/>
                <w:sz w:val="24"/>
              </w:rPr>
            </w:pPr>
            <w:r>
              <w:rPr>
                <w:rFonts w:ascii="Times New Roman" w:hAnsi="Times New Roman"/>
                <w:sz w:val="24"/>
              </w:rPr>
              <w:t>Не более 5,0</w:t>
            </w:r>
            <w:r>
              <w:rPr>
                <w:rFonts w:ascii="Times New Roman" w:hAnsi="Times New Roman"/>
                <w:sz w:val="24"/>
              </w:rPr>
              <w:br/>
            </w:r>
            <w:r>
              <w:rPr>
                <w:rFonts w:ascii="Times New Roman" w:hAnsi="Times New Roman"/>
                <w:sz w:val="24"/>
              </w:rPr>
              <w:t>тыс. руб. в</w:t>
            </w:r>
            <w:r>
              <w:rPr>
                <w:rFonts w:ascii="Times New Roman" w:hAnsi="Times New Roman"/>
                <w:sz w:val="24"/>
              </w:rPr>
              <w:br/>
            </w:r>
            <w:r>
              <w:rPr>
                <w:rFonts w:ascii="Times New Roman" w:hAnsi="Times New Roman"/>
                <w:sz w:val="24"/>
              </w:rPr>
              <w:t>месяц      </w:t>
            </w:r>
          </w:p>
        </w:tc>
        <w:tc>
          <w:tcPr>
            <w:tcW w:type="dxa" w:w="1904"/>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C50E0000">
            <w:pPr>
              <w:rPr>
                <w:rFonts w:ascii="Times New Roman" w:hAnsi="Times New Roman"/>
                <w:sz w:val="24"/>
              </w:rPr>
            </w:pPr>
          </w:p>
        </w:tc>
      </w:tr>
      <w:tr>
        <w:trPr>
          <w:trHeight w:hRule="atLeast" w:val="600"/>
        </w:trPr>
        <w:tc>
          <w:tcPr>
            <w:tcW w:type="dxa" w:w="5103"/>
            <w:tcBorders>
              <w:top w:sz="4" w:val="nil"/>
              <w:left w:color="000000" w:sz="8" w:val="single"/>
              <w:bottom w:color="000000" w:sz="8" w:val="single"/>
              <w:right w:color="000000" w:sz="8" w:val="single"/>
            </w:tcBorders>
            <w:shd w:fill="FFFFFF" w:val="clear"/>
            <w:tcMar>
              <w:top w:type="dxa" w:w="0"/>
              <w:left w:type="dxa" w:w="70"/>
              <w:bottom w:type="dxa" w:w="0"/>
              <w:right w:type="dxa" w:w="70"/>
            </w:tcMar>
            <w:vAlign w:val="bottom"/>
          </w:tcPr>
          <w:p w14:paraId="C60E0000">
            <w:pPr>
              <w:spacing w:after="0" w:line="240" w:lineRule="auto"/>
              <w:ind/>
              <w:jc w:val="both"/>
              <w:rPr>
                <w:rFonts w:ascii="Times New Roman" w:hAnsi="Times New Roman"/>
                <w:sz w:val="24"/>
              </w:rPr>
            </w:pPr>
            <w:r>
              <w:rPr>
                <w:rFonts w:ascii="Times New Roman" w:hAnsi="Times New Roman"/>
                <w:sz w:val="24"/>
              </w:rPr>
              <w:t>Расходы на сервировку и обслуживание</w:t>
            </w:r>
          </w:p>
        </w:tc>
        <w:tc>
          <w:tcPr>
            <w:tcW w:type="dxa" w:w="1843"/>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C70E0000">
            <w:pPr>
              <w:spacing w:after="0" w:line="240" w:lineRule="auto"/>
              <w:ind/>
              <w:jc w:val="both"/>
              <w:rPr>
                <w:rFonts w:ascii="Times New Roman" w:hAnsi="Times New Roman"/>
                <w:sz w:val="24"/>
              </w:rPr>
            </w:pPr>
            <w:r>
              <w:rPr>
                <w:rFonts w:ascii="Times New Roman" w:hAnsi="Times New Roman"/>
                <w:sz w:val="24"/>
              </w:rPr>
              <w:t>Не более 5,0</w:t>
            </w:r>
          </w:p>
          <w:p w14:paraId="C80E0000">
            <w:pPr>
              <w:spacing w:after="0" w:line="240" w:lineRule="auto"/>
              <w:ind/>
              <w:jc w:val="both"/>
              <w:rPr>
                <w:rFonts w:ascii="Times New Roman" w:hAnsi="Times New Roman"/>
                <w:sz w:val="24"/>
              </w:rPr>
            </w:pPr>
            <w:r>
              <w:rPr>
                <w:rFonts w:ascii="Times New Roman" w:hAnsi="Times New Roman"/>
                <w:sz w:val="24"/>
              </w:rPr>
              <w:t>тыс. руб. в</w:t>
            </w:r>
          </w:p>
          <w:p w14:paraId="C90E0000">
            <w:pPr>
              <w:spacing w:after="0" w:line="240" w:lineRule="auto"/>
              <w:ind/>
              <w:jc w:val="both"/>
              <w:rPr>
                <w:rFonts w:ascii="Times New Roman" w:hAnsi="Times New Roman"/>
                <w:sz w:val="24"/>
              </w:rPr>
            </w:pPr>
            <w:r>
              <w:rPr>
                <w:rFonts w:ascii="Times New Roman" w:hAnsi="Times New Roman"/>
                <w:sz w:val="24"/>
              </w:rPr>
              <w:t>месяц        </w:t>
            </w:r>
          </w:p>
        </w:tc>
        <w:tc>
          <w:tcPr>
            <w:tcW w:type="dxa" w:w="1904"/>
            <w:tcBorders>
              <w:top w:sz="4" w:val="nil"/>
              <w:left w:sz="4" w:val="nil"/>
              <w:bottom w:color="000000" w:sz="8" w:val="single"/>
              <w:right w:color="000000" w:sz="8" w:val="single"/>
            </w:tcBorders>
            <w:shd w:fill="FFFFFF" w:val="clear"/>
            <w:tcMar>
              <w:top w:type="dxa" w:w="0"/>
              <w:left w:type="dxa" w:w="70"/>
              <w:bottom w:type="dxa" w:w="0"/>
              <w:right w:type="dxa" w:w="70"/>
            </w:tcMar>
            <w:vAlign w:val="bottom"/>
          </w:tcPr>
          <w:p w14:paraId="CA0E0000">
            <w:pPr>
              <w:rPr>
                <w:rFonts w:ascii="Times New Roman" w:hAnsi="Times New Roman"/>
                <w:sz w:val="24"/>
              </w:rPr>
            </w:pPr>
          </w:p>
        </w:tc>
      </w:tr>
    </w:tbl>
    <w:p w14:paraId="CB0E0000">
      <w:pPr>
        <w:spacing w:after="0" w:line="240" w:lineRule="auto"/>
        <w:ind w:firstLine="0" w:left="-566"/>
        <w:jc w:val="both"/>
        <w:rPr>
          <w:rFonts w:ascii="Times New Roman" w:hAnsi="Times New Roman"/>
          <w:sz w:val="24"/>
        </w:rPr>
      </w:pPr>
    </w:p>
    <w:p w14:paraId="CC0E0000">
      <w:pPr>
        <w:spacing w:after="0" w:line="240" w:lineRule="auto"/>
        <w:ind w:firstLine="0" w:left="5103"/>
        <w:jc w:val="both"/>
        <w:rPr>
          <w:rFonts w:ascii="Times New Roman" w:hAnsi="Times New Roman"/>
          <w:sz w:val="24"/>
        </w:rPr>
      </w:pPr>
    </w:p>
    <w:p w14:paraId="CD0E0000">
      <w:pPr>
        <w:spacing w:after="0" w:line="240" w:lineRule="auto"/>
        <w:ind w:firstLine="0" w:left="5103"/>
        <w:jc w:val="both"/>
        <w:rPr>
          <w:rFonts w:ascii="Times New Roman" w:hAnsi="Times New Roman"/>
          <w:sz w:val="24"/>
        </w:rPr>
      </w:pPr>
      <w:r>
        <w:rPr>
          <w:rFonts w:ascii="Times New Roman" w:hAnsi="Times New Roman"/>
          <w:sz w:val="24"/>
        </w:rPr>
        <w:t>Приложение № 6</w:t>
      </w:r>
    </w:p>
    <w:p w14:paraId="CE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CF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D0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D1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D2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D3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D4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D50E0000">
      <w:pPr>
        <w:spacing w:after="0" w:line="240" w:lineRule="auto"/>
        <w:ind/>
        <w:jc w:val="center"/>
        <w:rPr>
          <w:rFonts w:ascii="Times New Roman" w:hAnsi="Times New Roman"/>
          <w:sz w:val="24"/>
        </w:rPr>
      </w:pPr>
    </w:p>
    <w:p w14:paraId="D60E0000">
      <w:pPr>
        <w:spacing w:after="0" w:line="240" w:lineRule="auto"/>
        <w:ind/>
        <w:jc w:val="center"/>
        <w:rPr>
          <w:rFonts w:ascii="Times New Roman" w:hAnsi="Times New Roman"/>
          <w:sz w:val="24"/>
        </w:rPr>
      </w:pPr>
      <w:r>
        <w:rPr>
          <w:rFonts w:ascii="Times New Roman" w:hAnsi="Times New Roman"/>
          <w:sz w:val="24"/>
        </w:rPr>
        <w:t>ОТЧЕТ № ______</w:t>
      </w:r>
    </w:p>
    <w:p w14:paraId="D70E0000">
      <w:pPr>
        <w:spacing w:after="0" w:line="240" w:lineRule="auto"/>
        <w:ind/>
        <w:jc w:val="center"/>
        <w:rPr>
          <w:rFonts w:ascii="Times New Roman" w:hAnsi="Times New Roman"/>
          <w:sz w:val="24"/>
        </w:rPr>
      </w:pPr>
      <w:r>
        <w:rPr>
          <w:rFonts w:ascii="Times New Roman" w:hAnsi="Times New Roman"/>
          <w:sz w:val="24"/>
        </w:rPr>
        <w:t>от "____" _________________ 20___ г.</w:t>
      </w:r>
    </w:p>
    <w:p w14:paraId="D80E0000">
      <w:pPr>
        <w:spacing w:after="0" w:line="240" w:lineRule="auto"/>
        <w:ind/>
        <w:jc w:val="center"/>
        <w:rPr>
          <w:rFonts w:ascii="Times New Roman" w:hAnsi="Times New Roman"/>
          <w:sz w:val="24"/>
        </w:rPr>
      </w:pPr>
      <w:r>
        <w:rPr>
          <w:rFonts w:ascii="Times New Roman" w:hAnsi="Times New Roman"/>
          <w:sz w:val="24"/>
        </w:rPr>
        <w:t>О ПРОИЗВЕДЕННЫХ ПРЕДСТАВИТЕЛЬСКИХ РАСХОДАХ(ИНЫХ)</w:t>
      </w:r>
    </w:p>
    <w:p w14:paraId="D90E0000">
      <w:pPr>
        <w:spacing w:after="0" w:line="240" w:lineRule="auto"/>
        <w:ind/>
        <w:jc w:val="both"/>
        <w:rPr>
          <w:rFonts w:ascii="Times New Roman" w:hAnsi="Times New Roman"/>
          <w:sz w:val="24"/>
        </w:rPr>
      </w:pPr>
      <w:r>
        <w:rPr>
          <w:rFonts w:ascii="Times New Roman" w:hAnsi="Times New Roman"/>
          <w:sz w:val="24"/>
        </w:rPr>
        <w:t>В целях ___________________________________________________________________</w:t>
      </w:r>
    </w:p>
    <w:p w14:paraId="DA0E0000">
      <w:pPr>
        <w:spacing w:after="0" w:line="240" w:lineRule="auto"/>
        <w:ind/>
        <w:jc w:val="both"/>
        <w:rPr>
          <w:rFonts w:ascii="Times New Roman" w:hAnsi="Times New Roman"/>
          <w:sz w:val="24"/>
        </w:rPr>
      </w:pPr>
      <w:r>
        <w:rPr>
          <w:rFonts w:ascii="Times New Roman" w:hAnsi="Times New Roman"/>
          <w:sz w:val="24"/>
        </w:rPr>
        <w:t>                           (наименование учреждения)</w:t>
      </w:r>
    </w:p>
    <w:p w14:paraId="DB0E0000">
      <w:pPr>
        <w:spacing w:after="0" w:line="240" w:lineRule="auto"/>
        <w:ind/>
        <w:jc w:val="both"/>
        <w:rPr>
          <w:rFonts w:ascii="Times New Roman" w:hAnsi="Times New Roman"/>
          <w:sz w:val="24"/>
        </w:rPr>
      </w:pPr>
      <w:r>
        <w:rPr>
          <w:rFonts w:ascii="Times New Roman" w:hAnsi="Times New Roman"/>
          <w:sz w:val="24"/>
        </w:rPr>
        <w:t>в соответствии с распоряжением ___________________________(ОМС) от «__</w:t>
      </w:r>
      <w:r>
        <w:rPr>
          <w:rFonts w:ascii="Times New Roman" w:hAnsi="Times New Roman"/>
          <w:sz w:val="24"/>
        </w:rPr>
        <w:t>_»_</w:t>
      </w:r>
      <w:r>
        <w:rPr>
          <w:rFonts w:ascii="Times New Roman" w:hAnsi="Times New Roman"/>
          <w:sz w:val="24"/>
        </w:rPr>
        <w:t>_____ 20__ года проведено мероприятие____________________________________________________________</w:t>
      </w:r>
    </w:p>
    <w:p w14:paraId="DC0E0000">
      <w:pPr>
        <w:spacing w:after="0" w:line="240" w:lineRule="auto"/>
        <w:ind/>
        <w:jc w:val="both"/>
        <w:rPr>
          <w:rFonts w:ascii="Times New Roman" w:hAnsi="Times New Roman"/>
          <w:sz w:val="24"/>
        </w:rPr>
      </w:pPr>
      <w:r>
        <w:rPr>
          <w:rFonts w:ascii="Times New Roman" w:hAnsi="Times New Roman"/>
          <w:sz w:val="24"/>
        </w:rPr>
        <w:t>                             (наименование мероприятия)</w:t>
      </w:r>
    </w:p>
    <w:p w14:paraId="DD0E0000">
      <w:pPr>
        <w:spacing w:after="0" w:line="240" w:lineRule="auto"/>
        <w:ind/>
        <w:jc w:val="both"/>
        <w:rPr>
          <w:rFonts w:ascii="Times New Roman" w:hAnsi="Times New Roman"/>
          <w:sz w:val="24"/>
        </w:rPr>
      </w:pPr>
      <w:r>
        <w:rPr>
          <w:rFonts w:ascii="Times New Roman" w:hAnsi="Times New Roman"/>
          <w:sz w:val="24"/>
        </w:rPr>
        <w:t>Место проведения мероприятия _________________________________.</w:t>
      </w:r>
    </w:p>
    <w:p w14:paraId="DE0E0000">
      <w:pPr>
        <w:spacing w:after="0" w:line="240" w:lineRule="auto"/>
        <w:ind/>
        <w:jc w:val="both"/>
        <w:rPr>
          <w:rFonts w:ascii="Times New Roman" w:hAnsi="Times New Roman"/>
          <w:sz w:val="24"/>
        </w:rPr>
      </w:pPr>
      <w:r>
        <w:rPr>
          <w:rFonts w:ascii="Times New Roman" w:hAnsi="Times New Roman"/>
          <w:sz w:val="24"/>
        </w:rPr>
        <w:t>Цель проведения мероприятия __________________________________.</w:t>
      </w:r>
    </w:p>
    <w:p w14:paraId="DF0E0000">
      <w:pPr>
        <w:spacing w:after="0" w:line="240" w:lineRule="auto"/>
        <w:ind/>
        <w:jc w:val="both"/>
        <w:rPr>
          <w:rFonts w:ascii="Times New Roman" w:hAnsi="Times New Roman"/>
          <w:sz w:val="24"/>
        </w:rPr>
      </w:pPr>
      <w:r>
        <w:rPr>
          <w:rFonts w:ascii="Times New Roman" w:hAnsi="Times New Roman"/>
          <w:sz w:val="24"/>
        </w:rPr>
        <w:t>Количество присутствующих: ________________ чел.,</w:t>
      </w:r>
    </w:p>
    <w:p w14:paraId="E00E0000">
      <w:pPr>
        <w:spacing w:after="0" w:line="240" w:lineRule="auto"/>
        <w:ind/>
        <w:jc w:val="both"/>
        <w:rPr>
          <w:rFonts w:ascii="Times New Roman" w:hAnsi="Times New Roman"/>
          <w:sz w:val="24"/>
        </w:rPr>
      </w:pPr>
      <w:r>
        <w:rPr>
          <w:rFonts w:ascii="Times New Roman" w:hAnsi="Times New Roman"/>
          <w:sz w:val="24"/>
        </w:rPr>
        <w:t>в том числе:</w:t>
      </w:r>
    </w:p>
    <w:p w14:paraId="E10E0000">
      <w:pPr>
        <w:spacing w:after="0" w:line="240" w:lineRule="auto"/>
        <w:ind/>
        <w:jc w:val="both"/>
        <w:rPr>
          <w:rFonts w:ascii="Times New Roman" w:hAnsi="Times New Roman"/>
          <w:sz w:val="24"/>
        </w:rPr>
      </w:pPr>
      <w:r>
        <w:rPr>
          <w:rFonts w:ascii="Times New Roman" w:hAnsi="Times New Roman"/>
          <w:sz w:val="24"/>
        </w:rPr>
        <w:t>представители учреждения __________________ чел.</w:t>
      </w:r>
    </w:p>
    <w:p w14:paraId="E20E0000">
      <w:pPr>
        <w:spacing w:after="0" w:line="240" w:lineRule="auto"/>
        <w:ind/>
        <w:jc w:val="both"/>
        <w:rPr>
          <w:rFonts w:ascii="Times New Roman" w:hAnsi="Times New Roman"/>
          <w:sz w:val="24"/>
        </w:rPr>
      </w:pPr>
      <w:r>
        <w:rPr>
          <w:rFonts w:ascii="Times New Roman" w:hAnsi="Times New Roman"/>
          <w:sz w:val="24"/>
        </w:rPr>
        <w:t>Приглашенные _______________________ чел.</w:t>
      </w:r>
    </w:p>
    <w:p w14:paraId="E30E0000">
      <w:pPr>
        <w:spacing w:after="0" w:line="240" w:lineRule="auto"/>
        <w:ind/>
        <w:jc w:val="both"/>
        <w:rPr>
          <w:rFonts w:ascii="Times New Roman" w:hAnsi="Times New Roman"/>
          <w:sz w:val="24"/>
        </w:rPr>
      </w:pPr>
      <w:r>
        <w:rPr>
          <w:rFonts w:ascii="Times New Roman" w:hAnsi="Times New Roman"/>
          <w:sz w:val="24"/>
        </w:rPr>
        <w:t>Источники финансирования __________________________________________________</w:t>
      </w:r>
    </w:p>
    <w:p w14:paraId="E40E0000">
      <w:pPr>
        <w:spacing w:after="0" w:line="240" w:lineRule="auto"/>
        <w:ind/>
        <w:jc w:val="both"/>
        <w:rPr>
          <w:rFonts w:ascii="Times New Roman" w:hAnsi="Times New Roman"/>
          <w:sz w:val="24"/>
        </w:rPr>
      </w:pPr>
      <w:r>
        <w:rPr>
          <w:rFonts w:ascii="Times New Roman" w:hAnsi="Times New Roman"/>
          <w:sz w:val="24"/>
        </w:rPr>
        <w:t>Общая сумма расходов на проведение мероприятия составила</w:t>
      </w:r>
    </w:p>
    <w:p w14:paraId="E50E0000">
      <w:pPr>
        <w:spacing w:after="0" w:line="240" w:lineRule="auto"/>
        <w:ind/>
        <w:jc w:val="both"/>
        <w:rPr>
          <w:rFonts w:ascii="Times New Roman" w:hAnsi="Times New Roman"/>
          <w:sz w:val="24"/>
        </w:rPr>
      </w:pPr>
      <w:r>
        <w:rPr>
          <w:rFonts w:ascii="Times New Roman" w:hAnsi="Times New Roman"/>
          <w:sz w:val="24"/>
        </w:rPr>
        <w:t>_________________рублей (____________________) (сумма прописью)</w:t>
      </w:r>
    </w:p>
    <w:p w14:paraId="E60E0000">
      <w:pPr>
        <w:spacing w:after="0" w:line="240" w:lineRule="auto"/>
        <w:ind/>
        <w:jc w:val="both"/>
        <w:rPr>
          <w:rFonts w:ascii="Times New Roman" w:hAnsi="Times New Roman"/>
          <w:sz w:val="24"/>
        </w:rPr>
      </w:pPr>
      <w:r>
        <w:rPr>
          <w:rFonts w:ascii="Times New Roman" w:hAnsi="Times New Roman"/>
          <w:sz w:val="24"/>
        </w:rPr>
        <w:t>в том числе:</w:t>
      </w:r>
    </w:p>
    <w:tbl>
      <w:tblPr>
        <w:tblStyle w:val="Style_5"/>
        <w:tblInd w:type="dxa" w:w="0"/>
        <w:tblLayout w:type="fixed"/>
        <w:tblCellMar>
          <w:top w:type="dxa" w:w="0"/>
          <w:left w:type="dxa" w:w="0"/>
          <w:bottom w:type="dxa" w:w="0"/>
          <w:right w:type="dxa" w:w="0"/>
        </w:tblCellMar>
      </w:tblPr>
      <w:tblGrid>
        <w:gridCol w:w="982"/>
        <w:gridCol w:w="3657"/>
        <w:gridCol w:w="2317"/>
        <w:gridCol w:w="2379"/>
      </w:tblGrid>
      <w:tr>
        <w:tc>
          <w:tcPr>
            <w:tcW w:type="dxa" w:w="98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bottom"/>
          </w:tcPr>
          <w:p w14:paraId="E70E0000">
            <w:pPr>
              <w:spacing w:after="0" w:line="240" w:lineRule="auto"/>
              <w:ind/>
              <w:jc w:val="both"/>
              <w:rPr>
                <w:rFonts w:ascii="Times New Roman" w:hAnsi="Times New Roman"/>
                <w:sz w:val="24"/>
              </w:rPr>
            </w:pPr>
            <w:r>
              <w:rPr>
                <w:rFonts w:ascii="Times New Roman" w:hAnsi="Times New Roman"/>
                <w:sz w:val="24"/>
              </w:rPr>
              <w:t>№ п/п</w:t>
            </w:r>
          </w:p>
        </w:tc>
        <w:tc>
          <w:tcPr>
            <w:tcW w:type="dxa" w:w="3657"/>
            <w:tcBorders>
              <w:top w:color="000000" w:sz="8" w:val="single"/>
              <w:left w:sz="4" w:val="nil"/>
              <w:bottom w:color="000000" w:sz="8" w:val="single"/>
              <w:right w:color="000000" w:sz="8" w:val="single"/>
            </w:tcBorders>
            <w:shd w:fill="FFFFFF" w:val="clear"/>
            <w:tcMar>
              <w:top w:type="dxa" w:w="0"/>
              <w:left w:type="dxa" w:w="108"/>
              <w:bottom w:type="dxa" w:w="0"/>
              <w:right w:type="dxa" w:w="108"/>
            </w:tcMar>
            <w:vAlign w:val="bottom"/>
          </w:tcPr>
          <w:p w14:paraId="E80E0000">
            <w:pPr>
              <w:spacing w:after="0" w:line="240" w:lineRule="auto"/>
              <w:ind/>
              <w:jc w:val="both"/>
              <w:rPr>
                <w:rFonts w:ascii="Times New Roman" w:hAnsi="Times New Roman"/>
                <w:sz w:val="24"/>
              </w:rPr>
            </w:pPr>
            <w:r>
              <w:rPr>
                <w:rFonts w:ascii="Times New Roman" w:hAnsi="Times New Roman"/>
                <w:sz w:val="24"/>
              </w:rPr>
              <w:t>Наименование расходов</w:t>
            </w:r>
          </w:p>
        </w:tc>
        <w:tc>
          <w:tcPr>
            <w:tcW w:type="dxa" w:w="2317"/>
            <w:tcBorders>
              <w:top w:color="000000" w:sz="8" w:val="single"/>
              <w:left w:sz="4" w:val="nil"/>
              <w:bottom w:color="000000" w:sz="8" w:val="single"/>
              <w:right w:color="000000" w:sz="8" w:val="single"/>
            </w:tcBorders>
            <w:shd w:fill="FFFFFF" w:val="clear"/>
            <w:tcMar>
              <w:top w:type="dxa" w:w="0"/>
              <w:left w:type="dxa" w:w="108"/>
              <w:bottom w:type="dxa" w:w="0"/>
              <w:right w:type="dxa" w:w="108"/>
            </w:tcMar>
            <w:vAlign w:val="bottom"/>
          </w:tcPr>
          <w:p w14:paraId="E90E0000">
            <w:pPr>
              <w:spacing w:after="0" w:line="240" w:lineRule="auto"/>
              <w:ind/>
              <w:jc w:val="both"/>
              <w:rPr>
                <w:rFonts w:ascii="Times New Roman" w:hAnsi="Times New Roman"/>
                <w:sz w:val="24"/>
              </w:rPr>
            </w:pPr>
            <w:r>
              <w:rPr>
                <w:rFonts w:ascii="Times New Roman" w:hAnsi="Times New Roman"/>
                <w:sz w:val="24"/>
              </w:rPr>
              <w:t>Сумма в рублях</w:t>
            </w:r>
          </w:p>
        </w:tc>
        <w:tc>
          <w:tcPr>
            <w:tcW w:type="dxa" w:w="2379"/>
            <w:tcBorders>
              <w:top w:color="000000" w:sz="8" w:val="single"/>
              <w:left w:sz="4" w:val="nil"/>
              <w:bottom w:color="000000" w:sz="8" w:val="single"/>
              <w:right w:color="000000" w:sz="8" w:val="single"/>
            </w:tcBorders>
            <w:shd w:fill="FFFFFF" w:val="clear"/>
            <w:tcMar>
              <w:top w:type="dxa" w:w="0"/>
              <w:left w:type="dxa" w:w="108"/>
              <w:bottom w:type="dxa" w:w="0"/>
              <w:right w:type="dxa" w:w="108"/>
            </w:tcMar>
            <w:vAlign w:val="bottom"/>
          </w:tcPr>
          <w:p w14:paraId="EA0E0000">
            <w:pPr>
              <w:spacing w:after="0" w:line="240" w:lineRule="auto"/>
              <w:ind/>
              <w:jc w:val="both"/>
              <w:rPr>
                <w:rFonts w:ascii="Times New Roman" w:hAnsi="Times New Roman"/>
                <w:sz w:val="24"/>
              </w:rPr>
            </w:pPr>
            <w:r>
              <w:rPr>
                <w:rFonts w:ascii="Times New Roman" w:hAnsi="Times New Roman"/>
                <w:sz w:val="24"/>
              </w:rPr>
              <w:t>Подтверждающие документы</w:t>
            </w:r>
          </w:p>
        </w:tc>
      </w:tr>
      <w:tr>
        <w:tc>
          <w:tcPr>
            <w:tcW w:type="dxa" w:w="982"/>
            <w:tcBorders>
              <w:top w:sz="4" w:val="nil"/>
              <w:left w:color="000000" w:sz="8" w:val="single"/>
              <w:bottom w:color="000000" w:sz="8" w:val="single"/>
              <w:right w:color="000000" w:sz="8" w:val="single"/>
            </w:tcBorders>
            <w:shd w:fill="FFFFFF" w:val="clear"/>
            <w:tcMar>
              <w:top w:type="dxa" w:w="0"/>
              <w:left w:type="dxa" w:w="108"/>
              <w:bottom w:type="dxa" w:w="0"/>
              <w:right w:type="dxa" w:w="108"/>
            </w:tcMar>
            <w:vAlign w:val="bottom"/>
          </w:tcPr>
          <w:p w14:paraId="EB0E0000">
            <w:pPr>
              <w:spacing w:after="0" w:line="240" w:lineRule="auto"/>
              <w:ind/>
              <w:rPr>
                <w:rFonts w:ascii="Times New Roman" w:hAnsi="Times New Roman"/>
                <w:sz w:val="24"/>
              </w:rPr>
            </w:pPr>
          </w:p>
        </w:tc>
        <w:tc>
          <w:tcPr>
            <w:tcW w:type="dxa" w:w="3657"/>
            <w:tcBorders>
              <w:top w:sz="4" w:val="nil"/>
              <w:left w:sz="4" w:val="nil"/>
              <w:bottom w:color="000000" w:sz="8" w:val="single"/>
              <w:right w:color="000000" w:sz="8" w:val="single"/>
            </w:tcBorders>
            <w:shd w:fill="FFFFFF" w:val="clear"/>
            <w:tcMar>
              <w:top w:type="dxa" w:w="0"/>
              <w:left w:type="dxa" w:w="108"/>
              <w:bottom w:type="dxa" w:w="0"/>
              <w:right w:type="dxa" w:w="108"/>
            </w:tcMar>
            <w:vAlign w:val="bottom"/>
          </w:tcPr>
          <w:p w14:paraId="EC0E0000">
            <w:pPr>
              <w:spacing w:after="0" w:line="240" w:lineRule="auto"/>
              <w:ind/>
              <w:rPr>
                <w:rFonts w:ascii="Times New Roman" w:hAnsi="Times New Roman"/>
                <w:sz w:val="24"/>
              </w:rPr>
            </w:pPr>
          </w:p>
        </w:tc>
        <w:tc>
          <w:tcPr>
            <w:tcW w:type="dxa" w:w="2317"/>
            <w:tcBorders>
              <w:top w:sz="4" w:val="nil"/>
              <w:left w:sz="4" w:val="nil"/>
              <w:bottom w:color="000000" w:sz="8" w:val="single"/>
              <w:right w:color="000000" w:sz="8" w:val="single"/>
            </w:tcBorders>
            <w:shd w:fill="FFFFFF" w:val="clear"/>
            <w:tcMar>
              <w:top w:type="dxa" w:w="0"/>
              <w:left w:type="dxa" w:w="108"/>
              <w:bottom w:type="dxa" w:w="0"/>
              <w:right w:type="dxa" w:w="108"/>
            </w:tcMar>
            <w:vAlign w:val="bottom"/>
          </w:tcPr>
          <w:p w14:paraId="ED0E0000">
            <w:pPr>
              <w:spacing w:after="0" w:line="240" w:lineRule="auto"/>
              <w:ind/>
              <w:rPr>
                <w:rFonts w:ascii="Times New Roman" w:hAnsi="Times New Roman"/>
                <w:sz w:val="24"/>
              </w:rPr>
            </w:pPr>
          </w:p>
        </w:tc>
        <w:tc>
          <w:tcPr>
            <w:tcW w:type="dxa" w:w="2379"/>
            <w:tcBorders>
              <w:top w:sz="4" w:val="nil"/>
              <w:left w:sz="4" w:val="nil"/>
              <w:bottom w:color="000000" w:sz="8" w:val="single"/>
              <w:right w:color="000000" w:sz="8" w:val="single"/>
            </w:tcBorders>
            <w:shd w:fill="FFFFFF" w:val="clear"/>
            <w:tcMar>
              <w:top w:type="dxa" w:w="0"/>
              <w:left w:type="dxa" w:w="108"/>
              <w:bottom w:type="dxa" w:w="0"/>
              <w:right w:type="dxa" w:w="108"/>
            </w:tcMar>
            <w:vAlign w:val="bottom"/>
          </w:tcPr>
          <w:p w14:paraId="EE0E0000">
            <w:pPr>
              <w:spacing w:after="0" w:line="240" w:lineRule="auto"/>
              <w:ind/>
              <w:rPr>
                <w:rFonts w:ascii="Times New Roman" w:hAnsi="Times New Roman"/>
                <w:sz w:val="24"/>
              </w:rPr>
            </w:pPr>
          </w:p>
        </w:tc>
      </w:tr>
    </w:tbl>
    <w:p w14:paraId="EF0E0000">
      <w:pPr>
        <w:spacing w:after="0" w:line="240" w:lineRule="auto"/>
        <w:ind/>
        <w:jc w:val="both"/>
        <w:rPr>
          <w:rFonts w:ascii="Times New Roman" w:hAnsi="Times New Roman"/>
          <w:sz w:val="24"/>
        </w:rPr>
      </w:pPr>
    </w:p>
    <w:p w14:paraId="F00E0000">
      <w:pPr>
        <w:spacing w:after="0" w:line="240" w:lineRule="auto"/>
        <w:ind/>
        <w:jc w:val="both"/>
        <w:rPr>
          <w:rFonts w:ascii="Times New Roman" w:hAnsi="Times New Roman"/>
          <w:sz w:val="24"/>
        </w:rPr>
      </w:pPr>
      <w:r>
        <w:rPr>
          <w:rFonts w:ascii="Times New Roman" w:hAnsi="Times New Roman"/>
          <w:sz w:val="24"/>
        </w:rPr>
        <w:t>Авансовый отчет с подтверждающими документами прилагается на ______ листах.</w:t>
      </w:r>
    </w:p>
    <w:p w14:paraId="F10E0000">
      <w:pPr>
        <w:spacing w:after="0" w:line="240" w:lineRule="auto"/>
        <w:ind/>
        <w:jc w:val="both"/>
        <w:rPr>
          <w:rFonts w:ascii="Times New Roman" w:hAnsi="Times New Roman"/>
          <w:sz w:val="24"/>
        </w:rPr>
      </w:pPr>
    </w:p>
    <w:p w14:paraId="F20E0000">
      <w:pPr>
        <w:spacing w:after="0" w:line="240" w:lineRule="auto"/>
        <w:ind/>
        <w:jc w:val="both"/>
        <w:rPr>
          <w:rFonts w:ascii="Times New Roman" w:hAnsi="Times New Roman"/>
          <w:sz w:val="24"/>
        </w:rPr>
      </w:pPr>
      <w:r>
        <w:rPr>
          <w:rFonts w:ascii="Times New Roman" w:hAnsi="Times New Roman"/>
          <w:sz w:val="24"/>
        </w:rPr>
        <w:t>Подпись ответственного лица _______________/_____________</w:t>
      </w:r>
    </w:p>
    <w:p w14:paraId="F30E0000">
      <w:pPr>
        <w:spacing w:after="0" w:line="240" w:lineRule="auto"/>
        <w:ind/>
        <w:jc w:val="both"/>
        <w:rPr>
          <w:rFonts w:ascii="Times New Roman" w:hAnsi="Times New Roman"/>
          <w:sz w:val="24"/>
        </w:rPr>
      </w:pPr>
      <w:r>
        <w:rPr>
          <w:rFonts w:ascii="Times New Roman" w:hAnsi="Times New Roman"/>
          <w:sz w:val="24"/>
        </w:rPr>
        <w:br/>
      </w:r>
    </w:p>
    <w:p w14:paraId="F40E0000">
      <w:pPr>
        <w:spacing w:after="0" w:line="240" w:lineRule="auto"/>
        <w:ind w:firstLine="0" w:left="5103"/>
        <w:jc w:val="both"/>
        <w:rPr>
          <w:rFonts w:ascii="Times New Roman" w:hAnsi="Times New Roman"/>
          <w:sz w:val="24"/>
        </w:rPr>
      </w:pPr>
    </w:p>
    <w:p w14:paraId="F50E0000">
      <w:pPr>
        <w:spacing w:after="0" w:line="240" w:lineRule="auto"/>
        <w:ind w:firstLine="0" w:left="5103"/>
        <w:jc w:val="both"/>
        <w:rPr>
          <w:rFonts w:ascii="Times New Roman" w:hAnsi="Times New Roman"/>
          <w:sz w:val="24"/>
        </w:rPr>
      </w:pPr>
    </w:p>
    <w:p w14:paraId="F60E0000">
      <w:pPr>
        <w:spacing w:after="0" w:line="240" w:lineRule="auto"/>
        <w:ind w:firstLine="0" w:left="5103"/>
        <w:jc w:val="both"/>
        <w:rPr>
          <w:rFonts w:ascii="Times New Roman" w:hAnsi="Times New Roman"/>
          <w:sz w:val="24"/>
        </w:rPr>
      </w:pPr>
      <w:r>
        <w:rPr>
          <w:rFonts w:ascii="Times New Roman" w:hAnsi="Times New Roman"/>
          <w:sz w:val="24"/>
        </w:rPr>
        <w:t>Приложение № 7</w:t>
      </w:r>
    </w:p>
    <w:p w14:paraId="F70E0000">
      <w:pPr>
        <w:spacing w:after="0" w:line="240" w:lineRule="auto"/>
        <w:ind w:firstLine="0" w:left="5103"/>
        <w:jc w:val="both"/>
        <w:rPr>
          <w:rFonts w:ascii="Times New Roman" w:hAnsi="Times New Roman"/>
          <w:sz w:val="24"/>
        </w:rPr>
      </w:pPr>
      <w:r>
        <w:rPr>
          <w:rFonts w:ascii="Times New Roman" w:hAnsi="Times New Roman"/>
          <w:sz w:val="24"/>
        </w:rPr>
        <w:t>к Положению</w:t>
      </w:r>
    </w:p>
    <w:p w14:paraId="F80E0000">
      <w:pPr>
        <w:spacing w:after="0" w:line="240" w:lineRule="auto"/>
        <w:ind w:firstLine="0" w:left="5103"/>
        <w:jc w:val="both"/>
        <w:rPr>
          <w:rFonts w:ascii="Times New Roman" w:hAnsi="Times New Roman"/>
          <w:sz w:val="24"/>
        </w:rPr>
      </w:pPr>
      <w:r>
        <w:rPr>
          <w:rFonts w:ascii="Times New Roman" w:hAnsi="Times New Roman"/>
          <w:sz w:val="24"/>
        </w:rPr>
        <w:t>о представительских расходах</w:t>
      </w:r>
    </w:p>
    <w:p w14:paraId="F90E0000">
      <w:pPr>
        <w:spacing w:after="0" w:line="240" w:lineRule="auto"/>
        <w:ind w:firstLine="0" w:left="5103"/>
        <w:jc w:val="both"/>
        <w:rPr>
          <w:rFonts w:ascii="Times New Roman" w:hAnsi="Times New Roman"/>
          <w:sz w:val="24"/>
        </w:rPr>
      </w:pPr>
      <w:r>
        <w:rPr>
          <w:rFonts w:ascii="Times New Roman" w:hAnsi="Times New Roman"/>
          <w:sz w:val="24"/>
        </w:rPr>
        <w:t>и иных расходах, связанных</w:t>
      </w:r>
    </w:p>
    <w:p w14:paraId="FA0E0000">
      <w:pPr>
        <w:spacing w:after="0" w:line="240" w:lineRule="auto"/>
        <w:ind w:firstLine="0" w:left="5103"/>
        <w:jc w:val="both"/>
        <w:rPr>
          <w:rFonts w:ascii="Times New Roman" w:hAnsi="Times New Roman"/>
          <w:sz w:val="24"/>
        </w:rPr>
      </w:pPr>
      <w:r>
        <w:rPr>
          <w:rFonts w:ascii="Times New Roman" w:hAnsi="Times New Roman"/>
          <w:sz w:val="24"/>
        </w:rPr>
        <w:t>с представительской деятельностью</w:t>
      </w:r>
    </w:p>
    <w:p w14:paraId="FB0E0000">
      <w:pPr>
        <w:spacing w:after="0" w:line="240" w:lineRule="auto"/>
        <w:ind w:firstLine="0" w:left="5103"/>
        <w:jc w:val="both"/>
        <w:rPr>
          <w:rFonts w:ascii="Times New Roman" w:hAnsi="Times New Roman"/>
          <w:sz w:val="24"/>
        </w:rPr>
      </w:pPr>
      <w:r>
        <w:rPr>
          <w:rFonts w:ascii="Times New Roman" w:hAnsi="Times New Roman"/>
          <w:sz w:val="24"/>
        </w:rPr>
        <w:t>органов местного самоуправления</w:t>
      </w:r>
    </w:p>
    <w:p w14:paraId="FC0E0000">
      <w:pPr>
        <w:spacing w:after="0" w:line="240" w:lineRule="auto"/>
        <w:ind w:firstLine="0" w:left="5103"/>
        <w:jc w:val="both"/>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сельское поселение </w:t>
      </w:r>
      <w:r>
        <w:rPr>
          <w:rFonts w:ascii="Times New Roman" w:hAnsi="Times New Roman"/>
          <w:sz w:val="24"/>
        </w:rPr>
        <w:t>Васильчуковский</w:t>
      </w:r>
      <w:r>
        <w:rPr>
          <w:rFonts w:ascii="Times New Roman" w:hAnsi="Times New Roman"/>
          <w:sz w:val="24"/>
        </w:rPr>
        <w:t xml:space="preserve"> сельсовет</w:t>
      </w:r>
    </w:p>
    <w:p w14:paraId="FD0E0000">
      <w:pPr>
        <w:spacing w:after="0" w:line="240" w:lineRule="auto"/>
        <w:ind w:firstLine="0" w:left="5103"/>
        <w:jc w:val="both"/>
        <w:rPr>
          <w:rFonts w:ascii="Times New Roman" w:hAnsi="Times New Roman"/>
          <w:sz w:val="24"/>
        </w:rPr>
      </w:pPr>
      <w:r>
        <w:rPr>
          <w:rFonts w:ascii="Times New Roman" w:hAnsi="Times New Roman"/>
          <w:sz w:val="24"/>
        </w:rPr>
        <w:t>Ключевского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Алтайского края</w:t>
      </w:r>
    </w:p>
    <w:p w14:paraId="FE0E0000">
      <w:pPr>
        <w:spacing w:after="0" w:line="240" w:lineRule="auto"/>
        <w:ind/>
        <w:jc w:val="center"/>
        <w:rPr>
          <w:rFonts w:ascii="Times New Roman" w:hAnsi="Times New Roman"/>
          <w:sz w:val="24"/>
        </w:rPr>
      </w:pPr>
    </w:p>
    <w:p w14:paraId="FF0E0000">
      <w:pPr>
        <w:spacing w:after="0" w:line="240" w:lineRule="auto"/>
        <w:ind/>
        <w:jc w:val="center"/>
        <w:rPr>
          <w:rFonts w:ascii="Times New Roman" w:hAnsi="Times New Roman"/>
          <w:sz w:val="24"/>
        </w:rPr>
      </w:pPr>
      <w:r>
        <w:rPr>
          <w:rFonts w:ascii="Times New Roman" w:hAnsi="Times New Roman"/>
          <w:sz w:val="24"/>
        </w:rPr>
        <w:t>ОТЧЕТ № ______</w:t>
      </w:r>
    </w:p>
    <w:p w14:paraId="000F0000">
      <w:pPr>
        <w:spacing w:after="0" w:line="240" w:lineRule="auto"/>
        <w:ind/>
        <w:jc w:val="center"/>
        <w:rPr>
          <w:rFonts w:ascii="Times New Roman" w:hAnsi="Times New Roman"/>
          <w:sz w:val="24"/>
        </w:rPr>
      </w:pPr>
      <w:r>
        <w:rPr>
          <w:rFonts w:ascii="Times New Roman" w:hAnsi="Times New Roman"/>
          <w:sz w:val="24"/>
        </w:rPr>
        <w:t>от "____" _________________ 20___ г.</w:t>
      </w:r>
    </w:p>
    <w:p w14:paraId="010F0000">
      <w:pPr>
        <w:spacing w:after="0" w:line="240" w:lineRule="auto"/>
        <w:ind/>
        <w:jc w:val="center"/>
        <w:rPr>
          <w:rFonts w:ascii="Times New Roman" w:hAnsi="Times New Roman"/>
          <w:sz w:val="24"/>
        </w:rPr>
      </w:pPr>
      <w:r>
        <w:rPr>
          <w:rFonts w:ascii="Times New Roman" w:hAnsi="Times New Roman"/>
          <w:sz w:val="24"/>
        </w:rPr>
        <w:t>О ПРОИЗВЕДЕННЫХ ПРЕДСТАВИТЕЛЬСКИХ РАСХОДАХ(ИНЫХ)</w:t>
      </w:r>
    </w:p>
    <w:p w14:paraId="020F0000">
      <w:pPr>
        <w:spacing w:after="0" w:line="240" w:lineRule="auto"/>
        <w:ind/>
        <w:jc w:val="both"/>
        <w:rPr>
          <w:rFonts w:ascii="Times New Roman" w:hAnsi="Times New Roman"/>
          <w:sz w:val="24"/>
        </w:rPr>
      </w:pPr>
      <w:r>
        <w:rPr>
          <w:rFonts w:ascii="Times New Roman" w:hAnsi="Times New Roman"/>
          <w:sz w:val="24"/>
        </w:rPr>
        <w:t>В целях __________________________________________________________________</w:t>
      </w:r>
    </w:p>
    <w:p w14:paraId="030F0000">
      <w:pPr>
        <w:spacing w:after="0" w:line="240" w:lineRule="auto"/>
        <w:ind/>
        <w:jc w:val="both"/>
        <w:rPr>
          <w:rFonts w:ascii="Times New Roman" w:hAnsi="Times New Roman"/>
          <w:sz w:val="24"/>
        </w:rPr>
      </w:pPr>
      <w:r>
        <w:rPr>
          <w:rFonts w:ascii="Times New Roman" w:hAnsi="Times New Roman"/>
          <w:sz w:val="24"/>
        </w:rPr>
        <w:t>         (наименование мероприятия, реквизиты распорядительного документа)</w:t>
      </w:r>
    </w:p>
    <w:p w14:paraId="040F0000">
      <w:pPr>
        <w:spacing w:after="0" w:line="240" w:lineRule="auto"/>
        <w:ind/>
        <w:jc w:val="both"/>
        <w:rPr>
          <w:rFonts w:ascii="Times New Roman" w:hAnsi="Times New Roman"/>
          <w:sz w:val="24"/>
        </w:rPr>
      </w:pPr>
      <w:r>
        <w:rPr>
          <w:rFonts w:ascii="Times New Roman" w:hAnsi="Times New Roman"/>
          <w:sz w:val="24"/>
        </w:rPr>
        <w:t>были проведены ____________________________________________________________</w:t>
      </w:r>
    </w:p>
    <w:p w14:paraId="050F0000">
      <w:pPr>
        <w:spacing w:after="0" w:line="240" w:lineRule="auto"/>
        <w:ind/>
        <w:jc w:val="both"/>
        <w:rPr>
          <w:rFonts w:ascii="Times New Roman" w:hAnsi="Times New Roman"/>
          <w:sz w:val="24"/>
        </w:rPr>
      </w:pPr>
      <w:r>
        <w:rPr>
          <w:rFonts w:ascii="Times New Roman" w:hAnsi="Times New Roman"/>
          <w:sz w:val="24"/>
        </w:rPr>
        <w:t>                               (наименование расходов)</w:t>
      </w:r>
    </w:p>
    <w:p w14:paraId="060F0000">
      <w:pPr>
        <w:spacing w:after="0" w:line="240" w:lineRule="auto"/>
        <w:ind w:firstLine="540" w:left="0"/>
        <w:jc w:val="both"/>
        <w:rPr>
          <w:rFonts w:ascii="Times New Roman" w:hAnsi="Times New Roman"/>
          <w:sz w:val="24"/>
        </w:rPr>
      </w:pPr>
      <w:r>
        <w:rPr>
          <w:rFonts w:ascii="Times New Roman" w:hAnsi="Times New Roman"/>
          <w:sz w:val="24"/>
        </w:rPr>
        <w:t>Присутствовали на мероприятии</w:t>
      </w:r>
    </w:p>
    <w:p w14:paraId="070F0000">
      <w:pPr>
        <w:spacing w:after="0" w:line="240" w:lineRule="auto"/>
        <w:ind w:firstLine="540" w:left="0"/>
        <w:jc w:val="both"/>
        <w:rPr>
          <w:rFonts w:ascii="Times New Roman" w:hAnsi="Times New Roman"/>
          <w:sz w:val="24"/>
        </w:rPr>
      </w:pPr>
      <w:r>
        <w:rPr>
          <w:rFonts w:ascii="Times New Roman" w:hAnsi="Times New Roman"/>
          <w:sz w:val="24"/>
        </w:rPr>
        <w:t>Представители организации:</w:t>
      </w:r>
    </w:p>
    <w:p w14:paraId="080F0000">
      <w:pPr>
        <w:spacing w:after="0" w:line="240" w:lineRule="auto"/>
        <w:ind w:firstLine="540" w:left="0"/>
        <w:jc w:val="both"/>
        <w:rPr>
          <w:rFonts w:ascii="Times New Roman" w:hAnsi="Times New Roman"/>
          <w:sz w:val="24"/>
        </w:rPr>
      </w:pPr>
      <w:r>
        <w:rPr>
          <w:rFonts w:ascii="Times New Roman" w:hAnsi="Times New Roman"/>
          <w:sz w:val="24"/>
        </w:rPr>
        <w:t>1. _______________________________________</w:t>
      </w:r>
    </w:p>
    <w:p w14:paraId="090F0000">
      <w:pPr>
        <w:spacing w:after="0" w:line="240" w:lineRule="auto"/>
        <w:ind w:firstLine="540" w:left="0"/>
        <w:jc w:val="both"/>
        <w:rPr>
          <w:rFonts w:ascii="Times New Roman" w:hAnsi="Times New Roman"/>
          <w:sz w:val="24"/>
        </w:rPr>
      </w:pPr>
      <w:r>
        <w:rPr>
          <w:rFonts w:ascii="Times New Roman" w:hAnsi="Times New Roman"/>
          <w:sz w:val="24"/>
        </w:rPr>
        <w:t>2. _______________________________________</w:t>
      </w:r>
    </w:p>
    <w:p w14:paraId="0A0F0000">
      <w:pPr>
        <w:spacing w:after="0" w:line="240" w:lineRule="auto"/>
        <w:ind w:firstLine="540" w:left="0"/>
        <w:jc w:val="both"/>
        <w:rPr>
          <w:rFonts w:ascii="Times New Roman" w:hAnsi="Times New Roman"/>
          <w:sz w:val="24"/>
        </w:rPr>
      </w:pPr>
      <w:r>
        <w:rPr>
          <w:rFonts w:ascii="Times New Roman" w:hAnsi="Times New Roman"/>
          <w:sz w:val="24"/>
        </w:rPr>
        <w:t>3. _______________________________________</w:t>
      </w:r>
    </w:p>
    <w:p w14:paraId="0B0F0000">
      <w:pPr>
        <w:spacing w:after="0" w:line="240" w:lineRule="auto"/>
        <w:ind w:firstLine="540" w:left="0"/>
        <w:jc w:val="both"/>
        <w:rPr>
          <w:rFonts w:ascii="Times New Roman" w:hAnsi="Times New Roman"/>
          <w:sz w:val="24"/>
        </w:rPr>
      </w:pPr>
      <w:r>
        <w:rPr>
          <w:rFonts w:ascii="Times New Roman" w:hAnsi="Times New Roman"/>
          <w:sz w:val="24"/>
        </w:rPr>
        <w:t>Приобретенные материальные ценности использованы на:</w:t>
      </w:r>
    </w:p>
    <w:p w14:paraId="0C0F0000">
      <w:pPr>
        <w:spacing w:after="0" w:line="240" w:lineRule="auto"/>
        <w:ind w:firstLine="540" w:left="0"/>
        <w:jc w:val="both"/>
        <w:rPr>
          <w:rFonts w:ascii="Times New Roman" w:hAnsi="Times New Roman"/>
          <w:sz w:val="24"/>
        </w:rPr>
      </w:pPr>
      <w:r>
        <w:rPr>
          <w:rFonts w:ascii="Times New Roman" w:hAnsi="Times New Roman"/>
          <w:sz w:val="24"/>
        </w:rPr>
        <w:t>1. Вручение</w:t>
      </w:r>
    </w:p>
    <w:tbl>
      <w:tblPr>
        <w:tblStyle w:val="Style_5"/>
        <w:tblInd w:type="dxa" w:w="0"/>
        <w:tblLayout w:type="fixed"/>
        <w:tblCellMar>
          <w:top w:type="dxa" w:w="0"/>
          <w:left w:type="dxa" w:w="0"/>
          <w:bottom w:type="dxa" w:w="0"/>
          <w:right w:type="dxa" w:w="0"/>
        </w:tblCellMar>
      </w:tblPr>
      <w:tblGrid>
        <w:gridCol w:w="2021"/>
        <w:gridCol w:w="2538"/>
        <w:gridCol w:w="3074"/>
        <w:gridCol w:w="1541"/>
        <w:gridCol w:w="951"/>
      </w:tblGrid>
      <w:tr>
        <w:trPr>
          <w:trHeight w:hRule="atLeast" w:val="480"/>
        </w:trPr>
        <w:tc>
          <w:tcPr>
            <w:tcW w:type="dxa" w:w="2021"/>
            <w:tcBorders>
              <w:top w:color="000000" w:sz="8" w:val="single"/>
              <w:left w:color="000000" w:sz="8" w:val="single"/>
              <w:bottom w:color="000000" w:sz="8" w:val="single"/>
              <w:right w:color="000000" w:sz="8" w:val="single"/>
            </w:tcBorders>
            <w:tcMar>
              <w:top w:type="dxa" w:w="0"/>
              <w:left w:type="dxa" w:w="70"/>
              <w:bottom w:type="dxa" w:w="0"/>
              <w:right w:type="dxa" w:w="70"/>
            </w:tcMar>
            <w:vAlign w:val="bottom"/>
          </w:tcPr>
          <w:p w14:paraId="0D0F0000">
            <w:pPr>
              <w:spacing w:after="0" w:line="240" w:lineRule="auto"/>
              <w:ind/>
              <w:jc w:val="both"/>
              <w:rPr>
                <w:rFonts w:ascii="Times New Roman" w:hAnsi="Times New Roman"/>
                <w:sz w:val="24"/>
              </w:rPr>
            </w:pPr>
            <w:r>
              <w:rPr>
                <w:rFonts w:ascii="Times New Roman" w:hAnsi="Times New Roman"/>
                <w:sz w:val="24"/>
              </w:rPr>
              <w:t>Наименование</w:t>
            </w:r>
            <w:r>
              <w:rPr>
                <w:rFonts w:ascii="Times New Roman" w:hAnsi="Times New Roman"/>
                <w:sz w:val="24"/>
              </w:rPr>
              <w:br/>
            </w:r>
            <w:r>
              <w:rPr>
                <w:rFonts w:ascii="Times New Roman" w:hAnsi="Times New Roman"/>
                <w:sz w:val="24"/>
              </w:rPr>
              <w:t>юридического</w:t>
            </w:r>
            <w:r>
              <w:rPr>
                <w:rFonts w:ascii="Times New Roman" w:hAnsi="Times New Roman"/>
                <w:sz w:val="24"/>
              </w:rPr>
              <w:br/>
            </w:r>
            <w:r>
              <w:rPr>
                <w:rFonts w:ascii="Times New Roman" w:hAnsi="Times New Roman"/>
                <w:sz w:val="24"/>
              </w:rPr>
              <w:t>лица    </w:t>
            </w:r>
          </w:p>
        </w:tc>
        <w:tc>
          <w:tcPr>
            <w:tcW w:type="dxa" w:w="2538"/>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0E0F0000">
            <w:pPr>
              <w:spacing w:after="0" w:line="240" w:lineRule="auto"/>
              <w:ind/>
              <w:jc w:val="both"/>
              <w:rPr>
                <w:rFonts w:ascii="Times New Roman" w:hAnsi="Times New Roman"/>
                <w:sz w:val="24"/>
              </w:rPr>
            </w:pPr>
            <w:r>
              <w:rPr>
                <w:rFonts w:ascii="Times New Roman" w:hAnsi="Times New Roman"/>
                <w:sz w:val="24"/>
              </w:rPr>
              <w:t xml:space="preserve">Должностное </w:t>
            </w:r>
            <w:r>
              <w:rPr>
                <w:rFonts w:ascii="Times New Roman" w:hAnsi="Times New Roman"/>
                <w:sz w:val="24"/>
              </w:rPr>
              <w:t>лицо</w:t>
            </w:r>
            <w:r>
              <w:rPr>
                <w:rFonts w:ascii="Times New Roman" w:hAnsi="Times New Roman"/>
                <w:sz w:val="24"/>
              </w:rPr>
              <w:br/>
            </w:r>
            <w:r>
              <w:rPr>
                <w:rFonts w:ascii="Times New Roman" w:hAnsi="Times New Roman"/>
                <w:sz w:val="24"/>
              </w:rPr>
              <w:t>(</w:t>
            </w:r>
            <w:r>
              <w:rPr>
                <w:rFonts w:ascii="Times New Roman" w:hAnsi="Times New Roman"/>
                <w:sz w:val="24"/>
              </w:rPr>
              <w:t>Ф.И.О. физ. лица)</w:t>
            </w:r>
          </w:p>
        </w:tc>
        <w:tc>
          <w:tcPr>
            <w:tcW w:type="dxa" w:w="3074"/>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0F0F0000">
            <w:pPr>
              <w:spacing w:after="0" w:line="240" w:lineRule="auto"/>
              <w:ind/>
              <w:jc w:val="both"/>
              <w:rPr>
                <w:rFonts w:ascii="Times New Roman" w:hAnsi="Times New Roman"/>
                <w:sz w:val="24"/>
              </w:rPr>
            </w:pPr>
            <w:r>
              <w:rPr>
                <w:rFonts w:ascii="Times New Roman" w:hAnsi="Times New Roman"/>
                <w:sz w:val="24"/>
              </w:rPr>
              <w:t>Наименование    </w:t>
            </w:r>
            <w:r>
              <w:rPr>
                <w:rFonts w:ascii="Times New Roman" w:hAnsi="Times New Roman"/>
                <w:sz w:val="24"/>
              </w:rPr>
              <w:br/>
            </w:r>
            <w:r>
              <w:rPr>
                <w:rFonts w:ascii="Times New Roman" w:hAnsi="Times New Roman"/>
                <w:sz w:val="24"/>
              </w:rPr>
              <w:t>материальных ценностей</w:t>
            </w:r>
          </w:p>
        </w:tc>
        <w:tc>
          <w:tcPr>
            <w:tcW w:type="dxa" w:w="1541"/>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00F0000">
            <w:pPr>
              <w:spacing w:after="0" w:line="240" w:lineRule="auto"/>
              <w:ind/>
              <w:jc w:val="both"/>
              <w:rPr>
                <w:rFonts w:ascii="Times New Roman" w:hAnsi="Times New Roman"/>
                <w:sz w:val="24"/>
              </w:rPr>
            </w:pPr>
            <w:r>
              <w:rPr>
                <w:rFonts w:ascii="Times New Roman" w:hAnsi="Times New Roman"/>
                <w:sz w:val="24"/>
              </w:rPr>
              <w:t>Количество</w:t>
            </w:r>
          </w:p>
        </w:tc>
        <w:tc>
          <w:tcPr>
            <w:tcW w:type="dxa" w:w="951"/>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10F0000">
            <w:pPr>
              <w:spacing w:after="0" w:line="240" w:lineRule="auto"/>
              <w:ind/>
              <w:jc w:val="both"/>
              <w:rPr>
                <w:rFonts w:ascii="Times New Roman" w:hAnsi="Times New Roman"/>
                <w:sz w:val="24"/>
              </w:rPr>
            </w:pPr>
            <w:r>
              <w:rPr>
                <w:rFonts w:ascii="Times New Roman" w:hAnsi="Times New Roman"/>
                <w:sz w:val="24"/>
              </w:rPr>
              <w:t>Сумма</w:t>
            </w:r>
          </w:p>
        </w:tc>
      </w:tr>
      <w:tr>
        <w:trPr>
          <w:trHeight w:hRule="atLeast" w:val="120"/>
        </w:trPr>
        <w:tc>
          <w:tcPr>
            <w:tcW w:type="dxa" w:w="2021"/>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120F0000">
            <w:pPr>
              <w:spacing w:after="0" w:line="240" w:lineRule="auto"/>
              <w:ind/>
              <w:rPr>
                <w:rFonts w:ascii="Times New Roman" w:hAnsi="Times New Roman"/>
                <w:sz w:val="24"/>
              </w:rPr>
            </w:pPr>
          </w:p>
        </w:tc>
        <w:tc>
          <w:tcPr>
            <w:tcW w:type="dxa" w:w="2538"/>
            <w:tcBorders>
              <w:top w:sz="4" w:val="nil"/>
              <w:left w:sz="4" w:val="nil"/>
              <w:bottom w:color="000000" w:sz="8" w:val="single"/>
              <w:right w:color="000000" w:sz="8" w:val="single"/>
            </w:tcBorders>
            <w:tcMar>
              <w:top w:type="dxa" w:w="0"/>
              <w:left w:type="dxa" w:w="70"/>
              <w:bottom w:type="dxa" w:w="0"/>
              <w:right w:type="dxa" w:w="70"/>
            </w:tcMar>
            <w:vAlign w:val="bottom"/>
          </w:tcPr>
          <w:p w14:paraId="130F0000">
            <w:pPr>
              <w:spacing w:after="0" w:line="240" w:lineRule="auto"/>
              <w:ind/>
              <w:rPr>
                <w:rFonts w:ascii="Times New Roman" w:hAnsi="Times New Roman"/>
                <w:sz w:val="24"/>
              </w:rPr>
            </w:pPr>
          </w:p>
        </w:tc>
        <w:tc>
          <w:tcPr>
            <w:tcW w:type="dxa" w:w="3074"/>
            <w:tcBorders>
              <w:top w:sz="4" w:val="nil"/>
              <w:left w:sz="4" w:val="nil"/>
              <w:bottom w:color="000000" w:sz="8" w:val="single"/>
              <w:right w:color="000000" w:sz="8" w:val="single"/>
            </w:tcBorders>
            <w:tcMar>
              <w:top w:type="dxa" w:w="0"/>
              <w:left w:type="dxa" w:w="70"/>
              <w:bottom w:type="dxa" w:w="0"/>
              <w:right w:type="dxa" w:w="70"/>
            </w:tcMar>
            <w:vAlign w:val="bottom"/>
          </w:tcPr>
          <w:p w14:paraId="140F0000">
            <w:pPr>
              <w:spacing w:after="0" w:line="240" w:lineRule="auto"/>
              <w:ind/>
              <w:rPr>
                <w:rFonts w:ascii="Times New Roman" w:hAnsi="Times New Roman"/>
                <w:sz w:val="24"/>
              </w:rPr>
            </w:pPr>
          </w:p>
        </w:tc>
        <w:tc>
          <w:tcPr>
            <w:tcW w:type="dxa" w:w="1541"/>
            <w:tcBorders>
              <w:top w:sz="4" w:val="nil"/>
              <w:left w:sz="4" w:val="nil"/>
              <w:bottom w:color="000000" w:sz="8" w:val="single"/>
              <w:right w:color="000000" w:sz="8" w:val="single"/>
            </w:tcBorders>
            <w:tcMar>
              <w:top w:type="dxa" w:w="0"/>
              <w:left w:type="dxa" w:w="70"/>
              <w:bottom w:type="dxa" w:w="0"/>
              <w:right w:type="dxa" w:w="70"/>
            </w:tcMar>
            <w:vAlign w:val="bottom"/>
          </w:tcPr>
          <w:p w14:paraId="150F0000">
            <w:pPr>
              <w:spacing w:after="0" w:line="240" w:lineRule="auto"/>
              <w:ind/>
              <w:rPr>
                <w:rFonts w:ascii="Times New Roman" w:hAnsi="Times New Roman"/>
                <w:sz w:val="24"/>
              </w:rPr>
            </w:pPr>
          </w:p>
        </w:tc>
        <w:tc>
          <w:tcPr>
            <w:tcW w:type="dxa" w:w="951"/>
            <w:tcBorders>
              <w:top w:sz="4" w:val="nil"/>
              <w:left w:sz="4" w:val="nil"/>
              <w:bottom w:color="000000" w:sz="8" w:val="single"/>
              <w:right w:color="000000" w:sz="8" w:val="single"/>
            </w:tcBorders>
            <w:tcMar>
              <w:top w:type="dxa" w:w="0"/>
              <w:left w:type="dxa" w:w="70"/>
              <w:bottom w:type="dxa" w:w="0"/>
              <w:right w:type="dxa" w:w="70"/>
            </w:tcMar>
            <w:vAlign w:val="bottom"/>
          </w:tcPr>
          <w:p w14:paraId="160F0000">
            <w:pPr>
              <w:spacing w:after="0" w:line="240" w:lineRule="auto"/>
              <w:ind/>
              <w:rPr>
                <w:rFonts w:ascii="Times New Roman" w:hAnsi="Times New Roman"/>
                <w:sz w:val="24"/>
              </w:rPr>
            </w:pPr>
          </w:p>
        </w:tc>
      </w:tr>
    </w:tbl>
    <w:p w14:paraId="170F0000">
      <w:pPr>
        <w:spacing w:after="0" w:line="240" w:lineRule="auto"/>
        <w:ind w:firstLine="540" w:left="0"/>
        <w:jc w:val="both"/>
        <w:rPr>
          <w:rFonts w:ascii="Times New Roman" w:hAnsi="Times New Roman"/>
          <w:sz w:val="24"/>
        </w:rPr>
      </w:pPr>
      <w:r>
        <w:rPr>
          <w:rFonts w:ascii="Times New Roman" w:hAnsi="Times New Roman"/>
          <w:sz w:val="24"/>
        </w:rPr>
        <w:t>2. Иные цели (указать какие) ___________________________</w:t>
      </w:r>
    </w:p>
    <w:tbl>
      <w:tblPr>
        <w:tblStyle w:val="Style_5"/>
        <w:tblInd w:type="dxa" w:w="0"/>
        <w:tblLayout w:type="fixed"/>
        <w:tblCellMar>
          <w:top w:type="dxa" w:w="0"/>
          <w:left w:type="dxa" w:w="0"/>
          <w:bottom w:type="dxa" w:w="0"/>
          <w:right w:type="dxa" w:w="0"/>
        </w:tblCellMar>
      </w:tblPr>
      <w:tblGrid>
        <w:gridCol w:w="2016"/>
        <w:gridCol w:w="2515"/>
        <w:gridCol w:w="3047"/>
        <w:gridCol w:w="1541"/>
        <w:gridCol w:w="946"/>
      </w:tblGrid>
      <w:tr>
        <w:trPr>
          <w:trHeight w:hRule="atLeast" w:val="480"/>
        </w:trPr>
        <w:tc>
          <w:tcPr>
            <w:tcW w:type="dxa" w:w="2016"/>
            <w:tcBorders>
              <w:top w:color="000000" w:sz="8" w:val="single"/>
              <w:left w:color="000000" w:sz="8" w:val="single"/>
              <w:bottom w:color="000000" w:sz="8" w:val="single"/>
              <w:right w:color="000000" w:sz="8" w:val="single"/>
            </w:tcBorders>
            <w:tcMar>
              <w:top w:type="dxa" w:w="0"/>
              <w:left w:type="dxa" w:w="70"/>
              <w:bottom w:type="dxa" w:w="0"/>
              <w:right w:type="dxa" w:w="70"/>
            </w:tcMar>
            <w:vAlign w:val="bottom"/>
          </w:tcPr>
          <w:p w14:paraId="180F0000">
            <w:pPr>
              <w:spacing w:after="0" w:line="240" w:lineRule="auto"/>
              <w:ind/>
              <w:jc w:val="both"/>
              <w:rPr>
                <w:rFonts w:ascii="Times New Roman" w:hAnsi="Times New Roman"/>
                <w:sz w:val="24"/>
              </w:rPr>
            </w:pPr>
            <w:r>
              <w:rPr>
                <w:rFonts w:ascii="Times New Roman" w:hAnsi="Times New Roman"/>
                <w:sz w:val="24"/>
              </w:rPr>
              <w:t>Наименование</w:t>
            </w:r>
            <w:r>
              <w:rPr>
                <w:rFonts w:ascii="Times New Roman" w:hAnsi="Times New Roman"/>
                <w:sz w:val="24"/>
              </w:rPr>
              <w:br/>
            </w:r>
            <w:r>
              <w:rPr>
                <w:rFonts w:ascii="Times New Roman" w:hAnsi="Times New Roman"/>
                <w:sz w:val="24"/>
              </w:rPr>
              <w:t>юридического</w:t>
            </w:r>
            <w:r>
              <w:rPr>
                <w:rFonts w:ascii="Times New Roman" w:hAnsi="Times New Roman"/>
                <w:sz w:val="24"/>
              </w:rPr>
              <w:br/>
            </w:r>
            <w:r>
              <w:rPr>
                <w:rFonts w:ascii="Times New Roman" w:hAnsi="Times New Roman"/>
                <w:sz w:val="24"/>
              </w:rPr>
              <w:t>лица    </w:t>
            </w:r>
          </w:p>
        </w:tc>
        <w:tc>
          <w:tcPr>
            <w:tcW w:type="dxa" w:w="2515"/>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90F0000">
            <w:pPr>
              <w:spacing w:after="0" w:line="240" w:lineRule="auto"/>
              <w:ind/>
              <w:jc w:val="both"/>
              <w:rPr>
                <w:rFonts w:ascii="Times New Roman" w:hAnsi="Times New Roman"/>
                <w:sz w:val="24"/>
              </w:rPr>
            </w:pPr>
            <w:r>
              <w:rPr>
                <w:rFonts w:ascii="Times New Roman" w:hAnsi="Times New Roman"/>
                <w:sz w:val="24"/>
              </w:rPr>
              <w:t xml:space="preserve">Должностное </w:t>
            </w:r>
            <w:r>
              <w:rPr>
                <w:rFonts w:ascii="Times New Roman" w:hAnsi="Times New Roman"/>
                <w:sz w:val="24"/>
              </w:rPr>
              <w:t>лицо</w:t>
            </w:r>
            <w:r>
              <w:rPr>
                <w:rFonts w:ascii="Times New Roman" w:hAnsi="Times New Roman"/>
                <w:sz w:val="24"/>
              </w:rPr>
              <w:br/>
            </w:r>
            <w:r>
              <w:rPr>
                <w:rFonts w:ascii="Times New Roman" w:hAnsi="Times New Roman"/>
                <w:sz w:val="24"/>
              </w:rPr>
              <w:t>(</w:t>
            </w:r>
            <w:r>
              <w:rPr>
                <w:rFonts w:ascii="Times New Roman" w:hAnsi="Times New Roman"/>
                <w:sz w:val="24"/>
              </w:rPr>
              <w:t>Ф.И.О. физ. лица)</w:t>
            </w:r>
          </w:p>
        </w:tc>
        <w:tc>
          <w:tcPr>
            <w:tcW w:type="dxa" w:w="3047"/>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A0F0000">
            <w:pPr>
              <w:spacing w:after="0" w:line="240" w:lineRule="auto"/>
              <w:ind/>
              <w:jc w:val="both"/>
              <w:rPr>
                <w:rFonts w:ascii="Times New Roman" w:hAnsi="Times New Roman"/>
                <w:sz w:val="24"/>
              </w:rPr>
            </w:pPr>
            <w:r>
              <w:rPr>
                <w:rFonts w:ascii="Times New Roman" w:hAnsi="Times New Roman"/>
                <w:sz w:val="24"/>
              </w:rPr>
              <w:t>Наименование    </w:t>
            </w:r>
            <w:r>
              <w:rPr>
                <w:rFonts w:ascii="Times New Roman" w:hAnsi="Times New Roman"/>
                <w:sz w:val="24"/>
              </w:rPr>
              <w:br/>
            </w:r>
            <w:r>
              <w:rPr>
                <w:rFonts w:ascii="Times New Roman" w:hAnsi="Times New Roman"/>
                <w:sz w:val="24"/>
              </w:rPr>
              <w:t>материальных ценностей</w:t>
            </w:r>
          </w:p>
        </w:tc>
        <w:tc>
          <w:tcPr>
            <w:tcW w:type="dxa" w:w="1541"/>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B0F0000">
            <w:pPr>
              <w:spacing w:after="0" w:line="240" w:lineRule="auto"/>
              <w:ind/>
              <w:jc w:val="both"/>
              <w:rPr>
                <w:rFonts w:ascii="Times New Roman" w:hAnsi="Times New Roman"/>
                <w:sz w:val="24"/>
              </w:rPr>
            </w:pPr>
            <w:r>
              <w:rPr>
                <w:rFonts w:ascii="Times New Roman" w:hAnsi="Times New Roman"/>
                <w:sz w:val="24"/>
              </w:rPr>
              <w:t>Количество</w:t>
            </w:r>
          </w:p>
        </w:tc>
        <w:tc>
          <w:tcPr>
            <w:tcW w:type="dxa" w:w="946"/>
            <w:tcBorders>
              <w:top w:color="000000" w:sz="8" w:val="single"/>
              <w:left w:sz="4" w:val="nil"/>
              <w:bottom w:color="000000" w:sz="8" w:val="single"/>
              <w:right w:color="000000" w:sz="8" w:val="single"/>
            </w:tcBorders>
            <w:tcMar>
              <w:top w:type="dxa" w:w="0"/>
              <w:left w:type="dxa" w:w="70"/>
              <w:bottom w:type="dxa" w:w="0"/>
              <w:right w:type="dxa" w:w="70"/>
            </w:tcMar>
            <w:vAlign w:val="bottom"/>
          </w:tcPr>
          <w:p w14:paraId="1C0F0000">
            <w:pPr>
              <w:spacing w:after="0" w:line="240" w:lineRule="auto"/>
              <w:ind/>
              <w:jc w:val="both"/>
              <w:rPr>
                <w:rFonts w:ascii="Times New Roman" w:hAnsi="Times New Roman"/>
                <w:sz w:val="24"/>
              </w:rPr>
            </w:pPr>
            <w:r>
              <w:rPr>
                <w:rFonts w:ascii="Times New Roman" w:hAnsi="Times New Roman"/>
                <w:sz w:val="24"/>
              </w:rPr>
              <w:t>Сумма</w:t>
            </w:r>
          </w:p>
        </w:tc>
      </w:tr>
      <w:tr>
        <w:trPr>
          <w:trHeight w:hRule="atLeast" w:val="120"/>
        </w:trPr>
        <w:tc>
          <w:tcPr>
            <w:tcW w:type="dxa" w:w="2016"/>
            <w:tcBorders>
              <w:top w:sz="4" w:val="nil"/>
              <w:left w:color="000000" w:sz="8" w:val="single"/>
              <w:bottom w:color="000000" w:sz="8" w:val="single"/>
              <w:right w:color="000000" w:sz="8" w:val="single"/>
            </w:tcBorders>
            <w:tcMar>
              <w:top w:type="dxa" w:w="0"/>
              <w:left w:type="dxa" w:w="70"/>
              <w:bottom w:type="dxa" w:w="0"/>
              <w:right w:type="dxa" w:w="70"/>
            </w:tcMar>
            <w:vAlign w:val="bottom"/>
          </w:tcPr>
          <w:p w14:paraId="1D0F0000">
            <w:pPr>
              <w:spacing w:after="0" w:line="240" w:lineRule="auto"/>
              <w:ind/>
              <w:rPr>
                <w:rFonts w:ascii="Times New Roman" w:hAnsi="Times New Roman"/>
                <w:sz w:val="24"/>
              </w:rPr>
            </w:pPr>
          </w:p>
        </w:tc>
        <w:tc>
          <w:tcPr>
            <w:tcW w:type="dxa" w:w="2515"/>
            <w:tcBorders>
              <w:top w:sz="4" w:val="nil"/>
              <w:left w:sz="4" w:val="nil"/>
              <w:bottom w:color="000000" w:sz="8" w:val="single"/>
              <w:right w:color="000000" w:sz="8" w:val="single"/>
            </w:tcBorders>
            <w:tcMar>
              <w:top w:type="dxa" w:w="0"/>
              <w:left w:type="dxa" w:w="70"/>
              <w:bottom w:type="dxa" w:w="0"/>
              <w:right w:type="dxa" w:w="70"/>
            </w:tcMar>
            <w:vAlign w:val="bottom"/>
          </w:tcPr>
          <w:p w14:paraId="1E0F0000">
            <w:pPr>
              <w:spacing w:after="0" w:line="240" w:lineRule="auto"/>
              <w:ind/>
              <w:rPr>
                <w:rFonts w:ascii="Times New Roman" w:hAnsi="Times New Roman"/>
                <w:sz w:val="24"/>
              </w:rPr>
            </w:pPr>
          </w:p>
        </w:tc>
        <w:tc>
          <w:tcPr>
            <w:tcW w:type="dxa" w:w="3047"/>
            <w:tcBorders>
              <w:top w:sz="4" w:val="nil"/>
              <w:left w:sz="4" w:val="nil"/>
              <w:bottom w:color="000000" w:sz="8" w:val="single"/>
              <w:right w:color="000000" w:sz="8" w:val="single"/>
            </w:tcBorders>
            <w:tcMar>
              <w:top w:type="dxa" w:w="0"/>
              <w:left w:type="dxa" w:w="70"/>
              <w:bottom w:type="dxa" w:w="0"/>
              <w:right w:type="dxa" w:w="70"/>
            </w:tcMar>
            <w:vAlign w:val="bottom"/>
          </w:tcPr>
          <w:p w14:paraId="1F0F0000">
            <w:pPr>
              <w:spacing w:after="0" w:line="240" w:lineRule="auto"/>
              <w:ind/>
              <w:rPr>
                <w:rFonts w:ascii="Times New Roman" w:hAnsi="Times New Roman"/>
                <w:sz w:val="24"/>
              </w:rPr>
            </w:pPr>
          </w:p>
        </w:tc>
        <w:tc>
          <w:tcPr>
            <w:tcW w:type="dxa" w:w="1541"/>
            <w:tcBorders>
              <w:top w:sz="4" w:val="nil"/>
              <w:left w:sz="4" w:val="nil"/>
              <w:bottom w:color="000000" w:sz="8" w:val="single"/>
              <w:right w:color="000000" w:sz="8" w:val="single"/>
            </w:tcBorders>
            <w:tcMar>
              <w:top w:type="dxa" w:w="0"/>
              <w:left w:type="dxa" w:w="70"/>
              <w:bottom w:type="dxa" w:w="0"/>
              <w:right w:type="dxa" w:w="70"/>
            </w:tcMar>
            <w:vAlign w:val="bottom"/>
          </w:tcPr>
          <w:p w14:paraId="200F0000">
            <w:pPr>
              <w:spacing w:after="0" w:line="240" w:lineRule="auto"/>
              <w:ind/>
              <w:rPr>
                <w:rFonts w:ascii="Times New Roman" w:hAnsi="Times New Roman"/>
                <w:sz w:val="24"/>
              </w:rPr>
            </w:pPr>
          </w:p>
        </w:tc>
        <w:tc>
          <w:tcPr>
            <w:tcW w:type="dxa" w:w="946"/>
            <w:tcBorders>
              <w:top w:sz="4" w:val="nil"/>
              <w:left w:sz="4" w:val="nil"/>
              <w:bottom w:color="000000" w:sz="8" w:val="single"/>
              <w:right w:color="000000" w:sz="8" w:val="single"/>
            </w:tcBorders>
            <w:tcMar>
              <w:top w:type="dxa" w:w="0"/>
              <w:left w:type="dxa" w:w="70"/>
              <w:bottom w:type="dxa" w:w="0"/>
              <w:right w:type="dxa" w:w="70"/>
            </w:tcMar>
            <w:vAlign w:val="bottom"/>
          </w:tcPr>
          <w:p w14:paraId="210F0000">
            <w:pPr>
              <w:spacing w:after="0" w:line="240" w:lineRule="auto"/>
              <w:ind/>
              <w:rPr>
                <w:rFonts w:ascii="Times New Roman" w:hAnsi="Times New Roman"/>
                <w:sz w:val="24"/>
              </w:rPr>
            </w:pPr>
          </w:p>
        </w:tc>
      </w:tr>
    </w:tbl>
    <w:p w14:paraId="220F0000">
      <w:pPr>
        <w:spacing w:after="0" w:line="240" w:lineRule="auto"/>
        <w:ind w:firstLine="540" w:left="0"/>
        <w:jc w:val="both"/>
        <w:rPr>
          <w:rFonts w:ascii="Times New Roman" w:hAnsi="Times New Roman"/>
          <w:sz w:val="24"/>
        </w:rPr>
      </w:pPr>
    </w:p>
    <w:p w14:paraId="230F0000">
      <w:pPr>
        <w:spacing w:after="0" w:line="240" w:lineRule="auto"/>
        <w:ind w:firstLine="540" w:left="0"/>
        <w:jc w:val="both"/>
        <w:rPr>
          <w:rFonts w:ascii="Times New Roman" w:hAnsi="Times New Roman"/>
          <w:sz w:val="24"/>
        </w:rPr>
      </w:pPr>
      <w:r>
        <w:rPr>
          <w:rFonts w:ascii="Times New Roman" w:hAnsi="Times New Roman"/>
          <w:sz w:val="24"/>
        </w:rPr>
        <w:t>Источник финансирования ___________________________</w:t>
      </w:r>
    </w:p>
    <w:p w14:paraId="240F0000">
      <w:pPr>
        <w:spacing w:after="0" w:line="240" w:lineRule="auto"/>
        <w:ind w:firstLine="540" w:left="0"/>
        <w:jc w:val="both"/>
        <w:rPr>
          <w:rFonts w:ascii="Times New Roman" w:hAnsi="Times New Roman"/>
          <w:sz w:val="24"/>
        </w:rPr>
      </w:pPr>
    </w:p>
    <w:p w14:paraId="250F0000">
      <w:pPr>
        <w:spacing w:after="0" w:line="240" w:lineRule="auto"/>
        <w:ind w:firstLine="540" w:left="0"/>
        <w:jc w:val="both"/>
        <w:rPr>
          <w:rFonts w:ascii="Times New Roman" w:hAnsi="Times New Roman"/>
          <w:sz w:val="24"/>
        </w:rPr>
      </w:pPr>
      <w:r>
        <w:rPr>
          <w:rFonts w:ascii="Times New Roman" w:hAnsi="Times New Roman"/>
          <w:sz w:val="24"/>
        </w:rPr>
        <w:t>Авансовый отчет с подтверждающими документами прилагается на _____ листах.</w:t>
      </w:r>
    </w:p>
    <w:p w14:paraId="260F0000">
      <w:pPr>
        <w:spacing w:after="0" w:line="240" w:lineRule="auto"/>
        <w:ind w:firstLine="540" w:left="0"/>
        <w:jc w:val="both"/>
        <w:rPr>
          <w:rFonts w:ascii="Times New Roman" w:hAnsi="Times New Roman"/>
          <w:sz w:val="24"/>
        </w:rPr>
      </w:pPr>
    </w:p>
    <w:p w14:paraId="270F0000">
      <w:pPr>
        <w:spacing w:after="0" w:line="240" w:lineRule="auto"/>
        <w:ind w:firstLine="540" w:left="0"/>
        <w:jc w:val="both"/>
        <w:rPr>
          <w:rFonts w:ascii="Times New Roman" w:hAnsi="Times New Roman"/>
          <w:sz w:val="24"/>
        </w:rPr>
      </w:pPr>
      <w:r>
        <w:rPr>
          <w:rFonts w:ascii="Times New Roman" w:hAnsi="Times New Roman"/>
          <w:sz w:val="24"/>
        </w:rPr>
        <w:t>Подпись ответственного лица ______________/_____________</w:t>
      </w:r>
    </w:p>
    <w:p w14:paraId="280F0000">
      <w:pPr>
        <w:ind w:firstLine="0" w:left="720"/>
        <w:jc w:val="both"/>
        <w:rPr>
          <w:rFonts w:ascii="Times New Roman" w:hAnsi="Times New Roman"/>
          <w:sz w:val="24"/>
        </w:rPr>
      </w:pPr>
      <w:r>
        <w:rPr>
          <w:rFonts w:ascii="Times New Roman" w:hAnsi="Times New Roman"/>
          <w:sz w:val="24"/>
        </w:rPr>
        <w:t xml:space="preserve">  </w:t>
      </w:r>
    </w:p>
    <w:p w14:paraId="290F0000">
      <w:pPr>
        <w:spacing w:after="0"/>
        <w:ind/>
        <w:jc w:val="both"/>
        <w:rPr>
          <w:rFonts w:ascii="Times New Roman" w:hAnsi="Times New Roman"/>
          <w:sz w:val="24"/>
        </w:rPr>
      </w:pPr>
    </w:p>
    <w:p w14:paraId="2A0F0000">
      <w:pPr>
        <w:sectPr>
          <w:headerReference r:id="rId2" w:type="default"/>
          <w:footerReference r:id="rId3" w:type="default"/>
          <w:type w:val="continuous"/>
          <w:pgSz w:h="16837" w:orient="portrait" w:w="11905"/>
          <w:pgMar w:bottom="1440" w:footer="720" w:gutter="0" w:header="720" w:left="1080" w:right="1080" w:top="1440"/>
        </w:sectPr>
      </w:pPr>
    </w:p>
    <w:p w14:paraId="2B0F0000">
      <w:pPr>
        <w:rPr>
          <w:rFonts w:ascii="Times New Roman" w:hAnsi="Times New Roman"/>
          <w:b w:val="1"/>
          <w:sz w:val="24"/>
        </w:rPr>
      </w:pPr>
      <w:r>
        <w:rPr>
          <w:rFonts w:ascii="Times New Roman" w:hAnsi="Times New Roman"/>
          <w:b w:val="1"/>
          <w:sz w:val="24"/>
        </w:rPr>
        <w:t xml:space="preserve">                                               Раздел 2.   Нормативные правовые акты </w:t>
      </w:r>
    </w:p>
    <w:p w14:paraId="2C0F0000">
      <w:pPr>
        <w:ind/>
        <w:jc w:val="center"/>
        <w:rPr>
          <w:rFonts w:ascii="Times New Roman" w:hAnsi="Times New Roman"/>
          <w:b w:val="1"/>
          <w:sz w:val="24"/>
        </w:rPr>
      </w:pPr>
      <w:r>
        <w:rPr>
          <w:rFonts w:ascii="Times New Roman" w:hAnsi="Times New Roman"/>
          <w:b w:val="1"/>
          <w:sz w:val="24"/>
        </w:rPr>
        <w:t>Администрации Васильчуковского сельсовета</w:t>
      </w:r>
    </w:p>
    <w:p w14:paraId="2D0F0000">
      <w:pPr>
        <w:ind/>
        <w:jc w:val="center"/>
        <w:rPr>
          <w:rFonts w:ascii="Times New Roman" w:hAnsi="Times New Roman"/>
          <w:b w:val="1"/>
          <w:sz w:val="24"/>
        </w:rPr>
      </w:pPr>
      <w:r>
        <w:rPr>
          <w:rFonts w:ascii="Times New Roman" w:hAnsi="Times New Roman"/>
          <w:b w:val="1"/>
          <w:sz w:val="24"/>
        </w:rPr>
        <w:t>Ключевского района Алтайского кра</w:t>
      </w:r>
      <w:r>
        <w:rPr>
          <w:rFonts w:ascii="Times New Roman" w:hAnsi="Times New Roman"/>
          <w:b w:val="1"/>
          <w:sz w:val="24"/>
        </w:rPr>
        <w:t>я</w:t>
      </w:r>
    </w:p>
    <w:p w14:paraId="2E0F0000"/>
    <w:p w14:paraId="2F0F0000"/>
    <w:p w14:paraId="300F0000">
      <w:pPr>
        <w:spacing w:line="240" w:lineRule="auto"/>
        <w:ind/>
        <w:jc w:val="center"/>
        <w:rPr>
          <w:b w:val="1"/>
          <w:sz w:val="24"/>
        </w:rPr>
      </w:pPr>
      <w:r>
        <w:rPr>
          <w:b w:val="1"/>
          <w:sz w:val="24"/>
        </w:rPr>
        <w:t xml:space="preserve"> </w:t>
      </w:r>
      <w:r>
        <w:rPr>
          <w:b w:val="1"/>
          <w:sz w:val="24"/>
        </w:rPr>
        <w:t xml:space="preserve">Российская Федерация </w:t>
      </w:r>
    </w:p>
    <w:p w14:paraId="310F0000">
      <w:pPr>
        <w:spacing w:line="240" w:lineRule="auto"/>
        <w:ind/>
        <w:jc w:val="center"/>
        <w:rPr>
          <w:b w:val="1"/>
          <w:sz w:val="24"/>
        </w:rPr>
      </w:pPr>
      <w:r>
        <w:rPr>
          <w:b w:val="1"/>
          <w:sz w:val="24"/>
        </w:rPr>
        <w:t>Администрация Васильчуковского</w:t>
      </w:r>
      <w:r>
        <w:rPr>
          <w:b w:val="1"/>
          <w:sz w:val="24"/>
        </w:rPr>
        <w:t xml:space="preserve"> сельсовета</w:t>
      </w:r>
    </w:p>
    <w:p w14:paraId="320F0000">
      <w:pPr>
        <w:spacing w:line="240" w:lineRule="auto"/>
        <w:ind/>
        <w:jc w:val="center"/>
        <w:rPr>
          <w:b w:val="1"/>
          <w:sz w:val="24"/>
        </w:rPr>
      </w:pPr>
      <w:r>
        <w:rPr>
          <w:b w:val="1"/>
          <w:sz w:val="24"/>
        </w:rPr>
        <w:t>Ключевского района</w:t>
      </w:r>
    </w:p>
    <w:p w14:paraId="330F0000">
      <w:pPr>
        <w:spacing w:line="240" w:lineRule="auto"/>
        <w:ind/>
        <w:jc w:val="center"/>
        <w:rPr>
          <w:b w:val="1"/>
          <w:sz w:val="24"/>
        </w:rPr>
      </w:pPr>
      <w:r>
        <w:rPr>
          <w:b w:val="1"/>
          <w:sz w:val="24"/>
        </w:rPr>
        <w:t>Алтайского края</w:t>
      </w:r>
    </w:p>
    <w:p w14:paraId="340F0000">
      <w:pPr>
        <w:spacing w:line="240" w:lineRule="auto"/>
        <w:ind/>
        <w:jc w:val="center"/>
        <w:rPr>
          <w:b w:val="1"/>
          <w:sz w:val="24"/>
        </w:rPr>
      </w:pPr>
    </w:p>
    <w:p w14:paraId="350F0000">
      <w:pPr>
        <w:spacing w:line="240" w:lineRule="auto"/>
        <w:ind/>
        <w:jc w:val="center"/>
        <w:rPr>
          <w:b w:val="1"/>
          <w:sz w:val="24"/>
        </w:rPr>
      </w:pPr>
    </w:p>
    <w:p w14:paraId="360F0000">
      <w:pPr>
        <w:spacing w:line="240" w:lineRule="auto"/>
        <w:ind/>
        <w:jc w:val="center"/>
        <w:rPr>
          <w:b w:val="1"/>
          <w:sz w:val="24"/>
        </w:rPr>
      </w:pPr>
      <w:r>
        <w:rPr>
          <w:b w:val="1"/>
          <w:sz w:val="24"/>
        </w:rPr>
        <w:t>ПОСТАНОВЛЕНИЕ</w:t>
      </w:r>
    </w:p>
    <w:p w14:paraId="370F0000">
      <w:pPr>
        <w:spacing w:line="240" w:lineRule="auto"/>
        <w:ind w:firstLine="0" w:left="0"/>
        <w:rPr>
          <w:sz w:val="24"/>
        </w:rPr>
      </w:pPr>
      <w:r>
        <w:rPr>
          <w:sz w:val="24"/>
        </w:rPr>
        <w:t>10.12.</w:t>
      </w:r>
      <w:r>
        <w:rPr>
          <w:sz w:val="24"/>
        </w:rPr>
        <w:t>2024</w:t>
      </w:r>
      <w:r>
        <w:rPr>
          <w:sz w:val="24"/>
        </w:rPr>
        <w:t xml:space="preserve">  </w:t>
      </w:r>
      <w:r>
        <w:rPr>
          <w:sz w:val="24"/>
        </w:rPr>
        <w:t xml:space="preserve">                   </w:t>
      </w:r>
      <w:r>
        <w:rPr>
          <w:sz w:val="24"/>
        </w:rPr>
        <w:t xml:space="preserve">                             </w:t>
      </w:r>
      <w:r>
        <w:rPr>
          <w:sz w:val="24"/>
        </w:rPr>
        <w:t xml:space="preserve">                               </w:t>
      </w:r>
      <w:r>
        <w:rPr>
          <w:sz w:val="24"/>
        </w:rPr>
        <w:t xml:space="preserve">                                             </w:t>
      </w:r>
      <w:r>
        <w:rPr>
          <w:sz w:val="24"/>
        </w:rPr>
        <w:t>№</w:t>
      </w:r>
      <w:r>
        <w:rPr>
          <w:sz w:val="24"/>
        </w:rPr>
        <w:t xml:space="preserve"> 21</w:t>
      </w:r>
    </w:p>
    <w:p w14:paraId="380F0000">
      <w:pPr>
        <w:spacing w:line="240" w:lineRule="auto"/>
        <w:ind w:firstLine="0" w:left="0"/>
        <w:jc w:val="center"/>
        <w:rPr>
          <w:sz w:val="24"/>
        </w:rPr>
      </w:pPr>
      <w:r>
        <w:rPr>
          <w:sz w:val="24"/>
        </w:rPr>
        <w:t xml:space="preserve">с. </w:t>
      </w:r>
      <w:r>
        <w:rPr>
          <w:sz w:val="24"/>
        </w:rPr>
        <w:t>Васильчуки</w:t>
      </w:r>
    </w:p>
    <w:p w14:paraId="390F0000">
      <w:pPr>
        <w:spacing w:line="240" w:lineRule="auto"/>
        <w:ind w:firstLine="0" w:left="0"/>
        <w:rPr>
          <w:sz w:val="24"/>
        </w:rPr>
      </w:pPr>
    </w:p>
    <w:tbl>
      <w:tblPr>
        <w:tblStyle w:val="Style_5"/>
        <w:tblInd w:type="dxa" w:w="0"/>
        <w:tblLayout w:type="fixed"/>
        <w:tblCellMar>
          <w:top w:type="dxa" w:w="0"/>
          <w:left w:type="dxa" w:w="108"/>
          <w:bottom w:type="dxa" w:w="0"/>
          <w:right w:type="dxa" w:w="108"/>
        </w:tblCellMar>
      </w:tblPr>
      <w:tblGrid>
        <w:gridCol w:w="6360"/>
      </w:tblGrid>
      <w:tr>
        <w:trPr>
          <w:trHeight w:hRule="atLeast" w:val="926"/>
        </w:trPr>
        <w:tc>
          <w:tcPr>
            <w:tcW w:type="dxa" w:w="6360"/>
            <w:shd w:fill="auto" w:val="clear"/>
            <w:tcMar>
              <w:top w:type="dxa" w:w="0"/>
              <w:left w:type="dxa" w:w="108"/>
              <w:bottom w:type="dxa" w:w="0"/>
              <w:right w:type="dxa" w:w="108"/>
            </w:tcMar>
          </w:tcPr>
          <w:p w14:paraId="3A0F0000">
            <w:pPr>
              <w:ind w:firstLine="0" w:left="0" w:right="5384"/>
              <w:jc w:val="both"/>
              <w:rPr>
                <w:sz w:val="24"/>
              </w:rPr>
            </w:pPr>
            <w:r>
              <w:rPr>
                <w:sz w:val="24"/>
              </w:rPr>
              <w:t xml:space="preserve"> </w:t>
            </w:r>
          </w:p>
          <w:p w14:paraId="3B0F0000">
            <w:pPr>
              <w:ind w:firstLine="0" w:left="0"/>
              <w:rPr>
                <w:sz w:val="24"/>
              </w:rPr>
            </w:pPr>
            <w:r>
              <w:rPr>
                <w:sz w:val="24"/>
              </w:rPr>
              <w:t xml:space="preserve">Об утверждении </w:t>
            </w:r>
            <w:r>
              <w:rPr>
                <w:sz w:val="24"/>
              </w:rPr>
              <w:t>Программы</w:t>
            </w:r>
            <w:r>
              <w:rPr>
                <w:sz w:val="24"/>
              </w:rPr>
              <w:t xml:space="preserve"> </w:t>
            </w:r>
            <w:r>
              <w:rPr>
                <w:sz w:val="24"/>
              </w:rPr>
              <w:t>профилактики</w:t>
            </w:r>
            <w:r>
              <w:rPr>
                <w:sz w:val="24"/>
              </w:rPr>
              <w:t xml:space="preserve"> </w:t>
            </w:r>
          </w:p>
          <w:p w14:paraId="3C0F0000">
            <w:pPr>
              <w:ind w:firstLine="0" w:left="0"/>
              <w:rPr>
                <w:sz w:val="24"/>
              </w:rPr>
            </w:pPr>
            <w:r>
              <w:rPr>
                <w:sz w:val="24"/>
              </w:rPr>
              <w:t>р</w:t>
            </w:r>
            <w:r>
              <w:rPr>
                <w:sz w:val="24"/>
              </w:rPr>
              <w:t>исков причинения вреда (ущерба) охраняемым</w:t>
            </w:r>
          </w:p>
          <w:p w14:paraId="3D0F0000">
            <w:pPr>
              <w:ind w:firstLine="0" w:left="0"/>
              <w:rPr>
                <w:sz w:val="24"/>
              </w:rPr>
            </w:pPr>
            <w:r>
              <w:rPr>
                <w:sz w:val="24"/>
              </w:rPr>
              <w:t>з</w:t>
            </w:r>
            <w:r>
              <w:rPr>
                <w:sz w:val="24"/>
              </w:rPr>
              <w:t xml:space="preserve">аконом ценностям по муниципальному </w:t>
            </w:r>
          </w:p>
          <w:p w14:paraId="3E0F0000">
            <w:pPr>
              <w:ind w:firstLine="0" w:left="0"/>
              <w:rPr>
                <w:sz w:val="24"/>
              </w:rPr>
            </w:pPr>
            <w:r>
              <w:rPr>
                <w:sz w:val="24"/>
              </w:rPr>
              <w:t>к</w:t>
            </w:r>
            <w:r>
              <w:rPr>
                <w:sz w:val="24"/>
              </w:rPr>
              <w:t>онтролю в сфере благоустройства</w:t>
            </w:r>
            <w:r>
              <w:rPr>
                <w:sz w:val="24"/>
              </w:rPr>
              <w:t xml:space="preserve"> </w:t>
            </w:r>
            <w:r>
              <w:rPr>
                <w:sz w:val="24"/>
              </w:rPr>
              <w:t xml:space="preserve"> на 2025</w:t>
            </w:r>
            <w:r>
              <w:rPr>
                <w:sz w:val="24"/>
              </w:rPr>
              <w:t xml:space="preserve"> г.</w:t>
            </w:r>
          </w:p>
          <w:p w14:paraId="3F0F0000">
            <w:pPr>
              <w:ind w:firstLine="0" w:left="0"/>
              <w:rPr>
                <w:sz w:val="24"/>
              </w:rPr>
            </w:pPr>
          </w:p>
        </w:tc>
      </w:tr>
    </w:tbl>
    <w:p w14:paraId="400F0000">
      <w:pPr>
        <w:ind w:firstLine="0" w:left="0"/>
        <w:jc w:val="both"/>
        <w:rPr>
          <w:sz w:val="24"/>
        </w:rPr>
      </w:pPr>
    </w:p>
    <w:p w14:paraId="410F0000">
      <w:pPr>
        <w:ind w:firstLine="720" w:left="0"/>
        <w:jc w:val="both"/>
        <w:rPr>
          <w:sz w:val="24"/>
        </w:rPr>
      </w:pPr>
      <w:r>
        <w:rPr>
          <w:sz w:val="24"/>
        </w:rPr>
        <w:t xml:space="preserve">В </w:t>
      </w:r>
      <w:r>
        <w:rPr>
          <w:sz w:val="24"/>
        </w:rPr>
        <w:t xml:space="preserve">соответствии со </w:t>
      </w:r>
      <w:r>
        <w:rPr>
          <w:sz w:val="24"/>
        </w:rPr>
        <w:t>статьей 44 Федерального закона от 31 июля 2021 г. № 248-ФЗ «О государственном контроле (надзоре) и муниципальном контроле в Российской Федерации»</w:t>
      </w:r>
      <w:r>
        <w:rPr>
          <w:sz w:val="24"/>
        </w:rPr>
        <w:t xml:space="preserve">, Федеральным </w:t>
      </w:r>
      <w:r>
        <w:rPr>
          <w:sz w:val="24"/>
        </w:rPr>
        <w:fldChar w:fldCharType="begin"/>
      </w:r>
      <w:r>
        <w:rPr>
          <w:sz w:val="24"/>
        </w:rPr>
        <w:instrText>HYPERLINK "consultantplus://offline/ref=2D574BF89FD6E7076E79C5D37D8C0B3A78CCE2DE103274085AD0DDCC27B3nFJ"</w:instrText>
      </w:r>
      <w:r>
        <w:rPr>
          <w:sz w:val="24"/>
        </w:rPr>
        <w:fldChar w:fldCharType="separate"/>
      </w:r>
      <w:r>
        <w:rPr>
          <w:sz w:val="24"/>
        </w:rPr>
        <w:t>законом</w:t>
      </w:r>
      <w:r>
        <w:rPr>
          <w:sz w:val="24"/>
        </w:rPr>
        <w:fldChar w:fldCharType="end"/>
      </w:r>
      <w:r>
        <w:rPr>
          <w:sz w:val="24"/>
        </w:rPr>
        <w:t xml:space="preserve"> от 06.10.2003 года № 131-ФЗ "Об общих принципах организации местного самоуправления в Российской Федерации",</w:t>
      </w:r>
      <w:r>
        <w:rPr>
          <w:sz w:val="24"/>
        </w:rPr>
        <w:t xml:space="preserve">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rPr>
        <w:t>,</w:t>
      </w:r>
    </w:p>
    <w:p w14:paraId="420F0000">
      <w:pPr>
        <w:widowControl w:val="1"/>
        <w:tabs>
          <w:tab w:leader="none" w:pos="4650" w:val="left"/>
        </w:tabs>
        <w:spacing w:line="360" w:lineRule="auto"/>
        <w:ind w:firstLine="680" w:left="0" w:right="0"/>
        <w:jc w:val="center"/>
        <w:rPr>
          <w:rFonts w:ascii="Times New Roman" w:hAnsi="Times New Roman"/>
          <w:sz w:val="24"/>
        </w:rPr>
      </w:pPr>
    </w:p>
    <w:p w14:paraId="430F0000">
      <w:pPr>
        <w:widowControl w:val="1"/>
        <w:tabs>
          <w:tab w:leader="none" w:pos="4650" w:val="left"/>
        </w:tabs>
        <w:spacing w:line="360" w:lineRule="auto"/>
        <w:ind w:firstLine="680" w:left="0" w:right="0"/>
        <w:rPr>
          <w:rFonts w:ascii="Times New Roman" w:hAnsi="Times New Roman"/>
          <w:b w:val="1"/>
          <w:sz w:val="24"/>
        </w:rPr>
      </w:pPr>
      <w:r>
        <w:rPr>
          <w:rFonts w:ascii="Times New Roman" w:hAnsi="Times New Roman"/>
          <w:b w:val="1"/>
          <w:sz w:val="24"/>
        </w:rPr>
        <w:t>П</w:t>
      </w:r>
      <w:r>
        <w:rPr>
          <w:rFonts w:ascii="Times New Roman" w:hAnsi="Times New Roman"/>
          <w:b w:val="1"/>
          <w:sz w:val="24"/>
        </w:rPr>
        <w:t>ОСТАНОВЛЯ</w:t>
      </w:r>
      <w:r>
        <w:rPr>
          <w:rFonts w:ascii="Times New Roman" w:hAnsi="Times New Roman"/>
          <w:b w:val="1"/>
          <w:sz w:val="24"/>
        </w:rPr>
        <w:t>Ю:</w:t>
      </w:r>
    </w:p>
    <w:p w14:paraId="440F0000">
      <w:pPr>
        <w:numPr>
          <w:ilvl w:val="0"/>
          <w:numId w:val="2"/>
        </w:numPr>
        <w:ind w:hanging="284" w:left="284"/>
        <w:jc w:val="both"/>
        <w:rPr>
          <w:sz w:val="24"/>
        </w:rPr>
      </w:pPr>
      <w:r>
        <w:rPr>
          <w:sz w:val="24"/>
        </w:rPr>
        <w:t xml:space="preserve">Утвердить </w:t>
      </w:r>
      <w:r>
        <w:rPr>
          <w:sz w:val="24"/>
        </w:rPr>
        <w:t xml:space="preserve">Программу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Pr>
          <w:sz w:val="24"/>
        </w:rPr>
        <w:t>В</w:t>
      </w:r>
      <w:r>
        <w:rPr>
          <w:sz w:val="24"/>
        </w:rPr>
        <w:t>асильчуковского</w:t>
      </w:r>
      <w:r>
        <w:rPr>
          <w:sz w:val="24"/>
        </w:rPr>
        <w:t xml:space="preserve"> сельсовета Ключевского района</w:t>
      </w:r>
      <w:r>
        <w:rPr>
          <w:sz w:val="24"/>
        </w:rPr>
        <w:t xml:space="preserve"> </w:t>
      </w:r>
      <w:r>
        <w:rPr>
          <w:sz w:val="24"/>
        </w:rPr>
        <w:t>Алтайского края на 2025</w:t>
      </w:r>
      <w:r>
        <w:rPr>
          <w:sz w:val="24"/>
        </w:rPr>
        <w:t xml:space="preserve"> г. (Приложение № 1)</w:t>
      </w:r>
    </w:p>
    <w:p w14:paraId="450F0000">
      <w:pPr>
        <w:ind w:firstLine="0" w:left="284"/>
        <w:jc w:val="both"/>
        <w:rPr>
          <w:sz w:val="24"/>
        </w:rPr>
      </w:pPr>
    </w:p>
    <w:p w14:paraId="460F0000">
      <w:pPr>
        <w:numPr>
          <w:ilvl w:val="0"/>
          <w:numId w:val="2"/>
        </w:numPr>
        <w:ind w:hanging="284" w:left="284"/>
        <w:jc w:val="both"/>
        <w:rPr>
          <w:sz w:val="24"/>
        </w:rPr>
      </w:pPr>
      <w:r>
        <w:rPr>
          <w:sz w:val="24"/>
        </w:rPr>
        <w:t>О</w:t>
      </w:r>
      <w:r>
        <w:rPr>
          <w:sz w:val="24"/>
        </w:rPr>
        <w:t>публиковать</w:t>
      </w:r>
      <w:r>
        <w:rPr>
          <w:sz w:val="24"/>
        </w:rPr>
        <w:t xml:space="preserve"> настоящее постановление в установленном</w:t>
      </w:r>
      <w:r>
        <w:rPr>
          <w:sz w:val="24"/>
        </w:rPr>
        <w:t xml:space="preserve"> законом</w:t>
      </w:r>
      <w:r>
        <w:rPr>
          <w:sz w:val="24"/>
        </w:rPr>
        <w:t xml:space="preserve"> порядке.</w:t>
      </w:r>
    </w:p>
    <w:p w14:paraId="470F0000">
      <w:pPr>
        <w:ind w:firstLine="0" w:left="284"/>
        <w:jc w:val="both"/>
        <w:rPr>
          <w:sz w:val="24"/>
        </w:rPr>
      </w:pPr>
    </w:p>
    <w:p w14:paraId="480F0000">
      <w:pPr>
        <w:numPr>
          <w:ilvl w:val="0"/>
          <w:numId w:val="2"/>
        </w:numPr>
        <w:ind w:hanging="284" w:left="284"/>
        <w:jc w:val="both"/>
        <w:rPr>
          <w:sz w:val="24"/>
        </w:rPr>
      </w:pPr>
      <w:r>
        <w:rPr>
          <w:sz w:val="24"/>
        </w:rPr>
        <w:t>Кон</w:t>
      </w:r>
      <w:r>
        <w:rPr>
          <w:sz w:val="24"/>
        </w:rPr>
        <w:t xml:space="preserve">троль за исполнением настоящего </w:t>
      </w:r>
      <w:r>
        <w:rPr>
          <w:sz w:val="24"/>
        </w:rPr>
        <w:t>постановления</w:t>
      </w:r>
      <w:r>
        <w:rPr>
          <w:sz w:val="24"/>
        </w:rPr>
        <w:t xml:space="preserve"> оставляю за собой.  </w:t>
      </w:r>
    </w:p>
    <w:p w14:paraId="490F0000">
      <w:pPr>
        <w:widowControl w:val="1"/>
        <w:spacing w:line="240" w:lineRule="auto"/>
        <w:ind w:firstLine="0" w:left="0" w:right="24"/>
        <w:jc w:val="both"/>
        <w:rPr>
          <w:rFonts w:ascii="Times New Roman" w:hAnsi="Times New Roman"/>
          <w:b w:val="0"/>
          <w:sz w:val="24"/>
        </w:rPr>
      </w:pPr>
    </w:p>
    <w:p w14:paraId="4A0F0000">
      <w:pPr>
        <w:widowControl w:val="1"/>
        <w:spacing w:line="240" w:lineRule="auto"/>
        <w:ind w:firstLine="0" w:left="0" w:right="24"/>
        <w:jc w:val="both"/>
        <w:rPr>
          <w:rFonts w:ascii="Times New Roman" w:hAnsi="Times New Roman"/>
          <w:b w:val="0"/>
          <w:sz w:val="24"/>
        </w:rPr>
      </w:pPr>
    </w:p>
    <w:p w14:paraId="4B0F0000">
      <w:pPr>
        <w:widowControl w:val="1"/>
        <w:spacing w:line="240" w:lineRule="auto"/>
        <w:ind w:firstLine="0" w:left="0" w:right="24"/>
        <w:jc w:val="both"/>
        <w:rPr>
          <w:rFonts w:ascii="Times New Roman" w:hAnsi="Times New Roman"/>
          <w:b w:val="0"/>
          <w:sz w:val="24"/>
        </w:rPr>
      </w:pPr>
      <w:r>
        <w:rPr>
          <w:rFonts w:ascii="Times New Roman" w:hAnsi="Times New Roman"/>
          <w:b w:val="0"/>
          <w:sz w:val="24"/>
        </w:rPr>
        <w:t xml:space="preserve">Глава администрации </w:t>
      </w:r>
    </w:p>
    <w:p w14:paraId="4C0F0000">
      <w:pPr>
        <w:widowControl w:val="0"/>
        <w:ind w:firstLine="0" w:left="0"/>
        <w:rPr>
          <w:sz w:val="24"/>
        </w:rPr>
      </w:pPr>
      <w:r>
        <w:rPr>
          <w:rFonts w:ascii="Times New Roman" w:hAnsi="Times New Roman"/>
          <w:b w:val="0"/>
          <w:sz w:val="24"/>
        </w:rPr>
        <w:t>Васильчуковс</w:t>
      </w:r>
      <w:r>
        <w:rPr>
          <w:rFonts w:ascii="Times New Roman" w:hAnsi="Times New Roman"/>
          <w:b w:val="0"/>
          <w:sz w:val="24"/>
        </w:rPr>
        <w:t xml:space="preserve">кого </w:t>
      </w:r>
      <w:r>
        <w:rPr>
          <w:sz w:val="24"/>
        </w:rPr>
        <w:t>сельсов</w:t>
      </w:r>
      <w:r>
        <w:rPr>
          <w:sz w:val="24"/>
        </w:rPr>
        <w:t>ета</w:t>
      </w:r>
      <w:r>
        <w:rPr>
          <w:sz w:val="24"/>
        </w:rPr>
        <w:tab/>
      </w:r>
      <w:r>
        <w:rPr>
          <w:sz w:val="24"/>
        </w:rPr>
        <w:tab/>
      </w:r>
      <w:r>
        <w:rPr>
          <w:sz w:val="24"/>
        </w:rPr>
        <w:tab/>
      </w:r>
      <w:r>
        <w:rPr>
          <w:sz w:val="24"/>
        </w:rPr>
        <w:tab/>
      </w:r>
      <w:r>
        <w:rPr>
          <w:sz w:val="24"/>
        </w:rPr>
        <w:tab/>
      </w:r>
      <w:r>
        <w:rPr>
          <w:sz w:val="24"/>
        </w:rPr>
        <w:t xml:space="preserve">             </w:t>
      </w:r>
      <w:r>
        <w:rPr>
          <w:sz w:val="24"/>
        </w:rPr>
        <w:t>И.И. Мурзаев</w:t>
      </w:r>
    </w:p>
    <w:p w14:paraId="4D0F0000">
      <w:pPr>
        <w:widowControl w:val="0"/>
        <w:ind w:firstLine="0" w:left="0"/>
        <w:rPr>
          <w:sz w:val="24"/>
        </w:rPr>
      </w:pPr>
    </w:p>
    <w:p w14:paraId="4E0F0000">
      <w:pPr>
        <w:widowControl w:val="0"/>
        <w:ind w:firstLine="0" w:left="0"/>
        <w:rPr>
          <w:sz w:val="24"/>
        </w:rPr>
      </w:pPr>
    </w:p>
    <w:p w14:paraId="4F0F0000">
      <w:pPr>
        <w:widowControl w:val="0"/>
        <w:ind w:firstLine="0" w:left="0"/>
        <w:rPr>
          <w:sz w:val="24"/>
        </w:rPr>
      </w:pPr>
    </w:p>
    <w:p w14:paraId="500F0000">
      <w:pPr>
        <w:widowControl w:val="0"/>
        <w:ind w:firstLine="0" w:left="0"/>
        <w:rPr>
          <w:sz w:val="24"/>
        </w:rPr>
      </w:pPr>
    </w:p>
    <w:p w14:paraId="510F0000">
      <w:pPr>
        <w:widowControl w:val="0"/>
        <w:ind w:firstLine="0" w:left="0"/>
        <w:rPr>
          <w:sz w:val="24"/>
        </w:rPr>
      </w:pPr>
    </w:p>
    <w:p w14:paraId="520F0000">
      <w:pPr>
        <w:widowControl w:val="0"/>
        <w:ind w:firstLine="0" w:left="0"/>
        <w:rPr>
          <w:sz w:val="24"/>
        </w:rPr>
      </w:pPr>
    </w:p>
    <w:p w14:paraId="530F0000">
      <w:pPr>
        <w:widowControl w:val="0"/>
        <w:ind w:firstLine="0" w:left="0"/>
        <w:rPr>
          <w:sz w:val="24"/>
        </w:rPr>
      </w:pPr>
    </w:p>
    <w:p w14:paraId="540F0000">
      <w:pPr>
        <w:spacing w:line="240" w:lineRule="auto"/>
        <w:ind w:firstLine="0" w:left="0"/>
      </w:pPr>
    </w:p>
    <w:tbl>
      <w:tblPr>
        <w:tblStyle w:val="Style_5"/>
        <w:tblInd w:type="dxa" w:w="98"/>
        <w:tblLayout w:type="fixed"/>
        <w:tblCellMar>
          <w:top w:type="dxa" w:w="0"/>
          <w:left w:type="dxa" w:w="10"/>
          <w:bottom w:type="dxa" w:w="0"/>
          <w:right w:type="dxa" w:w="10"/>
        </w:tblCellMar>
      </w:tblPr>
      <w:tblGrid>
        <w:gridCol w:w="4723"/>
        <w:gridCol w:w="4750"/>
      </w:tblGrid>
      <w:tr>
        <w:trPr>
          <w:trHeight w:hRule="atLeast" w:val="1"/>
        </w:trPr>
        <w:tc>
          <w:tcPr>
            <w:tcW w:type="dxa" w:w="4723"/>
            <w:shd w:fill="FFFFFF" w:val="clear"/>
            <w:tcMar>
              <w:top w:type="dxa" w:w="0"/>
              <w:left w:type="dxa" w:w="108"/>
              <w:bottom w:type="dxa" w:w="0"/>
              <w:right w:type="dxa" w:w="108"/>
            </w:tcMar>
          </w:tcPr>
          <w:p w14:paraId="550F0000">
            <w:pPr>
              <w:spacing w:line="240" w:lineRule="auto"/>
              <w:ind/>
              <w:rPr>
                <w:sz w:val="24"/>
              </w:rPr>
            </w:pPr>
          </w:p>
        </w:tc>
        <w:tc>
          <w:tcPr>
            <w:tcW w:type="dxa" w:w="4750"/>
            <w:shd w:fill="FFFFFF" w:val="clear"/>
            <w:tcMar>
              <w:top w:type="dxa" w:w="0"/>
              <w:left w:type="dxa" w:w="108"/>
              <w:bottom w:type="dxa" w:w="0"/>
              <w:right w:type="dxa" w:w="108"/>
            </w:tcMar>
          </w:tcPr>
          <w:p w14:paraId="560F0000">
            <w:pPr>
              <w:spacing w:line="240" w:lineRule="auto"/>
              <w:ind/>
              <w:jc w:val="center"/>
              <w:rPr>
                <w:sz w:val="24"/>
              </w:rPr>
            </w:pPr>
          </w:p>
          <w:p w14:paraId="570F0000">
            <w:pPr>
              <w:spacing w:line="240" w:lineRule="auto"/>
              <w:ind/>
              <w:jc w:val="center"/>
              <w:rPr>
                <w:sz w:val="24"/>
              </w:rPr>
            </w:pPr>
            <w:r>
              <w:rPr>
                <w:sz w:val="24"/>
              </w:rPr>
              <w:t>УТВЕРЖДЕНА</w:t>
            </w:r>
          </w:p>
          <w:p w14:paraId="580F0000">
            <w:pPr>
              <w:spacing w:line="240" w:lineRule="auto"/>
              <w:ind/>
              <w:jc w:val="center"/>
              <w:rPr>
                <w:sz w:val="24"/>
              </w:rPr>
            </w:pPr>
            <w:r>
              <w:rPr>
                <w:sz w:val="24"/>
              </w:rPr>
              <w:t>постановлением администрации</w:t>
            </w:r>
          </w:p>
          <w:p w14:paraId="590F0000">
            <w:pPr>
              <w:spacing w:line="240" w:lineRule="auto"/>
              <w:ind/>
              <w:jc w:val="center"/>
              <w:rPr>
                <w:i w:val="1"/>
                <w:sz w:val="24"/>
              </w:rPr>
            </w:pPr>
            <w:r>
              <w:rPr>
                <w:sz w:val="24"/>
              </w:rPr>
              <w:t>Васильчуковского</w:t>
            </w:r>
            <w:r>
              <w:rPr>
                <w:sz w:val="24"/>
              </w:rPr>
              <w:t xml:space="preserve"> сельсовета</w:t>
            </w:r>
          </w:p>
          <w:p w14:paraId="5A0F0000">
            <w:pPr>
              <w:spacing w:line="240" w:lineRule="auto"/>
              <w:ind/>
              <w:jc w:val="center"/>
              <w:rPr>
                <w:sz w:val="24"/>
              </w:rPr>
            </w:pPr>
            <w:r>
              <w:rPr>
                <w:sz w:val="24"/>
              </w:rPr>
              <w:t xml:space="preserve"> </w:t>
            </w:r>
          </w:p>
          <w:p w14:paraId="5B0F0000">
            <w:pPr>
              <w:spacing w:line="240" w:lineRule="auto"/>
              <w:ind/>
              <w:jc w:val="center"/>
              <w:rPr>
                <w:sz w:val="24"/>
              </w:rPr>
            </w:pPr>
            <w:r>
              <w:rPr>
                <w:sz w:val="24"/>
              </w:rPr>
              <w:t>от 10.12.</w:t>
            </w:r>
            <w:r>
              <w:rPr>
                <w:sz w:val="24"/>
              </w:rPr>
              <w:t>2024</w:t>
            </w:r>
            <w:r>
              <w:rPr>
                <w:sz w:val="24"/>
              </w:rPr>
              <w:t>г. № 21</w:t>
            </w:r>
          </w:p>
          <w:p w14:paraId="5C0F0000">
            <w:pPr>
              <w:spacing w:line="240" w:lineRule="auto"/>
              <w:ind/>
              <w:rPr>
                <w:sz w:val="24"/>
              </w:rPr>
            </w:pPr>
          </w:p>
        </w:tc>
      </w:tr>
    </w:tbl>
    <w:p w14:paraId="5D0F0000">
      <w:pPr>
        <w:spacing w:line="240" w:lineRule="auto"/>
        <w:ind/>
        <w:jc w:val="center"/>
        <w:rPr>
          <w:sz w:val="24"/>
        </w:rPr>
      </w:pPr>
    </w:p>
    <w:p w14:paraId="5E0F0000">
      <w:pPr>
        <w:spacing w:line="240" w:lineRule="auto"/>
        <w:ind/>
        <w:jc w:val="center"/>
        <w:rPr>
          <w:b w:val="1"/>
          <w:i w:val="1"/>
          <w:sz w:val="24"/>
        </w:rPr>
      </w:pPr>
      <w:r>
        <w:rPr>
          <w:b w:val="1"/>
          <w:sz w:val="24"/>
        </w:rPr>
        <w:t xml:space="preserve">Программа профилактики рисков причинения вреда (ущерба) охраняемым законом ценностям по муниципальному контролю в сфере благоустройства на территории  </w:t>
      </w:r>
      <w:r>
        <w:rPr>
          <w:b w:val="1"/>
          <w:sz w:val="24"/>
          <w:u w:val="single"/>
        </w:rPr>
        <w:t>Васильчуковский</w:t>
      </w:r>
      <w:r>
        <w:rPr>
          <w:b w:val="1"/>
          <w:sz w:val="24"/>
          <w:u w:val="single"/>
        </w:rPr>
        <w:t xml:space="preserve"> сельсовета</w:t>
      </w:r>
      <w:r>
        <w:rPr>
          <w:b w:val="1"/>
          <w:sz w:val="24"/>
        </w:rPr>
        <w:t xml:space="preserve"> на 2025</w:t>
      </w:r>
      <w:r>
        <w:rPr>
          <w:b w:val="1"/>
          <w:sz w:val="24"/>
        </w:rPr>
        <w:t xml:space="preserve"> год</w:t>
      </w:r>
    </w:p>
    <w:p w14:paraId="5F0F0000">
      <w:pPr>
        <w:spacing w:line="240" w:lineRule="auto"/>
        <w:ind w:firstLine="709" w:left="0"/>
        <w:jc w:val="center"/>
        <w:rPr>
          <w:b w:val="1"/>
          <w:sz w:val="24"/>
        </w:rPr>
      </w:pPr>
    </w:p>
    <w:p w14:paraId="600F0000">
      <w:pPr>
        <w:spacing w:line="240" w:lineRule="auto"/>
        <w:ind w:firstLine="709" w:left="0"/>
        <w:jc w:val="both"/>
        <w:rPr>
          <w:sz w:val="24"/>
        </w:rPr>
      </w:pPr>
      <w:r>
        <w:rPr>
          <w:sz w:val="24"/>
        </w:rPr>
        <w:t>Настоящая программа разработана в соответствии со</w:t>
      </w:r>
      <w:r>
        <w:rPr>
          <w:color w:val="0000FF"/>
          <w:sz w:val="24"/>
        </w:rPr>
        <w:t xml:space="preserve"> </w:t>
      </w:r>
      <w:r>
        <w:rPr>
          <w:sz w:val="24"/>
        </w:rPr>
        <w:t>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14:paraId="610F0000">
      <w:pPr>
        <w:spacing w:line="240" w:lineRule="auto"/>
        <w:ind/>
        <w:rPr>
          <w:i w:val="1"/>
          <w:sz w:val="24"/>
        </w:rPr>
      </w:pPr>
    </w:p>
    <w:p w14:paraId="620F0000">
      <w:pPr>
        <w:spacing w:line="240" w:lineRule="auto"/>
        <w:ind/>
        <w:jc w:val="center"/>
        <w:rPr>
          <w:sz w:val="24"/>
        </w:rPr>
      </w:pPr>
      <w:r>
        <w:rPr>
          <w:sz w:val="24"/>
        </w:rPr>
        <w:t>ПАСПОРТ  ПРОГРАММ</w:t>
      </w:r>
      <w:r>
        <w:rPr>
          <w:sz w:val="24"/>
        </w:rPr>
        <w:t>Ы</w:t>
      </w:r>
    </w:p>
    <w:tbl>
      <w:tblPr>
        <w:tblStyle w:val="Style_5"/>
        <w:tblInd w:type="dxa" w:w="98"/>
        <w:tblLayout w:type="fixed"/>
        <w:tblCellMar>
          <w:top w:type="dxa" w:w="0"/>
          <w:left w:type="dxa" w:w="10"/>
          <w:bottom w:type="dxa" w:w="0"/>
          <w:right w:type="dxa" w:w="10"/>
        </w:tblCellMar>
      </w:tblPr>
      <w:tblGrid>
        <w:gridCol w:w="3335"/>
        <w:gridCol w:w="6138"/>
      </w:tblGrid>
      <w:tr>
        <w:trPr>
          <w:trHeight w:hRule="atLeast" w:val="247"/>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30F0000">
            <w:pPr>
              <w:spacing w:line="240" w:lineRule="auto"/>
              <w:ind/>
              <w:rPr>
                <w:sz w:val="24"/>
              </w:rPr>
            </w:pPr>
            <w:r>
              <w:rPr>
                <w:sz w:val="24"/>
              </w:rPr>
              <w:t xml:space="preserve">Наименование программы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40F0000">
            <w:pPr>
              <w:spacing w:line="240" w:lineRule="auto"/>
              <w:ind/>
              <w:jc w:val="both"/>
              <w:rPr>
                <w:sz w:val="24"/>
              </w:rPr>
            </w:pPr>
            <w:r>
              <w:rPr>
                <w:sz w:val="24"/>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w:t>
            </w:r>
            <w:r>
              <w:rPr>
                <w:sz w:val="24"/>
              </w:rPr>
              <w:t>и Васильчуковского</w:t>
            </w:r>
            <w:r>
              <w:rPr>
                <w:sz w:val="24"/>
              </w:rPr>
              <w:t xml:space="preserve"> сельсовета на 2025</w:t>
            </w:r>
            <w:r>
              <w:rPr>
                <w:sz w:val="24"/>
              </w:rPr>
              <w:t xml:space="preserve"> год- - (далее – Программа профилактики).</w:t>
            </w:r>
          </w:p>
        </w:tc>
      </w:tr>
      <w:tr>
        <w:trPr>
          <w:trHeight w:hRule="atLeast" w:val="273"/>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50F0000">
            <w:pPr>
              <w:spacing w:line="240" w:lineRule="auto"/>
              <w:ind/>
              <w:rPr>
                <w:sz w:val="24"/>
              </w:rPr>
            </w:pPr>
            <w:r>
              <w:rPr>
                <w:sz w:val="24"/>
              </w:rPr>
              <w:t xml:space="preserve">Правовые основания разработки программы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60F0000">
            <w:pPr>
              <w:spacing w:line="240" w:lineRule="auto"/>
              <w:ind w:firstLine="317" w:left="0"/>
              <w:jc w:val="both"/>
              <w:rPr>
                <w:sz w:val="24"/>
              </w:rPr>
            </w:pPr>
            <w:r>
              <w:rPr>
                <w:sz w:val="24"/>
              </w:rPr>
              <w:t>Федеральный закон от 31.07.2020 №248-ФЗ «О государственном контроле (надзоре) и муниципальном контроле в Российской Федерации» (далее – Федеральный закон №248-ФЗ);</w:t>
            </w:r>
          </w:p>
          <w:p w14:paraId="670F0000">
            <w:pPr>
              <w:spacing w:line="240" w:lineRule="auto"/>
              <w:ind w:firstLine="317" w:left="0"/>
              <w:jc w:val="both"/>
              <w:rPr>
                <w:sz w:val="24"/>
              </w:rPr>
            </w:pPr>
            <w:r>
              <w:rPr>
                <w:sz w:val="24"/>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trPr>
          <w:trHeight w:hRule="atLeast" w:val="109"/>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80F0000">
            <w:pPr>
              <w:spacing w:line="240" w:lineRule="auto"/>
              <w:ind/>
              <w:rPr>
                <w:sz w:val="24"/>
              </w:rPr>
            </w:pPr>
            <w:r>
              <w:rPr>
                <w:sz w:val="24"/>
              </w:rPr>
              <w:t xml:space="preserve">Разработчик программы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90F0000">
            <w:pPr>
              <w:spacing w:line="240" w:lineRule="auto"/>
              <w:ind w:firstLine="432" w:left="0"/>
              <w:jc w:val="both"/>
              <w:rPr>
                <w:sz w:val="24"/>
              </w:rPr>
            </w:pPr>
            <w:r>
              <w:rPr>
                <w:sz w:val="24"/>
              </w:rPr>
              <w:t>Администрация Васильчуковского</w:t>
            </w:r>
            <w:r>
              <w:rPr>
                <w:sz w:val="24"/>
              </w:rPr>
              <w:t xml:space="preserve"> сельсовета</w:t>
            </w:r>
          </w:p>
        </w:tc>
      </w:tr>
      <w:tr>
        <w:trPr>
          <w:trHeight w:hRule="atLeast" w:val="523"/>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A0F0000">
            <w:pPr>
              <w:spacing w:line="240" w:lineRule="auto"/>
              <w:ind/>
              <w:rPr>
                <w:sz w:val="24"/>
              </w:rPr>
            </w:pPr>
            <w:r>
              <w:rPr>
                <w:sz w:val="24"/>
              </w:rPr>
              <w:t xml:space="preserve">Сроки и этапы реализации программы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B0F0000">
            <w:pPr>
              <w:spacing w:line="240" w:lineRule="auto"/>
              <w:ind w:firstLine="432" w:left="0"/>
              <w:jc w:val="both"/>
              <w:rPr>
                <w:sz w:val="24"/>
              </w:rPr>
            </w:pPr>
            <w:r>
              <w:rPr>
                <w:sz w:val="24"/>
              </w:rPr>
              <w:t>2025</w:t>
            </w:r>
            <w:r>
              <w:rPr>
                <w:sz w:val="24"/>
              </w:rPr>
              <w:t xml:space="preserve"> год</w:t>
            </w:r>
          </w:p>
        </w:tc>
      </w:tr>
      <w:tr>
        <w:trPr>
          <w:trHeight w:hRule="atLeast" w:val="247"/>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C0F0000">
            <w:pPr>
              <w:spacing w:line="240" w:lineRule="auto"/>
              <w:ind/>
              <w:rPr>
                <w:sz w:val="24"/>
              </w:rPr>
            </w:pPr>
            <w:r>
              <w:rPr>
                <w:sz w:val="24"/>
              </w:rPr>
              <w:t xml:space="preserve">Источники финансирования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D0F0000">
            <w:pPr>
              <w:spacing w:line="240" w:lineRule="auto"/>
              <w:ind w:firstLine="432" w:left="0"/>
              <w:jc w:val="both"/>
              <w:rPr>
                <w:sz w:val="24"/>
              </w:rPr>
            </w:pPr>
            <w:r>
              <w:rPr>
                <w:sz w:val="24"/>
              </w:rPr>
              <w:t>Бюджет муниципального образования</w:t>
            </w:r>
          </w:p>
        </w:tc>
      </w:tr>
      <w:tr>
        <w:trPr>
          <w:trHeight w:hRule="atLeast" w:val="274"/>
        </w:trPr>
        <w:tc>
          <w:tcPr>
            <w:tcW w:type="dxa" w:w="333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E0F0000">
            <w:pPr>
              <w:spacing w:line="240" w:lineRule="auto"/>
              <w:ind/>
              <w:rPr>
                <w:sz w:val="24"/>
              </w:rPr>
            </w:pPr>
            <w:r>
              <w:rPr>
                <w:sz w:val="24"/>
              </w:rPr>
              <w:t xml:space="preserve">Ожидаемые конечные результаты реализации программы </w:t>
            </w:r>
          </w:p>
        </w:tc>
        <w:tc>
          <w:tcPr>
            <w:tcW w:type="dxa" w:w="613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F0F0000">
            <w:pPr>
              <w:spacing w:line="240" w:lineRule="auto"/>
              <w:ind w:firstLine="432" w:left="0"/>
              <w:jc w:val="both"/>
              <w:rPr>
                <w:sz w:val="24"/>
              </w:rPr>
            </w:pPr>
            <w:r>
              <w:rPr>
                <w:sz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14:paraId="700F0000">
      <w:pPr>
        <w:spacing w:line="240" w:lineRule="auto"/>
        <w:ind w:firstLine="567" w:left="0"/>
        <w:jc w:val="both"/>
        <w:rPr>
          <w:b w:val="1"/>
          <w:sz w:val="24"/>
        </w:rPr>
      </w:pPr>
    </w:p>
    <w:p w14:paraId="710F0000">
      <w:pPr>
        <w:spacing w:line="240" w:lineRule="auto"/>
        <w:ind w:firstLine="567" w:left="0"/>
        <w:jc w:val="both"/>
        <w:rPr>
          <w:b w:val="1"/>
          <w:sz w:val="24"/>
        </w:rPr>
      </w:pPr>
      <w:r>
        <w:rPr>
          <w:b w:val="1"/>
          <w:sz w:val="24"/>
        </w:rPr>
        <w:t>Раздел 1. Анализ и оценка состояния подконтрольной сферы.</w:t>
      </w:r>
    </w:p>
    <w:p w14:paraId="720F0000">
      <w:pPr>
        <w:spacing w:line="240" w:lineRule="auto"/>
        <w:ind w:firstLine="567" w:left="0"/>
        <w:jc w:val="both"/>
        <w:rPr>
          <w:sz w:val="24"/>
        </w:rPr>
      </w:pPr>
      <w:r>
        <w:rPr>
          <w:sz w:val="24"/>
        </w:rPr>
        <w:t xml:space="preserve">На территории </w:t>
      </w:r>
      <w:r>
        <w:rPr>
          <w:sz w:val="24"/>
          <w:u w:val="single"/>
        </w:rPr>
        <w:t>Васильчуковского</w:t>
      </w:r>
      <w:r>
        <w:rPr>
          <w:sz w:val="24"/>
          <w:u w:val="single"/>
        </w:rPr>
        <w:t xml:space="preserve"> сельсовета</w:t>
      </w:r>
      <w:r>
        <w:rPr>
          <w:sz w:val="24"/>
        </w:rPr>
        <w:t xml:space="preserve"> осуществляется муниципальный контроль в сфере благоустройства (далее именуется – муниципальный контроль).</w:t>
      </w:r>
    </w:p>
    <w:p w14:paraId="730F0000">
      <w:pPr>
        <w:spacing w:line="240" w:lineRule="auto"/>
        <w:ind w:firstLine="567" w:left="0"/>
        <w:jc w:val="both"/>
        <w:rPr>
          <w:sz w:val="24"/>
          <w:u w:val="single"/>
        </w:rPr>
      </w:pPr>
      <w:r>
        <w:rPr>
          <w:sz w:val="24"/>
        </w:rPr>
        <w:t>Функции муниципального контроля осуществляет-</w:t>
      </w:r>
      <w:r>
        <w:rPr>
          <w:sz w:val="24"/>
          <w:u w:val="single"/>
        </w:rPr>
        <w:t>администрация Васильчуковского</w:t>
      </w:r>
      <w:r>
        <w:rPr>
          <w:sz w:val="24"/>
          <w:u w:val="single"/>
        </w:rPr>
        <w:t xml:space="preserve"> сельсовета</w:t>
      </w:r>
      <w:r>
        <w:rPr>
          <w:sz w:val="24"/>
          <w:u w:val="single"/>
        </w:rPr>
        <w:t xml:space="preserve"> Ключевского района</w:t>
      </w:r>
      <w:r>
        <w:rPr>
          <w:sz w:val="24"/>
          <w:u w:val="single"/>
        </w:rPr>
        <w:t>.</w:t>
      </w:r>
    </w:p>
    <w:p w14:paraId="740F0000">
      <w:pPr>
        <w:spacing w:line="240" w:lineRule="auto"/>
        <w:ind w:firstLine="567" w:left="0"/>
        <w:jc w:val="both"/>
        <w:rPr>
          <w:sz w:val="24"/>
        </w:rPr>
      </w:pPr>
      <w:r>
        <w:rPr>
          <w:sz w:val="24"/>
        </w:rPr>
        <w:t xml:space="preserve">Объектами </w:t>
      </w:r>
      <w:r>
        <w:rPr>
          <w:sz w:val="24"/>
          <w:u w:val="single"/>
        </w:rPr>
        <w:t>муниципального контроля</w:t>
      </w:r>
      <w:r>
        <w:rPr>
          <w:sz w:val="24"/>
        </w:rPr>
        <w:t xml:space="preserve"> являются (далее – объекты контроля): </w:t>
      </w:r>
    </w:p>
    <w:p w14:paraId="750F0000">
      <w:pPr>
        <w:spacing w:line="240" w:lineRule="auto"/>
        <w:ind/>
        <w:jc w:val="both"/>
        <w:rPr>
          <w:sz w:val="24"/>
        </w:rPr>
      </w:pPr>
      <w:r>
        <w:rPr>
          <w:sz w:val="24"/>
        </w:rPr>
        <w:t xml:space="preserve">территории </w:t>
      </w:r>
      <w:r>
        <w:rPr>
          <w:sz w:val="24"/>
          <w:u w:val="single"/>
        </w:rPr>
        <w:t>Васильчуковского</w:t>
      </w:r>
      <w:r>
        <w:rPr>
          <w:sz w:val="24"/>
          <w:u w:val="single"/>
        </w:rPr>
        <w:t xml:space="preserve"> сельсовета</w:t>
      </w:r>
      <w:r>
        <w:rPr>
          <w:sz w:val="24"/>
        </w:rPr>
        <w:t>,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w:t>
      </w:r>
      <w:r>
        <w:rPr>
          <w:i w:val="1"/>
          <w:sz w:val="24"/>
        </w:rPr>
        <w:t xml:space="preserve"> </w:t>
      </w:r>
      <w:r>
        <w:rPr>
          <w:sz w:val="24"/>
          <w:u w:val="single"/>
        </w:rPr>
        <w:t>Васильчуковского</w:t>
      </w:r>
      <w:r>
        <w:rPr>
          <w:sz w:val="24"/>
          <w:u w:val="single"/>
        </w:rPr>
        <w:t xml:space="preserve"> сельсовета</w:t>
      </w:r>
      <w:r>
        <w:rPr>
          <w:sz w:val="24"/>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 </w:t>
      </w:r>
      <w:r>
        <w:rPr>
          <w:sz w:val="24"/>
          <w:u w:val="single"/>
        </w:rPr>
        <w:t>Васильчуковского</w:t>
      </w:r>
      <w:r>
        <w:rPr>
          <w:sz w:val="24"/>
          <w:u w:val="single"/>
        </w:rPr>
        <w:t xml:space="preserve"> сельсовета</w:t>
      </w:r>
      <w:r>
        <w:rPr>
          <w:sz w:val="24"/>
        </w:rPr>
        <w:t>, водные объекты и гидротехнические сооружения.</w:t>
      </w:r>
    </w:p>
    <w:p w14:paraId="760F0000">
      <w:pPr>
        <w:spacing w:line="240" w:lineRule="auto"/>
        <w:ind w:firstLine="0" w:left="0"/>
        <w:jc w:val="both"/>
        <w:rPr>
          <w:sz w:val="24"/>
        </w:rPr>
      </w:pPr>
    </w:p>
    <w:p w14:paraId="770F0000">
      <w:pPr>
        <w:spacing w:line="240" w:lineRule="auto"/>
        <w:ind w:firstLine="709" w:left="0"/>
        <w:jc w:val="center"/>
        <w:rPr>
          <w:b w:val="1"/>
          <w:sz w:val="24"/>
        </w:rPr>
      </w:pPr>
      <w:r>
        <w:rPr>
          <w:b w:val="1"/>
          <w:sz w:val="24"/>
        </w:rPr>
        <w:t>Раздел 2. Цели и задачи реализации программы профилактики</w:t>
      </w:r>
    </w:p>
    <w:p w14:paraId="780F0000">
      <w:pPr>
        <w:spacing w:line="240" w:lineRule="auto"/>
        <w:ind/>
        <w:jc w:val="both"/>
        <w:rPr>
          <w:sz w:val="24"/>
        </w:rPr>
      </w:pPr>
    </w:p>
    <w:p w14:paraId="790F0000">
      <w:pPr>
        <w:numPr>
          <w:ilvl w:val="0"/>
          <w:numId w:val="3"/>
        </w:numPr>
        <w:spacing w:line="240" w:lineRule="auto"/>
        <w:ind w:hanging="360" w:left="360"/>
        <w:jc w:val="both"/>
        <w:rPr>
          <w:sz w:val="24"/>
        </w:rPr>
      </w:pPr>
      <w:r>
        <w:rPr>
          <w:sz w:val="24"/>
        </w:rPr>
        <w:t>Основными целями Программы профилактики являются:</w:t>
      </w:r>
    </w:p>
    <w:p w14:paraId="7A0F0000">
      <w:pPr>
        <w:spacing w:line="240" w:lineRule="auto"/>
        <w:ind w:firstLine="567" w:left="0"/>
        <w:jc w:val="both"/>
        <w:rPr>
          <w:sz w:val="24"/>
        </w:rPr>
      </w:pPr>
      <w:r>
        <w:rPr>
          <w:sz w:val="24"/>
        </w:rPr>
        <w:t>1)  Предупреждение нарушений обязательных требований в сфере благоустройства;</w:t>
      </w:r>
    </w:p>
    <w:p w14:paraId="7B0F0000">
      <w:pPr>
        <w:spacing w:line="240" w:lineRule="auto"/>
        <w:ind w:firstLine="540" w:left="0"/>
        <w:jc w:val="both"/>
        <w:rPr>
          <w:sz w:val="24"/>
        </w:rPr>
      </w:pPr>
      <w:r>
        <w:rPr>
          <w:sz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C0F0000">
      <w:pPr>
        <w:spacing w:line="240" w:lineRule="auto"/>
        <w:ind w:firstLine="540" w:left="0"/>
        <w:jc w:val="both"/>
        <w:rPr>
          <w:sz w:val="24"/>
        </w:rPr>
      </w:pPr>
      <w:r>
        <w:rPr>
          <w:sz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7D0F0000">
      <w:pPr>
        <w:numPr>
          <w:ilvl w:val="0"/>
          <w:numId w:val="4"/>
        </w:numPr>
        <w:spacing w:line="240" w:lineRule="auto"/>
        <w:ind w:hanging="360" w:left="1440"/>
        <w:jc w:val="both"/>
        <w:rPr>
          <w:sz w:val="24"/>
        </w:rPr>
      </w:pPr>
      <w:r>
        <w:rPr>
          <w:sz w:val="24"/>
        </w:rPr>
        <w:t>Проведение профилактических мероприятий направлено на решение следующих задач:</w:t>
      </w:r>
    </w:p>
    <w:p w14:paraId="7E0F0000">
      <w:pPr>
        <w:numPr>
          <w:ilvl w:val="0"/>
          <w:numId w:val="4"/>
        </w:numPr>
        <w:tabs>
          <w:tab w:leader="none" w:pos="993" w:val="left"/>
        </w:tabs>
        <w:spacing w:line="240" w:lineRule="auto"/>
        <w:ind w:hanging="360" w:left="1440"/>
        <w:jc w:val="both"/>
        <w:rPr>
          <w:sz w:val="24"/>
        </w:rPr>
      </w:pPr>
      <w:r>
        <w:rPr>
          <w:sz w:val="24"/>
        </w:rPr>
        <w:t>Снижение рисков причинения вреда (ущерба) охраняемым законом ценностям;</w:t>
      </w:r>
    </w:p>
    <w:p w14:paraId="7F0F0000">
      <w:pPr>
        <w:tabs>
          <w:tab w:leader="none" w:pos="851" w:val="left"/>
        </w:tabs>
        <w:spacing w:line="240" w:lineRule="auto"/>
        <w:ind w:hanging="360" w:left="1440"/>
        <w:jc w:val="both"/>
        <w:rPr>
          <w:sz w:val="24"/>
        </w:rPr>
      </w:pPr>
      <w:r>
        <w:rPr>
          <w:sz w:val="24"/>
        </w:rPr>
        <w:t xml:space="preserve">  Внедрение способов профилактики, установленных Положением о муниципальном контроле в сфере благоустройства; </w:t>
      </w:r>
    </w:p>
    <w:p w14:paraId="800F0000">
      <w:pPr>
        <w:numPr>
          <w:ilvl w:val="0"/>
          <w:numId w:val="4"/>
        </w:numPr>
        <w:tabs>
          <w:tab w:leader="none" w:pos="851" w:val="left"/>
        </w:tabs>
        <w:spacing w:line="240" w:lineRule="auto"/>
        <w:ind w:hanging="360" w:left="1440"/>
        <w:jc w:val="both"/>
        <w:rPr>
          <w:sz w:val="24"/>
        </w:rPr>
      </w:pPr>
      <w:r>
        <w:rPr>
          <w:sz w:val="24"/>
        </w:rPr>
        <w:t xml:space="preserve">  Повышение уровня правовой грамотности контролируемых лиц; </w:t>
      </w:r>
    </w:p>
    <w:p w14:paraId="810F0000">
      <w:pPr>
        <w:spacing w:line="240" w:lineRule="auto"/>
        <w:ind/>
        <w:jc w:val="center"/>
        <w:rPr>
          <w:b w:val="1"/>
          <w:sz w:val="24"/>
        </w:rPr>
      </w:pPr>
    </w:p>
    <w:p w14:paraId="820F0000">
      <w:pPr>
        <w:spacing w:line="240" w:lineRule="auto"/>
        <w:ind/>
        <w:jc w:val="center"/>
        <w:rPr>
          <w:b w:val="1"/>
          <w:sz w:val="24"/>
        </w:rPr>
      </w:pPr>
      <w:r>
        <w:rPr>
          <w:b w:val="1"/>
          <w:sz w:val="24"/>
        </w:rPr>
        <w:t>Раздел 3. Перечень профилактических мероприятий, сроки (периодичность) их проведения</w:t>
      </w:r>
    </w:p>
    <w:p w14:paraId="830F0000">
      <w:pPr>
        <w:spacing w:line="240" w:lineRule="auto"/>
        <w:ind/>
        <w:jc w:val="both"/>
        <w:rPr>
          <w:sz w:val="24"/>
        </w:rPr>
      </w:pPr>
    </w:p>
    <w:p w14:paraId="840F0000">
      <w:pPr>
        <w:spacing w:line="240" w:lineRule="auto"/>
        <w:ind w:firstLine="709" w:left="0"/>
        <w:jc w:val="both"/>
        <w:rPr>
          <w:sz w:val="24"/>
        </w:rPr>
      </w:pPr>
      <w:r>
        <w:rPr>
          <w:sz w:val="24"/>
        </w:rPr>
        <w:t>При осуществлении контроля могут проводиться следующие виды профилактических мероприятий:</w:t>
      </w:r>
    </w:p>
    <w:p w14:paraId="850F0000">
      <w:pPr>
        <w:spacing w:line="240" w:lineRule="auto"/>
        <w:ind w:firstLine="709" w:left="0"/>
        <w:jc w:val="both"/>
        <w:rPr>
          <w:sz w:val="24"/>
        </w:rPr>
      </w:pPr>
      <w:r>
        <w:rPr>
          <w:sz w:val="24"/>
        </w:rPr>
        <w:t>1) информирование;</w:t>
      </w:r>
    </w:p>
    <w:p w14:paraId="860F0000">
      <w:pPr>
        <w:spacing w:line="240" w:lineRule="auto"/>
        <w:ind w:firstLine="709" w:left="0"/>
        <w:jc w:val="both"/>
        <w:rPr>
          <w:sz w:val="24"/>
        </w:rPr>
      </w:pPr>
      <w:r>
        <w:rPr>
          <w:sz w:val="24"/>
        </w:rPr>
        <w:t>2) консультирование;</w:t>
      </w:r>
    </w:p>
    <w:p w14:paraId="870F0000">
      <w:pPr>
        <w:spacing w:line="240" w:lineRule="auto"/>
        <w:ind w:firstLine="709" w:left="0"/>
        <w:jc w:val="both"/>
        <w:rPr>
          <w:sz w:val="24"/>
        </w:rPr>
      </w:pPr>
      <w:r>
        <w:rPr>
          <w:sz w:val="24"/>
        </w:rPr>
        <w:t>3)</w:t>
      </w:r>
      <w:r>
        <w:rPr>
          <w:sz w:val="24"/>
          <w:vertAlign w:val="superscript"/>
        </w:rPr>
        <w:t xml:space="preserve"> </w:t>
      </w:r>
      <w:r>
        <w:rPr>
          <w:sz w:val="24"/>
        </w:rPr>
        <w:t>объявление предостережения;</w:t>
      </w:r>
    </w:p>
    <w:p w14:paraId="880F0000">
      <w:pPr>
        <w:spacing w:line="240" w:lineRule="auto"/>
        <w:ind w:firstLine="567" w:left="0"/>
        <w:jc w:val="both"/>
        <w:rPr>
          <w:i w:val="1"/>
          <w:sz w:val="24"/>
        </w:rPr>
      </w:pPr>
      <w:r>
        <w:rPr>
          <w:sz w:val="24"/>
        </w:rPr>
        <w:t xml:space="preserve">  4)</w:t>
      </w:r>
      <w:r>
        <w:rPr>
          <w:sz w:val="24"/>
          <w:vertAlign w:val="superscript"/>
        </w:rPr>
        <w:t xml:space="preserve"> </w:t>
      </w:r>
      <w:r>
        <w:rPr>
          <w:sz w:val="24"/>
        </w:rPr>
        <w:t>профилактический визит.</w:t>
      </w:r>
    </w:p>
    <w:tbl>
      <w:tblPr>
        <w:tblStyle w:val="Style_5"/>
        <w:tblInd w:type="dxa" w:w="52"/>
        <w:tblLayout w:type="fixed"/>
        <w:tblCellMar>
          <w:top w:type="dxa" w:w="0"/>
          <w:left w:type="dxa" w:w="10"/>
          <w:bottom w:type="dxa" w:w="0"/>
          <w:right w:type="dxa" w:w="10"/>
        </w:tblCellMar>
      </w:tblPr>
      <w:tblGrid>
        <w:gridCol w:w="644"/>
        <w:gridCol w:w="3068"/>
        <w:gridCol w:w="1789"/>
        <w:gridCol w:w="2007"/>
        <w:gridCol w:w="1919"/>
      </w:tblGrid>
      <w:tr>
        <w:trPr>
          <w:trHeight w:hRule="atLeast" w:val="1"/>
        </w:trPr>
        <w:tc>
          <w:tcPr>
            <w:tcW w:type="dxa" w:w="644"/>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90F0000">
            <w:pPr>
              <w:spacing w:line="240" w:lineRule="auto"/>
              <w:ind/>
              <w:jc w:val="center"/>
              <w:rPr>
                <w:sz w:val="24"/>
              </w:rPr>
            </w:pPr>
            <w:r>
              <w:rPr>
                <w:sz w:val="24"/>
              </w:rPr>
              <w:t>№ п/п</w:t>
            </w: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A0F0000">
            <w:pPr>
              <w:spacing w:line="240" w:lineRule="auto"/>
              <w:ind w:firstLine="0" w:left="0"/>
              <w:rPr>
                <w:sz w:val="24"/>
              </w:rPr>
            </w:pPr>
            <w:r>
              <w:rPr>
                <w:sz w:val="24"/>
              </w:rPr>
              <w:t>Наименование и форма проведения мероприятия</w:t>
            </w: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B0F0000">
            <w:pPr>
              <w:spacing w:line="240" w:lineRule="auto"/>
              <w:ind w:firstLine="0" w:left="0"/>
              <w:rPr>
                <w:sz w:val="24"/>
              </w:rPr>
            </w:pPr>
            <w:r>
              <w:rPr>
                <w:sz w:val="24"/>
              </w:rPr>
              <w:t>Срок исполнения</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C0F0000">
            <w:pPr>
              <w:spacing w:line="240" w:lineRule="auto"/>
              <w:ind w:firstLine="62" w:left="-62" w:right="-62"/>
              <w:jc w:val="center"/>
              <w:rPr>
                <w:sz w:val="24"/>
              </w:rPr>
            </w:pPr>
            <w:r>
              <w:rPr>
                <w:sz w:val="24"/>
              </w:rPr>
              <w:t>Структурное подразделение, и (или) должностные лица контрольного органа, ответственные за их реализацию</w:t>
            </w:r>
          </w:p>
        </w:tc>
        <w:tc>
          <w:tcPr>
            <w:tcW w:type="dxa" w:w="191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D0F0000">
            <w:pPr>
              <w:spacing w:line="240" w:lineRule="auto"/>
              <w:ind/>
              <w:jc w:val="center"/>
              <w:rPr>
                <w:sz w:val="24"/>
              </w:rPr>
            </w:pPr>
            <w:r>
              <w:rPr>
                <w:sz w:val="24"/>
              </w:rPr>
              <w:t>Способ реализации</w:t>
            </w:r>
          </w:p>
        </w:tc>
      </w:tr>
      <w:tr>
        <w:trPr>
          <w:trHeight w:hRule="atLeast" w:val="1"/>
        </w:trPr>
        <w:tc>
          <w:tcPr>
            <w:tcW w:type="dxa" w:w="644"/>
            <w:vMerge w:val="restart"/>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8E0F0000">
            <w:pPr>
              <w:spacing w:line="240" w:lineRule="auto"/>
              <w:ind/>
              <w:jc w:val="center"/>
              <w:rPr>
                <w:sz w:val="24"/>
              </w:rPr>
            </w:pPr>
            <w:r>
              <w:rPr>
                <w:sz w:val="24"/>
              </w:rPr>
              <w:t>1.</w:t>
            </w:r>
          </w:p>
          <w:p w14:paraId="8F0F0000">
            <w:pPr>
              <w:spacing w:line="240" w:lineRule="auto"/>
              <w:ind/>
              <w:jc w:val="center"/>
              <w:rPr>
                <w:sz w:val="24"/>
              </w:rPr>
            </w:pP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00F0000">
            <w:pPr>
              <w:spacing w:line="240" w:lineRule="auto"/>
              <w:ind w:firstLine="0" w:left="0"/>
              <w:jc w:val="both"/>
              <w:rPr>
                <w:sz w:val="24"/>
              </w:rPr>
            </w:pPr>
            <w:r>
              <w:rPr>
                <w:sz w:val="24"/>
              </w:rPr>
              <w:t>Информирование.</w:t>
            </w:r>
          </w:p>
          <w:p w14:paraId="910F0000">
            <w:pPr>
              <w:spacing w:line="240" w:lineRule="auto"/>
              <w:ind w:firstLine="0" w:left="0"/>
              <w:jc w:val="both"/>
              <w:rPr>
                <w:sz w:val="24"/>
              </w:rPr>
            </w:pPr>
            <w:r>
              <w:rPr>
                <w:sz w:val="24"/>
              </w:rPr>
              <w:t xml:space="preserve">Размещение на официальном сайте </w:t>
            </w:r>
            <w:r>
              <w:rPr>
                <w:sz w:val="24"/>
                <w:u w:val="single"/>
              </w:rPr>
              <w:t>администрации Ключевского района</w:t>
            </w:r>
            <w:r>
              <w:rPr>
                <w:sz w:val="24"/>
              </w:rPr>
              <w:t xml:space="preserve"> в сети «Интернет» правовых актов или их отдельных частей, содержащих </w:t>
            </w:r>
            <w:r>
              <w:rPr>
                <w:sz w:val="24"/>
              </w:rPr>
              <w:t>о</w:t>
            </w:r>
            <w:r>
              <w:rPr>
                <w:sz w:val="24"/>
              </w:rPr>
              <w:t>бязательные требования, оценка соблюдения которых является предметом муниципального  контроля.</w:t>
            </w: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20F0000">
            <w:pPr>
              <w:spacing w:line="240" w:lineRule="auto"/>
              <w:ind w:firstLine="0" w:left="0"/>
              <w:rPr>
                <w:sz w:val="24"/>
              </w:rPr>
            </w:pPr>
            <w:r>
              <w:rPr>
                <w:sz w:val="24"/>
              </w:rPr>
              <w:t xml:space="preserve">в течение года </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30F0000">
            <w:pPr>
              <w:spacing w:line="240" w:lineRule="auto"/>
              <w:ind w:firstLine="0" w:left="0"/>
              <w:rPr>
                <w:sz w:val="24"/>
              </w:rPr>
            </w:pPr>
            <w:r>
              <w:rPr>
                <w:sz w:val="24"/>
              </w:rPr>
              <w:t xml:space="preserve">Администрация </w:t>
            </w:r>
            <w:r>
              <w:rPr>
                <w:sz w:val="24"/>
                <w:u w:val="single"/>
              </w:rPr>
              <w:t>Васильчуковского</w:t>
            </w:r>
            <w:r>
              <w:rPr>
                <w:sz w:val="24"/>
                <w:u w:val="single"/>
              </w:rPr>
              <w:t xml:space="preserve">            сельсовета</w:t>
            </w:r>
          </w:p>
        </w:tc>
        <w:tc>
          <w:tcPr>
            <w:tcW w:type="dxa" w:w="1919"/>
            <w:vMerge w:val="restart"/>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40F0000">
            <w:pPr>
              <w:spacing w:line="240" w:lineRule="auto"/>
              <w:ind w:firstLine="0" w:left="0"/>
              <w:rPr>
                <w:sz w:val="24"/>
              </w:rPr>
            </w:pPr>
            <w:r>
              <w:rPr>
                <w:sz w:val="24"/>
              </w:rPr>
              <w:t xml:space="preserve">посредством размещения информации на официальном сайте </w:t>
            </w:r>
          </w:p>
        </w:tc>
      </w:tr>
      <w:tr>
        <w:trPr>
          <w:trHeight w:hRule="atLeast" w:val="1"/>
        </w:trPr>
        <w:tc>
          <w:tcPr>
            <w:tcW w:type="dxa" w:w="644"/>
            <w:gridSpan w:val="1"/>
            <w:vMerge w:val="continue"/>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50F0000">
            <w:pPr>
              <w:spacing w:line="240" w:lineRule="auto"/>
              <w:ind/>
              <w:rPr>
                <w:sz w:val="24"/>
              </w:rPr>
            </w:pPr>
            <w:r>
              <w:rPr>
                <w:sz w:val="24"/>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960F0000">
            <w:pPr>
              <w:spacing w:line="240" w:lineRule="auto"/>
              <w:ind/>
              <w:jc w:val="both"/>
              <w:rPr>
                <w:sz w:val="24"/>
              </w:rPr>
            </w:pPr>
            <w:r>
              <w:rPr>
                <w:sz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70F0000">
            <w:pPr>
              <w:spacing w:line="240" w:lineRule="auto"/>
              <w:ind w:firstLine="0" w:left="0"/>
              <w:rPr>
                <w:sz w:val="24"/>
              </w:rPr>
            </w:pPr>
            <w:r>
              <w:rPr>
                <w:sz w:val="24"/>
              </w:rPr>
              <w:t>в течение года по мере необходимости</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80F0000">
            <w:pPr>
              <w:spacing w:line="240" w:lineRule="auto"/>
              <w:ind w:firstLine="0" w:left="0"/>
              <w:rPr>
                <w:sz w:val="24"/>
              </w:rPr>
            </w:pPr>
            <w:r>
              <w:rPr>
                <w:sz w:val="24"/>
              </w:rPr>
              <w:t xml:space="preserve">Администрация </w:t>
            </w:r>
            <w:r>
              <w:rPr>
                <w:sz w:val="24"/>
                <w:u w:val="single"/>
              </w:rPr>
              <w:t>Васильчуковского</w:t>
            </w:r>
            <w:r>
              <w:rPr>
                <w:sz w:val="24"/>
                <w:u w:val="single"/>
              </w:rPr>
              <w:t xml:space="preserve">            сельсовета</w:t>
            </w:r>
          </w:p>
        </w:tc>
        <w:tc>
          <w:tcPr>
            <w:tcW w:type="dxa" w:w="1919"/>
            <w:gridSpan w:val="1"/>
            <w:vMerge w:val="continue"/>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tc>
      </w:tr>
      <w:tr>
        <w:trPr>
          <w:trHeight w:hRule="atLeast" w:val="738"/>
        </w:trPr>
        <w:tc>
          <w:tcPr>
            <w:tcW w:type="dxa" w:w="644"/>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90F0000">
            <w:pPr>
              <w:spacing w:line="240" w:lineRule="auto"/>
              <w:ind/>
              <w:jc w:val="center"/>
              <w:rPr>
                <w:sz w:val="24"/>
              </w:rPr>
            </w:pPr>
            <w:r>
              <w:rPr>
                <w:sz w:val="24"/>
              </w:rPr>
              <w:t>2.</w:t>
            </w: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A0F0000">
            <w:pPr>
              <w:spacing w:line="240" w:lineRule="auto"/>
              <w:ind/>
              <w:jc w:val="both"/>
              <w:rPr>
                <w:sz w:val="24"/>
              </w:rPr>
            </w:pPr>
            <w:r>
              <w:rPr>
                <w:sz w:val="24"/>
              </w:rPr>
              <w:t>Объявление предостережения.</w:t>
            </w:r>
          </w:p>
          <w:p w14:paraId="9B0F0000">
            <w:pPr>
              <w:spacing w:line="240" w:lineRule="auto"/>
              <w:ind/>
              <w:jc w:val="both"/>
              <w:rPr>
                <w:sz w:val="24"/>
              </w:rPr>
            </w:pPr>
            <w:r>
              <w:rPr>
                <w:sz w:val="24"/>
              </w:rPr>
              <w:t xml:space="preserve">Выдача контролируемым лицам предостережения о недопустимости нарушения обязательных требований </w:t>
            </w: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C0F0000">
            <w:pPr>
              <w:spacing w:line="240" w:lineRule="auto"/>
              <w:ind w:firstLine="0" w:left="0"/>
              <w:jc w:val="both"/>
              <w:rPr>
                <w:sz w:val="24"/>
              </w:rPr>
            </w:pPr>
            <w:r>
              <w:rPr>
                <w:sz w:val="24"/>
              </w:rPr>
              <w:t>постоянно по мере необходимости</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D0F0000">
            <w:pPr>
              <w:spacing w:line="240" w:lineRule="auto"/>
              <w:ind w:firstLine="0" w:left="0"/>
              <w:rPr>
                <w:sz w:val="24"/>
              </w:rPr>
            </w:pPr>
            <w:r>
              <w:rPr>
                <w:sz w:val="24"/>
              </w:rPr>
              <w:t xml:space="preserve">Администрация </w:t>
            </w:r>
            <w:r>
              <w:rPr>
                <w:sz w:val="24"/>
                <w:u w:val="single"/>
              </w:rPr>
              <w:t>Васильчуковского</w:t>
            </w:r>
            <w:r>
              <w:rPr>
                <w:sz w:val="24"/>
                <w:u w:val="single"/>
              </w:rPr>
              <w:t xml:space="preserve">            сельсовета</w:t>
            </w:r>
          </w:p>
        </w:tc>
        <w:tc>
          <w:tcPr>
            <w:tcW w:type="dxa" w:w="191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E0F0000">
            <w:pPr>
              <w:spacing w:line="240" w:lineRule="auto"/>
              <w:ind/>
              <w:rPr>
                <w:sz w:val="24"/>
              </w:rPr>
            </w:pPr>
            <w:r>
              <w:rPr>
                <w:sz w:val="24"/>
              </w:rPr>
              <w:t xml:space="preserve">посредством выдачи лично или почтовым отправлением </w:t>
            </w:r>
          </w:p>
        </w:tc>
      </w:tr>
      <w:tr>
        <w:trPr>
          <w:trHeight w:hRule="atLeast" w:val="3757"/>
        </w:trPr>
        <w:tc>
          <w:tcPr>
            <w:tcW w:type="dxa" w:w="644"/>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9F0F0000">
            <w:pPr>
              <w:spacing w:line="240" w:lineRule="auto"/>
              <w:ind/>
              <w:jc w:val="center"/>
              <w:rPr>
                <w:sz w:val="24"/>
              </w:rPr>
            </w:pPr>
            <w:r>
              <w:rPr>
                <w:sz w:val="24"/>
              </w:rPr>
              <w:t>3.</w:t>
            </w: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00F0000">
            <w:pPr>
              <w:spacing w:line="240" w:lineRule="auto"/>
              <w:ind/>
              <w:jc w:val="both"/>
              <w:rPr>
                <w:sz w:val="24"/>
              </w:rPr>
            </w:pPr>
            <w:r>
              <w:rPr>
                <w:sz w:val="24"/>
              </w:rPr>
              <w:t>Консультирование  по вопросам:</w:t>
            </w:r>
          </w:p>
          <w:p w14:paraId="A10F0000">
            <w:pPr>
              <w:numPr>
                <w:ilvl w:val="0"/>
                <w:numId w:val="5"/>
              </w:numPr>
              <w:tabs>
                <w:tab w:leader="none" w:pos="851" w:val="left"/>
              </w:tabs>
              <w:spacing w:line="240" w:lineRule="auto"/>
              <w:ind w:firstLine="709" w:left="0"/>
              <w:jc w:val="both"/>
              <w:rPr>
                <w:sz w:val="24"/>
              </w:rPr>
            </w:pPr>
            <w:r>
              <w:rPr>
                <w:sz w:val="24"/>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14:paraId="A20F0000">
            <w:pPr>
              <w:numPr>
                <w:ilvl w:val="0"/>
                <w:numId w:val="5"/>
              </w:numPr>
              <w:tabs>
                <w:tab w:leader="none" w:pos="851" w:val="left"/>
              </w:tabs>
              <w:spacing w:line="240" w:lineRule="auto"/>
              <w:ind w:firstLine="709" w:left="0"/>
              <w:jc w:val="both"/>
              <w:rPr>
                <w:sz w:val="24"/>
              </w:rPr>
            </w:pPr>
            <w:r>
              <w:rPr>
                <w:sz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14:paraId="A30F0000">
            <w:pPr>
              <w:numPr>
                <w:ilvl w:val="0"/>
                <w:numId w:val="5"/>
              </w:numPr>
              <w:tabs>
                <w:tab w:leader="none" w:pos="851" w:val="left"/>
              </w:tabs>
              <w:spacing w:line="240" w:lineRule="auto"/>
              <w:ind w:firstLine="709" w:left="0"/>
              <w:jc w:val="both"/>
              <w:rPr>
                <w:sz w:val="24"/>
              </w:rPr>
            </w:pPr>
            <w:r>
              <w:rPr>
                <w:sz w:val="24"/>
              </w:rPr>
              <w:t>порядок обжалования решений уполномоченных органов, действий (бездействия) должностных лиц осуществляющих муниципальный контроль;</w:t>
            </w:r>
          </w:p>
          <w:p w14:paraId="A40F0000">
            <w:pPr>
              <w:numPr>
                <w:ilvl w:val="0"/>
                <w:numId w:val="5"/>
              </w:numPr>
              <w:tabs>
                <w:tab w:leader="none" w:pos="567" w:val="left"/>
                <w:tab w:leader="none" w:pos="851" w:val="left"/>
              </w:tabs>
              <w:spacing w:line="240" w:lineRule="auto"/>
              <w:ind w:firstLine="709" w:left="0"/>
              <w:jc w:val="both"/>
              <w:rPr>
                <w:sz w:val="24"/>
              </w:rPr>
            </w:pPr>
            <w:r>
              <w:rPr>
                <w:sz w:val="24"/>
              </w:rPr>
              <w:t>выполнение предписания, выданного по итогам контрольного мероприятия.</w:t>
            </w:r>
          </w:p>
          <w:p w14:paraId="A50F0000">
            <w:pPr>
              <w:spacing w:line="240" w:lineRule="auto"/>
              <w:ind/>
              <w:jc w:val="both"/>
              <w:rPr>
                <w:sz w:val="24"/>
              </w:rPr>
            </w:pP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60F0000">
            <w:pPr>
              <w:spacing w:line="240" w:lineRule="auto"/>
              <w:ind w:firstLine="0" w:left="0"/>
              <w:rPr>
                <w:sz w:val="24"/>
              </w:rPr>
            </w:pPr>
            <w:r>
              <w:rPr>
                <w:sz w:val="24"/>
              </w:rPr>
              <w:t>постоянно по мере поступления обращений</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70F0000">
            <w:pPr>
              <w:spacing w:line="240" w:lineRule="auto"/>
              <w:ind w:firstLine="0" w:left="0"/>
              <w:rPr>
                <w:sz w:val="24"/>
              </w:rPr>
            </w:pPr>
            <w:r>
              <w:rPr>
                <w:sz w:val="24"/>
              </w:rPr>
              <w:t xml:space="preserve">Администрация </w:t>
            </w:r>
            <w:r>
              <w:rPr>
                <w:sz w:val="24"/>
                <w:u w:val="single"/>
              </w:rPr>
              <w:t>Васильчуковского</w:t>
            </w:r>
            <w:r>
              <w:rPr>
                <w:sz w:val="24"/>
                <w:u w:val="single"/>
              </w:rPr>
              <w:t xml:space="preserve">            сельсовета</w:t>
            </w:r>
          </w:p>
        </w:tc>
        <w:tc>
          <w:tcPr>
            <w:tcW w:type="dxa" w:w="191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80F0000">
            <w:pPr>
              <w:spacing w:line="240" w:lineRule="auto"/>
              <w:ind/>
              <w:rPr>
                <w:sz w:val="24"/>
              </w:rPr>
            </w:pPr>
            <w:r>
              <w:rPr>
                <w:sz w:val="24"/>
              </w:rPr>
              <w:t>устно, письменно, посредством ВКС, посредством размещения письменных ответов на запросы по электронной почте</w:t>
            </w:r>
          </w:p>
        </w:tc>
      </w:tr>
      <w:tr>
        <w:trPr>
          <w:trHeight w:hRule="atLeast" w:val="1"/>
        </w:trPr>
        <w:tc>
          <w:tcPr>
            <w:tcW w:type="dxa" w:w="644"/>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90F0000">
            <w:pPr>
              <w:spacing w:line="240" w:lineRule="auto"/>
              <w:ind/>
              <w:jc w:val="center"/>
              <w:rPr>
                <w:sz w:val="24"/>
              </w:rPr>
            </w:pPr>
            <w:r>
              <w:rPr>
                <w:sz w:val="24"/>
              </w:rPr>
              <w:t>4.</w:t>
            </w:r>
          </w:p>
        </w:tc>
        <w:tc>
          <w:tcPr>
            <w:tcW w:type="dxa" w:w="3068"/>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A0F0000">
            <w:pPr>
              <w:spacing w:line="240" w:lineRule="auto"/>
              <w:ind/>
              <w:jc w:val="both"/>
              <w:rPr>
                <w:sz w:val="24"/>
              </w:rPr>
            </w:pPr>
            <w:r>
              <w:rPr>
                <w:sz w:val="24"/>
              </w:rPr>
              <w:t>Профилактическая беседа по месту осуществления деятельности контролируемого либо путем использования видео-конференц-связи.</w:t>
            </w:r>
          </w:p>
          <w:p w14:paraId="AB0F0000">
            <w:pPr>
              <w:spacing w:line="240" w:lineRule="auto"/>
              <w:ind/>
              <w:jc w:val="both"/>
              <w:rPr>
                <w:sz w:val="24"/>
              </w:rPr>
            </w:pPr>
            <w:r>
              <w:rPr>
                <w:sz w:val="24"/>
              </w:rPr>
              <w:t>Профилактический визит к лицам,  приступившим к осуществлению деятельности в контролируемой сфере в 2025</w:t>
            </w:r>
            <w:r>
              <w:rPr>
                <w:sz w:val="24"/>
              </w:rPr>
              <w:t>году.</w:t>
            </w:r>
          </w:p>
        </w:tc>
        <w:tc>
          <w:tcPr>
            <w:tcW w:type="dxa" w:w="178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C0F0000">
            <w:pPr>
              <w:spacing w:line="240" w:lineRule="auto"/>
              <w:ind w:firstLine="156" w:left="0"/>
              <w:rPr>
                <w:sz w:val="24"/>
              </w:rPr>
            </w:pPr>
            <w:r>
              <w:rPr>
                <w:sz w:val="24"/>
              </w:rPr>
              <w:t xml:space="preserve">В течении года в соответствии </w:t>
            </w:r>
          </w:p>
          <w:p w14:paraId="AD0F0000">
            <w:pPr>
              <w:spacing w:line="240" w:lineRule="auto"/>
              <w:ind w:firstLine="0" w:left="0"/>
              <w:rPr>
                <w:sz w:val="24"/>
              </w:rPr>
            </w:pPr>
            <w:r>
              <w:rPr>
                <w:sz w:val="24"/>
              </w:rPr>
              <w:t>с заданием</w:t>
            </w:r>
          </w:p>
        </w:tc>
        <w:tc>
          <w:tcPr>
            <w:tcW w:type="dxa" w:w="200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E0F0000">
            <w:pPr>
              <w:spacing w:line="240" w:lineRule="auto"/>
              <w:ind w:firstLine="0" w:left="0"/>
              <w:rPr>
                <w:sz w:val="24"/>
              </w:rPr>
            </w:pPr>
            <w:r>
              <w:rPr>
                <w:sz w:val="24"/>
              </w:rPr>
              <w:t xml:space="preserve">Администрация </w:t>
            </w:r>
            <w:r>
              <w:rPr>
                <w:sz w:val="24"/>
                <w:u w:val="single"/>
              </w:rPr>
              <w:t>Васильчуковского</w:t>
            </w:r>
            <w:r>
              <w:rPr>
                <w:sz w:val="24"/>
                <w:u w:val="single"/>
              </w:rPr>
              <w:t xml:space="preserve">         сельсовета</w:t>
            </w:r>
          </w:p>
        </w:tc>
        <w:tc>
          <w:tcPr>
            <w:tcW w:type="dxa" w:w="191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AF0F0000">
            <w:pPr>
              <w:spacing w:line="240" w:lineRule="auto"/>
              <w:ind/>
              <w:jc w:val="center"/>
              <w:rPr>
                <w:sz w:val="24"/>
              </w:rPr>
            </w:pPr>
            <w:r>
              <w:rPr>
                <w:sz w:val="24"/>
              </w:rPr>
              <w:t>Посредством посещения места осуществления деятельности контролируемого либо путем использования видео-конференц-связи.</w:t>
            </w:r>
          </w:p>
        </w:tc>
      </w:tr>
    </w:tbl>
    <w:p w14:paraId="B00F0000">
      <w:pPr>
        <w:spacing w:line="240" w:lineRule="auto"/>
        <w:ind w:firstLine="709" w:left="0"/>
        <w:jc w:val="center"/>
        <w:rPr>
          <w:b w:val="1"/>
          <w:sz w:val="24"/>
        </w:rPr>
      </w:pPr>
    </w:p>
    <w:p w14:paraId="B10F0000">
      <w:pPr>
        <w:spacing w:line="240" w:lineRule="auto"/>
        <w:ind w:firstLine="709" w:left="0"/>
        <w:jc w:val="center"/>
        <w:rPr>
          <w:b w:val="1"/>
          <w:sz w:val="24"/>
        </w:rPr>
      </w:pPr>
      <w:r>
        <w:rPr>
          <w:b w:val="1"/>
          <w:sz w:val="24"/>
        </w:rPr>
        <w:t>Раздел 4. Показатели результативности и эффективности программы профилактики</w:t>
      </w:r>
    </w:p>
    <w:p w14:paraId="B20F0000">
      <w:pPr>
        <w:spacing w:line="240" w:lineRule="auto"/>
        <w:ind w:firstLine="709" w:left="0"/>
        <w:jc w:val="both"/>
        <w:rPr>
          <w:i w:val="1"/>
          <w:sz w:val="24"/>
        </w:rPr>
      </w:pPr>
    </w:p>
    <w:tbl>
      <w:tblPr>
        <w:tblStyle w:val="Style_5"/>
        <w:tblInd w:type="dxa" w:w="52"/>
        <w:tblLayout w:type="fixed"/>
        <w:tblCellMar>
          <w:top w:type="dxa" w:w="0"/>
          <w:left w:type="dxa" w:w="10"/>
          <w:bottom w:type="dxa" w:w="0"/>
          <w:right w:type="dxa" w:w="10"/>
        </w:tblCellMar>
      </w:tblPr>
      <w:tblGrid>
        <w:gridCol w:w="629"/>
        <w:gridCol w:w="6237"/>
        <w:gridCol w:w="2552"/>
      </w:tblGrid>
      <w:tr>
        <w:trPr>
          <w:trHeight w:hRule="atLeast" w:val="527"/>
        </w:trPr>
        <w:tc>
          <w:tcPr>
            <w:tcW w:type="dxa" w:w="62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30F0000">
            <w:pPr>
              <w:spacing w:line="240" w:lineRule="auto"/>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40F0000">
            <w:pPr>
              <w:spacing w:line="240" w:lineRule="auto"/>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50F0000">
            <w:pPr>
              <w:spacing w:line="240" w:lineRule="auto"/>
              <w:ind/>
              <w:jc w:val="center"/>
              <w:rPr>
                <w:sz w:val="24"/>
              </w:rPr>
            </w:pPr>
            <w:r>
              <w:rPr>
                <w:sz w:val="24"/>
              </w:rPr>
              <w:t>Величина</w:t>
            </w:r>
          </w:p>
        </w:tc>
      </w:tr>
      <w:tr>
        <w:trPr>
          <w:trHeight w:hRule="atLeast" w:val="1"/>
        </w:trPr>
        <w:tc>
          <w:tcPr>
            <w:tcW w:type="dxa" w:w="62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60F0000">
            <w:pPr>
              <w:spacing w:line="240" w:lineRule="auto"/>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70F0000">
            <w:pPr>
              <w:spacing w:line="240" w:lineRule="auto"/>
              <w:ind/>
              <w:jc w:val="both"/>
              <w:rPr>
                <w:sz w:val="24"/>
              </w:rPr>
            </w:pPr>
            <w:r>
              <w:rPr>
                <w:sz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2021г. №248-ФЗ «О государственном контроле (надзоре) и муниципальном контроле в Российской Федерации»</w:t>
            </w:r>
          </w:p>
        </w:tc>
        <w:tc>
          <w:tcPr>
            <w:tcW w:type="dxa" w:w="2552"/>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80F0000">
            <w:pPr>
              <w:spacing w:line="240" w:lineRule="auto"/>
              <w:ind/>
              <w:jc w:val="center"/>
              <w:rPr>
                <w:sz w:val="24"/>
              </w:rPr>
            </w:pPr>
            <w:r>
              <w:rPr>
                <w:sz w:val="24"/>
              </w:rPr>
              <w:t>100 %</w:t>
            </w:r>
          </w:p>
        </w:tc>
      </w:tr>
      <w:tr>
        <w:trPr>
          <w:trHeight w:hRule="atLeast" w:val="1"/>
        </w:trPr>
        <w:tc>
          <w:tcPr>
            <w:tcW w:type="dxa" w:w="62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90F0000">
            <w:pPr>
              <w:spacing w:line="240" w:lineRule="auto"/>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A0F0000">
            <w:pPr>
              <w:spacing w:line="240" w:lineRule="auto"/>
              <w:ind w:firstLine="0" w:left="0"/>
              <w:jc w:val="both"/>
              <w:rPr>
                <w:sz w:val="24"/>
              </w:rPr>
            </w:pPr>
            <w:r>
              <w:rPr>
                <w:sz w:val="24"/>
              </w:rPr>
              <w:t>Удовлетворенность контролируемых субъектов и их представителями консультированием</w:t>
            </w:r>
          </w:p>
        </w:tc>
        <w:tc>
          <w:tcPr>
            <w:tcW w:type="dxa" w:w="2552"/>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B0F0000">
            <w:pPr>
              <w:spacing w:line="240" w:lineRule="auto"/>
              <w:ind/>
              <w:jc w:val="center"/>
              <w:rPr>
                <w:sz w:val="24"/>
              </w:rPr>
            </w:pPr>
            <w:r>
              <w:rPr>
                <w:sz w:val="24"/>
              </w:rPr>
              <w:t>70 % от числа обратившихся</w:t>
            </w:r>
          </w:p>
        </w:tc>
      </w:tr>
      <w:tr>
        <w:trPr>
          <w:trHeight w:hRule="atLeast" w:val="1"/>
        </w:trPr>
        <w:tc>
          <w:tcPr>
            <w:tcW w:type="dxa" w:w="629"/>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C0F0000">
            <w:pPr>
              <w:spacing w:line="240" w:lineRule="auto"/>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D0F0000">
            <w:pPr>
              <w:spacing w:line="240" w:lineRule="auto"/>
              <w:ind w:firstLine="0" w:left="0"/>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shd w:fill="FFFFFF" w:val="clear"/>
            <w:tcMar>
              <w:top w:type="dxa" w:w="0"/>
              <w:left w:type="dxa" w:w="62"/>
              <w:bottom w:type="dxa" w:w="0"/>
              <w:right w:type="dxa" w:w="62"/>
            </w:tcMar>
          </w:tcPr>
          <w:p w14:paraId="BE0F0000">
            <w:pPr>
              <w:spacing w:line="240" w:lineRule="auto"/>
              <w:ind/>
              <w:jc w:val="center"/>
              <w:rPr>
                <w:sz w:val="24"/>
              </w:rPr>
            </w:pPr>
            <w:r>
              <w:rPr>
                <w:sz w:val="24"/>
              </w:rPr>
              <w:t>100% от запланированных</w:t>
            </w:r>
          </w:p>
        </w:tc>
      </w:tr>
    </w:tbl>
    <w:p w14:paraId="BF0F0000">
      <w:pPr>
        <w:spacing w:after="160" w:line="252" w:lineRule="auto"/>
        <w:ind w:firstLine="709" w:left="0" w:right="321"/>
        <w:jc w:val="both"/>
        <w:rPr>
          <w:sz w:val="24"/>
          <w:highlight w:val="white"/>
        </w:rPr>
      </w:pPr>
      <w:r>
        <w:rPr>
          <w:sz w:val="24"/>
          <w:highlight w:val="white"/>
        </w:rPr>
        <w:t>Оценка эффективности реализации программы рассчитывается ежегодно (по итогам календарного года) по результатам анализа характеристик достижения значений целевых показателей реализации программы.</w:t>
      </w:r>
    </w:p>
    <w:p w14:paraId="C00F0000">
      <w:pPr>
        <w:spacing w:after="160" w:line="252" w:lineRule="auto"/>
        <w:ind w:firstLine="709" w:left="0" w:right="321"/>
        <w:jc w:val="both"/>
        <w:rPr>
          <w:sz w:val="24"/>
          <w:highlight w:val="white"/>
        </w:rPr>
      </w:pPr>
      <w:r>
        <w:rPr>
          <w:sz w:val="24"/>
          <w:highlight w:val="white"/>
        </w:rPr>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14:paraId="C10F0000">
      <w:pPr>
        <w:spacing w:line="240" w:lineRule="auto"/>
        <w:ind w:firstLine="709" w:left="0"/>
        <w:jc w:val="both"/>
        <w:rPr>
          <w:rFonts w:ascii="Arial" w:hAnsi="Arial"/>
          <w:sz w:val="24"/>
        </w:rPr>
      </w:pPr>
    </w:p>
    <w:p w14:paraId="C20F0000">
      <w:r>
        <w:rPr>
          <w:rFonts w:ascii="Arial" w:hAnsi="Arial"/>
          <w:color w:val="000000"/>
          <w:sz w:val="24"/>
        </w:rPr>
        <w:t xml:space="preserve">                                                                                                                        </w:t>
      </w:r>
    </w:p>
    <w:p w14:paraId="C30F0000">
      <w:pPr>
        <w:sectPr>
          <w:pgSz w:h="16837" w:orient="portrait" w:w="11905"/>
          <w:pgMar w:bottom="1440" w:footer="720" w:gutter="0" w:header="720" w:left="1080" w:right="1080" w:top="1440"/>
        </w:sectPr>
      </w:pPr>
    </w:p>
    <w:tbl>
      <w:tblPr>
        <w:tblStyle w:val="Style_5"/>
        <w:tblLayout w:type="fixed"/>
      </w:tblPr>
      <w:tblGrid>
        <w:gridCol w:w="8764"/>
        <w:gridCol w:w="1197"/>
      </w:tblGrid>
      <w:tr>
        <w:tc>
          <w:tcPr>
            <w:tcW w:type="dxa" w:w="8764"/>
            <w:shd w:fill="auto" w:val="clear"/>
          </w:tcPr>
          <w:p w14:paraId="C40F0000">
            <w:pPr>
              <w:ind/>
              <w:jc w:val="center"/>
              <w:rPr>
                <w:rFonts w:ascii="PT Astra Serif" w:hAnsi="PT Astra Serif"/>
                <w:b w:val="1"/>
                <w:sz w:val="24"/>
              </w:rPr>
            </w:pPr>
            <w:r>
              <w:rPr>
                <w:rFonts w:ascii="PT Astra Serif" w:hAnsi="PT Astra Serif"/>
                <w:b w:val="1"/>
                <w:sz w:val="24"/>
              </w:rPr>
              <w:t>СОДЕРЖАНИЕ</w:t>
            </w:r>
          </w:p>
          <w:p w14:paraId="C50F0000">
            <w:pPr>
              <w:ind/>
              <w:jc w:val="center"/>
              <w:rPr>
                <w:rFonts w:ascii="PT Astra Serif" w:hAnsi="PT Astra Serif"/>
                <w:b w:val="1"/>
                <w:sz w:val="24"/>
              </w:rPr>
            </w:pPr>
          </w:p>
          <w:p w14:paraId="C60F0000">
            <w:pPr>
              <w:ind/>
              <w:jc w:val="center"/>
              <w:rPr>
                <w:rFonts w:ascii="PT Astra Serif" w:hAnsi="PT Astra Serif"/>
                <w:b w:val="1"/>
                <w:sz w:val="24"/>
              </w:rPr>
            </w:pPr>
            <w:r>
              <w:rPr>
                <w:rFonts w:ascii="PT Astra Serif" w:hAnsi="PT Astra Serif"/>
                <w:b w:val="1"/>
                <w:sz w:val="24"/>
              </w:rPr>
              <w:t>1.Нормативные правовые акты</w:t>
            </w:r>
            <w:r>
              <w:rPr>
                <w:rFonts w:ascii="PT Astra Serif" w:hAnsi="PT Astra Serif"/>
                <w:b w:val="1"/>
                <w:sz w:val="24"/>
              </w:rPr>
              <w:t xml:space="preserve"> Васильчуковского</w:t>
            </w:r>
            <w:r>
              <w:rPr>
                <w:rFonts w:ascii="PT Astra Serif" w:hAnsi="PT Astra Serif"/>
                <w:b w:val="1"/>
                <w:sz w:val="24"/>
              </w:rPr>
              <w:t xml:space="preserve"> сельского Собрания депутатов </w:t>
            </w:r>
            <w:r>
              <w:rPr>
                <w:rFonts w:ascii="PT Astra Serif" w:hAnsi="PT Astra Serif"/>
                <w:b w:val="1"/>
                <w:sz w:val="24"/>
              </w:rPr>
              <w:t>Ключевского района Алтайского края</w:t>
            </w:r>
          </w:p>
          <w:p w14:paraId="C70F0000">
            <w:pPr>
              <w:ind/>
              <w:jc w:val="both"/>
              <w:rPr>
                <w:rFonts w:ascii="PT Astra Serif" w:hAnsi="PT Astra Serif"/>
                <w:sz w:val="24"/>
              </w:rPr>
            </w:pPr>
          </w:p>
          <w:p w14:paraId="C80F0000">
            <w:pPr>
              <w:ind/>
              <w:jc w:val="both"/>
              <w:rPr>
                <w:rFonts w:ascii="PT Astra Serif" w:hAnsi="PT Astra Serif"/>
                <w:sz w:val="24"/>
              </w:rPr>
            </w:pPr>
            <w:r>
              <w:rPr>
                <w:rFonts w:ascii="PT Astra Serif" w:hAnsi="PT Astra Serif"/>
                <w:sz w:val="24"/>
              </w:rPr>
              <w:t xml:space="preserve">- </w:t>
            </w:r>
            <w:r>
              <w:rPr>
                <w:rFonts w:ascii="PT Astra Serif" w:hAnsi="PT Astra Serif"/>
                <w:sz w:val="24"/>
              </w:rPr>
              <w:t>Решение от 24.12.2024 №76 «О бюджете муниципального образования сельское поселение Васильчуковский сельсовет Ключевского района Алтайского края на 2025 год и на плановый период 2026 и 2027 годов»</w:t>
            </w:r>
          </w:p>
          <w:p w14:paraId="C90F0000">
            <w:pPr>
              <w:ind/>
              <w:jc w:val="both"/>
              <w:rPr>
                <w:rFonts w:ascii="PT Astra Serif" w:hAnsi="PT Astra Serif"/>
                <w:sz w:val="24"/>
              </w:rPr>
            </w:pPr>
            <w:r>
              <w:rPr>
                <w:rFonts w:ascii="PT Astra Serif" w:hAnsi="PT Astra Serif"/>
                <w:sz w:val="24"/>
              </w:rPr>
              <w:t>-Решение от 24.12.2024 №77 «О внесение изменений в решение № 54 от 26.12.2023г. «Об утверждении бюджета муниципального образования Васильчуковский сельсовет Ключевского района Алтайского края на 2024 год.»»</w:t>
            </w:r>
          </w:p>
          <w:p w14:paraId="CA0F0000">
            <w:pPr>
              <w:ind/>
              <w:jc w:val="both"/>
              <w:rPr>
                <w:rFonts w:ascii="PT Astra Serif" w:hAnsi="PT Astra Serif"/>
                <w:sz w:val="24"/>
              </w:rPr>
            </w:pPr>
          </w:p>
          <w:p w14:paraId="CB0F0000">
            <w:pPr>
              <w:ind/>
              <w:jc w:val="both"/>
              <w:rPr>
                <w:rFonts w:ascii="PT Astra Serif" w:hAnsi="PT Astra Serif"/>
                <w:sz w:val="24"/>
              </w:rPr>
            </w:pPr>
            <w:r>
              <w:rPr>
                <w:rFonts w:ascii="PT Astra Serif" w:hAnsi="PT Astra Serif"/>
                <w:sz w:val="24"/>
              </w:rPr>
              <w:t>- Решение от 24.12.2024 №79 «Об утверждении Положения об отчуждении движимого и недвижимого имущества, находящегося в собственности муниципального образования сельское поселение Васильчуковский сельсовет Ключевского района Алтайского края и арендуемого субъектами малого и среднего предпринимательства, имеющими преимущественное право на приобретение такого имущества»</w:t>
            </w:r>
          </w:p>
          <w:p w14:paraId="CC0F0000">
            <w:pPr>
              <w:ind/>
              <w:jc w:val="both"/>
              <w:rPr>
                <w:rFonts w:ascii="PT Astra Serif" w:hAnsi="PT Astra Serif"/>
                <w:sz w:val="24"/>
              </w:rPr>
            </w:pPr>
            <w:r>
              <w:rPr>
                <w:rFonts w:ascii="PT Astra Serif" w:hAnsi="PT Astra Serif"/>
                <w:sz w:val="24"/>
              </w:rPr>
              <w:t>– Решение от 24.12.2024 № 80 «Об утверждении положения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сельское поселение Васильчуковский сельсовет Ключевского района Алтайского края и иных работников администрации Васильчуковского сельсовета Ключевского района алтайского края»</w:t>
            </w:r>
          </w:p>
          <w:p w14:paraId="CD0F0000">
            <w:pPr>
              <w:ind/>
              <w:jc w:val="both"/>
              <w:rPr>
                <w:rFonts w:ascii="PT Astra Serif" w:hAnsi="PT Astra Serif"/>
                <w:sz w:val="24"/>
              </w:rPr>
            </w:pPr>
            <w:r>
              <w:rPr>
                <w:rFonts w:ascii="PT Astra Serif" w:hAnsi="PT Astra Serif"/>
                <w:sz w:val="24"/>
              </w:rPr>
              <w:t xml:space="preserve"> </w:t>
            </w:r>
          </w:p>
          <w:p w14:paraId="CE0F0000">
            <w:pPr>
              <w:ind/>
              <w:jc w:val="both"/>
              <w:rPr>
                <w:rFonts w:ascii="PT Astra Serif" w:hAnsi="PT Astra Serif"/>
                <w:sz w:val="24"/>
              </w:rPr>
            </w:pPr>
            <w:r>
              <w:rPr>
                <w:rFonts w:ascii="PT Astra Serif" w:hAnsi="PT Astra Serif"/>
                <w:sz w:val="24"/>
              </w:rPr>
              <w:t xml:space="preserve">- </w:t>
            </w:r>
            <w:r>
              <w:rPr>
                <w:rFonts w:ascii="PT Astra Serif" w:hAnsi="PT Astra Serif"/>
                <w:sz w:val="24"/>
              </w:rPr>
              <w:t>Решение от 24.12.2024 №81 «Об утверждении</w:t>
            </w:r>
            <w:r>
              <w:rPr>
                <w:rFonts w:ascii="PT Astra Serif" w:hAnsi="PT Astra Serif"/>
                <w:sz w:val="24"/>
              </w:rPr>
              <w:t xml:space="preserve"> Положения о представительских расходах и иных расходах,</w:t>
            </w:r>
            <w:r>
              <w:rPr>
                <w:rFonts w:ascii="PT Astra Serif" w:hAnsi="PT Astra Serif"/>
                <w:sz w:val="24"/>
              </w:rPr>
              <w:t xml:space="preserve"> связанных с представительской деятельностью органов местного самоуправления муниципального образования сельское поселение Васильчуковский сельсовет Ключевского района Алтайского края»</w:t>
            </w:r>
          </w:p>
          <w:p w14:paraId="CF0F0000">
            <w:pPr>
              <w:ind/>
              <w:jc w:val="both"/>
              <w:rPr>
                <w:rFonts w:ascii="PT Astra Serif" w:hAnsi="PT Astra Serif"/>
                <w:sz w:val="24"/>
              </w:rPr>
            </w:pPr>
          </w:p>
          <w:p w14:paraId="D00F0000">
            <w:pPr>
              <w:ind/>
              <w:jc w:val="both"/>
              <w:rPr>
                <w:rFonts w:ascii="PT Astra Serif" w:hAnsi="PT Astra Serif"/>
                <w:sz w:val="24"/>
              </w:rPr>
            </w:pPr>
          </w:p>
          <w:p w14:paraId="D10F0000">
            <w:pPr>
              <w:ind/>
              <w:jc w:val="center"/>
              <w:rPr>
                <w:rFonts w:ascii="PT Astra Serif" w:hAnsi="PT Astra Serif"/>
                <w:b w:val="1"/>
                <w:sz w:val="24"/>
              </w:rPr>
            </w:pPr>
            <w:r>
              <w:rPr>
                <w:rFonts w:ascii="PT Astra Serif" w:hAnsi="PT Astra Serif"/>
                <w:b w:val="1"/>
                <w:sz w:val="24"/>
              </w:rPr>
              <w:t>1.Нормативные правовые акты</w:t>
            </w:r>
            <w:r>
              <w:rPr>
                <w:rFonts w:ascii="PT Astra Serif" w:hAnsi="PT Astra Serif"/>
                <w:b w:val="1"/>
                <w:sz w:val="24"/>
              </w:rPr>
              <w:t xml:space="preserve"> </w:t>
            </w:r>
            <w:r>
              <w:rPr>
                <w:rFonts w:ascii="PT Astra Serif" w:hAnsi="PT Astra Serif"/>
                <w:b w:val="1"/>
                <w:sz w:val="24"/>
              </w:rPr>
              <w:t>администрации В</w:t>
            </w:r>
            <w:r>
              <w:rPr>
                <w:rFonts w:ascii="PT Astra Serif" w:hAnsi="PT Astra Serif"/>
                <w:b w:val="1"/>
                <w:sz w:val="24"/>
              </w:rPr>
              <w:t>асильчуковского</w:t>
            </w:r>
            <w:r>
              <w:rPr>
                <w:rFonts w:ascii="PT Astra Serif" w:hAnsi="PT Astra Serif"/>
                <w:b w:val="1"/>
                <w:sz w:val="24"/>
              </w:rPr>
              <w:t xml:space="preserve"> сельсовета </w:t>
            </w:r>
            <w:r>
              <w:rPr>
                <w:rFonts w:ascii="PT Astra Serif" w:hAnsi="PT Astra Serif"/>
                <w:b w:val="1"/>
                <w:sz w:val="24"/>
              </w:rPr>
              <w:t>Ключевского района Алтайского края</w:t>
            </w:r>
          </w:p>
          <w:p w14:paraId="D20F0000">
            <w:pPr>
              <w:ind/>
              <w:jc w:val="both"/>
              <w:rPr>
                <w:rFonts w:ascii="PT Astra Serif" w:hAnsi="PT Astra Serif"/>
                <w:sz w:val="24"/>
              </w:rPr>
            </w:pPr>
          </w:p>
          <w:p w14:paraId="D30F0000">
            <w:pPr>
              <w:ind/>
              <w:jc w:val="both"/>
              <w:rPr>
                <w:rFonts w:ascii="PT Astra Serif" w:hAnsi="PT Astra Serif"/>
                <w:sz w:val="24"/>
              </w:rPr>
            </w:pPr>
          </w:p>
          <w:p w14:paraId="D40F0000">
            <w:pPr>
              <w:ind/>
              <w:jc w:val="both"/>
              <w:rPr>
                <w:rFonts w:ascii="PT Astra Serif" w:hAnsi="PT Astra Serif"/>
                <w:sz w:val="24"/>
              </w:rPr>
            </w:pPr>
            <w:r>
              <w:rPr>
                <w:rFonts w:ascii="PT Astra Serif" w:hAnsi="PT Astra Serif"/>
                <w:sz w:val="24"/>
              </w:rPr>
              <w:t>-  Постановление от 10.12.2024 №21 «Об утверждении Программы профилактики риской причинения вреда (ущерба) охраняемым законом ценностям по муниципальному контролю в сфере благоустройства на 2025 год»</w:t>
            </w:r>
          </w:p>
          <w:p w14:paraId="D50F0000">
            <w:pPr>
              <w:ind/>
              <w:jc w:val="both"/>
              <w:rPr>
                <w:rFonts w:ascii="PT Astra Serif" w:hAnsi="PT Astra Serif"/>
                <w:sz w:val="24"/>
              </w:rPr>
            </w:pPr>
          </w:p>
          <w:p w14:paraId="D60F0000">
            <w:pPr>
              <w:ind/>
              <w:jc w:val="both"/>
              <w:rPr>
                <w:rFonts w:ascii="PT Astra Serif" w:hAnsi="PT Astra Serif"/>
                <w:sz w:val="24"/>
              </w:rPr>
            </w:pPr>
          </w:p>
          <w:p w14:paraId="D70F0000">
            <w:pPr>
              <w:ind/>
              <w:jc w:val="both"/>
              <w:rPr>
                <w:rFonts w:ascii="PT Astra Serif" w:hAnsi="PT Astra Serif"/>
                <w:sz w:val="24"/>
              </w:rPr>
            </w:pPr>
          </w:p>
          <w:p w14:paraId="D80F0000">
            <w:pPr>
              <w:ind/>
              <w:jc w:val="both"/>
              <w:rPr>
                <w:rFonts w:ascii="PT Astra Serif" w:hAnsi="PT Astra Serif"/>
                <w:sz w:val="24"/>
              </w:rPr>
            </w:pPr>
          </w:p>
          <w:p w14:paraId="D90F0000">
            <w:pPr>
              <w:ind/>
              <w:jc w:val="both"/>
              <w:rPr>
                <w:rFonts w:ascii="PT Astra Serif" w:hAnsi="PT Astra Serif"/>
                <w:sz w:val="24"/>
              </w:rPr>
            </w:pPr>
          </w:p>
          <w:p w14:paraId="DA0F0000">
            <w:pPr>
              <w:ind/>
              <w:jc w:val="both"/>
              <w:rPr>
                <w:rFonts w:ascii="PT Astra Serif" w:hAnsi="PT Astra Serif"/>
                <w:sz w:val="24"/>
              </w:rPr>
            </w:pPr>
          </w:p>
          <w:p w14:paraId="DB0F0000">
            <w:pPr>
              <w:ind/>
              <w:jc w:val="both"/>
              <w:rPr>
                <w:rFonts w:ascii="PT Astra Serif" w:hAnsi="PT Astra Serif"/>
                <w:sz w:val="24"/>
              </w:rPr>
            </w:pPr>
          </w:p>
          <w:p w14:paraId="DC0F0000">
            <w:pPr>
              <w:ind/>
              <w:jc w:val="both"/>
              <w:rPr>
                <w:rFonts w:ascii="PT Astra Serif" w:hAnsi="PT Astra Serif"/>
                <w:sz w:val="24"/>
              </w:rPr>
            </w:pPr>
          </w:p>
          <w:p w14:paraId="DD0F0000">
            <w:pPr>
              <w:ind/>
              <w:jc w:val="both"/>
              <w:rPr>
                <w:rFonts w:ascii="PT Astra Serif" w:hAnsi="PT Astra Serif"/>
                <w:sz w:val="24"/>
              </w:rPr>
            </w:pPr>
          </w:p>
          <w:p w14:paraId="DE0F0000">
            <w:pPr>
              <w:ind/>
              <w:jc w:val="both"/>
              <w:rPr>
                <w:rFonts w:ascii="PT Astra Serif" w:hAnsi="PT Astra Serif"/>
                <w:sz w:val="24"/>
              </w:rPr>
            </w:pPr>
          </w:p>
        </w:tc>
        <w:tc>
          <w:tcPr>
            <w:tcW w:type="dxa" w:w="1197"/>
            <w:shd w:fill="auto" w:val="clear"/>
          </w:tcPr>
          <w:p w14:paraId="DF0F0000">
            <w:pPr>
              <w:rPr>
                <w:rFonts w:ascii="PT Astra Serif" w:hAnsi="PT Astra Serif"/>
                <w:sz w:val="24"/>
              </w:rPr>
            </w:pPr>
          </w:p>
          <w:p w14:paraId="E00F0000">
            <w:pPr>
              <w:ind/>
              <w:jc w:val="center"/>
              <w:rPr>
                <w:rFonts w:ascii="PT Astra Serif" w:hAnsi="PT Astra Serif"/>
                <w:sz w:val="24"/>
              </w:rPr>
            </w:pPr>
          </w:p>
          <w:p w14:paraId="E10F0000">
            <w:pPr>
              <w:ind/>
              <w:jc w:val="center"/>
              <w:rPr>
                <w:rFonts w:ascii="PT Astra Serif" w:hAnsi="PT Astra Serif"/>
                <w:sz w:val="24"/>
              </w:rPr>
            </w:pPr>
          </w:p>
          <w:p w14:paraId="E20F0000">
            <w:pPr>
              <w:ind/>
              <w:jc w:val="center"/>
              <w:rPr>
                <w:rFonts w:ascii="PT Astra Serif" w:hAnsi="PT Astra Serif"/>
                <w:sz w:val="24"/>
              </w:rPr>
            </w:pPr>
          </w:p>
          <w:p w14:paraId="E30F0000">
            <w:pPr>
              <w:ind/>
              <w:jc w:val="center"/>
              <w:rPr>
                <w:rFonts w:ascii="PT Astra Serif" w:hAnsi="PT Astra Serif"/>
                <w:sz w:val="24"/>
              </w:rPr>
            </w:pPr>
          </w:p>
          <w:p w14:paraId="E40F0000">
            <w:pPr>
              <w:ind/>
              <w:jc w:val="center"/>
              <w:rPr>
                <w:rFonts w:ascii="PT Astra Serif" w:hAnsi="PT Astra Serif"/>
                <w:sz w:val="24"/>
              </w:rPr>
            </w:pPr>
          </w:p>
          <w:p w14:paraId="E50F0000">
            <w:pPr>
              <w:ind/>
              <w:jc w:val="center"/>
              <w:rPr>
                <w:rFonts w:ascii="PT Astra Serif" w:hAnsi="PT Astra Serif"/>
                <w:sz w:val="24"/>
              </w:rPr>
            </w:pPr>
            <w:r>
              <w:rPr>
                <w:rFonts w:ascii="PT Astra Serif" w:hAnsi="PT Astra Serif"/>
                <w:sz w:val="24"/>
              </w:rPr>
              <w:t xml:space="preserve">2 </w:t>
            </w:r>
          </w:p>
          <w:p w14:paraId="E60F0000">
            <w:pPr>
              <w:ind/>
              <w:jc w:val="center"/>
              <w:rPr>
                <w:rFonts w:ascii="PT Astra Serif" w:hAnsi="PT Astra Serif"/>
                <w:sz w:val="24"/>
              </w:rPr>
            </w:pPr>
          </w:p>
          <w:p w14:paraId="E70F0000">
            <w:pPr>
              <w:rPr>
                <w:rFonts w:ascii="PT Astra Serif" w:hAnsi="PT Astra Serif"/>
                <w:sz w:val="24"/>
              </w:rPr>
            </w:pPr>
            <w:r>
              <w:rPr>
                <w:rFonts w:ascii="PT Astra Serif" w:hAnsi="PT Astra Serif"/>
                <w:sz w:val="24"/>
              </w:rPr>
              <w:t xml:space="preserve">       36</w:t>
            </w:r>
          </w:p>
          <w:p w14:paraId="E80F0000">
            <w:pPr>
              <w:rPr>
                <w:rFonts w:ascii="PT Astra Serif" w:hAnsi="PT Astra Serif"/>
                <w:sz w:val="24"/>
              </w:rPr>
            </w:pPr>
          </w:p>
          <w:p w14:paraId="E90F0000">
            <w:pPr>
              <w:rPr>
                <w:rFonts w:ascii="PT Astra Serif" w:hAnsi="PT Astra Serif"/>
                <w:sz w:val="24"/>
              </w:rPr>
            </w:pPr>
          </w:p>
          <w:p w14:paraId="EA0F0000">
            <w:pPr>
              <w:rPr>
                <w:rFonts w:ascii="PT Astra Serif" w:hAnsi="PT Astra Serif"/>
                <w:sz w:val="24"/>
              </w:rPr>
            </w:pPr>
            <w:r>
              <w:rPr>
                <w:rFonts w:ascii="PT Astra Serif" w:hAnsi="PT Astra Serif"/>
                <w:sz w:val="24"/>
              </w:rPr>
              <w:t xml:space="preserve">   </w:t>
            </w:r>
          </w:p>
          <w:p w14:paraId="EB0F0000">
            <w:pPr>
              <w:rPr>
                <w:rFonts w:ascii="PT Astra Serif" w:hAnsi="PT Astra Serif"/>
                <w:sz w:val="24"/>
              </w:rPr>
            </w:pPr>
            <w:r>
              <w:rPr>
                <w:rFonts w:ascii="PT Astra Serif" w:hAnsi="PT Astra Serif"/>
                <w:sz w:val="24"/>
              </w:rPr>
              <w:t xml:space="preserve">      38</w:t>
            </w:r>
          </w:p>
          <w:p w14:paraId="EC0F0000">
            <w:pPr>
              <w:rPr>
                <w:rFonts w:ascii="PT Astra Serif" w:hAnsi="PT Astra Serif"/>
                <w:sz w:val="24"/>
              </w:rPr>
            </w:pPr>
          </w:p>
          <w:p w14:paraId="ED0F0000">
            <w:pPr>
              <w:rPr>
                <w:rFonts w:ascii="PT Astra Serif" w:hAnsi="PT Astra Serif"/>
                <w:sz w:val="24"/>
              </w:rPr>
            </w:pPr>
          </w:p>
          <w:p w14:paraId="EE0F0000">
            <w:pPr>
              <w:rPr>
                <w:rFonts w:ascii="PT Astra Serif" w:hAnsi="PT Astra Serif"/>
                <w:sz w:val="24"/>
              </w:rPr>
            </w:pPr>
            <w:r>
              <w:rPr>
                <w:rFonts w:ascii="PT Astra Serif" w:hAnsi="PT Astra Serif"/>
                <w:sz w:val="24"/>
              </w:rPr>
              <w:t xml:space="preserve">    </w:t>
            </w:r>
          </w:p>
          <w:p w14:paraId="EF0F0000">
            <w:pPr>
              <w:ind/>
              <w:jc w:val="center"/>
              <w:rPr>
                <w:rFonts w:ascii="PT Astra Serif" w:hAnsi="PT Astra Serif"/>
                <w:sz w:val="24"/>
              </w:rPr>
            </w:pPr>
          </w:p>
          <w:p w14:paraId="F00F0000">
            <w:pPr>
              <w:ind/>
              <w:jc w:val="center"/>
              <w:rPr>
                <w:rFonts w:ascii="PT Astra Serif" w:hAnsi="PT Astra Serif"/>
                <w:sz w:val="24"/>
              </w:rPr>
            </w:pPr>
          </w:p>
          <w:p w14:paraId="F10F0000">
            <w:pPr>
              <w:ind/>
              <w:jc w:val="center"/>
              <w:rPr>
                <w:rFonts w:ascii="PT Astra Serif" w:hAnsi="PT Astra Serif"/>
                <w:sz w:val="24"/>
              </w:rPr>
            </w:pPr>
            <w:r>
              <w:rPr>
                <w:rFonts w:ascii="PT Astra Serif" w:hAnsi="PT Astra Serif"/>
                <w:sz w:val="24"/>
              </w:rPr>
              <w:t>46</w:t>
            </w:r>
          </w:p>
          <w:p w14:paraId="F20F0000">
            <w:pPr>
              <w:rPr>
                <w:rFonts w:ascii="PT Astra Serif" w:hAnsi="PT Astra Serif"/>
                <w:sz w:val="24"/>
              </w:rPr>
            </w:pPr>
          </w:p>
          <w:p w14:paraId="F30F0000">
            <w:pPr>
              <w:rPr>
                <w:rFonts w:ascii="PT Astra Serif" w:hAnsi="PT Astra Serif"/>
                <w:sz w:val="24"/>
              </w:rPr>
            </w:pPr>
          </w:p>
          <w:p w14:paraId="F40F0000">
            <w:pPr>
              <w:rPr>
                <w:rFonts w:ascii="PT Astra Serif" w:hAnsi="PT Astra Serif"/>
                <w:sz w:val="24"/>
              </w:rPr>
            </w:pPr>
            <w:r>
              <w:rPr>
                <w:rFonts w:ascii="PT Astra Serif" w:hAnsi="PT Astra Serif"/>
                <w:sz w:val="24"/>
              </w:rPr>
              <w:t xml:space="preserve">    </w:t>
            </w:r>
          </w:p>
          <w:p w14:paraId="F50F0000">
            <w:pPr>
              <w:rPr>
                <w:rFonts w:ascii="PT Astra Serif" w:hAnsi="PT Astra Serif"/>
                <w:sz w:val="24"/>
              </w:rPr>
            </w:pPr>
          </w:p>
          <w:p w14:paraId="F60F0000">
            <w:pPr>
              <w:rPr>
                <w:rFonts w:ascii="PT Astra Serif" w:hAnsi="PT Astra Serif"/>
                <w:sz w:val="24"/>
              </w:rPr>
            </w:pPr>
          </w:p>
          <w:p w14:paraId="F70F0000">
            <w:pPr>
              <w:rPr>
                <w:rFonts w:ascii="PT Astra Serif" w:hAnsi="PT Astra Serif"/>
                <w:sz w:val="24"/>
              </w:rPr>
            </w:pPr>
          </w:p>
          <w:p w14:paraId="F80F0000">
            <w:pPr>
              <w:rPr>
                <w:rFonts w:ascii="PT Astra Serif" w:hAnsi="PT Astra Serif"/>
                <w:sz w:val="24"/>
              </w:rPr>
            </w:pPr>
          </w:p>
          <w:p w14:paraId="F90F0000">
            <w:pPr>
              <w:rPr>
                <w:rFonts w:ascii="PT Astra Serif" w:hAnsi="PT Astra Serif"/>
                <w:sz w:val="24"/>
              </w:rPr>
            </w:pPr>
            <w:r>
              <w:rPr>
                <w:rFonts w:ascii="PT Astra Serif" w:hAnsi="PT Astra Serif"/>
                <w:sz w:val="24"/>
              </w:rPr>
              <w:t xml:space="preserve">      52</w:t>
            </w:r>
          </w:p>
          <w:p w14:paraId="FA0F0000">
            <w:pPr>
              <w:rPr>
                <w:rFonts w:ascii="PT Astra Serif" w:hAnsi="PT Astra Serif"/>
                <w:sz w:val="24"/>
              </w:rPr>
            </w:pPr>
          </w:p>
          <w:p w14:paraId="FB0F0000">
            <w:pPr>
              <w:rPr>
                <w:rFonts w:ascii="PT Astra Serif" w:hAnsi="PT Astra Serif"/>
                <w:sz w:val="24"/>
              </w:rPr>
            </w:pPr>
          </w:p>
          <w:p w14:paraId="FC0F0000">
            <w:pPr>
              <w:rPr>
                <w:rFonts w:ascii="PT Astra Serif" w:hAnsi="PT Astra Serif"/>
                <w:sz w:val="24"/>
              </w:rPr>
            </w:pPr>
          </w:p>
          <w:p w14:paraId="FD0F0000">
            <w:pPr>
              <w:rPr>
                <w:rFonts w:ascii="PT Astra Serif" w:hAnsi="PT Astra Serif"/>
                <w:sz w:val="24"/>
              </w:rPr>
            </w:pPr>
            <w:r>
              <w:rPr>
                <w:rFonts w:ascii="PT Astra Serif" w:hAnsi="PT Astra Serif"/>
                <w:sz w:val="24"/>
              </w:rPr>
              <w:t xml:space="preserve">   </w:t>
            </w:r>
          </w:p>
          <w:p w14:paraId="FE0F0000">
            <w:pPr>
              <w:rPr>
                <w:rFonts w:ascii="PT Astra Serif" w:hAnsi="PT Astra Serif"/>
                <w:sz w:val="24"/>
              </w:rPr>
            </w:pPr>
          </w:p>
          <w:p w14:paraId="FF0F0000">
            <w:pPr>
              <w:rPr>
                <w:rFonts w:ascii="PT Astra Serif" w:hAnsi="PT Astra Serif"/>
                <w:sz w:val="24"/>
              </w:rPr>
            </w:pPr>
          </w:p>
          <w:p w14:paraId="00100000">
            <w:pPr>
              <w:rPr>
                <w:rFonts w:ascii="PT Astra Serif" w:hAnsi="PT Astra Serif"/>
                <w:sz w:val="24"/>
              </w:rPr>
            </w:pPr>
          </w:p>
          <w:p w14:paraId="01100000">
            <w:pPr>
              <w:rPr>
                <w:rFonts w:ascii="PT Astra Serif" w:hAnsi="PT Astra Serif"/>
                <w:sz w:val="24"/>
              </w:rPr>
            </w:pPr>
          </w:p>
          <w:p w14:paraId="02100000">
            <w:pPr>
              <w:rPr>
                <w:rFonts w:ascii="PT Astra Serif" w:hAnsi="PT Astra Serif"/>
                <w:sz w:val="24"/>
              </w:rPr>
            </w:pPr>
          </w:p>
          <w:p w14:paraId="03100000">
            <w:pPr>
              <w:rPr>
                <w:rFonts w:ascii="PT Astra Serif" w:hAnsi="PT Astra Serif"/>
                <w:sz w:val="24"/>
              </w:rPr>
            </w:pPr>
            <w:r>
              <w:rPr>
                <w:rFonts w:ascii="PT Astra Serif" w:hAnsi="PT Astra Serif"/>
                <w:sz w:val="24"/>
              </w:rPr>
              <w:t xml:space="preserve">     64 </w:t>
            </w:r>
          </w:p>
        </w:tc>
      </w:tr>
      <w:tr>
        <w:tc>
          <w:tcPr>
            <w:tcW w:type="dxa" w:w="8764"/>
            <w:shd w:fill="auto" w:val="clear"/>
          </w:tcPr>
          <w:p w14:paraId="04100000">
            <w:pPr>
              <w:ind/>
              <w:jc w:val="center"/>
              <w:rPr>
                <w:rFonts w:ascii="PT Astra Serif" w:hAnsi="PT Astra Serif"/>
                <w:b w:val="1"/>
                <w:sz w:val="24"/>
              </w:rPr>
            </w:pPr>
          </w:p>
        </w:tc>
        <w:tc>
          <w:tcPr>
            <w:tcW w:type="dxa" w:w="1197"/>
            <w:shd w:fill="auto" w:val="clear"/>
          </w:tcPr>
          <w:p w14:paraId="05100000">
            <w:pPr>
              <w:rPr>
                <w:rFonts w:ascii="PT Astra Serif" w:hAnsi="PT Astra Serif"/>
                <w:sz w:val="24"/>
              </w:rPr>
            </w:pPr>
          </w:p>
        </w:tc>
      </w:tr>
    </w:tbl>
    <w:p w14:paraId="06100000">
      <w:pPr>
        <w:rPr>
          <w:sz w:val="28"/>
        </w:rPr>
      </w:pPr>
      <w:r>
        <w:rPr>
          <w:sz w:val="28"/>
        </w:rPr>
        <w:t xml:space="preserve">             </w:t>
      </w:r>
      <w:r>
        <w:rPr>
          <w:sz w:val="28"/>
        </w:rPr>
        <w:t xml:space="preserve">Сборник муниципальных правовых актов Васильчуковского </w:t>
      </w:r>
      <w:r>
        <w:rPr>
          <w:sz w:val="28"/>
        </w:rPr>
        <w:t xml:space="preserve">сельсовета </w:t>
      </w:r>
    </w:p>
    <w:p w14:paraId="07100000">
      <w:pPr>
        <w:ind/>
        <w:jc w:val="center"/>
        <w:rPr>
          <w:sz w:val="28"/>
        </w:rPr>
      </w:pPr>
      <w:r>
        <w:rPr>
          <w:sz w:val="28"/>
        </w:rPr>
        <w:t>Ключевского</w:t>
      </w:r>
      <w:r>
        <w:rPr>
          <w:sz w:val="28"/>
        </w:rPr>
        <w:t xml:space="preserve"> района</w:t>
      </w:r>
      <w:r>
        <w:rPr>
          <w:sz w:val="28"/>
        </w:rPr>
        <w:t xml:space="preserve"> </w:t>
      </w:r>
      <w:r>
        <w:rPr>
          <w:sz w:val="28"/>
        </w:rPr>
        <w:t xml:space="preserve">Алтайского края </w:t>
      </w:r>
    </w:p>
    <w:p w14:paraId="08100000">
      <w:pPr>
        <w:ind/>
        <w:jc w:val="center"/>
        <w:rPr>
          <w:sz w:val="28"/>
        </w:rPr>
      </w:pPr>
      <w:r>
        <w:rPr>
          <w:sz w:val="28"/>
        </w:rPr>
        <w:t>№ 1</w:t>
      </w:r>
    </w:p>
    <w:p w14:paraId="09100000">
      <w:pPr>
        <w:ind/>
        <w:jc w:val="center"/>
        <w:rPr>
          <w:sz w:val="28"/>
        </w:rPr>
      </w:pPr>
    </w:p>
    <w:p w14:paraId="0A100000">
      <w:pPr>
        <w:ind/>
        <w:jc w:val="center"/>
        <w:rPr>
          <w:sz w:val="28"/>
        </w:rPr>
      </w:pPr>
    </w:p>
    <w:p w14:paraId="0B100000">
      <w:pPr>
        <w:ind/>
        <w:jc w:val="center"/>
        <w:rPr>
          <w:sz w:val="28"/>
        </w:rPr>
      </w:pPr>
      <w:r>
        <w:rPr>
          <w:sz w:val="28"/>
        </w:rPr>
        <w:t>Учредитель:</w:t>
      </w:r>
    </w:p>
    <w:p w14:paraId="0C100000">
      <w:pPr>
        <w:ind/>
        <w:jc w:val="center"/>
        <w:rPr>
          <w:sz w:val="28"/>
        </w:rPr>
      </w:pPr>
      <w:r>
        <w:rPr>
          <w:sz w:val="28"/>
        </w:rPr>
        <w:t>Васильчуковское сельское Собрание депутатов Ключевского района Алтайского края</w:t>
      </w:r>
    </w:p>
    <w:p w14:paraId="0D100000">
      <w:pPr>
        <w:ind/>
        <w:jc w:val="center"/>
        <w:rPr>
          <w:sz w:val="28"/>
        </w:rPr>
      </w:pPr>
    </w:p>
    <w:p w14:paraId="0E100000">
      <w:pPr>
        <w:ind/>
        <w:jc w:val="center"/>
        <w:rPr>
          <w:sz w:val="28"/>
        </w:rPr>
      </w:pPr>
      <w:r>
        <w:rPr>
          <w:sz w:val="28"/>
        </w:rPr>
        <w:t>Издатель:</w:t>
      </w:r>
    </w:p>
    <w:p w14:paraId="0F100000">
      <w:pPr>
        <w:ind/>
        <w:jc w:val="center"/>
        <w:rPr>
          <w:sz w:val="28"/>
        </w:rPr>
      </w:pPr>
      <w:r>
        <w:rPr>
          <w:sz w:val="28"/>
        </w:rPr>
        <w:t>А</w:t>
      </w:r>
      <w:r>
        <w:rPr>
          <w:sz w:val="28"/>
        </w:rPr>
        <w:t>дминистрация Васильчуковского сельсовета Ключевского района Алтайского края</w:t>
      </w:r>
    </w:p>
    <w:p w14:paraId="10100000">
      <w:pPr>
        <w:ind/>
        <w:jc w:val="center"/>
        <w:rPr>
          <w:sz w:val="28"/>
        </w:rPr>
      </w:pPr>
    </w:p>
    <w:p w14:paraId="11100000">
      <w:pPr>
        <w:ind/>
        <w:jc w:val="center"/>
        <w:rPr>
          <w:sz w:val="28"/>
        </w:rPr>
      </w:pPr>
      <w:r>
        <w:rPr>
          <w:sz w:val="28"/>
        </w:rPr>
        <w:t>Напечатано:</w:t>
      </w:r>
    </w:p>
    <w:p w14:paraId="12100000">
      <w:pPr>
        <w:ind/>
        <w:jc w:val="center"/>
        <w:rPr>
          <w:sz w:val="28"/>
        </w:rPr>
      </w:pPr>
      <w:r>
        <w:rPr>
          <w:sz w:val="28"/>
        </w:rPr>
        <w:t>Администрация  Васильчуковского сельсовета</w:t>
      </w:r>
    </w:p>
    <w:p w14:paraId="13100000">
      <w:pPr>
        <w:ind/>
        <w:jc w:val="center"/>
        <w:outlineLvl w:val="1"/>
        <w:rPr>
          <w:rFonts w:ascii="PT Astra Serif" w:hAnsi="PT Astra Serif"/>
          <w:sz w:val="28"/>
        </w:rPr>
      </w:pPr>
      <w:r>
        <w:rPr>
          <w:rFonts w:ascii="PT Astra Serif" w:hAnsi="PT Astra Serif"/>
          <w:sz w:val="28"/>
        </w:rPr>
        <w:t>Адрес: 658983, с. Васильчуки Ключевского района Алтайского края,                           ул. Центральная,18а</w:t>
      </w:r>
    </w:p>
    <w:p w14:paraId="14100000">
      <w:pPr>
        <w:ind/>
        <w:jc w:val="center"/>
        <w:rPr>
          <w:sz w:val="28"/>
        </w:rPr>
      </w:pPr>
    </w:p>
    <w:p w14:paraId="15100000">
      <w:pPr>
        <w:ind/>
        <w:jc w:val="center"/>
        <w:rPr>
          <w:sz w:val="28"/>
        </w:rPr>
      </w:pPr>
      <w:r>
        <w:rPr>
          <w:sz w:val="28"/>
        </w:rPr>
        <w:t>Дата подписания в печать:</w:t>
      </w:r>
      <w:r>
        <w:rPr>
          <w:sz w:val="28"/>
        </w:rPr>
        <w:t xml:space="preserve"> 26</w:t>
      </w:r>
      <w:r>
        <w:rPr>
          <w:sz w:val="28"/>
        </w:rPr>
        <w:t>.12.2024</w:t>
      </w:r>
    </w:p>
    <w:p w14:paraId="16100000">
      <w:pPr>
        <w:ind/>
        <w:jc w:val="center"/>
        <w:rPr>
          <w:sz w:val="28"/>
        </w:rPr>
      </w:pPr>
      <w:r>
        <w:rPr>
          <w:sz w:val="28"/>
        </w:rPr>
        <w:t>Тираж 3 экз .</w:t>
      </w:r>
    </w:p>
    <w:p w14:paraId="17100000">
      <w:pPr>
        <w:ind/>
        <w:jc w:val="center"/>
        <w:rPr>
          <w:sz w:val="28"/>
        </w:rPr>
      </w:pPr>
    </w:p>
    <w:p w14:paraId="18100000">
      <w:pPr>
        <w:ind/>
        <w:jc w:val="center"/>
        <w:rPr>
          <w:sz w:val="28"/>
        </w:rPr>
      </w:pPr>
    </w:p>
    <w:p w14:paraId="19100000">
      <w:pPr>
        <w:ind/>
        <w:jc w:val="center"/>
        <w:rPr>
          <w:sz w:val="28"/>
        </w:rPr>
      </w:pPr>
      <w:r>
        <w:rPr>
          <w:sz w:val="28"/>
        </w:rPr>
        <w:t>Распространяется бесплатно</w:t>
      </w:r>
    </w:p>
    <w:p w14:paraId="1A100000">
      <w:pPr>
        <w:rPr>
          <w:rFonts w:ascii="PT Astra Serif" w:hAnsi="PT Astra Serif"/>
          <w:sz w:val="24"/>
        </w:rPr>
      </w:pPr>
    </w:p>
    <w:p w14:paraId="1B100000">
      <w:pPr>
        <w:ind/>
        <w:jc w:val="center"/>
        <w:rPr>
          <w:rFonts w:ascii="PT Astra Serif" w:hAnsi="PT Astra Serif"/>
          <w:sz w:val="24"/>
        </w:rPr>
      </w:pPr>
    </w:p>
    <w:p w14:paraId="1C100000">
      <w:pPr>
        <w:ind/>
        <w:jc w:val="center"/>
        <w:rPr>
          <w:rFonts w:ascii="PT Astra Serif" w:hAnsi="PT Astra Serif"/>
          <w:sz w:val="24"/>
        </w:rPr>
      </w:pPr>
    </w:p>
    <w:p w14:paraId="1D100000">
      <w:pPr>
        <w:ind/>
        <w:jc w:val="center"/>
        <w:rPr>
          <w:rFonts w:ascii="PT Astra Serif" w:hAnsi="PT Astra Serif"/>
          <w:sz w:val="24"/>
        </w:rPr>
      </w:pPr>
    </w:p>
    <w:p w14:paraId="1E100000">
      <w:pPr>
        <w:ind/>
        <w:jc w:val="center"/>
        <w:rPr>
          <w:rFonts w:ascii="PT Astra Serif" w:hAnsi="PT Astra Serif"/>
          <w:sz w:val="24"/>
        </w:rPr>
      </w:pPr>
    </w:p>
    <w:p w14:paraId="1F100000">
      <w:pPr>
        <w:rPr>
          <w:rFonts w:ascii="PT Astra Serif" w:hAnsi="PT Astra Serif"/>
        </w:rPr>
      </w:pPr>
    </w:p>
    <w:p w14:paraId="20100000">
      <w:pPr>
        <w:rPr>
          <w:rFonts w:ascii="PT Astra Serif" w:hAnsi="PT Astra Serif"/>
        </w:rPr>
      </w:pPr>
    </w:p>
    <w:p w14:paraId="21100000">
      <w:pPr>
        <w:rPr>
          <w:rFonts w:ascii="PT Astra Serif" w:hAnsi="PT Astra Serif"/>
        </w:rPr>
      </w:pPr>
    </w:p>
    <w:p w14:paraId="22100000">
      <w:pPr>
        <w:rPr>
          <w:rFonts w:ascii="PT Astra Serif" w:hAnsi="PT Astra Serif"/>
        </w:rPr>
      </w:pPr>
    </w:p>
    <w:p w14:paraId="23100000">
      <w:pPr>
        <w:rPr>
          <w:rFonts w:ascii="PT Astra Serif" w:hAnsi="PT Astra Serif"/>
        </w:rPr>
      </w:pPr>
    </w:p>
    <w:p w14:paraId="24100000">
      <w:pPr>
        <w:rPr>
          <w:rFonts w:ascii="PT Astra Serif" w:hAnsi="PT Astra Serif"/>
        </w:rPr>
      </w:pPr>
    </w:p>
    <w:p w14:paraId="25100000">
      <w:pPr>
        <w:rPr>
          <w:rFonts w:ascii="PT Astra Serif" w:hAnsi="PT Astra Serif"/>
        </w:rPr>
      </w:pPr>
    </w:p>
    <w:p w14:paraId="26100000">
      <w:pPr>
        <w:rPr>
          <w:rFonts w:ascii="PT Astra Serif" w:hAnsi="PT Astra Serif"/>
        </w:rPr>
      </w:pPr>
    </w:p>
    <w:p w14:paraId="27100000">
      <w:pPr>
        <w:rPr>
          <w:rFonts w:ascii="PT Astra Serif" w:hAnsi="PT Astra Serif"/>
        </w:rPr>
      </w:pPr>
    </w:p>
    <w:p w14:paraId="28100000">
      <w:pPr>
        <w:rPr>
          <w:rFonts w:ascii="PT Astra Serif" w:hAnsi="PT Astra Serif"/>
        </w:rPr>
      </w:pPr>
    </w:p>
    <w:p w14:paraId="29100000">
      <w:pPr>
        <w:rPr>
          <w:rFonts w:ascii="PT Astra Serif" w:hAnsi="PT Astra Serif"/>
        </w:rPr>
      </w:pPr>
    </w:p>
    <w:p w14:paraId="2A100000">
      <w:pPr>
        <w:rPr>
          <w:rFonts w:ascii="PT Astra Serif" w:hAnsi="PT Astra Serif"/>
        </w:rPr>
      </w:pPr>
    </w:p>
    <w:p w14:paraId="2B100000">
      <w:pPr>
        <w:rPr>
          <w:rFonts w:ascii="PT Astra Serif" w:hAnsi="PT Astra Serif"/>
        </w:rPr>
      </w:pPr>
    </w:p>
    <w:p w14:paraId="2C100000">
      <w:pPr>
        <w:rPr>
          <w:rFonts w:ascii="PT Astra Serif" w:hAnsi="PT Astra Serif"/>
        </w:rPr>
      </w:pPr>
    </w:p>
    <w:p w14:paraId="2D100000">
      <w:pPr>
        <w:rPr>
          <w:rFonts w:ascii="PT Astra Serif" w:hAnsi="PT Astra Serif"/>
        </w:rPr>
      </w:pPr>
    </w:p>
    <w:p w14:paraId="2E100000">
      <w:pPr>
        <w:rPr>
          <w:rFonts w:ascii="PT Astra Serif" w:hAnsi="PT Astra Serif"/>
        </w:rPr>
      </w:pPr>
    </w:p>
    <w:p w14:paraId="2F100000">
      <w:pPr>
        <w:rPr>
          <w:rFonts w:ascii="PT Astra Serif" w:hAnsi="PT Astra Serif"/>
        </w:rPr>
      </w:pPr>
    </w:p>
    <w:p w14:paraId="30100000">
      <w:pPr>
        <w:rPr>
          <w:rFonts w:ascii="PT Astra Serif" w:hAnsi="PT Astra Serif"/>
        </w:rPr>
      </w:pPr>
    </w:p>
    <w:p w14:paraId="31100000">
      <w:pPr>
        <w:rPr>
          <w:rFonts w:ascii="PT Astra Serif" w:hAnsi="PT Astra Serif"/>
        </w:rPr>
      </w:pPr>
    </w:p>
    <w:p w14:paraId="32100000">
      <w:pPr>
        <w:rPr>
          <w:rFonts w:ascii="PT Astra Serif" w:hAnsi="PT Astra Serif"/>
        </w:rPr>
      </w:pPr>
    </w:p>
    <w:p w14:paraId="33100000">
      <w:pPr>
        <w:rPr>
          <w:rFonts w:ascii="PT Astra Serif" w:hAnsi="PT Astra Serif"/>
        </w:rPr>
      </w:pPr>
    </w:p>
    <w:p w14:paraId="34100000">
      <w:pPr>
        <w:rPr>
          <w:rFonts w:ascii="PT Astra Serif" w:hAnsi="PT Astra Serif"/>
        </w:rPr>
      </w:pPr>
    </w:p>
    <w:p w14:paraId="35100000">
      <w:pPr>
        <w:sectPr>
          <w:footerReference r:id="rId4" w:type="default"/>
          <w:pgSz w:h="16837" w:orient="portrait" w:w="11905"/>
          <w:pgMar w:bottom="1440" w:footer="720" w:gutter="0" w:header="720" w:left="1080" w:right="1080" w:top="1440"/>
        </w:sectPr>
      </w:pPr>
    </w:p>
    <w:p w14:paraId="36100000">
      <w:pPr>
        <w:spacing w:after="160" w:line="264" w:lineRule="auto"/>
        <w:ind/>
      </w:pPr>
    </w:p>
    <w:p w14:paraId="37100000">
      <w:pPr>
        <w:spacing w:after="160" w:line="264" w:lineRule="auto"/>
        <w:ind/>
      </w:pPr>
    </w:p>
    <w:p w14:paraId="38100000">
      <w:pPr>
        <w:spacing w:after="160" w:line="264" w:lineRule="auto"/>
        <w:ind/>
      </w:pPr>
    </w:p>
    <w:p w14:paraId="39100000">
      <w:pPr>
        <w:spacing w:after="160" w:line="264" w:lineRule="auto"/>
        <w:ind/>
      </w:pPr>
    </w:p>
    <w:p w14:paraId="3A100000">
      <w:pPr>
        <w:spacing w:after="160" w:line="264" w:lineRule="auto"/>
        <w:ind/>
      </w:pPr>
    </w:p>
    <w:p w14:paraId="3B100000">
      <w:pPr>
        <w:spacing w:after="160" w:line="264" w:lineRule="auto"/>
        <w:ind/>
      </w:pPr>
    </w:p>
    <w:p w14:paraId="3C100000">
      <w:pPr>
        <w:spacing w:after="160" w:line="264" w:lineRule="auto"/>
        <w:ind/>
      </w:pPr>
    </w:p>
    <w:p w14:paraId="3D100000">
      <w:pPr>
        <w:spacing w:after="160" w:line="264" w:lineRule="auto"/>
        <w:ind/>
      </w:pPr>
    </w:p>
    <w:p w14:paraId="3E100000">
      <w:pPr>
        <w:spacing w:after="160" w:line="264" w:lineRule="auto"/>
        <w:ind/>
      </w:pPr>
    </w:p>
    <w:p w14:paraId="3F100000">
      <w:pPr>
        <w:spacing w:after="160" w:line="264" w:lineRule="auto"/>
        <w:ind/>
      </w:pPr>
    </w:p>
    <w:p w14:paraId="40100000">
      <w:pPr>
        <w:spacing w:after="160" w:line="264" w:lineRule="auto"/>
        <w:ind/>
      </w:pPr>
    </w:p>
    <w:p w14:paraId="41100000">
      <w:pPr>
        <w:spacing w:after="160" w:line="264" w:lineRule="auto"/>
        <w:ind/>
      </w:pPr>
    </w:p>
    <w:p w14:paraId="42100000">
      <w:pPr>
        <w:spacing w:after="160" w:line="264" w:lineRule="auto"/>
        <w:ind/>
      </w:pPr>
    </w:p>
    <w:p w14:paraId="43100000">
      <w:pPr>
        <w:sectPr>
          <w:headerReference r:id="rId6" w:type="default"/>
          <w:footerReference r:id="rId7" w:type="default"/>
          <w:pgSz w:h="11906" w:orient="landscape" w:w="16838"/>
          <w:pgMar w:bottom="567" w:footer="709" w:gutter="0" w:header="709" w:left="1134" w:right="1134" w:top="1134"/>
        </w:sectPr>
      </w:pPr>
    </w:p>
    <w:p w14:paraId="44100000">
      <w:pPr>
        <w:ind/>
        <w:jc w:val="both"/>
        <w:rPr>
          <w:rFonts w:ascii="PT Astra Serif" w:hAnsi="PT Astra Serif"/>
          <w:sz w:val="24"/>
        </w:rPr>
      </w:pPr>
      <w:r>
        <w:rPr>
          <w:rFonts w:ascii="PT Astra Serif" w:hAnsi="PT Astra Serif"/>
          <w:sz w:val="24"/>
        </w:rPr>
        <w:t xml:space="preserve">                      </w:t>
      </w:r>
      <w:r>
        <w:rPr>
          <w:rFonts w:ascii="PT Astra Serif" w:hAnsi="PT Astra Serif"/>
          <w:sz w:val="24"/>
        </w:rPr>
        <w:t xml:space="preserve">                      </w:t>
      </w:r>
    </w:p>
    <w:p w14:paraId="45100000">
      <w:pPr>
        <w:rPr>
          <w:rFonts w:ascii="PT Astra Serif" w:hAnsi="PT Astra Serif"/>
        </w:rPr>
      </w:pPr>
    </w:p>
    <w:p w14:paraId="46100000">
      <w:pPr>
        <w:rPr>
          <w:rFonts w:ascii="PT Astra Serif" w:hAnsi="PT Astra Serif"/>
        </w:rPr>
      </w:pPr>
    </w:p>
    <w:p w14:paraId="47100000">
      <w:pPr>
        <w:rPr>
          <w:sz w:val="28"/>
        </w:rPr>
      </w:pPr>
      <w:r>
        <w:rPr>
          <w:sz w:val="28"/>
        </w:rPr>
        <w:t xml:space="preserve">                </w:t>
      </w:r>
    </w:p>
    <w:p w14:paraId="48100000">
      <w:pPr>
        <w:rPr>
          <w:sz w:val="28"/>
        </w:rPr>
      </w:pPr>
    </w:p>
    <w:p w14:paraId="49100000">
      <w:pPr>
        <w:ind/>
        <w:jc w:val="center"/>
        <w:rPr>
          <w:rFonts w:ascii="PT Astra Serif" w:hAnsi="PT Astra Serif"/>
          <w:sz w:val="24"/>
        </w:rPr>
      </w:pPr>
    </w:p>
    <w:p w14:paraId="4A100000">
      <w:pPr>
        <w:ind/>
        <w:jc w:val="center"/>
        <w:rPr>
          <w:rFonts w:ascii="PT Astra Serif" w:hAnsi="PT Astra Serif"/>
          <w:sz w:val="24"/>
        </w:rPr>
      </w:pPr>
    </w:p>
    <w:p w14:paraId="4B100000">
      <w:pPr>
        <w:ind/>
        <w:jc w:val="center"/>
        <w:rPr>
          <w:rFonts w:ascii="PT Astra Serif" w:hAnsi="PT Astra Serif"/>
          <w:sz w:val="24"/>
        </w:rPr>
      </w:pPr>
    </w:p>
    <w:p w14:paraId="4C100000">
      <w:pPr>
        <w:ind/>
        <w:jc w:val="center"/>
        <w:rPr>
          <w:rFonts w:ascii="PT Astra Serif" w:hAnsi="PT Astra Serif"/>
          <w:sz w:val="24"/>
        </w:rPr>
      </w:pPr>
    </w:p>
    <w:p w14:paraId="4D100000">
      <w:pPr>
        <w:sectPr>
          <w:footerReference r:id="rId5" w:type="default"/>
          <w:pgSz w:h="16837" w:orient="portrait" w:w="11905"/>
          <w:pgMar w:bottom="720" w:footer="720" w:gutter="0" w:header="720" w:left="720" w:right="720" w:top="720"/>
        </w:sectPr>
      </w:pPr>
    </w:p>
    <w:p w14:paraId="4E100000">
      <w:pPr>
        <w:sectPr>
          <w:pgSz w:h="16837" w:orient="portrait" w:w="11905"/>
          <w:pgMar w:bottom="720" w:footer="720" w:gutter="0" w:header="720" w:left="720" w:right="720" w:top="720"/>
        </w:sectPr>
      </w:pPr>
    </w:p>
    <w:tbl>
      <w:tblPr>
        <w:tblStyle w:val="Style_5"/>
        <w:tblLayout w:type="fixed"/>
        <w:tblCellMar>
          <w:left w:type="dxa" w:w="0"/>
          <w:right w:type="dxa" w:w="0"/>
        </w:tblCellMar>
      </w:tblPr>
      <w:tblGrid>
        <w:gridCol w:w="5229"/>
        <w:gridCol w:w="6"/>
      </w:tblGrid>
      <w:tr>
        <w:tc>
          <w:tcPr>
            <w:tcW w:type="dxa" w:w="5229"/>
            <w:tcMar>
              <w:left w:type="dxa" w:w="0"/>
              <w:right w:type="dxa" w:w="0"/>
            </w:tcMar>
          </w:tcPr>
          <w:p w14:paraId="4F100000">
            <w:pPr>
              <w:rPr>
                <w:rFonts w:ascii="PT Astra Serif" w:hAnsi="PT Astra Serif"/>
              </w:rPr>
            </w:pPr>
          </w:p>
        </w:tc>
        <w:tc>
          <w:tcPr>
            <w:tcW w:type="dxa" w:w="6"/>
            <w:tcMar>
              <w:left w:type="dxa" w:w="0"/>
              <w:right w:type="dxa" w:w="0"/>
            </w:tcMar>
          </w:tcPr>
          <w:p w14:paraId="50100000">
            <w:pPr>
              <w:rPr>
                <w:rFonts w:ascii="PT Astra Serif" w:hAnsi="PT Astra Serif"/>
              </w:rPr>
            </w:pPr>
          </w:p>
        </w:tc>
      </w:tr>
      <w:tr>
        <w:tc>
          <w:tcPr>
            <w:tcW w:type="dxa" w:w="5229"/>
            <w:tcMar>
              <w:left w:type="dxa" w:w="0"/>
              <w:right w:type="dxa" w:w="0"/>
            </w:tcMar>
          </w:tcPr>
          <w:p w14:paraId="51100000">
            <w:pPr>
              <w:rPr>
                <w:rFonts w:ascii="PT Astra Serif" w:hAnsi="PT Astra Serif"/>
              </w:rPr>
            </w:pPr>
          </w:p>
        </w:tc>
        <w:tc>
          <w:tcPr>
            <w:tcW w:type="dxa" w:w="6"/>
            <w:tcMar>
              <w:left w:type="dxa" w:w="0"/>
              <w:right w:type="dxa" w:w="0"/>
            </w:tcMar>
          </w:tcPr>
          <w:p w14:paraId="52100000">
            <w:pPr>
              <w:rPr>
                <w:rFonts w:ascii="PT Astra Serif" w:hAnsi="PT Astra Serif"/>
              </w:rPr>
            </w:pPr>
          </w:p>
        </w:tc>
      </w:tr>
      <w:tr>
        <w:tc>
          <w:tcPr>
            <w:tcW w:type="dxa" w:w="5229"/>
            <w:tcMar>
              <w:left w:type="dxa" w:w="0"/>
              <w:right w:type="dxa" w:w="0"/>
            </w:tcMar>
          </w:tcPr>
          <w:p w14:paraId="53100000">
            <w:pPr>
              <w:rPr>
                <w:rFonts w:ascii="PT Astra Serif" w:hAnsi="PT Astra Serif"/>
              </w:rPr>
            </w:pPr>
          </w:p>
        </w:tc>
        <w:tc>
          <w:tcPr>
            <w:tcW w:type="dxa" w:w="6"/>
            <w:tcMar>
              <w:left w:type="dxa" w:w="0"/>
              <w:right w:type="dxa" w:w="0"/>
            </w:tcMar>
          </w:tcPr>
          <w:p w14:paraId="54100000">
            <w:pPr>
              <w:rPr>
                <w:rFonts w:ascii="PT Astra Serif" w:hAnsi="PT Astra Serif"/>
              </w:rPr>
            </w:pPr>
          </w:p>
        </w:tc>
      </w:tr>
      <w:tr>
        <w:tc>
          <w:tcPr>
            <w:tcW w:type="dxa" w:w="5229"/>
            <w:tcMar>
              <w:left w:type="dxa" w:w="0"/>
              <w:right w:type="dxa" w:w="0"/>
            </w:tcMar>
          </w:tcPr>
          <w:p w14:paraId="55100000">
            <w:pPr>
              <w:rPr>
                <w:rFonts w:ascii="PT Astra Serif" w:hAnsi="PT Astra Serif"/>
              </w:rPr>
            </w:pPr>
          </w:p>
        </w:tc>
        <w:tc>
          <w:tcPr>
            <w:tcW w:type="dxa" w:w="6"/>
            <w:tcMar>
              <w:left w:type="dxa" w:w="0"/>
              <w:right w:type="dxa" w:w="0"/>
            </w:tcMar>
          </w:tcPr>
          <w:p w14:paraId="56100000"/>
        </w:tc>
      </w:tr>
      <w:tr>
        <w:tc>
          <w:tcPr>
            <w:tcW w:type="dxa" w:w="5229"/>
            <w:tcMar>
              <w:left w:type="dxa" w:w="0"/>
              <w:right w:type="dxa" w:w="0"/>
            </w:tcMar>
          </w:tcPr>
          <w:p w14:paraId="57100000">
            <w:pPr>
              <w:rPr>
                <w:rFonts w:ascii="PT Astra Serif" w:hAnsi="PT Astra Serif"/>
              </w:rPr>
            </w:pPr>
          </w:p>
        </w:tc>
        <w:tc>
          <w:tcPr>
            <w:tcW w:type="dxa" w:w="6"/>
            <w:tcMar>
              <w:left w:type="dxa" w:w="0"/>
              <w:right w:type="dxa" w:w="0"/>
            </w:tcMar>
          </w:tcPr>
          <w:p w14:paraId="58100000"/>
        </w:tc>
      </w:tr>
      <w:tr>
        <w:tc>
          <w:tcPr>
            <w:tcW w:type="dxa" w:w="5229"/>
            <w:tcMar>
              <w:left w:type="dxa" w:w="0"/>
              <w:right w:type="dxa" w:w="0"/>
            </w:tcMar>
          </w:tcPr>
          <w:p w14:paraId="59100000">
            <w:pPr>
              <w:rPr>
                <w:rFonts w:ascii="PT Astra Serif" w:hAnsi="PT Astra Serif"/>
              </w:rPr>
            </w:pPr>
          </w:p>
        </w:tc>
        <w:tc>
          <w:tcPr>
            <w:tcW w:type="dxa" w:w="6"/>
            <w:tcMar>
              <w:left w:type="dxa" w:w="0"/>
              <w:right w:type="dxa" w:w="0"/>
            </w:tcMar>
          </w:tcPr>
          <w:p w14:paraId="5A100000"/>
        </w:tc>
      </w:tr>
    </w:tbl>
    <w:p w14:paraId="5B100000">
      <w:pPr>
        <w:rPr>
          <w:rFonts w:ascii="PT Astra Serif" w:hAnsi="PT Astra Serif"/>
          <w:sz w:val="22"/>
        </w:rPr>
      </w:pPr>
    </w:p>
    <w:p w14:paraId="5C100000">
      <w:pPr>
        <w:rPr>
          <w:sz w:val="28"/>
        </w:rPr>
      </w:pPr>
    </w:p>
    <w:p w14:paraId="5D100000">
      <w:pPr>
        <w:rPr>
          <w:sz w:val="28"/>
        </w:rPr>
      </w:pPr>
    </w:p>
    <w:tbl>
      <w:tblPr>
        <w:tblStyle w:val="Style_5"/>
        <w:tblLayout w:type="fixed"/>
      </w:tblPr>
      <w:tblGrid>
        <w:gridCol w:w="9180"/>
        <w:gridCol w:w="1241"/>
      </w:tblGrid>
      <w:tr>
        <w:tc>
          <w:tcPr>
            <w:tcW w:type="dxa" w:w="9180"/>
            <w:shd w:fill="auto" w:val="clear"/>
          </w:tcPr>
          <w:p w14:paraId="5E100000"/>
        </w:tc>
        <w:tc>
          <w:tcPr>
            <w:tcW w:type="dxa" w:w="1241"/>
            <w:shd w:fill="auto" w:val="clear"/>
          </w:tcPr>
          <w:p w14:paraId="5F100000">
            <w:pPr>
              <w:ind/>
              <w:jc w:val="center"/>
              <w:rPr>
                <w:sz w:val="24"/>
              </w:rPr>
            </w:pPr>
          </w:p>
        </w:tc>
      </w:tr>
      <w:tr>
        <w:tc>
          <w:tcPr>
            <w:tcW w:type="dxa" w:w="9180"/>
            <w:shd w:fill="auto" w:val="clear"/>
          </w:tcPr>
          <w:p w14:paraId="60100000">
            <w:pPr>
              <w:ind/>
              <w:jc w:val="both"/>
              <w:rPr>
                <w:sz w:val="24"/>
              </w:rPr>
            </w:pPr>
          </w:p>
        </w:tc>
        <w:tc>
          <w:tcPr>
            <w:tcW w:type="dxa" w:w="1241"/>
            <w:shd w:fill="auto" w:val="clear"/>
          </w:tcPr>
          <w:p w14:paraId="61100000">
            <w:pPr>
              <w:ind/>
              <w:jc w:val="center"/>
              <w:rPr>
                <w:sz w:val="24"/>
              </w:rPr>
            </w:pPr>
          </w:p>
        </w:tc>
      </w:tr>
      <w:tr>
        <w:tc>
          <w:tcPr>
            <w:tcW w:type="dxa" w:w="9180"/>
            <w:shd w:fill="auto" w:val="clear"/>
          </w:tcPr>
          <w:p w14:paraId="62100000">
            <w:pPr>
              <w:ind/>
              <w:jc w:val="both"/>
              <w:rPr>
                <w:sz w:val="24"/>
              </w:rPr>
            </w:pPr>
          </w:p>
        </w:tc>
        <w:tc>
          <w:tcPr>
            <w:tcW w:type="dxa" w:w="1241"/>
            <w:shd w:fill="auto" w:val="clear"/>
          </w:tcPr>
          <w:p w14:paraId="63100000">
            <w:pPr>
              <w:ind/>
              <w:jc w:val="center"/>
              <w:rPr>
                <w:sz w:val="24"/>
              </w:rPr>
            </w:pPr>
          </w:p>
        </w:tc>
      </w:tr>
    </w:tbl>
    <w:p w14:paraId="64100000">
      <w:pPr>
        <w:rPr>
          <w:rFonts w:ascii="PT Astra Serif" w:hAnsi="PT Astra Serif"/>
          <w:sz w:val="24"/>
        </w:rPr>
      </w:pPr>
    </w:p>
    <w:p w14:paraId="65100000">
      <w:pPr>
        <w:rPr>
          <w:rFonts w:ascii="PT Astra Serif" w:hAnsi="PT Astra Serif"/>
          <w:sz w:val="24"/>
        </w:rPr>
      </w:pPr>
    </w:p>
    <w:p w14:paraId="66100000">
      <w:pPr>
        <w:rPr>
          <w:rFonts w:ascii="PT Astra Serif" w:hAnsi="PT Astra Serif"/>
          <w:sz w:val="24"/>
        </w:rPr>
      </w:pPr>
    </w:p>
    <w:p w14:paraId="67100000">
      <w:pPr>
        <w:rPr>
          <w:rFonts w:ascii="PT Astra Serif" w:hAnsi="PT Astra Serif"/>
          <w:sz w:val="24"/>
        </w:rPr>
      </w:pPr>
    </w:p>
    <w:p w14:paraId="68100000">
      <w:pPr>
        <w:rPr>
          <w:rFonts w:ascii="PT Astra Serif" w:hAnsi="PT Astra Serif"/>
          <w:sz w:val="24"/>
        </w:rPr>
      </w:pPr>
    </w:p>
    <w:p w14:paraId="69100000">
      <w:pPr>
        <w:rPr>
          <w:rFonts w:ascii="PT Astra Serif" w:hAnsi="PT Astra Serif"/>
          <w:sz w:val="24"/>
        </w:rPr>
      </w:pPr>
    </w:p>
    <w:p w14:paraId="6A100000">
      <w:pPr>
        <w:rPr>
          <w:rFonts w:ascii="PT Astra Serif" w:hAnsi="PT Astra Serif"/>
          <w:sz w:val="24"/>
        </w:rPr>
      </w:pPr>
    </w:p>
    <w:p w14:paraId="6B100000">
      <w:pPr>
        <w:rPr>
          <w:rFonts w:ascii="PT Astra Serif" w:hAnsi="PT Astra Serif"/>
          <w:sz w:val="24"/>
        </w:rPr>
      </w:pPr>
    </w:p>
    <w:p w14:paraId="6C100000">
      <w:pPr>
        <w:rPr>
          <w:rFonts w:ascii="PT Astra Serif" w:hAnsi="PT Astra Serif"/>
          <w:sz w:val="24"/>
        </w:rPr>
      </w:pPr>
    </w:p>
    <w:p w14:paraId="6D100000">
      <w:pPr>
        <w:rPr>
          <w:rFonts w:ascii="PT Astra Serif" w:hAnsi="PT Astra Serif"/>
          <w:sz w:val="24"/>
        </w:rPr>
      </w:pPr>
    </w:p>
    <w:p w14:paraId="6E100000">
      <w:pPr>
        <w:rPr>
          <w:rFonts w:ascii="PT Astra Serif" w:hAnsi="PT Astra Serif"/>
          <w:sz w:val="24"/>
        </w:rPr>
      </w:pPr>
    </w:p>
    <w:p w14:paraId="6F100000">
      <w:pPr>
        <w:rPr>
          <w:rFonts w:ascii="PT Astra Serif" w:hAnsi="PT Astra Serif"/>
          <w:sz w:val="24"/>
        </w:rPr>
      </w:pPr>
    </w:p>
    <w:p w14:paraId="70100000">
      <w:pPr>
        <w:rPr>
          <w:rFonts w:ascii="PT Astra Serif" w:hAnsi="PT Astra Serif"/>
          <w:sz w:val="24"/>
        </w:rPr>
      </w:pPr>
    </w:p>
    <w:p w14:paraId="71100000">
      <w:pPr>
        <w:rPr>
          <w:rFonts w:ascii="PT Astra Serif" w:hAnsi="PT Astra Serif"/>
          <w:sz w:val="24"/>
        </w:rPr>
      </w:pPr>
    </w:p>
    <w:p w14:paraId="72100000">
      <w:pPr>
        <w:rPr>
          <w:rFonts w:ascii="PT Astra Serif" w:hAnsi="PT Astra Serif"/>
          <w:sz w:val="24"/>
        </w:rPr>
      </w:pPr>
    </w:p>
    <w:p w14:paraId="73100000">
      <w:pPr>
        <w:rPr>
          <w:rFonts w:ascii="PT Astra Serif" w:hAnsi="PT Astra Serif"/>
          <w:sz w:val="24"/>
        </w:rPr>
      </w:pPr>
    </w:p>
    <w:p w14:paraId="74100000">
      <w:pPr>
        <w:rPr>
          <w:rFonts w:ascii="PT Astra Serif" w:hAnsi="PT Astra Serif"/>
          <w:sz w:val="24"/>
        </w:rPr>
      </w:pPr>
    </w:p>
    <w:p w14:paraId="75100000">
      <w:pPr>
        <w:rPr>
          <w:rFonts w:ascii="PT Astra Serif" w:hAnsi="PT Astra Serif"/>
          <w:sz w:val="24"/>
        </w:rPr>
      </w:pPr>
    </w:p>
    <w:p w14:paraId="76100000">
      <w:pPr>
        <w:rPr>
          <w:rFonts w:ascii="PT Astra Serif" w:hAnsi="PT Astra Serif"/>
          <w:sz w:val="24"/>
        </w:rPr>
      </w:pPr>
    </w:p>
    <w:p w14:paraId="77100000">
      <w:pPr>
        <w:rPr>
          <w:rFonts w:ascii="PT Astra Serif" w:hAnsi="PT Astra Serif"/>
          <w:sz w:val="24"/>
        </w:rPr>
      </w:pPr>
    </w:p>
    <w:p w14:paraId="78100000">
      <w:pPr>
        <w:rPr>
          <w:rFonts w:ascii="PT Astra Serif" w:hAnsi="PT Astra Serif"/>
          <w:sz w:val="24"/>
        </w:rPr>
      </w:pPr>
    </w:p>
    <w:p w14:paraId="79100000">
      <w:pPr>
        <w:rPr>
          <w:rFonts w:ascii="PT Astra Serif" w:hAnsi="PT Astra Serif"/>
          <w:sz w:val="24"/>
        </w:rPr>
      </w:pPr>
    </w:p>
    <w:p w14:paraId="7A100000">
      <w:pPr>
        <w:rPr>
          <w:rFonts w:ascii="PT Astra Serif" w:hAnsi="PT Astra Serif"/>
          <w:sz w:val="24"/>
        </w:rPr>
      </w:pPr>
    </w:p>
    <w:p w14:paraId="7B100000">
      <w:pPr>
        <w:rPr>
          <w:rFonts w:ascii="PT Astra Serif" w:hAnsi="PT Astra Serif"/>
          <w:sz w:val="24"/>
        </w:rPr>
      </w:pPr>
    </w:p>
    <w:p w14:paraId="7C100000">
      <w:pPr>
        <w:rPr>
          <w:rFonts w:ascii="PT Astra Serif" w:hAnsi="PT Astra Serif"/>
          <w:sz w:val="24"/>
        </w:rPr>
      </w:pPr>
    </w:p>
    <w:p w14:paraId="7D100000">
      <w:pPr>
        <w:rPr>
          <w:rFonts w:ascii="PT Astra Serif" w:hAnsi="PT Astra Serif"/>
          <w:sz w:val="24"/>
        </w:rPr>
      </w:pPr>
    </w:p>
    <w:p w14:paraId="7E100000">
      <w:pPr>
        <w:rPr>
          <w:rFonts w:ascii="PT Astra Serif" w:hAnsi="PT Astra Serif"/>
          <w:sz w:val="24"/>
        </w:rPr>
      </w:pPr>
    </w:p>
    <w:p w14:paraId="7F100000">
      <w:pPr>
        <w:rPr>
          <w:rFonts w:ascii="PT Astra Serif" w:hAnsi="PT Astra Serif"/>
          <w:sz w:val="24"/>
        </w:rPr>
      </w:pPr>
    </w:p>
    <w:p w14:paraId="80100000">
      <w:pPr>
        <w:rPr>
          <w:rFonts w:ascii="PT Astra Serif" w:hAnsi="PT Astra Serif"/>
          <w:sz w:val="24"/>
        </w:rPr>
      </w:pPr>
    </w:p>
    <w:p w14:paraId="81100000">
      <w:pPr>
        <w:ind/>
        <w:jc w:val="center"/>
        <w:rPr>
          <w:rFonts w:ascii="PT Astra Serif" w:hAnsi="PT Astra Serif"/>
          <w:sz w:val="24"/>
        </w:rPr>
      </w:pPr>
    </w:p>
    <w:p w14:paraId="82100000">
      <w:pPr>
        <w:ind w:firstLine="0" w:left="5040"/>
        <w:jc w:val="both"/>
        <w:outlineLvl w:val="1"/>
        <w:rPr>
          <w:rFonts w:ascii="PT Astra Serif" w:hAnsi="PT Astra Serif"/>
          <w:sz w:val="24"/>
        </w:rPr>
      </w:pPr>
    </w:p>
    <w:p w14:paraId="83100000">
      <w:pPr>
        <w:ind/>
        <w:jc w:val="center"/>
        <w:outlineLvl w:val="1"/>
        <w:rPr>
          <w:rFonts w:ascii="PT Astra Serif" w:hAnsi="PT Astra Serif"/>
          <w:b w:val="1"/>
          <w:sz w:val="24"/>
        </w:rPr>
      </w:pPr>
    </w:p>
    <w:sectPr>
      <w:footerReference r:id="rId1" w:type="default"/>
      <w:pgSz w:h="16838" w:orient="portrait" w:w="11906"/>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1"/>
      <w:ind/>
      <w:jc w:val="center"/>
    </w:pPr>
  </w:p>
  <w:p w14:paraId="07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8000000">
    <w:pPr>
      <w:pStyle w:val="Style_1"/>
      <w:ind/>
      <w:jc w:val="center"/>
    </w:pPr>
  </w:p>
  <w:p w14:paraId="09000000">
    <w:pPr>
      <w:pStyle w:val="Style_1"/>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A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5313680</wp:posOffset>
              </wp:positionH>
              <wp:positionV relativeFrom="page">
                <wp:posOffset>300990</wp:posOffset>
              </wp:positionV>
              <wp:extent cx="76200" cy="121920"/>
              <wp:wrapNone/>
              <wp:docPr hidden="false" id="1" name="Picture 1"/>
              <a:graphic>
                <a:graphicData uri="http://schemas.microsoft.com/office/word/2010/wordprocessingShape">
                  <wps:wsp>
                    <wps:cNvSpPr txBox="false"/>
                    <wps:spPr>
                      <a:xfrm flipH="false" flipV="false" rot="0">
                        <a:off x="0" y="0"/>
                        <a:ext cx="76200" cy="1219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B000000">
                          <w:pPr>
                            <w:pStyle w:val="Style_2"/>
                            <w:rPr>
                              <w:rFonts w:ascii="Times New Roman" w:hAnsi="Times New Roman"/>
                              <w:color w:val="000000"/>
                              <w:spacing w:val="0"/>
                              <w:sz w:val="20"/>
                            </w:rPr>
                          </w:pP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Основной текст (10)"/>
    <w:basedOn w:val="Style_6"/>
    <w:link w:val="Style_8_ch"/>
    <w:pPr>
      <w:widowControl w:val="0"/>
      <w:ind/>
    </w:pPr>
    <w:rPr>
      <w:rFonts w:ascii="Calibri" w:hAnsi="Calibri"/>
      <w:sz w:val="28"/>
    </w:rPr>
  </w:style>
  <w:style w:styleId="Style_8_ch" w:type="character">
    <w:name w:val="Основной текст (10)"/>
    <w:basedOn w:val="Style_6_ch"/>
    <w:link w:val="Style_8"/>
    <w:rPr>
      <w:rFonts w:ascii="Calibri" w:hAnsi="Calibri"/>
      <w:sz w:val="28"/>
    </w:rPr>
  </w:style>
  <w:style w:styleId="Style_9" w:type="paragraph">
    <w:name w:val="Знак Знак2 Char Char Знак Знак Char Char Знак Знак Char Char Знак Знак Char Char Знак Знак Char Char Знак Знак Char Char Знак Знак Char Char Знак Знак Char Char"/>
    <w:basedOn w:val="Style_6"/>
    <w:link w:val="Style_9_ch"/>
    <w:pPr>
      <w:spacing w:afterAutospacing="on" w:beforeAutospacing="on"/>
      <w:ind/>
    </w:pPr>
    <w:rPr>
      <w:rFonts w:ascii="Tahoma" w:hAnsi="Tahoma"/>
    </w:rPr>
  </w:style>
  <w:style w:styleId="Style_9_ch" w:type="character">
    <w:name w:val="Знак Знак2 Char Char Знак Знак Char Char Знак Знак Char Char Знак Знак Char Char Знак Знак Char Char Знак Знак Char Char Знак Знак Char Char Знак Знак Char Char"/>
    <w:basedOn w:val="Style_6_ch"/>
    <w:link w:val="Style_9"/>
    <w:rPr>
      <w:rFonts w:ascii="Tahoma" w:hAnsi="Tahoma"/>
    </w:rPr>
  </w:style>
  <w:style w:styleId="Style_10" w:type="paragraph">
    <w:name w:val="toc 4"/>
    <w:next w:val="Style_6"/>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Гиперссылка1"/>
    <w:link w:val="Style_11_ch"/>
  </w:style>
  <w:style w:styleId="Style_11_ch" w:type="character">
    <w:name w:val="Гиперссылка1"/>
    <w:link w:val="Style_11"/>
  </w:style>
  <w:style w:styleId="Style_12" w:type="paragraph">
    <w:name w:val="heading 7"/>
    <w:basedOn w:val="Style_6"/>
    <w:next w:val="Style_6"/>
    <w:link w:val="Style_12_ch"/>
    <w:uiPriority w:val="9"/>
    <w:qFormat/>
    <w:pPr>
      <w:keepNext w:val="1"/>
      <w:spacing w:line="360" w:lineRule="auto"/>
      <w:ind/>
      <w:outlineLvl w:val="6"/>
    </w:pPr>
    <w:rPr>
      <w:b w:val="1"/>
      <w:sz w:val="24"/>
    </w:rPr>
  </w:style>
  <w:style w:styleId="Style_12_ch" w:type="character">
    <w:name w:val="heading 7"/>
    <w:basedOn w:val="Style_6_ch"/>
    <w:link w:val="Style_12"/>
    <w:rPr>
      <w:b w:val="1"/>
      <w:sz w:val="24"/>
    </w:rPr>
  </w:style>
  <w:style w:styleId="Style_13" w:type="paragraph">
    <w:name w:val="toc 6"/>
    <w:next w:val="Style_6"/>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6"/>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line number"/>
    <w:link w:val="Style_15_ch"/>
  </w:style>
  <w:style w:styleId="Style_15_ch" w:type="character">
    <w:name w:val="line number"/>
    <w:link w:val="Style_15"/>
  </w:style>
  <w:style w:styleId="Style_16" w:type="paragraph">
    <w:name w:val="Таблицы (моноширинный)"/>
    <w:basedOn w:val="Style_6"/>
    <w:next w:val="Style_6"/>
    <w:link w:val="Style_16_ch"/>
    <w:pPr>
      <w:ind/>
      <w:jc w:val="both"/>
    </w:pPr>
    <w:rPr>
      <w:rFonts w:ascii="Courier New" w:hAnsi="Courier New"/>
      <w:sz w:val="22"/>
    </w:rPr>
  </w:style>
  <w:style w:styleId="Style_16_ch" w:type="character">
    <w:name w:val="Таблицы (моноширинный)"/>
    <w:basedOn w:val="Style_6_ch"/>
    <w:link w:val="Style_16"/>
    <w:rPr>
      <w:rFonts w:ascii="Courier New" w:hAnsi="Courier New"/>
      <w:sz w:val="22"/>
    </w:rPr>
  </w:style>
  <w:style w:styleId="Style_17" w:type="paragraph">
    <w:name w:val="Balloon Text"/>
    <w:basedOn w:val="Style_6"/>
    <w:link w:val="Style_17_ch"/>
    <w:rPr>
      <w:rFonts w:ascii="Segoe UI" w:hAnsi="Segoe UI"/>
      <w:sz w:val="18"/>
    </w:rPr>
  </w:style>
  <w:style w:styleId="Style_17_ch" w:type="character">
    <w:name w:val="Balloon Text"/>
    <w:basedOn w:val="Style_6_ch"/>
    <w:link w:val="Style_17"/>
    <w:rPr>
      <w:rFonts w:ascii="Segoe UI" w:hAnsi="Segoe UI"/>
      <w:sz w:val="18"/>
    </w:rPr>
  </w:style>
  <w:style w:styleId="Style_18" w:type="paragraph">
    <w:name w:val="Normal_0"/>
    <w:link w:val="Style_18_ch"/>
    <w:pPr>
      <w:ind w:firstLine="720" w:left="0"/>
    </w:pPr>
  </w:style>
  <w:style w:styleId="Style_18_ch" w:type="character">
    <w:name w:val="Normal_0"/>
    <w:link w:val="Style_18"/>
  </w:style>
  <w:style w:styleId="Style_19" w:type="paragraph">
    <w:name w:val="endnote text"/>
    <w:basedOn w:val="Style_6"/>
    <w:link w:val="Style_19_ch"/>
    <w:pPr>
      <w:widowControl w:val="0"/>
      <w:ind/>
    </w:pPr>
    <w:rPr>
      <w:rFonts w:ascii="Microsoft Sans Serif" w:hAnsi="Microsoft Sans Serif"/>
      <w:color w:val="000000"/>
    </w:rPr>
  </w:style>
  <w:style w:styleId="Style_19_ch" w:type="character">
    <w:name w:val="endnote text"/>
    <w:basedOn w:val="Style_6_ch"/>
    <w:link w:val="Style_19"/>
    <w:rPr>
      <w:rFonts w:ascii="Microsoft Sans Serif" w:hAnsi="Microsoft Sans Serif"/>
      <w:color w:val="000000"/>
    </w:rPr>
  </w:style>
  <w:style w:styleId="Style_4" w:type="paragraph">
    <w:name w:val="heading 3"/>
    <w:basedOn w:val="Style_6"/>
    <w:next w:val="Style_6"/>
    <w:link w:val="Style_4_ch"/>
    <w:uiPriority w:val="9"/>
    <w:qFormat/>
    <w:pPr>
      <w:keepNext w:val="1"/>
      <w:ind/>
      <w:jc w:val="both"/>
      <w:outlineLvl w:val="2"/>
    </w:pPr>
    <w:rPr>
      <w:b w:val="1"/>
      <w:sz w:val="24"/>
    </w:rPr>
  </w:style>
  <w:style w:styleId="Style_4_ch" w:type="character">
    <w:name w:val="heading 3"/>
    <w:basedOn w:val="Style_6_ch"/>
    <w:link w:val="Style_4"/>
    <w:rPr>
      <w:b w:val="1"/>
      <w:sz w:val="24"/>
    </w:rPr>
  </w:style>
  <w:style w:styleId="Style_20" w:type="paragraph">
    <w:name w:val="xl67"/>
    <w:basedOn w:val="Style_6"/>
    <w:link w:val="Style_20_ch"/>
    <w:pPr>
      <w:spacing w:afterAutospacing="on" w:beforeAutospacing="on"/>
      <w:ind/>
      <w:jc w:val="center"/>
    </w:pPr>
    <w:rPr>
      <w:color w:val="000000"/>
      <w:sz w:val="16"/>
    </w:rPr>
  </w:style>
  <w:style w:styleId="Style_20_ch" w:type="character">
    <w:name w:val="xl67"/>
    <w:basedOn w:val="Style_6_ch"/>
    <w:link w:val="Style_20"/>
    <w:rPr>
      <w:color w:val="000000"/>
      <w:sz w:val="16"/>
    </w:rPr>
  </w:style>
  <w:style w:styleId="Style_21" w:type="paragraph">
    <w:name w:val="formattext topleveltext"/>
    <w:basedOn w:val="Style_6"/>
    <w:link w:val="Style_21_ch"/>
    <w:pPr>
      <w:spacing w:afterAutospacing="on" w:beforeAutospacing="on"/>
      <w:ind/>
    </w:pPr>
    <w:rPr>
      <w:sz w:val="24"/>
    </w:rPr>
  </w:style>
  <w:style w:styleId="Style_21_ch" w:type="character">
    <w:name w:val="formattext topleveltext"/>
    <w:basedOn w:val="Style_6_ch"/>
    <w:link w:val="Style_21"/>
    <w:rPr>
      <w:sz w:val="24"/>
    </w:rPr>
  </w:style>
  <w:style w:styleId="Style_22" w:type="paragraph">
    <w:name w:val="ConsPlusCell"/>
    <w:link w:val="Style_22_ch"/>
    <w:pPr>
      <w:widowControl w:val="0"/>
      <w:ind/>
    </w:pPr>
    <w:rPr>
      <w:sz w:val="24"/>
    </w:rPr>
  </w:style>
  <w:style w:styleId="Style_22_ch" w:type="character">
    <w:name w:val="ConsPlusCell"/>
    <w:link w:val="Style_22"/>
    <w:rPr>
      <w:sz w:val="24"/>
    </w:rPr>
  </w:style>
  <w:style w:styleId="Style_23" w:type="paragraph">
    <w:name w:val="List Paragraph"/>
    <w:basedOn w:val="Style_6"/>
    <w:link w:val="Style_23_ch"/>
    <w:pPr>
      <w:spacing w:after="200" w:line="360" w:lineRule="auto"/>
      <w:ind w:firstLine="0" w:left="720"/>
      <w:contextualSpacing w:val="1"/>
      <w:jc w:val="both"/>
    </w:pPr>
    <w:rPr>
      <w:sz w:val="28"/>
    </w:rPr>
  </w:style>
  <w:style w:styleId="Style_23_ch" w:type="character">
    <w:name w:val="List Paragraph"/>
    <w:basedOn w:val="Style_6_ch"/>
    <w:link w:val="Style_23"/>
    <w:rPr>
      <w:sz w:val="28"/>
    </w:rPr>
  </w:style>
  <w:style w:styleId="Style_24" w:type="paragraph">
    <w:name w:val="xl73"/>
    <w:basedOn w:val="Style_6"/>
    <w:link w:val="Style_24_ch"/>
    <w:pPr>
      <w:spacing w:afterAutospacing="on" w:beforeAutospacing="on"/>
      <w:ind/>
    </w:pPr>
    <w:rPr>
      <w:color w:val="000000"/>
      <w:sz w:val="16"/>
    </w:rPr>
  </w:style>
  <w:style w:styleId="Style_24_ch" w:type="character">
    <w:name w:val="xl73"/>
    <w:basedOn w:val="Style_6_ch"/>
    <w:link w:val="Style_24"/>
    <w:rPr>
      <w:color w:val="000000"/>
      <w:sz w:val="16"/>
    </w:rPr>
  </w:style>
  <w:style w:styleId="Style_25" w:type="paragraph">
    <w:name w:val="Strong"/>
    <w:link w:val="Style_25_ch"/>
    <w:rPr>
      <w:b w:val="1"/>
    </w:rPr>
  </w:style>
  <w:style w:styleId="Style_25_ch" w:type="character">
    <w:name w:val="Strong"/>
    <w:link w:val="Style_25"/>
    <w:rPr>
      <w:b w:val="1"/>
    </w:rPr>
  </w:style>
  <w:style w:styleId="Style_26" w:type="paragraph">
    <w:name w:val="heading 9"/>
    <w:basedOn w:val="Style_6"/>
    <w:next w:val="Style_6"/>
    <w:link w:val="Style_26_ch"/>
    <w:uiPriority w:val="9"/>
    <w:qFormat/>
    <w:pPr>
      <w:spacing w:after="60" w:before="240"/>
      <w:ind/>
      <w:outlineLvl w:val="8"/>
    </w:pPr>
    <w:rPr>
      <w:rFonts w:ascii="Arial" w:hAnsi="Arial"/>
      <w:sz w:val="22"/>
    </w:rPr>
  </w:style>
  <w:style w:styleId="Style_26_ch" w:type="character">
    <w:name w:val="heading 9"/>
    <w:basedOn w:val="Style_6_ch"/>
    <w:link w:val="Style_26"/>
    <w:rPr>
      <w:rFonts w:ascii="Arial" w:hAnsi="Arial"/>
      <w:sz w:val="22"/>
    </w:rPr>
  </w:style>
  <w:style w:styleId="Style_27" w:type="paragraph">
    <w:name w:val="Normal (Web)"/>
    <w:basedOn w:val="Style_6"/>
    <w:link w:val="Style_27_ch"/>
    <w:pPr>
      <w:spacing w:afterAutospacing="on" w:beforeAutospacing="on"/>
      <w:ind/>
    </w:pPr>
    <w:rPr>
      <w:sz w:val="24"/>
    </w:rPr>
  </w:style>
  <w:style w:styleId="Style_27_ch" w:type="character">
    <w:name w:val="Normal (Web)"/>
    <w:basedOn w:val="Style_6_ch"/>
    <w:link w:val="Style_27"/>
    <w:rPr>
      <w:sz w:val="24"/>
    </w:rPr>
  </w:style>
  <w:style w:styleId="Style_28" w:type="paragraph">
    <w:name w:val="Body Text Indent 3"/>
    <w:basedOn w:val="Style_6"/>
    <w:link w:val="Style_28_ch"/>
    <w:pPr>
      <w:ind w:firstLine="709" w:left="0"/>
      <w:jc w:val="both"/>
    </w:pPr>
    <w:rPr>
      <w:b w:val="1"/>
      <w:sz w:val="28"/>
    </w:rPr>
  </w:style>
  <w:style w:styleId="Style_28_ch" w:type="character">
    <w:name w:val="Body Text Indent 3"/>
    <w:basedOn w:val="Style_6_ch"/>
    <w:link w:val="Style_28"/>
    <w:rPr>
      <w:b w:val="1"/>
      <w:sz w:val="28"/>
    </w:rPr>
  </w:style>
  <w:style w:styleId="Style_29" w:type="paragraph">
    <w:name w:val="Колонтитул (2)"/>
    <w:basedOn w:val="Style_6"/>
    <w:link w:val="Style_29_ch"/>
    <w:pPr>
      <w:widowControl w:val="0"/>
      <w:ind/>
    </w:pPr>
  </w:style>
  <w:style w:styleId="Style_29_ch" w:type="character">
    <w:name w:val="Колонтитул (2)"/>
    <w:basedOn w:val="Style_6_ch"/>
    <w:link w:val="Style_29"/>
  </w:style>
  <w:style w:styleId="Style_30" w:type="paragraph">
    <w:name w:val="ConsPlusNormal"/>
    <w:link w:val="Style_30_ch"/>
    <w:pPr>
      <w:ind w:firstLine="720" w:left="0"/>
    </w:pPr>
    <w:rPr>
      <w:rFonts w:ascii="Arial" w:hAnsi="Arial"/>
    </w:rPr>
  </w:style>
  <w:style w:styleId="Style_30_ch" w:type="character">
    <w:name w:val="ConsPlusNormal"/>
    <w:link w:val="Style_30"/>
    <w:rPr>
      <w:rFonts w:ascii="Arial" w:hAnsi="Arial"/>
    </w:rPr>
  </w:style>
  <w:style w:styleId="Style_31" w:type="paragraph">
    <w:name w:val="ConsNormal"/>
    <w:link w:val="Style_31_ch"/>
    <w:pPr>
      <w:widowControl w:val="0"/>
      <w:ind w:firstLine="720" w:left="0"/>
    </w:pPr>
    <w:rPr>
      <w:rFonts w:ascii="Arial" w:hAnsi="Arial"/>
    </w:rPr>
  </w:style>
  <w:style w:styleId="Style_31_ch" w:type="character">
    <w:name w:val="ConsNormal"/>
    <w:link w:val="Style_31"/>
    <w:rPr>
      <w:rFonts w:ascii="Arial" w:hAnsi="Arial"/>
    </w:rPr>
  </w:style>
  <w:style w:styleId="Style_32" w:type="paragraph">
    <w:name w:val="HTML Variable"/>
    <w:link w:val="Style_32_ch"/>
    <w:rPr>
      <w:rFonts w:ascii="Arial" w:hAnsi="Arial"/>
      <w:color w:val="0000FF"/>
      <w:sz w:val="24"/>
      <w:u w:val="none"/>
    </w:rPr>
  </w:style>
  <w:style w:styleId="Style_32_ch" w:type="character">
    <w:name w:val="HTML Variable"/>
    <w:link w:val="Style_32"/>
    <w:rPr>
      <w:rFonts w:ascii="Arial" w:hAnsi="Arial"/>
      <w:color w:val="0000FF"/>
      <w:sz w:val="24"/>
      <w:u w:val="none"/>
    </w:rPr>
  </w:style>
  <w:style w:styleId="Style_33" w:type="paragraph">
    <w:name w:val="msonormal_mr_css_attr"/>
    <w:basedOn w:val="Style_6"/>
    <w:link w:val="Style_33_ch"/>
    <w:pPr>
      <w:spacing w:afterAutospacing="on" w:beforeAutospacing="on"/>
      <w:ind/>
    </w:pPr>
    <w:rPr>
      <w:sz w:val="24"/>
    </w:rPr>
  </w:style>
  <w:style w:styleId="Style_33_ch" w:type="character">
    <w:name w:val="msonormal_mr_css_attr"/>
    <w:basedOn w:val="Style_6_ch"/>
    <w:link w:val="Style_33"/>
    <w:rPr>
      <w:sz w:val="24"/>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4" w:type="paragraph">
    <w:name w:val="toc 3"/>
    <w:next w:val="Style_6"/>
    <w:link w:val="Style_34_ch"/>
    <w:uiPriority w:val="39"/>
    <w:pPr>
      <w:ind w:firstLine="0" w:left="400"/>
      <w:jc w:val="left"/>
    </w:pPr>
    <w:rPr>
      <w:rFonts w:ascii="XO Thames" w:hAnsi="XO Thames"/>
      <w:sz w:val="28"/>
    </w:rPr>
  </w:style>
  <w:style w:styleId="Style_34_ch" w:type="character">
    <w:name w:val="toc 3"/>
    <w:link w:val="Style_34"/>
    <w:rPr>
      <w:rFonts w:ascii="XO Thames" w:hAnsi="XO Thames"/>
      <w:sz w:val="28"/>
    </w:rPr>
  </w:style>
  <w:style w:styleId="Style_35" w:type="paragraph">
    <w:name w:val=" Знак Знак"/>
    <w:basedOn w:val="Style_6"/>
    <w:link w:val="Style_35_ch"/>
    <w:pPr>
      <w:spacing w:after="160" w:line="240" w:lineRule="exact"/>
      <w:ind w:firstLine="567" w:left="0"/>
      <w:jc w:val="both"/>
    </w:pPr>
    <w:rPr>
      <w:rFonts w:ascii="Verdana" w:hAnsi="Verdana"/>
      <w:sz w:val="28"/>
    </w:rPr>
  </w:style>
  <w:style w:styleId="Style_35_ch" w:type="character">
    <w:name w:val=" Знак Знак"/>
    <w:basedOn w:val="Style_6_ch"/>
    <w:link w:val="Style_35"/>
    <w:rPr>
      <w:rFonts w:ascii="Verdana" w:hAnsi="Verdana"/>
      <w:sz w:val="28"/>
    </w:rPr>
  </w:style>
  <w:style w:styleId="Style_36" w:type="paragraph">
    <w:name w:val="Nonformat"/>
    <w:basedOn w:val="Style_18"/>
    <w:link w:val="Style_36_ch"/>
    <w:pPr>
      <w:ind w:firstLine="0" w:left="0"/>
    </w:pPr>
    <w:rPr>
      <w:rFonts w:ascii="Consultant" w:hAnsi="Consultant"/>
    </w:rPr>
  </w:style>
  <w:style w:styleId="Style_36_ch" w:type="character">
    <w:name w:val="Nonformat"/>
    <w:basedOn w:val="Style_18_ch"/>
    <w:link w:val="Style_36"/>
    <w:rPr>
      <w:rFonts w:ascii="Consultant" w:hAnsi="Consultant"/>
    </w:rPr>
  </w:style>
  <w:style w:styleId="Style_37" w:type="paragraph">
    <w:name w:val="Body Text Indent 2"/>
    <w:basedOn w:val="Style_6"/>
    <w:link w:val="Style_37_ch"/>
    <w:pPr>
      <w:ind w:firstLine="720" w:left="0"/>
      <w:jc w:val="both"/>
    </w:pPr>
    <w:rPr>
      <w:sz w:val="28"/>
    </w:rPr>
  </w:style>
  <w:style w:styleId="Style_37_ch" w:type="character">
    <w:name w:val="Body Text Indent 2"/>
    <w:basedOn w:val="Style_6_ch"/>
    <w:link w:val="Style_37"/>
    <w:rPr>
      <w:sz w:val="28"/>
    </w:rPr>
  </w:style>
  <w:style w:styleId="Style_38" w:type="paragraph">
    <w:name w:val="endnote reference"/>
    <w:link w:val="Style_38_ch"/>
    <w:rPr>
      <w:vertAlign w:val="superscript"/>
    </w:rPr>
  </w:style>
  <w:style w:styleId="Style_38_ch" w:type="character">
    <w:name w:val="endnote reference"/>
    <w:link w:val="Style_38"/>
    <w:rPr>
      <w:vertAlign w:val="superscript"/>
    </w:rPr>
  </w:style>
  <w:style w:styleId="Style_2" w:type="paragraph">
    <w:name w:val="Колонтитул"/>
    <w:basedOn w:val="Style_6"/>
    <w:link w:val="Style_2_ch"/>
    <w:pPr>
      <w:widowControl w:val="0"/>
      <w:ind/>
    </w:pPr>
  </w:style>
  <w:style w:styleId="Style_2_ch" w:type="character">
    <w:name w:val="Колонтитул"/>
    <w:basedOn w:val="Style_6_ch"/>
    <w:link w:val="Style_2"/>
  </w:style>
  <w:style w:styleId="Style_39" w:type="paragraph">
    <w:name w:val="annotation subject"/>
    <w:basedOn w:val="Style_40"/>
    <w:next w:val="Style_40"/>
    <w:link w:val="Style_39_ch"/>
    <w:pPr>
      <w:widowControl w:val="0"/>
      <w:ind/>
    </w:pPr>
    <w:rPr>
      <w:rFonts w:ascii="Microsoft Sans Serif" w:hAnsi="Microsoft Sans Serif"/>
      <w:b w:val="1"/>
      <w:color w:val="000000"/>
    </w:rPr>
  </w:style>
  <w:style w:styleId="Style_39_ch" w:type="character">
    <w:name w:val="annotation subject"/>
    <w:basedOn w:val="Style_40_ch"/>
    <w:link w:val="Style_39"/>
    <w:rPr>
      <w:rFonts w:ascii="Microsoft Sans Serif" w:hAnsi="Microsoft Sans Serif"/>
      <w:b w:val="1"/>
      <w:color w:val="000000"/>
    </w:rPr>
  </w:style>
  <w:style w:styleId="Style_41" w:type="paragraph">
    <w:name w:val="Основной текст (3)"/>
    <w:basedOn w:val="Style_6"/>
    <w:link w:val="Style_41_ch"/>
    <w:pPr>
      <w:widowControl w:val="0"/>
      <w:ind/>
      <w:jc w:val="center"/>
    </w:pPr>
    <w:rPr>
      <w:b w:val="1"/>
      <w:color w:val="002060"/>
    </w:rPr>
  </w:style>
  <w:style w:styleId="Style_41_ch" w:type="character">
    <w:name w:val="Основной текст (3)"/>
    <w:basedOn w:val="Style_6_ch"/>
    <w:link w:val="Style_41"/>
    <w:rPr>
      <w:b w:val="1"/>
      <w:color w:val="002060"/>
    </w:rPr>
  </w:style>
  <w:style w:styleId="Style_42" w:type="paragraph">
    <w:name w:val="ConsNonformat"/>
    <w:link w:val="Style_42_ch"/>
    <w:pPr>
      <w:widowControl w:val="0"/>
      <w:ind/>
    </w:pPr>
    <w:rPr>
      <w:rFonts w:ascii="Courier New" w:hAnsi="Courier New"/>
    </w:rPr>
  </w:style>
  <w:style w:styleId="Style_42_ch" w:type="character">
    <w:name w:val="ConsNonformat"/>
    <w:link w:val="Style_42"/>
    <w:rPr>
      <w:rFonts w:ascii="Courier New" w:hAnsi="Courier New"/>
    </w:rPr>
  </w:style>
  <w:style w:styleId="Style_43" w:type="paragraph">
    <w:name w:val="xl74"/>
    <w:basedOn w:val="Style_6"/>
    <w:link w:val="Style_43_ch"/>
    <w:pPr>
      <w:spacing w:afterAutospacing="on" w:beforeAutospacing="on"/>
      <w:ind/>
      <w:jc w:val="center"/>
    </w:pPr>
    <w:rPr>
      <w:color w:val="000000"/>
      <w:sz w:val="16"/>
    </w:rPr>
  </w:style>
  <w:style w:styleId="Style_43_ch" w:type="character">
    <w:name w:val="xl74"/>
    <w:basedOn w:val="Style_6_ch"/>
    <w:link w:val="Style_43"/>
    <w:rPr>
      <w:color w:val="000000"/>
      <w:sz w:val="16"/>
    </w:rPr>
  </w:style>
  <w:style w:styleId="Style_44" w:type="paragraph">
    <w:name w:val="heading 5"/>
    <w:basedOn w:val="Style_6"/>
    <w:next w:val="Style_6"/>
    <w:link w:val="Style_44_ch"/>
    <w:uiPriority w:val="9"/>
    <w:qFormat/>
    <w:pPr>
      <w:keepNext w:val="1"/>
      <w:ind w:firstLine="709" w:left="0"/>
      <w:jc w:val="both"/>
      <w:outlineLvl w:val="4"/>
    </w:pPr>
    <w:rPr>
      <w:rFonts w:ascii="Arial" w:hAnsi="Arial"/>
      <w:b w:val="1"/>
      <w:sz w:val="24"/>
    </w:rPr>
  </w:style>
  <w:style w:styleId="Style_44_ch" w:type="character">
    <w:name w:val="heading 5"/>
    <w:basedOn w:val="Style_6_ch"/>
    <w:link w:val="Style_44"/>
    <w:rPr>
      <w:rFonts w:ascii="Arial" w:hAnsi="Arial"/>
      <w:b w:val="1"/>
      <w:sz w:val="24"/>
    </w:rPr>
  </w:style>
  <w:style w:styleId="Style_45" w:type="paragraph">
    <w:name w:val="footnote reference"/>
    <w:link w:val="Style_45_ch"/>
    <w:rPr>
      <w:vertAlign w:val="superscript"/>
    </w:rPr>
  </w:style>
  <w:style w:styleId="Style_45_ch" w:type="character">
    <w:name w:val="footnote reference"/>
    <w:link w:val="Style_45"/>
    <w:rPr>
      <w:vertAlign w:val="superscript"/>
    </w:rPr>
  </w:style>
  <w:style w:styleId="Style_46" w:type="paragraph">
    <w:name w:val="xl71"/>
    <w:basedOn w:val="Style_6"/>
    <w:link w:val="Style_46_ch"/>
    <w:pPr>
      <w:spacing w:afterAutospacing="on" w:beforeAutospacing="on"/>
      <w:ind/>
      <w:jc w:val="right"/>
    </w:pPr>
    <w:rPr>
      <w:color w:val="000000"/>
      <w:sz w:val="16"/>
    </w:rPr>
  </w:style>
  <w:style w:styleId="Style_46_ch" w:type="character">
    <w:name w:val="xl71"/>
    <w:basedOn w:val="Style_6_ch"/>
    <w:link w:val="Style_46"/>
    <w:rPr>
      <w:color w:val="000000"/>
      <w:sz w:val="16"/>
    </w:rPr>
  </w:style>
  <w:style w:styleId="Style_47" w:type="paragraph">
    <w:name w:val="heading 1"/>
    <w:basedOn w:val="Style_6"/>
    <w:next w:val="Style_6"/>
    <w:link w:val="Style_47_ch"/>
    <w:uiPriority w:val="9"/>
    <w:qFormat/>
    <w:pPr>
      <w:keepNext w:val="1"/>
      <w:ind/>
      <w:jc w:val="both"/>
      <w:outlineLvl w:val="0"/>
    </w:pPr>
    <w:rPr>
      <w:sz w:val="28"/>
    </w:rPr>
  </w:style>
  <w:style w:styleId="Style_47_ch" w:type="character">
    <w:name w:val="heading 1"/>
    <w:basedOn w:val="Style_6_ch"/>
    <w:link w:val="Style_47"/>
    <w:rPr>
      <w:sz w:val="28"/>
    </w:rPr>
  </w:style>
  <w:style w:styleId="Style_48" w:type="paragraph">
    <w:name w:val="Другое"/>
    <w:basedOn w:val="Style_6"/>
    <w:link w:val="Style_48_ch"/>
    <w:pPr>
      <w:widowControl w:val="0"/>
      <w:ind w:firstLine="400" w:left="0"/>
    </w:pPr>
    <w:rPr>
      <w:sz w:val="28"/>
    </w:rPr>
  </w:style>
  <w:style w:styleId="Style_48_ch" w:type="character">
    <w:name w:val="Другое"/>
    <w:basedOn w:val="Style_6_ch"/>
    <w:link w:val="Style_48"/>
    <w:rPr>
      <w:sz w:val="28"/>
    </w:rPr>
  </w:style>
  <w:style w:styleId="Style_49" w:type="paragraph">
    <w:name w:val="Plain Text"/>
    <w:basedOn w:val="Style_6"/>
    <w:link w:val="Style_49_ch"/>
    <w:rPr>
      <w:rFonts w:ascii="Courier New" w:hAnsi="Courier New"/>
    </w:rPr>
  </w:style>
  <w:style w:styleId="Style_49_ch" w:type="character">
    <w:name w:val="Plain Text"/>
    <w:basedOn w:val="Style_6_ch"/>
    <w:link w:val="Style_49"/>
    <w:rPr>
      <w:rFonts w:ascii="Courier New" w:hAnsi="Courier New"/>
    </w:rPr>
  </w:style>
  <w:style w:styleId="Style_50" w:type="paragraph">
    <w:name w:val="Body Text 2"/>
    <w:basedOn w:val="Style_6"/>
    <w:link w:val="Style_50_ch"/>
    <w:rPr>
      <w:color w:val="FF0000"/>
      <w:sz w:val="24"/>
    </w:rPr>
  </w:style>
  <w:style w:styleId="Style_50_ch" w:type="character">
    <w:name w:val="Body Text 2"/>
    <w:basedOn w:val="Style_6_ch"/>
    <w:link w:val="Style_50"/>
    <w:rPr>
      <w:color w:val="FF0000"/>
      <w:sz w:val="24"/>
    </w:rPr>
  </w:style>
  <w:style w:styleId="Style_51" w:type="paragraph">
    <w:name w:val="Body Text"/>
    <w:basedOn w:val="Style_6"/>
    <w:link w:val="Style_51_ch"/>
    <w:pPr>
      <w:tabs>
        <w:tab w:leader="none" w:pos="567" w:val="left"/>
        <w:tab w:leader="none" w:pos="709" w:val="left"/>
      </w:tabs>
      <w:ind/>
      <w:jc w:val="both"/>
    </w:pPr>
    <w:rPr>
      <w:sz w:val="24"/>
    </w:rPr>
  </w:style>
  <w:style w:styleId="Style_51_ch" w:type="character">
    <w:name w:val="Body Text"/>
    <w:basedOn w:val="Style_6_ch"/>
    <w:link w:val="Style_51"/>
    <w:rPr>
      <w:sz w:val="24"/>
    </w:rPr>
  </w:style>
  <w:style w:styleId="Style_52" w:type="paragraph">
    <w:name w:val="Hyperlink"/>
    <w:link w:val="Style_52_ch"/>
  </w:style>
  <w:style w:styleId="Style_52_ch" w:type="character">
    <w:name w:val="Hyperlink"/>
    <w:link w:val="Style_52"/>
  </w:style>
  <w:style w:styleId="Style_53" w:type="paragraph">
    <w:name w:val="Footnote"/>
    <w:basedOn w:val="Style_6"/>
    <w:link w:val="Style_53_ch"/>
  </w:style>
  <w:style w:styleId="Style_53_ch" w:type="character">
    <w:name w:val="Footnote"/>
    <w:basedOn w:val="Style_6_ch"/>
    <w:link w:val="Style_53"/>
  </w:style>
  <w:style w:styleId="Style_54" w:type="paragraph">
    <w:name w:val="heading 8"/>
    <w:basedOn w:val="Style_6"/>
    <w:next w:val="Style_6"/>
    <w:link w:val="Style_54_ch"/>
    <w:uiPriority w:val="9"/>
    <w:qFormat/>
    <w:pPr>
      <w:keepNext w:val="1"/>
      <w:widowControl w:val="0"/>
      <w:ind w:firstLine="720" w:left="0"/>
      <w:jc w:val="both"/>
      <w:outlineLvl w:val="7"/>
    </w:pPr>
    <w:rPr>
      <w:rFonts w:ascii="Arial" w:hAnsi="Arial"/>
      <w:b w:val="1"/>
      <w:color w:val="000000"/>
      <w:sz w:val="24"/>
    </w:rPr>
  </w:style>
  <w:style w:styleId="Style_54_ch" w:type="character">
    <w:name w:val="heading 8"/>
    <w:basedOn w:val="Style_6_ch"/>
    <w:link w:val="Style_54"/>
    <w:rPr>
      <w:rFonts w:ascii="Arial" w:hAnsi="Arial"/>
      <w:b w:val="1"/>
      <w:color w:val="000000"/>
      <w:sz w:val="24"/>
    </w:rPr>
  </w:style>
  <w:style w:styleId="Style_55" w:type="paragraph">
    <w:name w:val="toc 1"/>
    <w:next w:val="Style_6"/>
    <w:link w:val="Style_55_ch"/>
    <w:uiPriority w:val="39"/>
    <w:pPr>
      <w:ind w:firstLine="0" w:left="0"/>
      <w:jc w:val="left"/>
    </w:pPr>
    <w:rPr>
      <w:rFonts w:ascii="XO Thames" w:hAnsi="XO Thames"/>
      <w:b w:val="1"/>
      <w:sz w:val="28"/>
    </w:rPr>
  </w:style>
  <w:style w:styleId="Style_55_ch" w:type="character">
    <w:name w:val="toc 1"/>
    <w:link w:val="Style_55"/>
    <w:rPr>
      <w:rFonts w:ascii="XO Thames" w:hAnsi="XO Thames"/>
      <w:b w:val="1"/>
      <w:sz w:val="28"/>
    </w:rPr>
  </w:style>
  <w:style w:styleId="Style_56" w:type="paragraph">
    <w:name w:val="xl70"/>
    <w:basedOn w:val="Style_6"/>
    <w:link w:val="Style_56_ch"/>
    <w:pPr>
      <w:spacing w:afterAutospacing="on" w:beforeAutospacing="on"/>
      <w:ind/>
      <w:jc w:val="center"/>
    </w:pPr>
    <w:rPr>
      <w:color w:val="000000"/>
      <w:sz w:val="16"/>
    </w:rPr>
  </w:style>
  <w:style w:styleId="Style_56_ch" w:type="character">
    <w:name w:val="xl70"/>
    <w:basedOn w:val="Style_6_ch"/>
    <w:link w:val="Style_56"/>
    <w:rPr>
      <w:color w:val="000000"/>
      <w:sz w:val="16"/>
    </w:rPr>
  </w:style>
  <w:style w:styleId="Style_57" w:type="paragraph">
    <w:name w:val="Основной текст (9)"/>
    <w:basedOn w:val="Style_6"/>
    <w:link w:val="Style_57_ch"/>
    <w:pPr>
      <w:widowControl w:val="0"/>
      <w:spacing w:after="260"/>
      <w:ind w:firstLine="0" w:left="2010"/>
    </w:pPr>
    <w:rPr>
      <w:i w:val="1"/>
      <w:sz w:val="12"/>
    </w:rPr>
  </w:style>
  <w:style w:styleId="Style_57_ch" w:type="character">
    <w:name w:val="Основной текст (9)"/>
    <w:basedOn w:val="Style_6_ch"/>
    <w:link w:val="Style_57"/>
    <w:rPr>
      <w:i w:val="1"/>
      <w:sz w:val="12"/>
    </w:rPr>
  </w:style>
  <w:style w:styleId="Style_58" w:type="paragraph">
    <w:name w:val="Header and Footer"/>
    <w:link w:val="Style_58_ch"/>
    <w:pPr>
      <w:spacing w:line="240" w:lineRule="auto"/>
      <w:ind/>
      <w:jc w:val="both"/>
    </w:pPr>
    <w:rPr>
      <w:rFonts w:ascii="XO Thames" w:hAnsi="XO Thames"/>
      <w:sz w:val="20"/>
    </w:rPr>
  </w:style>
  <w:style w:styleId="Style_58_ch" w:type="character">
    <w:name w:val="Header and Footer"/>
    <w:link w:val="Style_58"/>
    <w:rPr>
      <w:rFonts w:ascii="XO Thames" w:hAnsi="XO Thames"/>
      <w:sz w:val="20"/>
    </w:rPr>
  </w:style>
  <w:style w:styleId="Style_59" w:type="paragraph">
    <w:name w:val="Body Text Indent"/>
    <w:basedOn w:val="Style_6"/>
    <w:link w:val="Style_59_ch"/>
    <w:pPr>
      <w:ind w:firstLine="709" w:left="0"/>
      <w:jc w:val="both"/>
    </w:pPr>
    <w:rPr>
      <w:sz w:val="28"/>
    </w:rPr>
  </w:style>
  <w:style w:styleId="Style_59_ch" w:type="character">
    <w:name w:val="Body Text Indent"/>
    <w:basedOn w:val="Style_6_ch"/>
    <w:link w:val="Style_59"/>
    <w:rPr>
      <w:sz w:val="28"/>
    </w:rPr>
  </w:style>
  <w:style w:styleId="Style_60" w:type="paragraph">
    <w:name w:val="Основной текст (8)"/>
    <w:basedOn w:val="Style_6"/>
    <w:link w:val="Style_60_ch"/>
    <w:pPr>
      <w:widowControl w:val="0"/>
      <w:spacing w:after="100"/>
      <w:ind w:firstLine="6240" w:left="0"/>
    </w:pPr>
    <w:rPr>
      <w:rFonts w:ascii="Arial" w:hAnsi="Arial"/>
    </w:rPr>
  </w:style>
  <w:style w:styleId="Style_60_ch" w:type="character">
    <w:name w:val="Основной текст (8)"/>
    <w:basedOn w:val="Style_6_ch"/>
    <w:link w:val="Style_60"/>
    <w:rPr>
      <w:rFonts w:ascii="Arial" w:hAnsi="Arial"/>
    </w:rPr>
  </w:style>
  <w:style w:styleId="Style_61" w:type="paragraph">
    <w:name w:val="ConsPlusNonformat"/>
    <w:link w:val="Style_61_ch"/>
    <w:rPr>
      <w:rFonts w:ascii="Courier New" w:hAnsi="Courier New"/>
    </w:rPr>
  </w:style>
  <w:style w:styleId="Style_61_ch" w:type="character">
    <w:name w:val="ConsPlusNonformat"/>
    <w:link w:val="Style_61"/>
    <w:rPr>
      <w:rFonts w:ascii="Courier New" w:hAnsi="Courier New"/>
    </w:rPr>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62" w:type="paragraph">
    <w:name w:val="Основной текст1"/>
    <w:basedOn w:val="Style_6"/>
    <w:link w:val="Style_62_ch"/>
    <w:pPr>
      <w:widowControl w:val="0"/>
      <w:ind w:firstLine="400" w:left="0"/>
    </w:pPr>
    <w:rPr>
      <w:sz w:val="28"/>
    </w:rPr>
  </w:style>
  <w:style w:styleId="Style_62_ch" w:type="character">
    <w:name w:val="Основной текст1"/>
    <w:basedOn w:val="Style_6_ch"/>
    <w:link w:val="Style_62"/>
    <w:rPr>
      <w:sz w:val="28"/>
    </w:rPr>
  </w:style>
  <w:style w:styleId="Style_63" w:type="paragraph">
    <w:name w:val="toc 9"/>
    <w:next w:val="Style_6"/>
    <w:link w:val="Style_63_ch"/>
    <w:uiPriority w:val="39"/>
    <w:pPr>
      <w:ind w:firstLine="0" w:left="1600"/>
      <w:jc w:val="left"/>
    </w:pPr>
    <w:rPr>
      <w:rFonts w:ascii="XO Thames" w:hAnsi="XO Thames"/>
      <w:sz w:val="28"/>
    </w:rPr>
  </w:style>
  <w:style w:styleId="Style_63_ch" w:type="character">
    <w:name w:val="toc 9"/>
    <w:link w:val="Style_63"/>
    <w:rPr>
      <w:rFonts w:ascii="XO Thames" w:hAnsi="XO Thames"/>
      <w:sz w:val="28"/>
    </w:rPr>
  </w:style>
  <w:style w:styleId="Style_64" w:type="paragraph">
    <w:name w:val="Гипертекстовая ссылка"/>
    <w:link w:val="Style_64_ch"/>
    <w:rPr>
      <w:color w:val="008000"/>
      <w:sz w:val="20"/>
      <w:u w:val="single"/>
    </w:rPr>
  </w:style>
  <w:style w:styleId="Style_64_ch" w:type="character">
    <w:name w:val="Гипертекстовая ссылка"/>
    <w:link w:val="Style_64"/>
    <w:rPr>
      <w:color w:val="008000"/>
      <w:sz w:val="20"/>
      <w:u w:val="single"/>
    </w:rPr>
  </w:style>
  <w:style w:styleId="Style_65" w:type="paragraph">
    <w:name w:val="Сноска"/>
    <w:basedOn w:val="Style_6"/>
    <w:link w:val="Style_65_ch"/>
    <w:pPr>
      <w:widowControl w:val="0"/>
      <w:ind/>
    </w:pPr>
  </w:style>
  <w:style w:styleId="Style_65_ch" w:type="character">
    <w:name w:val="Сноска"/>
    <w:basedOn w:val="Style_6_ch"/>
    <w:link w:val="Style_65"/>
  </w:style>
  <w:style w:styleId="Style_66" w:type="paragraph">
    <w:name w:val="Default Paragraph Font"/>
    <w:link w:val="Style_66_ch"/>
  </w:style>
  <w:style w:styleId="Style_66_ch" w:type="character">
    <w:name w:val="Default Paragraph Font"/>
    <w:link w:val="Style_66"/>
  </w:style>
  <w:style w:styleId="Style_67" w:type="paragraph">
    <w:name w:val="Основной текст (5)"/>
    <w:basedOn w:val="Style_6"/>
    <w:link w:val="Style_67_ch"/>
    <w:pPr>
      <w:widowControl w:val="0"/>
      <w:spacing w:after="320"/>
      <w:ind w:firstLine="860" w:left="0"/>
    </w:pPr>
    <w:rPr>
      <w:i w:val="1"/>
    </w:rPr>
  </w:style>
  <w:style w:styleId="Style_67_ch" w:type="character">
    <w:name w:val="Основной текст (5)"/>
    <w:basedOn w:val="Style_6_ch"/>
    <w:link w:val="Style_67"/>
    <w:rPr>
      <w:i w:val="1"/>
    </w:rPr>
  </w:style>
  <w:style w:styleId="Style_68" w:type="paragraph">
    <w:name w:val="toc 8"/>
    <w:next w:val="Style_6"/>
    <w:link w:val="Style_68_ch"/>
    <w:uiPriority w:val="39"/>
    <w:pPr>
      <w:ind w:firstLine="0" w:left="1400"/>
      <w:jc w:val="left"/>
    </w:pPr>
    <w:rPr>
      <w:rFonts w:ascii="XO Thames" w:hAnsi="XO Thames"/>
      <w:sz w:val="28"/>
    </w:rPr>
  </w:style>
  <w:style w:styleId="Style_68_ch" w:type="character">
    <w:name w:val="toc 8"/>
    <w:link w:val="Style_68"/>
    <w:rPr>
      <w:rFonts w:ascii="XO Thames" w:hAnsi="XO Thames"/>
      <w:sz w:val="28"/>
    </w:rPr>
  </w:style>
  <w:style w:styleId="Style_69" w:type="paragraph">
    <w:name w:val="xl78"/>
    <w:basedOn w:val="Style_6"/>
    <w:link w:val="Style_69_ch"/>
    <w:pPr>
      <w:spacing w:afterAutospacing="on" w:beforeAutospacing="on"/>
      <w:ind/>
      <w:jc w:val="center"/>
    </w:pPr>
    <w:rPr>
      <w:color w:val="000000"/>
      <w:sz w:val="16"/>
    </w:rPr>
  </w:style>
  <w:style w:styleId="Style_69_ch" w:type="character">
    <w:name w:val="xl78"/>
    <w:basedOn w:val="Style_6_ch"/>
    <w:link w:val="Style_69"/>
    <w:rPr>
      <w:color w:val="000000"/>
      <w:sz w:val="16"/>
    </w:rPr>
  </w:style>
  <w:style w:styleId="Style_40" w:type="paragraph">
    <w:name w:val="annotation text"/>
    <w:basedOn w:val="Style_6"/>
    <w:link w:val="Style_40_ch"/>
  </w:style>
  <w:style w:styleId="Style_40_ch" w:type="character">
    <w:name w:val="annotation text"/>
    <w:basedOn w:val="Style_6_ch"/>
    <w:link w:val="Style_40"/>
  </w:style>
  <w:style w:styleId="Style_70" w:type="paragraph">
    <w:name w:val="FollowedHyperlink"/>
    <w:link w:val="Style_70_ch"/>
    <w:rPr>
      <w:color w:val="954F72"/>
      <w:u w:val="single"/>
    </w:rPr>
  </w:style>
  <w:style w:styleId="Style_70_ch" w:type="character">
    <w:name w:val="FollowedHyperlink"/>
    <w:link w:val="Style_70"/>
    <w:rPr>
      <w:color w:val="954F72"/>
      <w:u w:val="single"/>
    </w:rPr>
  </w:style>
  <w:style w:styleId="Style_71" w:type="paragraph">
    <w:name w:val="Подпись к картинке"/>
    <w:basedOn w:val="Style_6"/>
    <w:link w:val="Style_71_ch"/>
    <w:pPr>
      <w:widowControl w:val="0"/>
      <w:spacing w:after="40"/>
      <w:ind/>
    </w:pPr>
    <w:rPr>
      <w:rFonts w:ascii="Arial" w:hAnsi="Arial"/>
      <w:color w:val="3B3B3B"/>
      <w:sz w:val="14"/>
    </w:rPr>
  </w:style>
  <w:style w:styleId="Style_71_ch" w:type="character">
    <w:name w:val="Подпись к картинке"/>
    <w:basedOn w:val="Style_6_ch"/>
    <w:link w:val="Style_71"/>
    <w:rPr>
      <w:rFonts w:ascii="Arial" w:hAnsi="Arial"/>
      <w:color w:val="3B3B3B"/>
      <w:sz w:val="14"/>
    </w:rPr>
  </w:style>
  <w:style w:styleId="Style_72" w:type="paragraph">
    <w:name w:val="xl68"/>
    <w:basedOn w:val="Style_6"/>
    <w:link w:val="Style_72_ch"/>
    <w:pPr>
      <w:spacing w:afterAutospacing="on" w:beforeAutospacing="on"/>
      <w:ind/>
    </w:pPr>
    <w:rPr>
      <w:color w:val="000000"/>
      <w:sz w:val="16"/>
    </w:rPr>
  </w:style>
  <w:style w:styleId="Style_72_ch" w:type="character">
    <w:name w:val="xl68"/>
    <w:basedOn w:val="Style_6_ch"/>
    <w:link w:val="Style_72"/>
    <w:rPr>
      <w:color w:val="000000"/>
      <w:sz w:val="16"/>
    </w:rPr>
  </w:style>
  <w:style w:styleId="Style_73" w:type="paragraph">
    <w:name w:val="blk"/>
    <w:link w:val="Style_73_ch"/>
  </w:style>
  <w:style w:styleId="Style_73_ch" w:type="character">
    <w:name w:val="blk"/>
    <w:link w:val="Style_73"/>
  </w:style>
  <w:style w:styleId="Style_74" w:type="paragraph">
    <w:name w:val="Прижатый влево"/>
    <w:basedOn w:val="Style_6"/>
    <w:next w:val="Style_6"/>
    <w:link w:val="Style_74_ch"/>
    <w:rPr>
      <w:rFonts w:ascii="Arial" w:hAnsi="Arial"/>
      <w:sz w:val="24"/>
    </w:rPr>
  </w:style>
  <w:style w:styleId="Style_74_ch" w:type="character">
    <w:name w:val="Прижатый влево"/>
    <w:basedOn w:val="Style_6_ch"/>
    <w:link w:val="Style_74"/>
    <w:rPr>
      <w:rFonts w:ascii="Arial" w:hAnsi="Arial"/>
      <w:sz w:val="24"/>
    </w:rPr>
  </w:style>
  <w:style w:styleId="Style_75" w:type="paragraph">
    <w:name w:val="toc 5"/>
    <w:next w:val="Style_6"/>
    <w:link w:val="Style_75_ch"/>
    <w:uiPriority w:val="39"/>
    <w:pPr>
      <w:ind w:firstLine="0" w:left="800"/>
      <w:jc w:val="left"/>
    </w:pPr>
    <w:rPr>
      <w:rFonts w:ascii="XO Thames" w:hAnsi="XO Thames"/>
      <w:sz w:val="28"/>
    </w:rPr>
  </w:style>
  <w:style w:styleId="Style_75_ch" w:type="character">
    <w:name w:val="toc 5"/>
    <w:link w:val="Style_75"/>
    <w:rPr>
      <w:rFonts w:ascii="XO Thames" w:hAnsi="XO Thames"/>
      <w:sz w:val="28"/>
    </w:rPr>
  </w:style>
  <w:style w:styleId="Style_76" w:type="paragraph">
    <w:name w:val="xl75"/>
    <w:basedOn w:val="Style_6"/>
    <w:link w:val="Style_76_ch"/>
    <w:pPr>
      <w:spacing w:afterAutospacing="on" w:beforeAutospacing="on"/>
      <w:ind/>
      <w:jc w:val="center"/>
    </w:pPr>
    <w:rPr>
      <w:color w:val="000000"/>
      <w:sz w:val="16"/>
    </w:rPr>
  </w:style>
  <w:style w:styleId="Style_76_ch" w:type="character">
    <w:name w:val="xl75"/>
    <w:basedOn w:val="Style_6_ch"/>
    <w:link w:val="Style_76"/>
    <w:rPr>
      <w:color w:val="000000"/>
      <w:sz w:val="16"/>
    </w:rPr>
  </w:style>
  <w:style w:styleId="Style_77" w:type="paragraph">
    <w:name w:val="Заголовок №2"/>
    <w:basedOn w:val="Style_6"/>
    <w:link w:val="Style_77_ch"/>
    <w:pPr>
      <w:widowControl w:val="0"/>
      <w:spacing w:after="300"/>
      <w:ind/>
      <w:jc w:val="center"/>
      <w:outlineLvl w:val="1"/>
    </w:pPr>
    <w:rPr>
      <w:b w:val="1"/>
      <w:sz w:val="28"/>
    </w:rPr>
  </w:style>
  <w:style w:styleId="Style_77_ch" w:type="character">
    <w:name w:val="Заголовок №2"/>
    <w:basedOn w:val="Style_6_ch"/>
    <w:link w:val="Style_77"/>
    <w:rPr>
      <w:b w:val="1"/>
      <w:sz w:val="28"/>
    </w:rPr>
  </w:style>
  <w:style w:styleId="Style_78" w:type="paragraph">
    <w:name w:val="st"/>
    <w:link w:val="Style_78_ch"/>
  </w:style>
  <w:style w:styleId="Style_78_ch" w:type="character">
    <w:name w:val="st"/>
    <w:link w:val="Style_78"/>
  </w:style>
  <w:style w:styleId="Style_79" w:type="paragraph">
    <w:name w:val="List Paragraph"/>
    <w:basedOn w:val="Style_6"/>
    <w:link w:val="Style_79_ch"/>
    <w:pPr>
      <w:ind w:firstLine="0" w:left="720"/>
    </w:pPr>
    <w:rPr>
      <w:sz w:val="24"/>
    </w:rPr>
  </w:style>
  <w:style w:styleId="Style_79_ch" w:type="character">
    <w:name w:val="List Paragraph"/>
    <w:basedOn w:val="Style_6_ch"/>
    <w:link w:val="Style_79"/>
    <w:rPr>
      <w:sz w:val="24"/>
    </w:rPr>
  </w:style>
  <w:style w:styleId="Style_80" w:type="paragraph">
    <w:name w:val="xl80"/>
    <w:basedOn w:val="Style_6"/>
    <w:link w:val="Style_80_ch"/>
    <w:pPr>
      <w:spacing w:afterAutospacing="on" w:beforeAutospacing="on"/>
      <w:ind/>
      <w:jc w:val="center"/>
    </w:pPr>
    <w:rPr>
      <w:b w:val="1"/>
      <w:color w:val="000000"/>
      <w:sz w:val="22"/>
    </w:rPr>
  </w:style>
  <w:style w:styleId="Style_80_ch" w:type="character">
    <w:name w:val="xl80"/>
    <w:basedOn w:val="Style_6_ch"/>
    <w:link w:val="Style_80"/>
    <w:rPr>
      <w:b w:val="1"/>
      <w:color w:val="000000"/>
      <w:sz w:val="22"/>
    </w:rPr>
  </w:style>
  <w:style w:styleId="Style_81" w:type="paragraph">
    <w:name w:val="formattext"/>
    <w:basedOn w:val="Style_6"/>
    <w:link w:val="Style_81_ch"/>
    <w:pPr>
      <w:spacing w:afterAutospacing="on" w:beforeAutospacing="on"/>
      <w:ind/>
    </w:pPr>
    <w:rPr>
      <w:sz w:val="24"/>
    </w:rPr>
  </w:style>
  <w:style w:styleId="Style_81_ch" w:type="character">
    <w:name w:val="formattext"/>
    <w:basedOn w:val="Style_6_ch"/>
    <w:link w:val="Style_81"/>
    <w:rPr>
      <w:sz w:val="24"/>
    </w:rPr>
  </w:style>
  <w:style w:styleId="Style_82" w:type="paragraph">
    <w:name w:val=" Знак"/>
    <w:basedOn w:val="Style_6"/>
    <w:link w:val="Style_82_ch"/>
    <w:pPr>
      <w:spacing w:afterAutospacing="on" w:beforeAutospacing="on"/>
      <w:ind/>
    </w:pPr>
    <w:rPr>
      <w:rFonts w:ascii="Tahoma" w:hAnsi="Tahoma"/>
    </w:rPr>
  </w:style>
  <w:style w:styleId="Style_82_ch" w:type="character">
    <w:name w:val=" Знак"/>
    <w:basedOn w:val="Style_6_ch"/>
    <w:link w:val="Style_82"/>
    <w:rPr>
      <w:rFonts w:ascii="Tahoma" w:hAnsi="Tahoma"/>
    </w:rPr>
  </w:style>
  <w:style w:styleId="Style_83" w:type="paragraph">
    <w:name w:val="Подпись к таблице"/>
    <w:basedOn w:val="Style_6"/>
    <w:link w:val="Style_83_ch"/>
    <w:pPr>
      <w:widowControl w:val="0"/>
      <w:ind/>
    </w:pPr>
    <w:rPr>
      <w:b w:val="1"/>
    </w:rPr>
  </w:style>
  <w:style w:styleId="Style_83_ch" w:type="character">
    <w:name w:val="Подпись к таблице"/>
    <w:basedOn w:val="Style_6_ch"/>
    <w:link w:val="Style_83"/>
    <w:rPr>
      <w:b w:val="1"/>
    </w:rPr>
  </w:style>
  <w:style w:styleId="Style_84" w:type="paragraph">
    <w:name w:val="xl66"/>
    <w:basedOn w:val="Style_6"/>
    <w:link w:val="Style_84_ch"/>
    <w:pPr>
      <w:spacing w:afterAutospacing="on" w:beforeAutospacing="on"/>
      <w:ind/>
      <w:jc w:val="center"/>
    </w:pPr>
    <w:rPr>
      <w:color w:val="000000"/>
      <w:sz w:val="16"/>
    </w:rPr>
  </w:style>
  <w:style w:styleId="Style_84_ch" w:type="character">
    <w:name w:val="xl66"/>
    <w:basedOn w:val="Style_6_ch"/>
    <w:link w:val="Style_84"/>
    <w:rPr>
      <w:color w:val="000000"/>
      <w:sz w:val="16"/>
    </w:rPr>
  </w:style>
  <w:style w:styleId="Style_85" w:type="paragraph">
    <w:name w:val="Emphasis"/>
    <w:link w:val="Style_85_ch"/>
    <w:rPr>
      <w:i w:val="1"/>
    </w:rPr>
  </w:style>
  <w:style w:styleId="Style_85_ch" w:type="character">
    <w:name w:val="Emphasis"/>
    <w:link w:val="Style_85"/>
    <w:rPr>
      <w:i w:val="1"/>
    </w:rPr>
  </w:style>
  <w:style w:styleId="Style_86" w:type="paragraph">
    <w:name w:val="xl76"/>
    <w:basedOn w:val="Style_6"/>
    <w:link w:val="Style_86_ch"/>
    <w:pPr>
      <w:spacing w:afterAutospacing="on" w:beforeAutospacing="on"/>
      <w:ind/>
      <w:jc w:val="right"/>
    </w:pPr>
    <w:rPr>
      <w:color w:val="000000"/>
      <w:sz w:val="16"/>
    </w:rPr>
  </w:style>
  <w:style w:styleId="Style_86_ch" w:type="character">
    <w:name w:val="xl76"/>
    <w:basedOn w:val="Style_6_ch"/>
    <w:link w:val="Style_86"/>
    <w:rPr>
      <w:color w:val="000000"/>
      <w:sz w:val="16"/>
    </w:rPr>
  </w:style>
  <w:style w:styleId="Style_87" w:type="paragraph">
    <w:name w:val="Hyperlink"/>
    <w:link w:val="Style_87_ch"/>
    <w:rPr>
      <w:color w:val="0000FF"/>
      <w:u w:val="single"/>
    </w:rPr>
  </w:style>
  <w:style w:styleId="Style_87_ch" w:type="character">
    <w:name w:val="Hyperlink"/>
    <w:link w:val="Style_87"/>
    <w:rPr>
      <w:color w:val="0000FF"/>
      <w:u w:val="single"/>
    </w:rPr>
  </w:style>
  <w:style w:styleId="Style_88" w:type="paragraph">
    <w:name w:val="Нижний колонтитул1"/>
    <w:basedOn w:val="Style_6"/>
    <w:link w:val="Style_88_ch"/>
    <w:pPr>
      <w:spacing w:afterAutospacing="on" w:beforeAutospacing="on"/>
      <w:ind/>
    </w:pPr>
    <w:rPr>
      <w:sz w:val="24"/>
    </w:rPr>
  </w:style>
  <w:style w:styleId="Style_88_ch" w:type="character">
    <w:name w:val="Нижний колонтитул1"/>
    <w:basedOn w:val="Style_6_ch"/>
    <w:link w:val="Style_88"/>
    <w:rPr>
      <w:sz w:val="24"/>
    </w:rPr>
  </w:style>
  <w:style w:styleId="Style_89" w:type="paragraph">
    <w:name w:val="Subtitle"/>
    <w:basedOn w:val="Style_6"/>
    <w:next w:val="Style_6"/>
    <w:link w:val="Style_89_ch"/>
    <w:uiPriority w:val="11"/>
    <w:qFormat/>
    <w:pPr>
      <w:spacing w:after="60"/>
      <w:ind/>
      <w:jc w:val="center"/>
      <w:outlineLvl w:val="1"/>
    </w:pPr>
    <w:rPr>
      <w:rFonts w:ascii="Calibri Light" w:hAnsi="Calibri Light"/>
      <w:sz w:val="24"/>
    </w:rPr>
  </w:style>
  <w:style w:styleId="Style_89_ch" w:type="character">
    <w:name w:val="Subtitle"/>
    <w:basedOn w:val="Style_6_ch"/>
    <w:link w:val="Style_89"/>
    <w:rPr>
      <w:rFonts w:ascii="Calibri Light" w:hAnsi="Calibri Light"/>
      <w:sz w:val="24"/>
    </w:rPr>
  </w:style>
  <w:style w:styleId="Style_90" w:type="paragraph">
    <w:name w:val="apple-converted-space"/>
    <w:link w:val="Style_90_ch"/>
  </w:style>
  <w:style w:styleId="Style_90_ch" w:type="character">
    <w:name w:val="apple-converted-space"/>
    <w:link w:val="Style_90"/>
  </w:style>
  <w:style w:styleId="Style_91" w:type="paragraph">
    <w:name w:val="Основной текст (2)"/>
    <w:basedOn w:val="Style_6"/>
    <w:link w:val="Style_91_ch"/>
    <w:pPr>
      <w:widowControl w:val="0"/>
      <w:ind w:firstLine="340" w:left="0"/>
    </w:pPr>
    <w:rPr>
      <w:i w:val="1"/>
      <w:sz w:val="18"/>
    </w:rPr>
  </w:style>
  <w:style w:styleId="Style_91_ch" w:type="character">
    <w:name w:val="Основной текст (2)"/>
    <w:basedOn w:val="Style_6_ch"/>
    <w:link w:val="Style_91"/>
    <w:rPr>
      <w:i w:val="1"/>
      <w:sz w:val="18"/>
    </w:rPr>
  </w:style>
  <w:style w:styleId="Style_92" w:type="paragraph">
    <w:name w:val="xl77"/>
    <w:basedOn w:val="Style_6"/>
    <w:link w:val="Style_92_ch"/>
    <w:pPr>
      <w:spacing w:afterAutospacing="on" w:beforeAutospacing="on"/>
      <w:ind/>
      <w:jc w:val="right"/>
    </w:pPr>
    <w:rPr>
      <w:color w:val="000000"/>
      <w:sz w:val="16"/>
    </w:rPr>
  </w:style>
  <w:style w:styleId="Style_92_ch" w:type="character">
    <w:name w:val="xl77"/>
    <w:basedOn w:val="Style_6_ch"/>
    <w:link w:val="Style_92"/>
    <w:rPr>
      <w:color w:val="000000"/>
      <w:sz w:val="16"/>
    </w:rPr>
  </w:style>
  <w:style w:styleId="Style_93" w:type="paragraph">
    <w:name w:val="xl79"/>
    <w:basedOn w:val="Style_6"/>
    <w:link w:val="Style_93_ch"/>
    <w:pPr>
      <w:spacing w:afterAutospacing="on" w:beforeAutospacing="on"/>
      <w:ind/>
      <w:jc w:val="center"/>
    </w:pPr>
    <w:rPr>
      <w:color w:val="000000"/>
      <w:sz w:val="16"/>
    </w:rPr>
  </w:style>
  <w:style w:styleId="Style_93_ch" w:type="character">
    <w:name w:val="xl79"/>
    <w:basedOn w:val="Style_6_ch"/>
    <w:link w:val="Style_93"/>
    <w:rPr>
      <w:color w:val="000000"/>
      <w:sz w:val="16"/>
    </w:rPr>
  </w:style>
  <w:style w:styleId="Style_94" w:type="paragraph">
    <w:name w:val="Оглавление"/>
    <w:basedOn w:val="Style_6"/>
    <w:link w:val="Style_94_ch"/>
    <w:pPr>
      <w:widowControl w:val="0"/>
      <w:ind w:firstLine="290" w:left="0"/>
    </w:pPr>
    <w:rPr>
      <w:sz w:val="26"/>
    </w:rPr>
  </w:style>
  <w:style w:styleId="Style_94_ch" w:type="character">
    <w:name w:val="Оглавление"/>
    <w:basedOn w:val="Style_6_ch"/>
    <w:link w:val="Style_94"/>
    <w:rPr>
      <w:sz w:val="26"/>
    </w:rPr>
  </w:style>
  <w:style w:styleId="Style_95" w:type="paragraph">
    <w:name w:val="Обычный (Web)"/>
    <w:basedOn w:val="Style_6"/>
    <w:link w:val="Style_95_ch"/>
    <w:pPr>
      <w:spacing w:afterAutospacing="on" w:beforeAutospacing="on"/>
      <w:ind/>
    </w:pPr>
    <w:rPr>
      <w:sz w:val="24"/>
    </w:rPr>
  </w:style>
  <w:style w:styleId="Style_95_ch" w:type="character">
    <w:name w:val="Обычный (Web)"/>
    <w:basedOn w:val="Style_6_ch"/>
    <w:link w:val="Style_95"/>
    <w:rPr>
      <w:sz w:val="24"/>
    </w:rPr>
  </w:style>
  <w:style w:styleId="Style_96" w:type="paragraph">
    <w:name w:val="annotation reference"/>
    <w:link w:val="Style_96_ch"/>
    <w:rPr>
      <w:sz w:val="16"/>
    </w:rPr>
  </w:style>
  <w:style w:styleId="Style_96_ch" w:type="character">
    <w:name w:val="annotation reference"/>
    <w:link w:val="Style_96"/>
    <w:rPr>
      <w:sz w:val="16"/>
    </w:rPr>
  </w:style>
  <w:style w:styleId="Style_97" w:type="paragraph">
    <w:name w:val="Title"/>
    <w:basedOn w:val="Style_6"/>
    <w:link w:val="Style_97_ch"/>
    <w:uiPriority w:val="10"/>
    <w:qFormat/>
    <w:pPr>
      <w:ind/>
      <w:jc w:val="center"/>
    </w:pPr>
    <w:rPr>
      <w:b w:val="1"/>
      <w:sz w:val="28"/>
    </w:rPr>
  </w:style>
  <w:style w:styleId="Style_97_ch" w:type="character">
    <w:name w:val="Title"/>
    <w:basedOn w:val="Style_6_ch"/>
    <w:link w:val="Style_97"/>
    <w:rPr>
      <w:b w:val="1"/>
      <w:sz w:val="28"/>
    </w:rPr>
  </w:style>
  <w:style w:styleId="Style_98" w:type="paragraph">
    <w:name w:val="heading 4"/>
    <w:basedOn w:val="Style_6"/>
    <w:next w:val="Style_6"/>
    <w:link w:val="Style_98_ch"/>
    <w:uiPriority w:val="9"/>
    <w:qFormat/>
    <w:pPr>
      <w:keepNext w:val="1"/>
      <w:ind w:hanging="1418" w:left="2127"/>
      <w:jc w:val="center"/>
      <w:outlineLvl w:val="3"/>
    </w:pPr>
    <w:rPr>
      <w:b w:val="1"/>
      <w:sz w:val="24"/>
    </w:rPr>
  </w:style>
  <w:style w:styleId="Style_98_ch" w:type="character">
    <w:name w:val="heading 4"/>
    <w:basedOn w:val="Style_6_ch"/>
    <w:link w:val="Style_98"/>
    <w:rPr>
      <w:b w:val="1"/>
      <w:sz w:val="24"/>
    </w:rPr>
  </w:style>
  <w:style w:styleId="Style_99" w:type="paragraph">
    <w:name w:val="Основной текст (4)"/>
    <w:basedOn w:val="Style_6"/>
    <w:link w:val="Style_99_ch"/>
    <w:pPr>
      <w:widowControl w:val="0"/>
      <w:spacing w:after="320"/>
      <w:ind w:firstLine="0" w:left="2160"/>
    </w:pPr>
    <w:rPr>
      <w:i w:val="1"/>
      <w:sz w:val="16"/>
    </w:rPr>
  </w:style>
  <w:style w:styleId="Style_99_ch" w:type="character">
    <w:name w:val="Основной текст (4)"/>
    <w:basedOn w:val="Style_6_ch"/>
    <w:link w:val="Style_99"/>
    <w:rPr>
      <w:i w:val="1"/>
      <w:sz w:val="16"/>
    </w:rPr>
  </w:style>
  <w:style w:styleId="Style_100" w:type="paragraph">
    <w:name w:val="xl69"/>
    <w:basedOn w:val="Style_6"/>
    <w:link w:val="Style_100_ch"/>
    <w:pPr>
      <w:spacing w:afterAutospacing="on" w:beforeAutospacing="on"/>
      <w:ind/>
      <w:jc w:val="center"/>
    </w:pPr>
    <w:rPr>
      <w:color w:val="000000"/>
      <w:sz w:val="16"/>
    </w:rPr>
  </w:style>
  <w:style w:styleId="Style_100_ch" w:type="character">
    <w:name w:val="xl69"/>
    <w:basedOn w:val="Style_6_ch"/>
    <w:link w:val="Style_100"/>
    <w:rPr>
      <w:color w:val="000000"/>
      <w:sz w:val="16"/>
    </w:rPr>
  </w:style>
  <w:style w:styleId="Style_101" w:type="paragraph">
    <w:name w:val="page number"/>
    <w:basedOn w:val="Style_66"/>
    <w:link w:val="Style_101_ch"/>
  </w:style>
  <w:style w:styleId="Style_101_ch" w:type="character">
    <w:name w:val="page number"/>
    <w:basedOn w:val="Style_66_ch"/>
    <w:link w:val="Style_101"/>
  </w:style>
  <w:style w:styleId="Style_102" w:type="paragraph">
    <w:name w:val="heading 2"/>
    <w:basedOn w:val="Style_6"/>
    <w:next w:val="Style_6"/>
    <w:link w:val="Style_102_ch"/>
    <w:uiPriority w:val="9"/>
    <w:qFormat/>
    <w:pPr>
      <w:keepNext w:val="1"/>
      <w:ind w:firstLine="709" w:left="0"/>
      <w:jc w:val="both"/>
      <w:outlineLvl w:val="1"/>
    </w:pPr>
    <w:rPr>
      <w:b w:val="1"/>
      <w:sz w:val="28"/>
    </w:rPr>
  </w:style>
  <w:style w:styleId="Style_102_ch" w:type="character">
    <w:name w:val="heading 2"/>
    <w:basedOn w:val="Style_6_ch"/>
    <w:link w:val="Style_102"/>
    <w:rPr>
      <w:b w:val="1"/>
      <w:sz w:val="28"/>
    </w:rPr>
  </w:style>
  <w:style w:styleId="Style_103" w:type="paragraph">
    <w:name w:val="xl72"/>
    <w:basedOn w:val="Style_6"/>
    <w:link w:val="Style_103_ch"/>
    <w:pPr>
      <w:spacing w:afterAutospacing="on" w:beforeAutospacing="on"/>
      <w:ind/>
      <w:jc w:val="right"/>
    </w:pPr>
    <w:rPr>
      <w:color w:val="000000"/>
      <w:sz w:val="16"/>
    </w:rPr>
  </w:style>
  <w:style w:styleId="Style_103_ch" w:type="character">
    <w:name w:val="xl72"/>
    <w:basedOn w:val="Style_6_ch"/>
    <w:link w:val="Style_103"/>
    <w:rPr>
      <w:color w:val="000000"/>
      <w:sz w:val="16"/>
    </w:rPr>
  </w:style>
  <w:style w:styleId="Style_104" w:type="paragraph">
    <w:name w:val="Заголовок №1"/>
    <w:basedOn w:val="Style_6"/>
    <w:link w:val="Style_104_ch"/>
    <w:pPr>
      <w:widowControl w:val="0"/>
      <w:spacing w:after="370"/>
      <w:ind w:right="500"/>
      <w:jc w:val="center"/>
      <w:outlineLvl w:val="0"/>
    </w:pPr>
    <w:rPr>
      <w:rFonts w:ascii="Arial" w:hAnsi="Arial"/>
      <w:sz w:val="28"/>
    </w:rPr>
  </w:style>
  <w:style w:styleId="Style_104_ch" w:type="character">
    <w:name w:val="Заголовок №1"/>
    <w:basedOn w:val="Style_6_ch"/>
    <w:link w:val="Style_104"/>
    <w:rPr>
      <w:rFonts w:ascii="Arial" w:hAnsi="Arial"/>
      <w:sz w:val="28"/>
    </w:rPr>
  </w:style>
  <w:style w:styleId="Style_105" w:type="paragraph">
    <w:name w:val="xl65"/>
    <w:basedOn w:val="Style_6"/>
    <w:link w:val="Style_105_ch"/>
    <w:pPr>
      <w:spacing w:afterAutospacing="on" w:beforeAutospacing="on"/>
      <w:ind/>
      <w:jc w:val="center"/>
    </w:pPr>
    <w:rPr>
      <w:color w:val="000000"/>
      <w:sz w:val="16"/>
    </w:rPr>
  </w:style>
  <w:style w:styleId="Style_105_ch" w:type="character">
    <w:name w:val="xl65"/>
    <w:basedOn w:val="Style_6_ch"/>
    <w:link w:val="Style_105"/>
    <w:rPr>
      <w:color w:val="000000"/>
      <w:sz w:val="16"/>
    </w:rPr>
  </w:style>
  <w:style w:styleId="Style_106" w:type="paragraph">
    <w:name w:val="header"/>
    <w:basedOn w:val="Style_6"/>
    <w:link w:val="Style_106_ch"/>
    <w:pPr>
      <w:tabs>
        <w:tab w:leader="none" w:pos="4153" w:val="center"/>
        <w:tab w:leader="none" w:pos="8306" w:val="right"/>
      </w:tabs>
      <w:ind/>
    </w:pPr>
  </w:style>
  <w:style w:styleId="Style_106_ch" w:type="character">
    <w:name w:val="header"/>
    <w:basedOn w:val="Style_6_ch"/>
    <w:link w:val="Style_106"/>
  </w:style>
  <w:style w:styleId="Style_107" w:type="paragraph">
    <w:name w:val="heading 6"/>
    <w:basedOn w:val="Style_6"/>
    <w:next w:val="Style_6"/>
    <w:link w:val="Style_107_ch"/>
    <w:uiPriority w:val="9"/>
    <w:qFormat/>
    <w:pPr>
      <w:keepNext w:val="1"/>
      <w:ind w:hanging="1418" w:left="2127"/>
      <w:jc w:val="both"/>
      <w:outlineLvl w:val="5"/>
    </w:pPr>
    <w:rPr>
      <w:rFonts w:ascii="Arial" w:hAnsi="Arial"/>
      <w:b w:val="1"/>
      <w:sz w:val="24"/>
    </w:rPr>
  </w:style>
  <w:style w:styleId="Style_107_ch" w:type="character">
    <w:name w:val="heading 6"/>
    <w:basedOn w:val="Style_6_ch"/>
    <w:link w:val="Style_107"/>
    <w:rPr>
      <w:rFonts w:ascii="Arial" w:hAnsi="Arial"/>
      <w:b w:val="1"/>
      <w:sz w:val="24"/>
    </w:rPr>
  </w:style>
  <w:style w:styleId="Style_108"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footer7.xml" Type="http://schemas.openxmlformats.org/officeDocument/2006/relationships/footer"/>
  <Relationship Id="rId14" Target="numbering.xml" Type="http://schemas.openxmlformats.org/officeDocument/2006/relationships/numbering"/>
  <Relationship Id="rId6" Target="header6.xml" Type="http://schemas.openxmlformats.org/officeDocument/2006/relationships/header"/>
  <Relationship Id="rId5" Target="footer5.xml" Type="http://schemas.openxmlformats.org/officeDocument/2006/relationships/footer"/>
  <Relationship Id="rId4" Target="footer4.xml" Type="http://schemas.openxmlformats.org/officeDocument/2006/relationships/footer"/>
  <Relationship Id="rId12" Target="webSettings.xml" Type="http://schemas.openxmlformats.org/officeDocument/2006/relationships/webSettings"/>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2025-01-29T08:12:16Z</dcterms:modified>
</cp:coreProperties>
</file>