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CE" w:rsidRDefault="009A7BCE" w:rsidP="009A7BC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</w:t>
      </w:r>
    </w:p>
    <w:p w:rsidR="009A7BCE" w:rsidRDefault="009A7BCE" w:rsidP="009A7BCE">
      <w:pPr>
        <w:jc w:val="center"/>
        <w:rPr>
          <w:sz w:val="26"/>
          <w:szCs w:val="26"/>
        </w:rPr>
      </w:pPr>
      <w:r>
        <w:rPr>
          <w:sz w:val="26"/>
          <w:szCs w:val="26"/>
        </w:rPr>
        <w:t>Ключевского района Алтайского края</w:t>
      </w:r>
    </w:p>
    <w:p w:rsidR="009A7BCE" w:rsidRDefault="00607C08" w:rsidP="009A7BCE">
      <w:pPr>
        <w:jc w:val="center"/>
        <w:rPr>
          <w:sz w:val="26"/>
          <w:szCs w:val="26"/>
        </w:rPr>
      </w:pPr>
      <w:r>
        <w:rPr>
          <w:sz w:val="26"/>
          <w:szCs w:val="26"/>
        </w:rPr>
        <w:t>Тринадцатая сессия восьмого созыва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tabs>
          <w:tab w:val="left" w:pos="34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607C08" w:rsidP="009A7BC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9A7BCE">
        <w:rPr>
          <w:sz w:val="26"/>
          <w:szCs w:val="26"/>
        </w:rPr>
        <w:t>. 11 .202</w:t>
      </w:r>
      <w:r>
        <w:rPr>
          <w:sz w:val="26"/>
          <w:szCs w:val="26"/>
        </w:rPr>
        <w:t>3</w:t>
      </w:r>
      <w:r w:rsidR="009A7BCE">
        <w:rPr>
          <w:sz w:val="26"/>
          <w:szCs w:val="26"/>
        </w:rPr>
        <w:t xml:space="preserve">г.                                                                                                       № </w:t>
      </w:r>
      <w:r>
        <w:rPr>
          <w:sz w:val="26"/>
          <w:szCs w:val="26"/>
        </w:rPr>
        <w:t>52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tabs>
          <w:tab w:val="left" w:pos="3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Васильчуки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  <w:r>
        <w:rPr>
          <w:sz w:val="26"/>
          <w:szCs w:val="26"/>
        </w:rPr>
        <w:t>О  назначении  публичных  слушаний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 решило: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вопросу о проекте Бюджета муниципального образования Васильчуковский сельсовет Ключевског</w:t>
      </w:r>
      <w:r w:rsidR="007C6F78">
        <w:rPr>
          <w:sz w:val="26"/>
          <w:szCs w:val="26"/>
        </w:rPr>
        <w:t>о района Алтайского края на 2024</w:t>
      </w:r>
      <w:r>
        <w:rPr>
          <w:sz w:val="26"/>
          <w:szCs w:val="26"/>
        </w:rPr>
        <w:t xml:space="preserve"> год и на плановый пе</w:t>
      </w:r>
      <w:r w:rsidR="007C6F78">
        <w:rPr>
          <w:sz w:val="26"/>
          <w:szCs w:val="26"/>
        </w:rPr>
        <w:t>риод 2025 и 2026</w:t>
      </w:r>
      <w:r>
        <w:rPr>
          <w:sz w:val="26"/>
          <w:szCs w:val="26"/>
        </w:rPr>
        <w:t xml:space="preserve"> годов на </w:t>
      </w:r>
      <w:r w:rsidR="007C6F78">
        <w:rPr>
          <w:sz w:val="26"/>
          <w:szCs w:val="26"/>
        </w:rPr>
        <w:t>14</w:t>
      </w:r>
      <w:r>
        <w:rPr>
          <w:sz w:val="26"/>
          <w:szCs w:val="26"/>
        </w:rPr>
        <w:t xml:space="preserve"> декабря 202</w:t>
      </w:r>
      <w:r w:rsidR="007C6F78">
        <w:rPr>
          <w:sz w:val="26"/>
          <w:szCs w:val="26"/>
        </w:rPr>
        <w:t>3</w:t>
      </w:r>
      <w:r>
        <w:rPr>
          <w:sz w:val="26"/>
          <w:szCs w:val="26"/>
        </w:rPr>
        <w:t>г.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публичные слушания проводятся по адресу:</w:t>
      </w: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, 18а, в зале администрации сельсовета в 15ч.00мин. </w:t>
      </w:r>
      <w:r w:rsidR="007C6F78">
        <w:rPr>
          <w:sz w:val="26"/>
          <w:szCs w:val="26"/>
        </w:rPr>
        <w:t>14</w:t>
      </w:r>
      <w:r>
        <w:rPr>
          <w:sz w:val="26"/>
          <w:szCs w:val="26"/>
        </w:rPr>
        <w:t>.12.202</w:t>
      </w:r>
      <w:r w:rsidR="007C6F78">
        <w:rPr>
          <w:sz w:val="26"/>
          <w:szCs w:val="26"/>
        </w:rPr>
        <w:t>3</w:t>
      </w:r>
      <w:r>
        <w:rPr>
          <w:sz w:val="26"/>
          <w:szCs w:val="26"/>
        </w:rPr>
        <w:t>г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3. Поручить постоянной комиссии по экономике и бюджету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подлежит опубликованию </w:t>
      </w:r>
      <w:r w:rsidR="007C6F78">
        <w:rPr>
          <w:sz w:val="26"/>
          <w:szCs w:val="26"/>
        </w:rPr>
        <w:t>в установленном законом порядке.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главу Васильчуковского сельсовета  </w:t>
      </w:r>
      <w:r w:rsidR="007C6F78">
        <w:rPr>
          <w:sz w:val="26"/>
          <w:szCs w:val="26"/>
        </w:rPr>
        <w:t>Головачеву Т.Д.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</w:t>
      </w:r>
      <w:r w:rsidR="007C6F78">
        <w:rPr>
          <w:sz w:val="26"/>
          <w:szCs w:val="26"/>
        </w:rPr>
        <w:t>Т.Д. Головачева</w:t>
      </w:r>
    </w:p>
    <w:p w:rsidR="009A7BCE" w:rsidRDefault="009A7BCE" w:rsidP="009A7BCE">
      <w:pPr>
        <w:tabs>
          <w:tab w:val="left" w:pos="1020"/>
        </w:tabs>
        <w:rPr>
          <w:rFonts w:ascii="Arial" w:hAnsi="Arial" w:cs="Arial"/>
          <w:sz w:val="26"/>
          <w:szCs w:val="26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  <w:sz w:val="26"/>
          <w:szCs w:val="26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</w:rPr>
      </w:pPr>
    </w:p>
    <w:p w:rsidR="00407345" w:rsidRDefault="00407345"/>
    <w:sectPr w:rsidR="00407345" w:rsidSect="0040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CE"/>
    <w:rsid w:val="00407345"/>
    <w:rsid w:val="00607C08"/>
    <w:rsid w:val="007C6F78"/>
    <w:rsid w:val="009A7BCE"/>
    <w:rsid w:val="00D6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2022-02-02T09:19:00Z</dcterms:created>
  <dcterms:modified xsi:type="dcterms:W3CDTF">2023-11-14T05:06:00Z</dcterms:modified>
</cp:coreProperties>
</file>