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B26" w:rsidRDefault="00675B26" w:rsidP="00846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5B26" w:rsidRDefault="00675B26" w:rsidP="008466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66C6" w:rsidRPr="00753D88" w:rsidRDefault="00B256C0" w:rsidP="008466C6">
      <w:pPr>
        <w:spacing w:after="0"/>
        <w:jc w:val="center"/>
        <w:rPr>
          <w:rFonts w:ascii="PT Astra Serif" w:hAnsi="PT Astra Serif" w:cs="Times New Roman"/>
          <w:b/>
          <w:sz w:val="36"/>
          <w:szCs w:val="36"/>
        </w:rPr>
      </w:pPr>
      <w:proofErr w:type="spellStart"/>
      <w:r>
        <w:rPr>
          <w:rFonts w:ascii="PT Astra Serif" w:hAnsi="PT Astra Serif" w:cs="Times New Roman"/>
          <w:b/>
          <w:sz w:val="36"/>
          <w:szCs w:val="36"/>
        </w:rPr>
        <w:t>Васильчуковское</w:t>
      </w:r>
      <w:proofErr w:type="spellEnd"/>
      <w:r w:rsidR="00753D88" w:rsidRPr="00753D88">
        <w:rPr>
          <w:rFonts w:ascii="PT Astra Serif" w:hAnsi="PT Astra Serif" w:cs="Times New Roman"/>
          <w:b/>
          <w:sz w:val="36"/>
          <w:szCs w:val="36"/>
        </w:rPr>
        <w:t xml:space="preserve"> сельское Собрание депутатов</w:t>
      </w:r>
    </w:p>
    <w:p w:rsidR="00753D88" w:rsidRPr="00753D88" w:rsidRDefault="00753D88" w:rsidP="008466C6">
      <w:pPr>
        <w:spacing w:after="0"/>
        <w:jc w:val="center"/>
        <w:rPr>
          <w:rFonts w:ascii="PT Astra Serif" w:hAnsi="PT Astra Serif" w:cs="Times New Roman"/>
          <w:b/>
          <w:sz w:val="36"/>
          <w:szCs w:val="36"/>
        </w:rPr>
      </w:pPr>
      <w:r w:rsidRPr="00753D88">
        <w:rPr>
          <w:rFonts w:ascii="PT Astra Serif" w:hAnsi="PT Astra Serif" w:cs="Times New Roman"/>
          <w:b/>
          <w:sz w:val="36"/>
          <w:szCs w:val="36"/>
        </w:rPr>
        <w:t>Ключевского района Алтайского края</w:t>
      </w:r>
    </w:p>
    <w:p w:rsidR="008466C6" w:rsidRPr="00E33673" w:rsidRDefault="008466C6" w:rsidP="00B256C0">
      <w:pPr>
        <w:tabs>
          <w:tab w:val="left" w:pos="2115"/>
        </w:tabs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8466C6" w:rsidRPr="00753D88" w:rsidRDefault="001A40FA" w:rsidP="005E2397">
      <w:pPr>
        <w:pStyle w:val="6"/>
        <w:ind w:left="0"/>
        <w:rPr>
          <w:rFonts w:ascii="PT Astra Serif" w:hAnsi="PT Astra Serif"/>
          <w:sz w:val="36"/>
          <w:szCs w:val="36"/>
        </w:rPr>
      </w:pPr>
      <w:r>
        <w:rPr>
          <w:rFonts w:ascii="PT Astra Serif" w:hAnsi="PT Astra Serif"/>
          <w:sz w:val="36"/>
          <w:szCs w:val="36"/>
        </w:rPr>
        <w:t>Решение</w:t>
      </w:r>
    </w:p>
    <w:p w:rsidR="008466C6" w:rsidRPr="00E33673" w:rsidRDefault="004B428B" w:rsidP="008466C6">
      <w:pPr>
        <w:pStyle w:val="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25.10.2023</w:t>
      </w:r>
      <w:r w:rsidR="008466C6" w:rsidRPr="00E33673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№ 50</w:t>
      </w:r>
    </w:p>
    <w:p w:rsidR="008466C6" w:rsidRPr="00E33673" w:rsidRDefault="00753D88" w:rsidP="00B256C0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753D88">
        <w:rPr>
          <w:rFonts w:ascii="PT Astra Serif" w:hAnsi="PT Astra Serif" w:cs="Times New Roman"/>
          <w:sz w:val="28"/>
          <w:szCs w:val="28"/>
        </w:rPr>
        <w:t xml:space="preserve">с. </w:t>
      </w:r>
      <w:r w:rsidR="00B256C0">
        <w:rPr>
          <w:rFonts w:ascii="PT Astra Serif" w:hAnsi="PT Astra Serif" w:cs="Times New Roman"/>
          <w:sz w:val="28"/>
          <w:szCs w:val="28"/>
        </w:rPr>
        <w:t>Васильчуки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784"/>
      </w:tblGrid>
      <w:tr w:rsidR="008466C6" w:rsidRPr="00E33673" w:rsidTr="00932AF5">
        <w:tc>
          <w:tcPr>
            <w:tcW w:w="4786" w:type="dxa"/>
            <w:hideMark/>
          </w:tcPr>
          <w:p w:rsidR="00753D88" w:rsidRDefault="008466C6" w:rsidP="008466C6">
            <w:pPr>
              <w:tabs>
                <w:tab w:val="left" w:pos="3544"/>
              </w:tabs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E33673">
              <w:rPr>
                <w:rFonts w:ascii="PT Astra Serif" w:hAnsi="PT Astra Serif"/>
                <w:sz w:val="28"/>
                <w:szCs w:val="28"/>
              </w:rPr>
              <w:t xml:space="preserve">Об утверждении </w:t>
            </w:r>
            <w:r w:rsidRPr="00E33673">
              <w:rPr>
                <w:rFonts w:ascii="PT Astra Serif" w:hAnsi="PT Astra Serif"/>
                <w:color w:val="000000"/>
                <w:sz w:val="28"/>
                <w:szCs w:val="28"/>
              </w:rPr>
              <w:t>Положения об условиях оплаты труда муниципал</w:t>
            </w:r>
            <w:r w:rsidR="00675B26" w:rsidRPr="00E33673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ьных служащих администрации </w:t>
            </w:r>
            <w:r w:rsidR="00753D8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</w:t>
            </w:r>
            <w:r w:rsidR="00B256C0">
              <w:rPr>
                <w:rFonts w:ascii="PT Astra Serif" w:hAnsi="PT Astra Serif"/>
                <w:color w:val="000000"/>
                <w:sz w:val="28"/>
                <w:szCs w:val="28"/>
              </w:rPr>
              <w:t>Васильчуковского</w:t>
            </w:r>
          </w:p>
          <w:p w:rsidR="008466C6" w:rsidRPr="00E33673" w:rsidRDefault="00753D88" w:rsidP="008466C6">
            <w:pPr>
              <w:tabs>
                <w:tab w:val="left" w:pos="3544"/>
              </w:tabs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</w:t>
            </w:r>
            <w:r w:rsidR="00675B26" w:rsidRPr="00E33673">
              <w:rPr>
                <w:rFonts w:ascii="PT Astra Serif" w:hAnsi="PT Astra Serif"/>
                <w:sz w:val="28"/>
                <w:szCs w:val="28"/>
              </w:rPr>
              <w:t>ельсовета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16360" w:rsidRPr="00E33673">
              <w:rPr>
                <w:rFonts w:ascii="PT Astra Serif" w:hAnsi="PT Astra Serif"/>
                <w:sz w:val="28"/>
                <w:szCs w:val="28"/>
              </w:rPr>
              <w:t>Ключевского</w:t>
            </w:r>
            <w:r w:rsidR="008466C6" w:rsidRPr="00E33673">
              <w:rPr>
                <w:rFonts w:ascii="PT Astra Serif" w:hAnsi="PT Astra Serif"/>
                <w:sz w:val="28"/>
                <w:szCs w:val="28"/>
              </w:rPr>
              <w:t xml:space="preserve"> района Алтайского края</w:t>
            </w:r>
          </w:p>
        </w:tc>
        <w:tc>
          <w:tcPr>
            <w:tcW w:w="4784" w:type="dxa"/>
          </w:tcPr>
          <w:p w:rsidR="008466C6" w:rsidRPr="00E33673" w:rsidRDefault="008466C6" w:rsidP="008466C6">
            <w:pPr>
              <w:ind w:right="467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B3AD7" w:rsidRPr="00E33673" w:rsidRDefault="009B3AD7" w:rsidP="008466C6">
      <w:pPr>
        <w:spacing w:after="0"/>
        <w:rPr>
          <w:rFonts w:ascii="PT Astra Serif" w:hAnsi="PT Astra Serif" w:cs="Times New Roman"/>
          <w:sz w:val="28"/>
          <w:szCs w:val="28"/>
        </w:rPr>
      </w:pPr>
    </w:p>
    <w:p w:rsidR="00675B26" w:rsidRPr="00E33673" w:rsidRDefault="008464B9" w:rsidP="005010D8">
      <w:pPr>
        <w:pStyle w:val="a4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33673">
        <w:rPr>
          <w:rFonts w:ascii="PT Astra Serif" w:hAnsi="PT Astra Serif"/>
          <w:color w:val="000000"/>
          <w:sz w:val="28"/>
          <w:szCs w:val="28"/>
        </w:rPr>
        <w:t>В соответствии с Федеральным</w:t>
      </w:r>
      <w:r w:rsidR="00675B26" w:rsidRPr="00E33673">
        <w:rPr>
          <w:rFonts w:ascii="PT Astra Serif" w:hAnsi="PT Astra Serif"/>
          <w:color w:val="000000"/>
          <w:sz w:val="28"/>
          <w:szCs w:val="28"/>
        </w:rPr>
        <w:t xml:space="preserve"> законом</w:t>
      </w:r>
      <w:r w:rsidRPr="00E33673">
        <w:rPr>
          <w:rFonts w:ascii="PT Astra Serif" w:hAnsi="PT Astra Serif"/>
          <w:color w:val="000000"/>
          <w:sz w:val="28"/>
          <w:szCs w:val="28"/>
        </w:rPr>
        <w:t> </w:t>
      </w:r>
      <w:hyperlink r:id="rId6" w:tgtFrame="_blank" w:history="1">
        <w:r w:rsidRPr="00E33673">
          <w:rPr>
            <w:rFonts w:ascii="PT Astra Serif" w:hAnsi="PT Astra Serif"/>
            <w:sz w:val="28"/>
            <w:szCs w:val="28"/>
          </w:rPr>
          <w:t>от 06.10.2003 № 131-ФЗ</w:t>
        </w:r>
      </w:hyperlink>
      <w:r w:rsidRPr="00E33673">
        <w:rPr>
          <w:rFonts w:ascii="PT Astra Serif" w:hAnsi="PT Astra Serif"/>
          <w:color w:val="000000"/>
          <w:sz w:val="28"/>
          <w:szCs w:val="28"/>
        </w:rPr>
        <w:t>                «Об общих принципах организации местного самоупра</w:t>
      </w:r>
      <w:r w:rsidR="00064AC1" w:rsidRPr="00E33673">
        <w:rPr>
          <w:rFonts w:ascii="PT Astra Serif" w:hAnsi="PT Astra Serif"/>
          <w:color w:val="000000"/>
          <w:sz w:val="28"/>
          <w:szCs w:val="28"/>
        </w:rPr>
        <w:t xml:space="preserve">вления в Российской Федерации», </w:t>
      </w:r>
      <w:r w:rsidR="00675B26" w:rsidRPr="00E33673">
        <w:rPr>
          <w:rFonts w:ascii="PT Astra Serif" w:hAnsi="PT Astra Serif"/>
          <w:color w:val="000000"/>
          <w:sz w:val="28"/>
          <w:szCs w:val="28"/>
        </w:rPr>
        <w:t>Бюджетным кодексом Российской Федерации,</w:t>
      </w:r>
      <w:r w:rsidR="00675B26" w:rsidRPr="00E33673">
        <w:rPr>
          <w:rFonts w:ascii="PT Astra Serif" w:hAnsi="PT Astra Serif"/>
          <w:sz w:val="28"/>
          <w:szCs w:val="28"/>
        </w:rPr>
        <w:t xml:space="preserve"> законом Алтайского края от 07.12.2007  № 134-3C</w:t>
      </w:r>
      <w:r w:rsidRPr="00E33673">
        <w:rPr>
          <w:rFonts w:ascii="PT Astra Serif" w:hAnsi="PT Astra Serif"/>
          <w:color w:val="000000"/>
          <w:sz w:val="28"/>
          <w:szCs w:val="28"/>
        </w:rPr>
        <w:t xml:space="preserve">  «О муниципальной службе в Алтайском крае», </w:t>
      </w:r>
      <w:r w:rsidRPr="00E33673">
        <w:rPr>
          <w:rFonts w:ascii="PT Astra Serif" w:hAnsi="PT Astra Serif"/>
          <w:sz w:val="28"/>
          <w:szCs w:val="28"/>
        </w:rPr>
        <w:t>постановлением  Правительства Алтайского края от 22.06.2023 № 224 «</w:t>
      </w:r>
      <w:r w:rsidR="004402D5" w:rsidRPr="00E33673">
        <w:rPr>
          <w:rFonts w:ascii="PT Astra Serif" w:hAnsi="PT Astra Serif"/>
          <w:sz w:val="28"/>
          <w:szCs w:val="28"/>
        </w:rPr>
        <w:t>Об установл</w:t>
      </w:r>
      <w:r w:rsidR="00CE1E7D" w:rsidRPr="00E33673">
        <w:rPr>
          <w:rFonts w:ascii="PT Astra Serif" w:hAnsi="PT Astra Serif"/>
          <w:sz w:val="28"/>
          <w:szCs w:val="28"/>
        </w:rPr>
        <w:t>ен</w:t>
      </w:r>
      <w:r w:rsidRPr="00E33673">
        <w:rPr>
          <w:rFonts w:ascii="PT Astra Serif" w:hAnsi="PT Astra Serif"/>
          <w:sz w:val="28"/>
          <w:szCs w:val="28"/>
        </w:rPr>
        <w:t>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</w:t>
      </w:r>
      <w:proofErr w:type="gramEnd"/>
      <w:r w:rsidRPr="00E33673">
        <w:rPr>
          <w:rFonts w:ascii="PT Astra Serif" w:hAnsi="PT Astra Serif"/>
          <w:sz w:val="28"/>
          <w:szCs w:val="28"/>
        </w:rPr>
        <w:t>, муниципальных служащих»</w:t>
      </w:r>
      <w:proofErr w:type="gramStart"/>
      <w:r w:rsidRPr="00E33673">
        <w:rPr>
          <w:rFonts w:ascii="PT Astra Serif" w:hAnsi="PT Astra Serif"/>
          <w:sz w:val="28"/>
          <w:szCs w:val="28"/>
        </w:rPr>
        <w:t xml:space="preserve"> </w:t>
      </w:r>
      <w:r w:rsidR="00675B26" w:rsidRPr="00E33673">
        <w:rPr>
          <w:rFonts w:ascii="PT Astra Serif" w:hAnsi="PT Astra Serif"/>
          <w:sz w:val="28"/>
          <w:szCs w:val="28"/>
        </w:rPr>
        <w:t>,</w:t>
      </w:r>
      <w:proofErr w:type="gramEnd"/>
      <w:r w:rsidR="00675B26" w:rsidRPr="00E33673">
        <w:rPr>
          <w:rFonts w:ascii="PT Astra Serif" w:hAnsi="PT Astra Serif"/>
          <w:sz w:val="28"/>
          <w:szCs w:val="28"/>
        </w:rPr>
        <w:t xml:space="preserve"> </w:t>
      </w:r>
      <w:r w:rsidRPr="00E33673">
        <w:rPr>
          <w:rFonts w:ascii="PT Astra Serif" w:hAnsi="PT Astra Serif"/>
          <w:sz w:val="28"/>
          <w:szCs w:val="28"/>
        </w:rPr>
        <w:t>в целях определения условий и порядка оплаты труда муниципальных</w:t>
      </w:r>
      <w:r w:rsidR="00675B26" w:rsidRPr="00E33673">
        <w:rPr>
          <w:rFonts w:ascii="PT Astra Serif" w:hAnsi="PT Astra Serif"/>
          <w:color w:val="000000"/>
          <w:sz w:val="28"/>
          <w:szCs w:val="28"/>
        </w:rPr>
        <w:t xml:space="preserve"> служащих а</w:t>
      </w:r>
      <w:r w:rsidRPr="00E33673">
        <w:rPr>
          <w:rFonts w:ascii="PT Astra Serif" w:hAnsi="PT Astra Serif"/>
          <w:color w:val="000000"/>
          <w:sz w:val="28"/>
          <w:szCs w:val="28"/>
        </w:rPr>
        <w:t>дминистрации</w:t>
      </w:r>
      <w:r w:rsidR="00753D8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256C0">
        <w:rPr>
          <w:rFonts w:ascii="PT Astra Serif" w:hAnsi="PT Astra Serif"/>
          <w:sz w:val="28"/>
          <w:szCs w:val="28"/>
        </w:rPr>
        <w:t>Васильчуковского</w:t>
      </w:r>
      <w:r w:rsidRPr="00E33673">
        <w:rPr>
          <w:rFonts w:ascii="PT Astra Serif" w:hAnsi="PT Astra Serif"/>
          <w:sz w:val="28"/>
          <w:szCs w:val="28"/>
        </w:rPr>
        <w:t xml:space="preserve"> сельсовета</w:t>
      </w:r>
      <w:r w:rsidR="00D35676" w:rsidRPr="00E33673">
        <w:rPr>
          <w:rFonts w:ascii="PT Astra Serif" w:hAnsi="PT Astra Serif"/>
          <w:sz w:val="28"/>
          <w:szCs w:val="28"/>
        </w:rPr>
        <w:t xml:space="preserve"> Ключевского</w:t>
      </w:r>
      <w:r w:rsidRPr="00E33673">
        <w:rPr>
          <w:rFonts w:ascii="PT Astra Serif" w:hAnsi="PT Astra Serif"/>
          <w:sz w:val="28"/>
          <w:szCs w:val="28"/>
        </w:rPr>
        <w:t xml:space="preserve"> района Алтайского края, руководствуясь Уст</w:t>
      </w:r>
      <w:r w:rsidR="00675B26" w:rsidRPr="00E33673">
        <w:rPr>
          <w:rFonts w:ascii="PT Astra Serif" w:hAnsi="PT Astra Serif"/>
          <w:sz w:val="28"/>
          <w:szCs w:val="28"/>
        </w:rPr>
        <w:t xml:space="preserve">авом муниципального образования </w:t>
      </w:r>
      <w:r w:rsidR="00B256C0">
        <w:rPr>
          <w:rFonts w:ascii="PT Astra Serif" w:hAnsi="PT Astra Serif"/>
          <w:sz w:val="28"/>
          <w:szCs w:val="28"/>
        </w:rPr>
        <w:t>Васильчуковский</w:t>
      </w:r>
      <w:r w:rsidR="00753D88">
        <w:rPr>
          <w:rFonts w:ascii="PT Astra Serif" w:hAnsi="PT Astra Serif"/>
          <w:sz w:val="28"/>
          <w:szCs w:val="28"/>
        </w:rPr>
        <w:t xml:space="preserve"> </w:t>
      </w:r>
      <w:r w:rsidRPr="00E33673">
        <w:rPr>
          <w:rFonts w:ascii="PT Astra Serif" w:hAnsi="PT Astra Serif"/>
          <w:sz w:val="28"/>
          <w:szCs w:val="28"/>
        </w:rPr>
        <w:t>сельс</w:t>
      </w:r>
      <w:r w:rsidR="00675B26" w:rsidRPr="00E33673">
        <w:rPr>
          <w:rFonts w:ascii="PT Astra Serif" w:hAnsi="PT Astra Serif"/>
          <w:sz w:val="28"/>
          <w:szCs w:val="28"/>
        </w:rPr>
        <w:t>овет</w:t>
      </w:r>
      <w:r w:rsidR="00D35676" w:rsidRPr="00E33673">
        <w:rPr>
          <w:rFonts w:ascii="PT Astra Serif" w:hAnsi="PT Astra Serif"/>
          <w:sz w:val="28"/>
          <w:szCs w:val="28"/>
        </w:rPr>
        <w:t xml:space="preserve"> Ключевского</w:t>
      </w:r>
      <w:r w:rsidR="00F213E6" w:rsidRPr="00E33673">
        <w:rPr>
          <w:rFonts w:ascii="PT Astra Serif" w:hAnsi="PT Astra Serif"/>
          <w:sz w:val="28"/>
          <w:szCs w:val="28"/>
        </w:rPr>
        <w:t xml:space="preserve"> района Алтайского края, Собрание </w:t>
      </w:r>
      <w:r w:rsidRPr="00E33673">
        <w:rPr>
          <w:rFonts w:ascii="PT Astra Serif" w:hAnsi="PT Astra Serif"/>
          <w:sz w:val="28"/>
          <w:szCs w:val="28"/>
        </w:rPr>
        <w:t xml:space="preserve">депутатов </w:t>
      </w:r>
    </w:p>
    <w:p w:rsidR="008464B9" w:rsidRDefault="00753D88" w:rsidP="005010D8">
      <w:pPr>
        <w:pStyle w:val="a4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="008464B9" w:rsidRPr="00E33673">
        <w:rPr>
          <w:rFonts w:ascii="PT Astra Serif" w:hAnsi="PT Astra Serif"/>
          <w:b/>
          <w:sz w:val="28"/>
          <w:szCs w:val="28"/>
        </w:rPr>
        <w:t>решил</w:t>
      </w:r>
      <w:r w:rsidR="00F213E6" w:rsidRPr="00E33673">
        <w:rPr>
          <w:rFonts w:ascii="PT Astra Serif" w:hAnsi="PT Astra Serif"/>
          <w:b/>
          <w:sz w:val="28"/>
          <w:szCs w:val="28"/>
        </w:rPr>
        <w:t>о</w:t>
      </w:r>
      <w:r w:rsidR="008464B9" w:rsidRPr="00E33673">
        <w:rPr>
          <w:rFonts w:ascii="PT Astra Serif" w:hAnsi="PT Astra Serif"/>
          <w:b/>
          <w:sz w:val="28"/>
          <w:szCs w:val="28"/>
        </w:rPr>
        <w:t>:</w:t>
      </w:r>
    </w:p>
    <w:p w:rsidR="00B256C0" w:rsidRDefault="00B256C0" w:rsidP="00B256C0">
      <w:pPr>
        <w:spacing w:after="0" w:line="240" w:lineRule="auto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</w:t>
      </w:r>
      <w:r w:rsidR="008464B9" w:rsidRPr="00E33673">
        <w:rPr>
          <w:rFonts w:ascii="PT Astra Serif" w:hAnsi="PT Astra Serif" w:cs="Times New Roman"/>
          <w:sz w:val="28"/>
          <w:szCs w:val="28"/>
        </w:rPr>
        <w:t>1. Утвердить Положение</w:t>
      </w:r>
      <w:r w:rsidR="008464B9" w:rsidRPr="00E33673">
        <w:rPr>
          <w:rFonts w:ascii="PT Astra Serif" w:hAnsi="PT Astra Serif" w:cs="Times New Roman"/>
          <w:color w:val="000000"/>
          <w:sz w:val="28"/>
          <w:szCs w:val="28"/>
        </w:rPr>
        <w:t xml:space="preserve"> об условиях оплаты труда муниципальных служащих </w:t>
      </w:r>
      <w:r w:rsidR="00675B26" w:rsidRPr="00E33673">
        <w:rPr>
          <w:rFonts w:ascii="PT Astra Serif" w:hAnsi="PT Astra Serif" w:cs="Times New Roman"/>
          <w:color w:val="000000"/>
          <w:sz w:val="28"/>
          <w:szCs w:val="28"/>
        </w:rPr>
        <w:t>а</w:t>
      </w:r>
      <w:r w:rsidR="008464B9" w:rsidRPr="00E33673">
        <w:rPr>
          <w:rFonts w:ascii="PT Astra Serif" w:hAnsi="PT Astra Serif" w:cs="Times New Roman"/>
          <w:color w:val="000000"/>
          <w:sz w:val="28"/>
          <w:szCs w:val="28"/>
        </w:rPr>
        <w:t>дминистрации</w:t>
      </w:r>
      <w:r w:rsidR="00753D88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Васильчуковского</w:t>
      </w:r>
      <w:r w:rsidR="00675B26" w:rsidRPr="00E33673">
        <w:rPr>
          <w:rFonts w:ascii="PT Astra Serif" w:hAnsi="PT Astra Serif" w:cs="Times New Roman"/>
          <w:sz w:val="28"/>
          <w:szCs w:val="28"/>
        </w:rPr>
        <w:t xml:space="preserve"> сельсовета</w:t>
      </w:r>
      <w:r w:rsidR="00753D88">
        <w:rPr>
          <w:rFonts w:ascii="PT Astra Serif" w:hAnsi="PT Astra Serif" w:cs="Times New Roman"/>
          <w:sz w:val="28"/>
          <w:szCs w:val="28"/>
        </w:rPr>
        <w:t xml:space="preserve"> </w:t>
      </w:r>
      <w:r w:rsidR="00D35676" w:rsidRPr="00E33673">
        <w:rPr>
          <w:rFonts w:ascii="PT Astra Serif" w:hAnsi="PT Astra Serif" w:cs="Times New Roman"/>
          <w:sz w:val="28"/>
          <w:szCs w:val="28"/>
        </w:rPr>
        <w:t>Ключевского</w:t>
      </w:r>
      <w:r w:rsidR="008464B9" w:rsidRPr="00E33673">
        <w:rPr>
          <w:rFonts w:ascii="PT Astra Serif" w:hAnsi="PT Astra Serif" w:cs="Times New Roman"/>
          <w:sz w:val="28"/>
          <w:szCs w:val="28"/>
        </w:rPr>
        <w:t xml:space="preserve"> района Алта</w:t>
      </w:r>
      <w:r>
        <w:rPr>
          <w:rFonts w:ascii="PT Astra Serif" w:hAnsi="PT Astra Serif" w:cs="Times New Roman"/>
          <w:sz w:val="28"/>
          <w:szCs w:val="28"/>
        </w:rPr>
        <w:t xml:space="preserve">йского края </w:t>
      </w:r>
      <w:proofErr w:type="gramStart"/>
      <w:r>
        <w:rPr>
          <w:rFonts w:ascii="PT Astra Serif" w:hAnsi="PT Astra Serif" w:cs="Times New Roman"/>
          <w:sz w:val="28"/>
          <w:szCs w:val="28"/>
        </w:rPr>
        <w:t>согласно приложения</w:t>
      </w:r>
      <w:proofErr w:type="gramEnd"/>
      <w:r>
        <w:rPr>
          <w:rFonts w:ascii="PT Astra Serif" w:hAnsi="PT Astra Serif" w:cs="Times New Roman"/>
          <w:sz w:val="28"/>
          <w:szCs w:val="28"/>
        </w:rPr>
        <w:t>.</w:t>
      </w:r>
      <w:r w:rsidR="00753D88">
        <w:rPr>
          <w:rFonts w:ascii="PT Astra Serif" w:eastAsia="Calibri" w:hAnsi="PT Astra Serif"/>
          <w:bCs/>
          <w:sz w:val="28"/>
          <w:szCs w:val="28"/>
        </w:rPr>
        <w:t xml:space="preserve">        </w:t>
      </w:r>
    </w:p>
    <w:p w:rsidR="000B35F2" w:rsidRPr="00B256C0" w:rsidRDefault="00753D88" w:rsidP="00B256C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B256C0">
        <w:rPr>
          <w:rFonts w:ascii="PT Astra Serif" w:eastAsia="Calibri" w:hAnsi="PT Astra Serif"/>
          <w:bCs/>
          <w:sz w:val="28"/>
          <w:szCs w:val="28"/>
        </w:rPr>
        <w:t>2</w:t>
      </w:r>
      <w:r w:rsidR="005E2397" w:rsidRPr="00E33673">
        <w:rPr>
          <w:rFonts w:ascii="PT Astra Serif" w:hAnsi="PT Astra Serif"/>
          <w:sz w:val="28"/>
          <w:szCs w:val="28"/>
        </w:rPr>
        <w:t xml:space="preserve">. </w:t>
      </w:r>
      <w:r w:rsidR="004F4887" w:rsidRPr="00E33673">
        <w:rPr>
          <w:rFonts w:ascii="PT Astra Serif" w:hAnsi="PT Astra Serif"/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 и распространяет свое действие на правоотно</w:t>
      </w:r>
      <w:r>
        <w:rPr>
          <w:rFonts w:ascii="PT Astra Serif" w:hAnsi="PT Astra Serif"/>
          <w:color w:val="000000" w:themeColor="text1"/>
          <w:sz w:val="28"/>
          <w:szCs w:val="28"/>
        </w:rPr>
        <w:t>шения, возникшие с 01.01.2023 г</w:t>
      </w:r>
    </w:p>
    <w:p w:rsidR="00C74454" w:rsidRPr="00E33673" w:rsidRDefault="00B256C0" w:rsidP="006D0F16">
      <w:pPr>
        <w:pStyle w:val="a4"/>
        <w:autoSpaceDE w:val="0"/>
        <w:autoSpaceDN w:val="0"/>
        <w:adjustRightInd w:val="0"/>
        <w:ind w:left="0"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C74454" w:rsidRPr="00E33673">
        <w:rPr>
          <w:rFonts w:ascii="PT Astra Serif" w:hAnsi="PT Astra Serif"/>
          <w:sz w:val="28"/>
          <w:szCs w:val="28"/>
        </w:rPr>
        <w:t>. Опубликовать решение в установленном порядке.</w:t>
      </w:r>
    </w:p>
    <w:p w:rsidR="005E2397" w:rsidRPr="00E33673" w:rsidRDefault="00B256C0" w:rsidP="006D0F16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="005E2397" w:rsidRPr="00E33673">
        <w:rPr>
          <w:rFonts w:ascii="PT Astra Serif" w:hAnsi="PT Astra Serif" w:cs="Times New Roman"/>
          <w:sz w:val="28"/>
          <w:szCs w:val="28"/>
        </w:rPr>
        <w:t>. </w:t>
      </w:r>
      <w:proofErr w:type="gramStart"/>
      <w:r w:rsidR="005E2397" w:rsidRPr="00E33673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="005E2397" w:rsidRPr="00E33673">
        <w:rPr>
          <w:rFonts w:ascii="PT Astra Serif" w:hAnsi="PT Astra Serif" w:cs="Times New Roman"/>
          <w:sz w:val="28"/>
          <w:szCs w:val="28"/>
        </w:rPr>
        <w:t xml:space="preserve"> выполнением решения возложить на постоянную комиссию по </w:t>
      </w:r>
      <w:r w:rsidR="000B35F2" w:rsidRPr="00E33673">
        <w:rPr>
          <w:rFonts w:ascii="PT Astra Serif" w:hAnsi="PT Astra Serif" w:cs="Times New Roman"/>
          <w:sz w:val="28"/>
          <w:szCs w:val="28"/>
        </w:rPr>
        <w:t xml:space="preserve">экономике и </w:t>
      </w:r>
      <w:r w:rsidR="005E2397" w:rsidRPr="00E33673">
        <w:rPr>
          <w:rFonts w:ascii="PT Astra Serif" w:hAnsi="PT Astra Serif" w:cs="Times New Roman"/>
          <w:sz w:val="28"/>
          <w:szCs w:val="28"/>
        </w:rPr>
        <w:t>бюджету</w:t>
      </w:r>
    </w:p>
    <w:p w:rsidR="000B35F2" w:rsidRPr="00E33673" w:rsidRDefault="000B35F2" w:rsidP="006D0F16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0B35F2" w:rsidRPr="00E33673" w:rsidRDefault="00DE4353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E33673">
        <w:rPr>
          <w:rFonts w:ascii="PT Astra Serif" w:hAnsi="PT Astra Serif" w:cs="Times New Roman"/>
          <w:sz w:val="28"/>
          <w:szCs w:val="28"/>
        </w:rPr>
        <w:t>Глава сельсовета</w:t>
      </w:r>
      <w:r w:rsidR="00B256C0">
        <w:rPr>
          <w:rFonts w:ascii="PT Astra Serif" w:hAnsi="PT Astra Serif" w:cs="Times New Roman"/>
          <w:sz w:val="28"/>
          <w:szCs w:val="28"/>
        </w:rPr>
        <w:t xml:space="preserve">                           </w:t>
      </w:r>
      <w:r w:rsidR="00871947">
        <w:rPr>
          <w:rFonts w:ascii="PT Astra Serif" w:hAnsi="PT Astra Serif" w:cs="Times New Roman"/>
          <w:sz w:val="28"/>
          <w:szCs w:val="28"/>
        </w:rPr>
        <w:t xml:space="preserve">                      Т.Д. Головачева</w:t>
      </w:r>
    </w:p>
    <w:p w:rsidR="000B35F2" w:rsidRPr="00E33673" w:rsidRDefault="000B35F2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0B35F2" w:rsidRPr="00E33673" w:rsidRDefault="000B35F2" w:rsidP="005E2397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5E2397" w:rsidRPr="00E33673" w:rsidRDefault="005E2397" w:rsidP="00753D88">
      <w:pPr>
        <w:shd w:val="clear" w:color="auto" w:fill="FFFFFF"/>
        <w:spacing w:after="0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97D67" w:rsidRPr="00E33673" w:rsidTr="00F97D67">
        <w:tc>
          <w:tcPr>
            <w:tcW w:w="4785" w:type="dxa"/>
          </w:tcPr>
          <w:p w:rsidR="00F97D67" w:rsidRPr="00E33673" w:rsidRDefault="00F97D67" w:rsidP="005E239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</w:tcPr>
          <w:p w:rsidR="00F97D67" w:rsidRPr="00753D88" w:rsidRDefault="00F97D67" w:rsidP="005E239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53D88">
              <w:rPr>
                <w:rFonts w:ascii="PT Astra Serif" w:hAnsi="PT Astra Serif"/>
                <w:sz w:val="28"/>
                <w:szCs w:val="28"/>
              </w:rPr>
              <w:t xml:space="preserve">Приложение                                                                 </w:t>
            </w:r>
            <w:r w:rsidR="006B205F" w:rsidRPr="00753D88">
              <w:rPr>
                <w:rFonts w:ascii="PT Astra Serif" w:hAnsi="PT Astra Serif"/>
                <w:sz w:val="28"/>
                <w:szCs w:val="28"/>
              </w:rPr>
              <w:t xml:space="preserve">                к решению Собрания</w:t>
            </w:r>
            <w:r w:rsidRPr="00753D88">
              <w:rPr>
                <w:rFonts w:ascii="PT Astra Serif" w:hAnsi="PT Astra Serif"/>
                <w:sz w:val="28"/>
                <w:szCs w:val="28"/>
              </w:rPr>
              <w:t xml:space="preserve"> депутатов                                                                            </w:t>
            </w:r>
            <w:r w:rsidR="007358B6">
              <w:rPr>
                <w:rFonts w:ascii="PT Astra Serif" w:hAnsi="PT Astra Serif"/>
                <w:sz w:val="28"/>
                <w:szCs w:val="28"/>
              </w:rPr>
              <w:t xml:space="preserve">                   от 25.10.2023</w:t>
            </w:r>
            <w:r w:rsidRPr="00753D88">
              <w:rPr>
                <w:rFonts w:ascii="PT Astra Serif" w:hAnsi="PT Astra Serif"/>
                <w:sz w:val="28"/>
                <w:szCs w:val="28"/>
              </w:rPr>
              <w:t xml:space="preserve"> года № </w:t>
            </w:r>
            <w:r w:rsidR="007358B6"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</w:tr>
    </w:tbl>
    <w:p w:rsidR="000065BE" w:rsidRPr="00E33673" w:rsidRDefault="000065BE" w:rsidP="005E2397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ПОЛОЖЕНИЕ</w:t>
      </w: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8464B9" w:rsidRPr="00E33673">
        <w:rPr>
          <w:rFonts w:ascii="PT Astra Serif" w:hAnsi="PT Astra Serif" w:cs="Times New Roman"/>
          <w:color w:val="000000"/>
          <w:sz w:val="28"/>
          <w:szCs w:val="28"/>
        </w:rPr>
        <w:t>об условиях оплат</w:t>
      </w:r>
      <w:r w:rsidR="00E33673">
        <w:rPr>
          <w:rFonts w:ascii="PT Astra Serif" w:hAnsi="PT Astra Serif" w:cs="Times New Roman"/>
          <w:color w:val="000000"/>
          <w:sz w:val="28"/>
          <w:szCs w:val="28"/>
        </w:rPr>
        <w:t>ы труда муниципальных служащих а</w:t>
      </w:r>
      <w:r w:rsidR="008464B9" w:rsidRPr="00E33673">
        <w:rPr>
          <w:rFonts w:ascii="PT Astra Serif" w:hAnsi="PT Astra Serif" w:cs="Times New Roman"/>
          <w:color w:val="000000"/>
          <w:sz w:val="28"/>
          <w:szCs w:val="28"/>
        </w:rPr>
        <w:t>дминистрации</w:t>
      </w:r>
      <w:r w:rsidR="008644AC">
        <w:rPr>
          <w:rFonts w:ascii="PT Astra Serif" w:hAnsi="PT Astra Serif" w:cs="Times New Roman"/>
          <w:color w:val="000000"/>
          <w:sz w:val="28"/>
          <w:szCs w:val="28"/>
        </w:rPr>
        <w:t xml:space="preserve">  </w:t>
      </w:r>
      <w:r w:rsidR="001A40FA">
        <w:rPr>
          <w:rFonts w:ascii="PT Astra Serif" w:hAnsi="PT Astra Serif" w:cs="Times New Roman"/>
          <w:sz w:val="28"/>
          <w:szCs w:val="28"/>
        </w:rPr>
        <w:t>Васильчуковского</w:t>
      </w:r>
      <w:r w:rsidR="008644AC">
        <w:rPr>
          <w:rFonts w:ascii="PT Astra Serif" w:hAnsi="PT Astra Serif" w:cs="Times New Roman"/>
          <w:sz w:val="28"/>
          <w:szCs w:val="28"/>
        </w:rPr>
        <w:t xml:space="preserve"> </w:t>
      </w:r>
      <w:r w:rsidR="008464B9" w:rsidRPr="00E33673">
        <w:rPr>
          <w:rFonts w:ascii="PT Astra Serif" w:hAnsi="PT Astra Serif" w:cs="Times New Roman"/>
          <w:sz w:val="28"/>
          <w:szCs w:val="28"/>
        </w:rPr>
        <w:t>сельсовета</w:t>
      </w:r>
      <w:r w:rsidR="008644AC">
        <w:rPr>
          <w:rFonts w:ascii="PT Astra Serif" w:hAnsi="PT Astra Serif" w:cs="Times New Roman"/>
          <w:sz w:val="28"/>
          <w:szCs w:val="28"/>
        </w:rPr>
        <w:t xml:space="preserve"> </w:t>
      </w:r>
      <w:r w:rsidR="006B205F" w:rsidRPr="00E33673">
        <w:rPr>
          <w:rFonts w:ascii="PT Astra Serif" w:hAnsi="PT Astra Serif" w:cs="Times New Roman"/>
          <w:sz w:val="28"/>
          <w:szCs w:val="28"/>
        </w:rPr>
        <w:t>Ключевског</w:t>
      </w:r>
      <w:r w:rsidR="008464B9" w:rsidRPr="00E33673">
        <w:rPr>
          <w:rFonts w:ascii="PT Astra Serif" w:hAnsi="PT Astra Serif" w:cs="Times New Roman"/>
          <w:sz w:val="28"/>
          <w:szCs w:val="28"/>
        </w:rPr>
        <w:t>о района Алтайского края</w:t>
      </w:r>
    </w:p>
    <w:p w:rsidR="000065BE" w:rsidRPr="00E33673" w:rsidRDefault="000065BE" w:rsidP="005E2397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1. Общие положения</w:t>
      </w:r>
    </w:p>
    <w:p w:rsidR="000065BE" w:rsidRPr="00E33673" w:rsidRDefault="000065BE" w:rsidP="00180E4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692BD8"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Положение </w:t>
      </w:r>
      <w:r w:rsidR="00180E47" w:rsidRPr="00E33673">
        <w:rPr>
          <w:rFonts w:ascii="PT Astra Serif" w:hAnsi="PT Astra Serif" w:cs="Times New Roman"/>
          <w:color w:val="000000"/>
          <w:sz w:val="28"/>
          <w:szCs w:val="28"/>
        </w:rPr>
        <w:t>об условиях оплат</w:t>
      </w:r>
      <w:r w:rsidR="00E33673">
        <w:rPr>
          <w:rFonts w:ascii="PT Astra Serif" w:hAnsi="PT Astra Serif" w:cs="Times New Roman"/>
          <w:color w:val="000000"/>
          <w:sz w:val="28"/>
          <w:szCs w:val="28"/>
        </w:rPr>
        <w:t>ы труда муниципальных служащих а</w:t>
      </w:r>
      <w:r w:rsidR="00180E47" w:rsidRPr="00E33673">
        <w:rPr>
          <w:rFonts w:ascii="PT Astra Serif" w:hAnsi="PT Astra Serif" w:cs="Times New Roman"/>
          <w:color w:val="000000"/>
          <w:sz w:val="28"/>
          <w:szCs w:val="28"/>
        </w:rPr>
        <w:t>дминистрации</w:t>
      </w:r>
      <w:r w:rsidR="008644AC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1A40FA">
        <w:rPr>
          <w:rFonts w:ascii="PT Astra Serif" w:hAnsi="PT Astra Serif" w:cs="Times New Roman"/>
          <w:sz w:val="28"/>
          <w:szCs w:val="28"/>
        </w:rPr>
        <w:t>Васильчуковского</w:t>
      </w:r>
      <w:r w:rsidR="00180E47" w:rsidRPr="00E33673">
        <w:rPr>
          <w:rFonts w:ascii="PT Astra Serif" w:hAnsi="PT Astra Serif" w:cs="Times New Roman"/>
          <w:sz w:val="28"/>
          <w:szCs w:val="28"/>
        </w:rPr>
        <w:t xml:space="preserve"> сельсовета</w:t>
      </w:r>
      <w:r w:rsidR="005631E1" w:rsidRPr="00E33673">
        <w:rPr>
          <w:rFonts w:ascii="PT Astra Serif" w:hAnsi="PT Astra Serif" w:cs="Times New Roman"/>
          <w:sz w:val="28"/>
          <w:szCs w:val="28"/>
        </w:rPr>
        <w:t xml:space="preserve">  Ключевского</w:t>
      </w:r>
      <w:r w:rsidR="00180E47" w:rsidRPr="00E33673">
        <w:rPr>
          <w:rFonts w:ascii="PT Astra Serif" w:hAnsi="PT Astra Serif" w:cs="Times New Roman"/>
          <w:sz w:val="28"/>
          <w:szCs w:val="28"/>
        </w:rPr>
        <w:t xml:space="preserve"> района Алтайского края</w:t>
      </w: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(далее - муниципальные служащие), разработано в соответствии Федеральными законами от </w:t>
      </w:r>
      <w:r w:rsidR="00A35B3A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A35B3A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.10.</w:t>
      </w: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2003 №131-Ф3 «Об общих принципах организации местного самоуправления в Российской</w:t>
      </w:r>
      <w:r w:rsidR="008466C6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Федерации», от </w:t>
      </w:r>
      <w:r w:rsidR="00A35B3A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02.03.</w:t>
      </w:r>
      <w:r w:rsidR="008466C6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2007 </w:t>
      </w: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№25-ФЗ «О муниципальной службе в Российской Федерации», Бюджетным кодексом РФ, законами Алтайского края от </w:t>
      </w:r>
      <w:r w:rsidR="00A35B3A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07.12.</w:t>
      </w:r>
      <w:r w:rsidR="00180E47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2007  №</w:t>
      </w: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134-3C «О муни</w:t>
      </w:r>
      <w:r w:rsidR="008466C6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ципальной службе в Алтайском </w:t>
      </w:r>
      <w:r w:rsidR="00A35B3A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крае», от 30.03.</w:t>
      </w:r>
      <w:r w:rsidR="008466C6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2009</w:t>
      </w:r>
      <w:proofErr w:type="gramEnd"/>
      <w:r w:rsidR="008466C6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№18-ЗС «О внесении </w:t>
      </w: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из</w:t>
      </w:r>
      <w:r w:rsidR="00BF3B5A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менений в закон Алтайского края</w:t>
      </w:r>
      <w:proofErr w:type="gramStart"/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«О</w:t>
      </w:r>
      <w:proofErr w:type="gramEnd"/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гос</w:t>
      </w:r>
      <w:r w:rsidR="00180E47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ударственной гражданской службе </w:t>
      </w: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Алтайского края» и в закон Алтайского края «О муниципальной службе в Алтайском крае», постановлением Правитель</w:t>
      </w:r>
      <w:r w:rsidR="00A35B3A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ства Алтайского края от 22.06.</w:t>
      </w:r>
      <w:r w:rsidR="00180E47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2023</w:t>
      </w: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№</w:t>
      </w:r>
      <w:r w:rsidR="005758D6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224</w:t>
      </w:r>
      <w:r w:rsidR="00180E47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«</w:t>
      </w: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 установлении нормативов </w:t>
      </w:r>
      <w:r w:rsidR="008466C6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формирования расходов на оплату </w:t>
      </w: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труда депутатов, выборных должностных лиц местного самоуправления, осуществляющих свои полномочия на постоянной основе, муниципальных служащих».</w:t>
      </w:r>
    </w:p>
    <w:p w:rsidR="000065BE" w:rsidRPr="00E33673" w:rsidRDefault="000065BE" w:rsidP="00030759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33673">
        <w:rPr>
          <w:rFonts w:ascii="PT Astra Serif" w:eastAsia="Times New Roman" w:hAnsi="PT Astra Serif" w:cs="Times New Roman"/>
          <w:sz w:val="24"/>
          <w:szCs w:val="24"/>
          <w:lang w:eastAsia="ru-RU"/>
        </w:rPr>
        <w:br/>
      </w: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2. Оплата труда муниципальных служащих</w:t>
      </w:r>
    </w:p>
    <w:p w:rsidR="000065BE" w:rsidRDefault="000065BE" w:rsidP="0003075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2.1. Денежное содержание муниципального служащего состоит из должностного оклада, а также ежемесячных и иных дополнительных выплат.</w:t>
      </w:r>
    </w:p>
    <w:p w:rsidR="00030759" w:rsidRPr="00687554" w:rsidRDefault="00687554" w:rsidP="00687554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2.1</w:t>
      </w:r>
      <w:r w:rsidR="000065BE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1.</w:t>
      </w:r>
      <w:r w:rsidR="00030759" w:rsidRPr="00E33673">
        <w:rPr>
          <w:rFonts w:ascii="PT Astra Serif" w:hAnsi="PT Astra Serif" w:cs="Times New Roman"/>
          <w:color w:val="000000"/>
          <w:sz w:val="28"/>
          <w:szCs w:val="28"/>
        </w:rPr>
        <w:t>Размеры д</w:t>
      </w:r>
      <w:r w:rsidR="00030759" w:rsidRPr="00E33673">
        <w:rPr>
          <w:rFonts w:ascii="PT Astra Serif" w:hAnsi="PT Astra Serif" w:cs="Times New Roman"/>
          <w:sz w:val="28"/>
          <w:szCs w:val="28"/>
        </w:rPr>
        <w:t>олжностных окладов муниципальных служащих устанавливаются в размерах в соответствии с постановлением Администрации А</w:t>
      </w:r>
      <w:r w:rsidR="00E33673">
        <w:rPr>
          <w:rFonts w:ascii="PT Astra Serif" w:hAnsi="PT Astra Serif" w:cs="Times New Roman"/>
          <w:sz w:val="28"/>
          <w:szCs w:val="28"/>
        </w:rPr>
        <w:t xml:space="preserve">лтайского края от 22.06.2023 </w:t>
      </w:r>
      <w:r w:rsidR="00030759" w:rsidRPr="00E33673">
        <w:rPr>
          <w:rFonts w:ascii="PT Astra Serif" w:hAnsi="PT Astra Serif" w:cs="Times New Roman"/>
          <w:sz w:val="28"/>
          <w:szCs w:val="28"/>
        </w:rPr>
        <w:t xml:space="preserve">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служащих». </w:t>
      </w:r>
    </w:p>
    <w:p w:rsidR="00030759" w:rsidRPr="00E33673" w:rsidRDefault="00030759" w:rsidP="00030759">
      <w:pPr>
        <w:tabs>
          <w:tab w:val="left" w:pos="0"/>
        </w:tabs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  <w:r w:rsidRPr="00E33673">
        <w:rPr>
          <w:rFonts w:ascii="PT Astra Serif" w:hAnsi="PT Astra Serif" w:cs="Times New Roman"/>
          <w:sz w:val="28"/>
          <w:szCs w:val="28"/>
        </w:rPr>
        <w:tab/>
      </w:r>
      <w:r w:rsidRPr="00E33673">
        <w:rPr>
          <w:rFonts w:ascii="PT Astra Serif" w:hAnsi="PT Astra Serif" w:cs="Times New Roman"/>
          <w:color w:val="000000"/>
          <w:sz w:val="28"/>
          <w:szCs w:val="28"/>
          <w:lang w:bidi="ru-RU"/>
        </w:rPr>
        <w:t>Установить предельное количество должностных окладов муниципальных служащих в расчете на г</w:t>
      </w:r>
      <w:r w:rsidR="00E33673">
        <w:rPr>
          <w:rFonts w:ascii="PT Astra Serif" w:hAnsi="PT Astra Serif" w:cs="Times New Roman"/>
          <w:color w:val="000000"/>
          <w:sz w:val="28"/>
          <w:szCs w:val="28"/>
          <w:lang w:bidi="ru-RU"/>
        </w:rPr>
        <w:t>од с районным коэффици</w:t>
      </w:r>
      <w:r w:rsidR="00E33673">
        <w:rPr>
          <w:rFonts w:ascii="PT Astra Serif" w:hAnsi="PT Astra Serif" w:cs="Times New Roman"/>
          <w:color w:val="000000"/>
          <w:sz w:val="28"/>
          <w:szCs w:val="28"/>
          <w:lang w:bidi="ru-RU"/>
        </w:rPr>
        <w:softHyphen/>
        <w:t>ентом 1,25 в размере 43,5</w:t>
      </w:r>
      <w:r w:rsidRPr="00E33673">
        <w:rPr>
          <w:rFonts w:ascii="PT Astra Serif" w:hAnsi="PT Astra Serif" w:cs="Times New Roman"/>
          <w:color w:val="000000"/>
          <w:sz w:val="28"/>
          <w:szCs w:val="28"/>
          <w:lang w:bidi="ru-RU"/>
        </w:rPr>
        <w:t>, при этом</w:t>
      </w:r>
      <w:r w:rsidRPr="00E33673">
        <w:rPr>
          <w:rFonts w:ascii="PT Astra Serif" w:hAnsi="PT Astra Serif" w:cs="Times New Roman"/>
          <w:sz w:val="28"/>
          <w:szCs w:val="28"/>
        </w:rPr>
        <w:t xml:space="preserve"> фонд оплаты труда по всем должностям штатных расписаний всех органов местного самоуправления конкретного муниципального образования не должен превышать предельный фонд. </w:t>
      </w:r>
    </w:p>
    <w:p w:rsidR="000065BE" w:rsidRPr="00E33673" w:rsidRDefault="00687554" w:rsidP="005E239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2.1.2</w:t>
      </w:r>
      <w:r w:rsidR="000065BE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. К дополнительным выплатам относятся:</w:t>
      </w:r>
    </w:p>
    <w:p w:rsidR="000065BE" w:rsidRDefault="000065BE" w:rsidP="005E239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1) ежемесячная надбавка к должностному окладу за выслугу лет на муниципальной службе;</w:t>
      </w:r>
    </w:p>
    <w:p w:rsidR="00E33673" w:rsidRDefault="00E33673" w:rsidP="005E239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33673" w:rsidRDefault="00E33673" w:rsidP="005E239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33673" w:rsidRDefault="00E33673" w:rsidP="005E239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33673" w:rsidRPr="00E33673" w:rsidRDefault="00E33673" w:rsidP="005E239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065BE" w:rsidRPr="00E33673" w:rsidRDefault="000065BE" w:rsidP="005E239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2) ежемесячная надбавка к должностному окладу за особые условия муниципальной службы;</w:t>
      </w:r>
    </w:p>
    <w:p w:rsidR="000065BE" w:rsidRPr="00E33673" w:rsidRDefault="000065BE" w:rsidP="005E239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3)премии по результатам работы;</w:t>
      </w:r>
    </w:p>
    <w:p w:rsidR="000065BE" w:rsidRPr="00E33673" w:rsidRDefault="000065BE" w:rsidP="005E239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4) ежемесячная надбавка за ученую степень кандидата или доктора наук;</w:t>
      </w:r>
    </w:p>
    <w:p w:rsidR="000065BE" w:rsidRPr="00E33673" w:rsidRDefault="000065BE" w:rsidP="005E239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5) ежемесячное денежное поощрение.</w:t>
      </w:r>
    </w:p>
    <w:p w:rsidR="00CA6D40" w:rsidRPr="00E33673" w:rsidRDefault="00CA6D40" w:rsidP="005E239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33673">
        <w:rPr>
          <w:rFonts w:ascii="PT Astra Serif" w:hAnsi="PT Astra Serif" w:cs="Times New Roman"/>
          <w:color w:val="000000"/>
          <w:sz w:val="28"/>
          <w:szCs w:val="28"/>
        </w:rPr>
        <w:t>6) материальная помощь при предоставлении ежегодного оплачиваемого отпуска.</w:t>
      </w:r>
    </w:p>
    <w:p w:rsidR="000A21D1" w:rsidRPr="00E33673" w:rsidRDefault="000065BE" w:rsidP="000A21D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2.</w:t>
      </w:r>
      <w:r w:rsidR="008644AC">
        <w:rPr>
          <w:rFonts w:ascii="PT Astra Serif" w:eastAsia="Times New Roman" w:hAnsi="PT Astra Serif" w:cs="Times New Roman"/>
          <w:sz w:val="28"/>
          <w:szCs w:val="28"/>
          <w:lang w:eastAsia="ru-RU"/>
        </w:rPr>
        <w:t>1.3</w:t>
      </w: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. Ежемесячная надбавка к должностному окладу за выслугу лет на муниципальной службе устанавливается в размерах:</w:t>
      </w:r>
    </w:p>
    <w:tbl>
      <w:tblPr>
        <w:tblW w:w="9455" w:type="dxa"/>
        <w:jc w:val="center"/>
        <w:tblCellMar>
          <w:left w:w="0" w:type="dxa"/>
          <w:right w:w="0" w:type="dxa"/>
        </w:tblCellMar>
        <w:tblLook w:val="04A0"/>
      </w:tblPr>
      <w:tblGrid>
        <w:gridCol w:w="4310"/>
        <w:gridCol w:w="5145"/>
      </w:tblGrid>
      <w:tr w:rsidR="000A21D1" w:rsidRPr="00E33673" w:rsidTr="000A21D1">
        <w:trPr>
          <w:jc w:val="center"/>
        </w:trPr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1D1" w:rsidRPr="00E33673" w:rsidRDefault="000A21D1" w:rsidP="000A21D1">
            <w:pPr>
              <w:shd w:val="clear" w:color="auto" w:fill="FFFFFF"/>
              <w:spacing w:after="0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33673">
              <w:rPr>
                <w:rFonts w:ascii="PT Astra Serif" w:hAnsi="PT Astra Serif" w:cs="Times New Roman"/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1D1" w:rsidRPr="00E33673" w:rsidRDefault="000A21D1" w:rsidP="000A21D1">
            <w:pPr>
              <w:shd w:val="clear" w:color="auto" w:fill="FFFFFF"/>
              <w:spacing w:after="0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33673">
              <w:rPr>
                <w:rFonts w:ascii="PT Astra Serif" w:hAnsi="PT Astra Serif" w:cs="Times New Roman"/>
                <w:sz w:val="28"/>
                <w:szCs w:val="28"/>
              </w:rPr>
              <w:t>в процентах</w:t>
            </w:r>
          </w:p>
        </w:tc>
      </w:tr>
      <w:tr w:rsidR="000A21D1" w:rsidRPr="00E33673" w:rsidTr="000A21D1">
        <w:trPr>
          <w:jc w:val="center"/>
        </w:trPr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1D1" w:rsidRPr="00E33673" w:rsidRDefault="000A21D1" w:rsidP="000A21D1">
            <w:pPr>
              <w:shd w:val="clear" w:color="auto" w:fill="FFFFFF"/>
              <w:spacing w:after="0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33673">
              <w:rPr>
                <w:rFonts w:ascii="PT Astra Serif" w:hAnsi="PT Astra Serif" w:cs="Times New Roman"/>
                <w:sz w:val="28"/>
                <w:szCs w:val="28"/>
              </w:rPr>
              <w:t>от 1 года до 5 лет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1D1" w:rsidRPr="00E33673" w:rsidRDefault="000A21D1" w:rsidP="000A21D1">
            <w:pPr>
              <w:shd w:val="clear" w:color="auto" w:fill="FFFFFF"/>
              <w:spacing w:after="0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33673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</w:tr>
      <w:tr w:rsidR="000A21D1" w:rsidRPr="00E33673" w:rsidTr="000A21D1">
        <w:trPr>
          <w:jc w:val="center"/>
        </w:trPr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1D1" w:rsidRPr="00E33673" w:rsidRDefault="000A21D1" w:rsidP="000A21D1">
            <w:pPr>
              <w:shd w:val="clear" w:color="auto" w:fill="FFFFFF"/>
              <w:spacing w:after="0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33673">
              <w:rPr>
                <w:rFonts w:ascii="PT Astra Serif" w:hAnsi="PT Astra Serif" w:cs="Times New Roman"/>
                <w:sz w:val="28"/>
                <w:szCs w:val="28"/>
              </w:rPr>
              <w:t>от 5 лет до 10 лет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1D1" w:rsidRPr="00E33673" w:rsidRDefault="000A21D1" w:rsidP="000A21D1">
            <w:pPr>
              <w:shd w:val="clear" w:color="auto" w:fill="FFFFFF"/>
              <w:spacing w:after="0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33673"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</w:tr>
      <w:tr w:rsidR="000A21D1" w:rsidRPr="00E33673" w:rsidTr="000A21D1">
        <w:trPr>
          <w:jc w:val="center"/>
        </w:trPr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1D1" w:rsidRPr="00E33673" w:rsidRDefault="000A21D1" w:rsidP="000A21D1">
            <w:pPr>
              <w:shd w:val="clear" w:color="auto" w:fill="FFFFFF"/>
              <w:spacing w:after="0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33673">
              <w:rPr>
                <w:rFonts w:ascii="PT Astra Serif" w:hAnsi="PT Astra Serif" w:cs="Times New Roman"/>
                <w:sz w:val="28"/>
                <w:szCs w:val="28"/>
              </w:rPr>
              <w:t>от 10 лет до 15 лет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1D1" w:rsidRPr="00E33673" w:rsidRDefault="000A21D1" w:rsidP="000A21D1">
            <w:pPr>
              <w:shd w:val="clear" w:color="auto" w:fill="FFFFFF"/>
              <w:spacing w:after="0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33673">
              <w:rPr>
                <w:rFonts w:ascii="PT Astra Serif" w:hAnsi="PT Astra Serif" w:cs="Times New Roman"/>
                <w:sz w:val="28"/>
                <w:szCs w:val="28"/>
              </w:rPr>
              <w:t>20</w:t>
            </w:r>
          </w:p>
        </w:tc>
      </w:tr>
      <w:tr w:rsidR="000A21D1" w:rsidRPr="00E33673" w:rsidTr="000A21D1">
        <w:trPr>
          <w:jc w:val="center"/>
        </w:trPr>
        <w:tc>
          <w:tcPr>
            <w:tcW w:w="4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1D1" w:rsidRPr="00E33673" w:rsidRDefault="000A21D1" w:rsidP="000A21D1">
            <w:pPr>
              <w:shd w:val="clear" w:color="auto" w:fill="FFFFFF"/>
              <w:spacing w:after="0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33673">
              <w:rPr>
                <w:rFonts w:ascii="PT Astra Serif" w:hAnsi="PT Astra Serif" w:cs="Times New Roman"/>
                <w:sz w:val="28"/>
                <w:szCs w:val="28"/>
              </w:rPr>
              <w:t>свыше 15 лет</w:t>
            </w:r>
          </w:p>
        </w:tc>
        <w:tc>
          <w:tcPr>
            <w:tcW w:w="5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1D1" w:rsidRPr="00E33673" w:rsidRDefault="000A21D1" w:rsidP="000A21D1">
            <w:pPr>
              <w:shd w:val="clear" w:color="auto" w:fill="FFFFFF"/>
              <w:spacing w:after="0"/>
              <w:ind w:firstLine="709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33673">
              <w:rPr>
                <w:rFonts w:ascii="PT Astra Serif" w:hAnsi="PT Astra Serif" w:cs="Times New Roman"/>
                <w:sz w:val="28"/>
                <w:szCs w:val="28"/>
              </w:rPr>
              <w:t>30</w:t>
            </w:r>
          </w:p>
        </w:tc>
      </w:tr>
    </w:tbl>
    <w:p w:rsidR="009B5251" w:rsidRDefault="009B5251" w:rsidP="000A21D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Исчисление стажа муниципальной работы для выплаты ежемесячной надбавки к должностному окладу за выслугу лет на муниципальной службе осуществляется в соответствии со статьей 10 закона Алтайского края «О муниципальной службе в Алтайском крае».</w:t>
      </w:r>
    </w:p>
    <w:p w:rsidR="000065BE" w:rsidRPr="00E33673" w:rsidRDefault="000065BE" w:rsidP="000A21D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Ежемесячная надбавка к должностному окладу за выслугу лет </w:t>
      </w:r>
      <w:r w:rsidR="00BE66E7" w:rsidRPr="00E33673">
        <w:rPr>
          <w:rFonts w:ascii="PT Astra Serif" w:hAnsi="PT Astra Serif" w:cs="Times New Roman"/>
          <w:color w:val="000000"/>
          <w:sz w:val="28"/>
          <w:szCs w:val="28"/>
        </w:rPr>
        <w:t xml:space="preserve">на муниципальной службе </w:t>
      </w: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выплачивается со дня возникновения права на назначение или и</w:t>
      </w:r>
      <w:r w:rsidR="00BE66E7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зменение размера этой </w:t>
      </w: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надбавки.</w:t>
      </w:r>
    </w:p>
    <w:p w:rsidR="000065BE" w:rsidRPr="00E33673" w:rsidRDefault="000065BE" w:rsidP="000065B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Если у муниципального служащего право на назначение или изменение</w:t>
      </w: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2E44CD" w:rsidRPr="00E33673">
        <w:rPr>
          <w:rFonts w:ascii="PT Astra Serif" w:hAnsi="PT Astra Serif" w:cs="Times New Roman"/>
          <w:color w:val="000000"/>
          <w:sz w:val="28"/>
          <w:szCs w:val="28"/>
        </w:rPr>
        <w:t>ежемесячной</w:t>
      </w: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надбавки к должностному окладу за</w:t>
      </w:r>
      <w:r w:rsidR="002E44CD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выслугу лет наступило в период </w:t>
      </w: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его пребывания в основном или дополнительно</w:t>
      </w:r>
      <w:r w:rsidR="00BE66E7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 отпуске, а также в период его </w:t>
      </w: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нетрудоспособности, то выплата иного размера надбавки п</w:t>
      </w:r>
      <w:r w:rsidR="00BE66E7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роизводится после </w:t>
      </w: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окончания отпуска, временной нетрудоспособности.</w:t>
      </w:r>
    </w:p>
    <w:p w:rsidR="000065BE" w:rsidRPr="00E33673" w:rsidRDefault="000065BE" w:rsidP="000065B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В том случае, если у муниципального служащего право на назначение</w:t>
      </w: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или изменение размера </w:t>
      </w:r>
      <w:r w:rsidR="00A452C9" w:rsidRPr="00E33673">
        <w:rPr>
          <w:rFonts w:ascii="PT Astra Serif" w:hAnsi="PT Astra Serif" w:cs="Times New Roman"/>
          <w:color w:val="000000"/>
          <w:sz w:val="28"/>
          <w:szCs w:val="28"/>
        </w:rPr>
        <w:t>ежемесячной</w:t>
      </w: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надбавки к должностн</w:t>
      </w:r>
      <w:r w:rsidR="00BE66E7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ому окладу за выслугу лет насту</w:t>
      </w: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пило при переподготовке или повышении квалификаци</w:t>
      </w:r>
      <w:r w:rsidR="00BE66E7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и в других случаях, </w:t>
      </w: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когда за ним сохраняется средний заработок, то указанная надбавка устанавливается со дня наступления этого права и производится соответствующий </w:t>
      </w:r>
      <w:r w:rsidR="00BE66E7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пере</w:t>
      </w: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расчет среднего заработка.</w:t>
      </w:r>
    </w:p>
    <w:p w:rsidR="00E33673" w:rsidRPr="00E33673" w:rsidRDefault="000065BE" w:rsidP="009B525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При возложении на муниципального служащего исполнения должностных обязанностей по другой муниципальной должности муниципальной службы надбавка за выслугу лет может начислять</w:t>
      </w:r>
      <w:r w:rsidR="00BE66E7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ся на должностной оклад, как по </w:t>
      </w: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основной, так и по совмещаемой работе.</w:t>
      </w:r>
    </w:p>
    <w:p w:rsidR="00B41E1E" w:rsidRPr="00E33673" w:rsidRDefault="000065BE" w:rsidP="00B41E1E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2.</w:t>
      </w:r>
      <w:r w:rsidR="008644AC">
        <w:rPr>
          <w:rFonts w:ascii="PT Astra Serif" w:eastAsia="Times New Roman" w:hAnsi="PT Astra Serif" w:cs="Times New Roman"/>
          <w:sz w:val="28"/>
          <w:szCs w:val="28"/>
          <w:lang w:eastAsia="ru-RU"/>
        </w:rPr>
        <w:t>1.4</w:t>
      </w: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B41E1E" w:rsidRPr="00E33673">
        <w:rPr>
          <w:rFonts w:ascii="PT Astra Serif" w:hAnsi="PT Astra Serif" w:cs="Times New Roman"/>
          <w:color w:val="000000"/>
          <w:sz w:val="28"/>
          <w:szCs w:val="28"/>
        </w:rPr>
        <w:t>Ежемесячная надбавка к должностному окладу за особые условия муниципальной службы устанавливается с учетом:</w:t>
      </w:r>
    </w:p>
    <w:p w:rsidR="00B41E1E" w:rsidRPr="00E33673" w:rsidRDefault="00B41E1E" w:rsidP="00B41E1E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33673">
        <w:rPr>
          <w:rFonts w:ascii="PT Astra Serif" w:hAnsi="PT Astra Serif" w:cs="Times New Roman"/>
          <w:color w:val="000000"/>
          <w:sz w:val="28"/>
          <w:szCs w:val="28"/>
        </w:rPr>
        <w:t>- степени сложности, важности выполнения муниципальным служащим должностных обязанностей;</w:t>
      </w:r>
    </w:p>
    <w:p w:rsidR="00B41E1E" w:rsidRPr="00E33673" w:rsidRDefault="00B41E1E" w:rsidP="00B41E1E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33673">
        <w:rPr>
          <w:rFonts w:ascii="PT Astra Serif" w:hAnsi="PT Astra Serif" w:cs="Times New Roman"/>
          <w:color w:val="000000"/>
          <w:sz w:val="28"/>
          <w:szCs w:val="28"/>
        </w:rPr>
        <w:t>- выполнения работ высокой напряженности и интенсивности (большой объем работ, систематическое выполнение срочных и неотложных работ, работ, требующих повышенного внимания, и др.);</w:t>
      </w:r>
    </w:p>
    <w:p w:rsidR="00B41E1E" w:rsidRPr="00E33673" w:rsidRDefault="00B41E1E" w:rsidP="00B41E1E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33673">
        <w:rPr>
          <w:rFonts w:ascii="PT Astra Serif" w:hAnsi="PT Astra Serif" w:cs="Times New Roman"/>
          <w:color w:val="000000"/>
          <w:sz w:val="28"/>
          <w:szCs w:val="28"/>
        </w:rPr>
        <w:lastRenderedPageBreak/>
        <w:t>- качественного уровня исполнения входящих и подготовка исходящих служебных документов, результатов исполнения работниками должностных обязанностей;</w:t>
      </w:r>
    </w:p>
    <w:p w:rsidR="00B41E1E" w:rsidRPr="00E33673" w:rsidRDefault="00B41E1E" w:rsidP="00B41E1E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33673">
        <w:rPr>
          <w:rFonts w:ascii="PT Astra Serif" w:hAnsi="PT Astra Serif" w:cs="Times New Roman"/>
          <w:color w:val="000000"/>
          <w:sz w:val="28"/>
          <w:szCs w:val="28"/>
        </w:rPr>
        <w:t>- исполнительской дисциплины.</w:t>
      </w:r>
    </w:p>
    <w:p w:rsidR="000065BE" w:rsidRPr="00E33673" w:rsidRDefault="000065BE" w:rsidP="00B41E1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При возложении на муниципального служащего исполнения должностных обязанностей по другой муниципальной должности муниципальной службы надбавка к должностному окладу за особ</w:t>
      </w:r>
      <w:r w:rsidR="00BE66E7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ые условия муниципальной службы </w:t>
      </w: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может начисляться на должностной оклад, как по основной, так и по совмещаемой работе.</w:t>
      </w:r>
    </w:p>
    <w:p w:rsidR="00B41E1E" w:rsidRPr="00E33673" w:rsidRDefault="000065BE" w:rsidP="00B17DD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Ежемесячная надбавка к должностному окладу за особые условия муниципальной службы устанавливается соответствующим распо</w:t>
      </w:r>
      <w:r w:rsidR="00BE66E7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ряжением главы</w:t>
      </w:r>
      <w:r w:rsidR="00C75CA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администрации</w:t>
      </w:r>
      <w:r w:rsidR="00BE66E7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сельсовета</w:t>
      </w:r>
      <w:r w:rsidR="00B41E1E" w:rsidRPr="00E33673">
        <w:rPr>
          <w:rFonts w:ascii="PT Astra Serif" w:hAnsi="PT Astra Serif" w:cs="Times New Roman"/>
          <w:color w:val="000000"/>
          <w:sz w:val="28"/>
          <w:szCs w:val="28"/>
        </w:rPr>
        <w:t xml:space="preserve"> на календарный год в размере не более 50 % от должностного оклада.</w:t>
      </w:r>
    </w:p>
    <w:p w:rsidR="00B41E1E" w:rsidRPr="00E33673" w:rsidRDefault="00B41E1E" w:rsidP="00B17DD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33673">
        <w:rPr>
          <w:rFonts w:ascii="PT Astra Serif" w:hAnsi="PT Astra Serif" w:cs="Times New Roman"/>
          <w:color w:val="000000"/>
          <w:sz w:val="28"/>
          <w:szCs w:val="28"/>
        </w:rPr>
        <w:t>По истечении указанного срока ежемесячная надбавка за особые условия муниципальной службы может быть установлена в ином размере на новый срок.</w:t>
      </w:r>
    </w:p>
    <w:p w:rsidR="000065BE" w:rsidRPr="00E33673" w:rsidRDefault="008644AC" w:rsidP="00B17DD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2.1</w:t>
      </w:r>
      <w:r w:rsidR="000065BE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5.</w:t>
      </w:r>
      <w:r w:rsidR="000065BE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Муниципальному служащему по результатам работы выплачивается премия. Могут выплачиваться следующие виды премий:</w:t>
      </w:r>
    </w:p>
    <w:p w:rsidR="000065BE" w:rsidRPr="00E33673" w:rsidRDefault="00FB5265" w:rsidP="00B17DD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="000065BE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ежемесячная;</w:t>
      </w:r>
    </w:p>
    <w:p w:rsidR="005E0D99" w:rsidRDefault="00FB5265" w:rsidP="00B17DD7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="000065BE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</w:t>
      </w:r>
      <w:r w:rsidR="005E0D99" w:rsidRPr="00E33673">
        <w:rPr>
          <w:rFonts w:ascii="PT Astra Serif" w:hAnsi="PT Astra Serif" w:cs="Times New Roman"/>
          <w:color w:val="000000"/>
          <w:sz w:val="28"/>
          <w:szCs w:val="28"/>
        </w:rPr>
        <w:t>итогам работы за отчетный период (квар</w:t>
      </w:r>
      <w:r>
        <w:rPr>
          <w:rFonts w:ascii="PT Astra Serif" w:hAnsi="PT Astra Serif" w:cs="Times New Roman"/>
          <w:color w:val="000000"/>
          <w:sz w:val="28"/>
          <w:szCs w:val="28"/>
        </w:rPr>
        <w:t>тал, полугодие, 9 месяцев, год);</w:t>
      </w:r>
    </w:p>
    <w:p w:rsidR="00FB5265" w:rsidRPr="00E33673" w:rsidRDefault="00FB5265" w:rsidP="00B17DD7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- единовременная.</w:t>
      </w:r>
    </w:p>
    <w:p w:rsidR="00B41E1E" w:rsidRPr="00E33673" w:rsidRDefault="008644AC" w:rsidP="00B17DD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1)  </w:t>
      </w:r>
      <w:r w:rsidR="00692BD8" w:rsidRPr="00692BD8">
        <w:rPr>
          <w:rFonts w:ascii="PT Astra Serif" w:hAnsi="PT Astra Serif" w:cs="Times New Roman"/>
          <w:b/>
          <w:color w:val="000000"/>
          <w:sz w:val="28"/>
          <w:szCs w:val="28"/>
        </w:rPr>
        <w:t>Ежемесячная премия</w:t>
      </w:r>
      <w:r w:rsidR="00692BD8">
        <w:rPr>
          <w:rFonts w:ascii="PT Astra Serif" w:hAnsi="PT Astra Serif" w:cs="Times New Roman"/>
          <w:color w:val="000000"/>
          <w:sz w:val="28"/>
          <w:szCs w:val="28"/>
        </w:rPr>
        <w:t xml:space="preserve">  м</w:t>
      </w:r>
      <w:r w:rsidR="00FB5265">
        <w:rPr>
          <w:rFonts w:ascii="PT Astra Serif" w:hAnsi="PT Astra Serif" w:cs="Times New Roman"/>
          <w:color w:val="000000"/>
          <w:sz w:val="28"/>
          <w:szCs w:val="28"/>
        </w:rPr>
        <w:t>униципальным служащим в</w:t>
      </w:r>
      <w:r w:rsidR="00692BD8">
        <w:rPr>
          <w:rFonts w:ascii="PT Astra Serif" w:hAnsi="PT Astra Serif" w:cs="Times New Roman"/>
          <w:color w:val="000000"/>
          <w:sz w:val="28"/>
          <w:szCs w:val="28"/>
        </w:rPr>
        <w:t xml:space="preserve">ыплачивается </w:t>
      </w:r>
      <w:r w:rsidR="00FB5265">
        <w:rPr>
          <w:rFonts w:ascii="PT Astra Serif" w:hAnsi="PT Astra Serif" w:cs="Times New Roman"/>
          <w:color w:val="000000"/>
          <w:sz w:val="28"/>
          <w:szCs w:val="28"/>
        </w:rPr>
        <w:t xml:space="preserve"> в целях материального стимулирования труда, повышения эффективности и результативности деятельности, уровня ответственности по выполнению возложенных на органы местного самоуправления, задач и функций.</w:t>
      </w:r>
    </w:p>
    <w:p w:rsidR="00B41E1E" w:rsidRPr="00E33673" w:rsidRDefault="00B41E1E" w:rsidP="00B17DD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33673">
        <w:rPr>
          <w:rFonts w:ascii="PT Astra Serif" w:hAnsi="PT Astra Serif" w:cs="Times New Roman"/>
          <w:color w:val="000000"/>
          <w:sz w:val="28"/>
          <w:szCs w:val="28"/>
        </w:rPr>
        <w:t xml:space="preserve">Ежемесячная премия </w:t>
      </w:r>
      <w:r w:rsidR="00FB5265">
        <w:rPr>
          <w:rFonts w:ascii="PT Astra Serif" w:hAnsi="PT Astra Serif" w:cs="Times New Roman"/>
          <w:color w:val="000000"/>
          <w:sz w:val="28"/>
          <w:szCs w:val="28"/>
        </w:rPr>
        <w:t xml:space="preserve">устанавливается </w:t>
      </w:r>
      <w:r w:rsidR="00164129">
        <w:rPr>
          <w:rFonts w:ascii="PT Astra Serif" w:hAnsi="PT Astra Serif" w:cs="Times New Roman"/>
          <w:color w:val="000000"/>
          <w:sz w:val="28"/>
          <w:szCs w:val="28"/>
        </w:rPr>
        <w:t>распоряжением главы</w:t>
      </w:r>
      <w:r w:rsidR="00C75CAA">
        <w:rPr>
          <w:rFonts w:ascii="PT Astra Serif" w:hAnsi="PT Astra Serif" w:cs="Times New Roman"/>
          <w:color w:val="000000"/>
          <w:sz w:val="28"/>
          <w:szCs w:val="28"/>
        </w:rPr>
        <w:t xml:space="preserve"> администрации</w:t>
      </w:r>
      <w:r w:rsidR="00164129">
        <w:rPr>
          <w:rFonts w:ascii="PT Astra Serif" w:hAnsi="PT Astra Serif" w:cs="Times New Roman"/>
          <w:color w:val="000000"/>
          <w:sz w:val="28"/>
          <w:szCs w:val="28"/>
        </w:rPr>
        <w:t xml:space="preserve"> сельсовета</w:t>
      </w:r>
      <w:r w:rsidR="00C75CAA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E33673">
        <w:rPr>
          <w:rFonts w:ascii="PT Astra Serif" w:hAnsi="PT Astra Serif" w:cs="Times New Roman"/>
          <w:color w:val="000000"/>
          <w:sz w:val="28"/>
          <w:szCs w:val="28"/>
        </w:rPr>
        <w:t xml:space="preserve">в размере не более </w:t>
      </w:r>
      <w:r w:rsidR="00FB5265">
        <w:rPr>
          <w:rFonts w:ascii="PT Astra Serif" w:hAnsi="PT Astra Serif" w:cs="Times New Roman"/>
          <w:color w:val="000000"/>
          <w:sz w:val="28"/>
          <w:szCs w:val="28"/>
        </w:rPr>
        <w:t>1</w:t>
      </w:r>
      <w:r w:rsidRPr="00B474B7">
        <w:rPr>
          <w:rFonts w:ascii="PT Astra Serif" w:hAnsi="PT Astra Serif" w:cs="Times New Roman"/>
          <w:color w:val="000000"/>
          <w:sz w:val="28"/>
          <w:szCs w:val="28"/>
        </w:rPr>
        <w:t>5</w:t>
      </w:r>
      <w:r w:rsidR="00B17DD7" w:rsidRPr="00B474B7">
        <w:rPr>
          <w:rFonts w:ascii="PT Astra Serif" w:hAnsi="PT Astra Serif" w:cs="Times New Roman"/>
          <w:color w:val="000000"/>
          <w:sz w:val="28"/>
          <w:szCs w:val="28"/>
        </w:rPr>
        <w:t>0</w:t>
      </w:r>
      <w:r w:rsidR="00B17DD7" w:rsidRPr="00E33673">
        <w:rPr>
          <w:rFonts w:ascii="PT Astra Serif" w:hAnsi="PT Astra Serif" w:cs="Times New Roman"/>
          <w:color w:val="000000"/>
          <w:sz w:val="28"/>
          <w:szCs w:val="28"/>
        </w:rPr>
        <w:t xml:space="preserve">% </w:t>
      </w:r>
      <w:r w:rsidRPr="00E33673">
        <w:rPr>
          <w:rFonts w:ascii="PT Astra Serif" w:hAnsi="PT Astra Serif" w:cs="Times New Roman"/>
          <w:color w:val="000000"/>
          <w:sz w:val="28"/>
          <w:szCs w:val="28"/>
        </w:rPr>
        <w:t>от должностного оклада</w:t>
      </w:r>
      <w:r w:rsidR="00164129">
        <w:rPr>
          <w:rFonts w:ascii="PT Astra Serif" w:hAnsi="PT Astra Serif" w:cs="Times New Roman"/>
          <w:color w:val="000000"/>
          <w:sz w:val="28"/>
          <w:szCs w:val="28"/>
        </w:rPr>
        <w:t xml:space="preserve"> в пределах средств фонда оплаты труда</w:t>
      </w:r>
      <w:r w:rsidRPr="00E33673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B41E1E" w:rsidRPr="00E33673" w:rsidRDefault="00B41E1E" w:rsidP="00B17DD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33673">
        <w:rPr>
          <w:rFonts w:ascii="PT Astra Serif" w:hAnsi="PT Astra Serif" w:cs="Times New Roman"/>
          <w:color w:val="000000"/>
          <w:sz w:val="28"/>
          <w:szCs w:val="28"/>
        </w:rPr>
        <w:t>По истечении указанного срока ежемесячная премия может быть установлена в ином размере на новый срок.</w:t>
      </w:r>
    </w:p>
    <w:p w:rsidR="00B41E1E" w:rsidRPr="00E33673" w:rsidRDefault="00B41E1E" w:rsidP="00164129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33673">
        <w:rPr>
          <w:rFonts w:ascii="PT Astra Serif" w:hAnsi="PT Astra Serif" w:cs="Times New Roman"/>
          <w:color w:val="000000"/>
          <w:sz w:val="28"/>
          <w:szCs w:val="28"/>
        </w:rPr>
        <w:t>Премия выплачивается в случае, если на момент ее начисления муниципальный служащий с</w:t>
      </w:r>
      <w:r w:rsidR="00E33673">
        <w:rPr>
          <w:rFonts w:ascii="PT Astra Serif" w:hAnsi="PT Astra Serif" w:cs="Times New Roman"/>
          <w:color w:val="000000"/>
          <w:sz w:val="28"/>
          <w:szCs w:val="28"/>
        </w:rPr>
        <w:t>остоял в трудовых отношениях с а</w:t>
      </w:r>
      <w:r w:rsidRPr="00E33673">
        <w:rPr>
          <w:rFonts w:ascii="PT Astra Serif" w:hAnsi="PT Astra Serif" w:cs="Times New Roman"/>
          <w:color w:val="000000"/>
          <w:sz w:val="28"/>
          <w:szCs w:val="28"/>
        </w:rPr>
        <w:t xml:space="preserve">дминистрацией </w:t>
      </w:r>
      <w:r w:rsidR="00B17DD7" w:rsidRPr="00E33673">
        <w:rPr>
          <w:rFonts w:ascii="PT Astra Serif" w:hAnsi="PT Astra Serif" w:cs="Times New Roman"/>
          <w:color w:val="000000"/>
          <w:sz w:val="28"/>
          <w:szCs w:val="28"/>
        </w:rPr>
        <w:t>сельсовета</w:t>
      </w:r>
      <w:r w:rsidRPr="00E33673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B41E1E" w:rsidRPr="00E33673" w:rsidRDefault="00B41E1E" w:rsidP="00B17DD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33673">
        <w:rPr>
          <w:rFonts w:ascii="PT Astra Serif" w:hAnsi="PT Astra Serif" w:cs="Times New Roman"/>
          <w:color w:val="000000"/>
          <w:sz w:val="28"/>
          <w:szCs w:val="28"/>
        </w:rPr>
        <w:t>Премирование производится за фактически отработанное муниципальным служащим время.</w:t>
      </w:r>
    </w:p>
    <w:p w:rsidR="00164129" w:rsidRDefault="008644AC" w:rsidP="00B17DD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2) </w:t>
      </w:r>
      <w:r w:rsidR="00164129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164129" w:rsidRPr="00692BD8">
        <w:rPr>
          <w:rFonts w:ascii="PT Astra Serif" w:hAnsi="PT Astra Serif" w:cs="Times New Roman"/>
          <w:b/>
          <w:color w:val="000000"/>
          <w:sz w:val="28"/>
          <w:szCs w:val="28"/>
        </w:rPr>
        <w:t>Премия по итогам работы за год</w:t>
      </w:r>
      <w:r w:rsidR="00164129">
        <w:rPr>
          <w:rFonts w:ascii="PT Astra Serif" w:hAnsi="PT Astra Serif" w:cs="Times New Roman"/>
          <w:color w:val="000000"/>
          <w:sz w:val="28"/>
          <w:szCs w:val="28"/>
        </w:rPr>
        <w:t xml:space="preserve"> выплачивается муниципальным служащим в случае экономии фонда оплаты труда, образовавшейся в конце финансового года, и максимальным размером не ограничивается.</w:t>
      </w:r>
    </w:p>
    <w:p w:rsidR="00B17DD7" w:rsidRPr="00E33673" w:rsidRDefault="00B41E1E" w:rsidP="00B17DD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33673">
        <w:rPr>
          <w:rFonts w:ascii="PT Astra Serif" w:hAnsi="PT Astra Serif" w:cs="Times New Roman"/>
          <w:color w:val="000000"/>
          <w:sz w:val="28"/>
          <w:szCs w:val="28"/>
        </w:rPr>
        <w:t xml:space="preserve">Начисление и выплата муниципальным служащим премии по итогам работы за отчетный период (квартал, полугодие, 9 месяцев, год) производится на основании распоряжения </w:t>
      </w:r>
      <w:r w:rsidR="00B17DD7" w:rsidRPr="00E33673">
        <w:rPr>
          <w:rFonts w:ascii="PT Astra Serif" w:hAnsi="PT Astra Serif" w:cs="Times New Roman"/>
          <w:color w:val="000000"/>
          <w:sz w:val="28"/>
          <w:szCs w:val="28"/>
        </w:rPr>
        <w:t>главы</w:t>
      </w:r>
      <w:r w:rsidR="00660758">
        <w:rPr>
          <w:rFonts w:ascii="PT Astra Serif" w:hAnsi="PT Astra Serif" w:cs="Times New Roman"/>
          <w:color w:val="000000"/>
          <w:sz w:val="28"/>
          <w:szCs w:val="28"/>
        </w:rPr>
        <w:t xml:space="preserve"> администрации</w:t>
      </w:r>
      <w:r w:rsidR="00B17DD7" w:rsidRPr="00E33673">
        <w:rPr>
          <w:rFonts w:ascii="PT Astra Serif" w:hAnsi="PT Astra Serif" w:cs="Times New Roman"/>
          <w:color w:val="000000"/>
          <w:sz w:val="28"/>
          <w:szCs w:val="28"/>
        </w:rPr>
        <w:t xml:space="preserve"> сельсовета.</w:t>
      </w:r>
    </w:p>
    <w:p w:rsidR="00B41E1E" w:rsidRPr="00E33673" w:rsidRDefault="00B41E1E" w:rsidP="00B17DD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33673">
        <w:rPr>
          <w:rFonts w:ascii="PT Astra Serif" w:hAnsi="PT Astra Serif" w:cs="Times New Roman"/>
          <w:color w:val="000000"/>
          <w:sz w:val="28"/>
          <w:szCs w:val="28"/>
        </w:rPr>
        <w:t>Муниципальным служащим, к которым применено дисциплинарное взыскание, премия не выплачивается.</w:t>
      </w:r>
    </w:p>
    <w:p w:rsidR="005E0D99" w:rsidRPr="00E33673" w:rsidRDefault="005E0D99" w:rsidP="00B17DD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33673">
        <w:rPr>
          <w:rFonts w:ascii="PT Astra Serif" w:hAnsi="PT Astra Serif" w:cs="Times New Roman"/>
          <w:color w:val="000000"/>
          <w:sz w:val="28"/>
          <w:szCs w:val="28"/>
        </w:rPr>
        <w:lastRenderedPageBreak/>
        <w:t>Конкретные размеры премий определяются в соответствии с личным вкладом муниципального служа</w:t>
      </w:r>
      <w:r w:rsidR="00E33673">
        <w:rPr>
          <w:rFonts w:ascii="PT Astra Serif" w:hAnsi="PT Astra Serif" w:cs="Times New Roman"/>
          <w:color w:val="000000"/>
          <w:sz w:val="28"/>
          <w:szCs w:val="28"/>
        </w:rPr>
        <w:t>щего в общие результаты работы а</w:t>
      </w:r>
      <w:r w:rsidRPr="00E33673">
        <w:rPr>
          <w:rFonts w:ascii="PT Astra Serif" w:hAnsi="PT Astra Serif" w:cs="Times New Roman"/>
          <w:color w:val="000000"/>
          <w:sz w:val="28"/>
          <w:szCs w:val="28"/>
        </w:rPr>
        <w:t>дминистрации сельсовета.</w:t>
      </w:r>
    </w:p>
    <w:p w:rsidR="005E0D99" w:rsidRPr="00E33673" w:rsidRDefault="005E0D99" w:rsidP="00B17DD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33673">
        <w:rPr>
          <w:rFonts w:ascii="PT Astra Serif" w:hAnsi="PT Astra Serif" w:cs="Times New Roman"/>
          <w:color w:val="000000"/>
          <w:sz w:val="28"/>
          <w:szCs w:val="28"/>
        </w:rPr>
        <w:t>Премирование производится за четкое исполнение муниципальным служащим</w:t>
      </w:r>
      <w:r w:rsidR="00164129">
        <w:rPr>
          <w:rFonts w:ascii="PT Astra Serif" w:hAnsi="PT Astra Serif" w:cs="Times New Roman"/>
          <w:color w:val="000000"/>
          <w:sz w:val="28"/>
          <w:szCs w:val="28"/>
        </w:rPr>
        <w:t xml:space="preserve"> своих должностных обязанностей.</w:t>
      </w:r>
    </w:p>
    <w:p w:rsidR="005E0D99" w:rsidRPr="00E33673" w:rsidRDefault="005E0D99" w:rsidP="00B17DD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E33673">
        <w:rPr>
          <w:rFonts w:ascii="PT Astra Serif" w:hAnsi="PT Astra Serif"/>
          <w:sz w:val="28"/>
          <w:szCs w:val="28"/>
        </w:rPr>
        <w:t>При принятии решения о премировании учитываются следующие показатели работы муниципальных служащих:</w:t>
      </w:r>
    </w:p>
    <w:p w:rsidR="005E0D99" w:rsidRPr="00E33673" w:rsidRDefault="005E0D99" w:rsidP="00B17DD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E33673">
        <w:rPr>
          <w:rFonts w:ascii="PT Astra Serif" w:hAnsi="PT Astra Serif"/>
          <w:sz w:val="28"/>
          <w:szCs w:val="28"/>
        </w:rPr>
        <w:t>- личный вклад в общие результаты работы, оперативность и профессионализм в решении вопросов, входящих в их компетенцию;</w:t>
      </w:r>
    </w:p>
    <w:p w:rsidR="005E0D99" w:rsidRPr="00E33673" w:rsidRDefault="005E0D99" w:rsidP="00B17DD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E33673">
        <w:rPr>
          <w:rFonts w:ascii="PT Astra Serif" w:hAnsi="PT Astra Serif"/>
          <w:sz w:val="28"/>
          <w:szCs w:val="28"/>
        </w:rPr>
        <w:t>- степень сложности, важность и качество выполнения заданий, эффективность полученных результатов;</w:t>
      </w:r>
    </w:p>
    <w:p w:rsidR="005E0D99" w:rsidRPr="00E33673" w:rsidRDefault="005E0D99" w:rsidP="00B17DD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E33673">
        <w:rPr>
          <w:rFonts w:ascii="PT Astra Serif" w:hAnsi="PT Astra Serif"/>
          <w:sz w:val="28"/>
          <w:szCs w:val="28"/>
        </w:rPr>
        <w:t>- соблюдение трудовой и исполнительской дисциплины;</w:t>
      </w:r>
    </w:p>
    <w:p w:rsidR="005E0D99" w:rsidRPr="00E33673" w:rsidRDefault="005E0D99" w:rsidP="00B17DD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E33673">
        <w:rPr>
          <w:rFonts w:ascii="PT Astra Serif" w:hAnsi="PT Astra Serif"/>
          <w:sz w:val="28"/>
          <w:szCs w:val="28"/>
        </w:rPr>
        <w:t>- выполнение установленных плановых заданий;</w:t>
      </w:r>
    </w:p>
    <w:p w:rsidR="005E0D99" w:rsidRPr="00E33673" w:rsidRDefault="005E0D99" w:rsidP="00B17DD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E33673">
        <w:rPr>
          <w:rFonts w:ascii="PT Astra Serif" w:hAnsi="PT Astra Serif"/>
          <w:sz w:val="28"/>
          <w:szCs w:val="28"/>
        </w:rPr>
        <w:t>- разумная инициатива, творчество и применение в работе современных форм и методов организации труда.</w:t>
      </w:r>
    </w:p>
    <w:p w:rsidR="005E0D99" w:rsidRPr="00E33673" w:rsidRDefault="005E0D99" w:rsidP="00B17DD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33673">
        <w:rPr>
          <w:rFonts w:ascii="PT Astra Serif" w:hAnsi="PT Astra Serif" w:cs="Times New Roman"/>
          <w:color w:val="000000"/>
          <w:sz w:val="28"/>
          <w:szCs w:val="28"/>
        </w:rPr>
        <w:t>Премия муниципальному служащему не начисляется или ее размер может быть уменьшен за:</w:t>
      </w:r>
    </w:p>
    <w:p w:rsidR="005E0D99" w:rsidRPr="00E33673" w:rsidRDefault="005E0D99" w:rsidP="00B17DD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E33673">
        <w:rPr>
          <w:rFonts w:ascii="PT Astra Serif" w:hAnsi="PT Astra Serif"/>
          <w:sz w:val="28"/>
          <w:szCs w:val="28"/>
        </w:rPr>
        <w:t>- невыполнение в установленный срок поручений главы сельсовета, представительного органа, а также запланированных заданий и мероприятий;</w:t>
      </w:r>
    </w:p>
    <w:p w:rsidR="005E0D99" w:rsidRPr="00E33673" w:rsidRDefault="005E0D99" w:rsidP="00B17DD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33673">
        <w:rPr>
          <w:rFonts w:ascii="PT Astra Serif" w:hAnsi="PT Astra Serif" w:cs="Times New Roman"/>
          <w:sz w:val="28"/>
          <w:szCs w:val="28"/>
        </w:rPr>
        <w:t>- неисполнение или ненадлежащее исполнение должностных обязанностей;</w:t>
      </w:r>
    </w:p>
    <w:p w:rsidR="005E0D99" w:rsidRPr="00E33673" w:rsidRDefault="005E0D99" w:rsidP="00B17DD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E33673">
        <w:rPr>
          <w:rFonts w:ascii="PT Astra Serif" w:hAnsi="PT Astra Serif"/>
          <w:sz w:val="28"/>
          <w:szCs w:val="28"/>
        </w:rPr>
        <w:t>- нарушение финансовой дисциплины;</w:t>
      </w:r>
    </w:p>
    <w:p w:rsidR="005E0D99" w:rsidRPr="00E33673" w:rsidRDefault="005E0D99" w:rsidP="00B17DD7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E33673">
        <w:rPr>
          <w:rFonts w:ascii="PT Astra Serif" w:hAnsi="PT Astra Serif"/>
          <w:sz w:val="28"/>
          <w:szCs w:val="28"/>
        </w:rPr>
        <w:t>- нарушение трудовой и исполнительской дисциплины (опоздание, несвоевременный уход с рабочего места и т. д.).</w:t>
      </w:r>
    </w:p>
    <w:p w:rsidR="005E0D99" w:rsidRPr="00E33673" w:rsidRDefault="005E0D99" w:rsidP="00B17DD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33673">
        <w:rPr>
          <w:rFonts w:ascii="PT Astra Serif" w:hAnsi="PT Astra Serif" w:cs="Times New Roman"/>
          <w:color w:val="000000"/>
          <w:sz w:val="28"/>
          <w:szCs w:val="28"/>
        </w:rPr>
        <w:t>Премия не начисляется за месяц, в котором муниципальный служащий был привлечен к дисциплинарной ответственности.</w:t>
      </w:r>
    </w:p>
    <w:p w:rsidR="005E0D99" w:rsidRPr="00E33673" w:rsidRDefault="005E0D99" w:rsidP="00B17DD7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33673">
        <w:rPr>
          <w:rFonts w:ascii="PT Astra Serif" w:hAnsi="PT Astra Serif" w:cs="Times New Roman"/>
          <w:color w:val="000000"/>
          <w:sz w:val="28"/>
          <w:szCs w:val="28"/>
        </w:rPr>
        <w:t>Предложения о снижении или увеличении размера премии либо о лишении премии могут</w:t>
      </w:r>
      <w:r w:rsidR="00E33673">
        <w:rPr>
          <w:rFonts w:ascii="PT Astra Serif" w:hAnsi="PT Astra Serif" w:cs="Times New Roman"/>
          <w:color w:val="000000"/>
          <w:sz w:val="28"/>
          <w:szCs w:val="28"/>
        </w:rPr>
        <w:t xml:space="preserve"> быть внесены главой сельсовета.</w:t>
      </w:r>
    </w:p>
    <w:p w:rsidR="005E0D99" w:rsidRDefault="005E0D99" w:rsidP="002E0E05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33673">
        <w:rPr>
          <w:rFonts w:ascii="PT Astra Serif" w:hAnsi="PT Astra Serif" w:cs="Times New Roman"/>
          <w:color w:val="000000"/>
          <w:sz w:val="28"/>
          <w:szCs w:val="28"/>
        </w:rPr>
        <w:t>Муниципальным служащим, уволенным по инициативе работодателя за виновные действия, премия не выплачивается.</w:t>
      </w:r>
    </w:p>
    <w:p w:rsidR="00BB5F67" w:rsidRDefault="008644AC" w:rsidP="002E0E05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3)</w:t>
      </w:r>
      <w:r w:rsidR="00692BD8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692BD8" w:rsidRPr="00692BD8">
        <w:rPr>
          <w:rFonts w:ascii="PT Astra Serif" w:hAnsi="PT Astra Serif" w:cs="Times New Roman"/>
          <w:b/>
          <w:color w:val="000000"/>
          <w:sz w:val="28"/>
          <w:szCs w:val="28"/>
        </w:rPr>
        <w:t>Единовре</w:t>
      </w:r>
      <w:r w:rsidR="00BB5F67" w:rsidRPr="00692BD8">
        <w:rPr>
          <w:rFonts w:ascii="PT Astra Serif" w:hAnsi="PT Astra Serif" w:cs="Times New Roman"/>
          <w:b/>
          <w:color w:val="000000"/>
          <w:sz w:val="28"/>
          <w:szCs w:val="28"/>
        </w:rPr>
        <w:t>менное премирование</w:t>
      </w:r>
      <w:r w:rsidR="00BB5F67">
        <w:rPr>
          <w:rFonts w:ascii="PT Astra Serif" w:hAnsi="PT Astra Serif" w:cs="Times New Roman"/>
          <w:color w:val="000000"/>
          <w:sz w:val="28"/>
          <w:szCs w:val="28"/>
        </w:rPr>
        <w:t xml:space="preserve"> муниципального служащего за выполнение особо важных и сложных заданий производится персонально в отношении каждого муниципального служащего в пределах средств</w:t>
      </w:r>
      <w:r w:rsidR="00692BD8">
        <w:rPr>
          <w:rFonts w:ascii="PT Astra Serif" w:hAnsi="PT Astra Serif" w:cs="Times New Roman"/>
          <w:color w:val="000000"/>
          <w:sz w:val="28"/>
          <w:szCs w:val="28"/>
        </w:rPr>
        <w:t xml:space="preserve"> фонда оплаты труда.</w:t>
      </w:r>
    </w:p>
    <w:p w:rsidR="00692BD8" w:rsidRDefault="00692BD8" w:rsidP="002E0E05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Размер премии устанавливается в зависимости от вклада (степени участия) муниципального служащего в выполнении особо важного и сложного  задания с учетом особенностей, установленных настоящим пунктом, и не должен превышать одного месячного денежного содержания муниципального служащего.</w:t>
      </w:r>
    </w:p>
    <w:p w:rsidR="00692BD8" w:rsidRPr="00E33673" w:rsidRDefault="00692BD8" w:rsidP="002E0E05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Предельный размер единовременной премии составляет не более двух месячных содержаний муниципального служащего в год. </w:t>
      </w:r>
    </w:p>
    <w:p w:rsidR="00753D88" w:rsidRDefault="008644AC" w:rsidP="00692BD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2.1.6.</w:t>
      </w:r>
      <w:r w:rsidR="000065BE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02D4C" w:rsidRPr="00E33673">
        <w:rPr>
          <w:rFonts w:ascii="PT Astra Serif" w:hAnsi="PT Astra Serif" w:cs="Times New Roman"/>
          <w:color w:val="000000"/>
          <w:sz w:val="28"/>
          <w:szCs w:val="28"/>
        </w:rPr>
        <w:t xml:space="preserve">Муниципальным служащим </w:t>
      </w:r>
      <w:r w:rsidR="00702D4C" w:rsidRPr="00692BD8">
        <w:rPr>
          <w:rFonts w:ascii="PT Astra Serif" w:hAnsi="PT Astra Serif" w:cs="Times New Roman"/>
          <w:b/>
          <w:color w:val="000000"/>
          <w:sz w:val="28"/>
          <w:szCs w:val="28"/>
        </w:rPr>
        <w:t xml:space="preserve">выплачивается ежемесячная надбавка за ученую степень </w:t>
      </w:r>
      <w:r w:rsidR="00702D4C" w:rsidRPr="00E33673">
        <w:rPr>
          <w:rFonts w:ascii="PT Astra Serif" w:hAnsi="PT Astra Serif" w:cs="Times New Roman"/>
          <w:color w:val="000000"/>
          <w:sz w:val="28"/>
          <w:szCs w:val="28"/>
        </w:rPr>
        <w:t xml:space="preserve">кандидата или доктора наук в размере, не превышающем размер соответствующей надбавки, установленный пунктом 5 </w:t>
      </w:r>
    </w:p>
    <w:p w:rsidR="00753D88" w:rsidRDefault="00753D88" w:rsidP="00692BD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753D88" w:rsidRDefault="00753D88" w:rsidP="00692BD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702D4C" w:rsidRPr="00E33673" w:rsidRDefault="00702D4C" w:rsidP="00692BD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33673">
        <w:rPr>
          <w:rFonts w:ascii="PT Astra Serif" w:hAnsi="PT Astra Serif" w:cs="Times New Roman"/>
          <w:color w:val="000000"/>
          <w:sz w:val="28"/>
          <w:szCs w:val="28"/>
        </w:rPr>
        <w:lastRenderedPageBreak/>
        <w:t>части 1 статьи 12 закона Алтайского края </w:t>
      </w:r>
      <w:hyperlink r:id="rId7" w:tgtFrame="_blank" w:history="1">
        <w:r w:rsidRPr="00E33673">
          <w:rPr>
            <w:rFonts w:ascii="PT Astra Serif" w:hAnsi="PT Astra Serif" w:cs="Times New Roman"/>
            <w:sz w:val="28"/>
            <w:szCs w:val="28"/>
          </w:rPr>
          <w:t>от 28 октября 2005 года № 78-ЗС</w:t>
        </w:r>
      </w:hyperlink>
      <w:r w:rsidRPr="00E33673">
        <w:rPr>
          <w:rFonts w:ascii="PT Astra Serif" w:hAnsi="PT Astra Serif" w:cs="Times New Roman"/>
          <w:sz w:val="28"/>
          <w:szCs w:val="28"/>
        </w:rPr>
        <w:t xml:space="preserve">                                        </w:t>
      </w:r>
      <w:r w:rsidRPr="00E33673">
        <w:rPr>
          <w:rFonts w:ascii="PT Astra Serif" w:hAnsi="PT Astra Serif" w:cs="Times New Roman"/>
          <w:color w:val="000000"/>
          <w:sz w:val="28"/>
          <w:szCs w:val="28"/>
        </w:rPr>
        <w:t>«О государственной гражданской службе Алтайского края, на основании распоряжения Администрации сельсовета.</w:t>
      </w:r>
    </w:p>
    <w:p w:rsidR="006B3C4E" w:rsidRPr="00E33673" w:rsidRDefault="00702D4C" w:rsidP="006B3C4E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33673">
        <w:rPr>
          <w:rFonts w:ascii="PT Astra Serif" w:hAnsi="PT Astra Serif" w:cs="Times New Roman"/>
          <w:color w:val="000000"/>
          <w:sz w:val="28"/>
          <w:szCs w:val="28"/>
        </w:rPr>
        <w:t>Ежемесячная надбавка за ученую степень выплачивается с момента присвоения муниципальному служащему ученой степени.</w:t>
      </w:r>
    </w:p>
    <w:p w:rsidR="006B3C4E" w:rsidRPr="00E33673" w:rsidRDefault="008644AC" w:rsidP="006B3C4E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2.1</w:t>
      </w:r>
      <w:r w:rsidR="001B0EC1" w:rsidRPr="00E33673">
        <w:rPr>
          <w:rFonts w:ascii="PT Astra Serif" w:hAnsi="PT Astra Serif" w:cs="Times New Roman"/>
          <w:color w:val="000000"/>
          <w:sz w:val="28"/>
          <w:szCs w:val="28"/>
        </w:rPr>
        <w:t>.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7. </w:t>
      </w:r>
      <w:r w:rsidR="00692BD8" w:rsidRPr="00692BD8">
        <w:rPr>
          <w:rFonts w:ascii="PT Astra Serif" w:hAnsi="PT Astra Serif" w:cs="Times New Roman"/>
          <w:b/>
          <w:color w:val="000000"/>
          <w:sz w:val="28"/>
          <w:szCs w:val="28"/>
        </w:rPr>
        <w:t xml:space="preserve">Ежемесячное денежное </w:t>
      </w:r>
      <w:r w:rsidR="006B3C4E" w:rsidRPr="00692BD8">
        <w:rPr>
          <w:rFonts w:ascii="PT Astra Serif" w:hAnsi="PT Astra Serif" w:cs="Times New Roman"/>
          <w:b/>
          <w:color w:val="000000"/>
          <w:sz w:val="28"/>
          <w:szCs w:val="28"/>
        </w:rPr>
        <w:t>поощрение </w:t>
      </w:r>
      <w:r w:rsidR="006B3C4E" w:rsidRPr="00E33673">
        <w:rPr>
          <w:rFonts w:ascii="PT Astra Serif" w:hAnsi="PT Astra Serif" w:cs="Times New Roman"/>
          <w:color w:val="000000"/>
          <w:sz w:val="28"/>
          <w:szCs w:val="28"/>
        </w:rPr>
        <w:t xml:space="preserve">устанавливается муниципальным служащим в размере не более </w:t>
      </w:r>
      <w:r w:rsidR="006B3C4E" w:rsidRPr="00753D88">
        <w:rPr>
          <w:rFonts w:ascii="PT Astra Serif" w:hAnsi="PT Astra Serif" w:cs="Times New Roman"/>
          <w:color w:val="000000"/>
          <w:sz w:val="28"/>
          <w:szCs w:val="28"/>
        </w:rPr>
        <w:t>250%</w:t>
      </w:r>
      <w:r w:rsidR="006B3C4E" w:rsidRPr="00E33673">
        <w:rPr>
          <w:rFonts w:ascii="PT Astra Serif" w:hAnsi="PT Astra Serif" w:cs="Times New Roman"/>
          <w:color w:val="000000"/>
          <w:sz w:val="28"/>
          <w:szCs w:val="28"/>
        </w:rPr>
        <w:t xml:space="preserve"> от должностного оклада.</w:t>
      </w:r>
    </w:p>
    <w:p w:rsidR="006B3C4E" w:rsidRPr="00E33673" w:rsidRDefault="006B3C4E" w:rsidP="006B3C4E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33673">
        <w:rPr>
          <w:rFonts w:ascii="PT Astra Serif" w:hAnsi="PT Astra Serif" w:cs="Times New Roman"/>
          <w:color w:val="000000"/>
          <w:sz w:val="28"/>
          <w:szCs w:val="28"/>
        </w:rPr>
        <w:t xml:space="preserve">Конкретный размер ежемесячного денежного поощрения муниципальным служащим устанавливается </w:t>
      </w:r>
      <w:r w:rsidRPr="00E33673">
        <w:rPr>
          <w:rFonts w:ascii="PT Astra Serif" w:hAnsi="PT Astra Serif" w:cs="Times New Roman"/>
          <w:sz w:val="28"/>
          <w:szCs w:val="28"/>
        </w:rPr>
        <w:t>в трудовом договоре</w:t>
      </w:r>
      <w:r w:rsidR="00692BD8">
        <w:rPr>
          <w:rFonts w:ascii="PT Astra Serif" w:hAnsi="PT Astra Serif" w:cs="Times New Roman"/>
          <w:color w:val="000000"/>
          <w:sz w:val="28"/>
          <w:szCs w:val="28"/>
        </w:rPr>
        <w:t>в соответствии с распоряжением а</w:t>
      </w:r>
      <w:r w:rsidRPr="00E33673">
        <w:rPr>
          <w:rFonts w:ascii="PT Astra Serif" w:hAnsi="PT Astra Serif" w:cs="Times New Roman"/>
          <w:color w:val="000000"/>
          <w:sz w:val="28"/>
          <w:szCs w:val="28"/>
        </w:rPr>
        <w:t>дминистрации сельсовета, на календарный год.</w:t>
      </w:r>
    </w:p>
    <w:p w:rsidR="006B3C4E" w:rsidRPr="00E33673" w:rsidRDefault="006B3C4E" w:rsidP="006B3C4E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33673">
        <w:rPr>
          <w:rFonts w:ascii="PT Astra Serif" w:hAnsi="PT Astra Serif" w:cs="Times New Roman"/>
          <w:color w:val="000000"/>
          <w:sz w:val="28"/>
          <w:szCs w:val="28"/>
        </w:rPr>
        <w:t>По истечении указанного срока ежемесячное денежное поощрение может быть установлено в ином размере на новый срок.</w:t>
      </w:r>
    </w:p>
    <w:p w:rsidR="000065BE" w:rsidRPr="00E33673" w:rsidRDefault="000065BE" w:rsidP="006B3C4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При возложении на муниципального служащего исполнения должностных обязанностей по другой муници</w:t>
      </w:r>
      <w:r w:rsidR="00BE66E7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пальной должности муниципальной </w:t>
      </w: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службы размер оплаты за выполнение такой дополнительной работы может устанавливаться по соглашению сторон трудово</w:t>
      </w:r>
      <w:r w:rsidR="00BE66E7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го договора с учетом содержания </w:t>
      </w: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и (или) объема дополнительной работы.</w:t>
      </w:r>
    </w:p>
    <w:p w:rsidR="00EE50E8" w:rsidRPr="00E33673" w:rsidRDefault="00702D4C" w:rsidP="005F646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2.1</w:t>
      </w:r>
      <w:r w:rsidR="008644AC">
        <w:rPr>
          <w:rFonts w:ascii="PT Astra Serif" w:eastAsia="Times New Roman" w:hAnsi="PT Astra Serif" w:cs="Times New Roman"/>
          <w:sz w:val="28"/>
          <w:szCs w:val="28"/>
          <w:lang w:eastAsia="ru-RU"/>
        </w:rPr>
        <w:t>.8.</w:t>
      </w:r>
      <w:r w:rsidR="000065BE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E50E8" w:rsidRPr="00E33673">
        <w:rPr>
          <w:rFonts w:ascii="PT Astra Serif" w:hAnsi="PT Astra Serif" w:cs="Times New Roman"/>
          <w:color w:val="000000"/>
          <w:sz w:val="28"/>
          <w:szCs w:val="28"/>
        </w:rPr>
        <w:t xml:space="preserve">При предоставлении муниципальному служащему ежегодного оплачиваемого отпуска не зависимо от периода, за который предоставляется ежегодный оплачиваемый отпуск, выплачивается материальная помощь в размере </w:t>
      </w:r>
      <w:r w:rsidR="00F5244E" w:rsidRPr="00F5244E">
        <w:rPr>
          <w:rFonts w:ascii="PT Astra Serif" w:hAnsi="PT Astra Serif" w:cs="Times New Roman"/>
          <w:color w:val="000000"/>
          <w:sz w:val="28"/>
          <w:szCs w:val="28"/>
        </w:rPr>
        <w:t>трех</w:t>
      </w:r>
      <w:r w:rsidR="00EE50E8" w:rsidRPr="00E33673">
        <w:rPr>
          <w:rFonts w:ascii="PT Astra Serif" w:hAnsi="PT Astra Serif" w:cs="Times New Roman"/>
          <w:color w:val="000000"/>
          <w:sz w:val="28"/>
          <w:szCs w:val="28"/>
        </w:rPr>
        <w:t xml:space="preserve"> должностных окладов в год.</w:t>
      </w:r>
    </w:p>
    <w:p w:rsidR="00EE50E8" w:rsidRPr="00E33673" w:rsidRDefault="00EE50E8" w:rsidP="00EE50E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33673">
        <w:rPr>
          <w:rFonts w:ascii="PT Astra Serif" w:hAnsi="PT Astra Serif" w:cs="Times New Roman"/>
          <w:color w:val="000000"/>
          <w:sz w:val="28"/>
          <w:szCs w:val="28"/>
        </w:rPr>
        <w:t>Основанием для выплаты материальной помощи к</w:t>
      </w:r>
      <w:r w:rsidR="00F5244E">
        <w:rPr>
          <w:rFonts w:ascii="PT Astra Serif" w:hAnsi="PT Astra Serif" w:cs="Times New Roman"/>
          <w:color w:val="000000"/>
          <w:sz w:val="28"/>
          <w:szCs w:val="28"/>
        </w:rPr>
        <w:t xml:space="preserve"> отпуску является распоряжение а</w:t>
      </w:r>
      <w:r w:rsidRPr="00E33673">
        <w:rPr>
          <w:rFonts w:ascii="PT Astra Serif" w:hAnsi="PT Astra Serif" w:cs="Times New Roman"/>
          <w:color w:val="000000"/>
          <w:sz w:val="28"/>
          <w:szCs w:val="28"/>
        </w:rPr>
        <w:t>дминистрации сельсовета. В распоряжении указываются основание выплаты материальной помощи, ее размер.</w:t>
      </w:r>
    </w:p>
    <w:p w:rsidR="00EE50E8" w:rsidRPr="00E33673" w:rsidRDefault="00EE50E8" w:rsidP="00EE50E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33673">
        <w:rPr>
          <w:rFonts w:ascii="PT Astra Serif" w:hAnsi="PT Astra Serif" w:cs="Times New Roman"/>
          <w:color w:val="000000"/>
          <w:sz w:val="28"/>
          <w:szCs w:val="28"/>
        </w:rPr>
        <w:t>Право на оказание материальной помощи муниципальным служащим при предоставлении ежегодного оплачиваемого отпуска возникает не ранее чем право на предоставление ежегодного оплачиваемого отпуска, из расчета фактически отработанных календарных дней в текущем году.</w:t>
      </w:r>
    </w:p>
    <w:p w:rsidR="00EE50E8" w:rsidRPr="00E33673" w:rsidRDefault="00EE50E8" w:rsidP="00EE50E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E33673">
        <w:rPr>
          <w:rFonts w:ascii="PT Astra Serif" w:hAnsi="PT Astra Serif"/>
          <w:sz w:val="28"/>
          <w:szCs w:val="28"/>
        </w:rPr>
        <w:t xml:space="preserve">Право на получение </w:t>
      </w:r>
      <w:r w:rsidRPr="00E33673">
        <w:rPr>
          <w:rFonts w:ascii="PT Astra Serif" w:hAnsi="PT Astra Serif"/>
          <w:color w:val="000000"/>
          <w:sz w:val="28"/>
          <w:szCs w:val="28"/>
        </w:rPr>
        <w:t xml:space="preserve">материальной помощи </w:t>
      </w:r>
      <w:r w:rsidRPr="00E33673">
        <w:rPr>
          <w:rFonts w:ascii="PT Astra Serif" w:hAnsi="PT Astra Serif"/>
          <w:sz w:val="28"/>
          <w:szCs w:val="28"/>
        </w:rPr>
        <w:t>к отпуску за первый год работы у муниципального служащего возникает по истечении шест</w:t>
      </w:r>
      <w:r w:rsidR="00F5244E">
        <w:rPr>
          <w:rFonts w:ascii="PT Astra Serif" w:hAnsi="PT Astra Serif"/>
          <w:sz w:val="28"/>
          <w:szCs w:val="28"/>
        </w:rPr>
        <w:t>и месяцев непрерывной работы в а</w:t>
      </w:r>
      <w:r w:rsidRPr="00E33673">
        <w:rPr>
          <w:rFonts w:ascii="PT Astra Serif" w:hAnsi="PT Astra Serif"/>
          <w:sz w:val="28"/>
          <w:szCs w:val="28"/>
        </w:rPr>
        <w:t>дминистрации сельсовета.</w:t>
      </w:r>
    </w:p>
    <w:p w:rsidR="00F5244E" w:rsidRPr="00E33673" w:rsidRDefault="00EE50E8" w:rsidP="008644A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E33673">
        <w:rPr>
          <w:rFonts w:ascii="PT Astra Serif" w:hAnsi="PT Astra Serif"/>
          <w:color w:val="000000"/>
          <w:sz w:val="28"/>
          <w:szCs w:val="28"/>
        </w:rPr>
        <w:t xml:space="preserve">При разделении ежегодного оплачиваемого отпуска на части выплата материальной помощи осуществляется один раз в год при предоставлении любой части отпуска по согласованию </w:t>
      </w:r>
      <w:r w:rsidRPr="00E33673">
        <w:rPr>
          <w:rFonts w:ascii="PT Astra Serif" w:hAnsi="PT Astra Serif"/>
          <w:sz w:val="28"/>
          <w:szCs w:val="28"/>
        </w:rPr>
        <w:t xml:space="preserve">по заявлению </w:t>
      </w:r>
      <w:r w:rsidRPr="00E33673">
        <w:rPr>
          <w:rFonts w:ascii="PT Astra Serif" w:hAnsi="PT Astra Serif"/>
          <w:color w:val="000000"/>
          <w:sz w:val="28"/>
          <w:szCs w:val="28"/>
        </w:rPr>
        <w:t>с муниципальным служащим.</w:t>
      </w:r>
    </w:p>
    <w:p w:rsidR="00EE50E8" w:rsidRPr="00E33673" w:rsidRDefault="00EE50E8" w:rsidP="00EE50E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33673">
        <w:rPr>
          <w:rFonts w:ascii="PT Astra Serif" w:hAnsi="PT Astra Serif" w:cs="Times New Roman"/>
          <w:color w:val="000000"/>
          <w:sz w:val="28"/>
          <w:szCs w:val="28"/>
        </w:rPr>
        <w:t>При перенесении в исключительных случаях отпуска муниципального служащего на следующий календарный год выплата материальной помощи по заявлению муниципального служащего производится в конце текущего кал</w:t>
      </w:r>
      <w:r w:rsidR="00F5244E">
        <w:rPr>
          <w:rFonts w:ascii="PT Astra Serif" w:hAnsi="PT Astra Serif" w:cs="Times New Roman"/>
          <w:color w:val="000000"/>
          <w:sz w:val="28"/>
          <w:szCs w:val="28"/>
        </w:rPr>
        <w:t>ендарного года по распоряжению а</w:t>
      </w:r>
      <w:r w:rsidRPr="00E33673">
        <w:rPr>
          <w:rFonts w:ascii="PT Astra Serif" w:hAnsi="PT Astra Serif" w:cs="Times New Roman"/>
          <w:color w:val="000000"/>
          <w:sz w:val="28"/>
          <w:szCs w:val="28"/>
        </w:rPr>
        <w:t>дминистрации сельсовета.</w:t>
      </w:r>
    </w:p>
    <w:p w:rsidR="00EE50E8" w:rsidRPr="00E33673" w:rsidRDefault="00EE50E8" w:rsidP="00EE50E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33673">
        <w:rPr>
          <w:rFonts w:ascii="PT Astra Serif" w:hAnsi="PT Astra Serif" w:cs="Times New Roman"/>
          <w:color w:val="000000"/>
          <w:sz w:val="28"/>
          <w:szCs w:val="28"/>
        </w:rPr>
        <w:t>В случае изменения должностного оклада муниципального служащего в течение календарного года на основани</w:t>
      </w:r>
      <w:r w:rsidR="00F5244E">
        <w:rPr>
          <w:rFonts w:ascii="PT Astra Serif" w:hAnsi="PT Astra Serif" w:cs="Times New Roman"/>
          <w:color w:val="000000"/>
          <w:sz w:val="28"/>
          <w:szCs w:val="28"/>
        </w:rPr>
        <w:t>и постановления (распоряжения) а</w:t>
      </w:r>
      <w:r w:rsidRPr="00E33673">
        <w:rPr>
          <w:rFonts w:ascii="PT Astra Serif" w:hAnsi="PT Astra Serif" w:cs="Times New Roman"/>
          <w:color w:val="000000"/>
          <w:sz w:val="28"/>
          <w:szCs w:val="28"/>
        </w:rPr>
        <w:t>дминистрации сельсовета, материальная помощь пересчитывается в конце календарного года по средней величине.</w:t>
      </w:r>
    </w:p>
    <w:p w:rsidR="00EE50E8" w:rsidRPr="00E33673" w:rsidRDefault="003A0A31" w:rsidP="003A0A31">
      <w:pPr>
        <w:shd w:val="clear" w:color="auto" w:fill="FFFFFF"/>
        <w:spacing w:after="0" w:line="240" w:lineRule="auto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lastRenderedPageBreak/>
        <w:t xml:space="preserve">       </w:t>
      </w:r>
      <w:r w:rsidR="00EE50E8" w:rsidRPr="00E33673">
        <w:rPr>
          <w:rFonts w:ascii="PT Astra Serif" w:hAnsi="PT Astra Serif" w:cs="Times New Roman"/>
          <w:color w:val="000000"/>
          <w:sz w:val="28"/>
          <w:szCs w:val="28"/>
        </w:rPr>
        <w:t>Материальная помощь не выплачивается муниципальным служащим, находящимся в отпусках по уходу за ребенком до достижения им возраста 3 лет. Материальная помощь не выплачивается муниципальным служащим, находящимся в длительных отпусках без сохранения денежного содержания за полные календарные месяцы нахождения в отпусках.</w:t>
      </w:r>
    </w:p>
    <w:p w:rsidR="00EE50E8" w:rsidRPr="00E33673" w:rsidRDefault="00EE50E8" w:rsidP="00EE50E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33673">
        <w:rPr>
          <w:rFonts w:ascii="PT Astra Serif" w:hAnsi="PT Astra Serif" w:cs="Times New Roman"/>
          <w:color w:val="000000"/>
          <w:sz w:val="28"/>
          <w:szCs w:val="28"/>
        </w:rPr>
        <w:t>При увольнении муниципального служащего, без уважительной причины (собственное желание, увольнение за виновные действия) не использовавшего ежегодный оплачиваемый отпуск и не получавшего материальную помощь, материальная помощь не выплачивается.</w:t>
      </w:r>
    </w:p>
    <w:p w:rsidR="00EE50E8" w:rsidRDefault="00EE50E8" w:rsidP="00EE50E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E33673">
        <w:rPr>
          <w:rFonts w:ascii="PT Astra Serif" w:hAnsi="PT Astra Serif" w:cs="Times New Roman"/>
          <w:color w:val="000000"/>
          <w:sz w:val="28"/>
          <w:szCs w:val="28"/>
        </w:rPr>
        <w:t>При увольнении муниципального служащего, без уважительной причины, (собственное желание, увольнение за виновные действия) получившего материальную помощь, и не отработавшего календарный год производится перерасчет материальной помощи пропорционально отработанному в календарном году времени. Излишне начисленная сумма материальной помощи подлежит удержанию при окончательном расчете.</w:t>
      </w:r>
    </w:p>
    <w:p w:rsidR="008644AC" w:rsidRPr="00E33673" w:rsidRDefault="008644AC" w:rsidP="00EE50E8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 xml:space="preserve">2.2. Для всех составляющих оплаты труда (денежного содержания) муниципального служащего применяется районный коэффициент 1,25. </w:t>
      </w:r>
    </w:p>
    <w:p w:rsidR="000065BE" w:rsidRPr="00E33673" w:rsidRDefault="008644AC" w:rsidP="00EE50E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2.3</w:t>
      </w:r>
      <w:r w:rsidR="000065BE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. Размеры должностных окладов, ежемесячной надбавки к должностному окладу за выслугу лет на муниципальной службе, ежемесячной надбавкиза особые условия муниципальной службы,</w:t>
      </w:r>
      <w:r w:rsidR="00BE66E7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ежемесячной надбавки за ученую </w:t>
      </w:r>
      <w:r w:rsidR="000065BE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степень, премий по результатам работы, еж</w:t>
      </w:r>
      <w:r w:rsidR="00BE66E7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емесячного денежного поощрения, </w:t>
      </w:r>
      <w:r w:rsidR="000065BE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материальной помощи утверждаются в штатн</w:t>
      </w:r>
      <w:r w:rsidR="00BE66E7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ом расписании и оговариваются в </w:t>
      </w:r>
      <w:r w:rsidR="000065BE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трудовом договоре при приеме работника на р</w:t>
      </w:r>
      <w:r w:rsidR="00BE66E7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аботу, а также в дополнительном </w:t>
      </w:r>
      <w:r w:rsidR="000065BE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соглашении при изменении условий трудового договора.</w:t>
      </w:r>
    </w:p>
    <w:p w:rsidR="000065BE" w:rsidRDefault="008644AC" w:rsidP="000065B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2.4</w:t>
      </w:r>
      <w:r w:rsidR="000065BE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Предельные размеры должностных окладов муниципальных служащих повышаются (индексируются) постановлением главы </w:t>
      </w:r>
      <w:r w:rsidR="0066075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</w:t>
      </w:r>
      <w:r w:rsidR="000065BE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t>сельсовета, в соответствии с нормативными правовыми актами Правительства Алтайского</w:t>
      </w:r>
      <w:r w:rsidR="000065BE" w:rsidRPr="00E33673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края.</w:t>
      </w:r>
    </w:p>
    <w:p w:rsidR="008644AC" w:rsidRDefault="008644AC" w:rsidP="000065B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644AC" w:rsidRDefault="00753D88" w:rsidP="000065B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</w:t>
      </w:r>
      <w:r w:rsidR="008644AC">
        <w:rPr>
          <w:rFonts w:ascii="PT Astra Serif" w:eastAsia="Times New Roman" w:hAnsi="PT Astra Serif" w:cs="Times New Roman"/>
          <w:sz w:val="28"/>
          <w:szCs w:val="28"/>
          <w:lang w:eastAsia="ru-RU"/>
        </w:rPr>
        <w:t>3. Отпуск муниципального служащего.</w:t>
      </w:r>
    </w:p>
    <w:p w:rsidR="008644AC" w:rsidRDefault="008644AC" w:rsidP="000065B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3.1. Муниципальному служащему предоставляется ежегодный отпуск с сохранением замещаемой должности муниципальной службы и денежного содержания, размер которого определяется в порядке, установленном тру</w:t>
      </w:r>
      <w:r w:rsidR="004B428B">
        <w:rPr>
          <w:rFonts w:ascii="PT Astra Serif" w:eastAsia="Times New Roman" w:hAnsi="PT Astra Serif" w:cs="Times New Roman"/>
          <w:sz w:val="28"/>
          <w:szCs w:val="28"/>
          <w:lang w:eastAsia="ru-RU"/>
        </w:rPr>
        <w:t>довым законодательством для исчи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сления средней заработной платы.</w:t>
      </w:r>
    </w:p>
    <w:p w:rsidR="008644AC" w:rsidRDefault="00753D88" w:rsidP="000065B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3.2. 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753D88" w:rsidRDefault="00753D88" w:rsidP="000065B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3.2.1. Ежегодный основной оплачиваемый отпуск предоставляется муниципальному служащему продолжительностью 30 календарных дней.</w:t>
      </w:r>
    </w:p>
    <w:p w:rsidR="00753D88" w:rsidRDefault="00753D88" w:rsidP="000065B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3.2.2. ежегодный дополнительный оплачиваемый отпуск за выслугу лет предоставляется муниципальному служащему продолжительностью:</w:t>
      </w:r>
    </w:p>
    <w:p w:rsidR="00753D88" w:rsidRDefault="00753D88" w:rsidP="000065B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1) при стаже муниципальной службы от 5 до 10 лет – 5 календарных дней;</w:t>
      </w:r>
    </w:p>
    <w:p w:rsidR="00753D88" w:rsidRDefault="00753D88" w:rsidP="00753D8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53D88" w:rsidRDefault="00753D88" w:rsidP="00753D8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53D88" w:rsidRDefault="00753D88" w:rsidP="00753D8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2) при стаже муниципальной службы от 10 до 15 лет – 7 календарных дней;</w:t>
      </w:r>
    </w:p>
    <w:p w:rsidR="00753D88" w:rsidRDefault="00753D88" w:rsidP="00753D8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3) при стаже муниципальной службы от 15 лет – 10 календарных дней.</w:t>
      </w:r>
    </w:p>
    <w:p w:rsidR="00753D88" w:rsidRDefault="00753D88" w:rsidP="00753D8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3.2.3. Муниципальные служащие имеют право на дополнительный оплачиваемый отпуск за ненормированный служебный день продолжительностью 3 </w:t>
      </w:r>
      <w:proofErr w:type="gram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календарных</w:t>
      </w:r>
      <w:proofErr w:type="gram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дня. Основанием для установления ненормированного служебного дня является необходимость периодического выполнения должностных обязанностей по соответствующей должности за пределами нормальной продолжительности служебного времени.</w:t>
      </w:r>
    </w:p>
    <w:p w:rsidR="00753D88" w:rsidRDefault="00753D88" w:rsidP="00753D8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3.3. При исчислении общей продолжительности ежегодного оплачиваемого отпуска ежегодный основной оплачиваемый отпуск суммируется с ежегодными дополнительными оплачиваемыми отпусками.</w:t>
      </w:r>
    </w:p>
    <w:p w:rsidR="00753D88" w:rsidRDefault="00753D88" w:rsidP="00753D8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53D88" w:rsidRDefault="00753D88" w:rsidP="00753D8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4.  Расходы, связанные с осуществлением предусмотренных настоящим Положением мероприятий, производятся в пределах средств местного бюджете.</w:t>
      </w:r>
    </w:p>
    <w:p w:rsidR="00180E47" w:rsidRPr="00E33673" w:rsidRDefault="00180E47" w:rsidP="000065B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065BE" w:rsidRPr="00E33673" w:rsidRDefault="000065BE">
      <w:pPr>
        <w:jc w:val="both"/>
        <w:rPr>
          <w:rFonts w:ascii="PT Astra Serif" w:hAnsi="PT Astra Serif" w:cs="Times New Roman"/>
          <w:sz w:val="28"/>
          <w:szCs w:val="28"/>
        </w:rPr>
      </w:pPr>
    </w:p>
    <w:sectPr w:rsidR="000065BE" w:rsidRPr="00E33673" w:rsidSect="005E239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40DB6"/>
    <w:multiLevelType w:val="hybridMultilevel"/>
    <w:tmpl w:val="4A60D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065BE"/>
    <w:rsid w:val="000065BE"/>
    <w:rsid w:val="00016360"/>
    <w:rsid w:val="00016A53"/>
    <w:rsid w:val="00030759"/>
    <w:rsid w:val="00064AC1"/>
    <w:rsid w:val="0007186E"/>
    <w:rsid w:val="000A21D1"/>
    <w:rsid w:val="000A47A6"/>
    <w:rsid w:val="000B35F2"/>
    <w:rsid w:val="00123C0B"/>
    <w:rsid w:val="00164129"/>
    <w:rsid w:val="00180E47"/>
    <w:rsid w:val="001A0C2F"/>
    <w:rsid w:val="001A40FA"/>
    <w:rsid w:val="001B0EC1"/>
    <w:rsid w:val="001E1854"/>
    <w:rsid w:val="002E0E05"/>
    <w:rsid w:val="002E44CD"/>
    <w:rsid w:val="00392443"/>
    <w:rsid w:val="003A0A31"/>
    <w:rsid w:val="003B5E78"/>
    <w:rsid w:val="003C0BA8"/>
    <w:rsid w:val="003D702A"/>
    <w:rsid w:val="004402D5"/>
    <w:rsid w:val="0049742C"/>
    <w:rsid w:val="004B428B"/>
    <w:rsid w:val="004F4887"/>
    <w:rsid w:val="005010D8"/>
    <w:rsid w:val="00536184"/>
    <w:rsid w:val="00552614"/>
    <w:rsid w:val="005631E1"/>
    <w:rsid w:val="005758D6"/>
    <w:rsid w:val="005B1848"/>
    <w:rsid w:val="005E0D99"/>
    <w:rsid w:val="005E2397"/>
    <w:rsid w:val="005F6465"/>
    <w:rsid w:val="00606AE3"/>
    <w:rsid w:val="006213E3"/>
    <w:rsid w:val="006303BE"/>
    <w:rsid w:val="0063067D"/>
    <w:rsid w:val="00660758"/>
    <w:rsid w:val="00675B26"/>
    <w:rsid w:val="00687554"/>
    <w:rsid w:val="00692BD8"/>
    <w:rsid w:val="006B205F"/>
    <w:rsid w:val="006B3C4E"/>
    <w:rsid w:val="006D0F16"/>
    <w:rsid w:val="006F5C31"/>
    <w:rsid w:val="006F755F"/>
    <w:rsid w:val="00702D4C"/>
    <w:rsid w:val="007358B6"/>
    <w:rsid w:val="00743260"/>
    <w:rsid w:val="00753D88"/>
    <w:rsid w:val="00775A90"/>
    <w:rsid w:val="007D0F9C"/>
    <w:rsid w:val="008464B9"/>
    <w:rsid w:val="008466C6"/>
    <w:rsid w:val="008644AC"/>
    <w:rsid w:val="00871947"/>
    <w:rsid w:val="009B3AD7"/>
    <w:rsid w:val="009B5251"/>
    <w:rsid w:val="009D0562"/>
    <w:rsid w:val="009E0CFF"/>
    <w:rsid w:val="00A26999"/>
    <w:rsid w:val="00A35B3A"/>
    <w:rsid w:val="00A452C9"/>
    <w:rsid w:val="00B17DD7"/>
    <w:rsid w:val="00B256C0"/>
    <w:rsid w:val="00B41E1E"/>
    <w:rsid w:val="00B474B7"/>
    <w:rsid w:val="00B7753A"/>
    <w:rsid w:val="00BB5F67"/>
    <w:rsid w:val="00BE66E7"/>
    <w:rsid w:val="00BF3B5A"/>
    <w:rsid w:val="00C00645"/>
    <w:rsid w:val="00C23D9D"/>
    <w:rsid w:val="00C74454"/>
    <w:rsid w:val="00C75CAA"/>
    <w:rsid w:val="00CA6D40"/>
    <w:rsid w:val="00CE1E7D"/>
    <w:rsid w:val="00D0309E"/>
    <w:rsid w:val="00D35676"/>
    <w:rsid w:val="00DB2921"/>
    <w:rsid w:val="00DE4353"/>
    <w:rsid w:val="00E30AED"/>
    <w:rsid w:val="00E33673"/>
    <w:rsid w:val="00E837D9"/>
    <w:rsid w:val="00EE50E8"/>
    <w:rsid w:val="00F213E6"/>
    <w:rsid w:val="00F5244E"/>
    <w:rsid w:val="00F74801"/>
    <w:rsid w:val="00F97D67"/>
    <w:rsid w:val="00FA1325"/>
    <w:rsid w:val="00FB5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D7"/>
  </w:style>
  <w:style w:type="paragraph" w:styleId="4">
    <w:name w:val="heading 4"/>
    <w:basedOn w:val="a"/>
    <w:next w:val="a"/>
    <w:link w:val="40"/>
    <w:qFormat/>
    <w:rsid w:val="008466C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466C6"/>
    <w:pPr>
      <w:keepNext/>
      <w:spacing w:after="0" w:line="240" w:lineRule="auto"/>
      <w:ind w:left="870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466C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466C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uiPriority w:val="59"/>
    <w:rsid w:val="00846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64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744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5E0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4F4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7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7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0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-search.minjust.ru:8080/bigs/showDocument.html?id=A47EE79C-424E-4B87-AE95-8B99AA97F79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357F7-48D7-4948-9C7B-198874F38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8</Pages>
  <Words>2606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140</cp:revision>
  <cp:lastPrinted>2023-10-11T04:52:00Z</cp:lastPrinted>
  <dcterms:created xsi:type="dcterms:W3CDTF">2023-09-27T07:06:00Z</dcterms:created>
  <dcterms:modified xsi:type="dcterms:W3CDTF">2023-10-25T04:40:00Z</dcterms:modified>
</cp:coreProperties>
</file>