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26" w:rsidRPr="006D6145" w:rsidRDefault="006D6145" w:rsidP="006D6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145">
        <w:rPr>
          <w:rFonts w:ascii="Times New Roman" w:hAnsi="Times New Roman" w:cs="Times New Roman"/>
          <w:sz w:val="28"/>
          <w:szCs w:val="28"/>
        </w:rPr>
        <w:t>Администрация Васильчуковского сельсовета</w:t>
      </w:r>
    </w:p>
    <w:p w:rsidR="006D6145" w:rsidRDefault="006D6145" w:rsidP="006D6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145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6D6145" w:rsidRDefault="006D6145" w:rsidP="006D6145">
      <w:pPr>
        <w:rPr>
          <w:rFonts w:ascii="Times New Roman" w:hAnsi="Times New Roman" w:cs="Times New Roman"/>
          <w:sz w:val="28"/>
          <w:szCs w:val="28"/>
        </w:rPr>
      </w:pPr>
    </w:p>
    <w:p w:rsidR="006D6145" w:rsidRDefault="006D6145" w:rsidP="006D6145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6145" w:rsidRPr="00D235E0" w:rsidRDefault="00D235E0" w:rsidP="006D6145">
      <w:pPr>
        <w:tabs>
          <w:tab w:val="left" w:pos="29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="006D6145" w:rsidRPr="00D235E0">
        <w:rPr>
          <w:rFonts w:ascii="Times New Roman" w:hAnsi="Times New Roman" w:cs="Times New Roman"/>
          <w:sz w:val="26"/>
          <w:szCs w:val="26"/>
        </w:rPr>
        <w:t xml:space="preserve">.2023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D6145" w:rsidRPr="00D235E0">
        <w:rPr>
          <w:rFonts w:ascii="Times New Roman" w:hAnsi="Times New Roman" w:cs="Times New Roman"/>
          <w:sz w:val="26"/>
          <w:szCs w:val="26"/>
        </w:rPr>
        <w:t xml:space="preserve">   № 19</w:t>
      </w:r>
    </w:p>
    <w:p w:rsidR="006D6145" w:rsidRPr="00D235E0" w:rsidRDefault="006D6145" w:rsidP="00C769EA">
      <w:pPr>
        <w:tabs>
          <w:tab w:val="left" w:pos="292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235E0">
        <w:rPr>
          <w:rFonts w:ascii="Times New Roman" w:hAnsi="Times New Roman" w:cs="Times New Roman"/>
          <w:sz w:val="26"/>
          <w:szCs w:val="26"/>
        </w:rPr>
        <w:t>с. Васильчуки</w:t>
      </w:r>
    </w:p>
    <w:p w:rsidR="006D6145" w:rsidRPr="00C769EA" w:rsidRDefault="006D6145" w:rsidP="006D61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C769EA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C769EA">
        <w:rPr>
          <w:rFonts w:ascii="Times New Roman" w:hAnsi="Times New Roman" w:cs="Times New Roman"/>
          <w:sz w:val="26"/>
          <w:szCs w:val="26"/>
        </w:rPr>
        <w:t xml:space="preserve"> силу</w:t>
      </w:r>
    </w:p>
    <w:p w:rsidR="006D6145" w:rsidRPr="00C769EA" w:rsidRDefault="00D235E0" w:rsidP="006D61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D6145" w:rsidRPr="00C769EA">
        <w:rPr>
          <w:rFonts w:ascii="Times New Roman" w:hAnsi="Times New Roman" w:cs="Times New Roman"/>
          <w:sz w:val="26"/>
          <w:szCs w:val="26"/>
        </w:rPr>
        <w:t xml:space="preserve">тдельных          постановлений </w:t>
      </w:r>
    </w:p>
    <w:p w:rsidR="006D6145" w:rsidRDefault="006D6145" w:rsidP="00C76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>администрации         сельсовета</w:t>
      </w:r>
    </w:p>
    <w:p w:rsidR="00C769EA" w:rsidRPr="00C769EA" w:rsidRDefault="00C769EA" w:rsidP="00C769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6145" w:rsidRPr="00C769EA" w:rsidRDefault="006D6145" w:rsidP="004A7F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>В соответствии с Федерал</w:t>
      </w:r>
      <w:r w:rsidR="004A7F61" w:rsidRPr="00C769EA">
        <w:rPr>
          <w:rFonts w:ascii="Times New Roman" w:hAnsi="Times New Roman" w:cs="Times New Roman"/>
          <w:sz w:val="26"/>
          <w:szCs w:val="26"/>
        </w:rPr>
        <w:t>ьным законом от 06.10. 2003 № 1</w:t>
      </w:r>
      <w:r w:rsidRPr="00C769EA">
        <w:rPr>
          <w:rFonts w:ascii="Times New Roman" w:hAnsi="Times New Roman" w:cs="Times New Roman"/>
          <w:sz w:val="26"/>
          <w:szCs w:val="26"/>
        </w:rPr>
        <w:t xml:space="preserve">31 – ФЗ «Об общих принципах организации местного самоуправления в Российской Федерации», Федеральным законом от 20.07.2020 № 293-ФЗ, </w:t>
      </w:r>
      <w:r w:rsidR="004A7F61" w:rsidRPr="00C769EA">
        <w:rPr>
          <w:rFonts w:ascii="Times New Roman" w:hAnsi="Times New Roman" w:cs="Times New Roman"/>
          <w:sz w:val="26"/>
          <w:szCs w:val="26"/>
        </w:rPr>
        <w:t>Уставом МО Васильчуковский сельсовет Ключевского района Алтайского края</w:t>
      </w:r>
    </w:p>
    <w:p w:rsidR="004A7F61" w:rsidRPr="00C769EA" w:rsidRDefault="004A7F61" w:rsidP="004A7F61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A7F61" w:rsidRPr="00C769EA" w:rsidRDefault="004A7F61" w:rsidP="00C769EA">
      <w:pPr>
        <w:jc w:val="both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>1. Признать утратившими силу с 01.01.2023 следующие постановления  администрации Васильчуковского сельсовета:</w:t>
      </w:r>
    </w:p>
    <w:p w:rsidR="004A7F61" w:rsidRPr="00C769EA" w:rsidRDefault="004A7F61" w:rsidP="00C769EA">
      <w:pPr>
        <w:jc w:val="both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 xml:space="preserve">    - от 27.03.2019</w:t>
      </w:r>
      <w:r w:rsidR="00A70E74">
        <w:rPr>
          <w:rFonts w:ascii="Times New Roman" w:hAnsi="Times New Roman" w:cs="Times New Roman"/>
          <w:sz w:val="26"/>
          <w:szCs w:val="26"/>
        </w:rPr>
        <w:t xml:space="preserve"> № 11</w:t>
      </w:r>
      <w:r w:rsidRPr="00C769EA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4A7F61" w:rsidRPr="00C769EA" w:rsidRDefault="004A7F61" w:rsidP="00C769EA">
      <w:pPr>
        <w:jc w:val="both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 xml:space="preserve">    - от 30.09.2019 № 38 «О внесении изменений в постановление администрации Васильчуковского сельсовета от 27.03.2019 № 11 «Об утверждении административного регламента</w:t>
      </w:r>
      <w:r w:rsidR="00C769EA" w:rsidRPr="00C769EA">
        <w:rPr>
          <w:rFonts w:ascii="Times New Roman" w:hAnsi="Times New Roman" w:cs="Times New Roman"/>
          <w:sz w:val="26"/>
          <w:szCs w:val="26"/>
        </w:rPr>
        <w:t xml:space="preserve">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C769EA" w:rsidRPr="00C769EA" w:rsidRDefault="00C769EA" w:rsidP="00C769EA">
      <w:pPr>
        <w:jc w:val="both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 xml:space="preserve">     - от 18.04.2022 № 10  «О внесении изменений в постановление от 27.03.2019 № 11 «Об утверждении административного регламента «Выдача специального разрешения на движение по автомобильным дорогам местного значения транспортного средства</w:t>
      </w:r>
      <w:proofErr w:type="gramStart"/>
      <w:r w:rsidRPr="00C769E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769EA">
        <w:rPr>
          <w:rFonts w:ascii="Times New Roman" w:hAnsi="Times New Roman" w:cs="Times New Roman"/>
          <w:sz w:val="26"/>
          <w:szCs w:val="26"/>
        </w:rPr>
        <w:t xml:space="preserve"> осуществляющего перевозку тяжеловесных и (или) крупногабаритных грузов»</w:t>
      </w:r>
    </w:p>
    <w:p w:rsidR="00D235E0" w:rsidRDefault="00C769EA" w:rsidP="00C769EA">
      <w:pPr>
        <w:jc w:val="both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установленном законом порядке.</w:t>
      </w:r>
    </w:p>
    <w:p w:rsidR="00C769EA" w:rsidRPr="00C769EA" w:rsidRDefault="00C769EA" w:rsidP="00C769EA">
      <w:pPr>
        <w:jc w:val="both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769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69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235E0" w:rsidRDefault="00D235E0" w:rsidP="00C769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69EA" w:rsidRPr="00C769EA" w:rsidRDefault="00C769EA" w:rsidP="00C769EA">
      <w:pPr>
        <w:jc w:val="both"/>
        <w:rPr>
          <w:rFonts w:ascii="Times New Roman" w:hAnsi="Times New Roman" w:cs="Times New Roman"/>
          <w:sz w:val="26"/>
          <w:szCs w:val="26"/>
        </w:rPr>
      </w:pPr>
      <w:r w:rsidRPr="00C769EA">
        <w:rPr>
          <w:rFonts w:ascii="Times New Roman" w:hAnsi="Times New Roman" w:cs="Times New Roman"/>
          <w:sz w:val="26"/>
          <w:szCs w:val="26"/>
        </w:rPr>
        <w:t xml:space="preserve">Глава администрации сельсовета                                      Е.А. </w:t>
      </w:r>
      <w:proofErr w:type="spellStart"/>
      <w:r w:rsidRPr="00C769EA">
        <w:rPr>
          <w:rFonts w:ascii="Times New Roman" w:hAnsi="Times New Roman" w:cs="Times New Roman"/>
          <w:sz w:val="26"/>
          <w:szCs w:val="26"/>
        </w:rPr>
        <w:t>Лямкина</w:t>
      </w:r>
      <w:proofErr w:type="spellEnd"/>
    </w:p>
    <w:sectPr w:rsidR="00C769EA" w:rsidRPr="00C769EA" w:rsidSect="0048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145"/>
    <w:rsid w:val="002108BF"/>
    <w:rsid w:val="00484526"/>
    <w:rsid w:val="004A7F61"/>
    <w:rsid w:val="006D6145"/>
    <w:rsid w:val="00A70E74"/>
    <w:rsid w:val="00C769EA"/>
    <w:rsid w:val="00D2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2023-05-04T04:44:00Z</dcterms:created>
  <dcterms:modified xsi:type="dcterms:W3CDTF">2023-05-04T05:21:00Z</dcterms:modified>
</cp:coreProperties>
</file>