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42" w:rsidRDefault="00083542" w:rsidP="000F3CB7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</w:t>
      </w:r>
    </w:p>
    <w:p w:rsidR="00083542" w:rsidRDefault="00083542" w:rsidP="000F3CB7">
      <w:pPr>
        <w:jc w:val="center"/>
        <w:rPr>
          <w:b/>
          <w:sz w:val="24"/>
        </w:rPr>
      </w:pPr>
    </w:p>
    <w:p w:rsidR="000F3CB7" w:rsidRDefault="00083542" w:rsidP="000F3CB7">
      <w:pPr>
        <w:jc w:val="center"/>
        <w:rPr>
          <w:b/>
          <w:sz w:val="24"/>
        </w:rPr>
      </w:pPr>
      <w:r>
        <w:rPr>
          <w:b/>
          <w:sz w:val="24"/>
        </w:rPr>
        <w:t>ВАСИЛЬЧУКОВСКОЕ СЕЛЬСКОЕ СОБРАНИЕ ДЕПУТАТОВ</w:t>
      </w:r>
    </w:p>
    <w:p w:rsidR="00083542" w:rsidRPr="00E9310C" w:rsidRDefault="00083542" w:rsidP="000F3CB7">
      <w:pPr>
        <w:jc w:val="center"/>
        <w:rPr>
          <w:b/>
          <w:sz w:val="24"/>
        </w:rPr>
      </w:pPr>
      <w:r>
        <w:rPr>
          <w:b/>
          <w:sz w:val="24"/>
        </w:rPr>
        <w:t>КЛЮЧЕВСКОГО РАЙОНА АЛТАЙСКОГО КРАЯ</w:t>
      </w:r>
    </w:p>
    <w:p w:rsidR="000F3CB7" w:rsidRPr="00E9310C" w:rsidRDefault="000F3CB7" w:rsidP="000F3CB7">
      <w:pPr>
        <w:jc w:val="center"/>
        <w:rPr>
          <w:b/>
          <w:sz w:val="24"/>
        </w:rPr>
      </w:pPr>
    </w:p>
    <w:p w:rsidR="000F3CB7" w:rsidRDefault="000F3CB7" w:rsidP="000F3CB7">
      <w:pPr>
        <w:jc w:val="center"/>
        <w:rPr>
          <w:b/>
          <w:sz w:val="24"/>
        </w:rPr>
      </w:pPr>
      <w:r w:rsidRPr="00E9310C">
        <w:rPr>
          <w:b/>
          <w:sz w:val="24"/>
        </w:rPr>
        <w:t xml:space="preserve">РЕШЕНИЕ </w:t>
      </w:r>
    </w:p>
    <w:p w:rsidR="00083542" w:rsidRDefault="00354E8D" w:rsidP="00083542">
      <w:pPr>
        <w:rPr>
          <w:b/>
          <w:sz w:val="24"/>
        </w:rPr>
      </w:pPr>
      <w:r>
        <w:rPr>
          <w:b/>
          <w:sz w:val="24"/>
        </w:rPr>
        <w:t>«15</w:t>
      </w:r>
      <w:r w:rsidR="00083542">
        <w:rPr>
          <w:b/>
          <w:sz w:val="24"/>
        </w:rPr>
        <w:t>»</w:t>
      </w:r>
      <w:r>
        <w:rPr>
          <w:b/>
          <w:sz w:val="24"/>
        </w:rPr>
        <w:t xml:space="preserve"> ноября </w:t>
      </w:r>
      <w:r w:rsidR="00083542">
        <w:rPr>
          <w:b/>
          <w:sz w:val="24"/>
        </w:rPr>
        <w:t xml:space="preserve">2022                                                                                      </w:t>
      </w:r>
      <w:r>
        <w:rPr>
          <w:b/>
          <w:sz w:val="24"/>
        </w:rPr>
        <w:t xml:space="preserve">                         </w:t>
      </w:r>
      <w:r w:rsidR="00083542">
        <w:rPr>
          <w:b/>
          <w:sz w:val="24"/>
        </w:rPr>
        <w:t xml:space="preserve">   №</w:t>
      </w:r>
      <w:r>
        <w:rPr>
          <w:b/>
          <w:sz w:val="24"/>
        </w:rPr>
        <w:t xml:space="preserve"> 25</w:t>
      </w:r>
    </w:p>
    <w:p w:rsidR="000F3CB7" w:rsidRDefault="000F3CB7" w:rsidP="000F3CB7">
      <w:pPr>
        <w:jc w:val="center"/>
        <w:rPr>
          <w:b/>
          <w:sz w:val="24"/>
        </w:rPr>
      </w:pPr>
    </w:p>
    <w:p w:rsidR="000F3CB7" w:rsidRPr="000F3CB7" w:rsidRDefault="000F4810" w:rsidP="000F3CB7">
      <w:pPr>
        <w:jc w:val="center"/>
        <w:rPr>
          <w:b/>
          <w:sz w:val="28"/>
          <w:szCs w:val="28"/>
        </w:rPr>
      </w:pPr>
      <w:hyperlink w:anchor="P34" w:history="1">
        <w:r w:rsidR="009E226B" w:rsidRPr="009E226B">
          <w:rPr>
            <w:rStyle w:val="a5"/>
            <w:b/>
            <w:color w:val="auto"/>
            <w:sz w:val="28"/>
            <w:szCs w:val="28"/>
            <w:u w:val="none"/>
          </w:rPr>
          <w:t>Об</w:t>
        </w:r>
      </w:hyperlink>
      <w:r w:rsidR="009E226B">
        <w:rPr>
          <w:b/>
          <w:sz w:val="28"/>
          <w:szCs w:val="28"/>
        </w:rPr>
        <w:t>утверждении Положения</w:t>
      </w:r>
      <w:r w:rsidR="009E226B" w:rsidRPr="009E226B">
        <w:rPr>
          <w:b/>
          <w:sz w:val="28"/>
          <w:szCs w:val="28"/>
        </w:rPr>
        <w:t xml:space="preserve"> о порядке учета предложений по проекту Устава муниципального образования </w:t>
      </w:r>
      <w:r w:rsidR="00083542">
        <w:rPr>
          <w:b/>
          <w:sz w:val="28"/>
          <w:szCs w:val="28"/>
        </w:rPr>
        <w:t>Васильчуковский</w:t>
      </w:r>
      <w:r w:rsidR="009E226B" w:rsidRPr="009E226B">
        <w:rPr>
          <w:b/>
          <w:sz w:val="28"/>
          <w:szCs w:val="28"/>
        </w:rPr>
        <w:t xml:space="preserve"> </w:t>
      </w:r>
      <w:r w:rsidR="00083542">
        <w:rPr>
          <w:b/>
          <w:sz w:val="28"/>
          <w:szCs w:val="28"/>
        </w:rPr>
        <w:t>сельсовет Ключевского района</w:t>
      </w:r>
      <w:r w:rsidR="009E226B" w:rsidRPr="009E226B">
        <w:rPr>
          <w:b/>
          <w:sz w:val="28"/>
          <w:szCs w:val="28"/>
        </w:rPr>
        <w:t xml:space="preserve"> Алтайского края, проекту муниципального правового акта о внесении изменений и дополнений в Устав и о порядке участия граждан в обсуждении проекта Устава, проекта муниципального правового акта о внесении изменений и дополнений в Устав</w:t>
      </w:r>
    </w:p>
    <w:p w:rsidR="000F3CB7" w:rsidRDefault="000F3CB7" w:rsidP="000F3CB7">
      <w:pPr>
        <w:ind w:firstLine="709"/>
        <w:jc w:val="both"/>
        <w:rPr>
          <w:sz w:val="28"/>
          <w:szCs w:val="28"/>
        </w:rPr>
      </w:pPr>
    </w:p>
    <w:p w:rsidR="009E226B" w:rsidRPr="009E226B" w:rsidRDefault="009E226B" w:rsidP="009E226B">
      <w:pPr>
        <w:ind w:firstLine="709"/>
        <w:jc w:val="both"/>
        <w:rPr>
          <w:sz w:val="28"/>
          <w:szCs w:val="28"/>
        </w:rPr>
      </w:pPr>
      <w:r w:rsidRPr="009E226B">
        <w:rPr>
          <w:sz w:val="28"/>
          <w:szCs w:val="28"/>
        </w:rPr>
        <w:t xml:space="preserve">В соответствии с Федеральным </w:t>
      </w:r>
      <w:hyperlink r:id="rId5" w:history="1">
        <w:r w:rsidRPr="009E226B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06.10.2003 № 131-ФЗ «</w:t>
      </w:r>
      <w:r w:rsidRPr="009E226B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</w:t>
      </w:r>
      <w:r w:rsidRPr="009E226B">
        <w:rPr>
          <w:sz w:val="28"/>
          <w:szCs w:val="28"/>
        </w:rPr>
        <w:t xml:space="preserve">, руководствуясь </w:t>
      </w:r>
      <w:hyperlink r:id="rId6" w:history="1">
        <w:r w:rsidRPr="009E226B">
          <w:rPr>
            <w:rStyle w:val="a5"/>
            <w:color w:val="auto"/>
            <w:sz w:val="28"/>
            <w:szCs w:val="28"/>
            <w:u w:val="none"/>
          </w:rPr>
          <w:t>Уставом</w:t>
        </w:r>
      </w:hyperlink>
      <w:r w:rsidRPr="009E226B">
        <w:rPr>
          <w:sz w:val="28"/>
          <w:szCs w:val="28"/>
        </w:rPr>
        <w:t xml:space="preserve"> муниципального образования </w:t>
      </w:r>
      <w:r w:rsidR="00083542">
        <w:rPr>
          <w:sz w:val="28"/>
          <w:szCs w:val="28"/>
        </w:rPr>
        <w:t>Васильчуковский сельсовет Ключевского</w:t>
      </w:r>
      <w:r w:rsidRPr="009E226B">
        <w:rPr>
          <w:sz w:val="28"/>
          <w:szCs w:val="28"/>
        </w:rPr>
        <w:t xml:space="preserve"> район</w:t>
      </w:r>
      <w:r w:rsidR="00083542">
        <w:rPr>
          <w:sz w:val="28"/>
          <w:szCs w:val="28"/>
        </w:rPr>
        <w:t xml:space="preserve">а </w:t>
      </w:r>
      <w:r>
        <w:rPr>
          <w:sz w:val="28"/>
          <w:szCs w:val="28"/>
        </w:rPr>
        <w:t>Алтайского края</w:t>
      </w:r>
      <w:r w:rsidRPr="009E226B">
        <w:rPr>
          <w:sz w:val="28"/>
          <w:szCs w:val="28"/>
        </w:rPr>
        <w:t xml:space="preserve">, </w:t>
      </w:r>
      <w:proofErr w:type="spellStart"/>
      <w:r w:rsidR="00083542">
        <w:rPr>
          <w:sz w:val="28"/>
          <w:szCs w:val="28"/>
        </w:rPr>
        <w:t>Васильчуковское</w:t>
      </w:r>
      <w:proofErr w:type="spellEnd"/>
      <w:r w:rsidR="00083542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Собрание депутатов </w:t>
      </w:r>
      <w:r w:rsidR="00191E23" w:rsidRPr="00191E23">
        <w:rPr>
          <w:b/>
          <w:sz w:val="28"/>
          <w:szCs w:val="28"/>
        </w:rPr>
        <w:t>РЕШИЛО:</w:t>
      </w:r>
    </w:p>
    <w:p w:rsidR="009E226B" w:rsidRPr="009E226B" w:rsidRDefault="009E226B" w:rsidP="009E226B">
      <w:pPr>
        <w:ind w:firstLine="709"/>
        <w:jc w:val="both"/>
        <w:rPr>
          <w:sz w:val="28"/>
          <w:szCs w:val="28"/>
        </w:rPr>
      </w:pPr>
      <w:r w:rsidRPr="009E226B">
        <w:rPr>
          <w:sz w:val="28"/>
          <w:szCs w:val="28"/>
        </w:rPr>
        <w:t xml:space="preserve">1. Утвердить прилагаемое </w:t>
      </w:r>
      <w:hyperlink w:anchor="P34" w:history="1">
        <w:r w:rsidRPr="009E226B">
          <w:rPr>
            <w:rStyle w:val="a5"/>
            <w:color w:val="auto"/>
            <w:sz w:val="28"/>
            <w:szCs w:val="28"/>
            <w:u w:val="none"/>
          </w:rPr>
          <w:t>Положение</w:t>
        </w:r>
      </w:hyperlink>
      <w:r w:rsidRPr="009E226B">
        <w:rPr>
          <w:sz w:val="28"/>
          <w:szCs w:val="28"/>
        </w:rPr>
        <w:t xml:space="preserve"> о порядке учета предложений по проекту Устава муниципального образования </w:t>
      </w:r>
      <w:r w:rsidR="00083542">
        <w:rPr>
          <w:sz w:val="28"/>
          <w:szCs w:val="28"/>
        </w:rPr>
        <w:t xml:space="preserve">Васильчуковский сельсовет Ключевского </w:t>
      </w:r>
      <w:r>
        <w:rPr>
          <w:sz w:val="28"/>
          <w:szCs w:val="28"/>
        </w:rPr>
        <w:t>район</w:t>
      </w:r>
      <w:r w:rsidR="00083542">
        <w:rPr>
          <w:sz w:val="28"/>
          <w:szCs w:val="28"/>
        </w:rPr>
        <w:t>а</w:t>
      </w:r>
      <w:r w:rsidRPr="009E226B">
        <w:rPr>
          <w:sz w:val="28"/>
          <w:szCs w:val="28"/>
        </w:rPr>
        <w:t xml:space="preserve"> Алтайского края, проекту муниципального правового акта о внесении изменений и дополнений в Устав и о порядке участия граждан в обсуждении проекта Устава, проекта муниципального правового акта о внесении изменений и дополнений в Устав.</w:t>
      </w:r>
    </w:p>
    <w:p w:rsidR="009E226B" w:rsidRDefault="009E226B" w:rsidP="009E226B">
      <w:pPr>
        <w:ind w:firstLine="709"/>
        <w:jc w:val="both"/>
        <w:rPr>
          <w:sz w:val="28"/>
          <w:szCs w:val="28"/>
        </w:rPr>
      </w:pPr>
      <w:r w:rsidRPr="009E226B">
        <w:rPr>
          <w:sz w:val="28"/>
          <w:szCs w:val="28"/>
        </w:rPr>
        <w:t xml:space="preserve">2. Решение </w:t>
      </w:r>
      <w:r w:rsidR="00083542">
        <w:rPr>
          <w:sz w:val="28"/>
          <w:szCs w:val="28"/>
        </w:rPr>
        <w:t>Васильчуковского сельского</w:t>
      </w:r>
      <w:r>
        <w:rPr>
          <w:sz w:val="28"/>
          <w:szCs w:val="28"/>
        </w:rPr>
        <w:t xml:space="preserve"> </w:t>
      </w:r>
      <w:r w:rsidRPr="009E226B">
        <w:rPr>
          <w:sz w:val="28"/>
          <w:szCs w:val="28"/>
        </w:rPr>
        <w:t>Со</w:t>
      </w:r>
      <w:r>
        <w:rPr>
          <w:sz w:val="28"/>
          <w:szCs w:val="28"/>
        </w:rPr>
        <w:t>брания</w:t>
      </w:r>
      <w:r w:rsidRPr="009E226B">
        <w:rPr>
          <w:sz w:val="28"/>
          <w:szCs w:val="28"/>
        </w:rPr>
        <w:t xml:space="preserve"> депутатов от </w:t>
      </w:r>
      <w:r w:rsidR="00883B9B">
        <w:rPr>
          <w:sz w:val="28"/>
          <w:szCs w:val="28"/>
        </w:rPr>
        <w:t>14</w:t>
      </w:r>
      <w:r w:rsidR="004C3A91">
        <w:rPr>
          <w:sz w:val="28"/>
          <w:szCs w:val="28"/>
        </w:rPr>
        <w:t xml:space="preserve"> </w:t>
      </w:r>
      <w:r w:rsidR="00883B9B">
        <w:rPr>
          <w:sz w:val="28"/>
          <w:szCs w:val="28"/>
        </w:rPr>
        <w:t>апреля</w:t>
      </w:r>
      <w:r w:rsidR="004C3A91">
        <w:rPr>
          <w:sz w:val="28"/>
          <w:szCs w:val="28"/>
        </w:rPr>
        <w:t xml:space="preserve"> </w:t>
      </w:r>
      <w:r>
        <w:rPr>
          <w:sz w:val="28"/>
          <w:szCs w:val="28"/>
        </w:rPr>
        <w:t>200</w:t>
      </w:r>
      <w:r w:rsidR="00883B9B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№ </w:t>
      </w:r>
      <w:r w:rsidR="00883B9B">
        <w:rPr>
          <w:sz w:val="28"/>
          <w:szCs w:val="28"/>
        </w:rPr>
        <w:t xml:space="preserve">69 </w:t>
      </w:r>
      <w:r w:rsidR="00075EA0">
        <w:rPr>
          <w:sz w:val="28"/>
          <w:szCs w:val="28"/>
        </w:rPr>
        <w:t>«</w:t>
      </w:r>
      <w:r w:rsidR="00883B9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D057D">
        <w:rPr>
          <w:sz w:val="28"/>
          <w:szCs w:val="28"/>
        </w:rPr>
        <w:t>П</w:t>
      </w:r>
      <w:r w:rsidR="00883B9B">
        <w:rPr>
          <w:sz w:val="28"/>
          <w:szCs w:val="28"/>
        </w:rPr>
        <w:t>оложении</w:t>
      </w:r>
      <w:r>
        <w:rPr>
          <w:sz w:val="28"/>
          <w:szCs w:val="28"/>
        </w:rPr>
        <w:t xml:space="preserve"> «</w:t>
      </w:r>
      <w:r w:rsidRPr="009E226B">
        <w:rPr>
          <w:sz w:val="28"/>
          <w:szCs w:val="28"/>
          <w:lang w:bidi="ru-RU"/>
        </w:rPr>
        <w:t xml:space="preserve">О порядке участия граждан в обсуждении </w:t>
      </w:r>
      <w:r w:rsidR="000D057D">
        <w:rPr>
          <w:sz w:val="28"/>
          <w:szCs w:val="28"/>
          <w:lang w:bidi="ru-RU"/>
        </w:rPr>
        <w:t xml:space="preserve">и </w:t>
      </w:r>
      <w:r w:rsidRPr="009E226B">
        <w:rPr>
          <w:sz w:val="28"/>
          <w:szCs w:val="28"/>
          <w:lang w:bidi="ru-RU"/>
        </w:rPr>
        <w:t xml:space="preserve">учете предложений по проекту </w:t>
      </w:r>
      <w:r w:rsidR="00883B9B">
        <w:rPr>
          <w:sz w:val="28"/>
          <w:szCs w:val="28"/>
          <w:lang w:bidi="ru-RU"/>
        </w:rPr>
        <w:t>муниципального правового акта</w:t>
      </w:r>
      <w:r w:rsidRPr="009E226B">
        <w:rPr>
          <w:sz w:val="28"/>
          <w:szCs w:val="28"/>
          <w:lang w:bidi="ru-RU"/>
        </w:rPr>
        <w:t xml:space="preserve"> о внесении изменений и дополнений в Устав муниципального образования </w:t>
      </w:r>
      <w:r w:rsidR="00883B9B">
        <w:rPr>
          <w:sz w:val="28"/>
          <w:szCs w:val="28"/>
          <w:lang w:bidi="ru-RU"/>
        </w:rPr>
        <w:t xml:space="preserve">Васильчуковский сельсовет Ключевского </w:t>
      </w:r>
      <w:r w:rsidRPr="009E226B">
        <w:rPr>
          <w:sz w:val="28"/>
          <w:szCs w:val="28"/>
          <w:lang w:bidi="ru-RU"/>
        </w:rPr>
        <w:t>район</w:t>
      </w:r>
      <w:r w:rsidR="00883B9B">
        <w:rPr>
          <w:sz w:val="28"/>
          <w:szCs w:val="28"/>
          <w:lang w:bidi="ru-RU"/>
        </w:rPr>
        <w:t>а</w:t>
      </w:r>
      <w:r w:rsidRPr="009E226B">
        <w:rPr>
          <w:sz w:val="28"/>
          <w:szCs w:val="28"/>
          <w:lang w:bidi="ru-RU"/>
        </w:rPr>
        <w:t xml:space="preserve"> Алтайского края</w:t>
      </w:r>
      <w:proofErr w:type="gramStart"/>
      <w:r w:rsidRPr="009E226B">
        <w:rPr>
          <w:sz w:val="28"/>
          <w:szCs w:val="28"/>
          <w:lang w:bidi="ru-RU"/>
        </w:rPr>
        <w:t>»</w:t>
      </w:r>
      <w:r w:rsidRPr="009E226B">
        <w:rPr>
          <w:sz w:val="28"/>
          <w:szCs w:val="28"/>
        </w:rPr>
        <w:t>с</w:t>
      </w:r>
      <w:proofErr w:type="gramEnd"/>
      <w:r w:rsidRPr="009E226B">
        <w:rPr>
          <w:sz w:val="28"/>
          <w:szCs w:val="28"/>
        </w:rPr>
        <w:t>читать утратившим силу.</w:t>
      </w:r>
    </w:p>
    <w:p w:rsidR="009E226B" w:rsidRPr="009E226B" w:rsidRDefault="009E226B" w:rsidP="009E2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226B">
        <w:rPr>
          <w:sz w:val="28"/>
          <w:szCs w:val="28"/>
        </w:rPr>
        <w:t xml:space="preserve">Обнародовать настоящее решение </w:t>
      </w:r>
      <w:r w:rsidR="00883B9B">
        <w:rPr>
          <w:sz w:val="28"/>
          <w:szCs w:val="28"/>
        </w:rPr>
        <w:t>в установленном законом порядке.</w:t>
      </w:r>
    </w:p>
    <w:p w:rsidR="009E226B" w:rsidRPr="009E226B" w:rsidRDefault="009E226B" w:rsidP="009E226B">
      <w:pPr>
        <w:ind w:firstLine="709"/>
        <w:jc w:val="both"/>
        <w:rPr>
          <w:sz w:val="28"/>
          <w:szCs w:val="28"/>
        </w:rPr>
      </w:pPr>
    </w:p>
    <w:p w:rsidR="000F3CB7" w:rsidRDefault="000F3CB7" w:rsidP="000F3CB7">
      <w:pPr>
        <w:ind w:firstLine="709"/>
        <w:jc w:val="both"/>
        <w:rPr>
          <w:sz w:val="28"/>
          <w:szCs w:val="28"/>
        </w:rPr>
      </w:pPr>
    </w:p>
    <w:p w:rsidR="000F3CB7" w:rsidRDefault="000F3CB7" w:rsidP="000F3CB7">
      <w:pPr>
        <w:ind w:firstLine="709"/>
        <w:jc w:val="both"/>
        <w:rPr>
          <w:sz w:val="28"/>
          <w:szCs w:val="28"/>
        </w:rPr>
      </w:pPr>
    </w:p>
    <w:p w:rsidR="000F3CB7" w:rsidRDefault="000F3CB7" w:rsidP="000F3CB7">
      <w:pPr>
        <w:ind w:firstLine="709"/>
        <w:jc w:val="both"/>
        <w:rPr>
          <w:sz w:val="28"/>
          <w:szCs w:val="28"/>
        </w:rPr>
      </w:pPr>
    </w:p>
    <w:p w:rsidR="000F3CB7" w:rsidRPr="00E9310C" w:rsidRDefault="00883B9B" w:rsidP="00075EA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А.А. Болотников</w:t>
      </w:r>
    </w:p>
    <w:p w:rsidR="000F3CB7" w:rsidRDefault="000F3CB7" w:rsidP="000F3CB7">
      <w:pPr>
        <w:ind w:left="4962" w:firstLine="709"/>
        <w:jc w:val="both"/>
        <w:rPr>
          <w:sz w:val="24"/>
          <w:szCs w:val="24"/>
        </w:rPr>
      </w:pPr>
    </w:p>
    <w:p w:rsidR="000F3CB7" w:rsidRDefault="000F3CB7" w:rsidP="000F3CB7">
      <w:pPr>
        <w:ind w:left="4962" w:firstLine="709"/>
        <w:jc w:val="both"/>
        <w:rPr>
          <w:sz w:val="24"/>
          <w:szCs w:val="24"/>
        </w:rPr>
      </w:pPr>
    </w:p>
    <w:p w:rsidR="000F3CB7" w:rsidRDefault="000F3CB7" w:rsidP="000F3CB7">
      <w:pPr>
        <w:ind w:left="4962" w:firstLine="709"/>
        <w:jc w:val="both"/>
        <w:rPr>
          <w:sz w:val="24"/>
          <w:szCs w:val="24"/>
        </w:rPr>
      </w:pPr>
    </w:p>
    <w:p w:rsidR="00192E51" w:rsidRDefault="00192E51"/>
    <w:p w:rsidR="00417D8A" w:rsidRDefault="00417D8A"/>
    <w:p w:rsidR="00417D8A" w:rsidRDefault="00417D8A"/>
    <w:p w:rsidR="00075EA0" w:rsidRDefault="00075EA0" w:rsidP="00417D8A">
      <w:pPr>
        <w:ind w:left="5245"/>
        <w:jc w:val="right"/>
        <w:rPr>
          <w:sz w:val="24"/>
          <w:szCs w:val="24"/>
        </w:rPr>
      </w:pPr>
    </w:p>
    <w:p w:rsidR="00870DFE" w:rsidRDefault="00870DFE" w:rsidP="00417D8A">
      <w:pPr>
        <w:ind w:left="5245"/>
        <w:jc w:val="right"/>
        <w:rPr>
          <w:sz w:val="24"/>
          <w:szCs w:val="24"/>
        </w:rPr>
      </w:pPr>
    </w:p>
    <w:p w:rsidR="00883B9B" w:rsidRDefault="00883B9B" w:rsidP="00075EA0">
      <w:pPr>
        <w:ind w:left="5245"/>
        <w:rPr>
          <w:sz w:val="24"/>
          <w:szCs w:val="24"/>
        </w:rPr>
      </w:pPr>
    </w:p>
    <w:p w:rsidR="00417D8A" w:rsidRPr="00417D8A" w:rsidRDefault="00417D8A" w:rsidP="00075EA0">
      <w:pPr>
        <w:ind w:left="5245"/>
        <w:rPr>
          <w:sz w:val="24"/>
          <w:szCs w:val="24"/>
        </w:rPr>
      </w:pPr>
      <w:r w:rsidRPr="00417D8A">
        <w:rPr>
          <w:sz w:val="24"/>
          <w:szCs w:val="24"/>
        </w:rPr>
        <w:lastRenderedPageBreak/>
        <w:t xml:space="preserve">Приложение № 1 </w:t>
      </w:r>
    </w:p>
    <w:p w:rsidR="004069D5" w:rsidRDefault="00417D8A" w:rsidP="004069D5">
      <w:pPr>
        <w:ind w:left="5245"/>
        <w:rPr>
          <w:sz w:val="24"/>
          <w:szCs w:val="24"/>
        </w:rPr>
      </w:pPr>
      <w:r w:rsidRPr="00417D8A">
        <w:rPr>
          <w:sz w:val="24"/>
          <w:szCs w:val="24"/>
        </w:rPr>
        <w:t xml:space="preserve">к решению </w:t>
      </w:r>
      <w:r w:rsidR="004069D5">
        <w:rPr>
          <w:sz w:val="24"/>
          <w:szCs w:val="24"/>
        </w:rPr>
        <w:t>Васильчуковского ССД</w:t>
      </w:r>
    </w:p>
    <w:p w:rsidR="00417D8A" w:rsidRDefault="004069D5" w:rsidP="004069D5">
      <w:pPr>
        <w:ind w:left="5245"/>
        <w:rPr>
          <w:sz w:val="24"/>
          <w:szCs w:val="24"/>
        </w:rPr>
      </w:pPr>
      <w:r>
        <w:rPr>
          <w:sz w:val="24"/>
          <w:szCs w:val="24"/>
        </w:rPr>
        <w:t>от «</w:t>
      </w:r>
      <w:r w:rsidR="0056359A">
        <w:rPr>
          <w:sz w:val="24"/>
          <w:szCs w:val="24"/>
        </w:rPr>
        <w:t>15</w:t>
      </w:r>
      <w:r>
        <w:rPr>
          <w:sz w:val="24"/>
          <w:szCs w:val="24"/>
        </w:rPr>
        <w:t>»</w:t>
      </w:r>
      <w:r w:rsidR="00417D8A" w:rsidRPr="00417D8A">
        <w:rPr>
          <w:sz w:val="24"/>
          <w:szCs w:val="24"/>
        </w:rPr>
        <w:t xml:space="preserve"> </w:t>
      </w:r>
      <w:r w:rsidR="0056359A">
        <w:rPr>
          <w:sz w:val="24"/>
          <w:szCs w:val="24"/>
        </w:rPr>
        <w:t xml:space="preserve">ноября </w:t>
      </w:r>
      <w:r>
        <w:rPr>
          <w:sz w:val="24"/>
          <w:szCs w:val="24"/>
        </w:rPr>
        <w:t>2022г.</w:t>
      </w:r>
    </w:p>
    <w:p w:rsidR="00417D8A" w:rsidRDefault="00417D8A" w:rsidP="00417D8A">
      <w:pPr>
        <w:ind w:firstLine="709"/>
        <w:jc w:val="right"/>
        <w:rPr>
          <w:sz w:val="24"/>
          <w:szCs w:val="24"/>
        </w:rPr>
      </w:pPr>
    </w:p>
    <w:p w:rsidR="00417D8A" w:rsidRDefault="00417D8A" w:rsidP="00417D8A">
      <w:pPr>
        <w:ind w:firstLine="709"/>
        <w:jc w:val="both"/>
        <w:rPr>
          <w:sz w:val="24"/>
          <w:szCs w:val="24"/>
        </w:rPr>
      </w:pPr>
    </w:p>
    <w:p w:rsidR="00417D8A" w:rsidRDefault="00417D8A" w:rsidP="00417D8A">
      <w:pPr>
        <w:jc w:val="center"/>
        <w:rPr>
          <w:b/>
          <w:sz w:val="28"/>
          <w:szCs w:val="28"/>
        </w:rPr>
      </w:pPr>
    </w:p>
    <w:p w:rsidR="00417D8A" w:rsidRPr="00417D8A" w:rsidRDefault="000F4810" w:rsidP="00417D8A">
      <w:pPr>
        <w:jc w:val="center"/>
        <w:rPr>
          <w:b/>
          <w:sz w:val="28"/>
          <w:szCs w:val="28"/>
        </w:rPr>
      </w:pPr>
      <w:hyperlink w:anchor="P34" w:history="1">
        <w:r w:rsidR="00417D8A" w:rsidRPr="00417D8A">
          <w:rPr>
            <w:rStyle w:val="a5"/>
            <w:b/>
            <w:color w:val="auto"/>
            <w:sz w:val="28"/>
            <w:szCs w:val="28"/>
            <w:u w:val="none"/>
          </w:rPr>
          <w:t>Положение</w:t>
        </w:r>
      </w:hyperlink>
    </w:p>
    <w:p w:rsidR="00417D8A" w:rsidRDefault="00417D8A" w:rsidP="00417D8A">
      <w:pPr>
        <w:jc w:val="center"/>
        <w:rPr>
          <w:b/>
          <w:sz w:val="28"/>
          <w:szCs w:val="28"/>
        </w:rPr>
      </w:pPr>
      <w:r w:rsidRPr="00417D8A">
        <w:rPr>
          <w:b/>
          <w:sz w:val="28"/>
          <w:szCs w:val="28"/>
        </w:rPr>
        <w:t xml:space="preserve">о порядке учета предложений по проекту Устава муниципального образования </w:t>
      </w:r>
      <w:r w:rsidR="004069D5">
        <w:rPr>
          <w:b/>
          <w:sz w:val="28"/>
          <w:szCs w:val="28"/>
        </w:rPr>
        <w:t>Васильчуковский сельсовет Ключевского</w:t>
      </w:r>
      <w:r w:rsidRPr="00417D8A">
        <w:rPr>
          <w:b/>
          <w:sz w:val="28"/>
          <w:szCs w:val="28"/>
        </w:rPr>
        <w:t xml:space="preserve"> район</w:t>
      </w:r>
      <w:r w:rsidR="004069D5">
        <w:rPr>
          <w:b/>
          <w:sz w:val="28"/>
          <w:szCs w:val="28"/>
        </w:rPr>
        <w:t>а</w:t>
      </w:r>
      <w:r w:rsidRPr="00417D8A">
        <w:rPr>
          <w:b/>
          <w:sz w:val="28"/>
          <w:szCs w:val="28"/>
        </w:rPr>
        <w:t xml:space="preserve"> Алтайского края, проекту муниципального правового акта о внесении изменений и дополнений в Устав и о порядке участия граждан в обсуждении проекта Устава, проекта муниципального правового акта о внесении изменений и дополнений в Устав</w:t>
      </w:r>
    </w:p>
    <w:p w:rsidR="00417D8A" w:rsidRDefault="00417D8A" w:rsidP="00417D8A">
      <w:pPr>
        <w:jc w:val="center"/>
        <w:rPr>
          <w:b/>
          <w:sz w:val="28"/>
          <w:szCs w:val="28"/>
        </w:rPr>
      </w:pPr>
    </w:p>
    <w:p w:rsidR="00417D8A" w:rsidRDefault="00417D8A" w:rsidP="00417D8A">
      <w:pPr>
        <w:jc w:val="center"/>
        <w:rPr>
          <w:b/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proofErr w:type="gramStart"/>
      <w:r w:rsidRPr="00417D8A">
        <w:rPr>
          <w:sz w:val="28"/>
          <w:szCs w:val="28"/>
        </w:rPr>
        <w:t xml:space="preserve">Настоящее Положение в соответствии с Федеральным </w:t>
      </w:r>
      <w:hyperlink r:id="rId7" w:history="1">
        <w:r w:rsidRPr="00417D8A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06.10.2003 № 131-ФЗ «</w:t>
      </w:r>
      <w:r w:rsidRPr="00417D8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17D8A">
        <w:rPr>
          <w:sz w:val="28"/>
          <w:szCs w:val="28"/>
        </w:rPr>
        <w:t xml:space="preserve"> и </w:t>
      </w:r>
      <w:hyperlink r:id="rId8" w:history="1">
        <w:r w:rsidRPr="00417D8A">
          <w:rPr>
            <w:rStyle w:val="a5"/>
            <w:color w:val="auto"/>
            <w:sz w:val="28"/>
            <w:szCs w:val="28"/>
            <w:u w:val="none"/>
          </w:rPr>
          <w:t>Уставом</w:t>
        </w:r>
      </w:hyperlink>
      <w:r w:rsidRPr="00417D8A">
        <w:rPr>
          <w:sz w:val="28"/>
          <w:szCs w:val="28"/>
        </w:rPr>
        <w:t xml:space="preserve"> муниципального образования </w:t>
      </w:r>
      <w:r w:rsidR="004069D5">
        <w:rPr>
          <w:sz w:val="28"/>
          <w:szCs w:val="28"/>
        </w:rPr>
        <w:t>Васильчуковский сельсовет Ключевского</w:t>
      </w:r>
      <w:r w:rsidRPr="00417D8A">
        <w:rPr>
          <w:sz w:val="28"/>
          <w:szCs w:val="28"/>
        </w:rPr>
        <w:t xml:space="preserve"> район</w:t>
      </w:r>
      <w:r w:rsidR="004069D5">
        <w:rPr>
          <w:sz w:val="28"/>
          <w:szCs w:val="28"/>
        </w:rPr>
        <w:t>а</w:t>
      </w:r>
      <w:r w:rsidRPr="00417D8A">
        <w:rPr>
          <w:sz w:val="28"/>
          <w:szCs w:val="28"/>
        </w:rPr>
        <w:t xml:space="preserve"> Алтайского края (далее - Устав) регулирует порядок внесения, рассмотрения и учета предложений по проекту Устава</w:t>
      </w:r>
      <w:r w:rsidR="004069D5">
        <w:rPr>
          <w:sz w:val="28"/>
          <w:szCs w:val="28"/>
        </w:rPr>
        <w:t xml:space="preserve"> </w:t>
      </w:r>
      <w:r w:rsidRPr="00417D8A">
        <w:rPr>
          <w:sz w:val="28"/>
          <w:szCs w:val="28"/>
        </w:rPr>
        <w:t xml:space="preserve">муниципального образования </w:t>
      </w:r>
      <w:r w:rsidR="004069D5">
        <w:rPr>
          <w:sz w:val="28"/>
          <w:szCs w:val="28"/>
        </w:rPr>
        <w:t>Васильчуковский сельсовет Ключевского</w:t>
      </w:r>
      <w:r w:rsidRPr="00417D8A">
        <w:rPr>
          <w:sz w:val="28"/>
          <w:szCs w:val="28"/>
        </w:rPr>
        <w:t xml:space="preserve"> район</w:t>
      </w:r>
      <w:r w:rsidR="004069D5">
        <w:rPr>
          <w:sz w:val="28"/>
          <w:szCs w:val="28"/>
        </w:rPr>
        <w:t>а</w:t>
      </w:r>
      <w:r w:rsidRPr="00417D8A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(далее – Устав в соответствующем падеже)</w:t>
      </w:r>
      <w:r w:rsidRPr="00417D8A">
        <w:rPr>
          <w:sz w:val="28"/>
          <w:szCs w:val="28"/>
        </w:rPr>
        <w:t>, проекту муниципального правового акта о внесении</w:t>
      </w:r>
      <w:proofErr w:type="gramEnd"/>
      <w:r w:rsidRPr="00417D8A">
        <w:rPr>
          <w:sz w:val="28"/>
          <w:szCs w:val="28"/>
        </w:rPr>
        <w:t xml:space="preserve"> изменений и дополнений в Устав (далее - проект изменений в Устав), а также порядок участия граждан в обсуждении проекта Устава, проекта изменений в Устав.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center"/>
        <w:rPr>
          <w:sz w:val="28"/>
          <w:szCs w:val="28"/>
        </w:rPr>
      </w:pPr>
      <w:r w:rsidRPr="00417D8A">
        <w:rPr>
          <w:sz w:val="28"/>
          <w:szCs w:val="28"/>
        </w:rPr>
        <w:t>1. Общие положения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1.1. Граждане, постоянно или преимущественно проживающие на территории муниципального образования, вправе принять участие в обсуждении проекта Устава, проекта изменений в Устав посредством внесения предложений.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bookmarkStart w:id="0" w:name="P48"/>
      <w:bookmarkEnd w:id="0"/>
      <w:r w:rsidRPr="00417D8A">
        <w:rPr>
          <w:sz w:val="28"/>
          <w:szCs w:val="28"/>
        </w:rPr>
        <w:t>1.2. Предложения об изменениях и дополнениях к опубликованному проекту Устава, проекту изменений в Устав могут вноситься: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гражданами в порядке индивидуальных или коллективных обращений;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органами местного самоуправления;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местными или региональными отделениями политических партий, иными общественными объединениями;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органами территориального общественного самоуправления;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коллективами организаций, предприятий, учреждений, расположенных на территории муниципального образования, а также иными субъектами.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lastRenderedPageBreak/>
        <w:t>1.3. Предложения об изменениях и дополнениях к проекту Устава, проекту изменений в Устав должны содержать: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ссылки на абзац, пункт, часть, статью проекта Устава, проекта изменений в Устав, которые предлагается изменить или дополнить;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текст предложения к проекту Устава, проекту изменений в Устав или текст (часть текста) проекта Устава, проекта изменений в Устав с учетом изменения или дополнения;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обоснование предлагаемого изменения или дополнения.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1.4. Предложения об изменениях и дополнениях к проекту Устава, проекту изменений в Устав, выдвинутые органом местного самоуправления, органом территориального общественного самоуправления, отделением политической партии, общественным объединением, коллективом организации, предприятия или учреждения, излагаются в протоколе, решении, обращении, ином документе, подписываются руководителем соответствующего органа, организации, объединения, предприятия или учреждения и передаются в комиссию по подготовке проекта Устава, проекта изменений в Устав (далее - комиссия).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1.5. Предложения об изменениях и дополнениях к проекту Устава, проекту изменений в Устав, вносимые в комиссию гражданином, должны быть им подписаны с указанием своих фамилии, имени, отчества и адреса места жительства.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center"/>
        <w:rPr>
          <w:sz w:val="28"/>
          <w:szCs w:val="28"/>
        </w:rPr>
      </w:pPr>
      <w:r w:rsidRPr="00417D8A">
        <w:rPr>
          <w:sz w:val="28"/>
          <w:szCs w:val="28"/>
        </w:rPr>
        <w:t>2. Комиссия по подготовке проекта Устава,</w:t>
      </w:r>
    </w:p>
    <w:p w:rsidR="00417D8A" w:rsidRPr="00417D8A" w:rsidRDefault="00417D8A" w:rsidP="00417D8A">
      <w:pPr>
        <w:ind w:firstLine="709"/>
        <w:jc w:val="center"/>
        <w:rPr>
          <w:sz w:val="28"/>
          <w:szCs w:val="28"/>
        </w:rPr>
      </w:pPr>
      <w:r w:rsidRPr="00417D8A">
        <w:rPr>
          <w:sz w:val="28"/>
          <w:szCs w:val="28"/>
        </w:rPr>
        <w:t>проекта изменений в Устав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 xml:space="preserve">2.1. Комиссия формируется </w:t>
      </w:r>
      <w:proofErr w:type="spellStart"/>
      <w:r w:rsidR="00CF26DE">
        <w:rPr>
          <w:sz w:val="28"/>
          <w:szCs w:val="28"/>
        </w:rPr>
        <w:t>Васильчуковским</w:t>
      </w:r>
      <w:proofErr w:type="spellEnd"/>
      <w:r w:rsidR="00CF26DE">
        <w:rPr>
          <w:sz w:val="28"/>
          <w:szCs w:val="28"/>
        </w:rPr>
        <w:t xml:space="preserve"> сельским</w:t>
      </w:r>
      <w:r w:rsidRPr="00417D8A">
        <w:rPr>
          <w:sz w:val="28"/>
          <w:szCs w:val="28"/>
        </w:rPr>
        <w:t xml:space="preserve"> Со</w:t>
      </w:r>
      <w:r>
        <w:rPr>
          <w:sz w:val="28"/>
          <w:szCs w:val="28"/>
        </w:rPr>
        <w:t>бранием</w:t>
      </w:r>
      <w:r w:rsidRPr="00417D8A">
        <w:rPr>
          <w:sz w:val="28"/>
          <w:szCs w:val="28"/>
        </w:rPr>
        <w:t xml:space="preserve"> депутатов (далее - </w:t>
      </w:r>
      <w:r>
        <w:rPr>
          <w:sz w:val="28"/>
          <w:szCs w:val="28"/>
        </w:rPr>
        <w:t>Собрание</w:t>
      </w:r>
      <w:r w:rsidRPr="00417D8A">
        <w:rPr>
          <w:sz w:val="28"/>
          <w:szCs w:val="28"/>
        </w:rPr>
        <w:t xml:space="preserve"> депутатов), а в случае инициирования внесения изменений в Устав главой</w:t>
      </w:r>
      <w:r w:rsidR="00CF26DE">
        <w:rPr>
          <w:sz w:val="28"/>
          <w:szCs w:val="28"/>
        </w:rPr>
        <w:t xml:space="preserve"> администрации</w:t>
      </w:r>
      <w:r w:rsidRPr="00417D8A">
        <w:rPr>
          <w:sz w:val="28"/>
          <w:szCs w:val="28"/>
        </w:rPr>
        <w:t xml:space="preserve"> муниципального образования </w:t>
      </w:r>
      <w:r w:rsidR="00CF26DE">
        <w:rPr>
          <w:sz w:val="28"/>
          <w:szCs w:val="28"/>
        </w:rPr>
        <w:t>Васильчуковский сельсовет Ключевского</w:t>
      </w:r>
      <w:r w:rsidRPr="00417D8A">
        <w:rPr>
          <w:sz w:val="28"/>
          <w:szCs w:val="28"/>
        </w:rPr>
        <w:t xml:space="preserve"> район</w:t>
      </w:r>
      <w:r w:rsidR="00CF26DE">
        <w:rPr>
          <w:sz w:val="28"/>
          <w:szCs w:val="28"/>
        </w:rPr>
        <w:t>а</w:t>
      </w:r>
      <w:r w:rsidRPr="00417D8A">
        <w:rPr>
          <w:sz w:val="28"/>
          <w:szCs w:val="28"/>
        </w:rPr>
        <w:t xml:space="preserve"> Алтайского края (далее - глава </w:t>
      </w:r>
      <w:r w:rsidR="00CF26DE">
        <w:rPr>
          <w:sz w:val="28"/>
          <w:szCs w:val="28"/>
        </w:rPr>
        <w:t>администрации сельсовета</w:t>
      </w:r>
      <w:r w:rsidRPr="00417D8A">
        <w:rPr>
          <w:sz w:val="28"/>
          <w:szCs w:val="28"/>
        </w:rPr>
        <w:t xml:space="preserve">) - главой </w:t>
      </w:r>
      <w:r w:rsidR="00CF26DE">
        <w:rPr>
          <w:sz w:val="28"/>
          <w:szCs w:val="28"/>
        </w:rPr>
        <w:t>администрации сельсовета</w:t>
      </w:r>
      <w:r w:rsidRPr="00417D8A">
        <w:rPr>
          <w:sz w:val="28"/>
          <w:szCs w:val="28"/>
        </w:rPr>
        <w:t>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 xml:space="preserve">2.2. </w:t>
      </w:r>
      <w:r>
        <w:rPr>
          <w:sz w:val="28"/>
          <w:szCs w:val="28"/>
        </w:rPr>
        <w:t>Собрание</w:t>
      </w:r>
      <w:r w:rsidRPr="00417D8A">
        <w:rPr>
          <w:sz w:val="28"/>
          <w:szCs w:val="28"/>
        </w:rPr>
        <w:t xml:space="preserve"> депутатов своим решением может возложить обязанности по учету предложений об изменениях и дополнениях к проекту Устава, проекту изменений в Устав на одну из постоянных комиссий </w:t>
      </w:r>
      <w:r>
        <w:rPr>
          <w:sz w:val="28"/>
          <w:szCs w:val="28"/>
        </w:rPr>
        <w:t xml:space="preserve">Собрания </w:t>
      </w:r>
      <w:r w:rsidRPr="00417D8A">
        <w:rPr>
          <w:sz w:val="28"/>
          <w:szCs w:val="28"/>
        </w:rPr>
        <w:t>депутатов.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 xml:space="preserve">2.3. </w:t>
      </w:r>
      <w:r>
        <w:rPr>
          <w:sz w:val="28"/>
          <w:szCs w:val="28"/>
        </w:rPr>
        <w:t>Собрание</w:t>
      </w:r>
      <w:r w:rsidRPr="00417D8A">
        <w:rPr>
          <w:sz w:val="28"/>
          <w:szCs w:val="28"/>
        </w:rPr>
        <w:t xml:space="preserve"> депутатов или глава</w:t>
      </w:r>
      <w:r w:rsidR="00CF26DE">
        <w:rPr>
          <w:sz w:val="28"/>
          <w:szCs w:val="28"/>
        </w:rPr>
        <w:t xml:space="preserve"> администрации</w:t>
      </w:r>
      <w:r w:rsidRPr="00417D8A">
        <w:rPr>
          <w:sz w:val="28"/>
          <w:szCs w:val="28"/>
        </w:rPr>
        <w:t xml:space="preserve"> </w:t>
      </w:r>
      <w:r w:rsidR="00CF26DE">
        <w:rPr>
          <w:sz w:val="28"/>
          <w:szCs w:val="28"/>
        </w:rPr>
        <w:t>сельсовета</w:t>
      </w:r>
      <w:r w:rsidRPr="00417D8A">
        <w:rPr>
          <w:sz w:val="28"/>
          <w:szCs w:val="28"/>
        </w:rPr>
        <w:t xml:space="preserve"> доводит до сведения населения информацию о составе комиссии, месте ее расположения и режиме работы одновременно с опубликованием проекта Устава, проекта изменений в Устав.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bookmarkStart w:id="1" w:name="P67"/>
      <w:bookmarkEnd w:id="1"/>
      <w:r w:rsidRPr="00417D8A">
        <w:rPr>
          <w:sz w:val="28"/>
          <w:szCs w:val="28"/>
        </w:rPr>
        <w:t>2.4. Предложения об изменениях и дополнениях к проекту Устава, проекту изменений в Устав могут быть внесены в комиссию в течение 20 дней со дня опубликования проекта Устава, проекта изменений в Устав.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center"/>
        <w:rPr>
          <w:sz w:val="28"/>
          <w:szCs w:val="28"/>
        </w:rPr>
      </w:pPr>
      <w:r w:rsidRPr="00417D8A">
        <w:rPr>
          <w:sz w:val="28"/>
          <w:szCs w:val="28"/>
        </w:rPr>
        <w:t>3</w:t>
      </w:r>
      <w:r w:rsidR="0022044E">
        <w:rPr>
          <w:sz w:val="28"/>
          <w:szCs w:val="28"/>
        </w:rPr>
        <w:t>. Участие в публичных слушаниях по проекту</w:t>
      </w:r>
    </w:p>
    <w:p w:rsidR="0022044E" w:rsidRPr="00417D8A" w:rsidRDefault="0022044E" w:rsidP="0022044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Устава, проекту</w:t>
      </w:r>
      <w:r w:rsidR="00417D8A" w:rsidRPr="00417D8A">
        <w:rPr>
          <w:sz w:val="28"/>
          <w:szCs w:val="28"/>
        </w:rPr>
        <w:t xml:space="preserve"> изменений в Устав </w:t>
      </w:r>
    </w:p>
    <w:p w:rsidR="00417D8A" w:rsidRPr="00417D8A" w:rsidRDefault="00417D8A" w:rsidP="00417D8A">
      <w:pPr>
        <w:ind w:firstLine="709"/>
        <w:jc w:val="center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 xml:space="preserve">3.1. Граждане вправе участвовать в публичных слушаниях по проекту Устава, проекту изменений в Устав в соответствии с Положением о порядке организации и проведения публичных слушаний в муниципальном образовании </w:t>
      </w:r>
      <w:r w:rsidR="00FD7929">
        <w:rPr>
          <w:sz w:val="28"/>
          <w:szCs w:val="28"/>
        </w:rPr>
        <w:t>Васильчуковский сельсовет Ключевского района</w:t>
      </w:r>
      <w:r w:rsidRPr="00417D8A">
        <w:rPr>
          <w:sz w:val="28"/>
          <w:szCs w:val="28"/>
        </w:rPr>
        <w:t xml:space="preserve"> Алтайского края.</w:t>
      </w:r>
    </w:p>
    <w:p w:rsidR="00417D8A" w:rsidRPr="00417D8A" w:rsidRDefault="00417D8A" w:rsidP="0022044E">
      <w:pPr>
        <w:ind w:firstLine="709"/>
        <w:jc w:val="center"/>
        <w:rPr>
          <w:sz w:val="28"/>
          <w:szCs w:val="28"/>
        </w:rPr>
      </w:pPr>
      <w:r w:rsidRPr="00417D8A">
        <w:rPr>
          <w:sz w:val="28"/>
          <w:szCs w:val="28"/>
        </w:rPr>
        <w:t>4. Организация обсуждения проекта Устава, проекта изменений</w:t>
      </w:r>
    </w:p>
    <w:p w:rsidR="00417D8A" w:rsidRPr="00417D8A" w:rsidRDefault="00417D8A" w:rsidP="0022044E">
      <w:pPr>
        <w:ind w:firstLine="709"/>
        <w:jc w:val="center"/>
        <w:rPr>
          <w:sz w:val="28"/>
          <w:szCs w:val="28"/>
        </w:rPr>
      </w:pPr>
      <w:r w:rsidRPr="00417D8A">
        <w:rPr>
          <w:sz w:val="28"/>
          <w:szCs w:val="28"/>
        </w:rPr>
        <w:t>в Устав в средствах массовой информации</w:t>
      </w:r>
    </w:p>
    <w:p w:rsidR="00417D8A" w:rsidRPr="00417D8A" w:rsidRDefault="00417D8A" w:rsidP="0022044E">
      <w:pPr>
        <w:ind w:firstLine="709"/>
        <w:jc w:val="center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4.1. Обсуждение гражданами проекта Устава, проекта изменений в Устав может проводиться в виде опубликования или обнародования иным способом предложений жите</w:t>
      </w:r>
      <w:r w:rsidR="0022044E">
        <w:rPr>
          <w:sz w:val="28"/>
          <w:szCs w:val="28"/>
        </w:rPr>
        <w:t xml:space="preserve">лей муниципального образования в </w:t>
      </w:r>
      <w:r w:rsidRPr="00417D8A">
        <w:rPr>
          <w:sz w:val="28"/>
          <w:szCs w:val="28"/>
        </w:rPr>
        <w:t>формах, не противоречащих действующему законодательству.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075EA0" w:rsidP="0022044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417D8A" w:rsidRPr="00417D8A">
        <w:rPr>
          <w:sz w:val="28"/>
          <w:szCs w:val="28"/>
        </w:rPr>
        <w:t>. Порядок учета и рассмотрения поступивших предложений</w:t>
      </w:r>
    </w:p>
    <w:p w:rsidR="00417D8A" w:rsidRPr="00417D8A" w:rsidRDefault="00417D8A" w:rsidP="0022044E">
      <w:pPr>
        <w:ind w:firstLine="709"/>
        <w:jc w:val="center"/>
        <w:rPr>
          <w:sz w:val="28"/>
          <w:szCs w:val="28"/>
        </w:rPr>
      </w:pPr>
      <w:r w:rsidRPr="00417D8A">
        <w:rPr>
          <w:sz w:val="28"/>
          <w:szCs w:val="28"/>
        </w:rPr>
        <w:t>об изменениях и дополнениях к проекту Устава,</w:t>
      </w:r>
    </w:p>
    <w:p w:rsidR="00417D8A" w:rsidRPr="00417D8A" w:rsidRDefault="00417D8A" w:rsidP="0022044E">
      <w:pPr>
        <w:ind w:firstLine="709"/>
        <w:jc w:val="center"/>
        <w:rPr>
          <w:sz w:val="28"/>
          <w:szCs w:val="28"/>
        </w:rPr>
      </w:pPr>
      <w:r w:rsidRPr="00417D8A">
        <w:rPr>
          <w:sz w:val="28"/>
          <w:szCs w:val="28"/>
        </w:rPr>
        <w:t>проекту изменений в Устав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075EA0" w:rsidP="00417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7D8A" w:rsidRPr="00417D8A">
        <w:rPr>
          <w:sz w:val="28"/>
          <w:szCs w:val="28"/>
        </w:rPr>
        <w:t>.1. Все поступившие в комиссию предложения об изменениях и дополнениях к проекту Устава, проекту изменений в Устав подлежат регистрации (</w:t>
      </w:r>
      <w:hyperlink w:anchor="P134" w:history="1">
        <w:r w:rsidR="00417D8A" w:rsidRPr="0022044E">
          <w:rPr>
            <w:rStyle w:val="a5"/>
            <w:color w:val="auto"/>
            <w:sz w:val="28"/>
            <w:szCs w:val="28"/>
            <w:u w:val="none"/>
          </w:rPr>
          <w:t>форма</w:t>
        </w:r>
      </w:hyperlink>
      <w:r w:rsidR="00417D8A" w:rsidRPr="00417D8A">
        <w:rPr>
          <w:sz w:val="28"/>
          <w:szCs w:val="28"/>
        </w:rPr>
        <w:t>учета прилагается).</w:t>
      </w:r>
    </w:p>
    <w:p w:rsidR="00417D8A" w:rsidRPr="00417D8A" w:rsidRDefault="00075EA0" w:rsidP="00417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7D8A" w:rsidRPr="00417D8A">
        <w:rPr>
          <w:sz w:val="28"/>
          <w:szCs w:val="28"/>
        </w:rPr>
        <w:t>.2. Предложения об изменениях и дополнениях к проекту Устава, проекту изменений в Устав должны соответствовать законодательству Российской Федерации.</w:t>
      </w:r>
    </w:p>
    <w:p w:rsidR="00417D8A" w:rsidRPr="00417D8A" w:rsidRDefault="00075EA0" w:rsidP="00417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7D8A" w:rsidRPr="00417D8A">
        <w:rPr>
          <w:sz w:val="28"/>
          <w:szCs w:val="28"/>
        </w:rPr>
        <w:t xml:space="preserve">.3. Предложения об изменениях и дополнениях к проекту Устава, проекту изменений в Устав, внесенные с нарушением сроков, предусмотренных </w:t>
      </w:r>
      <w:hyperlink w:anchor="P67" w:history="1">
        <w:r w:rsidR="00417D8A" w:rsidRPr="0022044E">
          <w:rPr>
            <w:rStyle w:val="a5"/>
            <w:color w:val="auto"/>
            <w:sz w:val="28"/>
            <w:szCs w:val="28"/>
            <w:u w:val="none"/>
          </w:rPr>
          <w:t>пунктом 2.4</w:t>
        </w:r>
      </w:hyperlink>
      <w:r w:rsidR="0022044E">
        <w:rPr>
          <w:sz w:val="28"/>
          <w:szCs w:val="28"/>
        </w:rPr>
        <w:t xml:space="preserve"> настоящего Положения остаются</w:t>
      </w:r>
      <w:r w:rsidR="00417D8A" w:rsidRPr="00417D8A">
        <w:rPr>
          <w:sz w:val="28"/>
          <w:szCs w:val="28"/>
        </w:rPr>
        <w:t xml:space="preserve"> без рассмотрения.</w:t>
      </w:r>
    </w:p>
    <w:p w:rsidR="00417D8A" w:rsidRPr="00417D8A" w:rsidRDefault="00075EA0" w:rsidP="00417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7D8A" w:rsidRPr="00417D8A">
        <w:rPr>
          <w:sz w:val="28"/>
          <w:szCs w:val="28"/>
        </w:rPr>
        <w:t>.4. Поступившие предложения об изменениях и дополнениях к проекту Устава, проекту изменений в Устав рассматриваются членами комиссии и специалистами, привлекаемыми указанной комиссией для работы над подготовкой заключения комиссии.</w:t>
      </w:r>
    </w:p>
    <w:p w:rsidR="00417D8A" w:rsidRPr="00417D8A" w:rsidRDefault="00075EA0" w:rsidP="00417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7D8A" w:rsidRPr="00417D8A">
        <w:rPr>
          <w:sz w:val="28"/>
          <w:szCs w:val="28"/>
        </w:rPr>
        <w:t>.</w:t>
      </w:r>
      <w:r w:rsidR="00054B55">
        <w:rPr>
          <w:sz w:val="28"/>
          <w:szCs w:val="28"/>
        </w:rPr>
        <w:t>5</w:t>
      </w:r>
      <w:r w:rsidR="00417D8A" w:rsidRPr="00417D8A">
        <w:rPr>
          <w:sz w:val="28"/>
          <w:szCs w:val="28"/>
        </w:rPr>
        <w:t>. По итогам рассмотрения и обобщения поступивших предложений об изменениях и дополнениях к проекту Устава, проекту изменений в Устав комиссия в течение трех дней со дня истечения срока приема указанных предложений составляет письменное заключение.</w:t>
      </w:r>
    </w:p>
    <w:p w:rsidR="00417D8A" w:rsidRPr="00417D8A" w:rsidRDefault="00075EA0" w:rsidP="00417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7D8A" w:rsidRPr="00417D8A">
        <w:rPr>
          <w:sz w:val="28"/>
          <w:szCs w:val="28"/>
        </w:rPr>
        <w:t>.</w:t>
      </w:r>
      <w:r w:rsidR="00054B55">
        <w:rPr>
          <w:sz w:val="28"/>
          <w:szCs w:val="28"/>
        </w:rPr>
        <w:t>6</w:t>
      </w:r>
      <w:r w:rsidR="00417D8A" w:rsidRPr="00417D8A">
        <w:rPr>
          <w:sz w:val="28"/>
          <w:szCs w:val="28"/>
        </w:rPr>
        <w:t>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общее количество поступивших предложений об изменениях и дополнениях к проекту Устава, проекту изменений в Устав;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lastRenderedPageBreak/>
        <w:t>- отклоненные предложения об изменениях и дополнениях к проекту Устава, проекту изменений в Устав ввиду их несоответствия законодательству Российской Федерации;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предложения об изменениях и дополнениях к проекту Устава, проекту изменений в Устав, рекомендуемые комиссией к отклонению с обоснованием соответствующих рекомендаций;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  <w:r w:rsidRPr="00417D8A">
        <w:rPr>
          <w:sz w:val="28"/>
          <w:szCs w:val="28"/>
        </w:rPr>
        <w:t>- предложения об изменениях и дополнениях к проекту Устава, проекту изменений в Устав, рекомендуемые комиссией для внесения в проект.</w:t>
      </w:r>
    </w:p>
    <w:p w:rsidR="00417D8A" w:rsidRPr="00417D8A" w:rsidRDefault="00075EA0" w:rsidP="00417D8A">
      <w:pPr>
        <w:ind w:firstLine="709"/>
        <w:jc w:val="both"/>
        <w:rPr>
          <w:sz w:val="28"/>
          <w:szCs w:val="28"/>
        </w:rPr>
      </w:pPr>
      <w:bookmarkStart w:id="2" w:name="P106"/>
      <w:bookmarkEnd w:id="2"/>
      <w:r>
        <w:rPr>
          <w:sz w:val="28"/>
          <w:szCs w:val="28"/>
        </w:rPr>
        <w:t>5</w:t>
      </w:r>
      <w:r w:rsidR="00417D8A" w:rsidRPr="00417D8A">
        <w:rPr>
          <w:sz w:val="28"/>
          <w:szCs w:val="28"/>
        </w:rPr>
        <w:t>.</w:t>
      </w:r>
      <w:r w:rsidR="00054B55">
        <w:rPr>
          <w:sz w:val="28"/>
          <w:szCs w:val="28"/>
        </w:rPr>
        <w:t>7</w:t>
      </w:r>
      <w:r w:rsidR="00417D8A" w:rsidRPr="00417D8A">
        <w:rPr>
          <w:sz w:val="28"/>
          <w:szCs w:val="28"/>
        </w:rPr>
        <w:t>. Заключение комиссии подписывается всеми членами комиссии. Член комиссии, не согласный с заключением в целом или его отдельными положениями, вправе изложить в письменной форме особое мнение.</w:t>
      </w:r>
    </w:p>
    <w:p w:rsidR="00417D8A" w:rsidRPr="00417D8A" w:rsidRDefault="00075EA0" w:rsidP="00417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7D8A" w:rsidRPr="00417D8A">
        <w:rPr>
          <w:sz w:val="28"/>
          <w:szCs w:val="28"/>
        </w:rPr>
        <w:t>.</w:t>
      </w:r>
      <w:r w:rsidR="00054B55">
        <w:rPr>
          <w:sz w:val="28"/>
          <w:szCs w:val="28"/>
        </w:rPr>
        <w:t>8</w:t>
      </w:r>
      <w:r w:rsidR="00417D8A" w:rsidRPr="00417D8A">
        <w:rPr>
          <w:sz w:val="28"/>
          <w:szCs w:val="28"/>
        </w:rPr>
        <w:t xml:space="preserve">. Комиссия представляет в </w:t>
      </w:r>
      <w:r w:rsidR="00417D8A">
        <w:rPr>
          <w:sz w:val="28"/>
          <w:szCs w:val="28"/>
        </w:rPr>
        <w:t>Собрание</w:t>
      </w:r>
      <w:r w:rsidR="00417D8A" w:rsidRPr="00417D8A">
        <w:rPr>
          <w:sz w:val="28"/>
          <w:szCs w:val="28"/>
        </w:rPr>
        <w:t xml:space="preserve"> депутатов свое заключение не позднее чем за 3 дня до дня заседания, на котором будет рассматриваться вопрос о принятии Устава, внесении изменений в Устав.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56359A">
      <w:pPr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76798" w:rsidRDefault="00476798" w:rsidP="00476798">
      <w:pPr>
        <w:ind w:left="5670"/>
        <w:jc w:val="both"/>
        <w:rPr>
          <w:sz w:val="24"/>
          <w:szCs w:val="24"/>
        </w:rPr>
      </w:pPr>
    </w:p>
    <w:p w:rsidR="00417D8A" w:rsidRPr="00476798" w:rsidRDefault="00417D8A" w:rsidP="00476798">
      <w:pPr>
        <w:ind w:left="5670"/>
        <w:jc w:val="both"/>
        <w:rPr>
          <w:sz w:val="24"/>
          <w:szCs w:val="24"/>
        </w:rPr>
      </w:pPr>
      <w:r w:rsidRPr="00476798">
        <w:rPr>
          <w:sz w:val="24"/>
          <w:szCs w:val="24"/>
        </w:rPr>
        <w:lastRenderedPageBreak/>
        <w:t>Приложение</w:t>
      </w:r>
    </w:p>
    <w:p w:rsidR="00417D8A" w:rsidRPr="00476798" w:rsidRDefault="00417D8A" w:rsidP="00476798">
      <w:pPr>
        <w:ind w:left="5670"/>
        <w:jc w:val="both"/>
        <w:rPr>
          <w:sz w:val="24"/>
          <w:szCs w:val="24"/>
        </w:rPr>
      </w:pPr>
      <w:r w:rsidRPr="00476798">
        <w:rPr>
          <w:sz w:val="24"/>
          <w:szCs w:val="24"/>
        </w:rPr>
        <w:t>к Положению</w:t>
      </w:r>
      <w:r w:rsidR="000646E5">
        <w:rPr>
          <w:sz w:val="24"/>
          <w:szCs w:val="24"/>
        </w:rPr>
        <w:t xml:space="preserve"> </w:t>
      </w:r>
      <w:r w:rsidRPr="00476798">
        <w:rPr>
          <w:sz w:val="24"/>
          <w:szCs w:val="24"/>
        </w:rPr>
        <w:t>о порядке учета предложений</w:t>
      </w:r>
      <w:r w:rsidR="000646E5">
        <w:rPr>
          <w:sz w:val="24"/>
          <w:szCs w:val="24"/>
        </w:rPr>
        <w:t xml:space="preserve"> </w:t>
      </w:r>
      <w:r w:rsidRPr="00476798">
        <w:rPr>
          <w:sz w:val="24"/>
          <w:szCs w:val="24"/>
        </w:rPr>
        <w:t>по проекту Устава мун</w:t>
      </w:r>
      <w:r w:rsidR="000646E5">
        <w:rPr>
          <w:sz w:val="24"/>
          <w:szCs w:val="24"/>
        </w:rPr>
        <w:t>иципального образования Васильчуковский сельсовет Ключевского</w:t>
      </w:r>
      <w:r w:rsidRPr="00476798">
        <w:rPr>
          <w:sz w:val="24"/>
          <w:szCs w:val="24"/>
        </w:rPr>
        <w:t xml:space="preserve"> район</w:t>
      </w:r>
      <w:r w:rsidR="000646E5">
        <w:rPr>
          <w:sz w:val="24"/>
          <w:szCs w:val="24"/>
        </w:rPr>
        <w:t xml:space="preserve">а </w:t>
      </w:r>
      <w:r w:rsidRPr="00476798">
        <w:rPr>
          <w:sz w:val="24"/>
          <w:szCs w:val="24"/>
        </w:rPr>
        <w:t>Алтайского края, проекту</w:t>
      </w:r>
      <w:r w:rsidR="000646E5">
        <w:rPr>
          <w:sz w:val="24"/>
          <w:szCs w:val="24"/>
        </w:rPr>
        <w:t xml:space="preserve"> </w:t>
      </w:r>
      <w:r w:rsidRPr="00476798">
        <w:rPr>
          <w:sz w:val="24"/>
          <w:szCs w:val="24"/>
        </w:rPr>
        <w:t>муниципального правового акта о</w:t>
      </w:r>
      <w:r w:rsidR="000646E5">
        <w:rPr>
          <w:sz w:val="24"/>
          <w:szCs w:val="24"/>
        </w:rPr>
        <w:t xml:space="preserve"> </w:t>
      </w:r>
      <w:r w:rsidRPr="00476798">
        <w:rPr>
          <w:sz w:val="24"/>
          <w:szCs w:val="24"/>
        </w:rPr>
        <w:t>внесении изменений и дополнений</w:t>
      </w:r>
      <w:r w:rsidR="000646E5">
        <w:rPr>
          <w:sz w:val="24"/>
          <w:szCs w:val="24"/>
        </w:rPr>
        <w:t xml:space="preserve"> </w:t>
      </w:r>
      <w:r w:rsidRPr="00476798">
        <w:rPr>
          <w:sz w:val="24"/>
          <w:szCs w:val="24"/>
        </w:rPr>
        <w:t>в Устав и о порядке участия</w:t>
      </w:r>
      <w:r w:rsidR="000646E5">
        <w:rPr>
          <w:sz w:val="24"/>
          <w:szCs w:val="24"/>
        </w:rPr>
        <w:t xml:space="preserve"> </w:t>
      </w:r>
      <w:r w:rsidRPr="00476798">
        <w:rPr>
          <w:sz w:val="24"/>
          <w:szCs w:val="24"/>
        </w:rPr>
        <w:t xml:space="preserve">граждан в обсуждении </w:t>
      </w:r>
      <w:proofErr w:type="spellStart"/>
      <w:r w:rsidRPr="00476798">
        <w:rPr>
          <w:sz w:val="24"/>
          <w:szCs w:val="24"/>
        </w:rPr>
        <w:t>проектаУстава</w:t>
      </w:r>
      <w:proofErr w:type="spellEnd"/>
      <w:r w:rsidRPr="00476798">
        <w:rPr>
          <w:sz w:val="24"/>
          <w:szCs w:val="24"/>
        </w:rPr>
        <w:t>, проекта муниципального</w:t>
      </w:r>
      <w:r w:rsidR="000646E5">
        <w:rPr>
          <w:sz w:val="24"/>
          <w:szCs w:val="24"/>
        </w:rPr>
        <w:t xml:space="preserve"> </w:t>
      </w:r>
      <w:r w:rsidRPr="00476798">
        <w:rPr>
          <w:sz w:val="24"/>
          <w:szCs w:val="24"/>
        </w:rPr>
        <w:t>правового акта о внесении</w:t>
      </w:r>
      <w:r w:rsidR="000646E5">
        <w:rPr>
          <w:sz w:val="24"/>
          <w:szCs w:val="24"/>
        </w:rPr>
        <w:t xml:space="preserve"> </w:t>
      </w:r>
      <w:r w:rsidRPr="00476798">
        <w:rPr>
          <w:sz w:val="24"/>
          <w:szCs w:val="24"/>
        </w:rPr>
        <w:t>изменений и дополнений в Устав</w:t>
      </w:r>
      <w:proofErr w:type="gramStart"/>
      <w:r w:rsidRPr="00476798">
        <w:rPr>
          <w:sz w:val="24"/>
          <w:szCs w:val="24"/>
        </w:rPr>
        <w:t>,у</w:t>
      </w:r>
      <w:proofErr w:type="gramEnd"/>
      <w:r w:rsidRPr="00476798">
        <w:rPr>
          <w:sz w:val="24"/>
          <w:szCs w:val="24"/>
        </w:rPr>
        <w:t>твержденному решением</w:t>
      </w:r>
    </w:p>
    <w:p w:rsidR="00417D8A" w:rsidRPr="00476798" w:rsidRDefault="00476798" w:rsidP="00476798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от «____»___________ 20</w:t>
      </w:r>
      <w:r w:rsidR="000646E5">
        <w:rPr>
          <w:sz w:val="24"/>
          <w:szCs w:val="24"/>
        </w:rPr>
        <w:t>22</w:t>
      </w:r>
      <w:r>
        <w:rPr>
          <w:sz w:val="24"/>
          <w:szCs w:val="24"/>
        </w:rPr>
        <w:t xml:space="preserve">  №_</w:t>
      </w:r>
      <w:r w:rsidR="00075EA0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76798">
      <w:pPr>
        <w:ind w:firstLine="709"/>
        <w:jc w:val="center"/>
        <w:rPr>
          <w:sz w:val="28"/>
          <w:szCs w:val="28"/>
        </w:rPr>
      </w:pPr>
      <w:bookmarkStart w:id="3" w:name="P134"/>
      <w:bookmarkEnd w:id="3"/>
      <w:r w:rsidRPr="00417D8A">
        <w:rPr>
          <w:sz w:val="28"/>
          <w:szCs w:val="28"/>
        </w:rPr>
        <w:t>ФОРМА</w:t>
      </w:r>
    </w:p>
    <w:p w:rsidR="00417D8A" w:rsidRPr="00417D8A" w:rsidRDefault="00417D8A" w:rsidP="00476798">
      <w:pPr>
        <w:ind w:firstLine="709"/>
        <w:jc w:val="center"/>
        <w:rPr>
          <w:sz w:val="28"/>
          <w:szCs w:val="28"/>
        </w:rPr>
      </w:pPr>
      <w:r w:rsidRPr="00417D8A">
        <w:rPr>
          <w:sz w:val="28"/>
          <w:szCs w:val="28"/>
        </w:rPr>
        <w:t>УЧЕТА ПОСТУПИВШИХ ПРЕДЛОЖЕНИЙ ПО ВНЕСЕНИЮ ИЗМЕНЕНИЙ ИДОПОЛНЕНИЙ В ПРОЕКТ УСТАВА МУНИЦИПАЛЬНОГО ОБРАЗОВАНИЯ</w:t>
      </w:r>
      <w:r w:rsidR="000646E5">
        <w:rPr>
          <w:sz w:val="28"/>
          <w:szCs w:val="28"/>
        </w:rPr>
        <w:t>ВАСИЛЬЧУКОВСКИЙ СЕЛЬСОВЕТ КЛЮЧЕВСКОГО</w:t>
      </w:r>
      <w:r w:rsidRPr="00417D8A">
        <w:rPr>
          <w:sz w:val="28"/>
          <w:szCs w:val="28"/>
        </w:rPr>
        <w:t xml:space="preserve"> РАЙОН</w:t>
      </w:r>
      <w:r w:rsidR="000646E5">
        <w:rPr>
          <w:sz w:val="28"/>
          <w:szCs w:val="28"/>
        </w:rPr>
        <w:t>А</w:t>
      </w:r>
      <w:r w:rsidRPr="00417D8A">
        <w:rPr>
          <w:sz w:val="28"/>
          <w:szCs w:val="28"/>
        </w:rPr>
        <w:t xml:space="preserve"> АЛТАЙСКОГО КРАЯ (ПРОЕКТ МУНИЦИПАЛЬНОГОПРАВОВОГО АКТА О ВНЕСЕНИИ ИЗМЕНЕНИЙ И ДОПОЛНЕНИЙ В УСТАВ)</w:t>
      </w: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tbl>
      <w:tblPr>
        <w:tblW w:w="942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67"/>
        <w:gridCol w:w="1593"/>
        <w:gridCol w:w="1101"/>
        <w:gridCol w:w="1559"/>
        <w:gridCol w:w="2126"/>
        <w:gridCol w:w="1517"/>
        <w:gridCol w:w="960"/>
      </w:tblGrid>
      <w:tr w:rsidR="00417D8A" w:rsidRPr="00476798" w:rsidTr="00476798">
        <w:trPr>
          <w:trHeight w:val="240"/>
        </w:trPr>
        <w:tc>
          <w:tcPr>
            <w:tcW w:w="567" w:type="dxa"/>
          </w:tcPr>
          <w:p w:rsidR="00417D8A" w:rsidRPr="00476798" w:rsidRDefault="004A4D54" w:rsidP="00476798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</w:t>
            </w:r>
            <w:r w:rsidR="00417D8A" w:rsidRPr="00476798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593" w:type="dxa"/>
          </w:tcPr>
          <w:p w:rsidR="00417D8A" w:rsidRPr="00476798" w:rsidRDefault="00417D8A" w:rsidP="00476798">
            <w:pPr>
              <w:ind w:firstLine="709"/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 xml:space="preserve"> Инициатор внесения  предложений</w:t>
            </w:r>
          </w:p>
        </w:tc>
        <w:tc>
          <w:tcPr>
            <w:tcW w:w="1101" w:type="dxa"/>
          </w:tcPr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>Дата    внесения  предложения</w:t>
            </w:r>
          </w:p>
        </w:tc>
        <w:tc>
          <w:tcPr>
            <w:tcW w:w="1559" w:type="dxa"/>
          </w:tcPr>
          <w:p w:rsidR="00417D8A" w:rsidRPr="00476798" w:rsidRDefault="00476798" w:rsidP="00476798">
            <w:pPr>
              <w:ind w:left="-78"/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>Абзац, пункт</w:t>
            </w:r>
            <w:r w:rsidR="00417D8A" w:rsidRPr="00476798">
              <w:rPr>
                <w:sz w:val="24"/>
                <w:szCs w:val="24"/>
              </w:rPr>
              <w:t xml:space="preserve">,  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>часть, статья   проекта,</w:t>
            </w:r>
            <w:r w:rsidR="00476798">
              <w:rPr>
                <w:sz w:val="24"/>
                <w:szCs w:val="24"/>
              </w:rPr>
              <w:t xml:space="preserve"> ко</w:t>
            </w:r>
            <w:r w:rsidRPr="00476798">
              <w:rPr>
                <w:sz w:val="24"/>
                <w:szCs w:val="24"/>
              </w:rPr>
              <w:t xml:space="preserve">торые  предлагаетсяизменить или дополнить </w:t>
            </w:r>
          </w:p>
        </w:tc>
        <w:tc>
          <w:tcPr>
            <w:tcW w:w="2126" w:type="dxa"/>
          </w:tcPr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 xml:space="preserve">Текст   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>предложения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 xml:space="preserve"> к проекту 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 xml:space="preserve">или текст 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 xml:space="preserve">(часть текста)  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 xml:space="preserve">проекта с </w:t>
            </w:r>
          </w:p>
          <w:p w:rsidR="00417D8A" w:rsidRPr="00476798" w:rsidRDefault="00476798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>учетом изменения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 xml:space="preserve">    или    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 xml:space="preserve">дополнения </w:t>
            </w:r>
          </w:p>
        </w:tc>
        <w:tc>
          <w:tcPr>
            <w:tcW w:w="1517" w:type="dxa"/>
          </w:tcPr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 xml:space="preserve"> Обоснование 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>предлагаемого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>изменения или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 xml:space="preserve"> дополнения  </w:t>
            </w:r>
          </w:p>
        </w:tc>
        <w:tc>
          <w:tcPr>
            <w:tcW w:w="960" w:type="dxa"/>
          </w:tcPr>
          <w:p w:rsidR="00417D8A" w:rsidRPr="00476798" w:rsidRDefault="00417D8A" w:rsidP="00476798">
            <w:pPr>
              <w:rPr>
                <w:sz w:val="24"/>
                <w:szCs w:val="24"/>
              </w:rPr>
            </w:pPr>
            <w:r w:rsidRPr="00476798">
              <w:rPr>
                <w:sz w:val="24"/>
                <w:szCs w:val="24"/>
              </w:rPr>
              <w:t>Приме-</w:t>
            </w:r>
          </w:p>
          <w:p w:rsidR="00417D8A" w:rsidRPr="00476798" w:rsidRDefault="00417D8A" w:rsidP="00476798">
            <w:pPr>
              <w:rPr>
                <w:sz w:val="24"/>
                <w:szCs w:val="24"/>
              </w:rPr>
            </w:pPr>
            <w:proofErr w:type="spellStart"/>
            <w:r w:rsidRPr="00476798">
              <w:rPr>
                <w:sz w:val="24"/>
                <w:szCs w:val="24"/>
              </w:rPr>
              <w:t>чания</w:t>
            </w:r>
            <w:proofErr w:type="spellEnd"/>
          </w:p>
        </w:tc>
      </w:tr>
      <w:tr w:rsidR="00417D8A" w:rsidRPr="00476798" w:rsidTr="00476798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417D8A" w:rsidRPr="004E5BDD" w:rsidRDefault="00417D8A" w:rsidP="004E5BDD">
            <w:pPr>
              <w:pStyle w:val="a6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417D8A" w:rsidRPr="00476798" w:rsidRDefault="00417D8A" w:rsidP="00476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 w:rsidR="00417D8A" w:rsidRPr="00476798" w:rsidRDefault="00417D8A" w:rsidP="00476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17D8A" w:rsidRPr="00476798" w:rsidRDefault="00417D8A" w:rsidP="00476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17D8A" w:rsidRPr="00476798" w:rsidRDefault="00417D8A" w:rsidP="00476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</w:tcBorders>
          </w:tcPr>
          <w:p w:rsidR="00417D8A" w:rsidRPr="00476798" w:rsidRDefault="00417D8A" w:rsidP="00476798">
            <w:pPr>
              <w:ind w:left="526" w:hanging="526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417D8A" w:rsidRPr="00476798" w:rsidRDefault="00417D8A" w:rsidP="00476798">
            <w:pPr>
              <w:jc w:val="center"/>
              <w:rPr>
                <w:sz w:val="24"/>
                <w:szCs w:val="24"/>
              </w:rPr>
            </w:pPr>
          </w:p>
        </w:tc>
      </w:tr>
      <w:tr w:rsidR="00417D8A" w:rsidRPr="00476798" w:rsidTr="00476798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417D8A" w:rsidRPr="00476798" w:rsidRDefault="00417D8A" w:rsidP="00476798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417D8A" w:rsidRPr="00476798" w:rsidRDefault="00417D8A" w:rsidP="00417D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 w:rsidR="00417D8A" w:rsidRPr="00476798" w:rsidRDefault="00417D8A" w:rsidP="00417D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17D8A" w:rsidRPr="00476798" w:rsidRDefault="00417D8A" w:rsidP="00417D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17D8A" w:rsidRPr="00476798" w:rsidRDefault="00417D8A" w:rsidP="00417D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</w:tcBorders>
          </w:tcPr>
          <w:p w:rsidR="00417D8A" w:rsidRPr="00476798" w:rsidRDefault="00417D8A" w:rsidP="00417D8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417D8A" w:rsidRPr="00476798" w:rsidRDefault="00417D8A" w:rsidP="00417D8A">
            <w:pPr>
              <w:ind w:firstLine="709"/>
              <w:rPr>
                <w:sz w:val="24"/>
                <w:szCs w:val="24"/>
              </w:rPr>
            </w:pPr>
          </w:p>
        </w:tc>
      </w:tr>
    </w:tbl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both"/>
        <w:rPr>
          <w:sz w:val="28"/>
          <w:szCs w:val="28"/>
        </w:rPr>
      </w:pPr>
    </w:p>
    <w:p w:rsidR="00417D8A" w:rsidRPr="00417D8A" w:rsidRDefault="00417D8A" w:rsidP="00417D8A">
      <w:pPr>
        <w:ind w:firstLine="709"/>
        <w:jc w:val="center"/>
        <w:rPr>
          <w:b/>
          <w:sz w:val="24"/>
          <w:szCs w:val="24"/>
        </w:rPr>
      </w:pPr>
    </w:p>
    <w:sectPr w:rsidR="00417D8A" w:rsidRPr="00417D8A" w:rsidSect="00585AB1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1AA"/>
    <w:multiLevelType w:val="hybridMultilevel"/>
    <w:tmpl w:val="7B943950"/>
    <w:lvl w:ilvl="0" w:tplc="0419000F">
      <w:start w:val="1"/>
      <w:numFmt w:val="decimal"/>
      <w:lvlText w:val="%1."/>
      <w:lvlJc w:val="left"/>
      <w:pPr>
        <w:ind w:left="533" w:hanging="360"/>
      </w:p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>
    <w:nsid w:val="0964038E"/>
    <w:multiLevelType w:val="hybridMultilevel"/>
    <w:tmpl w:val="3738C1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0C40EB"/>
    <w:multiLevelType w:val="hybridMultilevel"/>
    <w:tmpl w:val="B568D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A7674"/>
    <w:multiLevelType w:val="hybridMultilevel"/>
    <w:tmpl w:val="38A0A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37903"/>
    <w:rsid w:val="00054B55"/>
    <w:rsid w:val="000646E5"/>
    <w:rsid w:val="00075EA0"/>
    <w:rsid w:val="00083542"/>
    <w:rsid w:val="000D057D"/>
    <w:rsid w:val="000F3CB7"/>
    <w:rsid w:val="000F4810"/>
    <w:rsid w:val="00191E23"/>
    <w:rsid w:val="00192E51"/>
    <w:rsid w:val="0022044E"/>
    <w:rsid w:val="00354E8D"/>
    <w:rsid w:val="003F3065"/>
    <w:rsid w:val="004069D5"/>
    <w:rsid w:val="00417D8A"/>
    <w:rsid w:val="00476798"/>
    <w:rsid w:val="004A4D54"/>
    <w:rsid w:val="004C3A91"/>
    <w:rsid w:val="004E5BDD"/>
    <w:rsid w:val="0056359A"/>
    <w:rsid w:val="00585AB1"/>
    <w:rsid w:val="00704730"/>
    <w:rsid w:val="00717F8E"/>
    <w:rsid w:val="008107B3"/>
    <w:rsid w:val="00870DFE"/>
    <w:rsid w:val="00883B9B"/>
    <w:rsid w:val="009E226B"/>
    <w:rsid w:val="00AD3A8A"/>
    <w:rsid w:val="00CF26DE"/>
    <w:rsid w:val="00D16FC4"/>
    <w:rsid w:val="00E37903"/>
    <w:rsid w:val="00FD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B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A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AB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9E226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76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B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A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AB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9E226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767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96308FD2B128A036C80BC96ECD3073F179D9D508EB38474DD2E84C2C8031841D83A153C7CB7B99A4707C2EFF32C95F3B741162D2795FEC008B3111b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96308FD2B128A036C815C478A16E7FF47380DE09E93B15168DB3117B893BD35ACCF81183C7789AA57E297BB033951A6B671065D27B5DF310b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96308FD2B128A036C80BC96ECD3073F179D9D508EB38474DD2E84C2C8031841D83A153C7CB7B99A4707C2EFF32C95F3B741162D2795FEC008B3111b3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0796308FD2B128A036C815C478A16E7FF47380DE09E93B15168DB3117B893BD35ACCF81183C7789AA57E297BB033951A6B671065D27B5DF310b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Татьяна</cp:lastModifiedBy>
  <cp:revision>24</cp:revision>
  <cp:lastPrinted>2019-02-18T03:13:00Z</cp:lastPrinted>
  <dcterms:created xsi:type="dcterms:W3CDTF">2019-01-11T08:41:00Z</dcterms:created>
  <dcterms:modified xsi:type="dcterms:W3CDTF">2022-11-15T08:09:00Z</dcterms:modified>
</cp:coreProperties>
</file>