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AC" w:rsidRPr="00151B8F" w:rsidRDefault="005E10C6" w:rsidP="00151B8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151B8F" w:rsidRPr="00151B8F">
        <w:rPr>
          <w:rFonts w:ascii="Times New Roman" w:hAnsi="Times New Roman" w:cs="Times New Roman"/>
          <w:sz w:val="26"/>
          <w:szCs w:val="26"/>
        </w:rPr>
        <w:t>Администрация Васильчуковского сельсовета</w:t>
      </w:r>
    </w:p>
    <w:p w:rsidR="00151B8F" w:rsidRPr="00151B8F" w:rsidRDefault="00151B8F" w:rsidP="00151B8F">
      <w:pPr>
        <w:spacing w:after="0" w:line="240" w:lineRule="auto"/>
        <w:jc w:val="center"/>
        <w:rPr>
          <w:rFonts w:ascii="Times New Roman" w:hAnsi="Times New Roman" w:cs="Times New Roman"/>
          <w:sz w:val="26"/>
          <w:szCs w:val="26"/>
        </w:rPr>
      </w:pPr>
      <w:r w:rsidRPr="00151B8F">
        <w:rPr>
          <w:rFonts w:ascii="Times New Roman" w:hAnsi="Times New Roman" w:cs="Times New Roman"/>
          <w:sz w:val="26"/>
          <w:szCs w:val="26"/>
        </w:rPr>
        <w:t>Ключевского района Алтайского края</w:t>
      </w:r>
    </w:p>
    <w:p w:rsidR="00151B8F" w:rsidRPr="00151B8F" w:rsidRDefault="00151B8F" w:rsidP="00151B8F">
      <w:pPr>
        <w:rPr>
          <w:rFonts w:ascii="Times New Roman" w:hAnsi="Times New Roman" w:cs="Times New Roman"/>
          <w:sz w:val="26"/>
          <w:szCs w:val="26"/>
        </w:rPr>
      </w:pPr>
    </w:p>
    <w:p w:rsidR="00151B8F" w:rsidRPr="00151B8F" w:rsidRDefault="00151B8F" w:rsidP="00151B8F">
      <w:pPr>
        <w:tabs>
          <w:tab w:val="left" w:pos="2676"/>
        </w:tabs>
        <w:jc w:val="center"/>
        <w:rPr>
          <w:rFonts w:ascii="Times New Roman" w:hAnsi="Times New Roman" w:cs="Times New Roman"/>
          <w:sz w:val="26"/>
          <w:szCs w:val="26"/>
        </w:rPr>
      </w:pPr>
      <w:r w:rsidRPr="00151B8F">
        <w:rPr>
          <w:rFonts w:ascii="Times New Roman" w:hAnsi="Times New Roman" w:cs="Times New Roman"/>
          <w:sz w:val="26"/>
          <w:szCs w:val="26"/>
        </w:rPr>
        <w:t>ПОСТАНОВЛЕНИЕ</w:t>
      </w:r>
    </w:p>
    <w:p w:rsidR="00151B8F" w:rsidRPr="00151B8F" w:rsidRDefault="00151B8F">
      <w:pPr>
        <w:tabs>
          <w:tab w:val="left" w:pos="2676"/>
        </w:tabs>
        <w:rPr>
          <w:rFonts w:ascii="Times New Roman" w:hAnsi="Times New Roman" w:cs="Times New Roman"/>
          <w:sz w:val="26"/>
          <w:szCs w:val="26"/>
        </w:rPr>
      </w:pPr>
      <w:r w:rsidRPr="00151B8F">
        <w:rPr>
          <w:rFonts w:ascii="Times New Roman" w:hAnsi="Times New Roman" w:cs="Times New Roman"/>
          <w:sz w:val="26"/>
          <w:szCs w:val="26"/>
        </w:rPr>
        <w:t>«</w:t>
      </w:r>
      <w:r w:rsidR="006B0567">
        <w:rPr>
          <w:rFonts w:ascii="Times New Roman" w:hAnsi="Times New Roman" w:cs="Times New Roman"/>
          <w:sz w:val="26"/>
          <w:szCs w:val="26"/>
        </w:rPr>
        <w:t xml:space="preserve"> 23 </w:t>
      </w:r>
      <w:r w:rsidRPr="00151B8F">
        <w:rPr>
          <w:rFonts w:ascii="Times New Roman" w:hAnsi="Times New Roman" w:cs="Times New Roman"/>
          <w:sz w:val="26"/>
          <w:szCs w:val="26"/>
        </w:rPr>
        <w:t>»</w:t>
      </w:r>
      <w:r w:rsidR="006B0567">
        <w:rPr>
          <w:rFonts w:ascii="Times New Roman" w:hAnsi="Times New Roman" w:cs="Times New Roman"/>
          <w:sz w:val="26"/>
          <w:szCs w:val="26"/>
        </w:rPr>
        <w:t xml:space="preserve">июня </w:t>
      </w:r>
      <w:r w:rsidRPr="00151B8F">
        <w:rPr>
          <w:rFonts w:ascii="Times New Roman" w:hAnsi="Times New Roman" w:cs="Times New Roman"/>
          <w:sz w:val="26"/>
          <w:szCs w:val="26"/>
        </w:rPr>
        <w:t xml:space="preserve">2022                                                                               </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w:t>
      </w:r>
      <w:r w:rsidR="006B0567">
        <w:rPr>
          <w:rFonts w:ascii="Times New Roman" w:hAnsi="Times New Roman" w:cs="Times New Roman"/>
          <w:sz w:val="26"/>
          <w:szCs w:val="26"/>
        </w:rPr>
        <w:t xml:space="preserve"> 18</w:t>
      </w:r>
    </w:p>
    <w:p w:rsidR="00151B8F" w:rsidRPr="00151B8F" w:rsidRDefault="00151B8F" w:rsidP="005E10C6">
      <w:pPr>
        <w:tabs>
          <w:tab w:val="left" w:pos="2676"/>
        </w:tabs>
        <w:jc w:val="center"/>
        <w:rPr>
          <w:rFonts w:ascii="Times New Roman" w:hAnsi="Times New Roman" w:cs="Times New Roman"/>
          <w:sz w:val="26"/>
          <w:szCs w:val="26"/>
        </w:rPr>
      </w:pPr>
      <w:r w:rsidRPr="00151B8F">
        <w:rPr>
          <w:rFonts w:ascii="Times New Roman" w:hAnsi="Times New Roman" w:cs="Times New Roman"/>
          <w:sz w:val="26"/>
          <w:szCs w:val="26"/>
        </w:rPr>
        <w:t>с. Васильчуки</w:t>
      </w:r>
    </w:p>
    <w:p w:rsidR="00151B8F" w:rsidRPr="00151B8F" w:rsidRDefault="00151B8F" w:rsidP="00151B8F">
      <w:pPr>
        <w:spacing w:after="0" w:line="240" w:lineRule="auto"/>
        <w:rPr>
          <w:rFonts w:ascii="Times New Roman" w:hAnsi="Times New Roman" w:cs="Times New Roman"/>
          <w:sz w:val="26"/>
          <w:szCs w:val="26"/>
        </w:rPr>
      </w:pPr>
      <w:r w:rsidRPr="00151B8F">
        <w:rPr>
          <w:rFonts w:ascii="Times New Roman" w:hAnsi="Times New Roman" w:cs="Times New Roman"/>
          <w:sz w:val="26"/>
          <w:szCs w:val="26"/>
        </w:rPr>
        <w:t>О</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 xml:space="preserve"> внесении</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 xml:space="preserve"> </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изменений</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 xml:space="preserve"> в </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постановление</w:t>
      </w:r>
    </w:p>
    <w:p w:rsidR="00151B8F" w:rsidRPr="00151B8F" w:rsidRDefault="00151B8F" w:rsidP="00151B8F">
      <w:pPr>
        <w:spacing w:after="0" w:line="240" w:lineRule="auto"/>
        <w:rPr>
          <w:rFonts w:ascii="Times New Roman" w:hAnsi="Times New Roman" w:cs="Times New Roman"/>
          <w:sz w:val="26"/>
          <w:szCs w:val="26"/>
        </w:rPr>
      </w:pPr>
      <w:r w:rsidRPr="00151B8F">
        <w:rPr>
          <w:rFonts w:ascii="Times New Roman" w:hAnsi="Times New Roman" w:cs="Times New Roman"/>
          <w:sz w:val="26"/>
          <w:szCs w:val="26"/>
        </w:rPr>
        <w:t xml:space="preserve">Васильчуковского </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сельсовета</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 xml:space="preserve"> Ключевского</w:t>
      </w:r>
    </w:p>
    <w:p w:rsidR="00151B8F" w:rsidRPr="00151B8F" w:rsidRDefault="005E10C6" w:rsidP="00151B8F">
      <w:pPr>
        <w:spacing w:after="0" w:line="240" w:lineRule="auto"/>
        <w:rPr>
          <w:rFonts w:ascii="Times New Roman" w:hAnsi="Times New Roman" w:cs="Times New Roman"/>
          <w:sz w:val="26"/>
          <w:szCs w:val="26"/>
        </w:rPr>
      </w:pPr>
      <w:r w:rsidRPr="00151B8F">
        <w:rPr>
          <w:rFonts w:ascii="Times New Roman" w:hAnsi="Times New Roman" w:cs="Times New Roman"/>
          <w:sz w:val="26"/>
          <w:szCs w:val="26"/>
        </w:rPr>
        <w:t>Р</w:t>
      </w:r>
      <w:r w:rsidR="00151B8F" w:rsidRPr="00151B8F">
        <w:rPr>
          <w:rFonts w:ascii="Times New Roman" w:hAnsi="Times New Roman" w:cs="Times New Roman"/>
          <w:sz w:val="26"/>
          <w:szCs w:val="26"/>
        </w:rPr>
        <w:t>айона</w:t>
      </w:r>
      <w:r>
        <w:rPr>
          <w:rFonts w:ascii="Times New Roman" w:hAnsi="Times New Roman" w:cs="Times New Roman"/>
          <w:sz w:val="26"/>
          <w:szCs w:val="26"/>
        </w:rPr>
        <w:t xml:space="preserve">  </w:t>
      </w:r>
      <w:r w:rsidR="00151B8F" w:rsidRPr="00151B8F">
        <w:rPr>
          <w:rFonts w:ascii="Times New Roman" w:hAnsi="Times New Roman" w:cs="Times New Roman"/>
          <w:sz w:val="26"/>
          <w:szCs w:val="26"/>
        </w:rPr>
        <w:t xml:space="preserve"> от 24.11.2020 </w:t>
      </w:r>
      <w:r>
        <w:rPr>
          <w:rFonts w:ascii="Times New Roman" w:hAnsi="Times New Roman" w:cs="Times New Roman"/>
          <w:sz w:val="26"/>
          <w:szCs w:val="26"/>
        </w:rPr>
        <w:t xml:space="preserve"> </w:t>
      </w:r>
      <w:r w:rsidR="00151B8F" w:rsidRPr="00151B8F">
        <w:rPr>
          <w:rFonts w:ascii="Times New Roman" w:hAnsi="Times New Roman" w:cs="Times New Roman"/>
          <w:sz w:val="26"/>
          <w:szCs w:val="26"/>
        </w:rPr>
        <w:t>№ 35</w:t>
      </w:r>
      <w:r>
        <w:rPr>
          <w:rFonts w:ascii="Times New Roman" w:hAnsi="Times New Roman" w:cs="Times New Roman"/>
          <w:sz w:val="26"/>
          <w:szCs w:val="26"/>
        </w:rPr>
        <w:t xml:space="preserve"> </w:t>
      </w:r>
      <w:r w:rsidR="00151B8F" w:rsidRPr="00151B8F">
        <w:rPr>
          <w:rFonts w:ascii="Times New Roman" w:hAnsi="Times New Roman" w:cs="Times New Roman"/>
          <w:sz w:val="26"/>
          <w:szCs w:val="26"/>
        </w:rPr>
        <w:t xml:space="preserve"> «Об утверждении</w:t>
      </w:r>
    </w:p>
    <w:p w:rsidR="00151B8F" w:rsidRPr="00151B8F" w:rsidRDefault="00151B8F" w:rsidP="00151B8F">
      <w:pPr>
        <w:spacing w:after="0" w:line="240" w:lineRule="auto"/>
        <w:rPr>
          <w:rFonts w:ascii="Times New Roman" w:hAnsi="Times New Roman" w:cs="Times New Roman"/>
          <w:sz w:val="26"/>
          <w:szCs w:val="26"/>
        </w:rPr>
      </w:pPr>
      <w:r w:rsidRPr="00151B8F">
        <w:rPr>
          <w:rFonts w:ascii="Times New Roman" w:hAnsi="Times New Roman" w:cs="Times New Roman"/>
          <w:sz w:val="26"/>
          <w:szCs w:val="26"/>
        </w:rPr>
        <w:t>Порядка использования юридическими лицами</w:t>
      </w:r>
    </w:p>
    <w:p w:rsidR="00151B8F" w:rsidRPr="00151B8F" w:rsidRDefault="00151B8F" w:rsidP="00151B8F">
      <w:pPr>
        <w:spacing w:after="0" w:line="240" w:lineRule="auto"/>
        <w:rPr>
          <w:rFonts w:ascii="Times New Roman" w:hAnsi="Times New Roman" w:cs="Times New Roman"/>
          <w:sz w:val="26"/>
          <w:szCs w:val="26"/>
        </w:rPr>
      </w:pPr>
      <w:r w:rsidRPr="00151B8F">
        <w:rPr>
          <w:rFonts w:ascii="Times New Roman" w:hAnsi="Times New Roman" w:cs="Times New Roman"/>
          <w:sz w:val="26"/>
          <w:szCs w:val="26"/>
        </w:rPr>
        <w:t xml:space="preserve">и </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населением</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 xml:space="preserve"> объектов</w:t>
      </w:r>
      <w:r w:rsidR="005E10C6">
        <w:rPr>
          <w:rFonts w:ascii="Times New Roman" w:hAnsi="Times New Roman" w:cs="Times New Roman"/>
          <w:sz w:val="26"/>
          <w:szCs w:val="26"/>
        </w:rPr>
        <w:t xml:space="preserve"> </w:t>
      </w:r>
      <w:r w:rsidRPr="00151B8F">
        <w:rPr>
          <w:rFonts w:ascii="Times New Roman" w:hAnsi="Times New Roman" w:cs="Times New Roman"/>
          <w:sz w:val="26"/>
          <w:szCs w:val="26"/>
        </w:rPr>
        <w:t xml:space="preserve"> спорта, находящихся</w:t>
      </w:r>
    </w:p>
    <w:p w:rsidR="00151B8F" w:rsidRPr="00151B8F" w:rsidRDefault="00151B8F" w:rsidP="00151B8F">
      <w:pPr>
        <w:spacing w:after="0" w:line="240" w:lineRule="auto"/>
        <w:rPr>
          <w:rFonts w:ascii="Times New Roman" w:hAnsi="Times New Roman" w:cs="Times New Roman"/>
          <w:sz w:val="26"/>
          <w:szCs w:val="26"/>
        </w:rPr>
      </w:pPr>
      <w:r w:rsidRPr="00151B8F">
        <w:rPr>
          <w:rFonts w:ascii="Times New Roman" w:hAnsi="Times New Roman" w:cs="Times New Roman"/>
          <w:sz w:val="26"/>
          <w:szCs w:val="26"/>
        </w:rPr>
        <w:t>в муниципальной собственности»</w:t>
      </w:r>
    </w:p>
    <w:p w:rsidR="00151B8F" w:rsidRPr="00151B8F" w:rsidRDefault="00151B8F" w:rsidP="00151B8F">
      <w:pPr>
        <w:rPr>
          <w:rFonts w:ascii="Times New Roman" w:hAnsi="Times New Roman" w:cs="Times New Roman"/>
          <w:sz w:val="26"/>
          <w:szCs w:val="26"/>
        </w:rPr>
      </w:pPr>
    </w:p>
    <w:p w:rsidR="00151B8F" w:rsidRDefault="00151B8F" w:rsidP="001A73EE">
      <w:pPr>
        <w:autoSpaceDE w:val="0"/>
        <w:autoSpaceDN w:val="0"/>
        <w:adjustRightInd w:val="0"/>
        <w:spacing w:after="0" w:line="240" w:lineRule="auto"/>
        <w:jc w:val="both"/>
        <w:rPr>
          <w:rFonts w:ascii="Times New Roman" w:hAnsi="Times New Roman" w:cs="Times New Roman"/>
          <w:sz w:val="26"/>
          <w:szCs w:val="26"/>
        </w:rPr>
      </w:pPr>
      <w:r w:rsidRPr="00151B8F">
        <w:rPr>
          <w:rFonts w:ascii="Times New Roman" w:hAnsi="Times New Roman" w:cs="Times New Roman"/>
          <w:sz w:val="26"/>
          <w:szCs w:val="26"/>
        </w:rPr>
        <w:tab/>
        <w:t xml:space="preserve">В соответствии с федеральными законами от 04.12.2007 </w:t>
      </w:r>
      <w:hyperlink r:id="rId6" w:history="1">
        <w:r w:rsidRPr="00151B8F">
          <w:rPr>
            <w:rFonts w:ascii="Times New Roman" w:hAnsi="Times New Roman" w:cs="Times New Roman"/>
            <w:sz w:val="26"/>
            <w:szCs w:val="26"/>
          </w:rPr>
          <w:t>№329-ФЗ</w:t>
        </w:r>
      </w:hyperlink>
      <w:r w:rsidRPr="00151B8F">
        <w:rPr>
          <w:rFonts w:ascii="Times New Roman" w:hAnsi="Times New Roman" w:cs="Times New Roman"/>
          <w:sz w:val="26"/>
          <w:szCs w:val="26"/>
        </w:rPr>
        <w:t xml:space="preserve"> «О физической культуре и спорте в Российской Федерации», от 29.12.2012 </w:t>
      </w:r>
      <w:hyperlink r:id="rId7" w:history="1">
        <w:r w:rsidRPr="00151B8F">
          <w:rPr>
            <w:rFonts w:ascii="Times New Roman" w:hAnsi="Times New Roman" w:cs="Times New Roman"/>
            <w:sz w:val="26"/>
            <w:szCs w:val="26"/>
          </w:rPr>
          <w:t>№273-ФЗ</w:t>
        </w:r>
      </w:hyperlink>
      <w:r w:rsidRPr="00151B8F">
        <w:rPr>
          <w:rFonts w:ascii="Times New Roman" w:hAnsi="Times New Roman" w:cs="Times New Roman"/>
          <w:sz w:val="26"/>
          <w:szCs w:val="26"/>
        </w:rPr>
        <w:t xml:space="preserve"> «Об образовании в Российской Федерации», </w:t>
      </w:r>
      <w:hyperlink r:id="rId8" w:history="1">
        <w:r w:rsidRPr="00151B8F">
          <w:rPr>
            <w:rFonts w:ascii="Times New Roman" w:hAnsi="Times New Roman" w:cs="Times New Roman"/>
            <w:sz w:val="26"/>
            <w:szCs w:val="26"/>
          </w:rPr>
          <w:t>абзацем 6 подпункта «а» пункта 2</w:t>
        </w:r>
      </w:hyperlink>
      <w:r w:rsidRPr="00151B8F">
        <w:rPr>
          <w:rFonts w:ascii="Times New Roman" w:hAnsi="Times New Roman" w:cs="Times New Roman"/>
          <w:sz w:val="26"/>
          <w:szCs w:val="26"/>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муниципального образования Васильчуковский сельсовет</w:t>
      </w:r>
      <w:r>
        <w:rPr>
          <w:rFonts w:ascii="Times New Roman" w:hAnsi="Times New Roman" w:cs="Times New Roman"/>
          <w:sz w:val="26"/>
          <w:szCs w:val="26"/>
        </w:rPr>
        <w:t xml:space="preserve"> </w:t>
      </w:r>
    </w:p>
    <w:p w:rsidR="00151B8F" w:rsidRDefault="00151B8F" w:rsidP="001A73EE">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ПОСТАНОВЛЯЮ:</w:t>
      </w:r>
    </w:p>
    <w:p w:rsidR="00D859A0" w:rsidRDefault="00151B8F" w:rsidP="001A73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D859A0">
        <w:rPr>
          <w:rFonts w:ascii="Times New Roman" w:hAnsi="Times New Roman" w:cs="Times New Roman"/>
          <w:sz w:val="26"/>
          <w:szCs w:val="26"/>
        </w:rPr>
        <w:t xml:space="preserve"> Пункт 1 Порядка изложить в следующей редакции:</w:t>
      </w:r>
    </w:p>
    <w:p w:rsidR="00151B8F" w:rsidRPr="00D859A0" w:rsidRDefault="00D859A0" w:rsidP="001A73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151B8F">
        <w:rPr>
          <w:rFonts w:ascii="Times New Roman" w:hAnsi="Times New Roman" w:cs="Times New Roman"/>
          <w:sz w:val="26"/>
          <w:szCs w:val="26"/>
        </w:rPr>
        <w:t xml:space="preserve"> </w:t>
      </w:r>
      <w:r w:rsidR="00151B8F" w:rsidRPr="00D859A0">
        <w:rPr>
          <w:rFonts w:ascii="Times New Roman" w:hAnsi="Times New Roman" w:cs="Times New Roman"/>
          <w:sz w:val="26"/>
          <w:szCs w:val="26"/>
        </w:rPr>
        <w:t xml:space="preserve">Настоящий Порядок регулирует вопросы предоставления  юридическим лицам и населению (физическим лицам, в том числе индивидуальным предпринимателям) </w:t>
      </w:r>
      <w:r w:rsidRPr="00D859A0">
        <w:rPr>
          <w:rFonts w:ascii="Times New Roman" w:hAnsi="Times New Roman" w:cs="Times New Roman"/>
          <w:sz w:val="26"/>
          <w:szCs w:val="26"/>
        </w:rPr>
        <w:t>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 том числе спортивных сооружений</w:t>
      </w:r>
      <w:r w:rsidR="00151B8F" w:rsidRPr="00D859A0">
        <w:rPr>
          <w:rFonts w:ascii="Times New Roman" w:hAnsi="Times New Roman" w:cs="Times New Roman"/>
          <w:sz w:val="26"/>
          <w:szCs w:val="26"/>
        </w:rPr>
        <w:t>, находящихся в муниципальной собственности муниципального образования Васильчуковский сельсовет, в целях удовлетворения потребностей в поддержании и укреплении здоровья, физической реабилитации и проведения физкультурно-оздоро</w:t>
      </w:r>
      <w:r>
        <w:rPr>
          <w:rFonts w:ascii="Times New Roman" w:hAnsi="Times New Roman" w:cs="Times New Roman"/>
          <w:sz w:val="26"/>
          <w:szCs w:val="26"/>
        </w:rPr>
        <w:t>вительного и спортивного досуга».</w:t>
      </w:r>
    </w:p>
    <w:p w:rsidR="001A73EE" w:rsidRDefault="008813D8" w:rsidP="001A73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Пункт 9 Порядка изложить в следующей редакции:</w:t>
      </w:r>
    </w:p>
    <w:p w:rsidR="008813D8" w:rsidRDefault="001A73EE" w:rsidP="001A73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813D8">
        <w:rPr>
          <w:rFonts w:ascii="Times New Roman" w:hAnsi="Times New Roman" w:cs="Times New Roman"/>
          <w:sz w:val="26"/>
          <w:szCs w:val="26"/>
        </w:rPr>
        <w:t>«</w:t>
      </w:r>
      <w:r w:rsidR="008813D8" w:rsidRPr="008813D8">
        <w:rPr>
          <w:rFonts w:ascii="Times New Roman" w:hAnsi="Times New Roman" w:cs="Times New Roman"/>
          <w:sz w:val="26"/>
          <w:szCs w:val="26"/>
        </w:rPr>
        <w:t>Администрация Васильчуковского сельсовета осуществляет сбор информации от подведомственных учреждений об объектах спорта, в отношении которых имеется согласие управления имущественных отношений Алтайского края, осуществляющего функции по управлению государственным имуществом Алтайского края, на совершение сделок в порядке</w:t>
      </w:r>
      <w:r w:rsidR="008813D8">
        <w:rPr>
          <w:rFonts w:ascii="Times New Roman" w:hAnsi="Times New Roman" w:cs="Times New Roman"/>
          <w:sz w:val="26"/>
          <w:szCs w:val="26"/>
        </w:rPr>
        <w:t xml:space="preserve"> и случаях, установленных зако</w:t>
      </w:r>
      <w:r w:rsidR="008813D8" w:rsidRPr="008813D8">
        <w:rPr>
          <w:rFonts w:ascii="Times New Roman" w:hAnsi="Times New Roman" w:cs="Times New Roman"/>
          <w:sz w:val="26"/>
          <w:szCs w:val="26"/>
        </w:rPr>
        <w:t>нодательством,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8813D8" w:rsidRPr="008813D8" w:rsidRDefault="008813D8" w:rsidP="00CB6305">
      <w:pPr>
        <w:autoSpaceDE w:val="0"/>
        <w:autoSpaceDN w:val="0"/>
        <w:adjustRightInd w:val="0"/>
        <w:spacing w:after="0" w:line="240" w:lineRule="auto"/>
        <w:ind w:firstLine="539"/>
        <w:jc w:val="both"/>
        <w:rPr>
          <w:rFonts w:ascii="Times New Roman" w:hAnsi="Times New Roman" w:cs="Times New Roman"/>
          <w:sz w:val="26"/>
          <w:szCs w:val="26"/>
        </w:rPr>
      </w:pPr>
      <w:r w:rsidRPr="008813D8">
        <w:rPr>
          <w:rFonts w:ascii="Times New Roman" w:hAnsi="Times New Roman" w:cs="Times New Roman"/>
          <w:sz w:val="26"/>
          <w:szCs w:val="26"/>
        </w:rPr>
        <w:lastRenderedPageBreak/>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8813D8" w:rsidRPr="008813D8" w:rsidRDefault="008813D8" w:rsidP="00CB6305">
      <w:pPr>
        <w:autoSpaceDE w:val="0"/>
        <w:autoSpaceDN w:val="0"/>
        <w:adjustRightInd w:val="0"/>
        <w:spacing w:after="0" w:line="240" w:lineRule="auto"/>
        <w:ind w:firstLine="539"/>
        <w:jc w:val="both"/>
        <w:rPr>
          <w:rFonts w:ascii="Times New Roman" w:hAnsi="Times New Roman" w:cs="Times New Roman"/>
          <w:sz w:val="26"/>
          <w:szCs w:val="26"/>
        </w:rPr>
      </w:pPr>
      <w:r w:rsidRPr="008813D8">
        <w:rPr>
          <w:rFonts w:ascii="Times New Roman" w:hAnsi="Times New Roman" w:cs="Times New Roman"/>
          <w:sz w:val="26"/>
          <w:szCs w:val="26"/>
        </w:rPr>
        <w:tab/>
        <w:t>Реестр размещается на официальном сайте администрации Ключевского района, в разделе «Васильчуковский»</w:t>
      </w:r>
    </w:p>
    <w:p w:rsidR="00CB6305" w:rsidRDefault="00CB6305" w:rsidP="00CB6305">
      <w:pPr>
        <w:autoSpaceDE w:val="0"/>
        <w:autoSpaceDN w:val="0"/>
        <w:adjustRightInd w:val="0"/>
        <w:spacing w:after="0" w:line="240" w:lineRule="auto"/>
        <w:jc w:val="both"/>
        <w:rPr>
          <w:rFonts w:ascii="Times New Roman" w:hAnsi="Times New Roman" w:cs="Times New Roman"/>
          <w:sz w:val="26"/>
          <w:szCs w:val="26"/>
        </w:rPr>
      </w:pPr>
    </w:p>
    <w:p w:rsidR="00CB6305" w:rsidRDefault="007F6730" w:rsidP="00CB630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Пункт 12 Порядка изложить в следующей редакции:</w:t>
      </w:r>
    </w:p>
    <w:p w:rsidR="007F6730" w:rsidRPr="00A729BB" w:rsidRDefault="007F6730" w:rsidP="00CB6305">
      <w:pPr>
        <w:autoSpaceDE w:val="0"/>
        <w:autoSpaceDN w:val="0"/>
        <w:adjustRightInd w:val="0"/>
        <w:spacing w:after="0" w:line="240" w:lineRule="auto"/>
        <w:jc w:val="both"/>
        <w:rPr>
          <w:rFonts w:ascii="Times New Roman" w:hAnsi="Times New Roman" w:cs="Times New Roman"/>
          <w:sz w:val="26"/>
          <w:szCs w:val="26"/>
        </w:rPr>
      </w:pPr>
      <w:r w:rsidRPr="00A729BB">
        <w:rPr>
          <w:rFonts w:ascii="Times New Roman" w:hAnsi="Times New Roman" w:cs="Times New Roman"/>
          <w:sz w:val="26"/>
          <w:szCs w:val="26"/>
        </w:rPr>
        <w:t>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7F6730" w:rsidRPr="00A729BB" w:rsidRDefault="007F6730" w:rsidP="00CB6305">
      <w:pPr>
        <w:autoSpaceDE w:val="0"/>
        <w:autoSpaceDN w:val="0"/>
        <w:adjustRightInd w:val="0"/>
        <w:spacing w:after="0" w:line="240" w:lineRule="auto"/>
        <w:ind w:firstLine="539"/>
        <w:jc w:val="both"/>
        <w:rPr>
          <w:rFonts w:ascii="Times New Roman" w:hAnsi="Times New Roman" w:cs="Times New Roman"/>
          <w:sz w:val="26"/>
          <w:szCs w:val="26"/>
        </w:rPr>
      </w:pPr>
      <w:r w:rsidRPr="00A729BB">
        <w:rPr>
          <w:rFonts w:ascii="Times New Roman" w:hAnsi="Times New Roman" w:cs="Times New Roman"/>
          <w:sz w:val="26"/>
          <w:szCs w:val="26"/>
        </w:rPr>
        <w:tab/>
        <w:t>Заявление рассматривается в течение 5 рабочих дней.</w:t>
      </w:r>
    </w:p>
    <w:p w:rsidR="007F6730" w:rsidRPr="00A729BB" w:rsidRDefault="007F6730" w:rsidP="00CB6305">
      <w:pPr>
        <w:autoSpaceDE w:val="0"/>
        <w:autoSpaceDN w:val="0"/>
        <w:adjustRightInd w:val="0"/>
        <w:spacing w:after="0" w:line="240" w:lineRule="auto"/>
        <w:ind w:firstLine="539"/>
        <w:jc w:val="both"/>
        <w:rPr>
          <w:rFonts w:ascii="Times New Roman" w:hAnsi="Times New Roman" w:cs="Times New Roman"/>
          <w:sz w:val="26"/>
          <w:szCs w:val="26"/>
        </w:rPr>
      </w:pPr>
      <w:r w:rsidRPr="00A729BB">
        <w:rPr>
          <w:rFonts w:ascii="Times New Roman" w:hAnsi="Times New Roman" w:cs="Times New Roman"/>
          <w:sz w:val="26"/>
          <w:szCs w:val="26"/>
        </w:rPr>
        <w:t xml:space="preserve">По результатам рассмотрения заявления учреждение принимает решение о возможном предоставлении объекта спорта в аренду или безвозмездное </w:t>
      </w:r>
      <w:r w:rsidR="00A729BB" w:rsidRPr="00A729BB">
        <w:rPr>
          <w:rFonts w:ascii="Times New Roman" w:hAnsi="Times New Roman" w:cs="Times New Roman"/>
          <w:sz w:val="26"/>
          <w:szCs w:val="26"/>
        </w:rPr>
        <w:t>пользование, за исключением случая, предусмотренного абзацем пятым настоящего пункта, либо об отказе в его предоставлении заявителю.</w:t>
      </w:r>
    </w:p>
    <w:p w:rsidR="00A729BB" w:rsidRPr="00A729BB" w:rsidRDefault="00A729BB" w:rsidP="00CB6305">
      <w:pPr>
        <w:autoSpaceDE w:val="0"/>
        <w:autoSpaceDN w:val="0"/>
        <w:adjustRightInd w:val="0"/>
        <w:spacing w:after="0" w:line="240" w:lineRule="auto"/>
        <w:ind w:firstLine="539"/>
        <w:jc w:val="both"/>
        <w:rPr>
          <w:rFonts w:ascii="Times New Roman" w:hAnsi="Times New Roman" w:cs="Times New Roman"/>
          <w:sz w:val="26"/>
          <w:szCs w:val="26"/>
        </w:rPr>
      </w:pPr>
      <w:r w:rsidRPr="00A729BB">
        <w:rPr>
          <w:rFonts w:ascii="Times New Roman" w:hAnsi="Times New Roman" w:cs="Times New Roman"/>
          <w:sz w:val="26"/>
          <w:szCs w:val="26"/>
        </w:rPr>
        <w:t>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135-ФЗ «О защите конкуренции».</w:t>
      </w:r>
    </w:p>
    <w:p w:rsidR="00A729BB" w:rsidRPr="00A729BB" w:rsidRDefault="00A729BB" w:rsidP="00CB6305">
      <w:pPr>
        <w:autoSpaceDE w:val="0"/>
        <w:autoSpaceDN w:val="0"/>
        <w:adjustRightInd w:val="0"/>
        <w:spacing w:after="0" w:line="240" w:lineRule="auto"/>
        <w:ind w:firstLine="539"/>
        <w:jc w:val="both"/>
        <w:rPr>
          <w:rFonts w:ascii="Times New Roman" w:hAnsi="Times New Roman" w:cs="Times New Roman"/>
          <w:sz w:val="26"/>
          <w:szCs w:val="26"/>
        </w:rPr>
      </w:pPr>
      <w:r w:rsidRPr="00A729BB">
        <w:rPr>
          <w:rFonts w:ascii="Times New Roman" w:hAnsi="Times New Roman" w:cs="Times New Roman"/>
          <w:sz w:val="26"/>
          <w:szCs w:val="26"/>
        </w:rPr>
        <w:t>Если заявление подано физкультурно - спортивной организацией в целях создания условий для занятия обучающимися физической культурой и спортом в отношении объекта спорта, находящегося в ведении организации, осуществляющей образовательную деятельность,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w:t>
      </w:r>
    </w:p>
    <w:p w:rsidR="00A729BB" w:rsidRPr="00A729BB" w:rsidRDefault="005E10C6" w:rsidP="00CB6305">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В течение</w:t>
      </w:r>
      <w:r w:rsidR="00A729BB" w:rsidRPr="00A729BB">
        <w:rPr>
          <w:rFonts w:ascii="Times New Roman" w:hAnsi="Times New Roman" w:cs="Times New Roman"/>
          <w:sz w:val="26"/>
          <w:szCs w:val="26"/>
        </w:rPr>
        <w:t xml:space="preserve">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w:t>
      </w:r>
    </w:p>
    <w:p w:rsidR="00A729BB" w:rsidRPr="00A729BB" w:rsidRDefault="00A729BB" w:rsidP="00CB6305">
      <w:pPr>
        <w:autoSpaceDE w:val="0"/>
        <w:autoSpaceDN w:val="0"/>
        <w:adjustRightInd w:val="0"/>
        <w:spacing w:after="0" w:line="240" w:lineRule="auto"/>
        <w:ind w:firstLine="540"/>
        <w:jc w:val="both"/>
        <w:rPr>
          <w:rFonts w:ascii="Times New Roman" w:hAnsi="Times New Roman" w:cs="Times New Roman"/>
          <w:sz w:val="26"/>
          <w:szCs w:val="26"/>
        </w:rPr>
      </w:pPr>
    </w:p>
    <w:p w:rsidR="001A73EE" w:rsidRDefault="001A73EE" w:rsidP="001A73EE">
      <w:pPr>
        <w:tabs>
          <w:tab w:val="left" w:pos="978"/>
        </w:tabs>
        <w:spacing w:line="240" w:lineRule="auto"/>
        <w:jc w:val="both"/>
        <w:rPr>
          <w:rFonts w:ascii="Times New Roman" w:hAnsi="Times New Roman" w:cs="Times New Roman"/>
          <w:sz w:val="26"/>
          <w:szCs w:val="26"/>
        </w:rPr>
      </w:pPr>
    </w:p>
    <w:p w:rsidR="00151B8F" w:rsidRPr="008813D8" w:rsidRDefault="001A73EE" w:rsidP="001A73EE">
      <w:pPr>
        <w:tabs>
          <w:tab w:val="left" w:pos="978"/>
        </w:tabs>
        <w:spacing w:line="240" w:lineRule="auto"/>
        <w:jc w:val="both"/>
        <w:rPr>
          <w:rFonts w:ascii="Times New Roman" w:hAnsi="Times New Roman" w:cs="Times New Roman"/>
          <w:sz w:val="26"/>
          <w:szCs w:val="26"/>
        </w:rPr>
      </w:pPr>
      <w:r>
        <w:rPr>
          <w:rFonts w:ascii="Times New Roman" w:hAnsi="Times New Roman" w:cs="Times New Roman"/>
          <w:sz w:val="26"/>
          <w:szCs w:val="26"/>
        </w:rPr>
        <w:t>Глава администрации сельсовета                                                  К.В. Менщиков</w:t>
      </w:r>
    </w:p>
    <w:sectPr w:rsidR="00151B8F" w:rsidRPr="008813D8" w:rsidSect="002C42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DA0" w:rsidRDefault="00B67DA0" w:rsidP="00A729BB">
      <w:pPr>
        <w:spacing w:after="0" w:line="240" w:lineRule="auto"/>
      </w:pPr>
      <w:r>
        <w:separator/>
      </w:r>
    </w:p>
  </w:endnote>
  <w:endnote w:type="continuationSeparator" w:id="1">
    <w:p w:rsidR="00B67DA0" w:rsidRDefault="00B67DA0" w:rsidP="00A7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DA0" w:rsidRDefault="00B67DA0" w:rsidP="00A729BB">
      <w:pPr>
        <w:spacing w:after="0" w:line="240" w:lineRule="auto"/>
      </w:pPr>
      <w:r>
        <w:separator/>
      </w:r>
    </w:p>
  </w:footnote>
  <w:footnote w:type="continuationSeparator" w:id="1">
    <w:p w:rsidR="00B67DA0" w:rsidRDefault="00B67DA0" w:rsidP="00A729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51B8F"/>
    <w:rsid w:val="00151B8F"/>
    <w:rsid w:val="001A73EE"/>
    <w:rsid w:val="002C42AC"/>
    <w:rsid w:val="00312DBA"/>
    <w:rsid w:val="005E10C6"/>
    <w:rsid w:val="006B0567"/>
    <w:rsid w:val="007F6730"/>
    <w:rsid w:val="008813D8"/>
    <w:rsid w:val="00A729BB"/>
    <w:rsid w:val="00B67DA0"/>
    <w:rsid w:val="00CB6305"/>
    <w:rsid w:val="00D859A0"/>
    <w:rsid w:val="00F63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29B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29BB"/>
  </w:style>
  <w:style w:type="paragraph" w:styleId="a5">
    <w:name w:val="footer"/>
    <w:basedOn w:val="a"/>
    <w:link w:val="a6"/>
    <w:uiPriority w:val="99"/>
    <w:semiHidden/>
    <w:unhideWhenUsed/>
    <w:rsid w:val="00A729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29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96A95FE92AC07E8202531480D97CF4666536359982E28BBD98E2E15F7921C57CF82825620A637n1W4H" TargetMode="External"/><Relationship Id="rId3" Type="http://schemas.openxmlformats.org/officeDocument/2006/relationships/webSettings" Target="webSettings.xml"/><Relationship Id="rId7" Type="http://schemas.openxmlformats.org/officeDocument/2006/relationships/hyperlink" Target="consultantplus://offline/ref=8CF7262783BDA46B2C4B5CDAFB5826D869DE6590FB96AC07E8202531480D97CF54660B6F589C302DB2CCD87F53nAW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F7262783BDA46B2C4B5CDAFB5826D869DF6B91FE9BAC07E8202531480D97CF54660B6F589C302DB2CCD87F53nAW2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2022-06-21T02:59:00Z</dcterms:created>
  <dcterms:modified xsi:type="dcterms:W3CDTF">2022-06-27T08:10:00Z</dcterms:modified>
</cp:coreProperties>
</file>