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9D" w:rsidRDefault="00FB3C9D" w:rsidP="00FB3C9D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Васильчуковское</w:t>
      </w:r>
      <w:proofErr w:type="spellEnd"/>
      <w:r>
        <w:rPr>
          <w:rFonts w:ascii="Arial" w:hAnsi="Arial" w:cs="Arial"/>
        </w:rPr>
        <w:t xml:space="preserve"> сельское Собрание депутатов</w:t>
      </w:r>
    </w:p>
    <w:p w:rsidR="00FB3C9D" w:rsidRDefault="00FB3C9D" w:rsidP="00FB3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</w:p>
    <w:p w:rsidR="00FB3C9D" w:rsidRDefault="00FB3C9D" w:rsidP="00FB3C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Девятнадцатая сессия седьмого созыва</w:t>
      </w:r>
    </w:p>
    <w:p w:rsidR="00FB3C9D" w:rsidRDefault="00FB3C9D" w:rsidP="00FB3C9D">
      <w:pPr>
        <w:rPr>
          <w:rFonts w:ascii="Arial" w:hAnsi="Arial" w:cs="Arial"/>
        </w:rPr>
      </w:pPr>
    </w:p>
    <w:p w:rsidR="00FB3C9D" w:rsidRDefault="00FB3C9D" w:rsidP="00FB3C9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Е Н И Е</w:t>
      </w:r>
    </w:p>
    <w:p w:rsidR="00FB3C9D" w:rsidRDefault="00FB3C9D" w:rsidP="00FB3C9D">
      <w:pPr>
        <w:rPr>
          <w:rFonts w:ascii="Arial" w:hAnsi="Arial" w:cs="Arial"/>
        </w:rPr>
      </w:pPr>
    </w:p>
    <w:p w:rsidR="00FB3C9D" w:rsidRDefault="00FB3C9D" w:rsidP="00FB3C9D">
      <w:pPr>
        <w:rPr>
          <w:rFonts w:ascii="Arial" w:hAnsi="Arial" w:cs="Arial"/>
        </w:rPr>
      </w:pPr>
      <w:r>
        <w:rPr>
          <w:rFonts w:ascii="Arial" w:hAnsi="Arial" w:cs="Arial"/>
        </w:rPr>
        <w:t>12.11.2020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№ 105</w:t>
      </w:r>
    </w:p>
    <w:p w:rsidR="00FB3C9D" w:rsidRDefault="00FB3C9D" w:rsidP="00FB3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Васильчуки</w:t>
      </w:r>
    </w:p>
    <w:p w:rsidR="00FB3C9D" w:rsidRDefault="00FB3C9D" w:rsidP="00FB3C9D">
      <w:pPr>
        <w:keepNext/>
        <w:jc w:val="both"/>
        <w:rPr>
          <w:rFonts w:ascii="Arial" w:hAnsi="Arial" w:cs="Arial"/>
          <w:b/>
        </w:rPr>
      </w:pPr>
    </w:p>
    <w:p w:rsidR="00FB3C9D" w:rsidRDefault="00FB3C9D" w:rsidP="00FB3C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 принятии Устава  муниципального  </w:t>
      </w:r>
    </w:p>
    <w:p w:rsidR="00FB3C9D" w:rsidRDefault="00FB3C9D" w:rsidP="00FB3C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  Васильчуковский </w:t>
      </w:r>
    </w:p>
    <w:p w:rsidR="00FB3C9D" w:rsidRDefault="00FB3C9D" w:rsidP="00FB3C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   Ключевского   района   </w:t>
      </w:r>
    </w:p>
    <w:p w:rsidR="00FB3C9D" w:rsidRDefault="00FB3C9D" w:rsidP="00FB3C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Алтайского   края </w:t>
      </w:r>
    </w:p>
    <w:p w:rsidR="00FB3C9D" w:rsidRDefault="00FB3C9D" w:rsidP="00FB3C9D">
      <w:pPr>
        <w:rPr>
          <w:rFonts w:ascii="Arial" w:hAnsi="Arial" w:cs="Arial"/>
        </w:rPr>
      </w:pPr>
    </w:p>
    <w:p w:rsidR="00FB3C9D" w:rsidRDefault="00FB3C9D" w:rsidP="00FB3C9D">
      <w:pPr>
        <w:rPr>
          <w:rFonts w:ascii="Arial" w:hAnsi="Arial" w:cs="Arial"/>
        </w:rPr>
      </w:pPr>
    </w:p>
    <w:p w:rsidR="00FB3C9D" w:rsidRDefault="00FB3C9D" w:rsidP="00FB3C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статьей 44 Федерального закона от 06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Васильчуковский сельсовет Ключевского района Алтайского края </w:t>
      </w:r>
      <w:proofErr w:type="spellStart"/>
      <w:r>
        <w:rPr>
          <w:rFonts w:ascii="Arial" w:hAnsi="Arial" w:cs="Arial"/>
        </w:rPr>
        <w:t>Васильчуковское</w:t>
      </w:r>
      <w:proofErr w:type="spellEnd"/>
      <w:r>
        <w:rPr>
          <w:rFonts w:ascii="Arial" w:hAnsi="Arial" w:cs="Arial"/>
        </w:rPr>
        <w:t xml:space="preserve"> сельское Собрание депутатов РЕШИЛО:</w:t>
      </w:r>
    </w:p>
    <w:p w:rsidR="00FB3C9D" w:rsidRDefault="00FB3C9D" w:rsidP="00FB3C9D">
      <w:pPr>
        <w:ind w:firstLine="708"/>
        <w:jc w:val="both"/>
        <w:rPr>
          <w:rFonts w:ascii="Arial" w:hAnsi="Arial" w:cs="Arial"/>
        </w:rPr>
      </w:pPr>
    </w:p>
    <w:p w:rsidR="00FB3C9D" w:rsidRDefault="00FB3C9D" w:rsidP="00FB3C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Принять Устав муниципального образования Васильчуковский сельсовет Ключевского района Алтайского края. </w:t>
      </w:r>
    </w:p>
    <w:p w:rsidR="00FB3C9D" w:rsidRDefault="00FB3C9D" w:rsidP="00FB3C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 Направить Устав главе сельсовета для подписания, представления для государственной регистрации в органы юстиции и последующего обнародования.</w:t>
      </w:r>
    </w:p>
    <w:p w:rsidR="00FB3C9D" w:rsidRDefault="00FB3C9D" w:rsidP="00FB3C9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Со дня вступления в силу настоящего решения признать утратившим силу решение:</w:t>
      </w:r>
    </w:p>
    <w:p w:rsidR="00FB3C9D" w:rsidRDefault="00FB3C9D" w:rsidP="00FB3C9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 10 сентября 2019 года № 75 «О принятии Устава муниципального образования Васильчуковский сельсовет Ключевского района Алтайского края»;</w:t>
      </w:r>
    </w:p>
    <w:p w:rsidR="00FB3C9D" w:rsidRDefault="00FB3C9D" w:rsidP="00FB3C9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постоянную   комиссию Васильчуковского сельского Собрания депутатов по местному самоуправлению и кадровым вопросам (</w:t>
      </w:r>
      <w:proofErr w:type="spellStart"/>
      <w:r>
        <w:rPr>
          <w:rFonts w:ascii="Arial" w:hAnsi="Arial" w:cs="Arial"/>
        </w:rPr>
        <w:t>Зарщикова</w:t>
      </w:r>
      <w:proofErr w:type="spellEnd"/>
      <w:r>
        <w:rPr>
          <w:rFonts w:ascii="Arial" w:hAnsi="Arial" w:cs="Arial"/>
        </w:rPr>
        <w:t xml:space="preserve"> И.И.).</w:t>
      </w:r>
    </w:p>
    <w:p w:rsidR="00FB3C9D" w:rsidRDefault="00FB3C9D" w:rsidP="00FB3C9D">
      <w:pPr>
        <w:jc w:val="both"/>
        <w:rPr>
          <w:rFonts w:ascii="Arial" w:hAnsi="Arial" w:cs="Arial"/>
        </w:rPr>
      </w:pPr>
    </w:p>
    <w:p w:rsidR="00FB3C9D" w:rsidRDefault="00FB3C9D" w:rsidP="00FB3C9D">
      <w:pPr>
        <w:jc w:val="both"/>
        <w:rPr>
          <w:rFonts w:ascii="Arial" w:hAnsi="Arial" w:cs="Arial"/>
        </w:rPr>
      </w:pPr>
    </w:p>
    <w:p w:rsidR="00FB3C9D" w:rsidRDefault="00FB3C9D" w:rsidP="00FB3C9D">
      <w:pPr>
        <w:jc w:val="both"/>
        <w:rPr>
          <w:rFonts w:ascii="Arial" w:hAnsi="Arial" w:cs="Arial"/>
        </w:rPr>
      </w:pPr>
    </w:p>
    <w:p w:rsidR="00FB3C9D" w:rsidRDefault="00FB3C9D" w:rsidP="00FB3C9D">
      <w:pPr>
        <w:jc w:val="both"/>
        <w:rPr>
          <w:rFonts w:ascii="Arial" w:hAnsi="Arial" w:cs="Arial"/>
        </w:rPr>
      </w:pPr>
    </w:p>
    <w:p w:rsidR="00FB3C9D" w:rsidRDefault="00FB3C9D" w:rsidP="00FB3C9D">
      <w:pPr>
        <w:jc w:val="both"/>
        <w:rPr>
          <w:rFonts w:ascii="Arial" w:hAnsi="Arial" w:cs="Arial"/>
        </w:rPr>
      </w:pPr>
    </w:p>
    <w:p w:rsidR="00FB3C9D" w:rsidRDefault="00FB3C9D" w:rsidP="00FB3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Т.В. </w:t>
      </w:r>
      <w:proofErr w:type="spellStart"/>
      <w:r>
        <w:rPr>
          <w:rFonts w:ascii="Arial" w:hAnsi="Arial" w:cs="Arial"/>
        </w:rPr>
        <w:t>Летковская</w:t>
      </w:r>
      <w:proofErr w:type="spellEnd"/>
    </w:p>
    <w:p w:rsidR="00FB3C9D" w:rsidRDefault="00FB3C9D" w:rsidP="00FB3C9D"/>
    <w:p w:rsidR="00FB3C9D" w:rsidRDefault="00FB3C9D" w:rsidP="00FB3C9D"/>
    <w:p w:rsidR="00FB3C9D" w:rsidRDefault="00FB3C9D" w:rsidP="00FB3C9D"/>
    <w:p w:rsidR="001D6A9B" w:rsidRDefault="001D6A9B"/>
    <w:sectPr w:rsidR="001D6A9B" w:rsidSect="001D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B3C9D"/>
    <w:rsid w:val="001D6A9B"/>
    <w:rsid w:val="00FB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2020-12-01T03:07:00Z</dcterms:created>
  <dcterms:modified xsi:type="dcterms:W3CDTF">2020-12-01T03:10:00Z</dcterms:modified>
</cp:coreProperties>
</file>