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5" w:rsidRDefault="00157D15" w:rsidP="0015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157D15" w:rsidRDefault="00157D15" w:rsidP="00157D1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Васильчуковское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157D15" w:rsidRDefault="00157D15" w:rsidP="0015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157D15" w:rsidRDefault="00157D15" w:rsidP="00157D15">
      <w:pPr>
        <w:jc w:val="center"/>
        <w:rPr>
          <w:rFonts w:ascii="Arial" w:hAnsi="Arial" w:cs="Arial"/>
        </w:rPr>
      </w:pPr>
    </w:p>
    <w:p w:rsidR="00157D15" w:rsidRDefault="00157D15" w:rsidP="0015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Десятая сессия седьмого  созыва</w:t>
      </w:r>
    </w:p>
    <w:p w:rsidR="00157D15" w:rsidRDefault="00157D15" w:rsidP="00157D15">
      <w:pPr>
        <w:rPr>
          <w:rFonts w:ascii="Arial" w:hAnsi="Arial" w:cs="Arial"/>
        </w:rPr>
      </w:pPr>
    </w:p>
    <w:p w:rsidR="00157D15" w:rsidRDefault="00157D15" w:rsidP="00157D15">
      <w:pPr>
        <w:rPr>
          <w:rFonts w:ascii="Arial" w:hAnsi="Arial" w:cs="Arial"/>
        </w:rPr>
      </w:pPr>
    </w:p>
    <w:p w:rsidR="00157D15" w:rsidRDefault="00157D15" w:rsidP="00157D15">
      <w:pPr>
        <w:rPr>
          <w:rFonts w:ascii="Arial" w:hAnsi="Arial" w:cs="Arial"/>
        </w:rPr>
      </w:pPr>
      <w:r>
        <w:rPr>
          <w:rFonts w:ascii="Arial" w:hAnsi="Arial" w:cs="Arial"/>
        </w:rPr>
        <w:t>16.10.2018.                                                                                                                № 55</w:t>
      </w:r>
    </w:p>
    <w:p w:rsidR="00157D15" w:rsidRDefault="00157D15" w:rsidP="0015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BB2C2A" w:rsidRDefault="00BB2C2A" w:rsidP="00BB2C2A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157D15" w:rsidRPr="00BB2C2A" w:rsidRDefault="00157D15" w:rsidP="00BB2C2A">
      <w:pPr>
        <w:tabs>
          <w:tab w:val="left" w:pos="37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BB2C2A" w:rsidRDefault="00BB2C2A" w:rsidP="00157D15">
      <w:pPr>
        <w:jc w:val="both"/>
        <w:rPr>
          <w:rFonts w:ascii="Arial" w:hAnsi="Arial" w:cs="Arial"/>
        </w:rPr>
      </w:pPr>
    </w:p>
    <w:p w:rsidR="00EB4A5E" w:rsidRPr="00157D15" w:rsidRDefault="00157D15" w:rsidP="00157D15">
      <w:pPr>
        <w:jc w:val="both"/>
        <w:rPr>
          <w:rFonts w:ascii="Arial" w:hAnsi="Arial" w:cs="Arial"/>
        </w:rPr>
      </w:pPr>
      <w:r w:rsidRPr="00157D15">
        <w:rPr>
          <w:rFonts w:ascii="Arial" w:hAnsi="Arial" w:cs="Arial"/>
        </w:rPr>
        <w:t>О внесении изменений в решение</w:t>
      </w:r>
    </w:p>
    <w:p w:rsidR="00157D15" w:rsidRPr="00157D15" w:rsidRDefault="00157D15" w:rsidP="00157D15">
      <w:pPr>
        <w:jc w:val="both"/>
        <w:rPr>
          <w:rFonts w:ascii="Arial" w:hAnsi="Arial" w:cs="Arial"/>
        </w:rPr>
      </w:pPr>
      <w:r w:rsidRPr="00157D15">
        <w:rPr>
          <w:rFonts w:ascii="Arial" w:hAnsi="Arial" w:cs="Arial"/>
        </w:rPr>
        <w:t>Васильчуковского сельского</w:t>
      </w:r>
    </w:p>
    <w:p w:rsidR="00157D15" w:rsidRPr="00157D15" w:rsidRDefault="00157D15" w:rsidP="00157D15">
      <w:pPr>
        <w:jc w:val="both"/>
        <w:rPr>
          <w:rFonts w:ascii="Arial" w:hAnsi="Arial" w:cs="Arial"/>
        </w:rPr>
      </w:pPr>
      <w:r w:rsidRPr="00157D15">
        <w:rPr>
          <w:rFonts w:ascii="Arial" w:hAnsi="Arial" w:cs="Arial"/>
        </w:rPr>
        <w:t>Собрания депутатов Ключевского</w:t>
      </w:r>
    </w:p>
    <w:p w:rsidR="00157D15" w:rsidRPr="00157D15" w:rsidRDefault="00157D15" w:rsidP="00157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57D15">
        <w:rPr>
          <w:rFonts w:ascii="Arial" w:hAnsi="Arial" w:cs="Arial"/>
        </w:rPr>
        <w:t>айона Алтайского края от 16.11.2017</w:t>
      </w:r>
    </w:p>
    <w:p w:rsidR="00157D15" w:rsidRPr="00157D15" w:rsidRDefault="00157D15" w:rsidP="00157D15">
      <w:pPr>
        <w:jc w:val="both"/>
        <w:rPr>
          <w:rFonts w:ascii="Arial" w:hAnsi="Arial" w:cs="Arial"/>
        </w:rPr>
      </w:pPr>
      <w:r w:rsidRPr="00157D15">
        <w:rPr>
          <w:rFonts w:ascii="Arial" w:hAnsi="Arial" w:cs="Arial"/>
        </w:rPr>
        <w:t>№ 29 «Об утверждении Положения</w:t>
      </w:r>
    </w:p>
    <w:p w:rsidR="00157D15" w:rsidRPr="00157D15" w:rsidRDefault="00157D15" w:rsidP="00157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57D15">
        <w:rPr>
          <w:rFonts w:ascii="Arial" w:hAnsi="Arial" w:cs="Arial"/>
        </w:rPr>
        <w:t xml:space="preserve">б административной комиссии </w:t>
      </w:r>
      <w:proofErr w:type="gramStart"/>
      <w:r w:rsidRPr="00157D15">
        <w:rPr>
          <w:rFonts w:ascii="Arial" w:hAnsi="Arial" w:cs="Arial"/>
        </w:rPr>
        <w:t>при</w:t>
      </w:r>
      <w:proofErr w:type="gramEnd"/>
    </w:p>
    <w:p w:rsidR="00157D15" w:rsidRPr="00157D15" w:rsidRDefault="00157D15" w:rsidP="00157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157D15">
        <w:rPr>
          <w:rFonts w:ascii="Arial" w:hAnsi="Arial" w:cs="Arial"/>
        </w:rPr>
        <w:t xml:space="preserve">дминистрации Васильчуковского </w:t>
      </w:r>
    </w:p>
    <w:p w:rsidR="00157D15" w:rsidRPr="00157D15" w:rsidRDefault="00157D15" w:rsidP="00157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157D15">
        <w:rPr>
          <w:rFonts w:ascii="Arial" w:hAnsi="Arial" w:cs="Arial"/>
        </w:rPr>
        <w:t>ельсовета Ключевского района</w:t>
      </w:r>
    </w:p>
    <w:p w:rsidR="00157D15" w:rsidRDefault="00157D15" w:rsidP="00157D15">
      <w:pPr>
        <w:jc w:val="both"/>
        <w:rPr>
          <w:rFonts w:ascii="Arial" w:hAnsi="Arial" w:cs="Arial"/>
        </w:rPr>
      </w:pPr>
      <w:r w:rsidRPr="00157D15">
        <w:rPr>
          <w:rFonts w:ascii="Arial" w:hAnsi="Arial" w:cs="Arial"/>
        </w:rPr>
        <w:t>Алтайского края»</w:t>
      </w:r>
    </w:p>
    <w:p w:rsidR="00BB2C2A" w:rsidRDefault="00BB2C2A" w:rsidP="00157D15">
      <w:pPr>
        <w:tabs>
          <w:tab w:val="left" w:pos="1515"/>
        </w:tabs>
        <w:rPr>
          <w:rFonts w:ascii="Arial" w:hAnsi="Arial" w:cs="Arial"/>
        </w:rPr>
      </w:pPr>
    </w:p>
    <w:p w:rsidR="00157D15" w:rsidRDefault="00BB2C2A" w:rsidP="000D5F3F">
      <w:pPr>
        <w:tabs>
          <w:tab w:val="left" w:pos="1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65178">
        <w:rPr>
          <w:rFonts w:ascii="Arial" w:hAnsi="Arial" w:cs="Arial"/>
        </w:rPr>
        <w:t>В соответствии с законом Алтайского края от 10.03.2009 № 12-ЗС «О наделении органов местного самоуправления государственными полномочиями в области создания и функционир</w:t>
      </w:r>
      <w:r w:rsidR="000D5F3F">
        <w:rPr>
          <w:rFonts w:ascii="Arial" w:hAnsi="Arial" w:cs="Arial"/>
        </w:rPr>
        <w:t>ования административных комиссий</w:t>
      </w:r>
      <w:r w:rsidR="00065178">
        <w:rPr>
          <w:rFonts w:ascii="Arial" w:hAnsi="Arial" w:cs="Arial"/>
        </w:rPr>
        <w:t xml:space="preserve"> при местных администрациях» </w:t>
      </w:r>
      <w:proofErr w:type="spellStart"/>
      <w:r w:rsidR="00065178">
        <w:rPr>
          <w:rFonts w:ascii="Arial" w:hAnsi="Arial" w:cs="Arial"/>
        </w:rPr>
        <w:t>Васильчуковское</w:t>
      </w:r>
      <w:proofErr w:type="spellEnd"/>
      <w:r w:rsidR="00065178">
        <w:rPr>
          <w:rFonts w:ascii="Arial" w:hAnsi="Arial" w:cs="Arial"/>
        </w:rPr>
        <w:t xml:space="preserve"> сельское Собрание депутатов РЕШИЛО:</w:t>
      </w:r>
    </w:p>
    <w:p w:rsidR="00065178" w:rsidRDefault="00065178" w:rsidP="000D5F3F">
      <w:pPr>
        <w:tabs>
          <w:tab w:val="left" w:pos="1515"/>
        </w:tabs>
        <w:jc w:val="both"/>
        <w:rPr>
          <w:rFonts w:ascii="Arial" w:hAnsi="Arial" w:cs="Arial"/>
        </w:rPr>
      </w:pPr>
    </w:p>
    <w:p w:rsidR="00065178" w:rsidRDefault="00065178" w:rsidP="000D5F3F">
      <w:pPr>
        <w:tabs>
          <w:tab w:val="left" w:pos="1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решение Васильчуковского сельского Собрания депутатов Ключевского района Алтайского края от 16.11.2017 № 29 «Об утверждении Положения об административной комиссии при администрации Васильчуковского сельсовета Ключевского района Алтайского края» </w:t>
      </w:r>
    </w:p>
    <w:p w:rsidR="00065178" w:rsidRDefault="00065178" w:rsidP="000D5F3F">
      <w:pPr>
        <w:tabs>
          <w:tab w:val="left" w:pos="1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 раздела 1 Положения изложить в следующей редакции</w:t>
      </w:r>
      <w:r w:rsidR="001E6234">
        <w:rPr>
          <w:rFonts w:ascii="Arial" w:hAnsi="Arial" w:cs="Arial"/>
        </w:rPr>
        <w:t>:</w:t>
      </w:r>
    </w:p>
    <w:p w:rsidR="001E6234" w:rsidRDefault="001E6234" w:rsidP="000D5F3F">
      <w:pPr>
        <w:tabs>
          <w:tab w:val="left" w:pos="1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Административная комиссия при администрации Васильчуковского сельсовета (далее административная комиссия в соответствующем  числе и падеже) является коллегиальным органом административной юрисдикции и образуется решением Собрания депутатов Васильчуковского сельсовета в составе председателя, заместителя председателя, ответственного секретаря и не менее четырех членов комиссии, по представлению главы администрации сельсовета.</w:t>
      </w:r>
    </w:p>
    <w:p w:rsidR="00BB2C2A" w:rsidRDefault="00BB2C2A" w:rsidP="000D5F3F">
      <w:pPr>
        <w:tabs>
          <w:tab w:val="left" w:pos="1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 раздела 1 Положения  изложить в следующей редакции:</w:t>
      </w:r>
    </w:p>
    <w:p w:rsidR="00BB2C2A" w:rsidRDefault="00BB2C2A" w:rsidP="000D5F3F">
      <w:pPr>
        <w:tabs>
          <w:tab w:val="left" w:pos="1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Административная комиссия образуется сроком на 5 лет.</w:t>
      </w:r>
    </w:p>
    <w:p w:rsidR="00BB2C2A" w:rsidRDefault="00BB2C2A" w:rsidP="000D5F3F">
      <w:pPr>
        <w:jc w:val="both"/>
        <w:rPr>
          <w:rFonts w:ascii="Arial" w:hAnsi="Arial" w:cs="Arial"/>
        </w:rPr>
      </w:pPr>
    </w:p>
    <w:p w:rsidR="00BB2C2A" w:rsidRDefault="00BB2C2A" w:rsidP="000D5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2.Обнародовать данное решение в установленном порядке.</w:t>
      </w:r>
    </w:p>
    <w:p w:rsidR="00BB2C2A" w:rsidRDefault="00BB2C2A" w:rsidP="000D5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комиссию Васильчуковского сельского Собрания депутатов по местному самоуправлению и кадровым вопросам (</w:t>
      </w:r>
      <w:proofErr w:type="spellStart"/>
      <w:r>
        <w:rPr>
          <w:rFonts w:ascii="Arial" w:hAnsi="Arial" w:cs="Arial"/>
        </w:rPr>
        <w:t>Зарщикова</w:t>
      </w:r>
      <w:proofErr w:type="spellEnd"/>
      <w:r>
        <w:rPr>
          <w:rFonts w:ascii="Arial" w:hAnsi="Arial" w:cs="Arial"/>
        </w:rPr>
        <w:t xml:space="preserve"> И.И.)</w:t>
      </w:r>
    </w:p>
    <w:p w:rsidR="00BB2C2A" w:rsidRDefault="00BB2C2A" w:rsidP="00BB2C2A">
      <w:pPr>
        <w:rPr>
          <w:rFonts w:ascii="Arial" w:hAnsi="Arial" w:cs="Arial"/>
        </w:rPr>
      </w:pPr>
    </w:p>
    <w:p w:rsidR="00BB2C2A" w:rsidRDefault="00BB2C2A" w:rsidP="00BB2C2A">
      <w:pPr>
        <w:rPr>
          <w:rFonts w:ascii="Arial" w:hAnsi="Arial" w:cs="Arial"/>
        </w:rPr>
      </w:pPr>
    </w:p>
    <w:p w:rsidR="00BB2C2A" w:rsidRPr="00BB2C2A" w:rsidRDefault="00BB2C2A" w:rsidP="00BB2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Т.В. </w:t>
      </w:r>
      <w:proofErr w:type="spellStart"/>
      <w:r>
        <w:rPr>
          <w:rFonts w:ascii="Arial" w:hAnsi="Arial" w:cs="Arial"/>
        </w:rPr>
        <w:t>Летковская</w:t>
      </w:r>
      <w:proofErr w:type="spellEnd"/>
    </w:p>
    <w:sectPr w:rsidR="00BB2C2A" w:rsidRPr="00BB2C2A" w:rsidSect="00E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15"/>
    <w:rsid w:val="00065178"/>
    <w:rsid w:val="000D5F3F"/>
    <w:rsid w:val="00157D15"/>
    <w:rsid w:val="001E6234"/>
    <w:rsid w:val="00BB2C2A"/>
    <w:rsid w:val="00EB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2018-10-18T02:46:00Z</dcterms:created>
  <dcterms:modified xsi:type="dcterms:W3CDTF">2018-10-18T04:49:00Z</dcterms:modified>
</cp:coreProperties>
</file>