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58" w:rsidRDefault="00E95658" w:rsidP="00E95658">
      <w:pPr>
        <w:widowControl w:val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Российская Федерация</w:t>
      </w:r>
    </w:p>
    <w:p w:rsidR="00E95658" w:rsidRDefault="00E95658" w:rsidP="00E95658">
      <w:pPr>
        <w:widowControl w:val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Ключевское районное Собрание депутатов</w:t>
      </w:r>
    </w:p>
    <w:p w:rsidR="00E95658" w:rsidRPr="009C5CB0" w:rsidRDefault="00E95658" w:rsidP="00E95658">
      <w:pPr>
        <w:widowControl w:val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Алтайского края</w:t>
      </w:r>
    </w:p>
    <w:p w:rsidR="00E95658" w:rsidRPr="005D3741" w:rsidRDefault="00E95658" w:rsidP="00E95658">
      <w:pPr>
        <w:widowContro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FF0000"/>
          <w:sz w:val="28"/>
          <w:szCs w:val="20"/>
        </w:rPr>
        <w:t xml:space="preserve">                              </w:t>
      </w:r>
      <w:r>
        <w:rPr>
          <w:rFonts w:ascii="Times New Roman" w:hAnsi="Times New Roman"/>
          <w:sz w:val="28"/>
          <w:szCs w:val="20"/>
        </w:rPr>
        <w:t xml:space="preserve">шестая </w:t>
      </w:r>
      <w:r w:rsidRPr="005D3741">
        <w:rPr>
          <w:rFonts w:ascii="Times New Roman" w:hAnsi="Times New Roman"/>
          <w:sz w:val="28"/>
          <w:szCs w:val="20"/>
        </w:rPr>
        <w:t>сессия восьмого созыва</w:t>
      </w:r>
    </w:p>
    <w:p w:rsidR="00E95658" w:rsidRPr="005D3741" w:rsidRDefault="00E95658" w:rsidP="00E95658">
      <w:pPr>
        <w:widowControl w:val="0"/>
        <w:ind w:left="2268"/>
        <w:rPr>
          <w:rFonts w:ascii="Times New Roman" w:hAnsi="Times New Roman"/>
          <w:sz w:val="28"/>
          <w:szCs w:val="20"/>
        </w:rPr>
      </w:pPr>
    </w:p>
    <w:p w:rsidR="00E95658" w:rsidRPr="009C5CB0" w:rsidRDefault="00E95658" w:rsidP="00E95658">
      <w:pPr>
        <w:widowControl w:val="0"/>
        <w:jc w:val="center"/>
        <w:rPr>
          <w:rFonts w:ascii="Times New Roman" w:hAnsi="Times New Roman"/>
          <w:sz w:val="28"/>
          <w:szCs w:val="20"/>
        </w:rPr>
      </w:pPr>
      <w:r w:rsidRPr="009C5CB0">
        <w:rPr>
          <w:rFonts w:ascii="Times New Roman" w:hAnsi="Times New Roman"/>
          <w:sz w:val="28"/>
          <w:szCs w:val="20"/>
        </w:rPr>
        <w:t xml:space="preserve">РЕШЕНИЕ </w:t>
      </w:r>
    </w:p>
    <w:p w:rsidR="00E95658" w:rsidRPr="009C5CB0" w:rsidRDefault="00E95658" w:rsidP="00E95658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5658" w:rsidRPr="009C5CB0" w:rsidRDefault="00E95658" w:rsidP="00E95658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95658">
        <w:rPr>
          <w:rFonts w:ascii="Times New Roman" w:hAnsi="Times New Roman"/>
          <w:sz w:val="28"/>
          <w:szCs w:val="28"/>
        </w:rPr>
        <w:t xml:space="preserve">23 декабря 2022 года </w:t>
      </w:r>
      <w:r w:rsidRPr="009C5CB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C5CB0">
        <w:rPr>
          <w:rFonts w:ascii="Times New Roman" w:hAnsi="Times New Roman"/>
          <w:sz w:val="28"/>
          <w:szCs w:val="28"/>
        </w:rPr>
        <w:t xml:space="preserve">№ </w:t>
      </w:r>
      <w:r w:rsidR="00462BE3">
        <w:rPr>
          <w:rFonts w:ascii="Times New Roman" w:hAnsi="Times New Roman"/>
          <w:sz w:val="28"/>
          <w:szCs w:val="28"/>
        </w:rPr>
        <w:t>72</w:t>
      </w:r>
      <w:bookmarkStart w:id="0" w:name="_GoBack"/>
      <w:bookmarkEnd w:id="0"/>
    </w:p>
    <w:p w:rsidR="00E95658" w:rsidRPr="009C5CB0" w:rsidRDefault="00E95658" w:rsidP="00E95658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C5CB0">
        <w:rPr>
          <w:rFonts w:ascii="Times New Roman" w:hAnsi="Times New Roman"/>
          <w:sz w:val="28"/>
          <w:szCs w:val="28"/>
        </w:rPr>
        <w:t>с. Ключи</w:t>
      </w:r>
    </w:p>
    <w:p w:rsidR="00E95658" w:rsidRPr="009C5CB0" w:rsidRDefault="00E95658" w:rsidP="00E95658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658" w:rsidRDefault="00E95658" w:rsidP="00E95658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9C5CB0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</w:t>
      </w:r>
    </w:p>
    <w:p w:rsidR="00D81388" w:rsidRDefault="00D81388" w:rsidP="00E95658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«Об оплате труда главы Ключевского </w:t>
      </w:r>
    </w:p>
    <w:p w:rsidR="00D81388" w:rsidRPr="009C5CB0" w:rsidRDefault="000F0577" w:rsidP="00E95658">
      <w:pPr>
        <w:suppressAutoHyphens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</w:t>
      </w:r>
      <w:r w:rsidR="00D81388">
        <w:rPr>
          <w:rFonts w:ascii="Times New Roman" w:hAnsi="Times New Roman"/>
          <w:bCs/>
          <w:kern w:val="28"/>
          <w:sz w:val="28"/>
          <w:szCs w:val="28"/>
        </w:rPr>
        <w:t>айона Алтайского края»</w:t>
      </w:r>
    </w:p>
    <w:p w:rsidR="00E95658" w:rsidRPr="009C5CB0" w:rsidRDefault="00E95658" w:rsidP="00E95658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658" w:rsidRDefault="00D81388" w:rsidP="00E95658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D81388">
        <w:rPr>
          <w:rFonts w:ascii="Times New Roman" w:hAnsi="Times New Roman"/>
          <w:sz w:val="28"/>
          <w:szCs w:val="28"/>
        </w:rPr>
        <w:t>Н</w:t>
      </w:r>
      <w:r w:rsidRPr="00D81388">
        <w:rPr>
          <w:rFonts w:ascii="Times New Roman" w:hAnsi="Times New Roman"/>
          <w:bCs/>
          <w:sz w:val="28"/>
          <w:szCs w:val="28"/>
        </w:rPr>
        <w:t>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E95658" w:rsidRPr="00D413AB">
        <w:rPr>
          <w:rFonts w:ascii="Times New Roman" w:hAnsi="Times New Roman"/>
          <w:sz w:val="28"/>
          <w:szCs w:val="28"/>
        </w:rPr>
        <w:t xml:space="preserve">, руководствуясь статьями 8, 19 </w:t>
      </w:r>
      <w:hyperlink r:id="rId6" w:tgtFrame="Logical" w:history="1">
        <w:r w:rsidR="00E95658" w:rsidRPr="00D413AB">
          <w:rPr>
            <w:rStyle w:val="a4"/>
            <w:rFonts w:ascii="Times New Roman" w:hAnsi="Times New Roman"/>
            <w:sz w:val="28"/>
            <w:szCs w:val="28"/>
          </w:rPr>
          <w:t>Устава</w:t>
        </w:r>
      </w:hyperlink>
      <w:r w:rsidR="00E95658" w:rsidRPr="00D413AB">
        <w:rPr>
          <w:rFonts w:ascii="Times New Roman" w:hAnsi="Times New Roman"/>
          <w:sz w:val="28"/>
          <w:szCs w:val="28"/>
        </w:rPr>
        <w:t xml:space="preserve"> муниципального образования Ключевский район Алтайского края, районное Собрание депутатов</w:t>
      </w:r>
    </w:p>
    <w:p w:rsidR="00E95658" w:rsidRDefault="00E95658" w:rsidP="00DA6520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D413AB">
        <w:rPr>
          <w:rFonts w:ascii="Times New Roman" w:hAnsi="Times New Roman"/>
          <w:sz w:val="28"/>
          <w:szCs w:val="28"/>
        </w:rPr>
        <w:t>РЕШИЛО:</w:t>
      </w:r>
    </w:p>
    <w:p w:rsidR="00E95658" w:rsidRPr="00DA6520" w:rsidRDefault="00DA6520" w:rsidP="00DA6520">
      <w:pPr>
        <w:pStyle w:val="a5"/>
        <w:numPr>
          <w:ilvl w:val="0"/>
          <w:numId w:val="1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«Об оплате труда главы Ключевского района Алтайского края</w:t>
      </w:r>
      <w:r w:rsidR="001219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95658" w:rsidRPr="00DA6520">
        <w:rPr>
          <w:rFonts w:ascii="Times New Roman" w:hAnsi="Times New Roman"/>
          <w:sz w:val="28"/>
          <w:szCs w:val="28"/>
        </w:rPr>
        <w:t xml:space="preserve">(прилагается). </w:t>
      </w:r>
    </w:p>
    <w:p w:rsidR="00E95658" w:rsidRDefault="00E95658" w:rsidP="00E9565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5CB0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Ключев</w:t>
      </w:r>
      <w:r w:rsidRPr="009C5CB0">
        <w:rPr>
          <w:rFonts w:ascii="Times New Roman" w:hAnsi="Times New Roman"/>
          <w:sz w:val="28"/>
          <w:szCs w:val="28"/>
        </w:rPr>
        <w:t>ский район.</w:t>
      </w:r>
    </w:p>
    <w:p w:rsidR="00DA6520" w:rsidRPr="009C5CB0" w:rsidRDefault="00DA6520" w:rsidP="00E9565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Решение Ключевского районного Собрания депутатов Алтайского края от 16.06.2017 №</w:t>
      </w:r>
      <w:r w:rsidR="000F0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427 «О денежном содержании выборных должностных лиц местного самоуправления муниципального образования Ключевский район Алтайского края».</w:t>
      </w:r>
    </w:p>
    <w:p w:rsidR="00E95658" w:rsidRDefault="00E95658" w:rsidP="00E9565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C5CB0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</w:t>
      </w:r>
      <w:r w:rsidR="00B26486">
        <w:rPr>
          <w:rFonts w:ascii="Times New Roman" w:hAnsi="Times New Roman"/>
          <w:sz w:val="28"/>
          <w:szCs w:val="28"/>
        </w:rPr>
        <w:t xml:space="preserve"> </w:t>
      </w:r>
      <w:r w:rsidRPr="009C5CB0">
        <w:rPr>
          <w:rFonts w:ascii="Times New Roman" w:hAnsi="Times New Roman"/>
          <w:sz w:val="28"/>
          <w:szCs w:val="28"/>
        </w:rPr>
        <w:t>комиссию</w:t>
      </w:r>
      <w:r w:rsidR="00B26486">
        <w:rPr>
          <w:rFonts w:ascii="Times New Roman" w:hAnsi="Times New Roman"/>
          <w:sz w:val="28"/>
          <w:szCs w:val="28"/>
        </w:rPr>
        <w:t xml:space="preserve"> по экономике и бюджету (Репкин В.В.)</w:t>
      </w:r>
      <w:r w:rsidRPr="009C5CB0">
        <w:rPr>
          <w:rFonts w:ascii="Times New Roman" w:hAnsi="Times New Roman"/>
          <w:sz w:val="28"/>
          <w:szCs w:val="28"/>
        </w:rPr>
        <w:t>.</w:t>
      </w:r>
    </w:p>
    <w:p w:rsidR="00E95658" w:rsidRDefault="00E95658" w:rsidP="00E9565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21B7B" w:rsidRDefault="00F21B7B" w:rsidP="00E9565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95658" w:rsidRDefault="00F21B7B" w:rsidP="00F21B7B">
      <w:pPr>
        <w:pStyle w:val="2"/>
        <w:shd w:val="clear" w:color="auto" w:fill="auto"/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5658" w:rsidRPr="00121987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РСД                                                                            Н.И. Заикин</w:t>
      </w:r>
    </w:p>
    <w:sectPr w:rsidR="00E9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66022"/>
    <w:multiLevelType w:val="hybridMultilevel"/>
    <w:tmpl w:val="88E64688"/>
    <w:lvl w:ilvl="0" w:tplc="50DA3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A8"/>
    <w:rsid w:val="000F0577"/>
    <w:rsid w:val="00121987"/>
    <w:rsid w:val="00411EA8"/>
    <w:rsid w:val="00462BE3"/>
    <w:rsid w:val="00B26486"/>
    <w:rsid w:val="00CC54DF"/>
    <w:rsid w:val="00D81388"/>
    <w:rsid w:val="00DA6520"/>
    <w:rsid w:val="00E95658"/>
    <w:rsid w:val="00F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5026-A732-4579-BA3B-9E961859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956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9565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95658"/>
    <w:pPr>
      <w:shd w:val="clear" w:color="auto" w:fill="FFFFFF"/>
      <w:spacing w:after="360" w:line="0" w:lineRule="atLeast"/>
      <w:ind w:hanging="4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E95658"/>
    <w:rPr>
      <w:color w:val="0000FF"/>
      <w:u w:val="none"/>
    </w:rPr>
  </w:style>
  <w:style w:type="paragraph" w:styleId="a5">
    <w:name w:val="List Paragraph"/>
    <w:basedOn w:val="a"/>
    <w:uiPriority w:val="34"/>
    <w:qFormat/>
    <w:rsid w:val="00DA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33.1.36:8080/content/act/4cff57e9-5c30-4495-ab34-f50323afe18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00D3-0C14-443A-A017-E00BF44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8</cp:revision>
  <dcterms:created xsi:type="dcterms:W3CDTF">2022-12-20T03:04:00Z</dcterms:created>
  <dcterms:modified xsi:type="dcterms:W3CDTF">2022-12-27T05:13:00Z</dcterms:modified>
</cp:coreProperties>
</file>