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90" w:rsidRDefault="00537C90" w:rsidP="00CF0B88">
      <w:pPr>
        <w:ind w:left="-567" w:firstLine="567"/>
      </w:pP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Ключевское районное Собрание депутатов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F0B88" w:rsidRPr="00086C40" w:rsidRDefault="00EE4E8E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ч</w:t>
      </w:r>
      <w:r w:rsidR="00572AD4">
        <w:rPr>
          <w:rFonts w:ascii="Times New Roman" w:hAnsi="Times New Roman" w:cs="Times New Roman"/>
          <w:sz w:val="28"/>
          <w:szCs w:val="28"/>
        </w:rPr>
        <w:t>етвертая сессия седьмого</w:t>
      </w:r>
      <w:r w:rsidR="00CF0B88" w:rsidRPr="00086C4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F0B88" w:rsidRP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CF0B88" w:rsidRDefault="00A455ED" w:rsidP="00CF0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«05»февраля 2021</w:t>
      </w:r>
      <w:r w:rsidR="00CF0B88">
        <w:rPr>
          <w:rFonts w:ascii="Times New Roman" w:hAnsi="Times New Roman" w:cs="Times New Roman"/>
          <w:sz w:val="28"/>
          <w:szCs w:val="28"/>
        </w:rPr>
        <w:t>г.                                                                      №</w:t>
      </w:r>
      <w:r w:rsidR="00681502">
        <w:rPr>
          <w:rFonts w:ascii="Times New Roman" w:hAnsi="Times New Roman" w:cs="Times New Roman"/>
          <w:sz w:val="28"/>
          <w:szCs w:val="28"/>
        </w:rPr>
        <w:t xml:space="preserve"> 268</w:t>
      </w:r>
    </w:p>
    <w:p w:rsidR="008A6EE4" w:rsidRDefault="00CF0B88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с.Ключи</w:t>
      </w:r>
    </w:p>
    <w:p w:rsidR="008A6EE4" w:rsidRDefault="008A6EE4" w:rsidP="008A6E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236F" w:rsidRDefault="008A6EE4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 </w:t>
      </w:r>
      <w:r w:rsidR="0089236F">
        <w:rPr>
          <w:rFonts w:ascii="Times New Roman" w:hAnsi="Times New Roman" w:cs="Times New Roman"/>
          <w:sz w:val="28"/>
          <w:szCs w:val="28"/>
        </w:rPr>
        <w:t>в решение РСД</w:t>
      </w:r>
    </w:p>
    <w:p w:rsidR="007B4D23" w:rsidRDefault="0089236F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21.12.2016 № 393</w:t>
      </w:r>
      <w:r w:rsidR="008A6EE4">
        <w:rPr>
          <w:rFonts w:ascii="Times New Roman" w:hAnsi="Times New Roman" w:cs="Times New Roman"/>
          <w:sz w:val="28"/>
          <w:szCs w:val="28"/>
        </w:rPr>
        <w:t xml:space="preserve">    в       </w:t>
      </w:r>
      <w:r w:rsidR="007B4D23">
        <w:rPr>
          <w:rFonts w:ascii="Times New Roman" w:hAnsi="Times New Roman" w:cs="Times New Roman"/>
          <w:sz w:val="28"/>
          <w:szCs w:val="28"/>
        </w:rPr>
        <w:t xml:space="preserve"> </w:t>
      </w:r>
      <w:r w:rsidR="008A6EE4">
        <w:rPr>
          <w:rFonts w:ascii="Times New Roman" w:hAnsi="Times New Roman" w:cs="Times New Roman"/>
          <w:sz w:val="28"/>
          <w:szCs w:val="28"/>
        </w:rPr>
        <w:t xml:space="preserve"> </w:t>
      </w:r>
      <w:r w:rsidR="007B4D2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8A6EE4">
        <w:rPr>
          <w:rFonts w:ascii="Times New Roman" w:hAnsi="Times New Roman" w:cs="Times New Roman"/>
          <w:sz w:val="28"/>
          <w:szCs w:val="28"/>
        </w:rPr>
        <w:t>а</w:t>
      </w:r>
    </w:p>
    <w:p w:rsidR="007B4D23" w:rsidRDefault="007B4D23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землепользования и        застройки  </w:t>
      </w:r>
      <w:r w:rsidR="008A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</w:p>
    <w:p w:rsidR="00444279" w:rsidRDefault="007B4D23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муниципальных </w:t>
      </w:r>
      <w:r w:rsidR="008A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образований</w:t>
      </w:r>
    </w:p>
    <w:p w:rsidR="007B4D23" w:rsidRDefault="007B4D23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сельских поселений Ключевского    района</w:t>
      </w:r>
    </w:p>
    <w:p w:rsidR="00444279" w:rsidRPr="00086C40" w:rsidRDefault="00086C40" w:rsidP="008A6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A0BF9" w:rsidRPr="00086C40" w:rsidRDefault="001A0BF9" w:rsidP="00086C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1719" w:rsidRPr="00086C40" w:rsidRDefault="00444279" w:rsidP="00086C40">
      <w:pPr>
        <w:pStyle w:val="a4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   </w:t>
      </w:r>
      <w:r w:rsidR="00225AF3">
        <w:rPr>
          <w:rFonts w:ascii="Times New Roman" w:hAnsi="Times New Roman" w:cs="Times New Roman"/>
          <w:sz w:val="28"/>
          <w:szCs w:val="28"/>
        </w:rPr>
        <w:t xml:space="preserve"> </w:t>
      </w:r>
      <w:r w:rsidR="00A455ED">
        <w:rPr>
          <w:rFonts w:ascii="Times New Roman" w:hAnsi="Times New Roman" w:cs="Times New Roman"/>
          <w:sz w:val="28"/>
          <w:szCs w:val="28"/>
        </w:rPr>
        <w:t xml:space="preserve">    В соотв</w:t>
      </w:r>
      <w:r w:rsidR="00F61C8F">
        <w:rPr>
          <w:rFonts w:ascii="Times New Roman" w:hAnsi="Times New Roman" w:cs="Times New Roman"/>
          <w:sz w:val="28"/>
          <w:szCs w:val="28"/>
        </w:rPr>
        <w:t>етствии со статьей 33</w:t>
      </w:r>
      <w:r w:rsidR="00A455ED">
        <w:rPr>
          <w:rFonts w:ascii="Times New Roman" w:hAnsi="Times New Roman" w:cs="Times New Roman"/>
          <w:sz w:val="28"/>
          <w:szCs w:val="28"/>
        </w:rPr>
        <w:t>части 2</w:t>
      </w:r>
      <w:r w:rsidR="00091719">
        <w:rPr>
          <w:rFonts w:ascii="Times New Roman" w:hAnsi="Times New Roman" w:cs="Times New Roman"/>
          <w:sz w:val="28"/>
          <w:szCs w:val="28"/>
        </w:rPr>
        <w:t xml:space="preserve"> </w:t>
      </w:r>
      <w:r w:rsidR="00225AF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</w:t>
      </w:r>
      <w:r w:rsidR="00A455ED">
        <w:rPr>
          <w:rFonts w:ascii="Times New Roman" w:hAnsi="Times New Roman" w:cs="Times New Roman"/>
          <w:sz w:val="28"/>
          <w:szCs w:val="28"/>
        </w:rPr>
        <w:t>ации и Федерального закона от 03.08.2018 №</w:t>
      </w:r>
      <w:r w:rsidR="00F61C8F">
        <w:rPr>
          <w:rFonts w:ascii="Times New Roman" w:hAnsi="Times New Roman" w:cs="Times New Roman"/>
          <w:sz w:val="28"/>
          <w:szCs w:val="28"/>
        </w:rPr>
        <w:t xml:space="preserve"> </w:t>
      </w:r>
      <w:r w:rsidR="00A455ED">
        <w:rPr>
          <w:rFonts w:ascii="Times New Roman" w:hAnsi="Times New Roman" w:cs="Times New Roman"/>
          <w:sz w:val="28"/>
          <w:szCs w:val="28"/>
        </w:rPr>
        <w:t>342</w:t>
      </w:r>
      <w:r w:rsidR="00225AF3">
        <w:rPr>
          <w:rFonts w:ascii="Times New Roman" w:hAnsi="Times New Roman" w:cs="Times New Roman"/>
          <w:sz w:val="28"/>
          <w:szCs w:val="28"/>
        </w:rPr>
        <w:t xml:space="preserve">-ФЗ </w:t>
      </w:r>
      <w:r w:rsidR="00A455ED">
        <w:rPr>
          <w:rFonts w:ascii="Times New Roman" w:hAnsi="Times New Roman" w:cs="Times New Roman"/>
          <w:sz w:val="28"/>
          <w:szCs w:val="28"/>
        </w:rPr>
        <w:t>, от 30.12.2020 № 494</w:t>
      </w:r>
      <w:r w:rsidR="00B27311">
        <w:rPr>
          <w:rFonts w:ascii="Times New Roman" w:hAnsi="Times New Roman" w:cs="Times New Roman"/>
          <w:sz w:val="28"/>
          <w:szCs w:val="28"/>
        </w:rPr>
        <w:t>-ФЗ</w:t>
      </w:r>
      <w:r w:rsidR="00225AF3">
        <w:rPr>
          <w:rFonts w:ascii="Times New Roman" w:hAnsi="Times New Roman" w:cs="Times New Roman"/>
          <w:sz w:val="28"/>
          <w:szCs w:val="28"/>
        </w:rPr>
        <w:t xml:space="preserve"> </w:t>
      </w:r>
      <w:r w:rsidR="00F61C8F">
        <w:rPr>
          <w:rFonts w:ascii="Times New Roman" w:hAnsi="Times New Roman" w:cs="Times New Roman"/>
          <w:sz w:val="28"/>
          <w:szCs w:val="28"/>
        </w:rPr>
        <w:t>, от 29.12.2020 № 468-ФЗ.</w:t>
      </w:r>
      <w:r w:rsidR="00225A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D27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Собрание депутатов</w:t>
      </w:r>
    </w:p>
    <w:p w:rsidR="001D4D27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 w:rsidR="00225AF3" w:rsidRDefault="00225AF3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 </w:t>
      </w:r>
      <w:r w:rsidR="00F61C8F">
        <w:rPr>
          <w:rFonts w:ascii="Times New Roman" w:hAnsi="Times New Roman" w:cs="Times New Roman"/>
          <w:sz w:val="28"/>
          <w:szCs w:val="28"/>
        </w:rPr>
        <w:t xml:space="preserve">часть 2 ст.4 </w:t>
      </w:r>
      <w:r w:rsidR="00D64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 н</w:t>
      </w:r>
      <w:r w:rsidR="00F61C8F">
        <w:rPr>
          <w:rFonts w:ascii="Times New Roman" w:hAnsi="Times New Roman" w:cs="Times New Roman"/>
          <w:sz w:val="28"/>
          <w:szCs w:val="28"/>
        </w:rPr>
        <w:t>а части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5A6">
        <w:rPr>
          <w:rFonts w:ascii="Times New Roman" w:hAnsi="Times New Roman" w:cs="Times New Roman"/>
          <w:sz w:val="28"/>
          <w:szCs w:val="28"/>
        </w:rPr>
        <w:t xml:space="preserve"> Ключевс</w:t>
      </w:r>
      <w:r w:rsidR="00F61C8F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Ключевского района</w:t>
      </w:r>
      <w:r w:rsidR="00F61C8F">
        <w:rPr>
          <w:rFonts w:ascii="Times New Roman" w:hAnsi="Times New Roman" w:cs="Times New Roman"/>
          <w:sz w:val="28"/>
          <w:szCs w:val="28"/>
        </w:rPr>
        <w:t>, Алтайского края</w:t>
      </w:r>
      <w:r w:rsidR="00670982">
        <w:rPr>
          <w:rFonts w:ascii="Times New Roman" w:hAnsi="Times New Roman" w:cs="Times New Roman"/>
          <w:sz w:val="28"/>
          <w:szCs w:val="28"/>
        </w:rPr>
        <w:t>»</w:t>
      </w:r>
      <w:r w:rsidR="008A6EE4">
        <w:rPr>
          <w:rFonts w:ascii="Times New Roman" w:hAnsi="Times New Roman" w:cs="Times New Roman"/>
          <w:sz w:val="28"/>
          <w:szCs w:val="28"/>
        </w:rPr>
        <w:t>,</w:t>
      </w:r>
      <w:r w:rsidR="00F61C8F">
        <w:rPr>
          <w:rFonts w:ascii="Times New Roman" w:hAnsi="Times New Roman" w:cs="Times New Roman"/>
          <w:sz w:val="28"/>
          <w:szCs w:val="28"/>
        </w:rPr>
        <w:t xml:space="preserve"> заменить срок</w:t>
      </w:r>
      <w:r w:rsidR="005B1A75">
        <w:rPr>
          <w:rFonts w:ascii="Times New Roman" w:hAnsi="Times New Roman" w:cs="Times New Roman"/>
          <w:sz w:val="28"/>
          <w:szCs w:val="28"/>
        </w:rPr>
        <w:t xml:space="preserve"> по</w:t>
      </w:r>
      <w:r w:rsidR="00F61C8F">
        <w:rPr>
          <w:rFonts w:ascii="Times New Roman" w:hAnsi="Times New Roman" w:cs="Times New Roman"/>
          <w:sz w:val="28"/>
          <w:szCs w:val="28"/>
        </w:rPr>
        <w:t xml:space="preserve"> по</w:t>
      </w:r>
      <w:r w:rsidR="005B1A75">
        <w:rPr>
          <w:rFonts w:ascii="Times New Roman" w:hAnsi="Times New Roman" w:cs="Times New Roman"/>
          <w:sz w:val="28"/>
          <w:szCs w:val="28"/>
        </w:rPr>
        <w:t xml:space="preserve">дготовки Комиссией </w:t>
      </w:r>
      <w:r w:rsidR="00F61C8F">
        <w:rPr>
          <w:rFonts w:ascii="Times New Roman" w:hAnsi="Times New Roman" w:cs="Times New Roman"/>
          <w:sz w:val="28"/>
          <w:szCs w:val="28"/>
        </w:rPr>
        <w:t xml:space="preserve"> проекта Правил землепользования и застройки</w:t>
      </w:r>
      <w:r w:rsidR="0089236F">
        <w:rPr>
          <w:rFonts w:ascii="Times New Roman" w:hAnsi="Times New Roman" w:cs="Times New Roman"/>
          <w:sz w:val="28"/>
          <w:szCs w:val="28"/>
        </w:rPr>
        <w:t xml:space="preserve"> с 30  до 25 дней.</w:t>
      </w:r>
    </w:p>
    <w:p w:rsidR="005B1A75" w:rsidRDefault="005B1A75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часть 4 и 6 статьи 4 Правил з</w:t>
      </w:r>
      <w:r w:rsidR="005F15A6">
        <w:rPr>
          <w:rFonts w:ascii="Times New Roman" w:hAnsi="Times New Roman" w:cs="Times New Roman"/>
          <w:sz w:val="28"/>
          <w:szCs w:val="28"/>
        </w:rPr>
        <w:t>емлепользования и застройки Ключев</w:t>
      </w:r>
      <w:r>
        <w:rPr>
          <w:rFonts w:ascii="Times New Roman" w:hAnsi="Times New Roman" w:cs="Times New Roman"/>
          <w:sz w:val="28"/>
          <w:szCs w:val="28"/>
        </w:rPr>
        <w:t>ского сельсовета, Ключевского района Алтайского края, заменить срок принятия Главой решения о подготовке проекта о внесении изменений в Правила землепользования и застройки с 30 до 25 дней.</w:t>
      </w:r>
    </w:p>
    <w:p w:rsidR="001D4D27" w:rsidRDefault="0089236F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D4D27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 w:rsidR="001D4D27">
        <w:rPr>
          <w:rFonts w:ascii="Times New Roman" w:hAnsi="Times New Roman" w:cs="Times New Roman"/>
          <w:sz w:val="28"/>
          <w:szCs w:val="28"/>
        </w:rPr>
        <w:t>на официальном</w:t>
      </w:r>
      <w:r w:rsidR="00086C40">
        <w:rPr>
          <w:rFonts w:ascii="Times New Roman" w:hAnsi="Times New Roman" w:cs="Times New Roman"/>
          <w:sz w:val="28"/>
          <w:szCs w:val="28"/>
        </w:rPr>
        <w:t xml:space="preserve"> интернет-</w:t>
      </w:r>
      <w:r w:rsidR="001D4D27">
        <w:rPr>
          <w:rFonts w:ascii="Times New Roman" w:hAnsi="Times New Roman" w:cs="Times New Roman"/>
          <w:sz w:val="28"/>
          <w:szCs w:val="28"/>
        </w:rPr>
        <w:t xml:space="preserve"> сайте а</w:t>
      </w:r>
      <w:r w:rsidR="00086C40">
        <w:rPr>
          <w:rFonts w:ascii="Times New Roman" w:hAnsi="Times New Roman" w:cs="Times New Roman"/>
          <w:sz w:val="28"/>
          <w:szCs w:val="28"/>
        </w:rPr>
        <w:t>дминистрации Ключевского района, Алтайского края.</w:t>
      </w:r>
    </w:p>
    <w:p w:rsidR="00D64B89" w:rsidRDefault="00D64B89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Ключевского рай</w:t>
      </w:r>
      <w:r w:rsidR="008A6EE4">
        <w:rPr>
          <w:rFonts w:ascii="Times New Roman" w:hAnsi="Times New Roman" w:cs="Times New Roman"/>
          <w:sz w:val="28"/>
          <w:szCs w:val="28"/>
        </w:rPr>
        <w:t>онного Собрания депутатов по аграрным</w:t>
      </w:r>
      <w:r w:rsidR="00514D09">
        <w:rPr>
          <w:rFonts w:ascii="Times New Roman" w:hAnsi="Times New Roman" w:cs="Times New Roman"/>
          <w:sz w:val="28"/>
          <w:szCs w:val="28"/>
        </w:rPr>
        <w:t xml:space="preserve"> </w:t>
      </w:r>
      <w:r w:rsidR="008A6EE4">
        <w:rPr>
          <w:rFonts w:ascii="Times New Roman" w:hAnsi="Times New Roman" w:cs="Times New Roman"/>
          <w:sz w:val="28"/>
          <w:szCs w:val="28"/>
        </w:rPr>
        <w:t>вопросам (Корнев А.Г.).</w:t>
      </w:r>
    </w:p>
    <w:p w:rsidR="001D4D27" w:rsidRDefault="001D4D27" w:rsidP="001D4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4D27" w:rsidRPr="001D4D27" w:rsidRDefault="001D4D27" w:rsidP="001D4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8A6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Д.А. Леснов</w:t>
      </w:r>
    </w:p>
    <w:p w:rsidR="00CF0B88" w:rsidRDefault="00CF0B88" w:rsidP="00CF0B88">
      <w:pPr>
        <w:spacing w:line="240" w:lineRule="auto"/>
        <w:ind w:left="-567" w:hanging="709"/>
        <w:rPr>
          <w:rFonts w:ascii="Times New Roman" w:hAnsi="Times New Roman" w:cs="Times New Roman"/>
          <w:sz w:val="28"/>
          <w:szCs w:val="28"/>
        </w:rPr>
      </w:pPr>
    </w:p>
    <w:p w:rsidR="00CF0B88" w:rsidRPr="00CF0B88" w:rsidRDefault="00CF0B88" w:rsidP="00CF0B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0B88" w:rsidRPr="00CF0B88" w:rsidSect="0053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485E"/>
    <w:multiLevelType w:val="hybridMultilevel"/>
    <w:tmpl w:val="52749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F0B88"/>
    <w:rsid w:val="00086C40"/>
    <w:rsid w:val="00091719"/>
    <w:rsid w:val="001A0BF9"/>
    <w:rsid w:val="001C64C1"/>
    <w:rsid w:val="001D4D27"/>
    <w:rsid w:val="00225AF3"/>
    <w:rsid w:val="002460BF"/>
    <w:rsid w:val="003D6BEA"/>
    <w:rsid w:val="00444279"/>
    <w:rsid w:val="00514D09"/>
    <w:rsid w:val="00537C90"/>
    <w:rsid w:val="00572AD4"/>
    <w:rsid w:val="005B1A75"/>
    <w:rsid w:val="005D1237"/>
    <w:rsid w:val="005F15A6"/>
    <w:rsid w:val="005F5B6A"/>
    <w:rsid w:val="006160EB"/>
    <w:rsid w:val="00670982"/>
    <w:rsid w:val="00681502"/>
    <w:rsid w:val="006E2951"/>
    <w:rsid w:val="007118F8"/>
    <w:rsid w:val="007B4D23"/>
    <w:rsid w:val="0089236F"/>
    <w:rsid w:val="008A6EE4"/>
    <w:rsid w:val="00A455ED"/>
    <w:rsid w:val="00B27311"/>
    <w:rsid w:val="00CF0B88"/>
    <w:rsid w:val="00D64B89"/>
    <w:rsid w:val="00EE45E7"/>
    <w:rsid w:val="00EE4E8E"/>
    <w:rsid w:val="00F6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27"/>
    <w:pPr>
      <w:ind w:left="720"/>
      <w:contextualSpacing/>
    </w:pPr>
  </w:style>
  <w:style w:type="paragraph" w:styleId="a4">
    <w:name w:val="No Spacing"/>
    <w:uiPriority w:val="1"/>
    <w:qFormat/>
    <w:rsid w:val="00086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11</cp:revision>
  <cp:lastPrinted>2018-02-06T03:57:00Z</cp:lastPrinted>
  <dcterms:created xsi:type="dcterms:W3CDTF">2015-12-15T06:38:00Z</dcterms:created>
  <dcterms:modified xsi:type="dcterms:W3CDTF">2021-02-08T08:27:00Z</dcterms:modified>
</cp:coreProperties>
</file>