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C5B" w:rsidRPr="00B119AA" w:rsidRDefault="001B4C5B" w:rsidP="00A933E6">
      <w:pPr>
        <w:pStyle w:val="a9"/>
        <w:jc w:val="center"/>
        <w:rPr>
          <w:rFonts w:ascii="PT Astra Serif" w:hAnsi="PT Astra Serif" w:cs="Times New Roman"/>
          <w:b/>
          <w:sz w:val="32"/>
          <w:szCs w:val="32"/>
        </w:rPr>
      </w:pPr>
      <w:bookmarkStart w:id="0" w:name="_GoBack"/>
      <w:bookmarkEnd w:id="0"/>
      <w:r w:rsidRPr="00B119AA">
        <w:rPr>
          <w:rFonts w:ascii="PT Astra Serif" w:hAnsi="PT Astra Serif" w:cs="Times New Roman"/>
          <w:b/>
          <w:sz w:val="32"/>
          <w:szCs w:val="32"/>
        </w:rPr>
        <w:t>Администрация Ключевского района</w:t>
      </w:r>
    </w:p>
    <w:p w:rsidR="001B4C5B" w:rsidRPr="00B119AA" w:rsidRDefault="001B4C5B" w:rsidP="001B4C5B">
      <w:pPr>
        <w:pStyle w:val="a9"/>
        <w:jc w:val="center"/>
        <w:rPr>
          <w:rFonts w:ascii="PT Astra Serif" w:hAnsi="PT Astra Serif" w:cs="Times New Roman"/>
          <w:b/>
          <w:sz w:val="32"/>
          <w:szCs w:val="32"/>
        </w:rPr>
      </w:pPr>
      <w:r w:rsidRPr="00B119AA">
        <w:rPr>
          <w:rFonts w:ascii="PT Astra Serif" w:hAnsi="PT Astra Serif" w:cs="Times New Roman"/>
          <w:b/>
          <w:sz w:val="32"/>
          <w:szCs w:val="32"/>
        </w:rPr>
        <w:t>Алтайского края</w:t>
      </w:r>
    </w:p>
    <w:p w:rsidR="001B4C5B" w:rsidRPr="00B119AA" w:rsidRDefault="001B4C5B" w:rsidP="001B4C5B">
      <w:pPr>
        <w:pStyle w:val="a9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1B4C5B" w:rsidRPr="00B119AA" w:rsidRDefault="001B4C5B" w:rsidP="001B4C5B">
      <w:pPr>
        <w:pStyle w:val="a9"/>
        <w:jc w:val="center"/>
        <w:rPr>
          <w:rFonts w:ascii="PT Astra Serif" w:hAnsi="PT Astra Serif" w:cs="Arial"/>
          <w:b/>
          <w:spacing w:val="100"/>
          <w:sz w:val="36"/>
          <w:szCs w:val="36"/>
        </w:rPr>
      </w:pPr>
      <w:r w:rsidRPr="00B119AA">
        <w:rPr>
          <w:rFonts w:ascii="PT Astra Serif" w:hAnsi="PT Astra Serif" w:cs="Arial"/>
          <w:b/>
          <w:spacing w:val="100"/>
          <w:sz w:val="36"/>
          <w:szCs w:val="36"/>
        </w:rPr>
        <w:t>ПОСТАНОВЛЕНИЕ</w:t>
      </w:r>
    </w:p>
    <w:p w:rsidR="001B4C5B" w:rsidRPr="00B119AA" w:rsidRDefault="001B4C5B" w:rsidP="001B4C5B">
      <w:pPr>
        <w:pStyle w:val="a9"/>
        <w:rPr>
          <w:rFonts w:ascii="PT Astra Serif" w:hAnsi="PT Astra Serif" w:cs="Arial"/>
          <w:b/>
          <w:spacing w:val="100"/>
          <w:sz w:val="28"/>
          <w:szCs w:val="28"/>
        </w:rPr>
      </w:pPr>
    </w:p>
    <w:p w:rsidR="001B4C5B" w:rsidRPr="00E17C2A" w:rsidRDefault="00CC2B28" w:rsidP="00BD6D39">
      <w:pPr>
        <w:ind w:right="-1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29</w:t>
      </w:r>
      <w:r w:rsidR="00FC326C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>
        <w:rPr>
          <w:rFonts w:ascii="PT Astra Serif" w:hAnsi="PT Astra Serif" w:cs="Times New Roman"/>
          <w:color w:val="auto"/>
          <w:sz w:val="28"/>
          <w:szCs w:val="28"/>
        </w:rPr>
        <w:t>декабря</w:t>
      </w:r>
      <w:r w:rsidR="00FC326C">
        <w:rPr>
          <w:rFonts w:ascii="PT Astra Serif" w:hAnsi="PT Astra Serif" w:cs="Times New Roman"/>
          <w:color w:val="auto"/>
          <w:sz w:val="28"/>
          <w:szCs w:val="28"/>
        </w:rPr>
        <w:t xml:space="preserve"> 2023</w:t>
      </w:r>
      <w:r w:rsidR="002612B5">
        <w:rPr>
          <w:rFonts w:ascii="PT Astra Serif" w:hAnsi="PT Astra Serif" w:cs="Times New Roman"/>
          <w:color w:val="auto"/>
          <w:sz w:val="28"/>
          <w:szCs w:val="28"/>
        </w:rPr>
        <w:t xml:space="preserve">         </w:t>
      </w:r>
      <w:r w:rsidR="00BD6D39">
        <w:rPr>
          <w:rFonts w:ascii="PT Astra Serif" w:hAnsi="PT Astra Serif" w:cs="Times New Roman"/>
          <w:color w:val="auto"/>
          <w:sz w:val="28"/>
          <w:szCs w:val="28"/>
        </w:rPr>
        <w:t xml:space="preserve">           </w:t>
      </w:r>
      <w:r w:rsidR="0087203F" w:rsidRPr="00B119AA">
        <w:rPr>
          <w:rFonts w:ascii="PT Astra Serif" w:hAnsi="PT Astra Serif" w:cs="Times New Roman"/>
          <w:color w:val="auto"/>
          <w:sz w:val="28"/>
          <w:szCs w:val="28"/>
        </w:rPr>
        <w:tab/>
      </w:r>
      <w:r w:rsidR="0087203F" w:rsidRPr="00B119AA">
        <w:rPr>
          <w:rFonts w:ascii="PT Astra Serif" w:hAnsi="PT Astra Serif" w:cs="Times New Roman"/>
          <w:color w:val="auto"/>
          <w:sz w:val="28"/>
          <w:szCs w:val="28"/>
        </w:rPr>
        <w:tab/>
      </w:r>
      <w:r w:rsidR="0087203F" w:rsidRPr="00B119AA">
        <w:rPr>
          <w:rFonts w:ascii="PT Astra Serif" w:hAnsi="PT Astra Serif" w:cs="Times New Roman"/>
          <w:color w:val="auto"/>
          <w:sz w:val="28"/>
          <w:szCs w:val="28"/>
        </w:rPr>
        <w:tab/>
      </w:r>
      <w:r w:rsidR="0087203F" w:rsidRPr="00B119AA">
        <w:rPr>
          <w:rFonts w:ascii="PT Astra Serif" w:hAnsi="PT Astra Serif" w:cs="Times New Roman"/>
          <w:color w:val="auto"/>
          <w:sz w:val="28"/>
          <w:szCs w:val="28"/>
        </w:rPr>
        <w:tab/>
      </w:r>
      <w:r w:rsidR="0087203F" w:rsidRPr="00B119AA">
        <w:rPr>
          <w:rFonts w:ascii="PT Astra Serif" w:hAnsi="PT Astra Serif" w:cs="Times New Roman"/>
          <w:color w:val="auto"/>
          <w:sz w:val="28"/>
          <w:szCs w:val="28"/>
        </w:rPr>
        <w:tab/>
      </w:r>
      <w:r w:rsidR="00BD6D39" w:rsidRPr="00E17C2A">
        <w:rPr>
          <w:rFonts w:ascii="PT Astra Serif" w:hAnsi="PT Astra Serif" w:cs="Times New Roman"/>
          <w:color w:val="auto"/>
          <w:sz w:val="28"/>
          <w:szCs w:val="28"/>
        </w:rPr>
        <w:t xml:space="preserve">                            </w:t>
      </w:r>
      <w:r w:rsidR="00BD6D39">
        <w:rPr>
          <w:rFonts w:ascii="PT Astra Serif" w:hAnsi="PT Astra Serif" w:cs="Times New Roman"/>
          <w:color w:val="auto"/>
          <w:sz w:val="28"/>
          <w:szCs w:val="28"/>
        </w:rPr>
        <w:t xml:space="preserve">  №</w:t>
      </w:r>
      <w:r w:rsidR="00BD6D39" w:rsidRPr="00E17C2A">
        <w:rPr>
          <w:rFonts w:ascii="PT Astra Serif" w:hAnsi="PT Astra Serif" w:cs="Times New Roman"/>
          <w:color w:val="auto"/>
          <w:sz w:val="28"/>
          <w:szCs w:val="28"/>
        </w:rPr>
        <w:t>579</w:t>
      </w:r>
    </w:p>
    <w:p w:rsidR="001B4C5B" w:rsidRDefault="001B4C5B" w:rsidP="0084388D">
      <w:pPr>
        <w:ind w:right="424"/>
        <w:jc w:val="center"/>
        <w:rPr>
          <w:rFonts w:ascii="PT Astra Serif" w:hAnsi="PT Astra Serif" w:cs="Times New Roman"/>
          <w:sz w:val="20"/>
          <w:szCs w:val="16"/>
        </w:rPr>
      </w:pPr>
      <w:r w:rsidRPr="00B119AA">
        <w:rPr>
          <w:rFonts w:ascii="PT Astra Serif" w:hAnsi="PT Astra Serif" w:cs="Times New Roman"/>
          <w:sz w:val="20"/>
          <w:szCs w:val="16"/>
        </w:rPr>
        <w:t>с. Ключи</w:t>
      </w:r>
    </w:p>
    <w:p w:rsidR="00185D74" w:rsidRDefault="00185D74" w:rsidP="0084388D">
      <w:pPr>
        <w:ind w:right="424"/>
        <w:jc w:val="center"/>
        <w:rPr>
          <w:rFonts w:ascii="PT Astra Serif" w:hAnsi="PT Astra Serif" w:cs="Times New Roman"/>
          <w:sz w:val="20"/>
          <w:szCs w:val="16"/>
        </w:rPr>
      </w:pPr>
    </w:p>
    <w:p w:rsidR="00185D74" w:rsidRPr="00E17C2A" w:rsidRDefault="00185D74" w:rsidP="0084388D">
      <w:pPr>
        <w:ind w:right="424"/>
        <w:jc w:val="center"/>
        <w:rPr>
          <w:rFonts w:ascii="PT Astra Serif" w:hAnsi="PT Astra Serif" w:cs="Times New Roman"/>
          <w:sz w:val="20"/>
          <w:szCs w:val="16"/>
        </w:rPr>
      </w:pPr>
    </w:p>
    <w:p w:rsidR="001B4C5B" w:rsidRPr="00B119AA" w:rsidRDefault="001B4C5B" w:rsidP="00AB3238">
      <w:pPr>
        <w:spacing w:line="240" w:lineRule="exact"/>
        <w:ind w:right="5244"/>
        <w:jc w:val="both"/>
        <w:rPr>
          <w:rFonts w:ascii="PT Astra Serif" w:hAnsi="PT Astra Serif" w:cs="Times New Roman"/>
          <w:sz w:val="28"/>
          <w:szCs w:val="28"/>
        </w:rPr>
      </w:pPr>
      <w:r w:rsidRPr="00B119AA">
        <w:rPr>
          <w:rFonts w:ascii="PT Astra Serif" w:hAnsi="PT Astra Serif" w:cs="Times New Roman"/>
          <w:sz w:val="28"/>
          <w:szCs w:val="28"/>
        </w:rPr>
        <w:t xml:space="preserve">Об утверждении краткосрочного </w:t>
      </w:r>
      <w:r w:rsidR="00FE2B4B" w:rsidRPr="00B119AA">
        <w:rPr>
          <w:rFonts w:ascii="PT Astra Serif" w:hAnsi="PT Astra Serif" w:cs="Times New Roman"/>
          <w:sz w:val="28"/>
          <w:szCs w:val="28"/>
        </w:rPr>
        <w:t xml:space="preserve">плана реализации </w:t>
      </w:r>
      <w:r w:rsidR="001E27E0" w:rsidRPr="00B119AA">
        <w:rPr>
          <w:rFonts w:ascii="PT Astra Serif" w:hAnsi="PT Astra Serif" w:cs="Times New Roman"/>
          <w:sz w:val="28"/>
          <w:szCs w:val="28"/>
        </w:rPr>
        <w:t>в 2023-2025</w:t>
      </w:r>
      <w:r w:rsidR="00C04032">
        <w:rPr>
          <w:rFonts w:ascii="PT Astra Serif" w:hAnsi="PT Astra Serif" w:cs="Times New Roman"/>
          <w:sz w:val="28"/>
          <w:szCs w:val="28"/>
        </w:rPr>
        <w:t xml:space="preserve"> </w:t>
      </w:r>
      <w:r w:rsidRPr="00B119AA">
        <w:rPr>
          <w:rFonts w:ascii="PT Astra Serif" w:hAnsi="PT Astra Serif" w:cs="Times New Roman"/>
          <w:sz w:val="28"/>
          <w:szCs w:val="28"/>
        </w:rPr>
        <w:t>год</w:t>
      </w:r>
      <w:r w:rsidR="00340A8D" w:rsidRPr="00B119AA">
        <w:rPr>
          <w:rFonts w:ascii="PT Astra Serif" w:hAnsi="PT Astra Serif" w:cs="Times New Roman"/>
          <w:sz w:val="28"/>
          <w:szCs w:val="28"/>
        </w:rPr>
        <w:t xml:space="preserve">ах </w:t>
      </w:r>
      <w:r w:rsidRPr="00B119AA">
        <w:rPr>
          <w:rFonts w:ascii="PT Astra Serif" w:hAnsi="PT Astra Serif" w:cs="Times New Roman"/>
          <w:sz w:val="28"/>
          <w:szCs w:val="28"/>
        </w:rPr>
        <w:t>краевой программы «Капитальный ремонт общего имущества в многоквартирных домах, расположенных на территории Алтайского края» на 2014 – 2043 годы</w:t>
      </w:r>
      <w:r w:rsidR="00213A94" w:rsidRPr="00B119AA">
        <w:rPr>
          <w:rFonts w:ascii="PT Astra Serif" w:hAnsi="PT Astra Serif" w:cs="Times New Roman"/>
          <w:sz w:val="28"/>
          <w:szCs w:val="28"/>
        </w:rPr>
        <w:t xml:space="preserve"> </w:t>
      </w:r>
      <w:r w:rsidR="00185D74">
        <w:rPr>
          <w:rFonts w:ascii="PT Astra Serif" w:hAnsi="PT Astra Serif" w:cs="Times New Roman"/>
          <w:sz w:val="28"/>
          <w:szCs w:val="28"/>
        </w:rPr>
        <w:t xml:space="preserve">на территории муниципального </w:t>
      </w:r>
      <w:r w:rsidRPr="00B119AA">
        <w:rPr>
          <w:rFonts w:ascii="PT Astra Serif" w:hAnsi="PT Astra Serif" w:cs="Times New Roman"/>
          <w:sz w:val="28"/>
          <w:szCs w:val="28"/>
        </w:rPr>
        <w:t>образования</w:t>
      </w:r>
      <w:r w:rsidR="004D5298" w:rsidRPr="00B119AA">
        <w:rPr>
          <w:rFonts w:ascii="PT Astra Serif" w:hAnsi="PT Astra Serif" w:cs="Times New Roman"/>
          <w:sz w:val="28"/>
          <w:szCs w:val="28"/>
        </w:rPr>
        <w:t xml:space="preserve"> </w:t>
      </w:r>
      <w:r w:rsidRPr="00B119AA">
        <w:rPr>
          <w:rFonts w:ascii="PT Astra Serif" w:hAnsi="PT Astra Serif" w:cs="Times New Roman"/>
          <w:sz w:val="28"/>
          <w:szCs w:val="28"/>
        </w:rPr>
        <w:t>Ключевский район</w:t>
      </w:r>
    </w:p>
    <w:p w:rsidR="001B4C5B" w:rsidRDefault="001B4C5B" w:rsidP="001B4C5B">
      <w:pPr>
        <w:spacing w:line="240" w:lineRule="exact"/>
        <w:ind w:left="142" w:right="4712"/>
        <w:jc w:val="both"/>
        <w:rPr>
          <w:rFonts w:ascii="PT Astra Serif" w:hAnsi="PT Astra Serif" w:cs="Times New Roman"/>
          <w:sz w:val="28"/>
          <w:szCs w:val="28"/>
        </w:rPr>
      </w:pPr>
    </w:p>
    <w:p w:rsidR="00185D74" w:rsidRDefault="00185D74" w:rsidP="001B4C5B">
      <w:pPr>
        <w:spacing w:line="240" w:lineRule="exact"/>
        <w:ind w:left="142" w:right="4712"/>
        <w:jc w:val="both"/>
        <w:rPr>
          <w:rFonts w:ascii="PT Astra Serif" w:hAnsi="PT Astra Serif" w:cs="Times New Roman"/>
          <w:sz w:val="28"/>
          <w:szCs w:val="28"/>
        </w:rPr>
      </w:pPr>
    </w:p>
    <w:p w:rsidR="00185D74" w:rsidRPr="00B119AA" w:rsidRDefault="00185D74" w:rsidP="001B4C5B">
      <w:pPr>
        <w:spacing w:line="240" w:lineRule="exact"/>
        <w:ind w:left="142" w:right="4712"/>
        <w:jc w:val="both"/>
        <w:rPr>
          <w:rFonts w:ascii="PT Astra Serif" w:hAnsi="PT Astra Serif" w:cs="Times New Roman"/>
          <w:sz w:val="28"/>
          <w:szCs w:val="28"/>
        </w:rPr>
      </w:pPr>
    </w:p>
    <w:p w:rsidR="00603C31" w:rsidRDefault="001B4C5B" w:rsidP="00603C31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119AA">
        <w:rPr>
          <w:rFonts w:ascii="PT Astra Serif" w:hAnsi="PT Astra Serif" w:cs="Times New Roman"/>
          <w:sz w:val="28"/>
          <w:szCs w:val="28"/>
        </w:rPr>
        <w:t>В соответствии с Жилищным кодексом Российской Федерации, Федеральным законом от 21.07.2007 № 185-ФЗ «О Фонде содействия реформированию жи</w:t>
      </w:r>
      <w:r w:rsidR="009B3AA1">
        <w:rPr>
          <w:rFonts w:ascii="PT Astra Serif" w:hAnsi="PT Astra Serif" w:cs="Times New Roman"/>
          <w:sz w:val="28"/>
          <w:szCs w:val="28"/>
        </w:rPr>
        <w:t>лищно-коммунального хозяйства»,</w:t>
      </w:r>
      <w:r w:rsidRPr="00B119AA">
        <w:rPr>
          <w:rFonts w:ascii="PT Astra Serif" w:hAnsi="PT Astra Serif" w:cs="Times New Roman"/>
          <w:sz w:val="28"/>
          <w:szCs w:val="28"/>
        </w:rPr>
        <w:t xml:space="preserve"> законом Алтайского края от</w:t>
      </w:r>
      <w:r w:rsidR="00FE2B4B" w:rsidRPr="00B119AA">
        <w:rPr>
          <w:rFonts w:ascii="PT Astra Serif" w:hAnsi="PT Astra Serif" w:cs="Times New Roman"/>
          <w:sz w:val="28"/>
          <w:szCs w:val="28"/>
        </w:rPr>
        <w:t xml:space="preserve"> </w:t>
      </w:r>
      <w:r w:rsidRPr="00B119AA">
        <w:rPr>
          <w:rFonts w:ascii="PT Astra Serif" w:hAnsi="PT Astra Serif" w:cs="Times New Roman"/>
          <w:sz w:val="28"/>
          <w:szCs w:val="28"/>
        </w:rPr>
        <w:t>28.06.2013 №</w:t>
      </w:r>
      <w:r w:rsidR="00FE2B4B" w:rsidRPr="00B119AA">
        <w:rPr>
          <w:rFonts w:ascii="PT Astra Serif" w:hAnsi="PT Astra Serif" w:cs="Times New Roman"/>
          <w:sz w:val="28"/>
          <w:szCs w:val="28"/>
        </w:rPr>
        <w:t xml:space="preserve"> </w:t>
      </w:r>
      <w:r w:rsidRPr="00B119AA">
        <w:rPr>
          <w:rFonts w:ascii="PT Astra Serif" w:hAnsi="PT Astra Serif" w:cs="Times New Roman"/>
          <w:sz w:val="28"/>
          <w:szCs w:val="28"/>
        </w:rPr>
        <w:t>37-ЗС «О регулировании некоторых отношений по организации проведения капитального ремонта общего имущества в многоквартирных домах, расположенных на территории Алтайского края»</w:t>
      </w:r>
      <w:r w:rsidR="009B3AA1">
        <w:rPr>
          <w:rFonts w:ascii="PT Astra Serif" w:hAnsi="PT Astra Serif" w:cs="Times New Roman"/>
          <w:sz w:val="28"/>
          <w:szCs w:val="28"/>
        </w:rPr>
        <w:t>, Постановлением Пра</w:t>
      </w:r>
      <w:r w:rsidR="00085653">
        <w:rPr>
          <w:rFonts w:ascii="PT Astra Serif" w:hAnsi="PT Astra Serif" w:cs="Times New Roman"/>
          <w:sz w:val="28"/>
          <w:szCs w:val="28"/>
        </w:rPr>
        <w:t>вительства Алтайского края от 28.12.2023 №514</w:t>
      </w:r>
      <w:r w:rsidR="009B3AA1">
        <w:rPr>
          <w:rFonts w:ascii="PT Astra Serif" w:hAnsi="PT Astra Serif" w:cs="Times New Roman"/>
          <w:sz w:val="28"/>
          <w:szCs w:val="28"/>
        </w:rPr>
        <w:t xml:space="preserve"> </w:t>
      </w:r>
      <w:r w:rsidR="00085653">
        <w:rPr>
          <w:rFonts w:ascii="PT Astra Serif" w:hAnsi="PT Astra Serif" w:cs="Times New Roman"/>
          <w:sz w:val="28"/>
          <w:szCs w:val="28"/>
        </w:rPr>
        <w:t>«О внесении изменений в постановление Администрации Алтайского края от 27.03.2014 №146 «Об утверждении краевой программы «Капитальный ремонт общего имущества в многоквартирных домах, расположенных на территории Алтайского края»</w:t>
      </w:r>
      <w:r w:rsidR="00603C31">
        <w:rPr>
          <w:rFonts w:ascii="PT Astra Serif" w:hAnsi="PT Astra Serif" w:cs="Times New Roman"/>
          <w:sz w:val="28"/>
          <w:szCs w:val="28"/>
        </w:rPr>
        <w:t xml:space="preserve"> на 2014</w:t>
      </w:r>
      <w:r w:rsidR="00085653">
        <w:rPr>
          <w:rFonts w:ascii="PT Astra Serif" w:hAnsi="PT Astra Serif" w:cs="Times New Roman"/>
          <w:sz w:val="28"/>
          <w:szCs w:val="28"/>
        </w:rPr>
        <w:t xml:space="preserve">-2043 годы», </w:t>
      </w:r>
      <w:r w:rsidR="00603C31">
        <w:rPr>
          <w:rFonts w:ascii="PT Astra Serif" w:hAnsi="PT Astra Serif" w:cs="Times New Roman"/>
          <w:sz w:val="28"/>
          <w:szCs w:val="28"/>
        </w:rPr>
        <w:t>Постановления Правительства Алтайского края от 25.12.2023 №513 «Об установлении минимальных размеров взноса на капитальный ремонт общего имущества в многоквартирных домах, расположенных на территории Алтайского края, на 2024 год, Постановления Алтайского края от 25.12.2023 №512 «О внесении изменений в постановление Правительства</w:t>
      </w:r>
      <w:r w:rsidR="00E17C2A">
        <w:rPr>
          <w:rFonts w:ascii="PT Astra Serif" w:hAnsi="PT Astra Serif" w:cs="Times New Roman"/>
          <w:sz w:val="28"/>
          <w:szCs w:val="28"/>
        </w:rPr>
        <w:t xml:space="preserve"> Алтайского края от 02.12.2022 №</w:t>
      </w:r>
      <w:r w:rsidR="00603C31">
        <w:rPr>
          <w:rFonts w:ascii="PT Astra Serif" w:hAnsi="PT Astra Serif" w:cs="Times New Roman"/>
          <w:sz w:val="28"/>
          <w:szCs w:val="28"/>
        </w:rPr>
        <w:t>462 «Об установлении размера предельной стоимости услуг и (или) работ по капитальному ремонту общего имущ</w:t>
      </w:r>
      <w:r w:rsidR="00E17C2A">
        <w:rPr>
          <w:rFonts w:ascii="PT Astra Serif" w:hAnsi="PT Astra Serif" w:cs="Times New Roman"/>
          <w:sz w:val="28"/>
          <w:szCs w:val="28"/>
        </w:rPr>
        <w:t>ества в многоквартирных домах, в том</w:t>
      </w:r>
      <w:r w:rsidR="00603C31">
        <w:rPr>
          <w:rFonts w:ascii="PT Astra Serif" w:hAnsi="PT Astra Serif" w:cs="Times New Roman"/>
          <w:sz w:val="28"/>
          <w:szCs w:val="28"/>
        </w:rPr>
        <w:t xml:space="preserve"> числе являющихся объектами культурного наследия»</w:t>
      </w:r>
      <w:r w:rsidR="00E17C2A">
        <w:rPr>
          <w:rFonts w:ascii="PT Astra Serif" w:hAnsi="PT Astra Serif" w:cs="Times New Roman"/>
          <w:sz w:val="28"/>
          <w:szCs w:val="28"/>
        </w:rPr>
        <w:t>,</w:t>
      </w:r>
      <w:r w:rsidR="00061B8E">
        <w:rPr>
          <w:rFonts w:ascii="PT Astra Serif" w:hAnsi="PT Astra Serif" w:cs="Times New Roman"/>
          <w:sz w:val="28"/>
          <w:szCs w:val="28"/>
        </w:rPr>
        <w:t xml:space="preserve"> </w:t>
      </w:r>
      <w:r w:rsidR="009F421F">
        <w:rPr>
          <w:rFonts w:ascii="PT Astra Serif" w:hAnsi="PT Astra Serif" w:cs="Times New Roman"/>
          <w:sz w:val="28"/>
          <w:szCs w:val="28"/>
        </w:rPr>
        <w:t>Уставом муниципального образования Ключевский район Алтайского края,</w:t>
      </w:r>
    </w:p>
    <w:p w:rsidR="0097326E" w:rsidRPr="00B119AA" w:rsidRDefault="0097326E" w:rsidP="00603C31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B4C5B" w:rsidRDefault="001B4C5B" w:rsidP="00013F0F">
      <w:pPr>
        <w:ind w:firstLine="709"/>
        <w:jc w:val="center"/>
        <w:rPr>
          <w:rFonts w:ascii="PT Astra Serif" w:hAnsi="PT Astra Serif" w:cs="Times New Roman"/>
          <w:sz w:val="32"/>
          <w:szCs w:val="32"/>
        </w:rPr>
      </w:pPr>
      <w:r w:rsidRPr="00013F0F">
        <w:rPr>
          <w:rFonts w:ascii="PT Astra Serif" w:hAnsi="PT Astra Serif" w:cs="Times New Roman"/>
          <w:sz w:val="32"/>
          <w:szCs w:val="32"/>
        </w:rPr>
        <w:t>п</w:t>
      </w:r>
      <w:r w:rsidR="00DD4FA4" w:rsidRPr="00013F0F">
        <w:rPr>
          <w:rFonts w:ascii="PT Astra Serif" w:hAnsi="PT Astra Serif" w:cs="Times New Roman"/>
          <w:sz w:val="32"/>
          <w:szCs w:val="32"/>
        </w:rPr>
        <w:t xml:space="preserve"> </w:t>
      </w:r>
      <w:r w:rsidRPr="00013F0F">
        <w:rPr>
          <w:rFonts w:ascii="PT Astra Serif" w:hAnsi="PT Astra Serif" w:cs="Times New Roman"/>
          <w:sz w:val="32"/>
          <w:szCs w:val="32"/>
        </w:rPr>
        <w:t>о</w:t>
      </w:r>
      <w:r w:rsidR="00DD4FA4" w:rsidRPr="00013F0F">
        <w:rPr>
          <w:rFonts w:ascii="PT Astra Serif" w:hAnsi="PT Astra Serif" w:cs="Times New Roman"/>
          <w:sz w:val="32"/>
          <w:szCs w:val="32"/>
        </w:rPr>
        <w:t xml:space="preserve"> </w:t>
      </w:r>
      <w:r w:rsidRPr="00013F0F">
        <w:rPr>
          <w:rFonts w:ascii="PT Astra Serif" w:hAnsi="PT Astra Serif" w:cs="Times New Roman"/>
          <w:sz w:val="32"/>
          <w:szCs w:val="32"/>
        </w:rPr>
        <w:t>с</w:t>
      </w:r>
      <w:r w:rsidR="00DD4FA4" w:rsidRPr="00013F0F">
        <w:rPr>
          <w:rFonts w:ascii="PT Astra Serif" w:hAnsi="PT Astra Serif" w:cs="Times New Roman"/>
          <w:sz w:val="32"/>
          <w:szCs w:val="32"/>
        </w:rPr>
        <w:t xml:space="preserve"> </w:t>
      </w:r>
      <w:r w:rsidRPr="00013F0F">
        <w:rPr>
          <w:rFonts w:ascii="PT Astra Serif" w:hAnsi="PT Astra Serif" w:cs="Times New Roman"/>
          <w:sz w:val="32"/>
          <w:szCs w:val="32"/>
        </w:rPr>
        <w:t>т</w:t>
      </w:r>
      <w:r w:rsidR="00DD4FA4" w:rsidRPr="00013F0F">
        <w:rPr>
          <w:rFonts w:ascii="PT Astra Serif" w:hAnsi="PT Astra Serif" w:cs="Times New Roman"/>
          <w:sz w:val="32"/>
          <w:szCs w:val="32"/>
        </w:rPr>
        <w:t xml:space="preserve"> </w:t>
      </w:r>
      <w:r w:rsidRPr="00013F0F">
        <w:rPr>
          <w:rFonts w:ascii="PT Astra Serif" w:hAnsi="PT Astra Serif" w:cs="Times New Roman"/>
          <w:sz w:val="32"/>
          <w:szCs w:val="32"/>
        </w:rPr>
        <w:t>а</w:t>
      </w:r>
      <w:r w:rsidR="00DD4FA4" w:rsidRPr="00013F0F">
        <w:rPr>
          <w:rFonts w:ascii="PT Astra Serif" w:hAnsi="PT Astra Serif" w:cs="Times New Roman"/>
          <w:sz w:val="32"/>
          <w:szCs w:val="32"/>
        </w:rPr>
        <w:t xml:space="preserve"> </w:t>
      </w:r>
      <w:r w:rsidRPr="00013F0F">
        <w:rPr>
          <w:rFonts w:ascii="PT Astra Serif" w:hAnsi="PT Astra Serif" w:cs="Times New Roman"/>
          <w:sz w:val="32"/>
          <w:szCs w:val="32"/>
        </w:rPr>
        <w:t>н</w:t>
      </w:r>
      <w:r w:rsidR="00DD4FA4" w:rsidRPr="00013F0F">
        <w:rPr>
          <w:rFonts w:ascii="PT Astra Serif" w:hAnsi="PT Astra Serif" w:cs="Times New Roman"/>
          <w:sz w:val="32"/>
          <w:szCs w:val="32"/>
        </w:rPr>
        <w:t xml:space="preserve"> </w:t>
      </w:r>
      <w:r w:rsidRPr="00013F0F">
        <w:rPr>
          <w:rFonts w:ascii="PT Astra Serif" w:hAnsi="PT Astra Serif" w:cs="Times New Roman"/>
          <w:sz w:val="32"/>
          <w:szCs w:val="32"/>
        </w:rPr>
        <w:t>о</w:t>
      </w:r>
      <w:r w:rsidR="00DD4FA4" w:rsidRPr="00013F0F">
        <w:rPr>
          <w:rFonts w:ascii="PT Astra Serif" w:hAnsi="PT Astra Serif" w:cs="Times New Roman"/>
          <w:sz w:val="32"/>
          <w:szCs w:val="32"/>
        </w:rPr>
        <w:t xml:space="preserve"> </w:t>
      </w:r>
      <w:r w:rsidRPr="00013F0F">
        <w:rPr>
          <w:rFonts w:ascii="PT Astra Serif" w:hAnsi="PT Astra Serif" w:cs="Times New Roman"/>
          <w:sz w:val="32"/>
          <w:szCs w:val="32"/>
        </w:rPr>
        <w:t>в</w:t>
      </w:r>
      <w:r w:rsidR="00DD4FA4" w:rsidRPr="00013F0F">
        <w:rPr>
          <w:rFonts w:ascii="PT Astra Serif" w:hAnsi="PT Astra Serif" w:cs="Times New Roman"/>
          <w:sz w:val="32"/>
          <w:szCs w:val="32"/>
        </w:rPr>
        <w:t xml:space="preserve"> </w:t>
      </w:r>
      <w:r w:rsidRPr="00013F0F">
        <w:rPr>
          <w:rFonts w:ascii="PT Astra Serif" w:hAnsi="PT Astra Serif" w:cs="Times New Roman"/>
          <w:sz w:val="32"/>
          <w:szCs w:val="32"/>
        </w:rPr>
        <w:t>л</w:t>
      </w:r>
      <w:r w:rsidR="00DD4FA4" w:rsidRPr="00013F0F">
        <w:rPr>
          <w:rFonts w:ascii="PT Astra Serif" w:hAnsi="PT Astra Serif" w:cs="Times New Roman"/>
          <w:sz w:val="32"/>
          <w:szCs w:val="32"/>
        </w:rPr>
        <w:t xml:space="preserve"> </w:t>
      </w:r>
      <w:r w:rsidRPr="00013F0F">
        <w:rPr>
          <w:rFonts w:ascii="PT Astra Serif" w:hAnsi="PT Astra Serif" w:cs="Times New Roman"/>
          <w:sz w:val="32"/>
          <w:szCs w:val="32"/>
        </w:rPr>
        <w:t>я</w:t>
      </w:r>
      <w:r w:rsidR="00DD4FA4" w:rsidRPr="00013F0F">
        <w:rPr>
          <w:rFonts w:ascii="PT Astra Serif" w:hAnsi="PT Astra Serif" w:cs="Times New Roman"/>
          <w:sz w:val="32"/>
          <w:szCs w:val="32"/>
        </w:rPr>
        <w:t xml:space="preserve"> </w:t>
      </w:r>
      <w:r w:rsidRPr="00013F0F">
        <w:rPr>
          <w:rFonts w:ascii="PT Astra Serif" w:hAnsi="PT Astra Serif" w:cs="Times New Roman"/>
          <w:sz w:val="32"/>
          <w:szCs w:val="32"/>
        </w:rPr>
        <w:t>ю:</w:t>
      </w:r>
    </w:p>
    <w:p w:rsidR="0097326E" w:rsidRPr="00013F0F" w:rsidRDefault="0097326E" w:rsidP="00013F0F">
      <w:pPr>
        <w:ind w:firstLine="709"/>
        <w:jc w:val="center"/>
        <w:rPr>
          <w:rFonts w:ascii="PT Astra Serif" w:hAnsi="PT Astra Serif" w:cs="Times New Roman"/>
          <w:sz w:val="32"/>
          <w:szCs w:val="32"/>
        </w:rPr>
      </w:pPr>
    </w:p>
    <w:p w:rsidR="001B4C5B" w:rsidRDefault="001B4C5B" w:rsidP="00D7124A">
      <w:pPr>
        <w:pStyle w:val="af"/>
        <w:numPr>
          <w:ilvl w:val="0"/>
          <w:numId w:val="8"/>
        </w:numPr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B119AA">
        <w:rPr>
          <w:rFonts w:ascii="PT Astra Serif" w:hAnsi="PT Astra Serif" w:cs="Times New Roman"/>
          <w:sz w:val="28"/>
          <w:szCs w:val="28"/>
        </w:rPr>
        <w:t xml:space="preserve">Утвердить прилагаемый краткосрочный план реализации в </w:t>
      </w:r>
      <w:r w:rsidR="002B74A7" w:rsidRPr="00B119AA">
        <w:rPr>
          <w:rFonts w:ascii="PT Astra Serif" w:hAnsi="PT Astra Serif" w:cs="Times New Roman"/>
          <w:sz w:val="28"/>
          <w:szCs w:val="28"/>
        </w:rPr>
        <w:t>20</w:t>
      </w:r>
      <w:r w:rsidR="00D7124A" w:rsidRPr="00B119AA">
        <w:rPr>
          <w:rFonts w:ascii="PT Astra Serif" w:hAnsi="PT Astra Serif" w:cs="Times New Roman"/>
          <w:sz w:val="28"/>
          <w:szCs w:val="28"/>
        </w:rPr>
        <w:t>23-2025 </w:t>
      </w:r>
      <w:r w:rsidRPr="00B119AA">
        <w:rPr>
          <w:rFonts w:ascii="PT Astra Serif" w:hAnsi="PT Astra Serif" w:cs="Times New Roman"/>
          <w:sz w:val="28"/>
          <w:szCs w:val="28"/>
        </w:rPr>
        <w:t>год</w:t>
      </w:r>
      <w:r w:rsidR="00D7124A" w:rsidRPr="00B119AA">
        <w:rPr>
          <w:rFonts w:ascii="PT Astra Serif" w:hAnsi="PT Astra Serif" w:cs="Times New Roman"/>
          <w:sz w:val="28"/>
          <w:szCs w:val="28"/>
        </w:rPr>
        <w:t>ы</w:t>
      </w:r>
      <w:r w:rsidRPr="00B119AA">
        <w:rPr>
          <w:rFonts w:ascii="PT Astra Serif" w:hAnsi="PT Astra Serif" w:cs="Times New Roman"/>
          <w:sz w:val="28"/>
          <w:szCs w:val="28"/>
        </w:rPr>
        <w:t xml:space="preserve"> краевой программы «Капитальный ремонт общего имущества в многоквартирных домах, расположенных</w:t>
      </w:r>
      <w:r w:rsidR="00E17C2A">
        <w:rPr>
          <w:rFonts w:ascii="PT Astra Serif" w:hAnsi="PT Astra Serif" w:cs="Times New Roman"/>
          <w:sz w:val="28"/>
          <w:szCs w:val="28"/>
        </w:rPr>
        <w:t xml:space="preserve"> на территории Алтайского края» </w:t>
      </w:r>
      <w:r w:rsidRPr="00B119AA">
        <w:rPr>
          <w:rFonts w:ascii="PT Astra Serif" w:hAnsi="PT Astra Serif" w:cs="Times New Roman"/>
          <w:sz w:val="28"/>
          <w:szCs w:val="28"/>
        </w:rPr>
        <w:t>на 2014–2043 годы на территории муниципального образования Ключевский район.</w:t>
      </w:r>
    </w:p>
    <w:p w:rsidR="00964ACE" w:rsidRDefault="00455423" w:rsidP="00964ACE">
      <w:pPr>
        <w:pStyle w:val="2"/>
        <w:shd w:val="clear" w:color="auto" w:fill="auto"/>
        <w:spacing w:after="0" w:line="240" w:lineRule="auto"/>
        <w:ind w:right="-1"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2.  </w:t>
      </w:r>
      <w:r w:rsidR="00C04032">
        <w:rPr>
          <w:rFonts w:ascii="PT Astra Serif" w:hAnsi="PT Astra Serif"/>
          <w:sz w:val="28"/>
          <w:szCs w:val="28"/>
        </w:rPr>
        <w:t xml:space="preserve">Настоящее постановление </w:t>
      </w:r>
      <w:r w:rsidR="00107636">
        <w:rPr>
          <w:rFonts w:ascii="PT Astra Serif" w:hAnsi="PT Astra Serif"/>
          <w:sz w:val="28"/>
          <w:szCs w:val="28"/>
        </w:rPr>
        <w:t xml:space="preserve">вступает в силу со дня его официального опубликования и </w:t>
      </w:r>
      <w:r w:rsidR="00964ACE">
        <w:rPr>
          <w:rFonts w:ascii="PT Astra Serif" w:hAnsi="PT Astra Serif"/>
          <w:sz w:val="28"/>
          <w:szCs w:val="28"/>
        </w:rPr>
        <w:t>подлежит размещению на официальном сайте Администрации Ключевского района.</w:t>
      </w:r>
    </w:p>
    <w:p w:rsidR="00C04032" w:rsidRPr="00455423" w:rsidRDefault="00455423" w:rsidP="00455423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           3.   </w:t>
      </w:r>
      <w:r w:rsidR="00C04032" w:rsidRPr="00455423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Постановление Администрации Ключевского района от </w:t>
      </w:r>
      <w:r w:rsidR="00107636">
        <w:rPr>
          <w:rFonts w:ascii="PT Astra Serif" w:hAnsi="PT Astra Serif"/>
          <w:color w:val="000000" w:themeColor="text1"/>
          <w:sz w:val="28"/>
          <w:szCs w:val="28"/>
          <w:lang w:eastAsia="en-US"/>
        </w:rPr>
        <w:t>03.02</w:t>
      </w:r>
      <w:r w:rsidR="00C04032" w:rsidRPr="00455423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.2023 № </w:t>
      </w:r>
      <w:r w:rsidR="00107636">
        <w:rPr>
          <w:rFonts w:ascii="PT Astra Serif" w:hAnsi="PT Astra Serif"/>
          <w:color w:val="000000" w:themeColor="text1"/>
          <w:sz w:val="28"/>
          <w:szCs w:val="28"/>
          <w:lang w:eastAsia="en-US"/>
        </w:rPr>
        <w:t>67</w:t>
      </w:r>
      <w:r w:rsidR="00C04032" w:rsidRPr="00455423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«О</w:t>
      </w:r>
      <w:r w:rsidR="00107636">
        <w:rPr>
          <w:rFonts w:ascii="PT Astra Serif" w:hAnsi="PT Astra Serif"/>
          <w:color w:val="000000" w:themeColor="text1"/>
          <w:sz w:val="28"/>
          <w:szCs w:val="28"/>
          <w:lang w:eastAsia="en-US"/>
        </w:rPr>
        <w:t>б утверждении краткосрочного плана реализации в 2023-2025 годах краевой программы «Капитальный ремонт общего имущества в многоквартирных домах, расположенных на территории Алтайского края» на 2014-2043 годы на территории муниципального образования Ключевский район</w:t>
      </w:r>
      <w:r w:rsidR="00C04032" w:rsidRPr="00455423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считать утратившим силу</w:t>
      </w:r>
      <w:r w:rsidR="00107636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с 29</w:t>
      </w:r>
      <w:r w:rsidR="00C04032" w:rsidRPr="00455423">
        <w:rPr>
          <w:rFonts w:ascii="PT Astra Serif" w:hAnsi="PT Astra Serif"/>
          <w:color w:val="000000" w:themeColor="text1"/>
          <w:sz w:val="28"/>
          <w:szCs w:val="28"/>
          <w:lang w:eastAsia="en-US"/>
        </w:rPr>
        <w:t>.</w:t>
      </w:r>
      <w:r w:rsidR="00107636">
        <w:rPr>
          <w:rFonts w:ascii="PT Astra Serif" w:hAnsi="PT Astra Serif"/>
          <w:color w:val="000000" w:themeColor="text1"/>
          <w:sz w:val="28"/>
          <w:szCs w:val="28"/>
          <w:lang w:eastAsia="en-US"/>
        </w:rPr>
        <w:t>12</w:t>
      </w:r>
      <w:r w:rsidR="00C04032" w:rsidRPr="00455423">
        <w:rPr>
          <w:rFonts w:ascii="PT Astra Serif" w:hAnsi="PT Astra Serif"/>
          <w:color w:val="000000" w:themeColor="text1"/>
          <w:sz w:val="28"/>
          <w:szCs w:val="28"/>
          <w:lang w:eastAsia="en-US"/>
        </w:rPr>
        <w:t>.2023 года.</w:t>
      </w:r>
    </w:p>
    <w:p w:rsidR="009510D3" w:rsidRPr="00B119AA" w:rsidRDefault="00D77904" w:rsidP="009510D3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4. </w:t>
      </w:r>
      <w:r w:rsidR="009510D3">
        <w:rPr>
          <w:rFonts w:ascii="PT Astra Serif" w:hAnsi="PT Astra Serif" w:cs="Times New Roman"/>
          <w:sz w:val="28"/>
          <w:szCs w:val="28"/>
        </w:rPr>
        <w:t>Контроль за</w:t>
      </w:r>
      <w:r w:rsidR="009510D3" w:rsidRPr="00B119AA">
        <w:rPr>
          <w:rFonts w:ascii="PT Astra Serif" w:hAnsi="PT Astra Serif" w:cs="Times New Roman"/>
          <w:sz w:val="28"/>
          <w:szCs w:val="28"/>
        </w:rPr>
        <w:t xml:space="preserve"> исполнением настоящего постановления возложить на заместителя г</w:t>
      </w:r>
      <w:r w:rsidR="009510D3">
        <w:rPr>
          <w:rFonts w:ascii="PT Astra Serif" w:hAnsi="PT Astra Serif" w:cs="Times New Roman"/>
          <w:sz w:val="28"/>
          <w:szCs w:val="28"/>
        </w:rPr>
        <w:t>лавы А</w:t>
      </w:r>
      <w:r w:rsidR="009510D3" w:rsidRPr="00B119AA">
        <w:rPr>
          <w:rFonts w:ascii="PT Astra Serif" w:hAnsi="PT Astra Serif" w:cs="Times New Roman"/>
          <w:sz w:val="28"/>
          <w:szCs w:val="28"/>
        </w:rPr>
        <w:t>дминистрации района по оперативному управлению, жилищно-коммунальному хозяйству, строительству и трансп</w:t>
      </w:r>
      <w:r w:rsidR="009510D3">
        <w:rPr>
          <w:rFonts w:ascii="PT Astra Serif" w:hAnsi="PT Astra Serif" w:cs="Times New Roman"/>
          <w:sz w:val="28"/>
          <w:szCs w:val="28"/>
        </w:rPr>
        <w:t>орту (Кушнерев И.И.)</w:t>
      </w:r>
    </w:p>
    <w:p w:rsidR="00C04032" w:rsidRPr="00B119AA" w:rsidRDefault="00C04032" w:rsidP="009510D3">
      <w:pPr>
        <w:pStyle w:val="2"/>
        <w:shd w:val="clear" w:color="auto" w:fill="auto"/>
        <w:spacing w:after="0" w:line="240" w:lineRule="auto"/>
        <w:ind w:right="-1" w:firstLine="0"/>
        <w:jc w:val="both"/>
        <w:rPr>
          <w:rFonts w:ascii="PT Astra Serif" w:hAnsi="PT Astra Serif"/>
          <w:sz w:val="28"/>
          <w:szCs w:val="28"/>
        </w:rPr>
      </w:pPr>
    </w:p>
    <w:p w:rsidR="001B4C5B" w:rsidRDefault="001B4C5B" w:rsidP="001B4C5B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9510D3" w:rsidRDefault="009510D3" w:rsidP="001B4C5B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9510D3" w:rsidRDefault="009510D3" w:rsidP="001B4C5B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9510D3" w:rsidRDefault="009510D3" w:rsidP="001B4C5B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9510D3" w:rsidRPr="00B119AA" w:rsidRDefault="009510D3" w:rsidP="001B4C5B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B4C5B" w:rsidRDefault="001B4C5B" w:rsidP="009E2DA3">
      <w:pPr>
        <w:pStyle w:val="a5"/>
        <w:ind w:right="-1" w:firstLine="0"/>
        <w:rPr>
          <w:rFonts w:ascii="PT Astra Serif" w:hAnsi="PT Astra Serif"/>
          <w:szCs w:val="28"/>
        </w:rPr>
      </w:pPr>
      <w:r w:rsidRPr="00B119AA">
        <w:rPr>
          <w:rFonts w:ascii="PT Astra Serif" w:hAnsi="PT Astra Serif"/>
          <w:szCs w:val="28"/>
        </w:rPr>
        <w:t xml:space="preserve">Глава района                                                         </w:t>
      </w:r>
      <w:r w:rsidR="004D5298" w:rsidRPr="00B119AA">
        <w:rPr>
          <w:rFonts w:ascii="PT Astra Serif" w:hAnsi="PT Astra Serif"/>
          <w:szCs w:val="28"/>
        </w:rPr>
        <w:t xml:space="preserve">                      </w:t>
      </w:r>
      <w:r w:rsidR="00E17C2A">
        <w:rPr>
          <w:rFonts w:ascii="PT Astra Serif" w:hAnsi="PT Astra Serif"/>
          <w:szCs w:val="28"/>
        </w:rPr>
        <w:t xml:space="preserve">         </w:t>
      </w:r>
      <w:r w:rsidR="004D5298" w:rsidRPr="00B119AA">
        <w:rPr>
          <w:rFonts w:ascii="PT Astra Serif" w:hAnsi="PT Astra Serif"/>
          <w:szCs w:val="28"/>
        </w:rPr>
        <w:t>Д</w:t>
      </w:r>
      <w:r w:rsidRPr="00B119AA">
        <w:rPr>
          <w:rFonts w:ascii="PT Astra Serif" w:hAnsi="PT Astra Serif"/>
          <w:szCs w:val="28"/>
        </w:rPr>
        <w:t>.</w:t>
      </w:r>
      <w:r w:rsidR="004D5298" w:rsidRPr="00B119AA">
        <w:rPr>
          <w:rFonts w:ascii="PT Astra Serif" w:hAnsi="PT Astra Serif"/>
          <w:szCs w:val="28"/>
        </w:rPr>
        <w:t xml:space="preserve"> </w:t>
      </w:r>
      <w:r w:rsidRPr="00B119AA">
        <w:rPr>
          <w:rFonts w:ascii="PT Astra Serif" w:hAnsi="PT Astra Serif"/>
          <w:szCs w:val="28"/>
        </w:rPr>
        <w:t xml:space="preserve">А. </w:t>
      </w:r>
      <w:r w:rsidR="004D5298" w:rsidRPr="00B119AA">
        <w:rPr>
          <w:rFonts w:ascii="PT Astra Serif" w:hAnsi="PT Astra Serif"/>
          <w:szCs w:val="28"/>
        </w:rPr>
        <w:t>Леснов</w:t>
      </w:r>
    </w:p>
    <w:p w:rsidR="00602AF2" w:rsidRDefault="00602AF2" w:rsidP="009E2DA3">
      <w:pPr>
        <w:pStyle w:val="a5"/>
        <w:ind w:right="-1" w:firstLine="0"/>
        <w:rPr>
          <w:rFonts w:ascii="PT Astra Serif" w:hAnsi="PT Astra Serif"/>
          <w:szCs w:val="28"/>
        </w:rPr>
      </w:pPr>
    </w:p>
    <w:p w:rsidR="009510D3" w:rsidRDefault="009510D3" w:rsidP="009E2DA3">
      <w:pPr>
        <w:pStyle w:val="a5"/>
        <w:ind w:right="-1" w:firstLine="0"/>
        <w:rPr>
          <w:rFonts w:ascii="PT Astra Serif" w:hAnsi="PT Astra Serif"/>
          <w:szCs w:val="28"/>
        </w:rPr>
      </w:pPr>
    </w:p>
    <w:p w:rsidR="009510D3" w:rsidRDefault="009510D3" w:rsidP="009E2DA3">
      <w:pPr>
        <w:pStyle w:val="a5"/>
        <w:ind w:right="-1" w:firstLine="0"/>
        <w:rPr>
          <w:rFonts w:ascii="PT Astra Serif" w:hAnsi="PT Astra Serif"/>
          <w:szCs w:val="28"/>
        </w:rPr>
      </w:pPr>
    </w:p>
    <w:p w:rsidR="009510D3" w:rsidRDefault="009510D3" w:rsidP="009E2DA3">
      <w:pPr>
        <w:pStyle w:val="a5"/>
        <w:ind w:right="-1" w:firstLine="0"/>
        <w:rPr>
          <w:rFonts w:ascii="PT Astra Serif" w:hAnsi="PT Astra Serif"/>
          <w:szCs w:val="28"/>
        </w:rPr>
      </w:pPr>
    </w:p>
    <w:p w:rsidR="009510D3" w:rsidRDefault="009510D3" w:rsidP="009E2DA3">
      <w:pPr>
        <w:pStyle w:val="a5"/>
        <w:ind w:right="-1" w:firstLine="0"/>
        <w:rPr>
          <w:rFonts w:ascii="PT Astra Serif" w:hAnsi="PT Astra Serif"/>
          <w:szCs w:val="28"/>
        </w:rPr>
      </w:pPr>
    </w:p>
    <w:p w:rsidR="009510D3" w:rsidRDefault="009510D3" w:rsidP="009E2DA3">
      <w:pPr>
        <w:pStyle w:val="a5"/>
        <w:ind w:right="-1" w:firstLine="0"/>
        <w:rPr>
          <w:rFonts w:ascii="PT Astra Serif" w:hAnsi="PT Astra Serif"/>
          <w:szCs w:val="28"/>
        </w:rPr>
      </w:pPr>
    </w:p>
    <w:p w:rsidR="009510D3" w:rsidRDefault="009510D3" w:rsidP="009E2DA3">
      <w:pPr>
        <w:pStyle w:val="a5"/>
        <w:ind w:right="-1" w:firstLine="0"/>
        <w:rPr>
          <w:rFonts w:ascii="PT Astra Serif" w:hAnsi="PT Astra Serif"/>
          <w:szCs w:val="28"/>
        </w:rPr>
      </w:pPr>
    </w:p>
    <w:p w:rsidR="009510D3" w:rsidRDefault="009510D3" w:rsidP="009E2DA3">
      <w:pPr>
        <w:pStyle w:val="a5"/>
        <w:ind w:right="-1" w:firstLine="0"/>
        <w:rPr>
          <w:rFonts w:ascii="PT Astra Serif" w:hAnsi="PT Astra Serif"/>
          <w:szCs w:val="28"/>
        </w:rPr>
      </w:pPr>
    </w:p>
    <w:p w:rsidR="009510D3" w:rsidRDefault="009510D3" w:rsidP="009E2DA3">
      <w:pPr>
        <w:pStyle w:val="a5"/>
        <w:ind w:right="-1" w:firstLine="0"/>
        <w:rPr>
          <w:rFonts w:ascii="PT Astra Serif" w:hAnsi="PT Astra Serif"/>
          <w:szCs w:val="28"/>
        </w:rPr>
      </w:pPr>
    </w:p>
    <w:p w:rsidR="009510D3" w:rsidRDefault="009510D3" w:rsidP="009E2DA3">
      <w:pPr>
        <w:pStyle w:val="a5"/>
        <w:ind w:right="-1" w:firstLine="0"/>
        <w:rPr>
          <w:rFonts w:ascii="PT Astra Serif" w:hAnsi="PT Astra Serif"/>
          <w:szCs w:val="28"/>
        </w:rPr>
      </w:pPr>
    </w:p>
    <w:p w:rsidR="009510D3" w:rsidRDefault="009510D3" w:rsidP="009E2DA3">
      <w:pPr>
        <w:pStyle w:val="a5"/>
        <w:ind w:right="-1" w:firstLine="0"/>
        <w:rPr>
          <w:rFonts w:ascii="PT Astra Serif" w:hAnsi="PT Astra Serif"/>
          <w:szCs w:val="28"/>
        </w:rPr>
      </w:pPr>
    </w:p>
    <w:p w:rsidR="009510D3" w:rsidRDefault="009510D3" w:rsidP="009E2DA3">
      <w:pPr>
        <w:pStyle w:val="a5"/>
        <w:ind w:right="-1" w:firstLine="0"/>
        <w:rPr>
          <w:rFonts w:ascii="PT Astra Serif" w:hAnsi="PT Astra Serif"/>
          <w:szCs w:val="28"/>
        </w:rPr>
      </w:pPr>
    </w:p>
    <w:p w:rsidR="009510D3" w:rsidRDefault="009510D3" w:rsidP="009E2DA3">
      <w:pPr>
        <w:pStyle w:val="a5"/>
        <w:ind w:right="-1" w:firstLine="0"/>
        <w:rPr>
          <w:rFonts w:ascii="PT Astra Serif" w:hAnsi="PT Astra Serif"/>
          <w:szCs w:val="28"/>
        </w:rPr>
      </w:pPr>
    </w:p>
    <w:p w:rsidR="009510D3" w:rsidRDefault="009510D3" w:rsidP="009E2DA3">
      <w:pPr>
        <w:pStyle w:val="a5"/>
        <w:ind w:right="-1" w:firstLine="0"/>
        <w:rPr>
          <w:rFonts w:ascii="PT Astra Serif" w:hAnsi="PT Astra Serif"/>
          <w:szCs w:val="28"/>
        </w:rPr>
      </w:pPr>
    </w:p>
    <w:p w:rsidR="009510D3" w:rsidRDefault="009510D3" w:rsidP="009E2DA3">
      <w:pPr>
        <w:pStyle w:val="a5"/>
        <w:ind w:right="-1" w:firstLine="0"/>
        <w:rPr>
          <w:rFonts w:ascii="PT Astra Serif" w:hAnsi="PT Astra Serif"/>
          <w:szCs w:val="28"/>
        </w:rPr>
      </w:pPr>
    </w:p>
    <w:p w:rsidR="009510D3" w:rsidRDefault="009510D3" w:rsidP="009E2DA3">
      <w:pPr>
        <w:pStyle w:val="a5"/>
        <w:ind w:right="-1" w:firstLine="0"/>
        <w:rPr>
          <w:rFonts w:ascii="PT Astra Serif" w:hAnsi="PT Astra Serif"/>
          <w:szCs w:val="28"/>
        </w:rPr>
      </w:pPr>
    </w:p>
    <w:p w:rsidR="009510D3" w:rsidRDefault="009510D3" w:rsidP="009E2DA3">
      <w:pPr>
        <w:pStyle w:val="a5"/>
        <w:ind w:right="-1" w:firstLine="0"/>
        <w:rPr>
          <w:rFonts w:ascii="PT Astra Serif" w:hAnsi="PT Astra Serif"/>
          <w:szCs w:val="28"/>
        </w:rPr>
      </w:pPr>
    </w:p>
    <w:p w:rsidR="009510D3" w:rsidRDefault="009510D3" w:rsidP="009E2DA3">
      <w:pPr>
        <w:pStyle w:val="a5"/>
        <w:ind w:right="-1" w:firstLine="0"/>
        <w:rPr>
          <w:rFonts w:ascii="PT Astra Serif" w:hAnsi="PT Astra Serif"/>
          <w:szCs w:val="28"/>
        </w:rPr>
      </w:pPr>
    </w:p>
    <w:p w:rsidR="009510D3" w:rsidRDefault="009510D3" w:rsidP="009E2DA3">
      <w:pPr>
        <w:pStyle w:val="a5"/>
        <w:ind w:right="-1" w:firstLine="0"/>
        <w:rPr>
          <w:rFonts w:ascii="PT Astra Serif" w:hAnsi="PT Astra Serif"/>
          <w:szCs w:val="28"/>
        </w:rPr>
      </w:pPr>
    </w:p>
    <w:p w:rsidR="009510D3" w:rsidRDefault="009510D3" w:rsidP="009E2DA3">
      <w:pPr>
        <w:pStyle w:val="a5"/>
        <w:ind w:right="-1" w:firstLine="0"/>
        <w:rPr>
          <w:rFonts w:ascii="PT Astra Serif" w:hAnsi="PT Astra Serif"/>
          <w:szCs w:val="28"/>
        </w:rPr>
      </w:pPr>
    </w:p>
    <w:p w:rsidR="009510D3" w:rsidRDefault="009510D3" w:rsidP="009E2DA3">
      <w:pPr>
        <w:pStyle w:val="a5"/>
        <w:ind w:right="-1" w:firstLine="0"/>
        <w:rPr>
          <w:rFonts w:ascii="PT Astra Serif" w:hAnsi="PT Astra Serif"/>
          <w:szCs w:val="28"/>
        </w:rPr>
      </w:pPr>
    </w:p>
    <w:p w:rsidR="009510D3" w:rsidRDefault="009510D3" w:rsidP="009E2DA3">
      <w:pPr>
        <w:pStyle w:val="a5"/>
        <w:ind w:right="-1" w:firstLine="0"/>
        <w:rPr>
          <w:rFonts w:ascii="PT Astra Serif" w:hAnsi="PT Astra Serif"/>
          <w:szCs w:val="28"/>
        </w:rPr>
      </w:pPr>
    </w:p>
    <w:p w:rsidR="009510D3" w:rsidRPr="00B119AA" w:rsidRDefault="009510D3" w:rsidP="009E2DA3">
      <w:pPr>
        <w:pStyle w:val="a5"/>
        <w:ind w:right="-1" w:firstLine="0"/>
        <w:rPr>
          <w:rFonts w:ascii="PT Astra Serif" w:hAnsi="PT Astra Serif"/>
          <w:szCs w:val="28"/>
        </w:rPr>
      </w:pPr>
    </w:p>
    <w:p w:rsidR="002B74A7" w:rsidRPr="00602AF2" w:rsidRDefault="0042330F" w:rsidP="001B4C5B">
      <w:pPr>
        <w:pStyle w:val="a5"/>
        <w:ind w:right="283" w:firstLine="0"/>
        <w:rPr>
          <w:rFonts w:ascii="PT Astra Serif" w:hAnsi="PT Astra Serif"/>
          <w:sz w:val="16"/>
          <w:szCs w:val="16"/>
        </w:rPr>
      </w:pPr>
      <w:r w:rsidRPr="00602AF2">
        <w:rPr>
          <w:rFonts w:ascii="PT Astra Serif" w:hAnsi="PT Astra Serif"/>
          <w:sz w:val="16"/>
          <w:szCs w:val="16"/>
        </w:rPr>
        <w:t>Мамукаева Анжела Матвеевна</w:t>
      </w:r>
    </w:p>
    <w:p w:rsidR="002F1219" w:rsidRPr="00B119AA" w:rsidRDefault="002F1219" w:rsidP="002F1219">
      <w:pPr>
        <w:pStyle w:val="a5"/>
        <w:ind w:right="283" w:firstLine="0"/>
        <w:rPr>
          <w:rFonts w:ascii="PT Astra Serif" w:hAnsi="PT Astra Serif"/>
          <w:sz w:val="20"/>
        </w:rPr>
      </w:pPr>
    </w:p>
    <w:p w:rsidR="002F1219" w:rsidRPr="00B119AA" w:rsidRDefault="002F1219" w:rsidP="00B0006C">
      <w:pPr>
        <w:pStyle w:val="a5"/>
        <w:ind w:right="-1" w:firstLine="0"/>
        <w:rPr>
          <w:rFonts w:ascii="PT Astra Serif" w:hAnsi="PT Astra Serif"/>
          <w:sz w:val="20"/>
        </w:rPr>
        <w:sectPr w:rsidR="002F1219" w:rsidRPr="00B119AA" w:rsidSect="00526B88">
          <w:headerReference w:type="even" r:id="rId8"/>
          <w:type w:val="continuous"/>
          <w:pgSz w:w="11906" w:h="16838" w:code="9"/>
          <w:pgMar w:top="567" w:right="991" w:bottom="709" w:left="1560" w:header="709" w:footer="709" w:gutter="0"/>
          <w:pgNumType w:start="6"/>
          <w:cols w:space="708"/>
          <w:docGrid w:linePitch="360"/>
        </w:sectPr>
      </w:pPr>
    </w:p>
    <w:p w:rsidR="00930F25" w:rsidRPr="00B119AA" w:rsidRDefault="00250462" w:rsidP="00250462">
      <w:pPr>
        <w:spacing w:line="240" w:lineRule="exact"/>
        <w:ind w:right="-142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      </w:t>
      </w:r>
      <w:r w:rsidR="00930F25" w:rsidRPr="00B119AA">
        <w:rPr>
          <w:rFonts w:ascii="PT Astra Serif" w:hAnsi="PT Astra Serif" w:cs="Times New Roman"/>
          <w:sz w:val="28"/>
          <w:szCs w:val="28"/>
        </w:rPr>
        <w:t>УТВЕРЖДЕН</w:t>
      </w:r>
    </w:p>
    <w:p w:rsidR="00930F25" w:rsidRPr="00B119AA" w:rsidRDefault="00930F25" w:rsidP="00250462">
      <w:pPr>
        <w:spacing w:line="240" w:lineRule="exact"/>
        <w:ind w:right="-142" w:firstLine="4962"/>
        <w:jc w:val="right"/>
        <w:rPr>
          <w:rFonts w:ascii="PT Astra Serif" w:hAnsi="PT Astra Serif" w:cs="Times New Roman"/>
          <w:sz w:val="28"/>
          <w:szCs w:val="28"/>
        </w:rPr>
      </w:pPr>
      <w:r w:rsidRPr="00B119AA">
        <w:rPr>
          <w:rFonts w:ascii="PT Astra Serif" w:hAnsi="PT Astra Serif" w:cs="Times New Roman"/>
          <w:sz w:val="28"/>
          <w:szCs w:val="28"/>
        </w:rPr>
        <w:t>постановлением Администрации</w:t>
      </w:r>
    </w:p>
    <w:p w:rsidR="00930F25" w:rsidRPr="00B119AA" w:rsidRDefault="00250462" w:rsidP="00250462">
      <w:pPr>
        <w:spacing w:line="240" w:lineRule="exact"/>
        <w:ind w:right="-142" w:firstLine="496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</w:t>
      </w:r>
      <w:r w:rsidR="00930F25" w:rsidRPr="00B119AA">
        <w:rPr>
          <w:rFonts w:ascii="PT Astra Serif" w:hAnsi="PT Astra Serif" w:cs="Times New Roman"/>
          <w:sz w:val="28"/>
          <w:szCs w:val="28"/>
        </w:rPr>
        <w:t>Ключевского района</w:t>
      </w:r>
    </w:p>
    <w:p w:rsidR="00930F25" w:rsidRPr="00B119AA" w:rsidRDefault="00930F25" w:rsidP="00250462">
      <w:pPr>
        <w:spacing w:line="240" w:lineRule="exact"/>
        <w:ind w:right="-142" w:firstLine="4962"/>
        <w:jc w:val="right"/>
        <w:rPr>
          <w:rFonts w:ascii="PT Astra Serif" w:hAnsi="PT Astra Serif" w:cs="Times New Roman"/>
          <w:sz w:val="28"/>
          <w:szCs w:val="28"/>
        </w:rPr>
      </w:pPr>
      <w:r w:rsidRPr="00B119AA">
        <w:rPr>
          <w:rFonts w:ascii="PT Astra Serif" w:hAnsi="PT Astra Serif" w:cs="Times New Roman"/>
          <w:color w:val="auto"/>
          <w:sz w:val="28"/>
          <w:szCs w:val="28"/>
        </w:rPr>
        <w:t xml:space="preserve">от </w:t>
      </w:r>
      <w:r w:rsidR="008B457F">
        <w:rPr>
          <w:rFonts w:ascii="PT Astra Serif" w:hAnsi="PT Astra Serif" w:cs="Times New Roman"/>
          <w:color w:val="auto"/>
          <w:sz w:val="28"/>
          <w:szCs w:val="28"/>
        </w:rPr>
        <w:t>29 декабря 2023 №579</w:t>
      </w:r>
    </w:p>
    <w:p w:rsidR="00930F25" w:rsidRPr="00B119AA" w:rsidRDefault="00930F25" w:rsidP="00250462">
      <w:pPr>
        <w:ind w:right="-142"/>
        <w:jc w:val="center"/>
        <w:rPr>
          <w:rFonts w:ascii="PT Astra Serif" w:hAnsi="PT Astra Serif" w:cs="Times New Roman"/>
          <w:sz w:val="28"/>
          <w:szCs w:val="28"/>
        </w:rPr>
      </w:pPr>
    </w:p>
    <w:p w:rsidR="00930F25" w:rsidRPr="00B119AA" w:rsidRDefault="00930F25" w:rsidP="00250462">
      <w:pPr>
        <w:spacing w:line="240" w:lineRule="exact"/>
        <w:ind w:right="-142"/>
        <w:jc w:val="center"/>
        <w:rPr>
          <w:rFonts w:ascii="PT Astra Serif" w:hAnsi="PT Astra Serif" w:cs="Times New Roman"/>
          <w:sz w:val="28"/>
          <w:szCs w:val="28"/>
        </w:rPr>
      </w:pPr>
      <w:r w:rsidRPr="00B119AA">
        <w:rPr>
          <w:rFonts w:ascii="PT Astra Serif" w:hAnsi="PT Astra Serif" w:cs="Times New Roman"/>
          <w:sz w:val="28"/>
          <w:szCs w:val="28"/>
        </w:rPr>
        <w:t>КРАТКОСРОЧНЫЙ ПЛАН</w:t>
      </w:r>
    </w:p>
    <w:p w:rsidR="00BC2007" w:rsidRPr="00B119AA" w:rsidRDefault="00930F25" w:rsidP="00250462">
      <w:pPr>
        <w:pStyle w:val="a7"/>
        <w:spacing w:after="0"/>
        <w:ind w:right="-142"/>
        <w:jc w:val="center"/>
        <w:rPr>
          <w:rFonts w:ascii="PT Astra Serif" w:hAnsi="PT Astra Serif" w:cs="Times New Roman"/>
          <w:sz w:val="28"/>
          <w:szCs w:val="28"/>
        </w:rPr>
      </w:pPr>
      <w:r w:rsidRPr="00B119AA">
        <w:rPr>
          <w:rFonts w:ascii="PT Astra Serif" w:hAnsi="PT Astra Serif" w:cs="Times New Roman"/>
          <w:sz w:val="28"/>
          <w:szCs w:val="28"/>
        </w:rPr>
        <w:t xml:space="preserve">реализации в </w:t>
      </w:r>
      <w:r w:rsidR="00340A8D" w:rsidRPr="00B119AA">
        <w:rPr>
          <w:rFonts w:ascii="PT Astra Serif" w:hAnsi="PT Astra Serif" w:cs="Times New Roman"/>
          <w:sz w:val="28"/>
          <w:szCs w:val="28"/>
        </w:rPr>
        <w:t>202</w:t>
      </w:r>
      <w:r w:rsidR="00D7124A" w:rsidRPr="00B119AA">
        <w:rPr>
          <w:rFonts w:ascii="PT Astra Serif" w:hAnsi="PT Astra Serif" w:cs="Times New Roman"/>
          <w:sz w:val="28"/>
          <w:szCs w:val="28"/>
        </w:rPr>
        <w:t>3-2025</w:t>
      </w:r>
      <w:r w:rsidRPr="00B119AA">
        <w:rPr>
          <w:rFonts w:ascii="PT Astra Serif" w:hAnsi="PT Astra Serif" w:cs="Times New Roman"/>
          <w:sz w:val="28"/>
          <w:szCs w:val="28"/>
        </w:rPr>
        <w:t xml:space="preserve"> год</w:t>
      </w:r>
      <w:r w:rsidR="00340A8D" w:rsidRPr="00B119AA">
        <w:rPr>
          <w:rFonts w:ascii="PT Astra Serif" w:hAnsi="PT Astra Serif" w:cs="Times New Roman"/>
          <w:sz w:val="28"/>
          <w:szCs w:val="28"/>
        </w:rPr>
        <w:t>ах</w:t>
      </w:r>
      <w:r w:rsidR="00BC2007" w:rsidRPr="00B119AA">
        <w:rPr>
          <w:rFonts w:ascii="PT Astra Serif" w:hAnsi="PT Astra Serif" w:cs="Times New Roman"/>
          <w:sz w:val="28"/>
          <w:szCs w:val="28"/>
        </w:rPr>
        <w:t xml:space="preserve"> краевой программы</w:t>
      </w:r>
    </w:p>
    <w:p w:rsidR="00930F25" w:rsidRPr="00B119AA" w:rsidRDefault="00930F25" w:rsidP="00250462">
      <w:pPr>
        <w:pStyle w:val="a7"/>
        <w:spacing w:after="0"/>
        <w:ind w:right="-142"/>
        <w:jc w:val="center"/>
        <w:rPr>
          <w:rFonts w:ascii="PT Astra Serif" w:hAnsi="PT Astra Serif" w:cs="Times New Roman"/>
          <w:sz w:val="28"/>
          <w:szCs w:val="28"/>
        </w:rPr>
      </w:pPr>
      <w:r w:rsidRPr="00B119AA">
        <w:rPr>
          <w:rFonts w:ascii="PT Astra Serif" w:hAnsi="PT Astra Serif" w:cs="Times New Roman"/>
          <w:sz w:val="28"/>
          <w:szCs w:val="28"/>
        </w:rPr>
        <w:t xml:space="preserve">«Капитальный ремонт </w:t>
      </w:r>
      <w:r w:rsidR="002B74A7" w:rsidRPr="00B119AA">
        <w:rPr>
          <w:rFonts w:ascii="PT Astra Serif" w:hAnsi="PT Astra Serif" w:cs="Times New Roman"/>
          <w:sz w:val="28"/>
          <w:szCs w:val="28"/>
        </w:rPr>
        <w:t>о</w:t>
      </w:r>
      <w:r w:rsidRPr="00B119AA">
        <w:rPr>
          <w:rFonts w:ascii="PT Astra Serif" w:hAnsi="PT Astra Serif" w:cs="Times New Roman"/>
          <w:sz w:val="28"/>
          <w:szCs w:val="28"/>
        </w:rPr>
        <w:t>бщего имущества в многоквартирных домах, расположенных на территории Алтайского края» на 2014</w:t>
      </w:r>
      <w:r w:rsidR="002B74A7" w:rsidRPr="00B119AA">
        <w:rPr>
          <w:rFonts w:ascii="PT Astra Serif" w:hAnsi="PT Astra Serif" w:cs="Times New Roman"/>
          <w:sz w:val="28"/>
          <w:szCs w:val="28"/>
        </w:rPr>
        <w:t>-</w:t>
      </w:r>
      <w:r w:rsidRPr="00B119AA">
        <w:rPr>
          <w:rFonts w:ascii="PT Astra Serif" w:hAnsi="PT Astra Serif" w:cs="Times New Roman"/>
          <w:sz w:val="28"/>
          <w:szCs w:val="28"/>
        </w:rPr>
        <w:t>2043 годы на территории муниципального образования Ключевский район</w:t>
      </w:r>
    </w:p>
    <w:p w:rsidR="00930F25" w:rsidRPr="00B119AA" w:rsidRDefault="00930F25" w:rsidP="00250462">
      <w:pPr>
        <w:pStyle w:val="a7"/>
        <w:spacing w:after="0"/>
        <w:ind w:right="-142"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930F25" w:rsidRPr="00B119AA" w:rsidRDefault="00930F25" w:rsidP="00250462">
      <w:pPr>
        <w:pStyle w:val="a7"/>
        <w:ind w:right="-142" w:firstLine="709"/>
        <w:jc w:val="both"/>
        <w:rPr>
          <w:rFonts w:ascii="PT Astra Serif" w:hAnsi="PT Astra Serif" w:cs="Times New Roman"/>
          <w:sz w:val="28"/>
          <w:szCs w:val="28"/>
        </w:rPr>
      </w:pPr>
      <w:r w:rsidRPr="00B119AA">
        <w:rPr>
          <w:rFonts w:ascii="PT Astra Serif" w:hAnsi="PT Astra Serif" w:cs="Times New Roman"/>
          <w:sz w:val="28"/>
          <w:szCs w:val="28"/>
        </w:rPr>
        <w:t>1.</w:t>
      </w:r>
      <w:r w:rsidR="002B74A7" w:rsidRPr="00B119AA">
        <w:rPr>
          <w:rFonts w:ascii="PT Astra Serif" w:hAnsi="PT Astra Serif" w:cs="Times New Roman"/>
          <w:sz w:val="28"/>
          <w:szCs w:val="28"/>
        </w:rPr>
        <w:t xml:space="preserve"> </w:t>
      </w:r>
      <w:r w:rsidRPr="00B119AA">
        <w:rPr>
          <w:rFonts w:ascii="PT Astra Serif" w:hAnsi="PT Astra Serif" w:cs="Times New Roman"/>
          <w:sz w:val="28"/>
          <w:szCs w:val="28"/>
        </w:rPr>
        <w:t xml:space="preserve">Настоящий краткосрочный план реализации в </w:t>
      </w:r>
      <w:r w:rsidR="00340A8D" w:rsidRPr="00B119AA">
        <w:rPr>
          <w:rFonts w:ascii="PT Astra Serif" w:hAnsi="PT Astra Serif" w:cs="Times New Roman"/>
          <w:sz w:val="28"/>
          <w:szCs w:val="28"/>
        </w:rPr>
        <w:t>202</w:t>
      </w:r>
      <w:r w:rsidR="00D7124A" w:rsidRPr="00B119AA">
        <w:rPr>
          <w:rFonts w:ascii="PT Astra Serif" w:hAnsi="PT Astra Serif" w:cs="Times New Roman"/>
          <w:sz w:val="28"/>
          <w:szCs w:val="28"/>
        </w:rPr>
        <w:t>3-2025</w:t>
      </w:r>
      <w:r w:rsidR="00BC2007" w:rsidRPr="00B119AA">
        <w:rPr>
          <w:rFonts w:ascii="PT Astra Serif" w:hAnsi="PT Astra Serif" w:cs="Times New Roman"/>
          <w:sz w:val="28"/>
          <w:szCs w:val="28"/>
        </w:rPr>
        <w:t xml:space="preserve"> год</w:t>
      </w:r>
      <w:r w:rsidR="00340A8D" w:rsidRPr="00B119AA">
        <w:rPr>
          <w:rFonts w:ascii="PT Astra Serif" w:hAnsi="PT Astra Serif" w:cs="Times New Roman"/>
          <w:sz w:val="28"/>
          <w:szCs w:val="28"/>
        </w:rPr>
        <w:t>ах</w:t>
      </w:r>
      <w:r w:rsidRPr="00B119AA">
        <w:rPr>
          <w:rFonts w:ascii="PT Astra Serif" w:hAnsi="PT Astra Serif" w:cs="Times New Roman"/>
          <w:sz w:val="28"/>
          <w:szCs w:val="28"/>
        </w:rPr>
        <w:t xml:space="preserve"> краевой программы «Капитальный ремонт общего имущества в многоквартирных домах, расположенных на территории Алтайского края» на 2014</w:t>
      </w:r>
      <w:r w:rsidR="00BC2007" w:rsidRPr="00B119AA">
        <w:rPr>
          <w:rFonts w:ascii="PT Astra Serif" w:hAnsi="PT Astra Serif" w:cs="Times New Roman"/>
          <w:sz w:val="28"/>
          <w:szCs w:val="28"/>
        </w:rPr>
        <w:t>-</w:t>
      </w:r>
      <w:r w:rsidRPr="00B119AA">
        <w:rPr>
          <w:rFonts w:ascii="PT Astra Serif" w:hAnsi="PT Astra Serif" w:cs="Times New Roman"/>
          <w:sz w:val="28"/>
          <w:szCs w:val="28"/>
        </w:rPr>
        <w:t>2043 годы (далее – «план реализации краевой программы») разработан в целях определения объема необходимых средств на проведение капитального ремонта и планируемых видов услуг и (или) работ по капитальному ремонту общего имущества в многоквартирн</w:t>
      </w:r>
      <w:r w:rsidR="00113DB0" w:rsidRPr="00B119AA">
        <w:rPr>
          <w:rFonts w:ascii="PT Astra Serif" w:hAnsi="PT Astra Serif" w:cs="Times New Roman"/>
          <w:sz w:val="28"/>
          <w:szCs w:val="28"/>
        </w:rPr>
        <w:t>ом доме</w:t>
      </w:r>
      <w:r w:rsidRPr="00B119AA">
        <w:rPr>
          <w:rFonts w:ascii="PT Astra Serif" w:hAnsi="PT Astra Serif" w:cs="Times New Roman"/>
          <w:sz w:val="28"/>
          <w:szCs w:val="28"/>
        </w:rPr>
        <w:t>, расположенн</w:t>
      </w:r>
      <w:r w:rsidR="00113DB0" w:rsidRPr="00B119AA">
        <w:rPr>
          <w:rFonts w:ascii="PT Astra Serif" w:hAnsi="PT Astra Serif" w:cs="Times New Roman"/>
          <w:sz w:val="28"/>
          <w:szCs w:val="28"/>
        </w:rPr>
        <w:t>ом</w:t>
      </w:r>
      <w:r w:rsidRPr="00B119AA">
        <w:rPr>
          <w:rFonts w:ascii="PT Astra Serif" w:hAnsi="PT Astra Serif" w:cs="Times New Roman"/>
          <w:sz w:val="28"/>
          <w:szCs w:val="28"/>
        </w:rPr>
        <w:t xml:space="preserve"> на территории муниципального образования Ключевский район.</w:t>
      </w:r>
    </w:p>
    <w:p w:rsidR="00930F25" w:rsidRPr="00B119AA" w:rsidRDefault="00930F25" w:rsidP="00250462">
      <w:pPr>
        <w:pStyle w:val="22"/>
        <w:spacing w:line="240" w:lineRule="auto"/>
        <w:ind w:right="-142" w:firstLine="709"/>
        <w:jc w:val="both"/>
        <w:rPr>
          <w:rFonts w:ascii="PT Astra Serif" w:hAnsi="PT Astra Serif" w:cs="Times New Roman"/>
          <w:bCs/>
          <w:iCs/>
          <w:sz w:val="28"/>
          <w:szCs w:val="28"/>
        </w:rPr>
      </w:pPr>
      <w:r w:rsidRPr="00B119AA">
        <w:rPr>
          <w:rFonts w:ascii="PT Astra Serif" w:hAnsi="PT Astra Serif" w:cs="Times New Roman"/>
          <w:sz w:val="28"/>
          <w:szCs w:val="28"/>
        </w:rPr>
        <w:t>2.</w:t>
      </w:r>
      <w:r w:rsidR="00BC2007" w:rsidRPr="00B119AA">
        <w:rPr>
          <w:rFonts w:ascii="PT Astra Serif" w:hAnsi="PT Astra Serif" w:cs="Times New Roman"/>
          <w:sz w:val="28"/>
          <w:szCs w:val="28"/>
        </w:rPr>
        <w:t xml:space="preserve"> </w:t>
      </w:r>
      <w:r w:rsidRPr="00B119AA">
        <w:rPr>
          <w:rFonts w:ascii="PT Astra Serif" w:hAnsi="PT Astra Serif" w:cs="Times New Roman"/>
          <w:sz w:val="28"/>
          <w:szCs w:val="28"/>
        </w:rPr>
        <w:t xml:space="preserve">Мероприятия плана реализации краевой программы направлены на решение задачи по </w:t>
      </w:r>
      <w:r w:rsidRPr="00B119AA">
        <w:rPr>
          <w:rFonts w:ascii="PT Astra Serif" w:hAnsi="PT Astra Serif" w:cs="Times New Roman"/>
          <w:bCs/>
          <w:iCs/>
          <w:sz w:val="28"/>
          <w:szCs w:val="28"/>
        </w:rPr>
        <w:t>своевременному проведению капитального ремонта общего имущества в многоквартирн</w:t>
      </w:r>
      <w:r w:rsidR="00113DB0" w:rsidRPr="00B119AA">
        <w:rPr>
          <w:rFonts w:ascii="PT Astra Serif" w:hAnsi="PT Astra Serif" w:cs="Times New Roman"/>
          <w:bCs/>
          <w:iCs/>
          <w:sz w:val="28"/>
          <w:szCs w:val="28"/>
        </w:rPr>
        <w:t>ом</w:t>
      </w:r>
      <w:r w:rsidRPr="00B119AA">
        <w:rPr>
          <w:rFonts w:ascii="PT Astra Serif" w:hAnsi="PT Astra Serif" w:cs="Times New Roman"/>
          <w:bCs/>
          <w:iCs/>
          <w:sz w:val="28"/>
          <w:szCs w:val="28"/>
        </w:rPr>
        <w:t xml:space="preserve"> дом</w:t>
      </w:r>
      <w:r w:rsidR="00113DB0" w:rsidRPr="00B119AA">
        <w:rPr>
          <w:rFonts w:ascii="PT Astra Serif" w:hAnsi="PT Astra Serif" w:cs="Times New Roman"/>
          <w:bCs/>
          <w:iCs/>
          <w:sz w:val="28"/>
          <w:szCs w:val="28"/>
        </w:rPr>
        <w:t>е</w:t>
      </w:r>
      <w:r w:rsidRPr="00B119AA">
        <w:rPr>
          <w:rFonts w:ascii="PT Astra Serif" w:hAnsi="PT Astra Serif" w:cs="Times New Roman"/>
          <w:bCs/>
          <w:iCs/>
          <w:sz w:val="28"/>
          <w:szCs w:val="28"/>
        </w:rPr>
        <w:t>.</w:t>
      </w:r>
    </w:p>
    <w:p w:rsidR="00930F25" w:rsidRPr="00B119AA" w:rsidRDefault="00930F25" w:rsidP="00250462">
      <w:pPr>
        <w:pStyle w:val="22"/>
        <w:spacing w:line="240" w:lineRule="auto"/>
        <w:ind w:right="-142" w:firstLine="709"/>
        <w:jc w:val="both"/>
        <w:rPr>
          <w:rFonts w:ascii="PT Astra Serif" w:hAnsi="PT Astra Serif" w:cs="Times New Roman"/>
          <w:bCs/>
          <w:iCs/>
          <w:sz w:val="28"/>
          <w:szCs w:val="28"/>
        </w:rPr>
      </w:pPr>
      <w:r w:rsidRPr="00B119AA">
        <w:rPr>
          <w:rFonts w:ascii="PT Astra Serif" w:hAnsi="PT Astra Serif" w:cs="Times New Roman"/>
          <w:bCs/>
          <w:iCs/>
          <w:sz w:val="28"/>
          <w:szCs w:val="28"/>
        </w:rPr>
        <w:t xml:space="preserve">3. </w:t>
      </w:r>
      <w:r w:rsidR="007520BC" w:rsidRPr="00B119AA">
        <w:rPr>
          <w:rFonts w:ascii="PT Astra Serif" w:hAnsi="PT Astra Serif" w:cs="Times New Roman"/>
          <w:bCs/>
          <w:iCs/>
          <w:sz w:val="28"/>
          <w:szCs w:val="28"/>
        </w:rPr>
        <w:t>Краткосрочный п</w:t>
      </w:r>
      <w:r w:rsidRPr="00B119AA">
        <w:rPr>
          <w:rFonts w:ascii="PT Astra Serif" w:hAnsi="PT Astra Serif" w:cs="Times New Roman"/>
          <w:bCs/>
          <w:iCs/>
          <w:sz w:val="28"/>
          <w:szCs w:val="28"/>
        </w:rPr>
        <w:t xml:space="preserve">лан реализации краевой программы сформирован на основании </w:t>
      </w:r>
      <w:r w:rsidR="007520BC" w:rsidRPr="00B119AA">
        <w:rPr>
          <w:rFonts w:ascii="PT Astra Serif" w:hAnsi="PT Astra Serif" w:cs="Times New Roman"/>
          <w:bCs/>
          <w:iCs/>
          <w:sz w:val="28"/>
          <w:szCs w:val="28"/>
        </w:rPr>
        <w:t>П</w:t>
      </w:r>
      <w:r w:rsidRPr="00B119AA">
        <w:rPr>
          <w:rFonts w:ascii="PT Astra Serif" w:hAnsi="PT Astra Serif" w:cs="Times New Roman"/>
          <w:bCs/>
          <w:iCs/>
          <w:sz w:val="28"/>
          <w:szCs w:val="28"/>
        </w:rPr>
        <w:t>орядк</w:t>
      </w:r>
      <w:r w:rsidR="007520BC" w:rsidRPr="00B119AA">
        <w:rPr>
          <w:rFonts w:ascii="PT Astra Serif" w:hAnsi="PT Astra Serif" w:cs="Times New Roman"/>
          <w:bCs/>
          <w:iCs/>
          <w:sz w:val="28"/>
          <w:szCs w:val="28"/>
        </w:rPr>
        <w:t>а</w:t>
      </w:r>
      <w:r w:rsidRPr="00B119AA">
        <w:rPr>
          <w:rFonts w:ascii="PT Astra Serif" w:hAnsi="PT Astra Serif" w:cs="Times New Roman"/>
          <w:bCs/>
          <w:iCs/>
          <w:sz w:val="28"/>
          <w:szCs w:val="28"/>
        </w:rPr>
        <w:t>, установленно</w:t>
      </w:r>
      <w:r w:rsidR="007520BC" w:rsidRPr="00B119AA">
        <w:rPr>
          <w:rFonts w:ascii="PT Astra Serif" w:hAnsi="PT Astra Serif" w:cs="Times New Roman"/>
          <w:bCs/>
          <w:iCs/>
          <w:sz w:val="28"/>
          <w:szCs w:val="28"/>
        </w:rPr>
        <w:t>го</w:t>
      </w:r>
      <w:r w:rsidRPr="00B119AA">
        <w:rPr>
          <w:rFonts w:ascii="PT Astra Serif" w:hAnsi="PT Astra Serif" w:cs="Times New Roman"/>
          <w:bCs/>
          <w:iCs/>
          <w:sz w:val="28"/>
          <w:szCs w:val="28"/>
        </w:rPr>
        <w:t xml:space="preserve"> </w:t>
      </w:r>
      <w:r w:rsidRPr="00B119AA">
        <w:rPr>
          <w:rFonts w:ascii="PT Astra Serif" w:hAnsi="PT Astra Serif" w:cs="Times New Roman"/>
          <w:sz w:val="28"/>
          <w:szCs w:val="28"/>
        </w:rPr>
        <w:t>постановлением Администрации края от 10.04.2014 №</w:t>
      </w:r>
      <w:r w:rsidR="00BC2007" w:rsidRPr="00B119AA">
        <w:rPr>
          <w:rFonts w:ascii="PT Astra Serif" w:hAnsi="PT Astra Serif" w:cs="Times New Roman"/>
          <w:sz w:val="28"/>
          <w:szCs w:val="28"/>
        </w:rPr>
        <w:t xml:space="preserve"> </w:t>
      </w:r>
      <w:r w:rsidRPr="00B119AA">
        <w:rPr>
          <w:rFonts w:ascii="PT Astra Serif" w:hAnsi="PT Astra Serif" w:cs="Times New Roman"/>
          <w:sz w:val="28"/>
          <w:szCs w:val="28"/>
        </w:rPr>
        <w:t>177 «О порядке подготовки и утверждения краткосрочных планов реализации краевой программы «Капитальный ремонт общего имущества в многоквартирных домах, расположенных на территории Алтайского края» на 2014</w:t>
      </w:r>
      <w:r w:rsidR="00BC2007" w:rsidRPr="00B119AA">
        <w:rPr>
          <w:rFonts w:ascii="PT Astra Serif" w:hAnsi="PT Astra Serif" w:cs="Times New Roman"/>
          <w:sz w:val="28"/>
          <w:szCs w:val="28"/>
        </w:rPr>
        <w:t>-</w:t>
      </w:r>
      <w:r w:rsidRPr="00B119AA">
        <w:rPr>
          <w:rFonts w:ascii="PT Astra Serif" w:hAnsi="PT Astra Serif" w:cs="Times New Roman"/>
          <w:sz w:val="28"/>
          <w:szCs w:val="28"/>
        </w:rPr>
        <w:t>2043</w:t>
      </w:r>
      <w:r w:rsidR="00BC2007" w:rsidRPr="00B119AA">
        <w:rPr>
          <w:rFonts w:ascii="PT Astra Serif" w:hAnsi="PT Astra Serif" w:cs="Times New Roman"/>
          <w:sz w:val="28"/>
          <w:szCs w:val="28"/>
        </w:rPr>
        <w:t xml:space="preserve"> </w:t>
      </w:r>
      <w:r w:rsidRPr="00B119AA">
        <w:rPr>
          <w:rFonts w:ascii="PT Astra Serif" w:hAnsi="PT Astra Serif" w:cs="Times New Roman"/>
          <w:sz w:val="28"/>
          <w:szCs w:val="28"/>
        </w:rPr>
        <w:t>годы».</w:t>
      </w:r>
    </w:p>
    <w:p w:rsidR="00BC2007" w:rsidRPr="00B119AA" w:rsidRDefault="00930F25" w:rsidP="00250462">
      <w:pPr>
        <w:ind w:left="39" w:right="-142" w:firstLine="669"/>
        <w:jc w:val="both"/>
        <w:rPr>
          <w:rFonts w:ascii="PT Astra Serif" w:hAnsi="PT Astra Serif" w:cs="Times New Roman"/>
          <w:spacing w:val="2"/>
          <w:sz w:val="28"/>
          <w:szCs w:val="28"/>
        </w:rPr>
      </w:pPr>
      <w:r w:rsidRPr="00B119AA">
        <w:rPr>
          <w:rFonts w:ascii="PT Astra Serif" w:hAnsi="PT Astra Serif" w:cs="Times New Roman"/>
          <w:sz w:val="28"/>
          <w:szCs w:val="28"/>
        </w:rPr>
        <w:t>4.</w:t>
      </w:r>
      <w:r w:rsidR="00BC2007" w:rsidRPr="00B119AA">
        <w:rPr>
          <w:rFonts w:ascii="PT Astra Serif" w:hAnsi="PT Astra Serif" w:cs="Times New Roman"/>
          <w:sz w:val="28"/>
          <w:szCs w:val="28"/>
        </w:rPr>
        <w:t xml:space="preserve"> </w:t>
      </w:r>
      <w:r w:rsidRPr="00B119AA">
        <w:rPr>
          <w:rFonts w:ascii="PT Astra Serif" w:hAnsi="PT Astra Serif" w:cs="Times New Roman"/>
          <w:sz w:val="28"/>
          <w:szCs w:val="28"/>
        </w:rPr>
        <w:t xml:space="preserve">Ожидаемым конечным результатом выполнения </w:t>
      </w:r>
      <w:r w:rsidR="007520BC" w:rsidRPr="00B119AA">
        <w:rPr>
          <w:rFonts w:ascii="PT Astra Serif" w:hAnsi="PT Astra Serif" w:cs="Times New Roman"/>
          <w:sz w:val="28"/>
          <w:szCs w:val="28"/>
        </w:rPr>
        <w:t xml:space="preserve">краткосрочного </w:t>
      </w:r>
      <w:r w:rsidRPr="00B119AA">
        <w:rPr>
          <w:rFonts w:ascii="PT Astra Serif" w:hAnsi="PT Astra Serif" w:cs="Times New Roman"/>
          <w:sz w:val="28"/>
          <w:szCs w:val="28"/>
        </w:rPr>
        <w:t xml:space="preserve">плана реализации краевой программы в </w:t>
      </w:r>
      <w:r w:rsidR="00BC2007" w:rsidRPr="00B119AA">
        <w:rPr>
          <w:rFonts w:ascii="PT Astra Serif" w:hAnsi="PT Astra Serif" w:cs="Times New Roman"/>
          <w:sz w:val="28"/>
          <w:szCs w:val="28"/>
        </w:rPr>
        <w:t>20</w:t>
      </w:r>
      <w:r w:rsidR="00D7124A" w:rsidRPr="00B119AA">
        <w:rPr>
          <w:rFonts w:ascii="PT Astra Serif" w:hAnsi="PT Astra Serif" w:cs="Times New Roman"/>
          <w:sz w:val="28"/>
          <w:szCs w:val="28"/>
        </w:rPr>
        <w:t>23-2025</w:t>
      </w:r>
      <w:r w:rsidR="00BC2007" w:rsidRPr="00B119AA">
        <w:rPr>
          <w:rFonts w:ascii="PT Astra Serif" w:hAnsi="PT Astra Serif" w:cs="Times New Roman"/>
          <w:sz w:val="28"/>
          <w:szCs w:val="28"/>
        </w:rPr>
        <w:t xml:space="preserve"> год</w:t>
      </w:r>
      <w:r w:rsidR="00340A8D" w:rsidRPr="00B119AA">
        <w:rPr>
          <w:rFonts w:ascii="PT Astra Serif" w:hAnsi="PT Astra Serif" w:cs="Times New Roman"/>
          <w:sz w:val="28"/>
          <w:szCs w:val="28"/>
        </w:rPr>
        <w:t>ах</w:t>
      </w:r>
      <w:r w:rsidR="00BC2007" w:rsidRPr="00B119AA">
        <w:rPr>
          <w:rFonts w:ascii="PT Astra Serif" w:hAnsi="PT Astra Serif" w:cs="Times New Roman"/>
          <w:sz w:val="28"/>
          <w:szCs w:val="28"/>
        </w:rPr>
        <w:t xml:space="preserve"> </w:t>
      </w:r>
      <w:r w:rsidRPr="00B119AA">
        <w:rPr>
          <w:rFonts w:ascii="PT Astra Serif" w:hAnsi="PT Astra Serif" w:cs="Times New Roman"/>
          <w:sz w:val="28"/>
          <w:szCs w:val="28"/>
        </w:rPr>
        <w:t xml:space="preserve">и показателем ее социально-экономической эффективности является </w:t>
      </w:r>
      <w:r w:rsidRPr="00B119AA">
        <w:rPr>
          <w:rFonts w:ascii="PT Astra Serif" w:hAnsi="PT Astra Serif" w:cs="Times New Roman"/>
          <w:spacing w:val="2"/>
          <w:sz w:val="28"/>
          <w:szCs w:val="28"/>
        </w:rPr>
        <w:t>качественное улучшение техническ</w:t>
      </w:r>
      <w:r w:rsidR="00915922" w:rsidRPr="00B119AA">
        <w:rPr>
          <w:rFonts w:ascii="PT Astra Serif" w:hAnsi="PT Astra Serif" w:cs="Times New Roman"/>
          <w:spacing w:val="2"/>
          <w:sz w:val="28"/>
          <w:szCs w:val="28"/>
        </w:rPr>
        <w:t>ой</w:t>
      </w:r>
      <w:r w:rsidRPr="00B119AA">
        <w:rPr>
          <w:rFonts w:ascii="PT Astra Serif" w:hAnsi="PT Astra Serif" w:cs="Times New Roman"/>
          <w:spacing w:val="2"/>
          <w:sz w:val="28"/>
          <w:szCs w:val="28"/>
        </w:rPr>
        <w:t xml:space="preserve"> характеристик</w:t>
      </w:r>
      <w:r w:rsidR="00915922" w:rsidRPr="00B119AA">
        <w:rPr>
          <w:rFonts w:ascii="PT Astra Serif" w:hAnsi="PT Astra Serif" w:cs="Times New Roman"/>
          <w:spacing w:val="2"/>
          <w:sz w:val="28"/>
          <w:szCs w:val="28"/>
        </w:rPr>
        <w:t>и</w:t>
      </w:r>
      <w:r w:rsidRPr="00B119AA">
        <w:rPr>
          <w:rFonts w:ascii="PT Astra Serif" w:hAnsi="PT Astra Serif" w:cs="Times New Roman"/>
          <w:spacing w:val="2"/>
          <w:sz w:val="28"/>
          <w:szCs w:val="28"/>
        </w:rPr>
        <w:t xml:space="preserve"> общего имущества многоквартирн</w:t>
      </w:r>
      <w:r w:rsidR="00340A8D" w:rsidRPr="00B119AA">
        <w:rPr>
          <w:rFonts w:ascii="PT Astra Serif" w:hAnsi="PT Astra Serif" w:cs="Times New Roman"/>
          <w:spacing w:val="2"/>
          <w:sz w:val="28"/>
          <w:szCs w:val="28"/>
        </w:rPr>
        <w:t>ых</w:t>
      </w:r>
      <w:r w:rsidRPr="00B119AA">
        <w:rPr>
          <w:rFonts w:ascii="PT Astra Serif" w:hAnsi="PT Astra Serif" w:cs="Times New Roman"/>
          <w:spacing w:val="2"/>
          <w:sz w:val="28"/>
          <w:szCs w:val="28"/>
        </w:rPr>
        <w:t xml:space="preserve"> дом</w:t>
      </w:r>
      <w:r w:rsidR="00340A8D" w:rsidRPr="00B119AA">
        <w:rPr>
          <w:rFonts w:ascii="PT Astra Serif" w:hAnsi="PT Astra Serif" w:cs="Times New Roman"/>
          <w:spacing w:val="2"/>
          <w:sz w:val="28"/>
          <w:szCs w:val="28"/>
        </w:rPr>
        <w:t>ов</w:t>
      </w:r>
      <w:r w:rsidR="007520BC" w:rsidRPr="00B119AA">
        <w:rPr>
          <w:rFonts w:ascii="PT Astra Serif" w:hAnsi="PT Astra Serif" w:cs="Times New Roman"/>
          <w:spacing w:val="2"/>
          <w:sz w:val="28"/>
          <w:szCs w:val="28"/>
        </w:rPr>
        <w:t xml:space="preserve"> </w:t>
      </w:r>
      <w:r w:rsidR="0087203F" w:rsidRPr="00B119AA">
        <w:rPr>
          <w:rFonts w:ascii="PT Astra Serif" w:hAnsi="PT Astra Serif" w:cs="Times New Roman"/>
          <w:spacing w:val="2"/>
          <w:sz w:val="28"/>
          <w:szCs w:val="28"/>
        </w:rPr>
        <w:t xml:space="preserve">в результате проведения капитального ремонта </w:t>
      </w:r>
      <w:r w:rsidR="00EB587A">
        <w:rPr>
          <w:rFonts w:ascii="PT Astra Serif" w:hAnsi="PT Astra Serif" w:cs="Times New Roman"/>
          <w:spacing w:val="2"/>
          <w:sz w:val="28"/>
          <w:szCs w:val="28"/>
        </w:rPr>
        <w:t>с видом работ «ремонт внутридомовых инженерных систем газоснабжения»</w:t>
      </w:r>
      <w:r w:rsidR="00DF453C">
        <w:rPr>
          <w:rFonts w:ascii="PT Astra Serif" w:hAnsi="PT Astra Serif" w:cs="Times New Roman"/>
          <w:spacing w:val="2"/>
          <w:sz w:val="28"/>
          <w:szCs w:val="28"/>
        </w:rPr>
        <w:t xml:space="preserve"> запланирован на 2024 год</w:t>
      </w:r>
      <w:r w:rsidR="00C911AF">
        <w:rPr>
          <w:rFonts w:ascii="PT Astra Serif" w:hAnsi="PT Astra Serif" w:cs="Times New Roman"/>
          <w:spacing w:val="2"/>
          <w:sz w:val="28"/>
          <w:szCs w:val="28"/>
        </w:rPr>
        <w:t xml:space="preserve">, </w:t>
      </w:r>
      <w:r w:rsidR="007520BC" w:rsidRPr="00B119AA">
        <w:rPr>
          <w:rFonts w:ascii="PT Astra Serif" w:hAnsi="PT Astra Serif" w:cs="Times New Roman"/>
          <w:spacing w:val="2"/>
          <w:sz w:val="28"/>
          <w:szCs w:val="28"/>
        </w:rPr>
        <w:t>по адрес</w:t>
      </w:r>
      <w:r w:rsidR="00340A8D" w:rsidRPr="00B119AA">
        <w:rPr>
          <w:rFonts w:ascii="PT Astra Serif" w:hAnsi="PT Astra Serif" w:cs="Times New Roman"/>
          <w:spacing w:val="2"/>
          <w:sz w:val="28"/>
          <w:szCs w:val="28"/>
        </w:rPr>
        <w:t>ам</w:t>
      </w:r>
      <w:r w:rsidR="00BC2007" w:rsidRPr="00B119AA">
        <w:rPr>
          <w:rFonts w:ascii="PT Astra Serif" w:hAnsi="PT Astra Serif" w:cs="Times New Roman"/>
          <w:spacing w:val="2"/>
          <w:sz w:val="28"/>
          <w:szCs w:val="28"/>
        </w:rPr>
        <w:t>:</w:t>
      </w:r>
    </w:p>
    <w:p w:rsidR="00BC2007" w:rsidRPr="00C911AF" w:rsidRDefault="00BC2007" w:rsidP="00250462">
      <w:pPr>
        <w:pStyle w:val="af"/>
        <w:numPr>
          <w:ilvl w:val="0"/>
          <w:numId w:val="6"/>
        </w:numPr>
        <w:ind w:left="709" w:right="-142" w:hanging="283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119AA">
        <w:rPr>
          <w:rFonts w:ascii="PT Astra Serif" w:eastAsia="Times New Roman" w:hAnsi="PT Astra Serif" w:cs="Times New Roman"/>
          <w:sz w:val="28"/>
          <w:szCs w:val="28"/>
        </w:rPr>
        <w:t xml:space="preserve">Ключевский район, </w:t>
      </w:r>
      <w:r w:rsidR="00AB6890" w:rsidRPr="00B119AA">
        <w:rPr>
          <w:rFonts w:ascii="PT Astra Serif" w:eastAsia="Times New Roman" w:hAnsi="PT Astra Serif" w:cs="Times New Roman"/>
          <w:sz w:val="28"/>
          <w:szCs w:val="28"/>
        </w:rPr>
        <w:t xml:space="preserve">с. Ключи, ул. </w:t>
      </w:r>
      <w:r w:rsidR="00CE4A6A">
        <w:rPr>
          <w:rFonts w:ascii="PT Astra Serif" w:eastAsia="Times New Roman" w:hAnsi="PT Astra Serif" w:cs="Times New Roman"/>
          <w:sz w:val="28"/>
          <w:szCs w:val="28"/>
        </w:rPr>
        <w:t>Щорса, д. 1</w:t>
      </w:r>
      <w:r w:rsidR="00AB6890" w:rsidRPr="00B119AA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87203F" w:rsidRPr="00B119AA">
        <w:rPr>
          <w:rFonts w:ascii="PT Astra Serif" w:hAnsi="PT Astra Serif" w:cs="Times New Roman"/>
          <w:spacing w:val="2"/>
          <w:sz w:val="28"/>
          <w:szCs w:val="28"/>
        </w:rPr>
        <w:t xml:space="preserve">общей площадью </w:t>
      </w:r>
      <w:r w:rsidR="008C2D7A">
        <w:rPr>
          <w:rFonts w:ascii="PT Astra Serif" w:eastAsia="Times New Roman" w:hAnsi="PT Astra Serif" w:cs="Times New Roman"/>
          <w:sz w:val="28"/>
          <w:szCs w:val="28"/>
        </w:rPr>
        <w:t>760,3</w:t>
      </w:r>
      <w:r w:rsidR="0039094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87203F" w:rsidRPr="00B119AA">
        <w:rPr>
          <w:rFonts w:ascii="PT Astra Serif" w:hAnsi="PT Astra Serif" w:cs="Times New Roman"/>
          <w:spacing w:val="2"/>
          <w:sz w:val="28"/>
          <w:szCs w:val="28"/>
        </w:rPr>
        <w:t xml:space="preserve">кв. </w:t>
      </w:r>
      <w:r w:rsidR="0087203F" w:rsidRPr="00B119AA">
        <w:rPr>
          <w:rFonts w:ascii="PT Astra Serif" w:hAnsi="PT Astra Serif" w:cs="Times New Roman"/>
          <w:sz w:val="28"/>
          <w:szCs w:val="28"/>
        </w:rPr>
        <w:t>метра</w:t>
      </w:r>
      <w:r w:rsidR="00C911AF">
        <w:rPr>
          <w:rFonts w:ascii="PT Astra Serif" w:hAnsi="PT Astra Serif" w:cs="Times New Roman"/>
          <w:sz w:val="28"/>
          <w:szCs w:val="28"/>
        </w:rPr>
        <w:t>;</w:t>
      </w:r>
    </w:p>
    <w:p w:rsidR="00C911AF" w:rsidRPr="00C911AF" w:rsidRDefault="00C911AF" w:rsidP="00250462">
      <w:pPr>
        <w:pStyle w:val="af"/>
        <w:numPr>
          <w:ilvl w:val="0"/>
          <w:numId w:val="6"/>
        </w:numPr>
        <w:ind w:left="709" w:right="-142" w:hanging="283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119AA">
        <w:rPr>
          <w:rFonts w:ascii="PT Astra Serif" w:eastAsia="Times New Roman" w:hAnsi="PT Astra Serif" w:cs="Times New Roman"/>
          <w:sz w:val="28"/>
          <w:szCs w:val="28"/>
        </w:rPr>
        <w:t xml:space="preserve">Ключевский район, с. Ключи, ул. </w:t>
      </w:r>
      <w:r>
        <w:rPr>
          <w:rFonts w:ascii="PT Astra Serif" w:eastAsia="Times New Roman" w:hAnsi="PT Astra Serif" w:cs="Times New Roman"/>
          <w:sz w:val="28"/>
          <w:szCs w:val="28"/>
        </w:rPr>
        <w:t>Щорса, д. 3</w:t>
      </w:r>
      <w:r w:rsidRPr="00B119AA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Pr="00B119AA">
        <w:rPr>
          <w:rFonts w:ascii="PT Astra Serif" w:hAnsi="PT Astra Serif" w:cs="Times New Roman"/>
          <w:spacing w:val="2"/>
          <w:sz w:val="28"/>
          <w:szCs w:val="28"/>
        </w:rPr>
        <w:t xml:space="preserve">общей площадью </w:t>
      </w:r>
      <w:r w:rsidR="008C2D7A" w:rsidRPr="00C32758">
        <w:rPr>
          <w:rFonts w:ascii="PT Astra Serif" w:eastAsia="Times New Roman" w:hAnsi="PT Astra Serif" w:cs="Times New Roman"/>
          <w:color w:val="auto"/>
          <w:sz w:val="28"/>
          <w:szCs w:val="28"/>
        </w:rPr>
        <w:t>960,9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B119AA">
        <w:rPr>
          <w:rFonts w:ascii="PT Astra Serif" w:hAnsi="PT Astra Serif" w:cs="Times New Roman"/>
          <w:spacing w:val="2"/>
          <w:sz w:val="28"/>
          <w:szCs w:val="28"/>
        </w:rPr>
        <w:t xml:space="preserve">кв. </w:t>
      </w:r>
      <w:r w:rsidRPr="00B119AA">
        <w:rPr>
          <w:rFonts w:ascii="PT Astra Serif" w:hAnsi="PT Astra Serif" w:cs="Times New Roman"/>
          <w:sz w:val="28"/>
          <w:szCs w:val="28"/>
        </w:rPr>
        <w:t>метра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495D10" w:rsidRPr="00C911AF" w:rsidRDefault="00495D10" w:rsidP="00250462">
      <w:pPr>
        <w:pStyle w:val="af"/>
        <w:numPr>
          <w:ilvl w:val="0"/>
          <w:numId w:val="6"/>
        </w:numPr>
        <w:ind w:left="709" w:right="-142" w:hanging="283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119AA">
        <w:rPr>
          <w:rFonts w:ascii="PT Astra Serif" w:eastAsia="Times New Roman" w:hAnsi="PT Astra Serif" w:cs="Times New Roman"/>
          <w:sz w:val="28"/>
          <w:szCs w:val="28"/>
        </w:rPr>
        <w:t xml:space="preserve">Ключевский район, с. Ключи, ул. </w:t>
      </w:r>
      <w:r w:rsidR="001672D7">
        <w:rPr>
          <w:rFonts w:ascii="PT Astra Serif" w:eastAsia="Times New Roman" w:hAnsi="PT Astra Serif" w:cs="Times New Roman"/>
          <w:sz w:val="28"/>
          <w:szCs w:val="28"/>
        </w:rPr>
        <w:t>Щорса, д. 5</w:t>
      </w:r>
      <w:r w:rsidRPr="00B119AA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Pr="00B119AA">
        <w:rPr>
          <w:rFonts w:ascii="PT Astra Serif" w:hAnsi="PT Astra Serif" w:cs="Times New Roman"/>
          <w:spacing w:val="2"/>
          <w:sz w:val="28"/>
          <w:szCs w:val="28"/>
        </w:rPr>
        <w:t xml:space="preserve">общей площадью </w:t>
      </w:r>
      <w:r w:rsidR="008105F0" w:rsidRPr="00C32758">
        <w:rPr>
          <w:rFonts w:ascii="PT Astra Serif" w:eastAsia="Times New Roman" w:hAnsi="PT Astra Serif" w:cs="Times New Roman"/>
          <w:color w:val="auto"/>
          <w:sz w:val="28"/>
          <w:szCs w:val="28"/>
        </w:rPr>
        <w:t>9</w:t>
      </w:r>
      <w:r w:rsidR="00C72C5B" w:rsidRPr="00C32758">
        <w:rPr>
          <w:rFonts w:ascii="PT Astra Serif" w:eastAsia="Times New Roman" w:hAnsi="PT Astra Serif" w:cs="Times New Roman"/>
          <w:color w:val="auto"/>
          <w:sz w:val="28"/>
          <w:szCs w:val="28"/>
        </w:rPr>
        <w:t>46,8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B119AA">
        <w:rPr>
          <w:rFonts w:ascii="PT Astra Serif" w:hAnsi="PT Astra Serif" w:cs="Times New Roman"/>
          <w:spacing w:val="2"/>
          <w:sz w:val="28"/>
          <w:szCs w:val="28"/>
        </w:rPr>
        <w:t xml:space="preserve">кв. </w:t>
      </w:r>
      <w:r w:rsidRPr="00B119AA">
        <w:rPr>
          <w:rFonts w:ascii="PT Astra Serif" w:hAnsi="PT Astra Serif" w:cs="Times New Roman"/>
          <w:sz w:val="28"/>
          <w:szCs w:val="28"/>
        </w:rPr>
        <w:t>метра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5F7DF9" w:rsidRPr="00C911AF" w:rsidRDefault="005F7DF9" w:rsidP="00250462">
      <w:pPr>
        <w:pStyle w:val="af"/>
        <w:numPr>
          <w:ilvl w:val="0"/>
          <w:numId w:val="6"/>
        </w:numPr>
        <w:ind w:left="709" w:right="-142" w:hanging="283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119AA">
        <w:rPr>
          <w:rFonts w:ascii="PT Astra Serif" w:eastAsia="Times New Roman" w:hAnsi="PT Astra Serif" w:cs="Times New Roman"/>
          <w:sz w:val="28"/>
          <w:szCs w:val="28"/>
        </w:rPr>
        <w:t xml:space="preserve">Ключевский район, с. Ключи, ул. </w:t>
      </w:r>
      <w:r>
        <w:rPr>
          <w:rFonts w:ascii="PT Astra Serif" w:eastAsia="Times New Roman" w:hAnsi="PT Astra Serif" w:cs="Times New Roman"/>
          <w:sz w:val="28"/>
          <w:szCs w:val="28"/>
        </w:rPr>
        <w:t>Кирова, д. 12</w:t>
      </w:r>
      <w:r w:rsidRPr="00B119AA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Pr="00B119AA">
        <w:rPr>
          <w:rFonts w:ascii="PT Astra Serif" w:hAnsi="PT Astra Serif" w:cs="Times New Roman"/>
          <w:spacing w:val="2"/>
          <w:sz w:val="28"/>
          <w:szCs w:val="28"/>
        </w:rPr>
        <w:t xml:space="preserve">общей площадью </w:t>
      </w:r>
      <w:r w:rsidR="008C2D7A" w:rsidRPr="00C32758">
        <w:rPr>
          <w:rFonts w:ascii="PT Astra Serif" w:eastAsia="Times New Roman" w:hAnsi="PT Astra Serif" w:cs="Times New Roman"/>
          <w:color w:val="auto"/>
          <w:sz w:val="28"/>
          <w:szCs w:val="28"/>
        </w:rPr>
        <w:t>863,5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B119AA">
        <w:rPr>
          <w:rFonts w:ascii="PT Astra Serif" w:hAnsi="PT Astra Serif" w:cs="Times New Roman"/>
          <w:spacing w:val="2"/>
          <w:sz w:val="28"/>
          <w:szCs w:val="28"/>
        </w:rPr>
        <w:t xml:space="preserve">кв. </w:t>
      </w:r>
      <w:r w:rsidRPr="00B119AA">
        <w:rPr>
          <w:rFonts w:ascii="PT Astra Serif" w:hAnsi="PT Astra Serif" w:cs="Times New Roman"/>
          <w:sz w:val="28"/>
          <w:szCs w:val="28"/>
        </w:rPr>
        <w:t>метра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EB3DDB" w:rsidRPr="00C911AF" w:rsidRDefault="00EB3DDB" w:rsidP="00250462">
      <w:pPr>
        <w:pStyle w:val="af"/>
        <w:numPr>
          <w:ilvl w:val="0"/>
          <w:numId w:val="6"/>
        </w:numPr>
        <w:ind w:left="709" w:right="-142" w:hanging="283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119AA">
        <w:rPr>
          <w:rFonts w:ascii="PT Astra Serif" w:eastAsia="Times New Roman" w:hAnsi="PT Astra Serif" w:cs="Times New Roman"/>
          <w:sz w:val="28"/>
          <w:szCs w:val="28"/>
        </w:rPr>
        <w:t xml:space="preserve">Ключевский район, с. Ключи, ул. </w:t>
      </w:r>
      <w:r>
        <w:rPr>
          <w:rFonts w:ascii="PT Astra Serif" w:eastAsia="Times New Roman" w:hAnsi="PT Astra Serif" w:cs="Times New Roman"/>
          <w:sz w:val="28"/>
          <w:szCs w:val="28"/>
        </w:rPr>
        <w:t>Кирова, д. 18</w:t>
      </w:r>
      <w:r w:rsidRPr="00B119AA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Pr="00B119AA">
        <w:rPr>
          <w:rFonts w:ascii="PT Astra Serif" w:hAnsi="PT Astra Serif" w:cs="Times New Roman"/>
          <w:spacing w:val="2"/>
          <w:sz w:val="28"/>
          <w:szCs w:val="28"/>
        </w:rPr>
        <w:t xml:space="preserve">общей площадью </w:t>
      </w:r>
      <w:r w:rsidR="008C2D7A">
        <w:rPr>
          <w:rFonts w:ascii="PT Astra Serif" w:eastAsia="Times New Roman" w:hAnsi="PT Astra Serif" w:cs="Times New Roman"/>
          <w:color w:val="auto"/>
          <w:sz w:val="28"/>
          <w:szCs w:val="28"/>
        </w:rPr>
        <w:t>1401,8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B119AA">
        <w:rPr>
          <w:rFonts w:ascii="PT Astra Serif" w:hAnsi="PT Astra Serif" w:cs="Times New Roman"/>
          <w:spacing w:val="2"/>
          <w:sz w:val="28"/>
          <w:szCs w:val="28"/>
        </w:rPr>
        <w:t xml:space="preserve">кв. </w:t>
      </w:r>
      <w:r w:rsidRPr="00B119AA">
        <w:rPr>
          <w:rFonts w:ascii="PT Astra Serif" w:hAnsi="PT Astra Serif" w:cs="Times New Roman"/>
          <w:sz w:val="28"/>
          <w:szCs w:val="28"/>
        </w:rPr>
        <w:t>метра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EB3DDB" w:rsidRPr="00F158FE" w:rsidRDefault="00EB3DDB" w:rsidP="00250462">
      <w:pPr>
        <w:ind w:left="426" w:right="-142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B3DDB" w:rsidRPr="00B119AA" w:rsidRDefault="00F158FE" w:rsidP="00250462">
      <w:pPr>
        <w:pStyle w:val="af"/>
        <w:ind w:left="709" w:right="-142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Капитальный ремонт с видом работ «утепление фасада» запланирован на 2025 год по адресу:</w:t>
      </w:r>
    </w:p>
    <w:p w:rsidR="0041457E" w:rsidRPr="006F56AE" w:rsidRDefault="0041457E" w:rsidP="00250462">
      <w:pPr>
        <w:pStyle w:val="af"/>
        <w:numPr>
          <w:ilvl w:val="0"/>
          <w:numId w:val="6"/>
        </w:numPr>
        <w:ind w:left="709" w:right="-142" w:hanging="283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119AA">
        <w:rPr>
          <w:rFonts w:ascii="PT Astra Serif" w:hAnsi="PT Astra Serif" w:cs="Times New Roman"/>
          <w:sz w:val="28"/>
          <w:szCs w:val="28"/>
        </w:rPr>
        <w:lastRenderedPageBreak/>
        <w:t xml:space="preserve">Ключевский район, </w:t>
      </w:r>
      <w:r w:rsidR="00E84CE4">
        <w:rPr>
          <w:rFonts w:ascii="PT Astra Serif" w:hAnsi="PT Astra Serif" w:cs="Times New Roman"/>
          <w:sz w:val="28"/>
          <w:szCs w:val="28"/>
        </w:rPr>
        <w:t>посё</w:t>
      </w:r>
      <w:r w:rsidR="00F67682">
        <w:rPr>
          <w:rFonts w:ascii="PT Astra Serif" w:hAnsi="PT Astra Serif" w:cs="Times New Roman"/>
          <w:sz w:val="28"/>
          <w:szCs w:val="28"/>
        </w:rPr>
        <w:t>лок</w:t>
      </w:r>
      <w:r w:rsidR="00AB6890" w:rsidRPr="00B119AA">
        <w:rPr>
          <w:rFonts w:ascii="PT Astra Serif" w:hAnsi="PT Astra Serif" w:cs="Times New Roman"/>
          <w:sz w:val="28"/>
          <w:szCs w:val="28"/>
        </w:rPr>
        <w:t xml:space="preserve"> Целинный</w:t>
      </w:r>
      <w:r w:rsidRPr="00B119AA">
        <w:rPr>
          <w:rFonts w:ascii="PT Astra Serif" w:hAnsi="PT Astra Serif" w:cs="Times New Roman"/>
          <w:sz w:val="28"/>
          <w:szCs w:val="28"/>
        </w:rPr>
        <w:t xml:space="preserve">, ул. </w:t>
      </w:r>
      <w:r w:rsidR="00AB6890" w:rsidRPr="00B119AA">
        <w:rPr>
          <w:rFonts w:ascii="PT Astra Serif" w:hAnsi="PT Astra Serif" w:cs="Times New Roman"/>
          <w:sz w:val="28"/>
          <w:szCs w:val="28"/>
        </w:rPr>
        <w:t>Октябрьская, д. 6,</w:t>
      </w:r>
      <w:r w:rsidRPr="00B119AA">
        <w:rPr>
          <w:rFonts w:ascii="PT Astra Serif" w:hAnsi="PT Astra Serif" w:cs="Times New Roman"/>
          <w:sz w:val="28"/>
          <w:szCs w:val="28"/>
        </w:rPr>
        <w:t xml:space="preserve"> общей площадью </w:t>
      </w:r>
      <w:r w:rsidR="00AB6890" w:rsidRPr="00B119AA">
        <w:rPr>
          <w:rFonts w:ascii="PT Astra Serif" w:hAnsi="PT Astra Serif" w:cs="Times New Roman"/>
          <w:sz w:val="28"/>
          <w:szCs w:val="28"/>
        </w:rPr>
        <w:t xml:space="preserve">444,6 </w:t>
      </w:r>
      <w:r w:rsidRPr="00B119AA">
        <w:rPr>
          <w:rFonts w:ascii="PT Astra Serif" w:hAnsi="PT Astra Serif" w:cs="Times New Roman"/>
          <w:sz w:val="28"/>
          <w:szCs w:val="28"/>
        </w:rPr>
        <w:t>кв. метра</w:t>
      </w:r>
      <w:r w:rsidR="006F56AE">
        <w:rPr>
          <w:rFonts w:ascii="PT Astra Serif" w:hAnsi="PT Astra Serif" w:cs="Times New Roman"/>
          <w:sz w:val="28"/>
          <w:szCs w:val="28"/>
        </w:rPr>
        <w:t>.</w:t>
      </w:r>
    </w:p>
    <w:p w:rsidR="006F56AE" w:rsidRPr="00B119AA" w:rsidRDefault="006F56AE" w:rsidP="00250462">
      <w:pPr>
        <w:pStyle w:val="af"/>
        <w:ind w:left="709" w:right="-142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C2084" w:rsidRDefault="007456F5" w:rsidP="00250462">
      <w:pPr>
        <w:pStyle w:val="3"/>
        <w:spacing w:after="100" w:afterAutospacing="1"/>
        <w:ind w:right="-142" w:firstLine="709"/>
        <w:jc w:val="both"/>
        <w:rPr>
          <w:rFonts w:ascii="PT Astra Serif" w:hAnsi="PT Astra Serif"/>
          <w:sz w:val="28"/>
          <w:szCs w:val="28"/>
        </w:rPr>
      </w:pPr>
      <w:r w:rsidRPr="00B119AA">
        <w:rPr>
          <w:rFonts w:ascii="PT Astra Serif" w:hAnsi="PT Astra Serif"/>
          <w:sz w:val="28"/>
          <w:szCs w:val="28"/>
        </w:rPr>
        <w:t>5</w:t>
      </w:r>
      <w:r w:rsidR="00930F25" w:rsidRPr="00B119AA">
        <w:rPr>
          <w:rFonts w:ascii="PT Astra Serif" w:hAnsi="PT Astra Serif"/>
          <w:sz w:val="28"/>
          <w:szCs w:val="28"/>
        </w:rPr>
        <w:t>.</w:t>
      </w:r>
      <w:r w:rsidR="0087203F" w:rsidRPr="00B119AA">
        <w:rPr>
          <w:rFonts w:ascii="PT Astra Serif" w:hAnsi="PT Astra Serif"/>
          <w:sz w:val="28"/>
          <w:szCs w:val="28"/>
        </w:rPr>
        <w:t xml:space="preserve"> </w:t>
      </w:r>
      <w:r w:rsidR="00930F25" w:rsidRPr="00B119AA">
        <w:rPr>
          <w:rFonts w:ascii="PT Astra Serif" w:hAnsi="PT Astra Serif"/>
          <w:sz w:val="28"/>
          <w:szCs w:val="28"/>
        </w:rPr>
        <w:t xml:space="preserve">Общий объем средств собственников помещений в многоквартирных домах, направляемых на выполнение </w:t>
      </w:r>
      <w:r w:rsidRPr="00B119AA">
        <w:rPr>
          <w:rFonts w:ascii="PT Astra Serif" w:hAnsi="PT Astra Serif"/>
          <w:sz w:val="28"/>
          <w:szCs w:val="28"/>
        </w:rPr>
        <w:t xml:space="preserve">краткосрочного </w:t>
      </w:r>
      <w:r w:rsidR="00930F25" w:rsidRPr="00B119AA">
        <w:rPr>
          <w:rFonts w:ascii="PT Astra Serif" w:hAnsi="PT Astra Serif"/>
          <w:sz w:val="28"/>
          <w:szCs w:val="28"/>
        </w:rPr>
        <w:t xml:space="preserve">плана реализации краевой программы, составляет </w:t>
      </w:r>
      <w:r w:rsidR="00B07D0A">
        <w:rPr>
          <w:rFonts w:ascii="PT Astra Serif" w:hAnsi="PT Astra Serif"/>
          <w:sz w:val="28"/>
          <w:szCs w:val="28"/>
        </w:rPr>
        <w:t>12 273 186,61</w:t>
      </w:r>
      <w:r w:rsidR="009E2DA3" w:rsidRPr="00B119AA">
        <w:rPr>
          <w:rFonts w:ascii="PT Astra Serif" w:hAnsi="PT Astra Serif"/>
          <w:sz w:val="28"/>
          <w:szCs w:val="28"/>
        </w:rPr>
        <w:t xml:space="preserve"> </w:t>
      </w:r>
      <w:r w:rsidR="00930F25" w:rsidRPr="00B119AA">
        <w:rPr>
          <w:rFonts w:ascii="PT Astra Serif" w:hAnsi="PT Astra Serif"/>
          <w:sz w:val="28"/>
          <w:szCs w:val="28"/>
        </w:rPr>
        <w:t>рублей.</w:t>
      </w:r>
    </w:p>
    <w:p w:rsidR="00930F25" w:rsidRPr="00B119AA" w:rsidRDefault="001E119B" w:rsidP="00250462">
      <w:pPr>
        <w:pStyle w:val="3"/>
        <w:spacing w:after="100" w:afterAutospacing="1"/>
        <w:ind w:right="-142" w:firstLine="709"/>
        <w:jc w:val="both"/>
        <w:rPr>
          <w:rFonts w:ascii="PT Astra Serif" w:hAnsi="PT Astra Serif"/>
          <w:sz w:val="28"/>
          <w:szCs w:val="28"/>
        </w:rPr>
      </w:pPr>
      <w:r w:rsidRPr="00B119AA">
        <w:rPr>
          <w:rFonts w:ascii="PT Astra Serif" w:hAnsi="PT Astra Serif"/>
          <w:sz w:val="28"/>
          <w:szCs w:val="28"/>
        </w:rPr>
        <w:t>6</w:t>
      </w:r>
      <w:r w:rsidR="00930F25" w:rsidRPr="00B119AA">
        <w:rPr>
          <w:rFonts w:ascii="PT Astra Serif" w:hAnsi="PT Astra Serif"/>
          <w:sz w:val="28"/>
          <w:szCs w:val="28"/>
        </w:rPr>
        <w:t>.</w:t>
      </w:r>
      <w:r w:rsidR="0087203F" w:rsidRPr="00B119AA">
        <w:rPr>
          <w:rFonts w:ascii="PT Astra Serif" w:hAnsi="PT Astra Serif"/>
          <w:sz w:val="28"/>
          <w:szCs w:val="28"/>
        </w:rPr>
        <w:t xml:space="preserve"> </w:t>
      </w:r>
      <w:r w:rsidR="00930F25" w:rsidRPr="00B119AA">
        <w:rPr>
          <w:rFonts w:ascii="PT Astra Serif" w:hAnsi="PT Astra Serif"/>
          <w:sz w:val="28"/>
          <w:szCs w:val="28"/>
        </w:rPr>
        <w:t xml:space="preserve">В </w:t>
      </w:r>
      <w:r w:rsidRPr="00B119AA">
        <w:rPr>
          <w:rFonts w:ascii="PT Astra Serif" w:hAnsi="PT Astra Serif"/>
          <w:sz w:val="28"/>
          <w:szCs w:val="28"/>
        </w:rPr>
        <w:t xml:space="preserve">краткосрочный </w:t>
      </w:r>
      <w:r w:rsidR="00930F25" w:rsidRPr="00B119AA">
        <w:rPr>
          <w:rFonts w:ascii="PT Astra Serif" w:hAnsi="PT Astra Serif"/>
          <w:sz w:val="28"/>
          <w:szCs w:val="28"/>
        </w:rPr>
        <w:t>план реализации краевой программы включ</w:t>
      </w:r>
      <w:r w:rsidR="0041457E" w:rsidRPr="00B119AA">
        <w:rPr>
          <w:rFonts w:ascii="PT Astra Serif" w:hAnsi="PT Astra Serif"/>
          <w:sz w:val="28"/>
          <w:szCs w:val="28"/>
        </w:rPr>
        <w:t>е</w:t>
      </w:r>
      <w:r w:rsidR="00304BDB" w:rsidRPr="00B119AA">
        <w:rPr>
          <w:rFonts w:ascii="PT Astra Serif" w:hAnsi="PT Astra Serif"/>
          <w:sz w:val="28"/>
          <w:szCs w:val="28"/>
        </w:rPr>
        <w:t>н</w:t>
      </w:r>
      <w:r w:rsidR="0041457E" w:rsidRPr="00B119AA">
        <w:rPr>
          <w:rFonts w:ascii="PT Astra Serif" w:hAnsi="PT Astra Serif"/>
          <w:sz w:val="28"/>
          <w:szCs w:val="28"/>
        </w:rPr>
        <w:t>ы</w:t>
      </w:r>
      <w:r w:rsidR="00930F25" w:rsidRPr="00B119AA">
        <w:rPr>
          <w:rFonts w:ascii="PT Astra Serif" w:hAnsi="PT Astra Serif"/>
          <w:sz w:val="28"/>
          <w:szCs w:val="28"/>
        </w:rPr>
        <w:t xml:space="preserve"> многоквартирны</w:t>
      </w:r>
      <w:r w:rsidR="0041457E" w:rsidRPr="00B119AA">
        <w:rPr>
          <w:rFonts w:ascii="PT Astra Serif" w:hAnsi="PT Astra Serif"/>
          <w:sz w:val="28"/>
          <w:szCs w:val="28"/>
        </w:rPr>
        <w:t>е</w:t>
      </w:r>
      <w:r w:rsidR="00930F25" w:rsidRPr="00B119AA">
        <w:rPr>
          <w:rFonts w:ascii="PT Astra Serif" w:hAnsi="PT Astra Serif"/>
          <w:sz w:val="28"/>
          <w:szCs w:val="28"/>
        </w:rPr>
        <w:t xml:space="preserve"> дом</w:t>
      </w:r>
      <w:r w:rsidR="0041457E" w:rsidRPr="00B119AA">
        <w:rPr>
          <w:rFonts w:ascii="PT Astra Serif" w:hAnsi="PT Astra Serif"/>
          <w:sz w:val="28"/>
          <w:szCs w:val="28"/>
        </w:rPr>
        <w:t>а</w:t>
      </w:r>
      <w:r w:rsidR="00930F25" w:rsidRPr="00B119AA">
        <w:rPr>
          <w:rFonts w:ascii="PT Astra Serif" w:hAnsi="PT Astra Serif"/>
          <w:sz w:val="28"/>
          <w:szCs w:val="28"/>
        </w:rPr>
        <w:t xml:space="preserve">, срок выполнения услуг и (или) </w:t>
      </w:r>
      <w:r w:rsidR="00FB6206" w:rsidRPr="00B119AA">
        <w:rPr>
          <w:rFonts w:ascii="PT Astra Serif" w:hAnsi="PT Astra Serif"/>
          <w:sz w:val="28"/>
          <w:szCs w:val="28"/>
        </w:rPr>
        <w:t>работ</w:t>
      </w:r>
      <w:r w:rsidR="00930F25" w:rsidRPr="00B119AA">
        <w:rPr>
          <w:rFonts w:ascii="PT Astra Serif" w:hAnsi="PT Astra Serif"/>
          <w:sz w:val="28"/>
          <w:szCs w:val="28"/>
        </w:rPr>
        <w:t xml:space="preserve"> по капитальному ремонту которых планируется на период 20</w:t>
      </w:r>
      <w:r w:rsidR="0041457E" w:rsidRPr="00B119AA">
        <w:rPr>
          <w:rFonts w:ascii="PT Astra Serif" w:hAnsi="PT Astra Serif"/>
          <w:sz w:val="28"/>
          <w:szCs w:val="28"/>
        </w:rPr>
        <w:t>2</w:t>
      </w:r>
      <w:r w:rsidR="00F32998" w:rsidRPr="00B119AA">
        <w:rPr>
          <w:rFonts w:ascii="PT Astra Serif" w:hAnsi="PT Astra Serif"/>
          <w:sz w:val="28"/>
          <w:szCs w:val="28"/>
        </w:rPr>
        <w:t>3</w:t>
      </w:r>
      <w:r w:rsidR="0087203F" w:rsidRPr="00B119AA">
        <w:rPr>
          <w:rFonts w:ascii="PT Astra Serif" w:hAnsi="PT Astra Serif"/>
          <w:sz w:val="28"/>
          <w:szCs w:val="28"/>
        </w:rPr>
        <w:t>-</w:t>
      </w:r>
      <w:r w:rsidR="00F32998" w:rsidRPr="00B119AA">
        <w:rPr>
          <w:rFonts w:ascii="PT Astra Serif" w:hAnsi="PT Astra Serif"/>
          <w:sz w:val="28"/>
          <w:szCs w:val="28"/>
        </w:rPr>
        <w:t>2025</w:t>
      </w:r>
      <w:r w:rsidR="00930F25" w:rsidRPr="00B119AA">
        <w:rPr>
          <w:rFonts w:ascii="PT Astra Serif" w:hAnsi="PT Astra Serif"/>
          <w:sz w:val="28"/>
          <w:szCs w:val="28"/>
        </w:rPr>
        <w:t xml:space="preserve"> год</w:t>
      </w:r>
      <w:r w:rsidR="0087203F" w:rsidRPr="00B119AA">
        <w:rPr>
          <w:rFonts w:ascii="PT Astra Serif" w:hAnsi="PT Astra Serif"/>
          <w:sz w:val="28"/>
          <w:szCs w:val="28"/>
        </w:rPr>
        <w:t>ов</w:t>
      </w:r>
      <w:r w:rsidR="00930F25" w:rsidRPr="00B119AA">
        <w:rPr>
          <w:rFonts w:ascii="PT Astra Serif" w:hAnsi="PT Astra Serif"/>
          <w:sz w:val="28"/>
          <w:szCs w:val="28"/>
        </w:rPr>
        <w:t xml:space="preserve"> согласно краевой программе «Капитальный ремонт общего имущества в многоквартирных домах, расположенных на территории Алтайского края» на 2014</w:t>
      </w:r>
      <w:r w:rsidR="0087203F" w:rsidRPr="00B119AA">
        <w:rPr>
          <w:rFonts w:ascii="PT Astra Serif" w:hAnsi="PT Astra Serif"/>
          <w:sz w:val="28"/>
          <w:szCs w:val="28"/>
        </w:rPr>
        <w:t>-</w:t>
      </w:r>
      <w:r w:rsidR="00930F25" w:rsidRPr="00B119AA">
        <w:rPr>
          <w:rFonts w:ascii="PT Astra Serif" w:hAnsi="PT Astra Serif"/>
          <w:sz w:val="28"/>
          <w:szCs w:val="28"/>
        </w:rPr>
        <w:t>2043 годы.</w:t>
      </w:r>
    </w:p>
    <w:p w:rsidR="00930F25" w:rsidRPr="00B119AA" w:rsidRDefault="00930F25" w:rsidP="00250462">
      <w:pPr>
        <w:pStyle w:val="a7"/>
        <w:spacing w:after="0"/>
        <w:ind w:right="-142" w:firstLine="709"/>
        <w:jc w:val="both"/>
        <w:rPr>
          <w:rFonts w:ascii="PT Astra Serif" w:hAnsi="PT Astra Serif" w:cs="Times New Roman"/>
          <w:sz w:val="28"/>
          <w:szCs w:val="28"/>
        </w:rPr>
      </w:pPr>
      <w:r w:rsidRPr="00B119AA">
        <w:rPr>
          <w:rFonts w:ascii="PT Astra Serif" w:hAnsi="PT Astra Serif" w:cs="Times New Roman"/>
          <w:sz w:val="28"/>
          <w:szCs w:val="28"/>
        </w:rPr>
        <w:t>Перечень многоквартирных домов, в отношении которых планируется проведение капитального ремонта общего имущества в рамках плана реализации краевой п</w:t>
      </w:r>
      <w:r w:rsidR="0087203F" w:rsidRPr="00B119AA">
        <w:rPr>
          <w:rFonts w:ascii="PT Astra Serif" w:hAnsi="PT Astra Serif" w:cs="Times New Roman"/>
          <w:sz w:val="28"/>
          <w:szCs w:val="28"/>
        </w:rPr>
        <w:t>рограммы, приведен в приложении 1</w:t>
      </w:r>
      <w:r w:rsidRPr="00B119AA">
        <w:rPr>
          <w:rFonts w:ascii="PT Astra Serif" w:hAnsi="PT Astra Serif" w:cs="Times New Roman"/>
          <w:sz w:val="28"/>
          <w:szCs w:val="28"/>
        </w:rPr>
        <w:t xml:space="preserve">. </w:t>
      </w:r>
    </w:p>
    <w:p w:rsidR="00930F25" w:rsidRDefault="00930F25" w:rsidP="00250462">
      <w:pPr>
        <w:ind w:left="39" w:right="-142" w:firstLine="669"/>
        <w:jc w:val="both"/>
        <w:rPr>
          <w:rFonts w:ascii="PT Astra Serif" w:hAnsi="PT Astra Serif" w:cs="Times New Roman"/>
          <w:sz w:val="28"/>
          <w:szCs w:val="28"/>
        </w:rPr>
      </w:pPr>
      <w:r w:rsidRPr="00B119AA">
        <w:rPr>
          <w:rFonts w:ascii="PT Astra Serif" w:hAnsi="PT Astra Serif" w:cs="Times New Roman"/>
          <w:sz w:val="28"/>
          <w:szCs w:val="28"/>
        </w:rPr>
        <w:t>Реестр многоквартирных домов по видам капитального ремонт</w:t>
      </w:r>
      <w:r w:rsidR="0087203F" w:rsidRPr="00B119AA">
        <w:rPr>
          <w:rFonts w:ascii="PT Astra Serif" w:hAnsi="PT Astra Serif" w:cs="Times New Roman"/>
          <w:sz w:val="28"/>
          <w:szCs w:val="28"/>
        </w:rPr>
        <w:t xml:space="preserve">а (приложение </w:t>
      </w:r>
      <w:r w:rsidRPr="00B119AA">
        <w:rPr>
          <w:rFonts w:ascii="PT Astra Serif" w:hAnsi="PT Astra Serif" w:cs="Times New Roman"/>
          <w:sz w:val="28"/>
          <w:szCs w:val="28"/>
        </w:rPr>
        <w:t xml:space="preserve">2) содержит перечень услуг и (или) работ по капитальному ремонту общего имущества в многоквартирных домах, предусмотренный </w:t>
      </w:r>
      <w:r w:rsidR="0087203F" w:rsidRPr="00B119AA">
        <w:rPr>
          <w:rFonts w:ascii="PT Astra Serif" w:hAnsi="PT Astra Serif" w:cs="Times New Roman"/>
          <w:sz w:val="28"/>
          <w:szCs w:val="28"/>
        </w:rPr>
        <w:t>статьей</w:t>
      </w:r>
      <w:r w:rsidR="00A6316D" w:rsidRPr="00B119AA">
        <w:rPr>
          <w:rFonts w:ascii="PT Astra Serif" w:hAnsi="PT Astra Serif" w:cs="Times New Roman"/>
          <w:sz w:val="28"/>
          <w:szCs w:val="28"/>
        </w:rPr>
        <w:t xml:space="preserve"> </w:t>
      </w:r>
      <w:r w:rsidRPr="00B119AA">
        <w:rPr>
          <w:rFonts w:ascii="PT Astra Serif" w:hAnsi="PT Astra Serif" w:cs="Times New Roman"/>
          <w:sz w:val="28"/>
          <w:szCs w:val="28"/>
        </w:rPr>
        <w:t>166 Жилищного кодекса Российской Федерации и статьей</w:t>
      </w:r>
      <w:r w:rsidR="0087203F" w:rsidRPr="00B119AA">
        <w:rPr>
          <w:rFonts w:ascii="PT Astra Serif" w:hAnsi="PT Astra Serif" w:cs="Times New Roman"/>
          <w:sz w:val="28"/>
          <w:szCs w:val="28"/>
        </w:rPr>
        <w:t xml:space="preserve"> </w:t>
      </w:r>
      <w:r w:rsidRPr="00B119AA">
        <w:rPr>
          <w:rFonts w:ascii="PT Astra Serif" w:hAnsi="PT Astra Serif" w:cs="Times New Roman"/>
          <w:sz w:val="28"/>
          <w:szCs w:val="28"/>
        </w:rPr>
        <w:t>5 закона Алтайского края от 28.06.2013 №</w:t>
      </w:r>
      <w:r w:rsidR="0087203F" w:rsidRPr="00B119AA">
        <w:rPr>
          <w:rFonts w:ascii="PT Astra Serif" w:hAnsi="PT Astra Serif" w:cs="Times New Roman"/>
          <w:sz w:val="28"/>
          <w:szCs w:val="28"/>
        </w:rPr>
        <w:t xml:space="preserve"> </w:t>
      </w:r>
      <w:r w:rsidRPr="00B119AA">
        <w:rPr>
          <w:rFonts w:ascii="PT Astra Serif" w:hAnsi="PT Astra Serif" w:cs="Times New Roman"/>
          <w:sz w:val="28"/>
          <w:szCs w:val="28"/>
        </w:rPr>
        <w:t xml:space="preserve">37-ЗС «О регулировании некоторых отношений по </w:t>
      </w:r>
      <w:r w:rsidRPr="00B119AA">
        <w:rPr>
          <w:rFonts w:ascii="PT Astra Serif" w:hAnsi="PT Astra Serif" w:cs="Times New Roman"/>
          <w:bCs/>
          <w:sz w:val="28"/>
          <w:szCs w:val="28"/>
        </w:rPr>
        <w:t xml:space="preserve">организации проведения капитального ремонта общего имущества в многоквартирных домах, расположенных на территории </w:t>
      </w:r>
      <w:r w:rsidRPr="00B119AA">
        <w:rPr>
          <w:rFonts w:ascii="PT Astra Serif" w:hAnsi="PT Astra Serif" w:cs="Times New Roman"/>
          <w:sz w:val="28"/>
          <w:szCs w:val="28"/>
        </w:rPr>
        <w:t>Алтайского края»</w:t>
      </w:r>
      <w:r w:rsidR="00EB5442">
        <w:rPr>
          <w:rFonts w:ascii="PT Astra Serif" w:hAnsi="PT Astra Serif" w:cs="Times New Roman"/>
          <w:sz w:val="28"/>
          <w:szCs w:val="28"/>
        </w:rPr>
        <w:t xml:space="preserve">, </w:t>
      </w:r>
      <w:r w:rsidR="00E560EB">
        <w:rPr>
          <w:rFonts w:ascii="PT Astra Serif" w:hAnsi="PT Astra Serif" w:cs="Times New Roman"/>
          <w:sz w:val="28"/>
          <w:szCs w:val="28"/>
        </w:rPr>
        <w:t>Постановления Алтайского края от 25.12.2023 №512 «О внесении изменений в постановление Правительства Алтайского края от 02.12.2022 №462 «Об установлении размера предельной стоимости услуг и (или) работ по капитальному ремонту общего имущества в многоквартирных домах, в том числе являющихся объектами культурного наследия»</w:t>
      </w:r>
      <w:r w:rsidRPr="00B119AA">
        <w:rPr>
          <w:rFonts w:ascii="PT Astra Serif" w:hAnsi="PT Astra Serif" w:cs="Times New Roman"/>
          <w:sz w:val="28"/>
          <w:szCs w:val="28"/>
        </w:rPr>
        <w:t>.</w:t>
      </w:r>
    </w:p>
    <w:p w:rsidR="00AD79C3" w:rsidRPr="00B119AA" w:rsidRDefault="00AD79C3" w:rsidP="00250462">
      <w:pPr>
        <w:ind w:left="39" w:right="-142" w:firstLine="669"/>
        <w:jc w:val="both"/>
        <w:rPr>
          <w:rFonts w:ascii="PT Astra Serif" w:hAnsi="PT Astra Serif" w:cs="Times New Roman"/>
          <w:sz w:val="28"/>
          <w:szCs w:val="28"/>
        </w:rPr>
      </w:pPr>
    </w:p>
    <w:p w:rsidR="00930F25" w:rsidRPr="00B119AA" w:rsidRDefault="00060434" w:rsidP="00250462">
      <w:pPr>
        <w:pStyle w:val="22"/>
        <w:spacing w:after="0" w:line="240" w:lineRule="auto"/>
        <w:ind w:right="-142" w:firstLine="709"/>
        <w:jc w:val="both"/>
        <w:rPr>
          <w:rFonts w:ascii="PT Astra Serif" w:hAnsi="PT Astra Serif" w:cs="Times New Roman"/>
          <w:sz w:val="28"/>
          <w:szCs w:val="28"/>
        </w:rPr>
      </w:pPr>
      <w:r w:rsidRPr="00B119AA">
        <w:rPr>
          <w:rFonts w:ascii="PT Astra Serif" w:hAnsi="PT Astra Serif" w:cs="Times New Roman"/>
          <w:sz w:val="28"/>
          <w:szCs w:val="28"/>
        </w:rPr>
        <w:t>7</w:t>
      </w:r>
      <w:r w:rsidR="00930F25" w:rsidRPr="00B119AA">
        <w:rPr>
          <w:rFonts w:ascii="PT Astra Serif" w:hAnsi="PT Astra Serif" w:cs="Times New Roman"/>
          <w:sz w:val="28"/>
          <w:szCs w:val="28"/>
        </w:rPr>
        <w:t>.</w:t>
      </w:r>
      <w:r w:rsidR="0087203F" w:rsidRPr="00B119AA">
        <w:rPr>
          <w:rFonts w:ascii="PT Astra Serif" w:hAnsi="PT Astra Serif" w:cs="Times New Roman"/>
          <w:sz w:val="28"/>
          <w:szCs w:val="28"/>
        </w:rPr>
        <w:t xml:space="preserve"> </w:t>
      </w:r>
      <w:r w:rsidRPr="00B119AA">
        <w:rPr>
          <w:rFonts w:ascii="PT Astra Serif" w:hAnsi="PT Astra Serif" w:cs="Times New Roman"/>
          <w:sz w:val="28"/>
          <w:szCs w:val="28"/>
        </w:rPr>
        <w:t>Отдел</w:t>
      </w:r>
      <w:r w:rsidR="00F33C75" w:rsidRPr="00B119AA">
        <w:rPr>
          <w:rFonts w:ascii="PT Astra Serif" w:hAnsi="PT Astra Serif" w:cs="Times New Roman"/>
          <w:sz w:val="28"/>
          <w:szCs w:val="28"/>
        </w:rPr>
        <w:t xml:space="preserve"> по</w:t>
      </w:r>
      <w:r w:rsidRPr="00B119AA">
        <w:rPr>
          <w:rFonts w:ascii="PT Astra Serif" w:hAnsi="PT Astra Serif" w:cs="Times New Roman"/>
          <w:sz w:val="28"/>
          <w:szCs w:val="28"/>
        </w:rPr>
        <w:t xml:space="preserve"> жилищно-коммунально</w:t>
      </w:r>
      <w:r w:rsidR="00F33C75" w:rsidRPr="00B119AA">
        <w:rPr>
          <w:rFonts w:ascii="PT Astra Serif" w:hAnsi="PT Astra Serif" w:cs="Times New Roman"/>
          <w:sz w:val="28"/>
          <w:szCs w:val="28"/>
        </w:rPr>
        <w:t>му</w:t>
      </w:r>
      <w:r w:rsidRPr="00B119AA">
        <w:rPr>
          <w:rFonts w:ascii="PT Astra Serif" w:hAnsi="PT Astra Serif" w:cs="Times New Roman"/>
          <w:sz w:val="28"/>
          <w:szCs w:val="28"/>
        </w:rPr>
        <w:t xml:space="preserve"> хозяйств</w:t>
      </w:r>
      <w:r w:rsidR="00F33C75" w:rsidRPr="00B119AA">
        <w:rPr>
          <w:rFonts w:ascii="PT Astra Serif" w:hAnsi="PT Astra Serif" w:cs="Times New Roman"/>
          <w:sz w:val="28"/>
          <w:szCs w:val="28"/>
        </w:rPr>
        <w:t>у</w:t>
      </w:r>
      <w:r w:rsidR="00CF3662">
        <w:rPr>
          <w:rFonts w:ascii="PT Astra Serif" w:hAnsi="PT Astra Serif" w:cs="Times New Roman"/>
          <w:sz w:val="28"/>
          <w:szCs w:val="28"/>
        </w:rPr>
        <w:t xml:space="preserve"> А</w:t>
      </w:r>
      <w:r w:rsidRPr="00B119AA">
        <w:rPr>
          <w:rFonts w:ascii="PT Astra Serif" w:hAnsi="PT Astra Serif" w:cs="Times New Roman"/>
          <w:sz w:val="28"/>
          <w:szCs w:val="28"/>
        </w:rPr>
        <w:t>дминистрации Ключевского района:</w:t>
      </w:r>
    </w:p>
    <w:p w:rsidR="00930F25" w:rsidRPr="00B119AA" w:rsidRDefault="00930F25" w:rsidP="00250462">
      <w:pPr>
        <w:pStyle w:val="22"/>
        <w:numPr>
          <w:ilvl w:val="0"/>
          <w:numId w:val="7"/>
        </w:numPr>
        <w:spacing w:after="0" w:line="240" w:lineRule="auto"/>
        <w:ind w:left="709" w:right="-142" w:hanging="283"/>
        <w:jc w:val="both"/>
        <w:rPr>
          <w:rFonts w:ascii="PT Astra Serif" w:hAnsi="PT Astra Serif" w:cs="Times New Roman"/>
          <w:sz w:val="28"/>
          <w:szCs w:val="28"/>
        </w:rPr>
      </w:pPr>
      <w:r w:rsidRPr="00B119AA">
        <w:rPr>
          <w:rFonts w:ascii="PT Astra Serif" w:hAnsi="PT Astra Serif" w:cs="Times New Roman"/>
          <w:sz w:val="28"/>
          <w:szCs w:val="28"/>
        </w:rPr>
        <w:t xml:space="preserve">контролирует выполнение мероприятий </w:t>
      </w:r>
      <w:r w:rsidR="00060434" w:rsidRPr="00B119AA">
        <w:rPr>
          <w:rFonts w:ascii="PT Astra Serif" w:hAnsi="PT Astra Serif" w:cs="Times New Roman"/>
          <w:sz w:val="28"/>
          <w:szCs w:val="28"/>
        </w:rPr>
        <w:t xml:space="preserve">краткосрочного </w:t>
      </w:r>
      <w:r w:rsidRPr="00B119AA">
        <w:rPr>
          <w:rFonts w:ascii="PT Astra Serif" w:hAnsi="PT Astra Serif" w:cs="Times New Roman"/>
          <w:sz w:val="28"/>
          <w:szCs w:val="28"/>
        </w:rPr>
        <w:t>плана реализации краевой программы, устанавливает причины не</w:t>
      </w:r>
      <w:r w:rsidR="00060434" w:rsidRPr="00B119AA">
        <w:rPr>
          <w:rFonts w:ascii="PT Astra Serif" w:hAnsi="PT Astra Serif" w:cs="Times New Roman"/>
          <w:sz w:val="28"/>
          <w:szCs w:val="28"/>
        </w:rPr>
        <w:t xml:space="preserve"> </w:t>
      </w:r>
      <w:r w:rsidRPr="00B119AA">
        <w:rPr>
          <w:rFonts w:ascii="PT Astra Serif" w:hAnsi="PT Astra Serif" w:cs="Times New Roman"/>
          <w:sz w:val="28"/>
          <w:szCs w:val="28"/>
        </w:rPr>
        <w:t>достижения ожидаемого конечного результата и определяет меры по их устранению;</w:t>
      </w:r>
    </w:p>
    <w:p w:rsidR="00930F25" w:rsidRPr="00B119AA" w:rsidRDefault="00930F25" w:rsidP="00250462">
      <w:pPr>
        <w:pStyle w:val="af"/>
        <w:numPr>
          <w:ilvl w:val="0"/>
          <w:numId w:val="7"/>
        </w:numPr>
        <w:ind w:left="709" w:right="-142" w:hanging="283"/>
        <w:jc w:val="both"/>
        <w:rPr>
          <w:rFonts w:ascii="PT Astra Serif" w:hAnsi="PT Astra Serif" w:cs="Times New Roman"/>
          <w:sz w:val="28"/>
          <w:szCs w:val="28"/>
        </w:rPr>
      </w:pPr>
      <w:r w:rsidRPr="00B119AA">
        <w:rPr>
          <w:rFonts w:ascii="PT Astra Serif" w:hAnsi="PT Astra Serif" w:cs="Times New Roman"/>
          <w:sz w:val="28"/>
          <w:szCs w:val="28"/>
        </w:rPr>
        <w:t>освещает в средствах массовой информации итоги выполнения плана реализации краевой программы.</w:t>
      </w:r>
    </w:p>
    <w:p w:rsidR="00BE3871" w:rsidRPr="00B119AA" w:rsidRDefault="00BE3871" w:rsidP="00250462">
      <w:pPr>
        <w:ind w:right="-142"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BE3871" w:rsidRPr="00B119AA" w:rsidRDefault="00BE3871" w:rsidP="00250462">
      <w:pPr>
        <w:ind w:right="-142"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BE3871" w:rsidRPr="00B119AA" w:rsidRDefault="00BE3871" w:rsidP="00250462">
      <w:pPr>
        <w:ind w:right="-142"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BE3871" w:rsidRPr="00B119AA" w:rsidRDefault="00BE3871" w:rsidP="00250462">
      <w:pPr>
        <w:ind w:right="-142"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BE3871" w:rsidRPr="00B119AA" w:rsidRDefault="00BE3871" w:rsidP="00250462">
      <w:pPr>
        <w:ind w:right="-142"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BE3871" w:rsidRPr="00B119AA" w:rsidRDefault="00BE3871" w:rsidP="00250462">
      <w:pPr>
        <w:ind w:right="-142"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BE3871" w:rsidRPr="00B119AA" w:rsidRDefault="00BE3871" w:rsidP="00250462">
      <w:pPr>
        <w:ind w:right="-142"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BE3871" w:rsidRPr="00B119AA" w:rsidRDefault="00BE3871" w:rsidP="00250462">
      <w:pPr>
        <w:ind w:right="-142" w:firstLine="709"/>
        <w:jc w:val="both"/>
        <w:rPr>
          <w:rFonts w:ascii="PT Astra Serif" w:hAnsi="PT Astra Serif" w:cs="Times New Roman"/>
          <w:sz w:val="27"/>
          <w:szCs w:val="27"/>
        </w:rPr>
      </w:pPr>
    </w:p>
    <w:sectPr w:rsidR="00BE3871" w:rsidRPr="00B119AA" w:rsidSect="00B0006C">
      <w:headerReference w:type="even" r:id="rId9"/>
      <w:pgSz w:w="11905" w:h="16837"/>
      <w:pgMar w:top="394" w:right="1132" w:bottom="567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AC6" w:rsidRDefault="00340AC6" w:rsidP="00F719ED">
      <w:r>
        <w:separator/>
      </w:r>
    </w:p>
  </w:endnote>
  <w:endnote w:type="continuationSeparator" w:id="0">
    <w:p w:rsidR="00340AC6" w:rsidRDefault="00340AC6" w:rsidP="00F7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AC6" w:rsidRDefault="00340AC6"/>
  </w:footnote>
  <w:footnote w:type="continuationSeparator" w:id="0">
    <w:p w:rsidR="00340AC6" w:rsidRDefault="00340AC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298" w:rsidRDefault="0044041D" w:rsidP="004A6B31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D5298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D5298" w:rsidRDefault="004D5298" w:rsidP="004A6B31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298" w:rsidRDefault="0044041D" w:rsidP="004A6B31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D5298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D5298" w:rsidRDefault="004D5298" w:rsidP="004A6B31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07555"/>
    <w:multiLevelType w:val="hybridMultilevel"/>
    <w:tmpl w:val="347C0758"/>
    <w:lvl w:ilvl="0" w:tplc="3F0C43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2A0445"/>
    <w:multiLevelType w:val="hybridMultilevel"/>
    <w:tmpl w:val="362A36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74C91"/>
    <w:multiLevelType w:val="hybridMultilevel"/>
    <w:tmpl w:val="45948E3E"/>
    <w:lvl w:ilvl="0" w:tplc="B016B9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9E01504"/>
    <w:multiLevelType w:val="hybridMultilevel"/>
    <w:tmpl w:val="481006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D09AD"/>
    <w:multiLevelType w:val="multilevel"/>
    <w:tmpl w:val="B50885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C41A3B"/>
    <w:multiLevelType w:val="hybridMultilevel"/>
    <w:tmpl w:val="360259B8"/>
    <w:lvl w:ilvl="0" w:tplc="342E2BA2">
      <w:start w:val="2014"/>
      <w:numFmt w:val="decimal"/>
      <w:lvlText w:val="%1"/>
      <w:lvlJc w:val="left"/>
      <w:pPr>
        <w:ind w:left="92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" w15:restartNumberingAfterBreak="0">
    <w:nsid w:val="540633A2"/>
    <w:multiLevelType w:val="hybridMultilevel"/>
    <w:tmpl w:val="19948DF4"/>
    <w:lvl w:ilvl="0" w:tplc="B016B9CE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7D85063"/>
    <w:multiLevelType w:val="hybridMultilevel"/>
    <w:tmpl w:val="700885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9ED"/>
    <w:rsid w:val="00000100"/>
    <w:rsid w:val="00001218"/>
    <w:rsid w:val="0000176F"/>
    <w:rsid w:val="00005A1A"/>
    <w:rsid w:val="00013F0F"/>
    <w:rsid w:val="00016CA6"/>
    <w:rsid w:val="000349C4"/>
    <w:rsid w:val="00037A32"/>
    <w:rsid w:val="00041945"/>
    <w:rsid w:val="00044845"/>
    <w:rsid w:val="000448E7"/>
    <w:rsid w:val="00046957"/>
    <w:rsid w:val="00050AB9"/>
    <w:rsid w:val="00060434"/>
    <w:rsid w:val="00061B8E"/>
    <w:rsid w:val="00064C8C"/>
    <w:rsid w:val="0006694A"/>
    <w:rsid w:val="000777B9"/>
    <w:rsid w:val="00085653"/>
    <w:rsid w:val="000902B3"/>
    <w:rsid w:val="00097514"/>
    <w:rsid w:val="000A03A7"/>
    <w:rsid w:val="000A2140"/>
    <w:rsid w:val="000C2A09"/>
    <w:rsid w:val="00100060"/>
    <w:rsid w:val="00107636"/>
    <w:rsid w:val="00113DB0"/>
    <w:rsid w:val="00131697"/>
    <w:rsid w:val="00136E8B"/>
    <w:rsid w:val="00150F61"/>
    <w:rsid w:val="001672D7"/>
    <w:rsid w:val="00183687"/>
    <w:rsid w:val="00185925"/>
    <w:rsid w:val="00185D74"/>
    <w:rsid w:val="00185F87"/>
    <w:rsid w:val="001B4C5B"/>
    <w:rsid w:val="001D317E"/>
    <w:rsid w:val="001E119B"/>
    <w:rsid w:val="001E27E0"/>
    <w:rsid w:val="00200DC3"/>
    <w:rsid w:val="002074DF"/>
    <w:rsid w:val="00213A94"/>
    <w:rsid w:val="00246103"/>
    <w:rsid w:val="002467CC"/>
    <w:rsid w:val="00250462"/>
    <w:rsid w:val="00256FDC"/>
    <w:rsid w:val="002612B5"/>
    <w:rsid w:val="002851B5"/>
    <w:rsid w:val="00287CB5"/>
    <w:rsid w:val="002B74A7"/>
    <w:rsid w:val="002C2084"/>
    <w:rsid w:val="002C4DCF"/>
    <w:rsid w:val="002F1219"/>
    <w:rsid w:val="002F3BC8"/>
    <w:rsid w:val="002F3D9D"/>
    <w:rsid w:val="00300DF5"/>
    <w:rsid w:val="003019EC"/>
    <w:rsid w:val="00304BDB"/>
    <w:rsid w:val="00312AEA"/>
    <w:rsid w:val="003171A5"/>
    <w:rsid w:val="00336E0E"/>
    <w:rsid w:val="00340A8D"/>
    <w:rsid w:val="00340AC6"/>
    <w:rsid w:val="0034116D"/>
    <w:rsid w:val="0035317A"/>
    <w:rsid w:val="00357125"/>
    <w:rsid w:val="0036292B"/>
    <w:rsid w:val="00363B43"/>
    <w:rsid w:val="00370E31"/>
    <w:rsid w:val="0039094F"/>
    <w:rsid w:val="003B1FC5"/>
    <w:rsid w:val="003B72CB"/>
    <w:rsid w:val="003C3569"/>
    <w:rsid w:val="003E70DE"/>
    <w:rsid w:val="00412C4E"/>
    <w:rsid w:val="0041457E"/>
    <w:rsid w:val="0041754D"/>
    <w:rsid w:val="0042330F"/>
    <w:rsid w:val="00437E43"/>
    <w:rsid w:val="0044041D"/>
    <w:rsid w:val="00455423"/>
    <w:rsid w:val="00467BEF"/>
    <w:rsid w:val="00471985"/>
    <w:rsid w:val="004731B0"/>
    <w:rsid w:val="004934D8"/>
    <w:rsid w:val="00495D10"/>
    <w:rsid w:val="004A6B31"/>
    <w:rsid w:val="004B4367"/>
    <w:rsid w:val="004C013A"/>
    <w:rsid w:val="004C29A0"/>
    <w:rsid w:val="004C514E"/>
    <w:rsid w:val="004D5298"/>
    <w:rsid w:val="004E7A29"/>
    <w:rsid w:val="00514D9E"/>
    <w:rsid w:val="00524AE3"/>
    <w:rsid w:val="00526B88"/>
    <w:rsid w:val="0053161A"/>
    <w:rsid w:val="00544857"/>
    <w:rsid w:val="00544A9C"/>
    <w:rsid w:val="00562100"/>
    <w:rsid w:val="00562C67"/>
    <w:rsid w:val="00577250"/>
    <w:rsid w:val="00584F24"/>
    <w:rsid w:val="005B0A7B"/>
    <w:rsid w:val="005D6103"/>
    <w:rsid w:val="005E1D29"/>
    <w:rsid w:val="005E5107"/>
    <w:rsid w:val="005F7DF9"/>
    <w:rsid w:val="0060201F"/>
    <w:rsid w:val="00602AF2"/>
    <w:rsid w:val="00603C31"/>
    <w:rsid w:val="00612D5D"/>
    <w:rsid w:val="00625E1A"/>
    <w:rsid w:val="00661370"/>
    <w:rsid w:val="00663876"/>
    <w:rsid w:val="00670DCD"/>
    <w:rsid w:val="00673A57"/>
    <w:rsid w:val="00686E10"/>
    <w:rsid w:val="006936E8"/>
    <w:rsid w:val="006D2E47"/>
    <w:rsid w:val="006F56AE"/>
    <w:rsid w:val="0070073D"/>
    <w:rsid w:val="00713610"/>
    <w:rsid w:val="007147F0"/>
    <w:rsid w:val="00723357"/>
    <w:rsid w:val="00744887"/>
    <w:rsid w:val="007456F5"/>
    <w:rsid w:val="007520BC"/>
    <w:rsid w:val="0075407D"/>
    <w:rsid w:val="007771BF"/>
    <w:rsid w:val="0078080F"/>
    <w:rsid w:val="00784386"/>
    <w:rsid w:val="00792CF9"/>
    <w:rsid w:val="00792F8D"/>
    <w:rsid w:val="007C31B7"/>
    <w:rsid w:val="007C5439"/>
    <w:rsid w:val="007F611F"/>
    <w:rsid w:val="00804233"/>
    <w:rsid w:val="008105F0"/>
    <w:rsid w:val="00822B9A"/>
    <w:rsid w:val="0084388D"/>
    <w:rsid w:val="008455EC"/>
    <w:rsid w:val="00847667"/>
    <w:rsid w:val="00861ECB"/>
    <w:rsid w:val="0087203F"/>
    <w:rsid w:val="008820FF"/>
    <w:rsid w:val="008B457F"/>
    <w:rsid w:val="008B48D1"/>
    <w:rsid w:val="008C2D7A"/>
    <w:rsid w:val="008C4F7E"/>
    <w:rsid w:val="008D1D69"/>
    <w:rsid w:val="008F76DB"/>
    <w:rsid w:val="00911033"/>
    <w:rsid w:val="00915922"/>
    <w:rsid w:val="00921035"/>
    <w:rsid w:val="00930F25"/>
    <w:rsid w:val="009463D3"/>
    <w:rsid w:val="00946A7E"/>
    <w:rsid w:val="0095026B"/>
    <w:rsid w:val="009510D3"/>
    <w:rsid w:val="009629FB"/>
    <w:rsid w:val="00964ACE"/>
    <w:rsid w:val="00970E94"/>
    <w:rsid w:val="0097326E"/>
    <w:rsid w:val="0098087D"/>
    <w:rsid w:val="009B3AA1"/>
    <w:rsid w:val="009B5ADF"/>
    <w:rsid w:val="009D60F4"/>
    <w:rsid w:val="009E2DA3"/>
    <w:rsid w:val="009E6617"/>
    <w:rsid w:val="009F421F"/>
    <w:rsid w:val="00A065AA"/>
    <w:rsid w:val="00A13E64"/>
    <w:rsid w:val="00A412DE"/>
    <w:rsid w:val="00A51AD1"/>
    <w:rsid w:val="00A60624"/>
    <w:rsid w:val="00A6316D"/>
    <w:rsid w:val="00A761F1"/>
    <w:rsid w:val="00A933E6"/>
    <w:rsid w:val="00AA11E1"/>
    <w:rsid w:val="00AB3238"/>
    <w:rsid w:val="00AB6890"/>
    <w:rsid w:val="00AD79C3"/>
    <w:rsid w:val="00B0006C"/>
    <w:rsid w:val="00B04614"/>
    <w:rsid w:val="00B07D0A"/>
    <w:rsid w:val="00B119AA"/>
    <w:rsid w:val="00B124D7"/>
    <w:rsid w:val="00B21C0E"/>
    <w:rsid w:val="00B30EBA"/>
    <w:rsid w:val="00B313C3"/>
    <w:rsid w:val="00B451C0"/>
    <w:rsid w:val="00B51801"/>
    <w:rsid w:val="00B535CE"/>
    <w:rsid w:val="00B868FC"/>
    <w:rsid w:val="00BB0151"/>
    <w:rsid w:val="00BB723D"/>
    <w:rsid w:val="00BC05B9"/>
    <w:rsid w:val="00BC2007"/>
    <w:rsid w:val="00BC504C"/>
    <w:rsid w:val="00BD6D39"/>
    <w:rsid w:val="00BE3871"/>
    <w:rsid w:val="00C04032"/>
    <w:rsid w:val="00C042C7"/>
    <w:rsid w:val="00C16870"/>
    <w:rsid w:val="00C32758"/>
    <w:rsid w:val="00C42181"/>
    <w:rsid w:val="00C507D3"/>
    <w:rsid w:val="00C72C5B"/>
    <w:rsid w:val="00C764A8"/>
    <w:rsid w:val="00C77B7F"/>
    <w:rsid w:val="00C911AF"/>
    <w:rsid w:val="00CB3AC5"/>
    <w:rsid w:val="00CB3F59"/>
    <w:rsid w:val="00CB77BF"/>
    <w:rsid w:val="00CC2B28"/>
    <w:rsid w:val="00CE02EA"/>
    <w:rsid w:val="00CE4A6A"/>
    <w:rsid w:val="00CF3662"/>
    <w:rsid w:val="00CF3C7C"/>
    <w:rsid w:val="00D22ED2"/>
    <w:rsid w:val="00D3597B"/>
    <w:rsid w:val="00D43062"/>
    <w:rsid w:val="00D5451C"/>
    <w:rsid w:val="00D62D8C"/>
    <w:rsid w:val="00D7124A"/>
    <w:rsid w:val="00D77904"/>
    <w:rsid w:val="00D875F1"/>
    <w:rsid w:val="00D90463"/>
    <w:rsid w:val="00D97E4F"/>
    <w:rsid w:val="00DA20B2"/>
    <w:rsid w:val="00DC3207"/>
    <w:rsid w:val="00DD4FA4"/>
    <w:rsid w:val="00DF453C"/>
    <w:rsid w:val="00DF4C43"/>
    <w:rsid w:val="00DF4E69"/>
    <w:rsid w:val="00DF6BEC"/>
    <w:rsid w:val="00E05893"/>
    <w:rsid w:val="00E17C2A"/>
    <w:rsid w:val="00E269EB"/>
    <w:rsid w:val="00E448EE"/>
    <w:rsid w:val="00E51AE0"/>
    <w:rsid w:val="00E5389C"/>
    <w:rsid w:val="00E542C4"/>
    <w:rsid w:val="00E560EB"/>
    <w:rsid w:val="00E71609"/>
    <w:rsid w:val="00E71D58"/>
    <w:rsid w:val="00E73722"/>
    <w:rsid w:val="00E76565"/>
    <w:rsid w:val="00E7776A"/>
    <w:rsid w:val="00E80C41"/>
    <w:rsid w:val="00E84CE4"/>
    <w:rsid w:val="00E85FF3"/>
    <w:rsid w:val="00EB36C5"/>
    <w:rsid w:val="00EB3DDB"/>
    <w:rsid w:val="00EB5442"/>
    <w:rsid w:val="00EB587A"/>
    <w:rsid w:val="00EC06C7"/>
    <w:rsid w:val="00EC542A"/>
    <w:rsid w:val="00EC6406"/>
    <w:rsid w:val="00EF0638"/>
    <w:rsid w:val="00F158FE"/>
    <w:rsid w:val="00F32998"/>
    <w:rsid w:val="00F33C75"/>
    <w:rsid w:val="00F53A18"/>
    <w:rsid w:val="00F67682"/>
    <w:rsid w:val="00F719ED"/>
    <w:rsid w:val="00FA028D"/>
    <w:rsid w:val="00FB4382"/>
    <w:rsid w:val="00FB6206"/>
    <w:rsid w:val="00FB7AD8"/>
    <w:rsid w:val="00FC326C"/>
    <w:rsid w:val="00FE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76649-87F6-49D4-9540-DB8ED2E2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719E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19ED"/>
    <w:rPr>
      <w:color w:val="000080"/>
      <w:u w:val="single"/>
    </w:rPr>
  </w:style>
  <w:style w:type="character" w:customStyle="1" w:styleId="a4">
    <w:name w:val="Основной текст_"/>
    <w:basedOn w:val="a0"/>
    <w:link w:val="2"/>
    <w:rsid w:val="00F719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rsid w:val="00F719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pt">
    <w:name w:val="Заголовок №1 + Интервал 3 pt"/>
    <w:basedOn w:val="1"/>
    <w:rsid w:val="00F719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</w:rPr>
  </w:style>
  <w:style w:type="character" w:customStyle="1" w:styleId="1pt">
    <w:name w:val="Основной текст + Интервал 1 pt"/>
    <w:basedOn w:val="a4"/>
    <w:rsid w:val="00F719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20">
    <w:name w:val="Основной текст (2)_"/>
    <w:basedOn w:val="a0"/>
    <w:link w:val="21"/>
    <w:rsid w:val="00F719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pt0">
    <w:name w:val="Основной текст + 13 pt"/>
    <w:basedOn w:val="a4"/>
    <w:rsid w:val="00F719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">
    <w:name w:val="Основной текст1"/>
    <w:basedOn w:val="a4"/>
    <w:rsid w:val="00F719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135pt">
    <w:name w:val="Основной текст (2) + 13;5 pt"/>
    <w:basedOn w:val="20"/>
    <w:rsid w:val="00F719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">
    <w:name w:val="Основной текст2"/>
    <w:basedOn w:val="a"/>
    <w:link w:val="a4"/>
    <w:rsid w:val="00F719ED"/>
    <w:pPr>
      <w:shd w:val="clear" w:color="auto" w:fill="FFFFFF"/>
      <w:spacing w:after="420" w:line="485" w:lineRule="exact"/>
      <w:ind w:hanging="34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F719ED"/>
    <w:pPr>
      <w:shd w:val="clear" w:color="auto" w:fill="FFFFFF"/>
      <w:spacing w:before="420" w:after="660" w:line="0" w:lineRule="atLeas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rsid w:val="00F719ED"/>
    <w:pPr>
      <w:shd w:val="clear" w:color="auto" w:fill="FFFFFF"/>
      <w:spacing w:before="240" w:after="54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ody Text Indent"/>
    <w:basedOn w:val="a"/>
    <w:link w:val="a6"/>
    <w:rsid w:val="00686E10"/>
    <w:pPr>
      <w:tabs>
        <w:tab w:val="left" w:pos="-207"/>
      </w:tabs>
      <w:ind w:right="-2"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686E10"/>
    <w:rPr>
      <w:rFonts w:ascii="Times New Roman" w:eastAsia="Times New Roman" w:hAnsi="Times New Roman" w:cs="Times New Roman"/>
      <w:sz w:val="28"/>
      <w:szCs w:val="20"/>
      <w:lang w:val="ru-RU"/>
    </w:rPr>
  </w:style>
  <w:style w:type="paragraph" w:styleId="a7">
    <w:name w:val="Body Text"/>
    <w:basedOn w:val="a"/>
    <w:link w:val="a8"/>
    <w:uiPriority w:val="99"/>
    <w:semiHidden/>
    <w:unhideWhenUsed/>
    <w:rsid w:val="00930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30F25"/>
    <w:rPr>
      <w:color w:val="000000"/>
    </w:rPr>
  </w:style>
  <w:style w:type="paragraph" w:styleId="22">
    <w:name w:val="Body Text 2"/>
    <w:basedOn w:val="a"/>
    <w:link w:val="23"/>
    <w:uiPriority w:val="99"/>
    <w:semiHidden/>
    <w:unhideWhenUsed/>
    <w:rsid w:val="00930F2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930F25"/>
    <w:rPr>
      <w:color w:val="000000"/>
    </w:rPr>
  </w:style>
  <w:style w:type="paragraph" w:styleId="3">
    <w:name w:val="Body Text 3"/>
    <w:basedOn w:val="a"/>
    <w:link w:val="30"/>
    <w:rsid w:val="00930F25"/>
    <w:pPr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930F25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No Spacing"/>
    <w:uiPriority w:val="1"/>
    <w:qFormat/>
    <w:rsid w:val="001B4C5B"/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header"/>
    <w:basedOn w:val="a"/>
    <w:link w:val="ab"/>
    <w:rsid w:val="00F53A18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F53A18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page number"/>
    <w:basedOn w:val="a0"/>
    <w:rsid w:val="00F53A18"/>
  </w:style>
  <w:style w:type="paragraph" w:styleId="ad">
    <w:name w:val="footer"/>
    <w:basedOn w:val="a"/>
    <w:link w:val="ae"/>
    <w:uiPriority w:val="99"/>
    <w:semiHidden/>
    <w:unhideWhenUsed/>
    <w:rsid w:val="008C4F7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C4F7E"/>
    <w:rPr>
      <w:color w:val="000000"/>
    </w:rPr>
  </w:style>
  <w:style w:type="paragraph" w:styleId="af">
    <w:name w:val="List Paragraph"/>
    <w:basedOn w:val="a"/>
    <w:uiPriority w:val="34"/>
    <w:qFormat/>
    <w:rsid w:val="00BC2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15AC2-B657-49B9-B102-41486C4A8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Gkh-sp</dc:creator>
  <cp:lastModifiedBy>Urist1</cp:lastModifiedBy>
  <cp:revision>2</cp:revision>
  <cp:lastPrinted>2020-12-09T03:05:00Z</cp:lastPrinted>
  <dcterms:created xsi:type="dcterms:W3CDTF">2024-01-26T03:17:00Z</dcterms:created>
  <dcterms:modified xsi:type="dcterms:W3CDTF">2024-01-26T03:17:00Z</dcterms:modified>
</cp:coreProperties>
</file>