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93" w:rsidRPr="003F3612" w:rsidRDefault="00B57E93" w:rsidP="00B57E93">
      <w:pPr>
        <w:jc w:val="center"/>
        <w:rPr>
          <w:sz w:val="28"/>
          <w:szCs w:val="28"/>
        </w:rPr>
      </w:pPr>
      <w:r w:rsidRPr="003F3612">
        <w:rPr>
          <w:sz w:val="28"/>
          <w:szCs w:val="28"/>
        </w:rPr>
        <w:t>Российская Федерация</w:t>
      </w:r>
    </w:p>
    <w:p w:rsidR="00B57E93" w:rsidRPr="003F3612" w:rsidRDefault="00B57E93" w:rsidP="00B57E93">
      <w:pPr>
        <w:jc w:val="center"/>
        <w:rPr>
          <w:sz w:val="28"/>
          <w:szCs w:val="28"/>
        </w:rPr>
      </w:pPr>
      <w:r w:rsidRPr="003F3612">
        <w:rPr>
          <w:sz w:val="28"/>
          <w:szCs w:val="28"/>
        </w:rPr>
        <w:t>Ключевское районное Собрание депутатов</w:t>
      </w:r>
    </w:p>
    <w:p w:rsidR="00B57E93" w:rsidRPr="003F3612" w:rsidRDefault="00B57E93" w:rsidP="00B57E93">
      <w:pPr>
        <w:jc w:val="center"/>
        <w:rPr>
          <w:sz w:val="28"/>
          <w:szCs w:val="28"/>
        </w:rPr>
      </w:pPr>
      <w:r w:rsidRPr="003F3612">
        <w:rPr>
          <w:sz w:val="28"/>
          <w:szCs w:val="28"/>
        </w:rPr>
        <w:t>Алтайского края</w:t>
      </w:r>
    </w:p>
    <w:p w:rsidR="00B57E93" w:rsidRPr="003F3612" w:rsidRDefault="00B57E93" w:rsidP="00B57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A26D5">
        <w:rPr>
          <w:sz w:val="28"/>
          <w:szCs w:val="28"/>
        </w:rPr>
        <w:t>одиннадцатая</w:t>
      </w:r>
      <w:r>
        <w:rPr>
          <w:sz w:val="28"/>
          <w:szCs w:val="28"/>
        </w:rPr>
        <w:t xml:space="preserve"> </w:t>
      </w:r>
      <w:r w:rsidRPr="003F3612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седьмого</w:t>
      </w:r>
      <w:r w:rsidRPr="003F3612">
        <w:rPr>
          <w:sz w:val="28"/>
          <w:szCs w:val="28"/>
        </w:rPr>
        <w:t xml:space="preserve"> созыва</w:t>
      </w:r>
    </w:p>
    <w:p w:rsidR="00B57E93" w:rsidRPr="003F3612" w:rsidRDefault="00B57E93" w:rsidP="00B57E93">
      <w:pPr>
        <w:jc w:val="center"/>
        <w:rPr>
          <w:sz w:val="28"/>
          <w:szCs w:val="28"/>
        </w:rPr>
      </w:pPr>
    </w:p>
    <w:p w:rsidR="00B57E93" w:rsidRPr="003F3612" w:rsidRDefault="00B57E93" w:rsidP="00B57E93">
      <w:pPr>
        <w:jc w:val="center"/>
        <w:rPr>
          <w:sz w:val="28"/>
          <w:szCs w:val="28"/>
        </w:rPr>
      </w:pPr>
      <w:r w:rsidRPr="003F3612">
        <w:rPr>
          <w:sz w:val="28"/>
          <w:szCs w:val="28"/>
        </w:rPr>
        <w:t>Р Е Ш Е Н И Е</w:t>
      </w:r>
    </w:p>
    <w:p w:rsidR="00B57E93" w:rsidRPr="003F3612" w:rsidRDefault="00B57E93" w:rsidP="00B57E93">
      <w:pPr>
        <w:jc w:val="center"/>
        <w:rPr>
          <w:sz w:val="28"/>
          <w:szCs w:val="28"/>
        </w:rPr>
      </w:pPr>
    </w:p>
    <w:p w:rsidR="00B57E93" w:rsidRPr="003F3612" w:rsidRDefault="00B57E93" w:rsidP="00B57E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BB4">
        <w:rPr>
          <w:sz w:val="28"/>
          <w:szCs w:val="28"/>
        </w:rPr>
        <w:t>05.12.</w:t>
      </w:r>
      <w:r>
        <w:rPr>
          <w:sz w:val="28"/>
          <w:szCs w:val="28"/>
        </w:rPr>
        <w:t xml:space="preserve"> 2018</w:t>
      </w:r>
      <w:r w:rsidRPr="003F3612">
        <w:rPr>
          <w:sz w:val="28"/>
          <w:szCs w:val="28"/>
        </w:rPr>
        <w:t xml:space="preserve"> г  №   </w:t>
      </w:r>
      <w:r w:rsidR="00BF2BB4">
        <w:rPr>
          <w:sz w:val="28"/>
          <w:szCs w:val="28"/>
        </w:rPr>
        <w:t>99</w:t>
      </w:r>
      <w:r w:rsidRPr="003F3612">
        <w:rPr>
          <w:sz w:val="28"/>
          <w:szCs w:val="28"/>
        </w:rPr>
        <w:t xml:space="preserve">                                                                    с. Ключи</w:t>
      </w:r>
    </w:p>
    <w:p w:rsidR="00B57E93" w:rsidRPr="003F3612" w:rsidRDefault="00B57E93" w:rsidP="00B57E93">
      <w:pPr>
        <w:rPr>
          <w:sz w:val="28"/>
          <w:szCs w:val="28"/>
        </w:rPr>
      </w:pPr>
    </w:p>
    <w:p w:rsidR="00B57E93" w:rsidRDefault="00B57E93" w:rsidP="00B57E93">
      <w:pPr>
        <w:rPr>
          <w:sz w:val="28"/>
          <w:szCs w:val="28"/>
        </w:rPr>
      </w:pPr>
      <w:r w:rsidRPr="003F3612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внесении изменений в «Положение о порядке </w:t>
      </w:r>
    </w:p>
    <w:p w:rsidR="00B57E93" w:rsidRDefault="00B57E93" w:rsidP="00B57E93">
      <w:pPr>
        <w:rPr>
          <w:sz w:val="28"/>
          <w:szCs w:val="28"/>
        </w:rPr>
      </w:pPr>
      <w:r>
        <w:rPr>
          <w:sz w:val="28"/>
          <w:szCs w:val="28"/>
        </w:rPr>
        <w:t xml:space="preserve">и условиях приватизации имущества муниципального </w:t>
      </w:r>
    </w:p>
    <w:p w:rsidR="00951337" w:rsidRDefault="00B57E93" w:rsidP="00B57E93">
      <w:pPr>
        <w:rPr>
          <w:sz w:val="28"/>
          <w:szCs w:val="28"/>
        </w:rPr>
      </w:pPr>
      <w:r>
        <w:rPr>
          <w:sz w:val="28"/>
          <w:szCs w:val="28"/>
        </w:rPr>
        <w:t>образования Ключевский район»</w:t>
      </w:r>
      <w:r w:rsidR="00951337">
        <w:rPr>
          <w:sz w:val="28"/>
          <w:szCs w:val="28"/>
        </w:rPr>
        <w:t xml:space="preserve">, утвержденного </w:t>
      </w:r>
    </w:p>
    <w:p w:rsidR="00B57E93" w:rsidRPr="003F3612" w:rsidRDefault="00951337" w:rsidP="00B57E93">
      <w:pPr>
        <w:rPr>
          <w:sz w:val="28"/>
          <w:szCs w:val="28"/>
        </w:rPr>
      </w:pPr>
      <w:r>
        <w:rPr>
          <w:sz w:val="28"/>
          <w:szCs w:val="28"/>
        </w:rPr>
        <w:t>Решением РСД от 08.11.2016</w:t>
      </w:r>
      <w:bookmarkStart w:id="0" w:name="_GoBack"/>
      <w:bookmarkEnd w:id="0"/>
    </w:p>
    <w:p w:rsidR="00B57E93" w:rsidRPr="003F3612" w:rsidRDefault="00B57E93" w:rsidP="00B57E93">
      <w:pPr>
        <w:rPr>
          <w:sz w:val="28"/>
          <w:szCs w:val="28"/>
        </w:rPr>
      </w:pPr>
    </w:p>
    <w:p w:rsidR="00B57E93" w:rsidRDefault="00B57E93" w:rsidP="00B57E93">
      <w:pPr>
        <w:jc w:val="both"/>
        <w:rPr>
          <w:sz w:val="28"/>
          <w:szCs w:val="28"/>
        </w:rPr>
      </w:pPr>
      <w:r w:rsidRPr="003F36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ч.4 ст.7 Федерального закона №131-ФЗ от 06.10.2003 «Об общих принципах организации местного самоуправления в Российской Федерации»</w:t>
      </w:r>
    </w:p>
    <w:p w:rsidR="00B57E93" w:rsidRPr="003F3612" w:rsidRDefault="00B57E93" w:rsidP="00B57E93">
      <w:pPr>
        <w:jc w:val="both"/>
        <w:rPr>
          <w:sz w:val="28"/>
          <w:szCs w:val="28"/>
        </w:rPr>
      </w:pPr>
    </w:p>
    <w:p w:rsidR="00B57E93" w:rsidRPr="003F3612" w:rsidRDefault="00B57E93" w:rsidP="00B57E93">
      <w:pPr>
        <w:jc w:val="center"/>
        <w:rPr>
          <w:sz w:val="28"/>
          <w:szCs w:val="28"/>
        </w:rPr>
      </w:pPr>
      <w:r w:rsidRPr="003F3612">
        <w:rPr>
          <w:sz w:val="28"/>
          <w:szCs w:val="28"/>
        </w:rPr>
        <w:t>Районное Собрание депутатов</w:t>
      </w:r>
    </w:p>
    <w:p w:rsidR="00B57E93" w:rsidRPr="003F3612" w:rsidRDefault="00B57E93" w:rsidP="00B57E93">
      <w:pPr>
        <w:jc w:val="center"/>
        <w:rPr>
          <w:sz w:val="28"/>
          <w:szCs w:val="28"/>
        </w:rPr>
      </w:pPr>
    </w:p>
    <w:p w:rsidR="00B57E93" w:rsidRPr="003F3612" w:rsidRDefault="00B57E93" w:rsidP="00B57E93">
      <w:pPr>
        <w:jc w:val="center"/>
        <w:rPr>
          <w:sz w:val="28"/>
          <w:szCs w:val="28"/>
        </w:rPr>
      </w:pPr>
      <w:r w:rsidRPr="003F3612">
        <w:rPr>
          <w:sz w:val="28"/>
          <w:szCs w:val="28"/>
        </w:rPr>
        <w:t>Р Е Ш И Л О:</w:t>
      </w:r>
    </w:p>
    <w:p w:rsidR="00B57E93" w:rsidRPr="003F3612" w:rsidRDefault="00B57E93" w:rsidP="00B57E93">
      <w:pPr>
        <w:jc w:val="center"/>
        <w:rPr>
          <w:sz w:val="28"/>
          <w:szCs w:val="28"/>
        </w:rPr>
      </w:pPr>
    </w:p>
    <w:p w:rsidR="00CA67CE" w:rsidRDefault="00B57E93" w:rsidP="00B57E93">
      <w:pPr>
        <w:tabs>
          <w:tab w:val="left" w:pos="7896"/>
        </w:tabs>
        <w:jc w:val="both"/>
        <w:rPr>
          <w:sz w:val="28"/>
          <w:szCs w:val="28"/>
        </w:rPr>
      </w:pPr>
      <w:r w:rsidRPr="003F3612">
        <w:rPr>
          <w:sz w:val="28"/>
          <w:szCs w:val="28"/>
        </w:rPr>
        <w:t xml:space="preserve">         1. </w:t>
      </w:r>
      <w:r>
        <w:rPr>
          <w:sz w:val="28"/>
          <w:szCs w:val="28"/>
        </w:rPr>
        <w:t xml:space="preserve"> Исключить из п.4.1. ст. 4 «Положения о порядке и условиях приватизации имущества муниципального образования Ключевский район»</w:t>
      </w:r>
      <w:r w:rsidR="00CA67CE">
        <w:rPr>
          <w:sz w:val="28"/>
          <w:szCs w:val="28"/>
        </w:rPr>
        <w:t xml:space="preserve">   </w:t>
      </w:r>
    </w:p>
    <w:p w:rsidR="00B57E93" w:rsidRPr="003F3612" w:rsidRDefault="00CA67CE" w:rsidP="00B57E93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пункт 5 «Продажа за пределами территории Российской Федерации находящихся в муниципальной собственности акций акционерных обществ»</w:t>
      </w:r>
    </w:p>
    <w:p w:rsidR="00CA67CE" w:rsidRDefault="00B57E93" w:rsidP="00B57E93">
      <w:pPr>
        <w:jc w:val="both"/>
        <w:rPr>
          <w:sz w:val="28"/>
          <w:szCs w:val="28"/>
        </w:rPr>
      </w:pPr>
      <w:r w:rsidRPr="003F3612">
        <w:rPr>
          <w:sz w:val="28"/>
          <w:szCs w:val="28"/>
        </w:rPr>
        <w:t xml:space="preserve">     </w:t>
      </w:r>
    </w:p>
    <w:p w:rsidR="00B57E93" w:rsidRPr="003F3612" w:rsidRDefault="00CA67CE" w:rsidP="00B57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7E93" w:rsidRPr="003F3612">
        <w:rPr>
          <w:sz w:val="28"/>
          <w:szCs w:val="28"/>
        </w:rPr>
        <w:t xml:space="preserve"> 2. Контроль за исполнением настоящего решения возложить на постоянную комиссию РСД по экономике и бюджету (</w:t>
      </w:r>
      <w:r w:rsidR="00B57E93">
        <w:rPr>
          <w:sz w:val="28"/>
          <w:szCs w:val="28"/>
        </w:rPr>
        <w:t>Рыдкин С.П</w:t>
      </w:r>
      <w:r w:rsidR="00B57E93" w:rsidRPr="003F3612">
        <w:rPr>
          <w:sz w:val="28"/>
          <w:szCs w:val="28"/>
        </w:rPr>
        <w:t>.).</w:t>
      </w:r>
    </w:p>
    <w:p w:rsidR="00B57E93" w:rsidRPr="003F3612" w:rsidRDefault="00B57E93" w:rsidP="00B57E93">
      <w:pPr>
        <w:pStyle w:val="a3"/>
        <w:rPr>
          <w:sz w:val="28"/>
          <w:szCs w:val="28"/>
        </w:rPr>
      </w:pPr>
    </w:p>
    <w:p w:rsidR="00B57E93" w:rsidRPr="003F3612" w:rsidRDefault="00B57E93" w:rsidP="00B57E93">
      <w:pPr>
        <w:jc w:val="both"/>
        <w:rPr>
          <w:sz w:val="28"/>
          <w:szCs w:val="28"/>
        </w:rPr>
      </w:pPr>
    </w:p>
    <w:p w:rsidR="00B57E93" w:rsidRPr="003F3612" w:rsidRDefault="00B57E93" w:rsidP="00B57E93">
      <w:pPr>
        <w:jc w:val="both"/>
        <w:rPr>
          <w:sz w:val="28"/>
          <w:szCs w:val="28"/>
        </w:rPr>
      </w:pPr>
    </w:p>
    <w:p w:rsidR="00B57E93" w:rsidRPr="003F3612" w:rsidRDefault="00B57E93" w:rsidP="00B57E93">
      <w:pPr>
        <w:jc w:val="both"/>
        <w:rPr>
          <w:sz w:val="28"/>
          <w:szCs w:val="28"/>
        </w:rPr>
      </w:pPr>
    </w:p>
    <w:p w:rsidR="00B57E93" w:rsidRPr="003F3612" w:rsidRDefault="00B57E93" w:rsidP="00B57E93">
      <w:pPr>
        <w:jc w:val="both"/>
        <w:rPr>
          <w:sz w:val="28"/>
          <w:szCs w:val="28"/>
        </w:rPr>
      </w:pPr>
    </w:p>
    <w:p w:rsidR="00B57E93" w:rsidRPr="003F3612" w:rsidRDefault="00B57E93" w:rsidP="00B57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районного Собрания депутатов                            Н.И. Заикин</w:t>
      </w:r>
    </w:p>
    <w:p w:rsidR="00B57E93" w:rsidRPr="003F3612" w:rsidRDefault="00B57E93" w:rsidP="00B57E93">
      <w:pPr>
        <w:jc w:val="both"/>
        <w:rPr>
          <w:sz w:val="28"/>
          <w:szCs w:val="28"/>
        </w:rPr>
      </w:pPr>
    </w:p>
    <w:p w:rsidR="001E0E88" w:rsidRDefault="001E0E88"/>
    <w:sectPr w:rsidR="001E0E88" w:rsidSect="0088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88"/>
    <w:rsid w:val="001E0E88"/>
    <w:rsid w:val="0042311C"/>
    <w:rsid w:val="00551B59"/>
    <w:rsid w:val="008813E8"/>
    <w:rsid w:val="00951337"/>
    <w:rsid w:val="00AA26D5"/>
    <w:rsid w:val="00B57E93"/>
    <w:rsid w:val="00BF2BB4"/>
    <w:rsid w:val="00CA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Пользователь Windows</cp:lastModifiedBy>
  <cp:revision>4</cp:revision>
  <cp:lastPrinted>2018-12-12T05:07:00Z</cp:lastPrinted>
  <dcterms:created xsi:type="dcterms:W3CDTF">2018-12-12T05:08:00Z</dcterms:created>
  <dcterms:modified xsi:type="dcterms:W3CDTF">2019-10-18T08:57:00Z</dcterms:modified>
</cp:coreProperties>
</file>