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2C4" w:rsidRDefault="004402C4" w:rsidP="004402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Российская </w:t>
      </w:r>
      <w:r w:rsidR="009104E4">
        <w:rPr>
          <w:sz w:val="28"/>
          <w:szCs w:val="28"/>
        </w:rPr>
        <w:t>Ф</w:t>
      </w:r>
      <w:r>
        <w:rPr>
          <w:sz w:val="28"/>
          <w:szCs w:val="28"/>
        </w:rPr>
        <w:t>едерация</w:t>
      </w:r>
    </w:p>
    <w:p w:rsidR="004402C4" w:rsidRDefault="004402C4" w:rsidP="004402C4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Ключевское</w:t>
      </w:r>
      <w:proofErr w:type="spellEnd"/>
      <w:r>
        <w:rPr>
          <w:sz w:val="28"/>
          <w:szCs w:val="28"/>
        </w:rPr>
        <w:t xml:space="preserve"> районное Собрание депутатов</w:t>
      </w:r>
    </w:p>
    <w:p w:rsidR="004402C4" w:rsidRDefault="004402C4" w:rsidP="004402C4">
      <w:pPr>
        <w:jc w:val="center"/>
        <w:rPr>
          <w:sz w:val="28"/>
          <w:szCs w:val="28"/>
        </w:rPr>
      </w:pPr>
      <w:r>
        <w:rPr>
          <w:sz w:val="28"/>
          <w:szCs w:val="28"/>
        </w:rPr>
        <w:t>Алтайского края</w:t>
      </w:r>
    </w:p>
    <w:p w:rsidR="004402C4" w:rsidRPr="00917AD7" w:rsidRDefault="004402C4" w:rsidP="004402C4">
      <w:pPr>
        <w:jc w:val="center"/>
        <w:rPr>
          <w:sz w:val="28"/>
          <w:szCs w:val="28"/>
        </w:rPr>
      </w:pPr>
      <w:r w:rsidRPr="00917AD7">
        <w:rPr>
          <w:sz w:val="28"/>
          <w:szCs w:val="28"/>
        </w:rPr>
        <w:t xml:space="preserve">Тридцать </w:t>
      </w:r>
      <w:r w:rsidR="00986715">
        <w:rPr>
          <w:sz w:val="28"/>
          <w:szCs w:val="28"/>
        </w:rPr>
        <w:t>девятая</w:t>
      </w:r>
      <w:r w:rsidRPr="00917AD7">
        <w:rPr>
          <w:sz w:val="28"/>
          <w:szCs w:val="28"/>
        </w:rPr>
        <w:t xml:space="preserve"> сессия шестого созыва</w:t>
      </w:r>
    </w:p>
    <w:p w:rsidR="004402C4" w:rsidRPr="00871550" w:rsidRDefault="004402C4" w:rsidP="004402C4">
      <w:pPr>
        <w:jc w:val="center"/>
        <w:rPr>
          <w:color w:val="FF0000"/>
          <w:sz w:val="28"/>
          <w:szCs w:val="28"/>
        </w:rPr>
      </w:pPr>
    </w:p>
    <w:p w:rsidR="004402C4" w:rsidRDefault="004402C4" w:rsidP="004402C4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4402C4" w:rsidRDefault="004402C4" w:rsidP="004402C4">
      <w:pPr>
        <w:jc w:val="center"/>
        <w:rPr>
          <w:sz w:val="28"/>
          <w:szCs w:val="28"/>
        </w:rPr>
      </w:pPr>
    </w:p>
    <w:p w:rsidR="004402C4" w:rsidRDefault="005B12CF" w:rsidP="004402C4">
      <w:pPr>
        <w:rPr>
          <w:sz w:val="28"/>
          <w:szCs w:val="28"/>
        </w:rPr>
      </w:pPr>
      <w:r>
        <w:rPr>
          <w:sz w:val="28"/>
          <w:szCs w:val="28"/>
        </w:rPr>
        <w:t xml:space="preserve">8 ноября </w:t>
      </w:r>
      <w:r w:rsidR="004402C4">
        <w:rPr>
          <w:sz w:val="28"/>
          <w:szCs w:val="28"/>
        </w:rPr>
        <w:t>201</w:t>
      </w:r>
      <w:r w:rsidR="00064D59">
        <w:rPr>
          <w:sz w:val="28"/>
          <w:szCs w:val="28"/>
        </w:rPr>
        <w:t>6</w:t>
      </w:r>
      <w:r w:rsidR="004402C4">
        <w:rPr>
          <w:sz w:val="28"/>
          <w:szCs w:val="28"/>
        </w:rPr>
        <w:t xml:space="preserve"> года                                                                      № </w:t>
      </w:r>
      <w:r>
        <w:rPr>
          <w:sz w:val="28"/>
          <w:szCs w:val="28"/>
        </w:rPr>
        <w:t>381</w:t>
      </w:r>
      <w:r w:rsidR="004402C4">
        <w:rPr>
          <w:sz w:val="28"/>
          <w:szCs w:val="28"/>
        </w:rPr>
        <w:t xml:space="preserve">                        </w:t>
      </w:r>
    </w:p>
    <w:p w:rsidR="004402C4" w:rsidRDefault="004402C4" w:rsidP="004402C4">
      <w:pPr>
        <w:jc w:val="center"/>
        <w:rPr>
          <w:sz w:val="28"/>
          <w:szCs w:val="28"/>
        </w:rPr>
      </w:pPr>
      <w:r>
        <w:rPr>
          <w:sz w:val="28"/>
          <w:szCs w:val="28"/>
        </w:rPr>
        <w:t>с. Ключи</w:t>
      </w:r>
    </w:p>
    <w:p w:rsidR="004402C4" w:rsidRDefault="004402C4" w:rsidP="004402C4">
      <w:pPr>
        <w:rPr>
          <w:sz w:val="28"/>
          <w:szCs w:val="28"/>
        </w:rPr>
      </w:pPr>
    </w:p>
    <w:p w:rsidR="004402C4" w:rsidRDefault="004402C4" w:rsidP="0098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системе налогообложения в виде </w:t>
      </w:r>
    </w:p>
    <w:p w:rsidR="004402C4" w:rsidRDefault="004402C4" w:rsidP="00986715">
      <w:pPr>
        <w:jc w:val="both"/>
        <w:rPr>
          <w:sz w:val="28"/>
          <w:szCs w:val="28"/>
        </w:rPr>
      </w:pPr>
      <w:r>
        <w:rPr>
          <w:sz w:val="28"/>
          <w:szCs w:val="28"/>
        </w:rPr>
        <w:t>единого налога на вмененный доход</w:t>
      </w:r>
    </w:p>
    <w:p w:rsidR="004402C4" w:rsidRDefault="004402C4" w:rsidP="00986715">
      <w:pPr>
        <w:jc w:val="both"/>
        <w:rPr>
          <w:sz w:val="28"/>
          <w:szCs w:val="28"/>
        </w:rPr>
      </w:pPr>
      <w:r>
        <w:rPr>
          <w:sz w:val="28"/>
          <w:szCs w:val="28"/>
        </w:rPr>
        <w:t>для отдельных видов деятельности</w:t>
      </w:r>
    </w:p>
    <w:p w:rsidR="004402C4" w:rsidRDefault="004402C4" w:rsidP="0098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4402C4" w:rsidRDefault="004402C4" w:rsidP="00986715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Ключевский район</w:t>
      </w:r>
    </w:p>
    <w:p w:rsidR="004402C4" w:rsidRDefault="004402C4" w:rsidP="004402C4">
      <w:pPr>
        <w:rPr>
          <w:sz w:val="28"/>
          <w:szCs w:val="28"/>
        </w:rPr>
      </w:pPr>
    </w:p>
    <w:p w:rsidR="004402C4" w:rsidRDefault="004402C4" w:rsidP="009867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Уставом муниципального образования  Ключевский район, руководствуясь Налоговым кодексом Российской Федерации (далее НК РФ), районное Собрание депутатов </w:t>
      </w:r>
    </w:p>
    <w:p w:rsidR="004402C4" w:rsidRDefault="004402C4" w:rsidP="004402C4">
      <w:pPr>
        <w:rPr>
          <w:sz w:val="28"/>
          <w:szCs w:val="28"/>
        </w:rPr>
      </w:pPr>
    </w:p>
    <w:p w:rsidR="004402C4" w:rsidRDefault="004402C4" w:rsidP="004402C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РЕШИЛО:</w:t>
      </w:r>
    </w:p>
    <w:p w:rsidR="004402C4" w:rsidRDefault="004402C4" w:rsidP="004402C4">
      <w:pPr>
        <w:rPr>
          <w:sz w:val="28"/>
          <w:szCs w:val="28"/>
        </w:rPr>
      </w:pPr>
    </w:p>
    <w:p w:rsidR="004402C4" w:rsidRPr="00AC21F6" w:rsidRDefault="004402C4" w:rsidP="007E1CF0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Приложения №10 к  </w:t>
      </w:r>
      <w:r w:rsidR="00064D59">
        <w:rPr>
          <w:sz w:val="28"/>
          <w:szCs w:val="28"/>
        </w:rPr>
        <w:t xml:space="preserve">Решению РСД №336 от 09.11.2015г «О системе налогообложения в виде единого налога на вмененный доход для отдельных видов деятельности на территории муниципального образования Ключевский район», </w:t>
      </w:r>
      <w:r>
        <w:rPr>
          <w:sz w:val="28"/>
          <w:szCs w:val="28"/>
        </w:rPr>
        <w:t>Решению РСД № 78 от 30.11.2012 г «О внесении изменений и дополнений в Решение РСД № 130 от 27.11.2008г «О системе налогообложения в виде единого налога на вмененный доход для отдельных видов</w:t>
      </w:r>
      <w:proofErr w:type="gramEnd"/>
      <w:r>
        <w:rPr>
          <w:sz w:val="28"/>
          <w:szCs w:val="28"/>
        </w:rPr>
        <w:t xml:space="preserve"> деятельности на территории  муниципального образования Ключевский район»»  с 1 января 201</w:t>
      </w:r>
      <w:r w:rsidR="003F3E38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читать в новой  редакции (Приложение №1</w:t>
      </w:r>
      <w:r w:rsidR="003F3E38">
        <w:rPr>
          <w:sz w:val="28"/>
          <w:szCs w:val="28"/>
        </w:rPr>
        <w:t>0</w:t>
      </w:r>
      <w:r>
        <w:rPr>
          <w:sz w:val="28"/>
          <w:szCs w:val="28"/>
        </w:rPr>
        <w:t>).</w:t>
      </w:r>
    </w:p>
    <w:p w:rsidR="004402C4" w:rsidRPr="00AB0E5C" w:rsidRDefault="004402C4" w:rsidP="007E1CF0">
      <w:pPr>
        <w:numPr>
          <w:ilvl w:val="0"/>
          <w:numId w:val="1"/>
        </w:numPr>
        <w:tabs>
          <w:tab w:val="clear" w:pos="720"/>
          <w:tab w:val="num" w:pos="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Решение вступает в силу с 1 января 201</w:t>
      </w:r>
      <w:r w:rsidR="003F3E38">
        <w:rPr>
          <w:sz w:val="28"/>
          <w:szCs w:val="28"/>
        </w:rPr>
        <w:t>7</w:t>
      </w:r>
      <w:r>
        <w:rPr>
          <w:sz w:val="28"/>
          <w:szCs w:val="28"/>
        </w:rPr>
        <w:t xml:space="preserve"> года, после его официального опубликования в районной газете «Степной Маяк».</w:t>
      </w:r>
    </w:p>
    <w:p w:rsidR="004402C4" w:rsidRPr="00DE7273" w:rsidRDefault="004402C4" w:rsidP="007E1CF0">
      <w:pPr>
        <w:pStyle w:val="a4"/>
        <w:numPr>
          <w:ilvl w:val="0"/>
          <w:numId w:val="1"/>
        </w:numPr>
        <w:tabs>
          <w:tab w:val="clear" w:pos="720"/>
          <w:tab w:val="num" w:pos="-142"/>
        </w:tabs>
        <w:ind w:left="0" w:firstLine="0"/>
        <w:jc w:val="both"/>
        <w:rPr>
          <w:sz w:val="28"/>
          <w:szCs w:val="28"/>
        </w:rPr>
      </w:pPr>
      <w:proofErr w:type="gramStart"/>
      <w:r w:rsidRPr="00FD6E42">
        <w:rPr>
          <w:sz w:val="28"/>
          <w:szCs w:val="28"/>
        </w:rPr>
        <w:t>Контроль за</w:t>
      </w:r>
      <w:proofErr w:type="gramEnd"/>
      <w:r w:rsidRPr="00FD6E42">
        <w:rPr>
          <w:sz w:val="28"/>
          <w:szCs w:val="28"/>
        </w:rPr>
        <w:t xml:space="preserve"> исполнени</w:t>
      </w:r>
      <w:r>
        <w:rPr>
          <w:sz w:val="28"/>
          <w:szCs w:val="28"/>
        </w:rPr>
        <w:t xml:space="preserve">ем данного решения возложить на председателя постоянной </w:t>
      </w:r>
      <w:r w:rsidRPr="00FD6E42">
        <w:rPr>
          <w:sz w:val="28"/>
          <w:szCs w:val="28"/>
        </w:rPr>
        <w:t xml:space="preserve"> комис</w:t>
      </w:r>
      <w:r>
        <w:rPr>
          <w:sz w:val="28"/>
          <w:szCs w:val="28"/>
        </w:rPr>
        <w:t>сии РСД по экономике и бюджету</w:t>
      </w:r>
      <w:r w:rsidR="007E1CF0">
        <w:rPr>
          <w:sz w:val="28"/>
          <w:szCs w:val="28"/>
        </w:rPr>
        <w:t xml:space="preserve"> (</w:t>
      </w:r>
      <w:proofErr w:type="spellStart"/>
      <w:r w:rsidR="007E1CF0">
        <w:rPr>
          <w:sz w:val="28"/>
          <w:szCs w:val="28"/>
        </w:rPr>
        <w:t>Н.И.Заикина</w:t>
      </w:r>
      <w:proofErr w:type="spellEnd"/>
      <w:r w:rsidR="007E1CF0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4402C4" w:rsidRDefault="004402C4" w:rsidP="004402C4">
      <w:pPr>
        <w:jc w:val="both"/>
        <w:rPr>
          <w:sz w:val="28"/>
          <w:szCs w:val="28"/>
        </w:rPr>
      </w:pPr>
    </w:p>
    <w:p w:rsidR="004402C4" w:rsidRDefault="004402C4" w:rsidP="0044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4402C4" w:rsidRDefault="004402C4" w:rsidP="004402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                                                     </w:t>
      </w:r>
      <w:proofErr w:type="spellStart"/>
      <w:r>
        <w:rPr>
          <w:sz w:val="28"/>
          <w:szCs w:val="28"/>
        </w:rPr>
        <w:t>Е.П.Леванчук</w:t>
      </w:r>
      <w:proofErr w:type="spellEnd"/>
    </w:p>
    <w:p w:rsidR="004402C4" w:rsidRDefault="004402C4" w:rsidP="004402C4">
      <w:pPr>
        <w:jc w:val="both"/>
        <w:rPr>
          <w:sz w:val="28"/>
          <w:szCs w:val="28"/>
        </w:rPr>
      </w:pPr>
    </w:p>
    <w:p w:rsidR="004402C4" w:rsidRDefault="004402C4" w:rsidP="004402C4">
      <w:pPr>
        <w:jc w:val="both"/>
        <w:rPr>
          <w:sz w:val="28"/>
          <w:szCs w:val="28"/>
        </w:rPr>
      </w:pPr>
    </w:p>
    <w:p w:rsidR="004402C4" w:rsidRDefault="004402C4" w:rsidP="004402C4">
      <w:pPr>
        <w:jc w:val="both"/>
        <w:rPr>
          <w:sz w:val="28"/>
          <w:szCs w:val="28"/>
        </w:rPr>
      </w:pPr>
    </w:p>
    <w:p w:rsidR="004402C4" w:rsidRDefault="004402C4" w:rsidP="004402C4">
      <w:pPr>
        <w:jc w:val="both"/>
        <w:rPr>
          <w:sz w:val="28"/>
          <w:szCs w:val="28"/>
        </w:rPr>
      </w:pPr>
    </w:p>
    <w:p w:rsidR="004402C4" w:rsidRDefault="004402C4" w:rsidP="004402C4">
      <w:pPr>
        <w:jc w:val="both"/>
        <w:rPr>
          <w:sz w:val="28"/>
          <w:szCs w:val="28"/>
        </w:rPr>
      </w:pPr>
    </w:p>
    <w:p w:rsidR="004402C4" w:rsidRDefault="004402C4" w:rsidP="004402C4">
      <w:pPr>
        <w:jc w:val="both"/>
        <w:rPr>
          <w:sz w:val="28"/>
          <w:szCs w:val="28"/>
        </w:rPr>
      </w:pPr>
    </w:p>
    <w:p w:rsidR="004402C4" w:rsidRDefault="004402C4" w:rsidP="004402C4">
      <w:pPr>
        <w:jc w:val="both"/>
        <w:rPr>
          <w:sz w:val="28"/>
          <w:szCs w:val="28"/>
        </w:rPr>
      </w:pPr>
    </w:p>
    <w:p w:rsidR="004402C4" w:rsidRPr="00854561" w:rsidRDefault="003F3E38" w:rsidP="004402C4">
      <w:pPr>
        <w:shd w:val="clear" w:color="auto" w:fill="FFFFFF"/>
        <w:spacing w:before="816" w:line="269" w:lineRule="exact"/>
        <w:rPr>
          <w:b/>
          <w:sz w:val="28"/>
          <w:szCs w:val="28"/>
        </w:rPr>
      </w:pPr>
      <w:r>
        <w:rPr>
          <w:b/>
          <w:spacing w:val="-2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4402C4" w:rsidRPr="00854561">
        <w:rPr>
          <w:b/>
          <w:spacing w:val="-2"/>
          <w:sz w:val="28"/>
          <w:szCs w:val="28"/>
        </w:rPr>
        <w:t>Приложение №10</w:t>
      </w:r>
    </w:p>
    <w:p w:rsidR="004402C4" w:rsidRPr="00854561" w:rsidRDefault="00854561" w:rsidP="00854561">
      <w:pPr>
        <w:shd w:val="clear" w:color="auto" w:fill="FFFFFF"/>
        <w:spacing w:line="278" w:lineRule="exact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</w:r>
      <w:r>
        <w:rPr>
          <w:spacing w:val="-1"/>
          <w:sz w:val="28"/>
          <w:szCs w:val="28"/>
        </w:rPr>
        <w:tab/>
        <w:t xml:space="preserve">       </w:t>
      </w:r>
      <w:r w:rsidR="004402C4" w:rsidRPr="00854561">
        <w:rPr>
          <w:spacing w:val="-1"/>
          <w:sz w:val="28"/>
          <w:szCs w:val="28"/>
        </w:rPr>
        <w:t>к      решению     Ключевского</w:t>
      </w:r>
    </w:p>
    <w:p w:rsidR="004402C4" w:rsidRPr="00854561" w:rsidRDefault="00854561" w:rsidP="00854561">
      <w:pPr>
        <w:shd w:val="clear" w:color="auto" w:fill="FFFFFF"/>
        <w:spacing w:line="278" w:lineRule="exact"/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402C4" w:rsidRPr="00854561">
        <w:rPr>
          <w:sz w:val="28"/>
          <w:szCs w:val="28"/>
        </w:rPr>
        <w:t xml:space="preserve">районного   Собрания </w:t>
      </w:r>
      <w:r>
        <w:rPr>
          <w:sz w:val="28"/>
          <w:szCs w:val="28"/>
        </w:rPr>
        <w:t>д</w:t>
      </w:r>
      <w:r w:rsidR="004402C4" w:rsidRPr="00854561">
        <w:rPr>
          <w:spacing w:val="-2"/>
          <w:sz w:val="28"/>
          <w:szCs w:val="28"/>
        </w:rPr>
        <w:t>епутатов</w:t>
      </w:r>
    </w:p>
    <w:p w:rsidR="004402C4" w:rsidRPr="00854561" w:rsidRDefault="00854561" w:rsidP="00854561">
      <w:pPr>
        <w:shd w:val="clear" w:color="auto" w:fill="FFFFFF"/>
        <w:tabs>
          <w:tab w:val="left" w:leader="underscore" w:pos="8554"/>
        </w:tabs>
        <w:spacing w:line="278" w:lineRule="exact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  <w:r w:rsidR="004402C4" w:rsidRPr="00854561">
        <w:rPr>
          <w:sz w:val="28"/>
          <w:szCs w:val="28"/>
        </w:rPr>
        <w:t xml:space="preserve">№  </w:t>
      </w:r>
      <w:r w:rsidR="005B12CF">
        <w:rPr>
          <w:sz w:val="28"/>
          <w:szCs w:val="28"/>
        </w:rPr>
        <w:t>381</w:t>
      </w:r>
      <w:r w:rsidR="004402C4" w:rsidRPr="00854561">
        <w:rPr>
          <w:sz w:val="28"/>
          <w:szCs w:val="28"/>
        </w:rPr>
        <w:t xml:space="preserve">  от « </w:t>
      </w:r>
      <w:r w:rsidR="005B12CF">
        <w:rPr>
          <w:sz w:val="28"/>
          <w:szCs w:val="28"/>
        </w:rPr>
        <w:t>8</w:t>
      </w:r>
      <w:r w:rsidR="004402C4" w:rsidRPr="00854561">
        <w:rPr>
          <w:sz w:val="28"/>
          <w:szCs w:val="28"/>
        </w:rPr>
        <w:t xml:space="preserve"> » </w:t>
      </w:r>
      <w:r w:rsidR="005B12CF">
        <w:rPr>
          <w:sz w:val="28"/>
          <w:szCs w:val="28"/>
        </w:rPr>
        <w:t xml:space="preserve">ноября </w:t>
      </w:r>
      <w:r w:rsidR="004402C4" w:rsidRPr="00854561">
        <w:rPr>
          <w:spacing w:val="-1"/>
          <w:sz w:val="28"/>
          <w:szCs w:val="28"/>
        </w:rPr>
        <w:t>201</w:t>
      </w:r>
      <w:r w:rsidR="003F3E38">
        <w:rPr>
          <w:spacing w:val="-1"/>
          <w:sz w:val="28"/>
          <w:szCs w:val="28"/>
        </w:rPr>
        <w:t>6</w:t>
      </w:r>
      <w:r w:rsidR="004402C4" w:rsidRPr="00854561">
        <w:rPr>
          <w:spacing w:val="-1"/>
          <w:sz w:val="28"/>
          <w:szCs w:val="28"/>
        </w:rPr>
        <w:t>г.</w:t>
      </w:r>
    </w:p>
    <w:p w:rsidR="004402C4" w:rsidRPr="00854561" w:rsidRDefault="004402C4" w:rsidP="004402C4">
      <w:pPr>
        <w:shd w:val="clear" w:color="auto" w:fill="FFFFFF"/>
        <w:tabs>
          <w:tab w:val="left" w:leader="underscore" w:pos="8554"/>
        </w:tabs>
        <w:spacing w:line="278" w:lineRule="exact"/>
        <w:ind w:left="5750"/>
        <w:rPr>
          <w:spacing w:val="-1"/>
          <w:sz w:val="28"/>
          <w:szCs w:val="28"/>
        </w:rPr>
      </w:pPr>
    </w:p>
    <w:p w:rsidR="004402C4" w:rsidRPr="00854561" w:rsidRDefault="004402C4" w:rsidP="004402C4">
      <w:pPr>
        <w:shd w:val="clear" w:color="auto" w:fill="FFFFFF"/>
        <w:tabs>
          <w:tab w:val="left" w:leader="underscore" w:pos="8554"/>
        </w:tabs>
        <w:spacing w:line="278" w:lineRule="exact"/>
        <w:ind w:left="5750"/>
        <w:rPr>
          <w:sz w:val="28"/>
          <w:szCs w:val="28"/>
        </w:rPr>
      </w:pPr>
    </w:p>
    <w:p w:rsidR="004402C4" w:rsidRPr="00854561" w:rsidRDefault="004402C4" w:rsidP="004402C4">
      <w:pPr>
        <w:jc w:val="center"/>
        <w:rPr>
          <w:b/>
          <w:sz w:val="28"/>
          <w:szCs w:val="28"/>
        </w:rPr>
      </w:pPr>
      <w:r w:rsidRPr="00854561">
        <w:rPr>
          <w:b/>
          <w:sz w:val="28"/>
          <w:szCs w:val="28"/>
        </w:rPr>
        <w:t>КОЭФФИЦИЕНТ «</w:t>
      </w:r>
      <w:proofErr w:type="spellStart"/>
      <w:r w:rsidRPr="00854561">
        <w:rPr>
          <w:b/>
          <w:sz w:val="28"/>
          <w:szCs w:val="28"/>
        </w:rPr>
        <w:t>Кзп</w:t>
      </w:r>
      <w:proofErr w:type="spellEnd"/>
      <w:r w:rsidRPr="00854561">
        <w:rPr>
          <w:b/>
          <w:sz w:val="28"/>
          <w:szCs w:val="28"/>
        </w:rPr>
        <w:t>»</w:t>
      </w:r>
    </w:p>
    <w:p w:rsidR="004402C4" w:rsidRPr="00854561" w:rsidRDefault="004402C4" w:rsidP="004402C4">
      <w:pPr>
        <w:jc w:val="center"/>
        <w:rPr>
          <w:sz w:val="28"/>
          <w:szCs w:val="28"/>
        </w:rPr>
      </w:pPr>
      <w:r w:rsidRPr="00854561">
        <w:rPr>
          <w:sz w:val="28"/>
          <w:szCs w:val="28"/>
        </w:rPr>
        <w:t>УЧИТЫВАЮЩИЙ    УРОВЕНЬ    ВЫПЛАЧИВАЕМОЙ    СРЕДНЕМЕСЯЧНОЙ ЗАРАБОТНОЙ ПЛАТЫ</w:t>
      </w:r>
    </w:p>
    <w:p w:rsidR="004402C4" w:rsidRPr="00854561" w:rsidRDefault="004402C4" w:rsidP="004402C4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967"/>
        <w:gridCol w:w="2604"/>
      </w:tblGrid>
      <w:tr w:rsidR="004402C4" w:rsidRPr="00854561" w:rsidTr="00E65235">
        <w:tc>
          <w:tcPr>
            <w:tcW w:w="7054" w:type="dxa"/>
          </w:tcPr>
          <w:p w:rsidR="004402C4" w:rsidRPr="00854561" w:rsidRDefault="004402C4" w:rsidP="00854561">
            <w:pPr>
              <w:shd w:val="clear" w:color="auto" w:fill="FFFFFF"/>
              <w:ind w:left="768"/>
              <w:jc w:val="center"/>
              <w:rPr>
                <w:b/>
                <w:sz w:val="28"/>
                <w:szCs w:val="28"/>
              </w:rPr>
            </w:pPr>
            <w:r w:rsidRPr="00854561">
              <w:rPr>
                <w:b/>
                <w:spacing w:val="-2"/>
                <w:sz w:val="28"/>
                <w:szCs w:val="28"/>
              </w:rPr>
              <w:t>Уровень выплачиваемой среднемесячной зарплаты при полном рабочем дне</w:t>
            </w:r>
            <w:r w:rsidR="00854561">
              <w:rPr>
                <w:b/>
                <w:spacing w:val="-2"/>
                <w:sz w:val="28"/>
                <w:szCs w:val="28"/>
              </w:rPr>
              <w:t xml:space="preserve"> </w:t>
            </w:r>
          </w:p>
        </w:tc>
        <w:tc>
          <w:tcPr>
            <w:tcW w:w="2617" w:type="dxa"/>
          </w:tcPr>
          <w:p w:rsidR="004402C4" w:rsidRPr="00854561" w:rsidRDefault="004402C4" w:rsidP="00E65235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854561">
              <w:rPr>
                <w:b/>
                <w:sz w:val="28"/>
                <w:szCs w:val="28"/>
              </w:rPr>
              <w:t>Значение</w:t>
            </w:r>
          </w:p>
          <w:p w:rsidR="004402C4" w:rsidRPr="00854561" w:rsidRDefault="004402C4" w:rsidP="00854561">
            <w:pPr>
              <w:shd w:val="clear" w:color="auto" w:fill="FFFFFF"/>
              <w:rPr>
                <w:b/>
                <w:sz w:val="28"/>
                <w:szCs w:val="28"/>
              </w:rPr>
            </w:pPr>
            <w:r w:rsidRPr="00854561">
              <w:rPr>
                <w:b/>
                <w:spacing w:val="-6"/>
                <w:sz w:val="28"/>
                <w:szCs w:val="28"/>
              </w:rPr>
              <w:t>коэффициента</w:t>
            </w:r>
          </w:p>
        </w:tc>
      </w:tr>
      <w:tr w:rsidR="004402C4" w:rsidRPr="00854561" w:rsidTr="00E65235">
        <w:tc>
          <w:tcPr>
            <w:tcW w:w="7054" w:type="dxa"/>
          </w:tcPr>
          <w:p w:rsidR="004402C4" w:rsidRPr="00854561" w:rsidRDefault="004402C4" w:rsidP="003F3E38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854561">
              <w:rPr>
                <w:sz w:val="28"/>
                <w:szCs w:val="28"/>
              </w:rPr>
              <w:t xml:space="preserve">Уровень 1 (не ниже </w:t>
            </w:r>
            <w:r w:rsidR="003F3E38">
              <w:rPr>
                <w:sz w:val="28"/>
                <w:szCs w:val="28"/>
              </w:rPr>
              <w:t>9400</w:t>
            </w:r>
            <w:r w:rsidRPr="00854561">
              <w:rPr>
                <w:sz w:val="28"/>
                <w:szCs w:val="28"/>
              </w:rPr>
              <w:t xml:space="preserve"> рубл</w:t>
            </w:r>
            <w:r w:rsidR="003F3E38">
              <w:rPr>
                <w:sz w:val="28"/>
                <w:szCs w:val="28"/>
              </w:rPr>
              <w:t>ей</w:t>
            </w:r>
            <w:r w:rsidRPr="00854561">
              <w:rPr>
                <w:sz w:val="28"/>
                <w:szCs w:val="28"/>
              </w:rPr>
              <w:t>)</w:t>
            </w:r>
          </w:p>
        </w:tc>
        <w:tc>
          <w:tcPr>
            <w:tcW w:w="2617" w:type="dxa"/>
          </w:tcPr>
          <w:p w:rsidR="004402C4" w:rsidRPr="00854561" w:rsidRDefault="004402C4" w:rsidP="00E65235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854561">
              <w:rPr>
                <w:sz w:val="28"/>
                <w:szCs w:val="28"/>
              </w:rPr>
              <w:t>1</w:t>
            </w:r>
          </w:p>
        </w:tc>
      </w:tr>
      <w:tr w:rsidR="004402C4" w:rsidRPr="00854561" w:rsidTr="00E65235">
        <w:tc>
          <w:tcPr>
            <w:tcW w:w="7054" w:type="dxa"/>
          </w:tcPr>
          <w:p w:rsidR="004402C4" w:rsidRPr="00854561" w:rsidRDefault="004402C4" w:rsidP="003F3E38">
            <w:pPr>
              <w:shd w:val="clear" w:color="auto" w:fill="FFFFFF"/>
              <w:ind w:left="19"/>
              <w:rPr>
                <w:sz w:val="28"/>
                <w:szCs w:val="28"/>
              </w:rPr>
            </w:pPr>
            <w:r w:rsidRPr="00854561">
              <w:rPr>
                <w:spacing w:val="-1"/>
                <w:sz w:val="28"/>
                <w:szCs w:val="28"/>
              </w:rPr>
              <w:t xml:space="preserve">Уровень 2 (от </w:t>
            </w:r>
            <w:r w:rsidR="003F3E38">
              <w:rPr>
                <w:spacing w:val="-1"/>
                <w:sz w:val="28"/>
                <w:szCs w:val="28"/>
              </w:rPr>
              <w:t xml:space="preserve">9400 </w:t>
            </w:r>
            <w:r w:rsidRPr="00854561">
              <w:rPr>
                <w:spacing w:val="-1"/>
                <w:sz w:val="28"/>
                <w:szCs w:val="28"/>
              </w:rPr>
              <w:t>рубл</w:t>
            </w:r>
            <w:r w:rsidR="003F3E38">
              <w:rPr>
                <w:spacing w:val="-1"/>
                <w:sz w:val="28"/>
                <w:szCs w:val="28"/>
              </w:rPr>
              <w:t xml:space="preserve">ей </w:t>
            </w:r>
            <w:r w:rsidRPr="00854561">
              <w:rPr>
                <w:spacing w:val="-1"/>
                <w:sz w:val="28"/>
                <w:szCs w:val="28"/>
              </w:rPr>
              <w:t xml:space="preserve"> до 12000 рублей)       </w:t>
            </w:r>
          </w:p>
        </w:tc>
        <w:tc>
          <w:tcPr>
            <w:tcW w:w="2617" w:type="dxa"/>
          </w:tcPr>
          <w:p w:rsidR="004402C4" w:rsidRPr="00854561" w:rsidRDefault="004402C4" w:rsidP="00E65235">
            <w:pPr>
              <w:shd w:val="clear" w:color="auto" w:fill="FFFFFF"/>
              <w:rPr>
                <w:sz w:val="28"/>
                <w:szCs w:val="28"/>
              </w:rPr>
            </w:pPr>
            <w:r w:rsidRPr="00854561">
              <w:rPr>
                <w:sz w:val="28"/>
                <w:szCs w:val="28"/>
              </w:rPr>
              <w:t>0,9</w:t>
            </w:r>
          </w:p>
        </w:tc>
      </w:tr>
      <w:tr w:rsidR="004402C4" w:rsidRPr="00854561" w:rsidTr="00E65235">
        <w:tc>
          <w:tcPr>
            <w:tcW w:w="7054" w:type="dxa"/>
          </w:tcPr>
          <w:p w:rsidR="004402C4" w:rsidRPr="00854561" w:rsidRDefault="004402C4" w:rsidP="00E65235">
            <w:pPr>
              <w:shd w:val="clear" w:color="auto" w:fill="FFFFFF"/>
              <w:ind w:left="10"/>
              <w:rPr>
                <w:sz w:val="28"/>
                <w:szCs w:val="28"/>
              </w:rPr>
            </w:pPr>
            <w:r w:rsidRPr="00854561">
              <w:rPr>
                <w:sz w:val="28"/>
                <w:szCs w:val="28"/>
              </w:rPr>
              <w:t xml:space="preserve">Уровень 3 (свыше 12000 рублей)            </w:t>
            </w:r>
          </w:p>
        </w:tc>
        <w:tc>
          <w:tcPr>
            <w:tcW w:w="2617" w:type="dxa"/>
          </w:tcPr>
          <w:p w:rsidR="004402C4" w:rsidRPr="00854561" w:rsidRDefault="004402C4" w:rsidP="00E65235">
            <w:pPr>
              <w:shd w:val="clear" w:color="auto" w:fill="FFFFFF"/>
              <w:rPr>
                <w:sz w:val="28"/>
                <w:szCs w:val="28"/>
              </w:rPr>
            </w:pPr>
            <w:r w:rsidRPr="00854561">
              <w:rPr>
                <w:sz w:val="28"/>
                <w:szCs w:val="28"/>
              </w:rPr>
              <w:t>0,8</w:t>
            </w:r>
          </w:p>
        </w:tc>
      </w:tr>
    </w:tbl>
    <w:p w:rsidR="004402C4" w:rsidRPr="00854561" w:rsidRDefault="004402C4" w:rsidP="004402C4">
      <w:pPr>
        <w:rPr>
          <w:spacing w:val="-8"/>
          <w:sz w:val="28"/>
          <w:szCs w:val="28"/>
        </w:rPr>
      </w:pPr>
    </w:p>
    <w:p w:rsidR="004402C4" w:rsidRPr="00854561" w:rsidRDefault="00D664ED" w:rsidP="004402C4">
      <w:pPr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</w:t>
      </w:r>
    </w:p>
    <w:p w:rsidR="006E0F9D" w:rsidRPr="00854561" w:rsidRDefault="006E0F9D">
      <w:pPr>
        <w:rPr>
          <w:sz w:val="28"/>
          <w:szCs w:val="28"/>
        </w:rPr>
      </w:pPr>
    </w:p>
    <w:sectPr w:rsidR="006E0F9D" w:rsidRPr="00854561" w:rsidSect="006E0F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1402BA"/>
    <w:multiLevelType w:val="hybridMultilevel"/>
    <w:tmpl w:val="30D007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47ECC4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02C4"/>
    <w:rsid w:val="00037DE9"/>
    <w:rsid w:val="00064D59"/>
    <w:rsid w:val="003F3E38"/>
    <w:rsid w:val="004402C4"/>
    <w:rsid w:val="004B14DC"/>
    <w:rsid w:val="00564016"/>
    <w:rsid w:val="005B12CF"/>
    <w:rsid w:val="005D1C32"/>
    <w:rsid w:val="006E0F9D"/>
    <w:rsid w:val="007E1CF0"/>
    <w:rsid w:val="007F4B79"/>
    <w:rsid w:val="00854561"/>
    <w:rsid w:val="009104E4"/>
    <w:rsid w:val="00986715"/>
    <w:rsid w:val="00B56552"/>
    <w:rsid w:val="00D664ED"/>
    <w:rsid w:val="00F27883"/>
    <w:rsid w:val="00F62706"/>
    <w:rsid w:val="00F861B1"/>
    <w:rsid w:val="00FC26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2C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402C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402C4"/>
    <w:pPr>
      <w:suppressAutoHyphens/>
      <w:ind w:left="720"/>
      <w:contextualSpacing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</dc:creator>
  <cp:lastModifiedBy>Волшебник</cp:lastModifiedBy>
  <cp:revision>6</cp:revision>
  <cp:lastPrinted>2016-10-20T02:55:00Z</cp:lastPrinted>
  <dcterms:created xsi:type="dcterms:W3CDTF">2016-10-19T01:18:00Z</dcterms:created>
  <dcterms:modified xsi:type="dcterms:W3CDTF">2016-11-02T05:11:00Z</dcterms:modified>
</cp:coreProperties>
</file>