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36" w:rsidRPr="00120483" w:rsidRDefault="00692A36" w:rsidP="00692A36">
      <w:pPr>
        <w:pStyle w:val="a3"/>
        <w:jc w:val="center"/>
        <w:rPr>
          <w:rFonts w:ascii="PT Astra Serif" w:hAnsi="PT Astra Serif"/>
          <w:b/>
          <w:sz w:val="32"/>
          <w:szCs w:val="32"/>
        </w:rPr>
      </w:pPr>
      <w:r w:rsidRPr="00120483">
        <w:rPr>
          <w:rFonts w:ascii="PT Astra Serif" w:hAnsi="PT Astra Serif"/>
          <w:b/>
          <w:sz w:val="32"/>
          <w:szCs w:val="32"/>
        </w:rPr>
        <w:t>Администрация Ключевского района</w:t>
      </w:r>
    </w:p>
    <w:p w:rsidR="00692A36" w:rsidRPr="00120483" w:rsidRDefault="00692A36" w:rsidP="00692A36">
      <w:pPr>
        <w:pStyle w:val="a3"/>
        <w:jc w:val="center"/>
        <w:rPr>
          <w:rFonts w:ascii="PT Astra Serif" w:hAnsi="PT Astra Serif"/>
          <w:b/>
          <w:sz w:val="32"/>
          <w:szCs w:val="32"/>
        </w:rPr>
      </w:pPr>
      <w:r w:rsidRPr="00120483">
        <w:rPr>
          <w:rFonts w:ascii="PT Astra Serif" w:hAnsi="PT Astra Serif"/>
          <w:b/>
          <w:sz w:val="32"/>
          <w:szCs w:val="32"/>
        </w:rPr>
        <w:t>Алтайского края</w:t>
      </w:r>
    </w:p>
    <w:p w:rsidR="00692A36" w:rsidRPr="00120483" w:rsidRDefault="00692A36" w:rsidP="00692A36">
      <w:pPr>
        <w:jc w:val="center"/>
        <w:rPr>
          <w:rFonts w:ascii="PT Astra Serif" w:hAnsi="PT Astra Serif"/>
          <w:b/>
          <w:sz w:val="32"/>
          <w:szCs w:val="28"/>
        </w:rPr>
      </w:pPr>
    </w:p>
    <w:p w:rsidR="00692A36" w:rsidRPr="00120483" w:rsidRDefault="00692A36" w:rsidP="00692A36">
      <w:pPr>
        <w:pStyle w:val="1"/>
        <w:spacing w:after="160"/>
        <w:jc w:val="center"/>
        <w:rPr>
          <w:rFonts w:ascii="PT Astra Serif" w:hAnsi="PT Astra Serif" w:cs="Arial"/>
          <w:b/>
          <w:spacing w:val="100"/>
          <w:sz w:val="36"/>
          <w:szCs w:val="28"/>
        </w:rPr>
      </w:pPr>
      <w:r w:rsidRPr="00120483">
        <w:rPr>
          <w:rFonts w:ascii="PT Astra Serif" w:hAnsi="PT Astra Serif" w:cs="Arial"/>
          <w:b/>
          <w:spacing w:val="100"/>
          <w:sz w:val="36"/>
          <w:szCs w:val="28"/>
        </w:rPr>
        <w:t>ПОСТАНОВЛЕНИЕ</w:t>
      </w:r>
    </w:p>
    <w:p w:rsidR="00692A36" w:rsidRPr="008C724E" w:rsidRDefault="008C724E" w:rsidP="00692A36">
      <w:pPr>
        <w:pStyle w:val="1"/>
        <w:rPr>
          <w:rFonts w:ascii="PT Astra Serif" w:hAnsi="PT Astra Serif"/>
          <w:szCs w:val="28"/>
        </w:rPr>
      </w:pPr>
      <w:r w:rsidRPr="008C724E">
        <w:rPr>
          <w:rFonts w:ascii="PT Astra Serif" w:hAnsi="PT Astra Serif"/>
          <w:szCs w:val="28"/>
        </w:rPr>
        <w:t xml:space="preserve">29 августа </w:t>
      </w:r>
      <w:r w:rsidR="00C246AB" w:rsidRPr="008C724E">
        <w:rPr>
          <w:rFonts w:ascii="PT Astra Serif" w:hAnsi="PT Astra Serif"/>
          <w:szCs w:val="28"/>
        </w:rPr>
        <w:t>202</w:t>
      </w:r>
      <w:r w:rsidR="00A82B73" w:rsidRPr="008C724E">
        <w:rPr>
          <w:rFonts w:ascii="PT Astra Serif" w:hAnsi="PT Astra Serif"/>
          <w:szCs w:val="28"/>
        </w:rPr>
        <w:t>4</w:t>
      </w:r>
      <w:r w:rsidRPr="008C724E">
        <w:rPr>
          <w:rFonts w:ascii="PT Astra Serif" w:hAnsi="PT Astra Serif"/>
          <w:szCs w:val="28"/>
        </w:rPr>
        <w:t xml:space="preserve"> г.</w:t>
      </w:r>
      <w:r w:rsidR="00692A36" w:rsidRPr="008C724E">
        <w:rPr>
          <w:rFonts w:ascii="PT Astra Serif" w:hAnsi="PT Astra Serif"/>
          <w:szCs w:val="28"/>
        </w:rPr>
        <w:t xml:space="preserve">                                                                            </w:t>
      </w:r>
      <w:r w:rsidRPr="008C724E">
        <w:rPr>
          <w:rFonts w:ascii="PT Astra Serif" w:hAnsi="PT Astra Serif"/>
          <w:szCs w:val="28"/>
        </w:rPr>
        <w:t xml:space="preserve">                </w:t>
      </w:r>
      <w:r w:rsidR="00692A36" w:rsidRPr="008C724E">
        <w:rPr>
          <w:rFonts w:ascii="PT Astra Serif" w:hAnsi="PT Astra Serif"/>
          <w:szCs w:val="28"/>
        </w:rPr>
        <w:t xml:space="preserve">№ </w:t>
      </w:r>
      <w:r w:rsidRPr="008C724E">
        <w:rPr>
          <w:rFonts w:ascii="PT Astra Serif" w:hAnsi="PT Astra Serif"/>
          <w:szCs w:val="28"/>
        </w:rPr>
        <w:t>377</w:t>
      </w:r>
    </w:p>
    <w:p w:rsidR="00692A36" w:rsidRPr="00120483" w:rsidRDefault="00692A36" w:rsidP="00692A36">
      <w:pPr>
        <w:pStyle w:val="1"/>
        <w:jc w:val="center"/>
        <w:rPr>
          <w:rFonts w:ascii="PT Astra Serif" w:hAnsi="PT Astra Serif"/>
          <w:b/>
          <w:sz w:val="20"/>
          <w:szCs w:val="28"/>
        </w:rPr>
      </w:pPr>
      <w:r w:rsidRPr="008C724E">
        <w:rPr>
          <w:rFonts w:ascii="PT Astra Serif" w:hAnsi="PT Astra Serif"/>
          <w:sz w:val="20"/>
          <w:szCs w:val="28"/>
        </w:rPr>
        <w:t>с. Ключи</w:t>
      </w:r>
    </w:p>
    <w:p w:rsidR="00692A36" w:rsidRPr="00120483" w:rsidRDefault="00692A36" w:rsidP="00692A36">
      <w:pPr>
        <w:rPr>
          <w:rFonts w:ascii="PT Astra Serif" w:hAnsi="PT Astra Serif"/>
          <w:sz w:val="28"/>
          <w:szCs w:val="28"/>
        </w:rPr>
      </w:pPr>
      <w:bookmarkStart w:id="0" w:name="_GoBack"/>
      <w:bookmarkEnd w:id="0"/>
    </w:p>
    <w:tbl>
      <w:tblPr>
        <w:tblW w:w="4536" w:type="dxa"/>
        <w:tblLook w:val="04A0" w:firstRow="1" w:lastRow="0" w:firstColumn="1" w:lastColumn="0" w:noHBand="0" w:noVBand="1"/>
      </w:tblPr>
      <w:tblGrid>
        <w:gridCol w:w="4536"/>
      </w:tblGrid>
      <w:tr w:rsidR="00692A36" w:rsidRPr="00120483" w:rsidTr="00895C17">
        <w:tc>
          <w:tcPr>
            <w:tcW w:w="9571" w:type="dxa"/>
          </w:tcPr>
          <w:p w:rsidR="00692A36" w:rsidRPr="00120483" w:rsidRDefault="00692A36" w:rsidP="00692A36">
            <w:pPr>
              <w:rPr>
                <w:rFonts w:ascii="PT Astra Serif" w:hAnsi="PT Astra Serif" w:cs="Times New Roman"/>
                <w:sz w:val="28"/>
                <w:szCs w:val="28"/>
              </w:rPr>
            </w:pPr>
            <w:r w:rsidRPr="00120483">
              <w:rPr>
                <w:rFonts w:ascii="PT Astra Serif" w:hAnsi="PT Astra Serif" w:cs="Times New Roman"/>
                <w:sz w:val="28"/>
                <w:szCs w:val="28"/>
              </w:rPr>
              <w:t>О</w:t>
            </w:r>
            <w:r w:rsidR="00C246AB" w:rsidRPr="00120483">
              <w:rPr>
                <w:rFonts w:ascii="PT Astra Serif" w:hAnsi="PT Astra Serif" w:cs="Times New Roman"/>
                <w:sz w:val="28"/>
                <w:szCs w:val="28"/>
              </w:rPr>
              <w:t xml:space="preserve"> проведении </w:t>
            </w:r>
            <w:r w:rsidRPr="00120483">
              <w:rPr>
                <w:rFonts w:ascii="PT Astra Serif" w:hAnsi="PT Astra Serif" w:cs="Times New Roman"/>
                <w:sz w:val="28"/>
                <w:szCs w:val="28"/>
              </w:rPr>
              <w:t>муниципально</w:t>
            </w:r>
            <w:r w:rsidR="00C246AB" w:rsidRPr="00120483">
              <w:rPr>
                <w:rFonts w:ascii="PT Astra Serif" w:hAnsi="PT Astra Serif" w:cs="Times New Roman"/>
                <w:sz w:val="28"/>
                <w:szCs w:val="28"/>
              </w:rPr>
              <w:t>го</w:t>
            </w:r>
            <w:r w:rsidRPr="00120483">
              <w:rPr>
                <w:rFonts w:ascii="PT Astra Serif" w:hAnsi="PT Astra Serif" w:cs="Times New Roman"/>
                <w:sz w:val="28"/>
                <w:szCs w:val="28"/>
              </w:rPr>
              <w:t xml:space="preserve"> </w:t>
            </w:r>
            <w:r w:rsidR="00C13806" w:rsidRPr="00120483">
              <w:rPr>
                <w:rFonts w:ascii="PT Astra Serif" w:hAnsi="PT Astra Serif" w:cs="Times New Roman"/>
                <w:sz w:val="28"/>
                <w:szCs w:val="28"/>
              </w:rPr>
              <w:t xml:space="preserve"> </w:t>
            </w:r>
            <w:r w:rsidRPr="00120483">
              <w:rPr>
                <w:rFonts w:ascii="PT Astra Serif" w:hAnsi="PT Astra Serif" w:cs="Times New Roman"/>
                <w:sz w:val="28"/>
                <w:szCs w:val="28"/>
              </w:rPr>
              <w:t>конкурс</w:t>
            </w:r>
            <w:r w:rsidR="00C246AB" w:rsidRPr="00120483">
              <w:rPr>
                <w:rFonts w:ascii="PT Astra Serif" w:hAnsi="PT Astra Serif" w:cs="Times New Roman"/>
                <w:sz w:val="28"/>
                <w:szCs w:val="28"/>
              </w:rPr>
              <w:t>а</w:t>
            </w:r>
            <w:r w:rsidRPr="00120483">
              <w:rPr>
                <w:rFonts w:ascii="PT Astra Serif" w:hAnsi="PT Astra Serif" w:cs="Times New Roman"/>
                <w:sz w:val="28"/>
                <w:szCs w:val="28"/>
              </w:rPr>
              <w:t xml:space="preserve"> детского рисунка  «Охрана труда глазами детей»</w:t>
            </w:r>
          </w:p>
          <w:p w:rsidR="00692A36" w:rsidRPr="00120483" w:rsidRDefault="00692A36" w:rsidP="00895C17">
            <w:pPr>
              <w:pStyle w:val="a3"/>
              <w:rPr>
                <w:rFonts w:ascii="PT Astra Serif" w:hAnsi="PT Astra Serif"/>
              </w:rPr>
            </w:pPr>
          </w:p>
        </w:tc>
      </w:tr>
    </w:tbl>
    <w:p w:rsidR="00692A36" w:rsidRPr="00120483" w:rsidRDefault="00692A36" w:rsidP="00692A36">
      <w:pPr>
        <w:rPr>
          <w:rFonts w:ascii="PT Astra Serif" w:hAnsi="PT Astra Serif" w:cs="Times New Roman"/>
          <w:sz w:val="28"/>
          <w:szCs w:val="28"/>
        </w:rPr>
      </w:pPr>
    </w:p>
    <w:p w:rsidR="00692A36" w:rsidRPr="00120483" w:rsidRDefault="00692A36" w:rsidP="00CB2E72">
      <w:pPr>
        <w:spacing w:after="0" w:line="240" w:lineRule="auto"/>
        <w:jc w:val="both"/>
        <w:rPr>
          <w:rFonts w:ascii="PT Astra Serif" w:hAnsi="PT Astra Serif" w:cs="Times New Roman"/>
          <w:sz w:val="28"/>
          <w:szCs w:val="28"/>
        </w:rPr>
      </w:pPr>
      <w:r w:rsidRPr="00120483">
        <w:rPr>
          <w:rFonts w:ascii="PT Astra Serif" w:eastAsia="Times New Roman" w:hAnsi="PT Astra Serif" w:cs="Times New Roman"/>
          <w:sz w:val="28"/>
          <w:szCs w:val="28"/>
        </w:rPr>
        <w:t xml:space="preserve">     В</w:t>
      </w:r>
      <w:r w:rsidR="00C246AB" w:rsidRPr="00120483">
        <w:rPr>
          <w:rFonts w:ascii="PT Astra Serif" w:eastAsia="Times New Roman" w:hAnsi="PT Astra Serif" w:cs="Times New Roman"/>
          <w:sz w:val="28"/>
          <w:szCs w:val="28"/>
        </w:rPr>
        <w:t>о исполнения Приказа Управления Алтайского края по труду и занятости населения от 09.04.2021 № 45/</w:t>
      </w:r>
      <w:proofErr w:type="spellStart"/>
      <w:r w:rsidR="00C246AB" w:rsidRPr="00120483">
        <w:rPr>
          <w:rFonts w:ascii="PT Astra Serif" w:eastAsia="Times New Roman" w:hAnsi="PT Astra Serif" w:cs="Times New Roman"/>
          <w:sz w:val="28"/>
          <w:szCs w:val="28"/>
        </w:rPr>
        <w:t>Пр</w:t>
      </w:r>
      <w:proofErr w:type="spellEnd"/>
      <w:r w:rsidR="00C246AB" w:rsidRPr="00120483">
        <w:rPr>
          <w:rFonts w:ascii="PT Astra Serif" w:eastAsia="Times New Roman" w:hAnsi="PT Astra Serif" w:cs="Times New Roman"/>
          <w:sz w:val="28"/>
          <w:szCs w:val="28"/>
        </w:rPr>
        <w:t>/68 «О проведении регионального конкурса детского рисунка «Охрана труда глазами детей»</w:t>
      </w:r>
      <w:r w:rsidRPr="00120483">
        <w:rPr>
          <w:rFonts w:ascii="PT Astra Serif" w:eastAsia="Times New Roman" w:hAnsi="PT Astra Serif" w:cs="Times New Roman"/>
          <w:sz w:val="28"/>
          <w:szCs w:val="28"/>
        </w:rPr>
        <w:t xml:space="preserve">, </w:t>
      </w:r>
      <w:r w:rsidRPr="00120483">
        <w:rPr>
          <w:rFonts w:ascii="PT Astra Serif" w:eastAsia="Times New Roman" w:hAnsi="PT Astra Serif" w:cs="Times New Roman"/>
          <w:sz w:val="28"/>
          <w:szCs w:val="28"/>
          <w:lang w:eastAsia="ru-RU"/>
        </w:rPr>
        <w:t>в целях привлечения внимания общественности к проблемам производственного травматизма и его профилактике, начиная со школьной скамьи, и формирования осознанного отношения подрастающего поколения к вопросам безопасности труда и сохранения своего здоровья</w:t>
      </w:r>
      <w:r w:rsidR="00C246AB" w:rsidRPr="00120483">
        <w:rPr>
          <w:rFonts w:ascii="PT Astra Serif" w:eastAsia="Times New Roman" w:hAnsi="PT Astra Serif" w:cs="Times New Roman"/>
          <w:sz w:val="28"/>
          <w:szCs w:val="28"/>
          <w:lang w:eastAsia="ru-RU"/>
        </w:rPr>
        <w:t xml:space="preserve"> в процессе трудовой деятельности</w:t>
      </w:r>
      <w:r w:rsidR="008C724E">
        <w:rPr>
          <w:rFonts w:ascii="PT Astra Serif" w:eastAsia="Times New Roman" w:hAnsi="PT Astra Serif" w:cs="Times New Roman"/>
          <w:sz w:val="28"/>
          <w:szCs w:val="28"/>
          <w:lang w:eastAsia="ru-RU"/>
        </w:rPr>
        <w:t>,</w:t>
      </w:r>
    </w:p>
    <w:p w:rsidR="00692A36" w:rsidRPr="00120483" w:rsidRDefault="00A82B73" w:rsidP="00CB2E72">
      <w:pPr>
        <w:spacing w:after="0" w:line="240" w:lineRule="auto"/>
        <w:jc w:val="center"/>
        <w:rPr>
          <w:rFonts w:ascii="PT Astra Serif" w:hAnsi="PT Astra Serif" w:cs="Times New Roman"/>
          <w:sz w:val="28"/>
          <w:szCs w:val="28"/>
        </w:rPr>
      </w:pPr>
      <w:r>
        <w:rPr>
          <w:rFonts w:ascii="PT Astra Serif" w:hAnsi="PT Astra Serif" w:cs="Times New Roman"/>
          <w:sz w:val="28"/>
          <w:szCs w:val="28"/>
        </w:rPr>
        <w:t xml:space="preserve">п </w:t>
      </w:r>
      <w:r w:rsidR="00692A36" w:rsidRPr="00120483">
        <w:rPr>
          <w:rFonts w:ascii="PT Astra Serif" w:hAnsi="PT Astra Serif" w:cs="Times New Roman"/>
          <w:sz w:val="28"/>
          <w:szCs w:val="28"/>
        </w:rPr>
        <w:t>о</w:t>
      </w:r>
      <w:r>
        <w:rPr>
          <w:rFonts w:ascii="PT Astra Serif" w:hAnsi="PT Astra Serif" w:cs="Times New Roman"/>
          <w:sz w:val="28"/>
          <w:szCs w:val="28"/>
        </w:rPr>
        <w:t xml:space="preserve"> </w:t>
      </w:r>
      <w:r w:rsidR="00692A36" w:rsidRPr="00120483">
        <w:rPr>
          <w:rFonts w:ascii="PT Astra Serif" w:hAnsi="PT Astra Serif" w:cs="Times New Roman"/>
          <w:sz w:val="28"/>
          <w:szCs w:val="28"/>
        </w:rPr>
        <w:t>с</w:t>
      </w:r>
      <w:r>
        <w:rPr>
          <w:rFonts w:ascii="PT Astra Serif" w:hAnsi="PT Astra Serif" w:cs="Times New Roman"/>
          <w:sz w:val="28"/>
          <w:szCs w:val="28"/>
        </w:rPr>
        <w:t xml:space="preserve"> </w:t>
      </w:r>
      <w:proofErr w:type="gramStart"/>
      <w:r w:rsidR="00692A36" w:rsidRPr="00120483">
        <w:rPr>
          <w:rFonts w:ascii="PT Astra Serif" w:hAnsi="PT Astra Serif" w:cs="Times New Roman"/>
          <w:sz w:val="28"/>
          <w:szCs w:val="28"/>
        </w:rPr>
        <w:t>т</w:t>
      </w:r>
      <w:proofErr w:type="gramEnd"/>
      <w:r>
        <w:rPr>
          <w:rFonts w:ascii="PT Astra Serif" w:hAnsi="PT Astra Serif" w:cs="Times New Roman"/>
          <w:sz w:val="28"/>
          <w:szCs w:val="28"/>
        </w:rPr>
        <w:t xml:space="preserve"> </w:t>
      </w:r>
      <w:r w:rsidR="00692A36" w:rsidRPr="00120483">
        <w:rPr>
          <w:rFonts w:ascii="PT Astra Serif" w:hAnsi="PT Astra Serif" w:cs="Times New Roman"/>
          <w:sz w:val="28"/>
          <w:szCs w:val="28"/>
        </w:rPr>
        <w:t>а</w:t>
      </w:r>
      <w:r>
        <w:rPr>
          <w:rFonts w:ascii="PT Astra Serif" w:hAnsi="PT Astra Serif" w:cs="Times New Roman"/>
          <w:sz w:val="28"/>
          <w:szCs w:val="28"/>
        </w:rPr>
        <w:t xml:space="preserve"> </w:t>
      </w:r>
      <w:r w:rsidR="00692A36" w:rsidRPr="00120483">
        <w:rPr>
          <w:rFonts w:ascii="PT Astra Serif" w:hAnsi="PT Astra Serif" w:cs="Times New Roman"/>
          <w:sz w:val="28"/>
          <w:szCs w:val="28"/>
        </w:rPr>
        <w:t>н</w:t>
      </w:r>
      <w:r>
        <w:rPr>
          <w:rFonts w:ascii="PT Astra Serif" w:hAnsi="PT Astra Serif" w:cs="Times New Roman"/>
          <w:sz w:val="28"/>
          <w:szCs w:val="28"/>
        </w:rPr>
        <w:t xml:space="preserve"> </w:t>
      </w:r>
      <w:r w:rsidR="00692A36" w:rsidRPr="00120483">
        <w:rPr>
          <w:rFonts w:ascii="PT Astra Serif" w:hAnsi="PT Astra Serif" w:cs="Times New Roman"/>
          <w:sz w:val="28"/>
          <w:szCs w:val="28"/>
        </w:rPr>
        <w:t>о</w:t>
      </w:r>
      <w:r>
        <w:rPr>
          <w:rFonts w:ascii="PT Astra Serif" w:hAnsi="PT Astra Serif" w:cs="Times New Roman"/>
          <w:sz w:val="28"/>
          <w:szCs w:val="28"/>
        </w:rPr>
        <w:t xml:space="preserve"> </w:t>
      </w:r>
      <w:r w:rsidR="00692A36" w:rsidRPr="00120483">
        <w:rPr>
          <w:rFonts w:ascii="PT Astra Serif" w:hAnsi="PT Astra Serif" w:cs="Times New Roman"/>
          <w:sz w:val="28"/>
          <w:szCs w:val="28"/>
        </w:rPr>
        <w:t>в</w:t>
      </w:r>
      <w:r>
        <w:rPr>
          <w:rFonts w:ascii="PT Astra Serif" w:hAnsi="PT Astra Serif" w:cs="Times New Roman"/>
          <w:sz w:val="28"/>
          <w:szCs w:val="28"/>
        </w:rPr>
        <w:t xml:space="preserve"> </w:t>
      </w:r>
      <w:r w:rsidR="00692A36" w:rsidRPr="00120483">
        <w:rPr>
          <w:rFonts w:ascii="PT Astra Serif" w:hAnsi="PT Astra Serif" w:cs="Times New Roman"/>
          <w:sz w:val="28"/>
          <w:szCs w:val="28"/>
        </w:rPr>
        <w:t>л</w:t>
      </w:r>
      <w:r>
        <w:rPr>
          <w:rFonts w:ascii="PT Astra Serif" w:hAnsi="PT Astra Serif" w:cs="Times New Roman"/>
          <w:sz w:val="28"/>
          <w:szCs w:val="28"/>
        </w:rPr>
        <w:t xml:space="preserve"> </w:t>
      </w:r>
      <w:r w:rsidR="00692A36" w:rsidRPr="00120483">
        <w:rPr>
          <w:rFonts w:ascii="PT Astra Serif" w:hAnsi="PT Astra Serif" w:cs="Times New Roman"/>
          <w:sz w:val="28"/>
          <w:szCs w:val="28"/>
        </w:rPr>
        <w:t>я</w:t>
      </w:r>
      <w:r>
        <w:rPr>
          <w:rFonts w:ascii="PT Astra Serif" w:hAnsi="PT Astra Serif" w:cs="Times New Roman"/>
          <w:sz w:val="28"/>
          <w:szCs w:val="28"/>
        </w:rPr>
        <w:t xml:space="preserve"> </w:t>
      </w:r>
      <w:r w:rsidR="00692A36" w:rsidRPr="00120483">
        <w:rPr>
          <w:rFonts w:ascii="PT Astra Serif" w:hAnsi="PT Astra Serif" w:cs="Times New Roman"/>
          <w:sz w:val="28"/>
          <w:szCs w:val="28"/>
        </w:rPr>
        <w:t>ю:</w:t>
      </w:r>
    </w:p>
    <w:p w:rsidR="00C246AB" w:rsidRPr="00120483" w:rsidRDefault="00C246AB" w:rsidP="00CB2E72">
      <w:pPr>
        <w:numPr>
          <w:ilvl w:val="0"/>
          <w:numId w:val="1"/>
        </w:numPr>
        <w:spacing w:after="0" w:line="240" w:lineRule="auto"/>
        <w:ind w:left="0" w:firstLine="0"/>
        <w:jc w:val="both"/>
        <w:rPr>
          <w:rFonts w:ascii="PT Astra Serif" w:hAnsi="PT Astra Serif" w:cs="Times New Roman"/>
          <w:sz w:val="28"/>
          <w:szCs w:val="28"/>
        </w:rPr>
      </w:pPr>
      <w:r w:rsidRPr="00120483">
        <w:rPr>
          <w:rFonts w:ascii="PT Astra Serif" w:hAnsi="PT Astra Serif" w:cs="Times New Roman"/>
          <w:sz w:val="28"/>
          <w:szCs w:val="28"/>
        </w:rPr>
        <w:t>Организовать проведение муниципального</w:t>
      </w:r>
      <w:r w:rsidR="00CB2E72" w:rsidRPr="00120483">
        <w:rPr>
          <w:rFonts w:ascii="PT Astra Serif" w:hAnsi="PT Astra Serif" w:cs="Times New Roman"/>
          <w:sz w:val="28"/>
          <w:szCs w:val="28"/>
        </w:rPr>
        <w:t xml:space="preserve"> </w:t>
      </w:r>
      <w:r w:rsidRPr="00120483">
        <w:rPr>
          <w:rFonts w:ascii="PT Astra Serif" w:hAnsi="PT Astra Serif" w:cs="Times New Roman"/>
          <w:sz w:val="28"/>
          <w:szCs w:val="28"/>
        </w:rPr>
        <w:t>конкурса детского рисунка «Охрана труда глазами детей».</w:t>
      </w:r>
    </w:p>
    <w:p w:rsidR="00692A36" w:rsidRPr="00120483" w:rsidRDefault="00692A36" w:rsidP="00CB2E72">
      <w:pPr>
        <w:numPr>
          <w:ilvl w:val="0"/>
          <w:numId w:val="1"/>
        </w:numPr>
        <w:spacing w:after="0" w:line="240" w:lineRule="auto"/>
        <w:ind w:left="0" w:firstLine="0"/>
        <w:jc w:val="both"/>
        <w:rPr>
          <w:rFonts w:ascii="PT Astra Serif" w:hAnsi="PT Astra Serif" w:cs="Times New Roman"/>
          <w:sz w:val="28"/>
          <w:szCs w:val="28"/>
        </w:rPr>
      </w:pPr>
      <w:r w:rsidRPr="00120483">
        <w:rPr>
          <w:rFonts w:ascii="PT Astra Serif" w:hAnsi="PT Astra Serif" w:cs="Times New Roman"/>
          <w:sz w:val="28"/>
          <w:szCs w:val="28"/>
        </w:rPr>
        <w:t>Утвердить Положение о</w:t>
      </w:r>
      <w:r w:rsidR="00C246AB" w:rsidRPr="00120483">
        <w:rPr>
          <w:rFonts w:ascii="PT Astra Serif" w:hAnsi="PT Astra Serif" w:cs="Times New Roman"/>
          <w:sz w:val="28"/>
          <w:szCs w:val="28"/>
        </w:rPr>
        <w:t xml:space="preserve">б организации и проведения </w:t>
      </w:r>
      <w:r w:rsidRPr="00120483">
        <w:rPr>
          <w:rFonts w:ascii="PT Astra Serif" w:hAnsi="PT Astra Serif" w:cs="Times New Roman"/>
          <w:sz w:val="28"/>
          <w:szCs w:val="28"/>
        </w:rPr>
        <w:t>муниципально</w:t>
      </w:r>
      <w:r w:rsidR="00C246AB" w:rsidRPr="00120483">
        <w:rPr>
          <w:rFonts w:ascii="PT Astra Serif" w:hAnsi="PT Astra Serif" w:cs="Times New Roman"/>
          <w:sz w:val="28"/>
          <w:szCs w:val="28"/>
        </w:rPr>
        <w:t>го</w:t>
      </w:r>
      <w:r w:rsidRPr="00120483">
        <w:rPr>
          <w:rFonts w:ascii="PT Astra Serif" w:hAnsi="PT Astra Serif" w:cs="Times New Roman"/>
          <w:sz w:val="28"/>
          <w:szCs w:val="28"/>
        </w:rPr>
        <w:t xml:space="preserve"> </w:t>
      </w:r>
      <w:r w:rsidR="00C13806" w:rsidRPr="00120483">
        <w:rPr>
          <w:rFonts w:ascii="PT Astra Serif" w:hAnsi="PT Astra Serif" w:cs="Times New Roman"/>
          <w:sz w:val="28"/>
          <w:szCs w:val="28"/>
        </w:rPr>
        <w:t xml:space="preserve"> </w:t>
      </w:r>
      <w:r w:rsidRPr="00120483">
        <w:rPr>
          <w:rFonts w:ascii="PT Astra Serif" w:hAnsi="PT Astra Serif" w:cs="Times New Roman"/>
          <w:sz w:val="28"/>
          <w:szCs w:val="28"/>
        </w:rPr>
        <w:t>конкурс</w:t>
      </w:r>
      <w:r w:rsidR="00C13806" w:rsidRPr="00120483">
        <w:rPr>
          <w:rFonts w:ascii="PT Astra Serif" w:hAnsi="PT Astra Serif" w:cs="Times New Roman"/>
          <w:sz w:val="28"/>
          <w:szCs w:val="28"/>
        </w:rPr>
        <w:t>а</w:t>
      </w:r>
      <w:r w:rsidRPr="00120483">
        <w:rPr>
          <w:rFonts w:ascii="PT Astra Serif" w:hAnsi="PT Astra Serif" w:cs="Times New Roman"/>
          <w:sz w:val="28"/>
          <w:szCs w:val="28"/>
        </w:rPr>
        <w:t xml:space="preserve"> детского рисунка «Охрана труда глазами детей» (приложение</w:t>
      </w:r>
      <w:r w:rsidR="002303B4" w:rsidRPr="00120483">
        <w:rPr>
          <w:rFonts w:ascii="PT Astra Serif" w:hAnsi="PT Astra Serif" w:cs="Times New Roman"/>
          <w:sz w:val="28"/>
          <w:szCs w:val="28"/>
        </w:rPr>
        <w:t xml:space="preserve"> </w:t>
      </w:r>
      <w:r w:rsidRPr="00120483">
        <w:rPr>
          <w:rFonts w:ascii="PT Astra Serif" w:hAnsi="PT Astra Serif" w:cs="Times New Roman"/>
          <w:sz w:val="28"/>
          <w:szCs w:val="28"/>
        </w:rPr>
        <w:t>1).</w:t>
      </w:r>
    </w:p>
    <w:p w:rsidR="00692A36" w:rsidRPr="00120483" w:rsidRDefault="00692A36" w:rsidP="00CB2E72">
      <w:pPr>
        <w:numPr>
          <w:ilvl w:val="0"/>
          <w:numId w:val="1"/>
        </w:numPr>
        <w:spacing w:after="0" w:line="240" w:lineRule="auto"/>
        <w:ind w:left="0" w:firstLine="0"/>
        <w:jc w:val="both"/>
        <w:rPr>
          <w:rFonts w:ascii="PT Astra Serif" w:hAnsi="PT Astra Serif" w:cs="Times New Roman"/>
          <w:sz w:val="28"/>
          <w:szCs w:val="28"/>
        </w:rPr>
      </w:pPr>
      <w:r w:rsidRPr="00120483">
        <w:rPr>
          <w:rFonts w:ascii="PT Astra Serif" w:hAnsi="PT Astra Serif" w:cs="Times New Roman"/>
          <w:sz w:val="28"/>
          <w:szCs w:val="28"/>
        </w:rPr>
        <w:t>Утвердить состав</w:t>
      </w:r>
      <w:r w:rsidR="00A82B73">
        <w:rPr>
          <w:rFonts w:ascii="PT Astra Serif" w:hAnsi="PT Astra Serif" w:cs="Times New Roman"/>
          <w:sz w:val="28"/>
          <w:szCs w:val="28"/>
        </w:rPr>
        <w:t xml:space="preserve"> территориальной</w:t>
      </w:r>
      <w:r w:rsidRPr="00120483">
        <w:rPr>
          <w:rFonts w:ascii="PT Astra Serif" w:hAnsi="PT Astra Serif" w:cs="Times New Roman"/>
          <w:sz w:val="28"/>
          <w:szCs w:val="28"/>
        </w:rPr>
        <w:t xml:space="preserve"> конкурсной комиссии </w:t>
      </w:r>
      <w:r w:rsidR="00C246AB" w:rsidRPr="00120483">
        <w:rPr>
          <w:rFonts w:ascii="PT Astra Serif" w:hAnsi="PT Astra Serif" w:cs="Times New Roman"/>
          <w:sz w:val="28"/>
          <w:szCs w:val="28"/>
        </w:rPr>
        <w:t xml:space="preserve">по </w:t>
      </w:r>
      <w:r w:rsidRPr="00120483">
        <w:rPr>
          <w:rFonts w:ascii="PT Astra Serif" w:hAnsi="PT Astra Serif" w:cs="Times New Roman"/>
          <w:sz w:val="28"/>
          <w:szCs w:val="28"/>
        </w:rPr>
        <w:t>подведени</w:t>
      </w:r>
      <w:r w:rsidR="00C246AB" w:rsidRPr="00120483">
        <w:rPr>
          <w:rFonts w:ascii="PT Astra Serif" w:hAnsi="PT Astra Serif" w:cs="Times New Roman"/>
          <w:sz w:val="28"/>
          <w:szCs w:val="28"/>
        </w:rPr>
        <w:t>ю</w:t>
      </w:r>
      <w:r w:rsidRPr="00120483">
        <w:rPr>
          <w:rFonts w:ascii="PT Astra Serif" w:hAnsi="PT Astra Serif" w:cs="Times New Roman"/>
          <w:sz w:val="28"/>
          <w:szCs w:val="28"/>
        </w:rPr>
        <w:t xml:space="preserve"> итогов конкурса</w:t>
      </w:r>
      <w:r w:rsidR="00C8008F" w:rsidRPr="00120483">
        <w:rPr>
          <w:rFonts w:ascii="PT Astra Serif" w:hAnsi="PT Astra Serif" w:cs="Times New Roman"/>
          <w:sz w:val="28"/>
          <w:szCs w:val="28"/>
        </w:rPr>
        <w:t xml:space="preserve"> детского рисунка «Охрана труда глазами детей»</w:t>
      </w:r>
      <w:r w:rsidRPr="00120483">
        <w:rPr>
          <w:rFonts w:ascii="PT Astra Serif" w:hAnsi="PT Astra Serif" w:cs="Times New Roman"/>
          <w:sz w:val="28"/>
          <w:szCs w:val="28"/>
        </w:rPr>
        <w:t xml:space="preserve"> (приложение 2).</w:t>
      </w:r>
    </w:p>
    <w:p w:rsidR="00692A36" w:rsidRPr="00120483" w:rsidRDefault="00692A36" w:rsidP="00CB2E72">
      <w:pPr>
        <w:numPr>
          <w:ilvl w:val="0"/>
          <w:numId w:val="1"/>
        </w:numPr>
        <w:spacing w:after="0" w:line="240" w:lineRule="auto"/>
        <w:ind w:left="0" w:firstLine="0"/>
        <w:jc w:val="both"/>
        <w:rPr>
          <w:rFonts w:ascii="PT Astra Serif" w:hAnsi="PT Astra Serif" w:cs="Times New Roman"/>
          <w:sz w:val="28"/>
          <w:szCs w:val="28"/>
        </w:rPr>
      </w:pPr>
      <w:r w:rsidRPr="00120483">
        <w:rPr>
          <w:rFonts w:ascii="PT Astra Serif" w:hAnsi="PT Astra Serif" w:cs="Times New Roman"/>
          <w:sz w:val="28"/>
          <w:szCs w:val="28"/>
        </w:rPr>
        <w:t xml:space="preserve">Контроль за </w:t>
      </w:r>
      <w:r w:rsidR="00C8008F" w:rsidRPr="00120483">
        <w:rPr>
          <w:rFonts w:ascii="PT Astra Serif" w:hAnsi="PT Astra Serif" w:cs="Times New Roman"/>
          <w:sz w:val="28"/>
          <w:szCs w:val="28"/>
        </w:rPr>
        <w:t>исполнением</w:t>
      </w:r>
      <w:r w:rsidRPr="00120483">
        <w:rPr>
          <w:rFonts w:ascii="PT Astra Serif" w:hAnsi="PT Astra Serif" w:cs="Times New Roman"/>
          <w:sz w:val="28"/>
          <w:szCs w:val="28"/>
        </w:rPr>
        <w:t xml:space="preserve"> настоящего постановления возложить на Начальника управления по </w:t>
      </w:r>
      <w:r w:rsidR="006C64F5" w:rsidRPr="00120483">
        <w:rPr>
          <w:rFonts w:ascii="PT Astra Serif" w:hAnsi="PT Astra Serif" w:cs="Times New Roman"/>
          <w:sz w:val="28"/>
          <w:szCs w:val="28"/>
        </w:rPr>
        <w:t xml:space="preserve">экономическому развитию и имущественным отношениям </w:t>
      </w:r>
      <w:r w:rsidR="00120483">
        <w:rPr>
          <w:rFonts w:ascii="PT Astra Serif" w:hAnsi="PT Astra Serif" w:cs="Times New Roman"/>
          <w:sz w:val="28"/>
          <w:szCs w:val="28"/>
        </w:rPr>
        <w:t>Фоменко Л.М.</w:t>
      </w:r>
    </w:p>
    <w:p w:rsidR="00CB2E72" w:rsidRPr="00120483" w:rsidRDefault="00CB2E72" w:rsidP="00CB2E72">
      <w:pPr>
        <w:spacing w:after="0" w:line="240" w:lineRule="auto"/>
        <w:jc w:val="both"/>
        <w:rPr>
          <w:rFonts w:ascii="PT Astra Serif" w:hAnsi="PT Astra Serif" w:cs="Times New Roman"/>
          <w:sz w:val="28"/>
          <w:szCs w:val="28"/>
        </w:rPr>
      </w:pPr>
    </w:p>
    <w:p w:rsidR="00CB2E72" w:rsidRPr="00120483" w:rsidRDefault="00CB2E72" w:rsidP="00CB2E72">
      <w:pPr>
        <w:spacing w:after="0" w:line="240" w:lineRule="auto"/>
        <w:jc w:val="both"/>
        <w:rPr>
          <w:rFonts w:ascii="PT Astra Serif" w:hAnsi="PT Astra Serif" w:cs="Times New Roman"/>
          <w:sz w:val="28"/>
          <w:szCs w:val="28"/>
        </w:rPr>
      </w:pPr>
    </w:p>
    <w:p w:rsidR="00CB2E72" w:rsidRPr="00120483" w:rsidRDefault="00CB2E72" w:rsidP="00CB2E72">
      <w:pPr>
        <w:spacing w:after="0" w:line="240" w:lineRule="auto"/>
        <w:jc w:val="both"/>
        <w:rPr>
          <w:rFonts w:ascii="PT Astra Serif" w:hAnsi="PT Astra Serif" w:cs="Times New Roman"/>
          <w:sz w:val="28"/>
          <w:szCs w:val="28"/>
        </w:rPr>
      </w:pPr>
    </w:p>
    <w:p w:rsidR="00692A36" w:rsidRPr="00120483" w:rsidRDefault="00692A36" w:rsidP="00CB2E72">
      <w:pPr>
        <w:spacing w:after="0"/>
        <w:jc w:val="both"/>
        <w:rPr>
          <w:rFonts w:ascii="PT Astra Serif" w:hAnsi="PT Astra Serif" w:cs="Times New Roman"/>
          <w:sz w:val="10"/>
          <w:szCs w:val="28"/>
        </w:rPr>
      </w:pPr>
    </w:p>
    <w:p w:rsidR="00692A36" w:rsidRPr="00120483" w:rsidRDefault="00692A36" w:rsidP="00692A36">
      <w:pPr>
        <w:rPr>
          <w:rFonts w:ascii="PT Astra Serif" w:hAnsi="PT Astra Serif" w:cs="Times New Roman"/>
          <w:sz w:val="28"/>
          <w:szCs w:val="28"/>
        </w:rPr>
      </w:pPr>
      <w:r w:rsidRPr="00120483">
        <w:rPr>
          <w:rFonts w:ascii="PT Astra Serif" w:hAnsi="PT Astra Serif" w:cs="Times New Roman"/>
          <w:sz w:val="28"/>
          <w:szCs w:val="28"/>
        </w:rPr>
        <w:t xml:space="preserve">Глава  района                                                                                      Д.А. </w:t>
      </w:r>
      <w:proofErr w:type="spellStart"/>
      <w:r w:rsidRPr="00120483">
        <w:rPr>
          <w:rFonts w:ascii="PT Astra Serif" w:hAnsi="PT Astra Serif" w:cs="Times New Roman"/>
          <w:sz w:val="28"/>
          <w:szCs w:val="28"/>
        </w:rPr>
        <w:t>Леснов</w:t>
      </w:r>
      <w:proofErr w:type="spellEnd"/>
    </w:p>
    <w:p w:rsidR="00FF70BF" w:rsidRPr="00120483" w:rsidRDefault="00FF70BF" w:rsidP="006C64F5">
      <w:pPr>
        <w:rPr>
          <w:rFonts w:ascii="PT Astra Serif" w:hAnsi="PT Astra Serif" w:cs="Times New Roman"/>
        </w:rPr>
      </w:pPr>
    </w:p>
    <w:p w:rsidR="00CB2E72" w:rsidRPr="00120483" w:rsidRDefault="00CB2E72" w:rsidP="006C64F5">
      <w:pPr>
        <w:rPr>
          <w:rFonts w:ascii="PT Astra Serif" w:hAnsi="PT Astra Serif" w:cs="Times New Roman"/>
        </w:rPr>
      </w:pPr>
    </w:p>
    <w:p w:rsidR="006C64F5" w:rsidRPr="00120483" w:rsidRDefault="00A82B73" w:rsidP="006C64F5">
      <w:pPr>
        <w:rPr>
          <w:rFonts w:ascii="PT Astra Serif" w:hAnsi="PT Astra Serif" w:cs="Times New Roman"/>
          <w:sz w:val="20"/>
          <w:szCs w:val="20"/>
        </w:rPr>
      </w:pPr>
      <w:r>
        <w:rPr>
          <w:rFonts w:ascii="PT Astra Serif" w:hAnsi="PT Astra Serif" w:cs="Times New Roman"/>
          <w:sz w:val="20"/>
          <w:szCs w:val="20"/>
        </w:rPr>
        <w:t>Горбатенко Александр Александрович</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69"/>
      </w:tblGrid>
      <w:tr w:rsidR="00C8008F" w:rsidRPr="00120483" w:rsidTr="008C724E">
        <w:tc>
          <w:tcPr>
            <w:tcW w:w="5637" w:type="dxa"/>
          </w:tcPr>
          <w:p w:rsidR="00C8008F" w:rsidRPr="00120483" w:rsidRDefault="00C8008F" w:rsidP="00950F2F">
            <w:pPr>
              <w:jc w:val="center"/>
              <w:rPr>
                <w:rFonts w:ascii="PT Astra Serif" w:hAnsi="PT Astra Serif" w:cs="Times New Roman"/>
                <w:sz w:val="28"/>
                <w:szCs w:val="28"/>
              </w:rPr>
            </w:pPr>
          </w:p>
        </w:tc>
        <w:tc>
          <w:tcPr>
            <w:tcW w:w="3969" w:type="dxa"/>
          </w:tcPr>
          <w:p w:rsidR="00C8008F" w:rsidRPr="008C724E" w:rsidRDefault="00C8008F" w:rsidP="00C8008F">
            <w:pPr>
              <w:rPr>
                <w:rFonts w:ascii="PT Astra Serif" w:hAnsi="PT Astra Serif" w:cs="Times New Roman"/>
                <w:sz w:val="24"/>
                <w:szCs w:val="24"/>
              </w:rPr>
            </w:pPr>
            <w:r w:rsidRPr="008C724E">
              <w:rPr>
                <w:rFonts w:ascii="PT Astra Serif" w:hAnsi="PT Astra Serif" w:cs="Times New Roman"/>
                <w:sz w:val="24"/>
                <w:szCs w:val="24"/>
              </w:rPr>
              <w:t>Приложение</w:t>
            </w:r>
            <w:r w:rsidR="008C724E" w:rsidRPr="008C724E">
              <w:rPr>
                <w:rFonts w:ascii="PT Astra Serif" w:hAnsi="PT Astra Serif" w:cs="Times New Roman"/>
                <w:sz w:val="24"/>
                <w:szCs w:val="24"/>
              </w:rPr>
              <w:t xml:space="preserve"> №</w:t>
            </w:r>
            <w:r w:rsidRPr="008C724E">
              <w:rPr>
                <w:rFonts w:ascii="PT Astra Serif" w:hAnsi="PT Astra Serif" w:cs="Times New Roman"/>
                <w:sz w:val="24"/>
                <w:szCs w:val="24"/>
              </w:rPr>
              <w:t xml:space="preserve"> 1</w:t>
            </w:r>
          </w:p>
          <w:p w:rsidR="00C8008F" w:rsidRPr="008C724E" w:rsidRDefault="00C8008F" w:rsidP="00C8008F">
            <w:pPr>
              <w:rPr>
                <w:rFonts w:ascii="PT Astra Serif" w:hAnsi="PT Astra Serif" w:cs="Times New Roman"/>
                <w:sz w:val="24"/>
                <w:szCs w:val="24"/>
              </w:rPr>
            </w:pPr>
            <w:r w:rsidRPr="008C724E">
              <w:rPr>
                <w:rFonts w:ascii="PT Astra Serif" w:hAnsi="PT Astra Serif" w:cs="Times New Roman"/>
                <w:sz w:val="24"/>
                <w:szCs w:val="24"/>
              </w:rPr>
              <w:t>к постановлению</w:t>
            </w:r>
            <w:r w:rsidR="008C724E">
              <w:rPr>
                <w:rFonts w:ascii="PT Astra Serif" w:hAnsi="PT Astra Serif" w:cs="Times New Roman"/>
                <w:sz w:val="24"/>
                <w:szCs w:val="24"/>
              </w:rPr>
              <w:t xml:space="preserve"> Администрации Ключевского района</w:t>
            </w:r>
          </w:p>
          <w:p w:rsidR="00C8008F" w:rsidRPr="008C724E" w:rsidRDefault="00C8008F" w:rsidP="00C8008F">
            <w:pPr>
              <w:rPr>
                <w:rFonts w:ascii="PT Astra Serif" w:hAnsi="PT Astra Serif" w:cs="Times New Roman"/>
                <w:sz w:val="24"/>
                <w:szCs w:val="24"/>
              </w:rPr>
            </w:pPr>
            <w:r w:rsidRPr="008C724E">
              <w:rPr>
                <w:rFonts w:ascii="PT Astra Serif" w:hAnsi="PT Astra Serif" w:cs="Times New Roman"/>
                <w:sz w:val="24"/>
                <w:szCs w:val="24"/>
              </w:rPr>
              <w:t xml:space="preserve">от </w:t>
            </w:r>
            <w:r w:rsidR="008C724E">
              <w:rPr>
                <w:rFonts w:ascii="PT Astra Serif" w:hAnsi="PT Astra Serif" w:cs="Times New Roman"/>
                <w:sz w:val="24"/>
                <w:szCs w:val="24"/>
              </w:rPr>
              <w:t>29.08.</w:t>
            </w:r>
            <w:r w:rsidR="00485D05" w:rsidRPr="008C724E">
              <w:rPr>
                <w:rFonts w:ascii="PT Astra Serif" w:hAnsi="PT Astra Serif" w:cs="Times New Roman"/>
                <w:sz w:val="24"/>
                <w:szCs w:val="24"/>
              </w:rPr>
              <w:t>202</w:t>
            </w:r>
            <w:r w:rsidR="00A82B73" w:rsidRPr="008C724E">
              <w:rPr>
                <w:rFonts w:ascii="PT Astra Serif" w:hAnsi="PT Astra Serif" w:cs="Times New Roman"/>
                <w:sz w:val="24"/>
                <w:szCs w:val="24"/>
              </w:rPr>
              <w:t>4</w:t>
            </w:r>
            <w:r w:rsidR="00485D05" w:rsidRPr="008C724E">
              <w:rPr>
                <w:rFonts w:ascii="PT Astra Serif" w:hAnsi="PT Astra Serif" w:cs="Times New Roman"/>
                <w:sz w:val="24"/>
                <w:szCs w:val="24"/>
              </w:rPr>
              <w:t xml:space="preserve"> </w:t>
            </w:r>
            <w:r w:rsidR="00DC06DF" w:rsidRPr="008C724E">
              <w:rPr>
                <w:rFonts w:ascii="PT Astra Serif" w:hAnsi="PT Astra Serif" w:cs="Times New Roman"/>
                <w:sz w:val="24"/>
                <w:szCs w:val="24"/>
              </w:rPr>
              <w:t>г.</w:t>
            </w:r>
            <w:r w:rsidRPr="008C724E">
              <w:rPr>
                <w:rFonts w:ascii="PT Astra Serif" w:hAnsi="PT Astra Serif" w:cs="Times New Roman"/>
                <w:sz w:val="24"/>
                <w:szCs w:val="24"/>
              </w:rPr>
              <w:t xml:space="preserve"> № </w:t>
            </w:r>
            <w:r w:rsidR="008C724E">
              <w:rPr>
                <w:rFonts w:ascii="PT Astra Serif" w:hAnsi="PT Astra Serif" w:cs="Times New Roman"/>
                <w:sz w:val="24"/>
                <w:szCs w:val="24"/>
              </w:rPr>
              <w:t>377</w:t>
            </w:r>
          </w:p>
          <w:p w:rsidR="00C8008F" w:rsidRPr="00120483" w:rsidRDefault="00C8008F" w:rsidP="00950F2F">
            <w:pPr>
              <w:jc w:val="center"/>
              <w:rPr>
                <w:rFonts w:ascii="PT Astra Serif" w:hAnsi="PT Astra Serif" w:cs="Times New Roman"/>
                <w:sz w:val="28"/>
                <w:szCs w:val="28"/>
              </w:rPr>
            </w:pPr>
          </w:p>
        </w:tc>
      </w:tr>
    </w:tbl>
    <w:p w:rsidR="006C64F5" w:rsidRPr="00120483" w:rsidRDefault="006C64F5" w:rsidP="00CB2E72">
      <w:pPr>
        <w:spacing w:line="240" w:lineRule="auto"/>
        <w:jc w:val="center"/>
        <w:rPr>
          <w:rFonts w:ascii="PT Astra Serif" w:hAnsi="PT Astra Serif" w:cs="Times New Roman"/>
          <w:sz w:val="28"/>
          <w:szCs w:val="28"/>
        </w:rPr>
      </w:pPr>
    </w:p>
    <w:p w:rsidR="00C8008F" w:rsidRPr="00120483" w:rsidRDefault="00950F2F" w:rsidP="00CB2E72">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Положение</w:t>
      </w:r>
    </w:p>
    <w:p w:rsidR="00950F2F" w:rsidRPr="00120483" w:rsidRDefault="00950F2F" w:rsidP="00CB2E72">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 xml:space="preserve"> </w:t>
      </w:r>
      <w:r w:rsidR="00C8008F" w:rsidRPr="00120483">
        <w:rPr>
          <w:rFonts w:ascii="PT Astra Serif" w:hAnsi="PT Astra Serif" w:cs="Times New Roman"/>
          <w:sz w:val="28"/>
          <w:szCs w:val="28"/>
        </w:rPr>
        <w:t>об организации и проведении муниципального</w:t>
      </w:r>
      <w:r w:rsidR="00CB2E72" w:rsidRPr="00120483">
        <w:rPr>
          <w:rFonts w:ascii="PT Astra Serif" w:hAnsi="PT Astra Serif" w:cs="Times New Roman"/>
          <w:sz w:val="28"/>
          <w:szCs w:val="28"/>
        </w:rPr>
        <w:t xml:space="preserve"> </w:t>
      </w:r>
      <w:r w:rsidR="00C8008F" w:rsidRPr="00120483">
        <w:rPr>
          <w:rFonts w:ascii="PT Astra Serif" w:hAnsi="PT Astra Serif" w:cs="Times New Roman"/>
          <w:sz w:val="28"/>
          <w:szCs w:val="28"/>
        </w:rPr>
        <w:t xml:space="preserve">конкурса детского рисунка </w:t>
      </w:r>
    </w:p>
    <w:p w:rsidR="00950F2F" w:rsidRPr="00120483" w:rsidRDefault="00950F2F" w:rsidP="00CB2E72">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«Охрана труда глазами детей»</w:t>
      </w:r>
    </w:p>
    <w:p w:rsidR="00C8008F" w:rsidRPr="00120483" w:rsidRDefault="00C8008F" w:rsidP="00CB2E72">
      <w:pPr>
        <w:spacing w:after="0" w:line="240" w:lineRule="auto"/>
        <w:jc w:val="center"/>
        <w:rPr>
          <w:rFonts w:ascii="PT Astra Serif" w:hAnsi="PT Astra Serif" w:cs="Times New Roman"/>
          <w:b/>
          <w:sz w:val="28"/>
          <w:szCs w:val="28"/>
        </w:rPr>
      </w:pPr>
    </w:p>
    <w:p w:rsidR="00950F2F" w:rsidRPr="00120483" w:rsidRDefault="00950F2F"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1. Общие положения</w:t>
      </w:r>
    </w:p>
    <w:p w:rsidR="00950F2F" w:rsidRPr="00120483" w:rsidRDefault="00950F2F"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1.1. Муниципальный конкурс</w:t>
      </w:r>
      <w:r w:rsidR="00C13806" w:rsidRPr="00120483">
        <w:rPr>
          <w:rFonts w:ascii="PT Astra Serif" w:hAnsi="PT Astra Serif" w:cs="Times New Roman"/>
          <w:sz w:val="28"/>
          <w:szCs w:val="28"/>
        </w:rPr>
        <w:t>а</w:t>
      </w:r>
      <w:r w:rsidRPr="00120483">
        <w:rPr>
          <w:rFonts w:ascii="PT Astra Serif" w:hAnsi="PT Astra Serif" w:cs="Times New Roman"/>
          <w:sz w:val="28"/>
          <w:szCs w:val="28"/>
        </w:rPr>
        <w:t xml:space="preserve"> детского рисунка </w:t>
      </w:r>
      <w:r w:rsidR="00C8008F" w:rsidRPr="00120483">
        <w:rPr>
          <w:rFonts w:ascii="PT Astra Serif" w:hAnsi="PT Astra Serif" w:cs="Times New Roman"/>
          <w:sz w:val="28"/>
          <w:szCs w:val="28"/>
        </w:rPr>
        <w:t xml:space="preserve">«Охрана труда глазами детей» </w:t>
      </w:r>
      <w:r w:rsidRPr="00120483">
        <w:rPr>
          <w:rFonts w:ascii="PT Astra Serif" w:hAnsi="PT Astra Serif" w:cs="Times New Roman"/>
          <w:sz w:val="28"/>
          <w:szCs w:val="28"/>
        </w:rPr>
        <w:t xml:space="preserve">(далее – Конкурс) проводится </w:t>
      </w:r>
      <w:r w:rsidR="008C420E" w:rsidRPr="00120483">
        <w:rPr>
          <w:rFonts w:ascii="PT Astra Serif" w:hAnsi="PT Astra Serif" w:cs="Times New Roman"/>
          <w:sz w:val="28"/>
          <w:szCs w:val="28"/>
        </w:rPr>
        <w:t>Управлением по экономическому разв</w:t>
      </w:r>
      <w:r w:rsidR="008C724E">
        <w:rPr>
          <w:rFonts w:ascii="PT Astra Serif" w:hAnsi="PT Astra Serif" w:cs="Times New Roman"/>
          <w:sz w:val="28"/>
          <w:szCs w:val="28"/>
        </w:rPr>
        <w:t>итию и имущественных отношений А</w:t>
      </w:r>
      <w:r w:rsidR="008C420E" w:rsidRPr="00120483">
        <w:rPr>
          <w:rFonts w:ascii="PT Astra Serif" w:hAnsi="PT Astra Serif" w:cs="Times New Roman"/>
          <w:sz w:val="28"/>
          <w:szCs w:val="28"/>
        </w:rPr>
        <w:t>дминистрации Ключевского района Алтайского края</w:t>
      </w:r>
      <w:r w:rsidRPr="00120483">
        <w:rPr>
          <w:rFonts w:ascii="PT Astra Serif" w:hAnsi="PT Astra Serif" w:cs="Times New Roman"/>
          <w:sz w:val="28"/>
          <w:szCs w:val="28"/>
        </w:rPr>
        <w:t xml:space="preserve"> (далее – организатор Конкурса). </w:t>
      </w:r>
    </w:p>
    <w:p w:rsidR="005E48DE"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1.2. В настоящем Положении используются следующие понятия:</w:t>
      </w:r>
    </w:p>
    <w:p w:rsidR="005E48DE"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CB2E72" w:rsidRPr="00120483">
        <w:rPr>
          <w:rFonts w:ascii="PT Astra Serif" w:hAnsi="PT Astra Serif" w:cs="Times New Roman"/>
          <w:sz w:val="28"/>
          <w:szCs w:val="28"/>
        </w:rPr>
        <w:t xml:space="preserve">   </w:t>
      </w:r>
      <w:r w:rsidRPr="00120483">
        <w:rPr>
          <w:rFonts w:ascii="PT Astra Serif" w:hAnsi="PT Astra Serif" w:cs="Times New Roman"/>
          <w:sz w:val="28"/>
          <w:szCs w:val="28"/>
        </w:rPr>
        <w:t xml:space="preserve"> лауреаты конкурса – это все участники второго этапа конкурса;</w:t>
      </w:r>
    </w:p>
    <w:p w:rsidR="005E48DE"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CB2E72" w:rsidRPr="00120483">
        <w:rPr>
          <w:rFonts w:ascii="PT Astra Serif" w:hAnsi="PT Astra Serif" w:cs="Times New Roman"/>
          <w:sz w:val="28"/>
          <w:szCs w:val="28"/>
        </w:rPr>
        <w:t xml:space="preserve">    </w:t>
      </w:r>
      <w:r w:rsidRPr="00120483">
        <w:rPr>
          <w:rFonts w:ascii="PT Astra Serif" w:hAnsi="PT Astra Serif" w:cs="Times New Roman"/>
          <w:sz w:val="28"/>
          <w:szCs w:val="28"/>
        </w:rPr>
        <w:t>победители конкурса – это участники конкурса, набравшие наибольшее количество баллов в рейтинге в каждой возрастной категории по итогам второго этапа конкурса.</w:t>
      </w:r>
    </w:p>
    <w:p w:rsidR="00C8008F" w:rsidRPr="00120483" w:rsidRDefault="00950F2F"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1.</w:t>
      </w:r>
      <w:r w:rsidR="005E48DE" w:rsidRPr="00120483">
        <w:rPr>
          <w:rFonts w:ascii="PT Astra Serif" w:hAnsi="PT Astra Serif" w:cs="Times New Roman"/>
          <w:sz w:val="28"/>
          <w:szCs w:val="28"/>
        </w:rPr>
        <w:t>3</w:t>
      </w:r>
      <w:r w:rsidRPr="00120483">
        <w:rPr>
          <w:rFonts w:ascii="PT Astra Serif" w:hAnsi="PT Astra Serif" w:cs="Times New Roman"/>
          <w:sz w:val="28"/>
          <w:szCs w:val="28"/>
        </w:rPr>
        <w:t xml:space="preserve">. </w:t>
      </w:r>
      <w:r w:rsidR="00C8008F" w:rsidRPr="00120483">
        <w:rPr>
          <w:rFonts w:ascii="PT Astra Serif" w:hAnsi="PT Astra Serif" w:cs="Times New Roman"/>
          <w:sz w:val="28"/>
          <w:szCs w:val="28"/>
        </w:rPr>
        <w:t>В конкурсе принимают участие дети</w:t>
      </w:r>
      <w:r w:rsidR="006751FA" w:rsidRPr="00120483">
        <w:rPr>
          <w:rFonts w:ascii="PT Astra Serif" w:hAnsi="PT Astra Serif" w:cs="Times New Roman"/>
          <w:sz w:val="28"/>
          <w:szCs w:val="28"/>
        </w:rPr>
        <w:t xml:space="preserve">, проживающие на территории Ключевского района </w:t>
      </w:r>
      <w:r w:rsidR="00C8008F" w:rsidRPr="00120483">
        <w:rPr>
          <w:rFonts w:ascii="PT Astra Serif" w:hAnsi="PT Astra Serif" w:cs="Times New Roman"/>
          <w:sz w:val="28"/>
          <w:szCs w:val="28"/>
        </w:rPr>
        <w:t>трех возрастных категорий:</w:t>
      </w:r>
    </w:p>
    <w:p w:rsidR="00C8008F" w:rsidRPr="00120483" w:rsidRDefault="00C8008F" w:rsidP="00CB2E72">
      <w:p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 с 3 до 6 лет (включительно);</w:t>
      </w:r>
    </w:p>
    <w:p w:rsidR="00C8008F" w:rsidRPr="00120483" w:rsidRDefault="00C8008F" w:rsidP="00CB2E72">
      <w:p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 с 7 до 9 лет (включительно);</w:t>
      </w:r>
    </w:p>
    <w:p w:rsidR="00C8008F" w:rsidRPr="00120483" w:rsidRDefault="00C8008F" w:rsidP="00CB2E72">
      <w:p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5E48DE" w:rsidRPr="00120483">
        <w:rPr>
          <w:rFonts w:ascii="PT Astra Serif" w:hAnsi="PT Astra Serif" w:cs="Times New Roman"/>
          <w:sz w:val="28"/>
          <w:szCs w:val="28"/>
        </w:rPr>
        <w:t>- с 10 до 15 лет (включительно).</w:t>
      </w:r>
    </w:p>
    <w:p w:rsidR="005E48DE" w:rsidRPr="00120483" w:rsidRDefault="005E48DE" w:rsidP="00CB2E72">
      <w:pPr>
        <w:spacing w:after="0" w:line="240" w:lineRule="auto"/>
        <w:jc w:val="both"/>
        <w:rPr>
          <w:rFonts w:ascii="PT Astra Serif" w:hAnsi="PT Astra Serif" w:cs="Times New Roman"/>
          <w:sz w:val="28"/>
          <w:szCs w:val="28"/>
        </w:rPr>
      </w:pPr>
    </w:p>
    <w:p w:rsidR="004D4559"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1.4</w:t>
      </w:r>
      <w:r w:rsidR="004D4559" w:rsidRPr="00120483">
        <w:rPr>
          <w:rFonts w:ascii="PT Astra Serif" w:hAnsi="PT Astra Serif" w:cs="Times New Roman"/>
          <w:sz w:val="28"/>
          <w:szCs w:val="28"/>
        </w:rPr>
        <w:t>. Участие в конкурсе осуществляется на безвозмездной основе.</w:t>
      </w:r>
    </w:p>
    <w:p w:rsidR="004D4559"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1.5</w:t>
      </w:r>
      <w:r w:rsidR="004D4559" w:rsidRPr="00120483">
        <w:rPr>
          <w:rFonts w:ascii="PT Astra Serif" w:hAnsi="PT Astra Serif" w:cs="Times New Roman"/>
          <w:sz w:val="28"/>
          <w:szCs w:val="28"/>
        </w:rPr>
        <w:t>. Все присланные на конкурс работы становятся собственностью организатора конкурса. Используются в экспозиционной, издательской деятельности и не подлежат возврату авторам работ.</w:t>
      </w:r>
    </w:p>
    <w:p w:rsidR="004D4559" w:rsidRPr="00120483" w:rsidRDefault="004D4559"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2. Цели и задачи конкурса</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2.1. Конкурс проводится в целях привлечения внимания общественности к проблемам производственного травматизма и его профилактике, начиная с дошкольного образования, и формирования осознанного отношения подрастающего поколения к вопросам безопасности труда и сохранения своего здоровья.</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2.2. Задачами конкурса являются:</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lastRenderedPageBreak/>
        <w:t>- формирование у подрастающего поколения понимания значимости безопасности труда, сохранения жизни и здоровья работников в процессе трудовой деятельности;</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привлечение внимания детей к проблемам производственного травматизма и его профилактике;</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развитие интеллектуальных и творческих способностей у детей;</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воспитание отношения нетерпимости к нарушениям требований трудового законодательства через творческую деятельность.</w:t>
      </w:r>
    </w:p>
    <w:p w:rsidR="004D4559" w:rsidRPr="00120483" w:rsidRDefault="004D4559"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3. Порядок и условия проведения конкурса</w:t>
      </w:r>
    </w:p>
    <w:p w:rsidR="004D4559" w:rsidRPr="00120483" w:rsidRDefault="004D4559"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3.1. </w:t>
      </w:r>
      <w:r w:rsidR="00C13806" w:rsidRPr="00120483">
        <w:rPr>
          <w:rFonts w:ascii="PT Astra Serif" w:hAnsi="PT Astra Serif" w:cs="Times New Roman"/>
          <w:sz w:val="28"/>
          <w:szCs w:val="28"/>
        </w:rPr>
        <w:t>П</w:t>
      </w:r>
      <w:r w:rsidRPr="00120483">
        <w:rPr>
          <w:rFonts w:ascii="PT Astra Serif" w:hAnsi="PT Astra Serif" w:cs="Times New Roman"/>
          <w:sz w:val="28"/>
          <w:szCs w:val="28"/>
        </w:rPr>
        <w:t>редметом конкурса являются детские рисунки</w:t>
      </w:r>
      <w:r w:rsidR="00C13806" w:rsidRPr="00120483">
        <w:rPr>
          <w:rFonts w:ascii="PT Astra Serif" w:hAnsi="PT Astra Serif" w:cs="Times New Roman"/>
          <w:sz w:val="28"/>
          <w:szCs w:val="28"/>
        </w:rPr>
        <w:t xml:space="preserve"> (далее – «конкурсные работы»), отражающие тему охраны труда в процессе трудовой деятельности. </w:t>
      </w:r>
    </w:p>
    <w:p w:rsidR="00C13806" w:rsidRPr="00120483" w:rsidRDefault="00CB2E72"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3.2. Конкурс проводится в два</w:t>
      </w:r>
      <w:r w:rsidR="00C13806" w:rsidRPr="00120483">
        <w:rPr>
          <w:rFonts w:ascii="PT Astra Serif" w:hAnsi="PT Astra Serif" w:cs="Times New Roman"/>
          <w:sz w:val="28"/>
          <w:szCs w:val="28"/>
        </w:rPr>
        <w:t xml:space="preserve"> этапа.</w:t>
      </w:r>
    </w:p>
    <w:p w:rsidR="00C13806" w:rsidRPr="00120483" w:rsidRDefault="00C13806"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3.2.1. Первый этап проводится </w:t>
      </w:r>
      <w:r w:rsidR="00A67C6A">
        <w:rPr>
          <w:rFonts w:ascii="PT Astra Serif" w:hAnsi="PT Astra Serif" w:cs="Times New Roman"/>
          <w:sz w:val="28"/>
          <w:szCs w:val="28"/>
        </w:rPr>
        <w:t>с 02</w:t>
      </w:r>
      <w:r w:rsidR="00FA0830" w:rsidRPr="00120483">
        <w:rPr>
          <w:rFonts w:ascii="PT Astra Serif" w:hAnsi="PT Astra Serif" w:cs="Times New Roman"/>
          <w:sz w:val="28"/>
          <w:szCs w:val="28"/>
        </w:rPr>
        <w:t xml:space="preserve"> сентября по </w:t>
      </w:r>
      <w:r w:rsidR="00030D29" w:rsidRPr="00120483">
        <w:rPr>
          <w:rFonts w:ascii="PT Astra Serif" w:hAnsi="PT Astra Serif" w:cs="Times New Roman"/>
          <w:sz w:val="28"/>
          <w:szCs w:val="28"/>
        </w:rPr>
        <w:t>1</w:t>
      </w:r>
      <w:r w:rsidR="00120483">
        <w:rPr>
          <w:rFonts w:ascii="PT Astra Serif" w:hAnsi="PT Astra Serif" w:cs="Times New Roman"/>
          <w:sz w:val="28"/>
          <w:szCs w:val="28"/>
        </w:rPr>
        <w:t>0</w:t>
      </w:r>
      <w:r w:rsidR="00FA0830" w:rsidRPr="00120483">
        <w:rPr>
          <w:rFonts w:ascii="PT Astra Serif" w:hAnsi="PT Astra Serif" w:cs="Times New Roman"/>
          <w:sz w:val="28"/>
          <w:szCs w:val="28"/>
        </w:rPr>
        <w:t xml:space="preserve"> ноября </w:t>
      </w:r>
      <w:r w:rsidRPr="00120483">
        <w:rPr>
          <w:rFonts w:ascii="PT Astra Serif" w:hAnsi="PT Astra Serif" w:cs="Times New Roman"/>
          <w:sz w:val="28"/>
          <w:szCs w:val="28"/>
        </w:rPr>
        <w:t xml:space="preserve">на уровне образовательных учреждений </w:t>
      </w:r>
      <w:r w:rsidR="00FA0830" w:rsidRPr="00120483">
        <w:rPr>
          <w:rFonts w:ascii="PT Astra Serif" w:hAnsi="PT Astra Serif" w:cs="Times New Roman"/>
          <w:sz w:val="28"/>
          <w:szCs w:val="28"/>
        </w:rPr>
        <w:t xml:space="preserve">Ключевского </w:t>
      </w:r>
      <w:r w:rsidRPr="00120483">
        <w:rPr>
          <w:rFonts w:ascii="PT Astra Serif" w:hAnsi="PT Astra Serif" w:cs="Times New Roman"/>
          <w:sz w:val="28"/>
          <w:szCs w:val="28"/>
        </w:rPr>
        <w:t>района. Образовательные учреждения района организуют участие детей в Конкурсе и осуществляют отбор лучших конкурсных работ самостоятельно. Лучшие конкурсные работы, соответствующие требованиям, установленным р</w:t>
      </w:r>
      <w:r w:rsidR="00FA0830" w:rsidRPr="00120483">
        <w:rPr>
          <w:rFonts w:ascii="PT Astra Serif" w:hAnsi="PT Astra Serif" w:cs="Times New Roman"/>
          <w:sz w:val="28"/>
          <w:szCs w:val="28"/>
        </w:rPr>
        <w:t>азделом 4 настоящего Положения</w:t>
      </w:r>
      <w:r w:rsidRPr="00120483">
        <w:rPr>
          <w:rFonts w:ascii="PT Astra Serif" w:hAnsi="PT Astra Serif" w:cs="Times New Roman"/>
          <w:sz w:val="28"/>
          <w:szCs w:val="28"/>
        </w:rPr>
        <w:t xml:space="preserve">, отобранные на уровне образовательных организаций, направляются организатору Конкурса для участия во втором этапе Конкурса. </w:t>
      </w:r>
    </w:p>
    <w:p w:rsidR="00FA0830" w:rsidRPr="00120483" w:rsidRDefault="00FA083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3</w:t>
      </w:r>
      <w:r w:rsidR="005E48DE" w:rsidRPr="00120483">
        <w:rPr>
          <w:rFonts w:ascii="PT Astra Serif" w:hAnsi="PT Astra Serif" w:cs="Times New Roman"/>
          <w:sz w:val="28"/>
          <w:szCs w:val="28"/>
        </w:rPr>
        <w:t xml:space="preserve">.2.2. Второй этап проводится с </w:t>
      </w:r>
      <w:r w:rsidR="00A67C6A">
        <w:rPr>
          <w:rFonts w:ascii="PT Astra Serif" w:hAnsi="PT Astra Serif" w:cs="Times New Roman"/>
          <w:sz w:val="28"/>
          <w:szCs w:val="28"/>
        </w:rPr>
        <w:t>11</w:t>
      </w:r>
      <w:r w:rsidR="00806E0F">
        <w:rPr>
          <w:rFonts w:ascii="PT Astra Serif" w:hAnsi="PT Astra Serif" w:cs="Times New Roman"/>
          <w:sz w:val="28"/>
          <w:szCs w:val="28"/>
        </w:rPr>
        <w:t xml:space="preserve"> ноября по 20</w:t>
      </w:r>
      <w:r w:rsidRPr="00120483">
        <w:rPr>
          <w:rFonts w:ascii="PT Astra Serif" w:hAnsi="PT Astra Serif" w:cs="Times New Roman"/>
          <w:sz w:val="28"/>
          <w:szCs w:val="28"/>
        </w:rPr>
        <w:t xml:space="preserve"> ноября. </w:t>
      </w:r>
    </w:p>
    <w:p w:rsidR="005E48DE" w:rsidRPr="00120483" w:rsidRDefault="00FA083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5E48DE" w:rsidRPr="00120483">
        <w:rPr>
          <w:rFonts w:ascii="PT Astra Serif" w:hAnsi="PT Astra Serif" w:cs="Times New Roman"/>
          <w:sz w:val="28"/>
          <w:szCs w:val="28"/>
        </w:rPr>
        <w:t xml:space="preserve">  Конкурсные работы принимаются по адресу: с. Ключи, ул. Центральная, 22, администрация Ключевского района Алтайского края, Пн. - Пт. </w:t>
      </w:r>
      <w:r w:rsidR="00120483">
        <w:rPr>
          <w:rFonts w:ascii="PT Astra Serif" w:hAnsi="PT Astra Serif" w:cs="Times New Roman"/>
          <w:sz w:val="28"/>
          <w:szCs w:val="28"/>
        </w:rPr>
        <w:t>С 9-00 ч. до 17-00 ч. (перерыв на обед 12-30 ч. до 14-00 ч.), т</w:t>
      </w:r>
      <w:r w:rsidR="005E48DE" w:rsidRPr="00120483">
        <w:rPr>
          <w:rFonts w:ascii="PT Astra Serif" w:hAnsi="PT Astra Serif" w:cs="Times New Roman"/>
          <w:sz w:val="28"/>
          <w:szCs w:val="28"/>
        </w:rPr>
        <w:t xml:space="preserve">елефон для справок: </w:t>
      </w:r>
      <w:r w:rsidR="00806E0F">
        <w:rPr>
          <w:rFonts w:ascii="PT Astra Serif" w:hAnsi="PT Astra Serif" w:cs="Times New Roman"/>
          <w:sz w:val="28"/>
          <w:szCs w:val="28"/>
        </w:rPr>
        <w:t>22-7-40</w:t>
      </w:r>
      <w:r w:rsidR="005E48DE" w:rsidRPr="00120483">
        <w:rPr>
          <w:rFonts w:ascii="PT Astra Serif" w:hAnsi="PT Astra Serif" w:cs="Times New Roman"/>
          <w:sz w:val="28"/>
          <w:szCs w:val="28"/>
        </w:rPr>
        <w:t>.</w:t>
      </w:r>
    </w:p>
    <w:p w:rsidR="00FA0830"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FA0830" w:rsidRPr="00120483">
        <w:rPr>
          <w:rFonts w:ascii="PT Astra Serif" w:hAnsi="PT Astra Serif" w:cs="Times New Roman"/>
          <w:sz w:val="28"/>
          <w:szCs w:val="28"/>
        </w:rPr>
        <w:t>Регистрация конкурсных работ проводится конкурсной комиссией в день их подачи.</w:t>
      </w:r>
    </w:p>
    <w:p w:rsidR="00FA0830" w:rsidRPr="00120483" w:rsidRDefault="00FA083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Конкурсные работы, не соответствующие требованиям, установленным разделом 4 настоящего Положения, к участию в конкурсе не допускаются, о чем уведомляется участник конкурса в течение 3 дней со дня принятия решения.</w:t>
      </w:r>
    </w:p>
    <w:p w:rsidR="00A64A1E" w:rsidRPr="00120483" w:rsidRDefault="00A64A1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2000A3">
        <w:rPr>
          <w:rFonts w:ascii="PT Astra Serif" w:hAnsi="PT Astra Serif" w:cs="Times New Roman"/>
          <w:sz w:val="28"/>
          <w:szCs w:val="28"/>
        </w:rPr>
        <w:t xml:space="preserve"> Конкурсная комиссия в течение 5</w:t>
      </w:r>
      <w:r w:rsidRPr="00120483">
        <w:rPr>
          <w:rFonts w:ascii="PT Astra Serif" w:hAnsi="PT Astra Serif" w:cs="Times New Roman"/>
          <w:sz w:val="28"/>
          <w:szCs w:val="28"/>
        </w:rPr>
        <w:t xml:space="preserve"> (</w:t>
      </w:r>
      <w:r w:rsidR="002000A3">
        <w:rPr>
          <w:rFonts w:ascii="PT Astra Serif" w:hAnsi="PT Astra Serif" w:cs="Times New Roman"/>
          <w:sz w:val="28"/>
          <w:szCs w:val="28"/>
        </w:rPr>
        <w:t>пяти</w:t>
      </w:r>
      <w:r w:rsidRPr="00120483">
        <w:rPr>
          <w:rFonts w:ascii="PT Astra Serif" w:hAnsi="PT Astra Serif" w:cs="Times New Roman"/>
          <w:sz w:val="28"/>
          <w:szCs w:val="28"/>
        </w:rPr>
        <w:t>)</w:t>
      </w:r>
      <w:r w:rsidR="00FA0830" w:rsidRPr="00120483">
        <w:rPr>
          <w:rFonts w:ascii="PT Astra Serif" w:hAnsi="PT Astra Serif" w:cs="Times New Roman"/>
          <w:sz w:val="28"/>
          <w:szCs w:val="28"/>
        </w:rPr>
        <w:t xml:space="preserve"> </w:t>
      </w:r>
      <w:r w:rsidRPr="00120483">
        <w:rPr>
          <w:rFonts w:ascii="PT Astra Serif" w:hAnsi="PT Astra Serif" w:cs="Times New Roman"/>
          <w:sz w:val="28"/>
          <w:szCs w:val="28"/>
        </w:rPr>
        <w:t>дней со дня окончания приема заявок формирует рейтинг конкурсных работ по возрастным категориям в соответствии с критериями оценки, указанными в настоящем пункте.</w:t>
      </w:r>
    </w:p>
    <w:p w:rsidR="00A64A1E" w:rsidRPr="00120483" w:rsidRDefault="00A64A1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Конкурсная работа, набравшая наибольшее количество баллов, занимает первую строчку рейтинга конкурсных работ по возрастным категориям.  </w:t>
      </w:r>
      <w:r w:rsidRPr="00120483">
        <w:rPr>
          <w:rFonts w:ascii="PT Astra Serif" w:hAnsi="PT Astra Serif" w:cs="Times New Roman"/>
          <w:sz w:val="28"/>
          <w:szCs w:val="28"/>
        </w:rPr>
        <w:lastRenderedPageBreak/>
        <w:t xml:space="preserve">Остальные участники располагаются в рейтинге в порядке уменьшения количества набранных ими баллов. </w:t>
      </w:r>
    </w:p>
    <w:p w:rsidR="00A64A1E" w:rsidRPr="00120483" w:rsidRDefault="00A64A1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Результаты второго этапа конкурса оформляются протоколом, который подписывает председатель и все члены конкурсной комиссии.   В протоколе указывают следующие сведения:</w:t>
      </w:r>
    </w:p>
    <w:p w:rsidR="00834DC8" w:rsidRPr="00120483" w:rsidRDefault="00A64A1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Общее количество образовательных о</w:t>
      </w:r>
      <w:r w:rsidR="00834DC8" w:rsidRPr="00120483">
        <w:rPr>
          <w:rFonts w:ascii="PT Astra Serif" w:hAnsi="PT Astra Serif" w:cs="Times New Roman"/>
          <w:sz w:val="28"/>
          <w:szCs w:val="28"/>
        </w:rPr>
        <w:t>рганизаций, принявших участие во втором этапе конкурса;</w:t>
      </w:r>
    </w:p>
    <w:p w:rsidR="00834DC8" w:rsidRPr="00120483" w:rsidRDefault="00834DC8"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Общее количество учащихся образовательных организаций, принявших участие во втором этапе конкурса;</w:t>
      </w:r>
    </w:p>
    <w:p w:rsidR="00834DC8" w:rsidRPr="00120483" w:rsidRDefault="00834DC8"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Общее количество конкурсных работ, представленных на втором этапе конкурса;</w:t>
      </w:r>
    </w:p>
    <w:p w:rsidR="00FA0830" w:rsidRPr="00120483" w:rsidRDefault="00834DC8"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Три работы лауреатов конкурса в каждой возрастной группе (1, 2, 3 место) и их авторы.</w:t>
      </w:r>
      <w:r w:rsidR="00FA0830" w:rsidRPr="00120483">
        <w:rPr>
          <w:rFonts w:ascii="PT Astra Serif" w:hAnsi="PT Astra Serif" w:cs="Times New Roman"/>
          <w:sz w:val="28"/>
          <w:szCs w:val="28"/>
        </w:rPr>
        <w:t xml:space="preserve"> </w:t>
      </w:r>
    </w:p>
    <w:p w:rsidR="00145195"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r w:rsidR="00145195" w:rsidRPr="00120483">
        <w:rPr>
          <w:rFonts w:ascii="PT Astra Serif" w:hAnsi="PT Astra Serif" w:cs="Times New Roman"/>
          <w:sz w:val="28"/>
          <w:szCs w:val="28"/>
        </w:rPr>
        <w:t xml:space="preserve">Комиссия рассматривает рисунки, которые представлены образовательными организаций, осуществляет оценку работ в соответствии с критериями, установленными </w:t>
      </w:r>
      <w:proofErr w:type="gramStart"/>
      <w:r w:rsidR="00145195" w:rsidRPr="00120483">
        <w:rPr>
          <w:rFonts w:ascii="PT Astra Serif" w:hAnsi="PT Astra Serif" w:cs="Times New Roman"/>
          <w:sz w:val="28"/>
          <w:szCs w:val="28"/>
        </w:rPr>
        <w:t>п .</w:t>
      </w:r>
      <w:proofErr w:type="gramEnd"/>
      <w:r w:rsidR="00145195" w:rsidRPr="00120483">
        <w:rPr>
          <w:rFonts w:ascii="PT Astra Serif" w:hAnsi="PT Astra Serif" w:cs="Times New Roman"/>
          <w:sz w:val="28"/>
          <w:szCs w:val="28"/>
        </w:rPr>
        <w:t>5.3. настоящего Положения.</w:t>
      </w:r>
    </w:p>
    <w:p w:rsidR="0008582B" w:rsidRPr="00120483" w:rsidRDefault="0008582B"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Конкурсная комиссия до </w:t>
      </w:r>
      <w:r w:rsidR="00806E0F">
        <w:rPr>
          <w:rFonts w:ascii="PT Astra Serif" w:hAnsi="PT Astra Serif" w:cs="Times New Roman"/>
          <w:sz w:val="28"/>
          <w:szCs w:val="28"/>
        </w:rPr>
        <w:t>02 декабря</w:t>
      </w:r>
      <w:r w:rsidRPr="00120483">
        <w:rPr>
          <w:rFonts w:ascii="PT Astra Serif" w:hAnsi="PT Astra Serif" w:cs="Times New Roman"/>
          <w:sz w:val="28"/>
          <w:szCs w:val="28"/>
        </w:rPr>
        <w:t xml:space="preserve"> предоставляет конкурсные работы лауреатов и протокол заседания конкурсной комиссии в Управление Алтайского края по труду и занятости населения </w:t>
      </w:r>
      <w:r w:rsidR="008C724E" w:rsidRPr="00120483">
        <w:rPr>
          <w:rFonts w:ascii="PT Astra Serif" w:hAnsi="PT Astra Serif" w:cs="Times New Roman"/>
          <w:sz w:val="28"/>
          <w:szCs w:val="28"/>
        </w:rPr>
        <w:t>в электронном виде</w:t>
      </w:r>
      <w:r w:rsidRPr="00120483">
        <w:rPr>
          <w:rFonts w:ascii="PT Astra Serif" w:hAnsi="PT Astra Serif" w:cs="Times New Roman"/>
          <w:sz w:val="28"/>
          <w:szCs w:val="28"/>
        </w:rPr>
        <w:t xml:space="preserve"> посредством отправки на адрес электронной почты: </w:t>
      </w:r>
      <w:hyperlink r:id="rId5" w:history="1">
        <w:r w:rsidR="00806E0F" w:rsidRPr="00D10A7F">
          <w:rPr>
            <w:rStyle w:val="a6"/>
            <w:rFonts w:ascii="PT Astra Serif" w:hAnsi="PT Astra Serif" w:cs="Times New Roman"/>
            <w:sz w:val="28"/>
            <w:szCs w:val="28"/>
            <w:lang w:val="en-US"/>
          </w:rPr>
          <w:t>trudohr</w:t>
        </w:r>
        <w:r w:rsidR="00806E0F" w:rsidRPr="00D10A7F">
          <w:rPr>
            <w:rStyle w:val="a6"/>
            <w:rFonts w:ascii="PT Astra Serif" w:hAnsi="PT Astra Serif" w:cs="Times New Roman"/>
            <w:sz w:val="28"/>
            <w:szCs w:val="28"/>
          </w:rPr>
          <w:t>@</w:t>
        </w:r>
        <w:r w:rsidR="00806E0F" w:rsidRPr="00D10A7F">
          <w:rPr>
            <w:rStyle w:val="a6"/>
            <w:rFonts w:ascii="PT Astra Serif" w:hAnsi="PT Astra Serif" w:cs="Times New Roman"/>
            <w:sz w:val="28"/>
            <w:szCs w:val="28"/>
            <w:lang w:val="en-US"/>
          </w:rPr>
          <w:t>trud</w:t>
        </w:r>
        <w:r w:rsidR="00806E0F" w:rsidRPr="00D10A7F">
          <w:rPr>
            <w:rStyle w:val="a6"/>
            <w:rFonts w:ascii="PT Astra Serif" w:hAnsi="PT Astra Serif" w:cs="Times New Roman"/>
            <w:sz w:val="28"/>
            <w:szCs w:val="28"/>
          </w:rPr>
          <w:t>.</w:t>
        </w:r>
        <w:r w:rsidR="00806E0F" w:rsidRPr="00D10A7F">
          <w:rPr>
            <w:rStyle w:val="a6"/>
            <w:rFonts w:ascii="PT Astra Serif" w:hAnsi="PT Astra Serif" w:cs="Times New Roman"/>
            <w:sz w:val="28"/>
            <w:szCs w:val="28"/>
            <w:lang w:val="en-US"/>
          </w:rPr>
          <w:t>alregn</w:t>
        </w:r>
        <w:r w:rsidR="00806E0F" w:rsidRPr="00D10A7F">
          <w:rPr>
            <w:rStyle w:val="a6"/>
            <w:rFonts w:ascii="PT Astra Serif" w:hAnsi="PT Astra Serif" w:cs="Times New Roman"/>
            <w:sz w:val="28"/>
            <w:szCs w:val="28"/>
          </w:rPr>
          <w:t>.</w:t>
        </w:r>
        <w:proofErr w:type="spellStart"/>
        <w:r w:rsidR="00806E0F" w:rsidRPr="00D10A7F">
          <w:rPr>
            <w:rStyle w:val="a6"/>
            <w:rFonts w:ascii="PT Astra Serif" w:hAnsi="PT Astra Serif" w:cs="Times New Roman"/>
            <w:sz w:val="28"/>
            <w:szCs w:val="28"/>
            <w:lang w:val="en-US"/>
          </w:rPr>
          <w:t>ru</w:t>
        </w:r>
        <w:proofErr w:type="spellEnd"/>
      </w:hyperlink>
      <w:r w:rsidRPr="00120483">
        <w:rPr>
          <w:rFonts w:ascii="PT Astra Serif" w:hAnsi="PT Astra Serif" w:cs="Times New Roman"/>
          <w:sz w:val="28"/>
          <w:szCs w:val="28"/>
        </w:rPr>
        <w:t xml:space="preserve"> либо по адресу: 656031, Алтайский край, г. Барнаул, пр. Строителей, 29а.</w:t>
      </w:r>
    </w:p>
    <w:p w:rsidR="00BF5F54" w:rsidRPr="00120483" w:rsidRDefault="00BF5F54"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4. Требования по оформлению конкурсных работ</w:t>
      </w:r>
    </w:p>
    <w:p w:rsidR="00BF5F54" w:rsidRPr="00120483" w:rsidRDefault="00BF5F54"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4.1. Конкурсные работы должны быть созданы детьми самостоятельно, без помощи родителей (законных представителей) или педагогов.</w:t>
      </w:r>
    </w:p>
    <w:p w:rsidR="00BF5F54" w:rsidRPr="00120483" w:rsidRDefault="00BF5F54"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4.2. Конкурсные работы не должны носить оскорбительный, политический характер, с использованием ненормативной лексики, противоречащие </w:t>
      </w:r>
      <w:r w:rsidR="002027A9" w:rsidRPr="00120483">
        <w:rPr>
          <w:rFonts w:ascii="PT Astra Serif" w:hAnsi="PT Astra Serif" w:cs="Times New Roman"/>
          <w:sz w:val="28"/>
          <w:szCs w:val="28"/>
        </w:rPr>
        <w:t>нормам общечеловеческой морали и этики.</w:t>
      </w:r>
    </w:p>
    <w:p w:rsidR="002027A9" w:rsidRPr="00120483" w:rsidRDefault="00517A3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4.3. Рисунки могут быть выполнены на любом материале (ватман, картон, холст и т.д.) размером до формата А4 и исполнены в любой технике рисования (масло, акварель, тушь, цветные карандаши, мелки и т.д.) без рамок и </w:t>
      </w:r>
      <w:proofErr w:type="spellStart"/>
      <w:r w:rsidRPr="00120483">
        <w:rPr>
          <w:rFonts w:ascii="PT Astra Serif" w:hAnsi="PT Astra Serif" w:cs="Times New Roman"/>
          <w:sz w:val="28"/>
          <w:szCs w:val="28"/>
        </w:rPr>
        <w:t>ламинирования</w:t>
      </w:r>
      <w:proofErr w:type="spellEnd"/>
      <w:r w:rsidRPr="00120483">
        <w:rPr>
          <w:rFonts w:ascii="PT Astra Serif" w:hAnsi="PT Astra Serif" w:cs="Times New Roman"/>
          <w:sz w:val="28"/>
          <w:szCs w:val="28"/>
        </w:rPr>
        <w:t>.</w:t>
      </w:r>
    </w:p>
    <w:p w:rsidR="00517A3E" w:rsidRPr="00120483" w:rsidRDefault="007B5AA1"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4.4. Участие в конкурсе предлагает согласие участника на использование конкурсных работ в возможных публикациях в электронных и аналоговых средствах массовой информации.</w:t>
      </w:r>
    </w:p>
    <w:p w:rsidR="007B5AA1" w:rsidRPr="00120483" w:rsidRDefault="007B5AA1"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4.5. </w:t>
      </w:r>
      <w:r w:rsidR="00030D29" w:rsidRPr="00120483">
        <w:rPr>
          <w:rFonts w:ascii="PT Astra Serif" w:hAnsi="PT Astra Serif" w:cs="Times New Roman"/>
          <w:sz w:val="28"/>
          <w:szCs w:val="28"/>
        </w:rPr>
        <w:t xml:space="preserve"> </w:t>
      </w:r>
      <w:r w:rsidRPr="00120483">
        <w:rPr>
          <w:rFonts w:ascii="PT Astra Serif" w:hAnsi="PT Astra Serif" w:cs="Times New Roman"/>
          <w:sz w:val="28"/>
          <w:szCs w:val="28"/>
        </w:rPr>
        <w:t xml:space="preserve">Каждая работа сопровождается визитной карточкой размером 5 см х 10 см. Визитная карточка размещается в правом нижнем углу рисунка, </w:t>
      </w:r>
      <w:r w:rsidRPr="00120483">
        <w:rPr>
          <w:rFonts w:ascii="PT Astra Serif" w:hAnsi="PT Astra Serif" w:cs="Times New Roman"/>
          <w:sz w:val="28"/>
          <w:szCs w:val="28"/>
        </w:rPr>
        <w:lastRenderedPageBreak/>
        <w:t xml:space="preserve">выполняется с использование текстового редактора </w:t>
      </w:r>
      <w:r w:rsidRPr="00120483">
        <w:rPr>
          <w:rFonts w:ascii="PT Astra Serif" w:hAnsi="PT Astra Serif" w:cs="Times New Roman"/>
          <w:sz w:val="28"/>
          <w:szCs w:val="28"/>
          <w:lang w:val="en-US"/>
        </w:rPr>
        <w:t>Word</w:t>
      </w:r>
      <w:r w:rsidRPr="00120483">
        <w:rPr>
          <w:rFonts w:ascii="PT Astra Serif" w:hAnsi="PT Astra Serif" w:cs="Times New Roman"/>
          <w:sz w:val="28"/>
          <w:szCs w:val="28"/>
        </w:rPr>
        <w:t xml:space="preserve"> (шрифт </w:t>
      </w:r>
      <w:r w:rsidRPr="00120483">
        <w:rPr>
          <w:rFonts w:ascii="PT Astra Serif" w:hAnsi="PT Astra Serif" w:cs="Times New Roman"/>
          <w:sz w:val="28"/>
          <w:szCs w:val="28"/>
          <w:lang w:val="en-US"/>
        </w:rPr>
        <w:t>Arial</w:t>
      </w:r>
      <w:r w:rsidRPr="00120483">
        <w:rPr>
          <w:rFonts w:ascii="PT Astra Serif" w:hAnsi="PT Astra Serif" w:cs="Times New Roman"/>
          <w:sz w:val="28"/>
          <w:szCs w:val="28"/>
        </w:rPr>
        <w:t>, размер 14), содержит следующие обязательные данные:</w:t>
      </w:r>
    </w:p>
    <w:p w:rsidR="002E0EB4" w:rsidRPr="00120483" w:rsidRDefault="002E0EB4" w:rsidP="00CB2E72">
      <w:pPr>
        <w:shd w:val="clear" w:color="auto" w:fill="FFFFFF"/>
        <w:spacing w:after="0" w:line="240" w:lineRule="auto"/>
        <w:jc w:val="both"/>
        <w:rPr>
          <w:rFonts w:ascii="PT Astra Serif" w:eastAsia="Times New Roman" w:hAnsi="PT Astra Serif" w:cs="Times New Roman"/>
          <w:sz w:val="28"/>
          <w:szCs w:val="28"/>
          <w:lang w:eastAsia="ru-RU"/>
        </w:rPr>
      </w:pPr>
      <w:r w:rsidRPr="00120483">
        <w:rPr>
          <w:rFonts w:ascii="PT Astra Serif" w:eastAsia="Times New Roman" w:hAnsi="PT Astra Serif" w:cs="Times New Roman"/>
          <w:sz w:val="28"/>
          <w:szCs w:val="28"/>
          <w:lang w:eastAsia="ru-RU"/>
        </w:rPr>
        <w:t>-</w:t>
      </w:r>
      <w:r w:rsidR="002000A3">
        <w:rPr>
          <w:rFonts w:ascii="PT Astra Serif" w:eastAsia="Times New Roman" w:hAnsi="PT Astra Serif" w:cs="Times New Roman"/>
          <w:sz w:val="28"/>
          <w:szCs w:val="28"/>
          <w:lang w:eastAsia="ru-RU"/>
        </w:rPr>
        <w:t xml:space="preserve"> наименование</w:t>
      </w:r>
      <w:r w:rsidRPr="00120483">
        <w:rPr>
          <w:rFonts w:ascii="PT Astra Serif" w:eastAsia="Times New Roman" w:hAnsi="PT Astra Serif" w:cs="Times New Roman"/>
          <w:sz w:val="28"/>
          <w:szCs w:val="28"/>
          <w:lang w:eastAsia="ru-RU"/>
        </w:rPr>
        <w:t xml:space="preserve"> работы;</w:t>
      </w:r>
    </w:p>
    <w:p w:rsidR="002E0EB4" w:rsidRPr="00120483" w:rsidRDefault="00A67C6A" w:rsidP="00CB2E72">
      <w:pPr>
        <w:shd w:val="clear" w:color="auto" w:fill="FFFFFF"/>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фамилию, имя</w:t>
      </w:r>
      <w:r w:rsidR="002E0EB4" w:rsidRPr="00120483">
        <w:rPr>
          <w:rFonts w:ascii="PT Astra Serif" w:eastAsia="Times New Roman" w:hAnsi="PT Astra Serif" w:cs="Times New Roman"/>
          <w:sz w:val="28"/>
          <w:szCs w:val="28"/>
          <w:lang w:eastAsia="ru-RU"/>
        </w:rPr>
        <w:t xml:space="preserve"> автора (полностью);</w:t>
      </w:r>
    </w:p>
    <w:p w:rsidR="002E0EB4" w:rsidRPr="00120483" w:rsidRDefault="002E0EB4" w:rsidP="00CB2E72">
      <w:pPr>
        <w:shd w:val="clear" w:color="auto" w:fill="FFFFFF"/>
        <w:spacing w:after="0" w:line="240" w:lineRule="auto"/>
        <w:jc w:val="both"/>
        <w:rPr>
          <w:rFonts w:ascii="PT Astra Serif" w:eastAsia="Times New Roman" w:hAnsi="PT Astra Serif" w:cs="Times New Roman"/>
          <w:sz w:val="28"/>
          <w:szCs w:val="28"/>
          <w:lang w:eastAsia="ru-RU"/>
        </w:rPr>
      </w:pPr>
      <w:r w:rsidRPr="00120483">
        <w:rPr>
          <w:rFonts w:ascii="PT Astra Serif" w:eastAsia="Times New Roman" w:hAnsi="PT Astra Serif" w:cs="Times New Roman"/>
          <w:sz w:val="28"/>
          <w:szCs w:val="28"/>
          <w:lang w:eastAsia="ru-RU"/>
        </w:rPr>
        <w:t>- возраст;</w:t>
      </w:r>
    </w:p>
    <w:p w:rsidR="002E0EB4" w:rsidRDefault="002E0EB4" w:rsidP="00CB2E72">
      <w:pPr>
        <w:shd w:val="clear" w:color="auto" w:fill="FFFFFF"/>
        <w:spacing w:after="0" w:line="240" w:lineRule="auto"/>
        <w:jc w:val="both"/>
        <w:rPr>
          <w:rFonts w:ascii="PT Astra Serif" w:eastAsia="Times New Roman" w:hAnsi="PT Astra Serif" w:cs="Times New Roman"/>
          <w:sz w:val="28"/>
          <w:szCs w:val="28"/>
          <w:lang w:eastAsia="ru-RU"/>
        </w:rPr>
      </w:pPr>
      <w:r w:rsidRPr="00120483">
        <w:rPr>
          <w:rFonts w:ascii="PT Astra Serif" w:eastAsia="Times New Roman" w:hAnsi="PT Astra Serif" w:cs="Times New Roman"/>
          <w:sz w:val="28"/>
          <w:szCs w:val="28"/>
          <w:lang w:eastAsia="ru-RU"/>
        </w:rPr>
        <w:t>- о</w:t>
      </w:r>
      <w:r w:rsidR="00A67C6A">
        <w:rPr>
          <w:rFonts w:ascii="PT Astra Serif" w:eastAsia="Times New Roman" w:hAnsi="PT Astra Serif" w:cs="Times New Roman"/>
          <w:sz w:val="28"/>
          <w:szCs w:val="28"/>
          <w:lang w:eastAsia="ru-RU"/>
        </w:rPr>
        <w:t>бразовательное учреждение;</w:t>
      </w:r>
    </w:p>
    <w:p w:rsidR="00A67C6A" w:rsidRPr="00120483" w:rsidRDefault="00A67C6A" w:rsidP="00CB2E72">
      <w:pPr>
        <w:shd w:val="clear" w:color="auto" w:fill="FFFFFF"/>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муниципальное образование.</w:t>
      </w:r>
    </w:p>
    <w:p w:rsidR="00CB2E72" w:rsidRPr="00120483" w:rsidRDefault="00CB2E72" w:rsidP="00CB2E72">
      <w:pPr>
        <w:spacing w:after="0" w:line="240" w:lineRule="auto"/>
        <w:jc w:val="both"/>
        <w:rPr>
          <w:rFonts w:ascii="PT Astra Serif" w:hAnsi="PT Astra Serif" w:cs="Times New Roman"/>
          <w:sz w:val="28"/>
          <w:szCs w:val="28"/>
        </w:rPr>
      </w:pPr>
    </w:p>
    <w:p w:rsidR="007B5AA1" w:rsidRPr="00120483" w:rsidRDefault="007B5AA1" w:rsidP="00CB2E72">
      <w:p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4.6.</w:t>
      </w:r>
      <w:r w:rsidR="002E0EB4" w:rsidRPr="00120483">
        <w:rPr>
          <w:rFonts w:ascii="PT Astra Serif" w:hAnsi="PT Astra Serif" w:cs="Times New Roman"/>
          <w:sz w:val="28"/>
          <w:szCs w:val="28"/>
        </w:rPr>
        <w:t xml:space="preserve"> </w:t>
      </w:r>
      <w:r w:rsidRPr="00120483">
        <w:rPr>
          <w:rFonts w:ascii="PT Astra Serif" w:hAnsi="PT Astra Serif" w:cs="Times New Roman"/>
          <w:sz w:val="28"/>
          <w:szCs w:val="28"/>
        </w:rPr>
        <w:t xml:space="preserve">По желанию участника представляемые на конкурс рисунки могут быть отсканированы. Требования к файлу рисунка: формат – </w:t>
      </w:r>
      <w:r w:rsidRPr="00120483">
        <w:rPr>
          <w:rFonts w:ascii="PT Astra Serif" w:hAnsi="PT Astra Serif" w:cs="Times New Roman"/>
          <w:sz w:val="28"/>
          <w:szCs w:val="28"/>
          <w:lang w:val="en-US"/>
        </w:rPr>
        <w:t>jpeg</w:t>
      </w:r>
      <w:r w:rsidRPr="00120483">
        <w:rPr>
          <w:rFonts w:ascii="PT Astra Serif" w:hAnsi="PT Astra Serif" w:cs="Times New Roman"/>
          <w:sz w:val="28"/>
          <w:szCs w:val="28"/>
        </w:rPr>
        <w:t xml:space="preserve">, </w:t>
      </w:r>
      <w:r w:rsidRPr="00120483">
        <w:rPr>
          <w:rFonts w:ascii="PT Astra Serif" w:hAnsi="PT Astra Serif" w:cs="Times New Roman"/>
          <w:sz w:val="28"/>
          <w:szCs w:val="28"/>
          <w:lang w:val="en-US"/>
        </w:rPr>
        <w:t>pdf</w:t>
      </w:r>
      <w:r w:rsidRPr="00120483">
        <w:rPr>
          <w:rFonts w:ascii="PT Astra Serif" w:hAnsi="PT Astra Serif" w:cs="Times New Roman"/>
          <w:sz w:val="28"/>
          <w:szCs w:val="28"/>
        </w:rPr>
        <w:t xml:space="preserve">; размер – до 5 Мбайт (с разрешением до 600 </w:t>
      </w:r>
      <w:r w:rsidRPr="00120483">
        <w:rPr>
          <w:rFonts w:ascii="PT Astra Serif" w:hAnsi="PT Astra Serif" w:cs="Times New Roman"/>
          <w:sz w:val="28"/>
          <w:szCs w:val="28"/>
          <w:lang w:val="en-US"/>
        </w:rPr>
        <w:t>dpi</w:t>
      </w:r>
      <w:r w:rsidRPr="00120483">
        <w:rPr>
          <w:rFonts w:ascii="PT Astra Serif" w:hAnsi="PT Astra Serif" w:cs="Times New Roman"/>
          <w:sz w:val="28"/>
          <w:szCs w:val="28"/>
        </w:rPr>
        <w:t>).</w:t>
      </w:r>
    </w:p>
    <w:p w:rsidR="00CB2E72" w:rsidRPr="00120483" w:rsidRDefault="00CB2E72" w:rsidP="00CB2E72">
      <w:pPr>
        <w:spacing w:after="0" w:line="240" w:lineRule="auto"/>
        <w:jc w:val="both"/>
        <w:rPr>
          <w:rFonts w:ascii="PT Astra Serif" w:hAnsi="PT Astra Serif" w:cs="Times New Roman"/>
          <w:sz w:val="28"/>
          <w:szCs w:val="28"/>
        </w:rPr>
      </w:pPr>
    </w:p>
    <w:p w:rsidR="007B5AA1" w:rsidRPr="00120483" w:rsidRDefault="007B5AA1"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4.7. Конкурсные работы должны быть созданы единолично и содержать информацию об участнике конкурса.</w:t>
      </w:r>
    </w:p>
    <w:p w:rsidR="002E0EB4" w:rsidRPr="00120483" w:rsidRDefault="002E0EB4"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Участники (их законные представители)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2E0EB4" w:rsidRPr="00120483" w:rsidRDefault="002E0EB4"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Участники (их законные представители) гарантируют, что созданные ими работы не являются предметом незаконной переработки другого охраняемого законом произведения. </w:t>
      </w:r>
    </w:p>
    <w:p w:rsidR="002E0EB4" w:rsidRPr="00120483" w:rsidRDefault="002E0EB4"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Участники (их законные представители)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Конкурса относительно использования предоставленных участниками материалов, участники (их законные представители) обязуются урегулировать такие претензии самостоятельно и за свой счет. </w:t>
      </w:r>
    </w:p>
    <w:p w:rsidR="002E0EB4" w:rsidRPr="00120483" w:rsidRDefault="002E0EB4" w:rsidP="00CB2E72">
      <w:pPr>
        <w:spacing w:line="240" w:lineRule="auto"/>
        <w:rPr>
          <w:rFonts w:ascii="PT Astra Serif" w:hAnsi="PT Astra Serif" w:cs="Times New Roman"/>
          <w:sz w:val="28"/>
          <w:szCs w:val="28"/>
        </w:rPr>
      </w:pPr>
      <w:r w:rsidRPr="00120483">
        <w:rPr>
          <w:rFonts w:ascii="PT Astra Serif" w:hAnsi="PT Astra Serif" w:cs="Times New Roman"/>
          <w:sz w:val="28"/>
          <w:szCs w:val="28"/>
        </w:rPr>
        <w:t xml:space="preserve">4.8. К конкурсным работам прилагаются: </w:t>
      </w:r>
    </w:p>
    <w:p w:rsidR="002E0EB4" w:rsidRPr="00120483" w:rsidRDefault="002E0EB4" w:rsidP="00CB2E72">
      <w:pPr>
        <w:spacing w:line="240" w:lineRule="auto"/>
        <w:rPr>
          <w:rFonts w:ascii="PT Astra Serif" w:hAnsi="PT Astra Serif" w:cs="Times New Roman"/>
          <w:sz w:val="28"/>
          <w:szCs w:val="28"/>
        </w:rPr>
      </w:pPr>
      <w:r w:rsidRPr="00120483">
        <w:rPr>
          <w:rFonts w:ascii="PT Astra Serif" w:hAnsi="PT Astra Serif" w:cs="Times New Roman"/>
          <w:sz w:val="28"/>
          <w:szCs w:val="28"/>
        </w:rPr>
        <w:t>- заявка на участие в Конкурсе (приложение № 1 к Положению);</w:t>
      </w:r>
    </w:p>
    <w:p w:rsidR="002E0EB4" w:rsidRPr="00120483" w:rsidRDefault="002E0EB4" w:rsidP="00CB2E72">
      <w:pPr>
        <w:spacing w:line="240" w:lineRule="auto"/>
        <w:rPr>
          <w:rFonts w:ascii="PT Astra Serif" w:hAnsi="PT Astra Serif" w:cs="Times New Roman"/>
          <w:sz w:val="28"/>
          <w:szCs w:val="28"/>
        </w:rPr>
      </w:pPr>
      <w:r w:rsidRPr="00120483">
        <w:rPr>
          <w:rFonts w:ascii="PT Astra Serif" w:hAnsi="PT Astra Serif" w:cs="Times New Roman"/>
          <w:sz w:val="28"/>
          <w:szCs w:val="28"/>
        </w:rPr>
        <w:t xml:space="preserve"> - согласие от родителей (законных представителей) ребенка - автора работы с требованиями Положения о Конкурсе (приложение № 2 к Положению).</w:t>
      </w:r>
    </w:p>
    <w:p w:rsidR="00CB470E" w:rsidRPr="00120483" w:rsidRDefault="00CB470E"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5. Подведение итогов и определения победителей конкурса</w:t>
      </w:r>
    </w:p>
    <w:p w:rsidR="00CB470E" w:rsidRPr="00120483" w:rsidRDefault="00CB470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5.1. Итоги конкурса подводит конкурсная комиссия.</w:t>
      </w:r>
    </w:p>
    <w:p w:rsidR="00CB470E" w:rsidRPr="00120483" w:rsidRDefault="00CB470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5.2. Заседание конкурсной комисси</w:t>
      </w:r>
      <w:r w:rsidR="002000A3">
        <w:rPr>
          <w:rFonts w:ascii="PT Astra Serif" w:hAnsi="PT Astra Serif" w:cs="Times New Roman"/>
          <w:sz w:val="28"/>
          <w:szCs w:val="28"/>
        </w:rPr>
        <w:t>и</w:t>
      </w:r>
      <w:r w:rsidR="006A7686">
        <w:rPr>
          <w:rFonts w:ascii="PT Astra Serif" w:hAnsi="PT Astra Serif" w:cs="Times New Roman"/>
          <w:sz w:val="28"/>
          <w:szCs w:val="28"/>
        </w:rPr>
        <w:t xml:space="preserve"> проводится в срок не позднее 26</w:t>
      </w:r>
      <w:r w:rsidRPr="00120483">
        <w:rPr>
          <w:rFonts w:ascii="PT Astra Serif" w:hAnsi="PT Astra Serif" w:cs="Times New Roman"/>
          <w:sz w:val="28"/>
          <w:szCs w:val="28"/>
        </w:rPr>
        <w:t xml:space="preserve"> ноября.</w:t>
      </w:r>
    </w:p>
    <w:p w:rsidR="00CB470E" w:rsidRPr="00120483" w:rsidRDefault="00CB470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5.3. Конкурсные работы оцениваются по следующим критериям:</w:t>
      </w:r>
    </w:p>
    <w:p w:rsidR="005E48DE" w:rsidRPr="00120483" w:rsidRDefault="005E48DE"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lastRenderedPageBreak/>
        <w:t xml:space="preserve">    Оценка конкурсных работ второго этапа конкурса проводится по следующим критериям:</w:t>
      </w:r>
    </w:p>
    <w:tbl>
      <w:tblPr>
        <w:tblStyle w:val="a5"/>
        <w:tblW w:w="9678" w:type="dxa"/>
        <w:tblLook w:val="04A0" w:firstRow="1" w:lastRow="0" w:firstColumn="1" w:lastColumn="0" w:noHBand="0" w:noVBand="1"/>
      </w:tblPr>
      <w:tblGrid>
        <w:gridCol w:w="1101"/>
        <w:gridCol w:w="5386"/>
        <w:gridCol w:w="3191"/>
      </w:tblGrid>
      <w:tr w:rsidR="005E48DE" w:rsidRPr="00120483" w:rsidTr="00220BB7">
        <w:tc>
          <w:tcPr>
            <w:tcW w:w="1101"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 п/п</w:t>
            </w:r>
          </w:p>
        </w:tc>
        <w:tc>
          <w:tcPr>
            <w:tcW w:w="5386"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Критерии оценки</w:t>
            </w:r>
          </w:p>
        </w:tc>
        <w:tc>
          <w:tcPr>
            <w:tcW w:w="3191"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Количество баллов</w:t>
            </w:r>
          </w:p>
        </w:tc>
      </w:tr>
      <w:tr w:rsidR="005E48DE" w:rsidRPr="00120483" w:rsidTr="00220BB7">
        <w:tc>
          <w:tcPr>
            <w:tcW w:w="1101" w:type="dxa"/>
          </w:tcPr>
          <w:p w:rsidR="005E48DE" w:rsidRPr="00120483" w:rsidRDefault="005E48DE" w:rsidP="00CB2E72">
            <w:pPr>
              <w:pStyle w:val="a4"/>
              <w:numPr>
                <w:ilvl w:val="0"/>
                <w:numId w:val="4"/>
              </w:numPr>
              <w:jc w:val="both"/>
              <w:rPr>
                <w:rFonts w:ascii="PT Astra Serif" w:hAnsi="PT Astra Serif" w:cs="Times New Roman"/>
                <w:sz w:val="28"/>
                <w:szCs w:val="28"/>
              </w:rPr>
            </w:pPr>
          </w:p>
        </w:tc>
        <w:tc>
          <w:tcPr>
            <w:tcW w:w="5386"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Соответствие конкурсной работы тематике конкурса</w:t>
            </w:r>
          </w:p>
        </w:tc>
        <w:tc>
          <w:tcPr>
            <w:tcW w:w="3191"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от 1 до 5 баллов</w:t>
            </w:r>
          </w:p>
        </w:tc>
      </w:tr>
      <w:tr w:rsidR="005E48DE" w:rsidRPr="00120483" w:rsidTr="00220BB7">
        <w:tc>
          <w:tcPr>
            <w:tcW w:w="1101" w:type="dxa"/>
          </w:tcPr>
          <w:p w:rsidR="005E48DE" w:rsidRPr="00120483" w:rsidRDefault="005E48DE" w:rsidP="00CB2E72">
            <w:pPr>
              <w:pStyle w:val="a4"/>
              <w:numPr>
                <w:ilvl w:val="0"/>
                <w:numId w:val="4"/>
              </w:numPr>
              <w:jc w:val="both"/>
              <w:rPr>
                <w:rFonts w:ascii="PT Astra Serif" w:hAnsi="PT Astra Serif" w:cs="Times New Roman"/>
                <w:sz w:val="28"/>
                <w:szCs w:val="28"/>
              </w:rPr>
            </w:pPr>
          </w:p>
        </w:tc>
        <w:tc>
          <w:tcPr>
            <w:tcW w:w="5386"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Творческий подход автора в раскрытии темы</w:t>
            </w:r>
          </w:p>
        </w:tc>
        <w:tc>
          <w:tcPr>
            <w:tcW w:w="3191" w:type="dxa"/>
          </w:tcPr>
          <w:p w:rsidR="005E48DE" w:rsidRPr="00120483" w:rsidRDefault="005E48DE" w:rsidP="00CB2E72">
            <w:pPr>
              <w:jc w:val="both"/>
              <w:rPr>
                <w:rFonts w:ascii="PT Astra Serif" w:hAnsi="PT Astra Serif" w:cs="Times New Roman"/>
                <w:sz w:val="28"/>
                <w:szCs w:val="28"/>
              </w:rPr>
            </w:pPr>
            <w:r w:rsidRPr="00120483">
              <w:rPr>
                <w:rFonts w:ascii="PT Astra Serif" w:hAnsi="PT Astra Serif" w:cs="Times New Roman"/>
                <w:sz w:val="28"/>
                <w:szCs w:val="28"/>
              </w:rPr>
              <w:t>от 1 до 5 баллов</w:t>
            </w:r>
          </w:p>
        </w:tc>
      </w:tr>
    </w:tbl>
    <w:p w:rsidR="005E48DE" w:rsidRPr="00120483" w:rsidRDefault="005E48DE" w:rsidP="00CB2E72">
      <w:pPr>
        <w:spacing w:line="240" w:lineRule="auto"/>
        <w:jc w:val="both"/>
        <w:rPr>
          <w:rFonts w:ascii="PT Astra Serif" w:hAnsi="PT Astra Serif" w:cs="Times New Roman"/>
          <w:sz w:val="28"/>
          <w:szCs w:val="28"/>
        </w:rPr>
      </w:pPr>
    </w:p>
    <w:p w:rsidR="00913E3C" w:rsidRPr="00120483" w:rsidRDefault="00913E3C"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5.4. Победителями конкурса признаются участники, чьи работы набрали наибольшее количество баллов. В каждой возрастной категории определяются победители, занявшие первое, второе, третье места соответственно.</w:t>
      </w:r>
    </w:p>
    <w:p w:rsidR="00913E3C" w:rsidRPr="00120483" w:rsidRDefault="00913E3C"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5.5. В случае равенства баллов, набранных участниками конкурса, победители определяются простым большинством голосов от общего числа присутствующих членов конкурсной комиссии путем открытого голосования. </w:t>
      </w:r>
      <w:r w:rsidR="00900D5C" w:rsidRPr="00120483">
        <w:rPr>
          <w:rFonts w:ascii="PT Astra Serif" w:hAnsi="PT Astra Serif" w:cs="Times New Roman"/>
          <w:sz w:val="28"/>
          <w:szCs w:val="28"/>
        </w:rPr>
        <w:t>Решающим является голос председателя комиссии (в его отсутствие – голос заместителя председателя комиссии).</w:t>
      </w:r>
    </w:p>
    <w:p w:rsidR="00900D5C" w:rsidRPr="00120483" w:rsidRDefault="000E79E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5.6. Итоги конкурса оформляются протоколом, который подписывается членами конкурсной комиссии.</w:t>
      </w:r>
    </w:p>
    <w:p w:rsidR="000E79E0" w:rsidRPr="00120483" w:rsidRDefault="000E79E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5.7. Информация о результатах конкурса размещается на официальной сайте Администрации Ключевского района. </w:t>
      </w:r>
    </w:p>
    <w:p w:rsidR="000E79E0" w:rsidRPr="00120483" w:rsidRDefault="000E79E0" w:rsidP="00CB2E72">
      <w:pPr>
        <w:spacing w:line="240" w:lineRule="auto"/>
        <w:jc w:val="center"/>
        <w:rPr>
          <w:rFonts w:ascii="PT Astra Serif" w:hAnsi="PT Astra Serif" w:cs="Times New Roman"/>
          <w:sz w:val="28"/>
          <w:szCs w:val="28"/>
        </w:rPr>
      </w:pPr>
      <w:r w:rsidRPr="00120483">
        <w:rPr>
          <w:rFonts w:ascii="PT Astra Serif" w:hAnsi="PT Astra Serif" w:cs="Times New Roman"/>
          <w:sz w:val="28"/>
          <w:szCs w:val="28"/>
        </w:rPr>
        <w:t>6. Награждение победителей конкурса</w:t>
      </w:r>
    </w:p>
    <w:p w:rsidR="000E79E0" w:rsidRPr="00120483" w:rsidRDefault="000E79E0"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6.1. Победители конкурса награждаются дипломами. Награждение победителей конкурса производится в торжественной обстановке с освещением в средствах массовой информации.</w:t>
      </w:r>
    </w:p>
    <w:p w:rsidR="000E79E0" w:rsidRPr="00120483" w:rsidRDefault="006751FA" w:rsidP="00CB2E72">
      <w:pPr>
        <w:spacing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 </w:t>
      </w:r>
    </w:p>
    <w:p w:rsidR="00CB470E" w:rsidRPr="00120483" w:rsidRDefault="00CB470E" w:rsidP="00C13806">
      <w:pPr>
        <w:jc w:val="both"/>
        <w:rPr>
          <w:rFonts w:ascii="PT Astra Serif" w:hAnsi="PT Astra Serif" w:cs="Times New Roman"/>
          <w:sz w:val="28"/>
          <w:szCs w:val="28"/>
        </w:rPr>
      </w:pPr>
    </w:p>
    <w:p w:rsidR="007B5AA1" w:rsidRPr="00120483" w:rsidRDefault="007B5AA1" w:rsidP="00C13806">
      <w:pPr>
        <w:jc w:val="both"/>
        <w:rPr>
          <w:rFonts w:ascii="PT Astra Serif" w:hAnsi="PT Astra Serif" w:cs="Times New Roman"/>
          <w:sz w:val="28"/>
          <w:szCs w:val="28"/>
        </w:rPr>
      </w:pPr>
    </w:p>
    <w:p w:rsidR="00BF5F54" w:rsidRPr="00120483" w:rsidRDefault="00BF5F54" w:rsidP="00C13806">
      <w:pPr>
        <w:jc w:val="both"/>
        <w:rPr>
          <w:rFonts w:ascii="PT Astra Serif" w:hAnsi="PT Astra Serif" w:cs="Times New Roman"/>
          <w:sz w:val="28"/>
          <w:szCs w:val="28"/>
        </w:rPr>
      </w:pPr>
    </w:p>
    <w:p w:rsidR="007C31D4" w:rsidRPr="00120483" w:rsidRDefault="00876E1A" w:rsidP="00C13806">
      <w:pPr>
        <w:jc w:val="both"/>
        <w:rPr>
          <w:rFonts w:ascii="PT Astra Serif" w:hAnsi="PT Astra Serif" w:cs="Times New Roman"/>
          <w:sz w:val="28"/>
          <w:szCs w:val="28"/>
        </w:rPr>
      </w:pPr>
      <w:r w:rsidRPr="00120483">
        <w:rPr>
          <w:rFonts w:ascii="PT Astra Serif" w:hAnsi="PT Astra Serif" w:cs="Times New Roman"/>
          <w:sz w:val="28"/>
          <w:szCs w:val="28"/>
        </w:rPr>
        <w:t xml:space="preserve">          </w:t>
      </w:r>
    </w:p>
    <w:p w:rsidR="00A107AC" w:rsidRPr="00120483" w:rsidRDefault="00A107AC" w:rsidP="00C13806">
      <w:pPr>
        <w:jc w:val="both"/>
        <w:rPr>
          <w:rFonts w:ascii="PT Astra Serif" w:hAnsi="PT Astra Serif" w:cs="Times New Roman"/>
          <w:sz w:val="28"/>
          <w:szCs w:val="28"/>
        </w:rPr>
      </w:pPr>
    </w:p>
    <w:p w:rsidR="00A107AC" w:rsidRPr="00120483" w:rsidRDefault="00A107AC" w:rsidP="00C13806">
      <w:pPr>
        <w:jc w:val="both"/>
        <w:rPr>
          <w:rFonts w:ascii="PT Astra Serif" w:hAnsi="PT Astra Serif" w:cs="Times New Roman"/>
          <w:sz w:val="28"/>
          <w:szCs w:val="28"/>
        </w:rPr>
      </w:pPr>
    </w:p>
    <w:p w:rsidR="00A107AC" w:rsidRPr="00120483" w:rsidRDefault="00A107AC" w:rsidP="00C13806">
      <w:pPr>
        <w:jc w:val="both"/>
        <w:rPr>
          <w:rFonts w:ascii="PT Astra Serif" w:hAnsi="PT Astra Serif" w:cs="Times New Roman"/>
          <w:sz w:val="28"/>
          <w:szCs w:val="28"/>
        </w:rPr>
      </w:pPr>
    </w:p>
    <w:p w:rsidR="00CB2E72" w:rsidRPr="00120483" w:rsidRDefault="00CB2E72" w:rsidP="006F1915">
      <w:pPr>
        <w:jc w:val="right"/>
        <w:rPr>
          <w:rFonts w:ascii="PT Astra Serif" w:hAnsi="PT Astra Serif" w:cs="Times New Roman"/>
          <w:sz w:val="28"/>
          <w:szCs w:val="28"/>
        </w:rPr>
      </w:pPr>
    </w:p>
    <w:p w:rsidR="00950F2F" w:rsidRPr="0068000C" w:rsidRDefault="00950F2F" w:rsidP="006F1915">
      <w:pPr>
        <w:jc w:val="right"/>
        <w:rPr>
          <w:rFonts w:ascii="PT Astra Serif" w:hAnsi="PT Astra Serif" w:cs="Times New Roman"/>
          <w:sz w:val="24"/>
          <w:szCs w:val="24"/>
        </w:rPr>
      </w:pPr>
      <w:r w:rsidRPr="0068000C">
        <w:rPr>
          <w:rFonts w:ascii="PT Astra Serif" w:hAnsi="PT Astra Serif" w:cs="Times New Roman"/>
          <w:sz w:val="24"/>
          <w:szCs w:val="24"/>
        </w:rPr>
        <w:lastRenderedPageBreak/>
        <w:t xml:space="preserve">Приложение № 1 к Положению </w:t>
      </w:r>
    </w:p>
    <w:p w:rsidR="00CB2E72" w:rsidRPr="00120483" w:rsidRDefault="00CB2E72" w:rsidP="002E0EB4">
      <w:pPr>
        <w:spacing w:after="0" w:line="240" w:lineRule="auto"/>
        <w:jc w:val="center"/>
        <w:rPr>
          <w:rFonts w:ascii="PT Astra Serif" w:hAnsi="PT Astra Serif" w:cs="Times New Roman"/>
          <w:sz w:val="28"/>
          <w:szCs w:val="28"/>
        </w:rPr>
      </w:pPr>
    </w:p>
    <w:p w:rsidR="00CB2E72" w:rsidRPr="00120483" w:rsidRDefault="00CB2E72" w:rsidP="002E0EB4">
      <w:pPr>
        <w:spacing w:after="0" w:line="240" w:lineRule="auto"/>
        <w:jc w:val="center"/>
        <w:rPr>
          <w:rFonts w:ascii="PT Astra Serif" w:hAnsi="PT Astra Serif" w:cs="Times New Roman"/>
          <w:sz w:val="28"/>
          <w:szCs w:val="28"/>
        </w:rPr>
      </w:pPr>
    </w:p>
    <w:p w:rsidR="00CB2E72" w:rsidRPr="00120483" w:rsidRDefault="00CB2E72" w:rsidP="002E0EB4">
      <w:pPr>
        <w:spacing w:after="0" w:line="240" w:lineRule="auto"/>
        <w:jc w:val="center"/>
        <w:rPr>
          <w:rFonts w:ascii="PT Astra Serif" w:hAnsi="PT Astra Serif" w:cs="Times New Roman"/>
          <w:sz w:val="28"/>
          <w:szCs w:val="28"/>
        </w:rPr>
      </w:pPr>
    </w:p>
    <w:p w:rsidR="00CB2E72" w:rsidRPr="00120483" w:rsidRDefault="00CB2E72" w:rsidP="002E0EB4">
      <w:pPr>
        <w:spacing w:after="0" w:line="240" w:lineRule="auto"/>
        <w:jc w:val="center"/>
        <w:rPr>
          <w:rFonts w:ascii="PT Astra Serif" w:hAnsi="PT Astra Serif" w:cs="Times New Roman"/>
          <w:sz w:val="28"/>
          <w:szCs w:val="28"/>
        </w:rPr>
      </w:pPr>
    </w:p>
    <w:p w:rsidR="002E0EB4" w:rsidRPr="00120483" w:rsidRDefault="00950F2F" w:rsidP="002E0EB4">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ЗАЯВКА</w:t>
      </w:r>
    </w:p>
    <w:p w:rsidR="000800E0" w:rsidRPr="00120483" w:rsidRDefault="00950F2F" w:rsidP="002E0EB4">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 xml:space="preserve">на участие в </w:t>
      </w:r>
      <w:r w:rsidR="006F1915" w:rsidRPr="00120483">
        <w:rPr>
          <w:rFonts w:ascii="PT Astra Serif" w:hAnsi="PT Astra Serif" w:cs="Times New Roman"/>
          <w:sz w:val="28"/>
          <w:szCs w:val="28"/>
        </w:rPr>
        <w:t xml:space="preserve">муниципальном </w:t>
      </w:r>
      <w:r w:rsidRPr="00120483">
        <w:rPr>
          <w:rFonts w:ascii="PT Astra Serif" w:hAnsi="PT Astra Serif" w:cs="Times New Roman"/>
          <w:sz w:val="28"/>
          <w:szCs w:val="28"/>
        </w:rPr>
        <w:t xml:space="preserve"> конкурс</w:t>
      </w:r>
      <w:r w:rsidR="00CB2E72" w:rsidRPr="00120483">
        <w:rPr>
          <w:rFonts w:ascii="PT Astra Serif" w:hAnsi="PT Astra Serif" w:cs="Times New Roman"/>
          <w:sz w:val="28"/>
          <w:szCs w:val="28"/>
        </w:rPr>
        <w:t>е</w:t>
      </w:r>
      <w:r w:rsidRPr="00120483">
        <w:rPr>
          <w:rFonts w:ascii="PT Astra Serif" w:hAnsi="PT Astra Serif" w:cs="Times New Roman"/>
          <w:sz w:val="28"/>
          <w:szCs w:val="28"/>
        </w:rPr>
        <w:t xml:space="preserve"> детского рисунка </w:t>
      </w:r>
    </w:p>
    <w:p w:rsidR="006F1915" w:rsidRPr="00120483" w:rsidRDefault="00FF70BF" w:rsidP="002E0EB4">
      <w:pPr>
        <w:spacing w:after="0" w:line="240" w:lineRule="auto"/>
        <w:jc w:val="center"/>
        <w:rPr>
          <w:rFonts w:ascii="PT Astra Serif" w:hAnsi="PT Astra Serif" w:cs="Times New Roman"/>
          <w:sz w:val="28"/>
          <w:szCs w:val="28"/>
        </w:rPr>
      </w:pPr>
      <w:r w:rsidRPr="00120483">
        <w:rPr>
          <w:rFonts w:ascii="PT Astra Serif" w:hAnsi="PT Astra Serif" w:cs="Times New Roman"/>
          <w:sz w:val="28"/>
          <w:szCs w:val="28"/>
        </w:rPr>
        <w:t>«Охрана труда глазами детей»</w:t>
      </w:r>
    </w:p>
    <w:p w:rsidR="002E0EB4" w:rsidRPr="00120483" w:rsidRDefault="002E0EB4" w:rsidP="002E0EB4">
      <w:pPr>
        <w:spacing w:after="0" w:line="240" w:lineRule="auto"/>
        <w:jc w:val="center"/>
        <w:rPr>
          <w:rFonts w:ascii="PT Astra Serif" w:hAnsi="PT Astra Serif" w:cs="Times New Roman"/>
          <w:sz w:val="28"/>
          <w:szCs w:val="28"/>
        </w:rPr>
      </w:pPr>
    </w:p>
    <w:p w:rsidR="006F1915" w:rsidRPr="00120483" w:rsidRDefault="00A67C6A" w:rsidP="006F1915">
      <w:pPr>
        <w:jc w:val="both"/>
        <w:rPr>
          <w:rFonts w:ascii="PT Astra Serif" w:hAnsi="PT Astra Serif" w:cs="Times New Roman"/>
          <w:sz w:val="28"/>
          <w:szCs w:val="28"/>
        </w:rPr>
      </w:pPr>
      <w:r>
        <w:rPr>
          <w:rFonts w:ascii="PT Astra Serif" w:hAnsi="PT Astra Serif" w:cs="Times New Roman"/>
          <w:sz w:val="28"/>
          <w:szCs w:val="28"/>
        </w:rPr>
        <w:t xml:space="preserve"> ФИ</w:t>
      </w:r>
      <w:r w:rsidR="00950F2F" w:rsidRPr="00120483">
        <w:rPr>
          <w:rFonts w:ascii="PT Astra Serif" w:hAnsi="PT Astra Serif" w:cs="Times New Roman"/>
          <w:sz w:val="28"/>
          <w:szCs w:val="28"/>
        </w:rPr>
        <w:t xml:space="preserve"> автора работы (полностью) </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Возраст (полных лет), </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дата рождения </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Название конкурсной работы </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Наименование </w:t>
      </w:r>
      <w:r w:rsidR="00DF4729">
        <w:rPr>
          <w:rFonts w:ascii="PT Astra Serif" w:hAnsi="PT Astra Serif" w:cs="Times New Roman"/>
          <w:sz w:val="28"/>
          <w:szCs w:val="28"/>
        </w:rPr>
        <w:t>образовательной организации</w:t>
      </w:r>
      <w:r w:rsidRPr="00120483">
        <w:rPr>
          <w:rFonts w:ascii="PT Astra Serif" w:hAnsi="PT Astra Serif" w:cs="Times New Roman"/>
          <w:sz w:val="28"/>
          <w:szCs w:val="28"/>
        </w:rPr>
        <w:t xml:space="preserve"> с указанием почтового адреса ФИО руководителя организации с указанием контактных данных (телефон, электронная почта) </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Руководитель организации _______________ Ф.И.О. (подпись) </w:t>
      </w:r>
    </w:p>
    <w:p w:rsidR="00950F2F"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М.П. (при наличии) __________________________ </w:t>
      </w:r>
    </w:p>
    <w:p w:rsidR="00950F2F" w:rsidRPr="00120483" w:rsidRDefault="00950F2F">
      <w:pPr>
        <w:rPr>
          <w:rFonts w:ascii="PT Astra Serif" w:hAnsi="PT Astra Serif" w:cs="Times New Roman"/>
          <w:sz w:val="28"/>
          <w:szCs w:val="28"/>
        </w:rPr>
      </w:pPr>
    </w:p>
    <w:p w:rsidR="00950F2F" w:rsidRPr="00120483" w:rsidRDefault="00950F2F">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B1534B" w:rsidRPr="00120483" w:rsidRDefault="00B1534B">
      <w:pPr>
        <w:rPr>
          <w:rFonts w:ascii="PT Astra Serif" w:hAnsi="PT Astra Serif" w:cs="Times New Roman"/>
          <w:sz w:val="28"/>
          <w:szCs w:val="28"/>
        </w:rPr>
      </w:pPr>
    </w:p>
    <w:p w:rsidR="006F1915" w:rsidRPr="0068000C" w:rsidRDefault="00950F2F" w:rsidP="006F1915">
      <w:pPr>
        <w:jc w:val="right"/>
        <w:rPr>
          <w:rFonts w:ascii="PT Astra Serif" w:hAnsi="PT Astra Serif" w:cs="Times New Roman"/>
          <w:sz w:val="24"/>
          <w:szCs w:val="24"/>
        </w:rPr>
      </w:pPr>
      <w:r w:rsidRPr="0068000C">
        <w:rPr>
          <w:rFonts w:ascii="PT Astra Serif" w:hAnsi="PT Astra Serif" w:cs="Times New Roman"/>
          <w:sz w:val="24"/>
          <w:szCs w:val="24"/>
        </w:rPr>
        <w:lastRenderedPageBreak/>
        <w:t>Приложение № 2 к Положению</w:t>
      </w:r>
    </w:p>
    <w:p w:rsidR="000800E0" w:rsidRPr="00120483" w:rsidRDefault="000800E0" w:rsidP="006F1915">
      <w:pPr>
        <w:jc w:val="both"/>
        <w:rPr>
          <w:rFonts w:ascii="PT Astra Serif" w:hAnsi="PT Astra Serif" w:cs="Times New Roman"/>
          <w:sz w:val="28"/>
          <w:szCs w:val="28"/>
        </w:rPr>
      </w:pPr>
    </w:p>
    <w:p w:rsidR="00B1534B" w:rsidRPr="00120483" w:rsidRDefault="00950F2F" w:rsidP="00DF4729">
      <w:pPr>
        <w:jc w:val="center"/>
        <w:rPr>
          <w:rFonts w:ascii="PT Astra Serif" w:hAnsi="PT Astra Serif" w:cs="Times New Roman"/>
          <w:sz w:val="28"/>
          <w:szCs w:val="28"/>
        </w:rPr>
      </w:pPr>
      <w:r w:rsidRPr="00120483">
        <w:rPr>
          <w:rFonts w:ascii="PT Astra Serif" w:hAnsi="PT Astra Serif" w:cs="Times New Roman"/>
          <w:sz w:val="28"/>
          <w:szCs w:val="28"/>
        </w:rPr>
        <w:t>Образец</w:t>
      </w:r>
    </w:p>
    <w:p w:rsidR="006F1915" w:rsidRPr="00120483" w:rsidRDefault="00B1534B" w:rsidP="00B1534B">
      <w:pPr>
        <w:jc w:val="center"/>
        <w:rPr>
          <w:rFonts w:ascii="PT Astra Serif" w:hAnsi="PT Astra Serif" w:cs="Times New Roman"/>
          <w:sz w:val="28"/>
          <w:szCs w:val="28"/>
        </w:rPr>
      </w:pPr>
      <w:r w:rsidRPr="00120483">
        <w:rPr>
          <w:rFonts w:ascii="PT Astra Serif" w:hAnsi="PT Astra Serif" w:cs="Times New Roman"/>
          <w:sz w:val="28"/>
          <w:szCs w:val="28"/>
        </w:rPr>
        <w:t xml:space="preserve">Согласие </w:t>
      </w:r>
      <w:r w:rsidR="00950F2F" w:rsidRPr="00120483">
        <w:rPr>
          <w:rFonts w:ascii="PT Astra Serif" w:hAnsi="PT Astra Serif" w:cs="Times New Roman"/>
          <w:sz w:val="28"/>
          <w:szCs w:val="28"/>
        </w:rPr>
        <w:t>от родителей (законных представителей) ребенка - автора работы, с требованиями положений о конкурсе</w:t>
      </w:r>
    </w:p>
    <w:p w:rsidR="006F1915" w:rsidRPr="00120483" w:rsidRDefault="002D7439" w:rsidP="006F1915">
      <w:pPr>
        <w:jc w:val="both"/>
        <w:rPr>
          <w:rFonts w:ascii="PT Astra Serif" w:hAnsi="PT Astra Serif" w:cs="Times New Roman"/>
          <w:sz w:val="28"/>
          <w:szCs w:val="28"/>
        </w:rPr>
      </w:pPr>
      <w:r>
        <w:rPr>
          <w:rFonts w:ascii="PT Astra Serif" w:hAnsi="PT Astra Serif" w:cs="Times New Roman"/>
          <w:sz w:val="28"/>
          <w:szCs w:val="28"/>
        </w:rPr>
        <w:t xml:space="preserve"> </w:t>
      </w:r>
      <w:proofErr w:type="gramStart"/>
      <w:r>
        <w:rPr>
          <w:rFonts w:ascii="PT Astra Serif" w:hAnsi="PT Astra Serif" w:cs="Times New Roman"/>
          <w:sz w:val="28"/>
          <w:szCs w:val="28"/>
        </w:rPr>
        <w:t>Я,_</w:t>
      </w:r>
      <w:proofErr w:type="gramEnd"/>
      <w:r>
        <w:rPr>
          <w:rFonts w:ascii="PT Astra Serif" w:hAnsi="PT Astra Serif" w:cs="Times New Roman"/>
          <w:sz w:val="28"/>
          <w:szCs w:val="28"/>
        </w:rPr>
        <w:t>_________</w:t>
      </w:r>
      <w:r w:rsidR="00950F2F" w:rsidRPr="00120483">
        <w:rPr>
          <w:rFonts w:ascii="PT Astra Serif" w:hAnsi="PT Astra Serif" w:cs="Times New Roman"/>
          <w:sz w:val="28"/>
          <w:szCs w:val="28"/>
        </w:rPr>
        <w:t>________________________________</w:t>
      </w:r>
      <w:r>
        <w:rPr>
          <w:rFonts w:ascii="PT Astra Serif" w:hAnsi="PT Astra Serif" w:cs="Times New Roman"/>
          <w:sz w:val="28"/>
          <w:szCs w:val="28"/>
        </w:rPr>
        <w:t>_________________________</w:t>
      </w:r>
      <w:r w:rsidR="00950F2F" w:rsidRPr="00120483">
        <w:rPr>
          <w:rFonts w:ascii="PT Astra Serif" w:hAnsi="PT Astra Serif" w:cs="Times New Roman"/>
          <w:sz w:val="28"/>
          <w:szCs w:val="28"/>
        </w:rPr>
        <w:t>, ФИО полностью родителя (законного представителя) являющийся(являющаяся) _____________________________________________ указать степень родства (отцом, матерью, опекуном или др.) ___________________________________________________________ ФИО полностью ребенка – автора работы обучающегося (воспитанника) __________</w:t>
      </w:r>
      <w:r>
        <w:rPr>
          <w:rFonts w:ascii="PT Astra Serif" w:hAnsi="PT Astra Serif" w:cs="Times New Roman"/>
          <w:sz w:val="28"/>
          <w:szCs w:val="28"/>
        </w:rPr>
        <w:t>_______________________________</w:t>
      </w:r>
      <w:r w:rsidR="00950F2F" w:rsidRPr="00120483">
        <w:rPr>
          <w:rFonts w:ascii="PT Astra Serif" w:hAnsi="PT Astra Serif" w:cs="Times New Roman"/>
          <w:sz w:val="28"/>
          <w:szCs w:val="28"/>
        </w:rPr>
        <w:t>, (указать наименование организации)</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 - ознакомлен с Положением о </w:t>
      </w:r>
      <w:r w:rsidR="00B1534B" w:rsidRPr="00120483">
        <w:rPr>
          <w:rFonts w:ascii="PT Astra Serif" w:hAnsi="PT Astra Serif" w:cs="Times New Roman"/>
          <w:sz w:val="28"/>
          <w:szCs w:val="28"/>
        </w:rPr>
        <w:t xml:space="preserve">муниципальном </w:t>
      </w:r>
      <w:r w:rsidRPr="00120483">
        <w:rPr>
          <w:rFonts w:ascii="PT Astra Serif" w:hAnsi="PT Astra Serif" w:cs="Times New Roman"/>
          <w:sz w:val="28"/>
          <w:szCs w:val="28"/>
        </w:rPr>
        <w:t xml:space="preserve">конкурсе детского рисунка </w:t>
      </w:r>
      <w:r w:rsidR="00B1534B" w:rsidRPr="00120483">
        <w:rPr>
          <w:rFonts w:ascii="PT Astra Serif" w:hAnsi="PT Astra Serif" w:cs="Times New Roman"/>
          <w:sz w:val="28"/>
          <w:szCs w:val="28"/>
        </w:rPr>
        <w:t>«Охрана труда глазами детей»</w:t>
      </w:r>
      <w:r w:rsidRPr="00120483">
        <w:rPr>
          <w:rFonts w:ascii="PT Astra Serif" w:hAnsi="PT Astra Serif" w:cs="Times New Roman"/>
          <w:sz w:val="28"/>
          <w:szCs w:val="28"/>
        </w:rPr>
        <w:t>, полностью согласен с его условиями и не возражаю против участия моего сына (дочери или др.) в конкурсе;</w:t>
      </w:r>
    </w:p>
    <w:p w:rsidR="006F1915" w:rsidRPr="00120483" w:rsidRDefault="00950F2F" w:rsidP="006F1915">
      <w:pPr>
        <w:jc w:val="both"/>
        <w:rPr>
          <w:rFonts w:ascii="PT Astra Serif" w:hAnsi="PT Astra Serif" w:cs="Times New Roman"/>
          <w:sz w:val="28"/>
          <w:szCs w:val="28"/>
        </w:rPr>
      </w:pPr>
      <w:r w:rsidRPr="00120483">
        <w:rPr>
          <w:rFonts w:ascii="PT Astra Serif" w:hAnsi="PT Astra Serif" w:cs="Times New Roman"/>
          <w:sz w:val="28"/>
          <w:szCs w:val="28"/>
        </w:rPr>
        <w:t xml:space="preserve"> - согласен на обрабо</w:t>
      </w:r>
      <w:r w:rsidR="002D7439">
        <w:rPr>
          <w:rFonts w:ascii="PT Astra Serif" w:hAnsi="PT Astra Serif" w:cs="Times New Roman"/>
          <w:sz w:val="28"/>
          <w:szCs w:val="28"/>
        </w:rPr>
        <w:t>тку его персональных данных (фамилия, имя</w:t>
      </w:r>
      <w:r w:rsidRPr="00120483">
        <w:rPr>
          <w:rFonts w:ascii="PT Astra Serif" w:hAnsi="PT Astra Serif" w:cs="Times New Roman"/>
          <w:sz w:val="28"/>
          <w:szCs w:val="28"/>
        </w:rPr>
        <w:t xml:space="preserve"> ребенка, возраст, наименование организации). </w:t>
      </w:r>
    </w:p>
    <w:p w:rsidR="006C64F5" w:rsidRPr="00120483" w:rsidRDefault="00950F2F">
      <w:pPr>
        <w:rPr>
          <w:rFonts w:ascii="PT Astra Serif" w:hAnsi="PT Astra Serif" w:cs="Times New Roman"/>
          <w:sz w:val="28"/>
          <w:szCs w:val="28"/>
        </w:rPr>
      </w:pPr>
      <w:r w:rsidRPr="00120483">
        <w:rPr>
          <w:rFonts w:ascii="PT Astra Serif" w:hAnsi="PT Astra Serif" w:cs="Times New Roman"/>
          <w:sz w:val="28"/>
          <w:szCs w:val="28"/>
        </w:rPr>
        <w:t xml:space="preserve">Число </w:t>
      </w:r>
      <w:r w:rsidR="002D7439">
        <w:rPr>
          <w:rFonts w:ascii="PT Astra Serif" w:hAnsi="PT Astra Serif" w:cs="Times New Roman"/>
          <w:sz w:val="28"/>
          <w:szCs w:val="28"/>
        </w:rPr>
        <w:t xml:space="preserve">                                                      </w:t>
      </w:r>
      <w:r w:rsidRPr="00120483">
        <w:rPr>
          <w:rFonts w:ascii="PT Astra Serif" w:hAnsi="PT Astra Serif" w:cs="Times New Roman"/>
          <w:sz w:val="28"/>
          <w:szCs w:val="28"/>
        </w:rPr>
        <w:t>Подпись _______________________</w:t>
      </w:r>
    </w:p>
    <w:p w:rsidR="006C64F5" w:rsidRPr="00120483" w:rsidRDefault="006C64F5" w:rsidP="006C64F5">
      <w:pPr>
        <w:rPr>
          <w:rFonts w:ascii="PT Astra Serif" w:hAnsi="PT Astra Serif" w:cs="Times New Roman"/>
          <w:sz w:val="28"/>
          <w:szCs w:val="28"/>
        </w:rPr>
      </w:pPr>
    </w:p>
    <w:p w:rsidR="006C64F5" w:rsidRPr="00120483" w:rsidRDefault="006C64F5" w:rsidP="006C64F5">
      <w:pPr>
        <w:rPr>
          <w:rFonts w:ascii="PT Astra Serif" w:hAnsi="PT Astra Serif" w:cs="Times New Roman"/>
          <w:sz w:val="28"/>
          <w:szCs w:val="28"/>
        </w:rPr>
      </w:pPr>
    </w:p>
    <w:p w:rsidR="006C64F5" w:rsidRPr="00120483" w:rsidRDefault="006C64F5" w:rsidP="006C64F5">
      <w:pPr>
        <w:rPr>
          <w:rFonts w:ascii="PT Astra Serif" w:hAnsi="PT Astra Serif" w:cs="Times New Roman"/>
          <w:sz w:val="28"/>
          <w:szCs w:val="28"/>
        </w:rPr>
      </w:pPr>
    </w:p>
    <w:p w:rsidR="006C64F5" w:rsidRPr="00120483" w:rsidRDefault="006C64F5" w:rsidP="006C64F5">
      <w:pPr>
        <w:rPr>
          <w:rFonts w:ascii="PT Astra Serif" w:hAnsi="PT Astra Serif" w:cs="Times New Roman"/>
          <w:sz w:val="28"/>
          <w:szCs w:val="28"/>
        </w:rPr>
      </w:pPr>
    </w:p>
    <w:p w:rsidR="006C64F5" w:rsidRPr="00120483" w:rsidRDefault="006C64F5" w:rsidP="006C64F5">
      <w:pPr>
        <w:rPr>
          <w:rFonts w:ascii="PT Astra Serif" w:hAnsi="PT Astra Serif" w:cs="Times New Roman"/>
          <w:sz w:val="28"/>
          <w:szCs w:val="28"/>
        </w:rPr>
      </w:pPr>
    </w:p>
    <w:p w:rsidR="006C64F5" w:rsidRPr="00120483" w:rsidRDefault="006C64F5" w:rsidP="006C64F5">
      <w:pPr>
        <w:rPr>
          <w:rFonts w:ascii="PT Astra Serif" w:hAnsi="PT Astra Serif" w:cs="Times New Roman"/>
          <w:sz w:val="28"/>
          <w:szCs w:val="28"/>
        </w:rPr>
      </w:pPr>
    </w:p>
    <w:p w:rsidR="004B7E6A" w:rsidRPr="00120483" w:rsidRDefault="004B7E6A" w:rsidP="006C64F5">
      <w:pPr>
        <w:jc w:val="center"/>
        <w:rPr>
          <w:rFonts w:ascii="PT Astra Serif" w:hAnsi="PT Astra Serif" w:cs="Times New Roman"/>
          <w:sz w:val="28"/>
          <w:szCs w:val="28"/>
        </w:rPr>
      </w:pPr>
    </w:p>
    <w:p w:rsidR="006C64F5" w:rsidRPr="00120483" w:rsidRDefault="006C64F5" w:rsidP="006C64F5">
      <w:pPr>
        <w:jc w:val="center"/>
        <w:rPr>
          <w:rFonts w:ascii="PT Astra Serif" w:hAnsi="PT Astra Serif" w:cs="Times New Roman"/>
          <w:sz w:val="28"/>
          <w:szCs w:val="28"/>
        </w:rPr>
      </w:pPr>
    </w:p>
    <w:p w:rsidR="006C64F5" w:rsidRPr="00120483" w:rsidRDefault="006C64F5" w:rsidP="006C64F5">
      <w:pPr>
        <w:jc w:val="center"/>
        <w:rPr>
          <w:rFonts w:ascii="PT Astra Serif" w:hAnsi="PT Astra Serif" w:cs="Times New Roman"/>
          <w:sz w:val="28"/>
          <w:szCs w:val="28"/>
        </w:rPr>
      </w:pPr>
    </w:p>
    <w:p w:rsidR="006C64F5" w:rsidRPr="00120483" w:rsidRDefault="006C64F5" w:rsidP="006C64F5">
      <w:pPr>
        <w:jc w:val="center"/>
        <w:rPr>
          <w:rFonts w:ascii="PT Astra Serif" w:hAnsi="PT Astra Serif"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B1534B" w:rsidRPr="00120483" w:rsidTr="008C724E">
        <w:tc>
          <w:tcPr>
            <w:tcW w:w="5778" w:type="dxa"/>
          </w:tcPr>
          <w:p w:rsidR="00B1534B" w:rsidRPr="00120483" w:rsidRDefault="00B1534B" w:rsidP="00220BB7">
            <w:pPr>
              <w:jc w:val="center"/>
              <w:rPr>
                <w:rFonts w:ascii="PT Astra Serif" w:hAnsi="PT Astra Serif" w:cs="Times New Roman"/>
                <w:sz w:val="28"/>
                <w:szCs w:val="28"/>
              </w:rPr>
            </w:pPr>
          </w:p>
        </w:tc>
        <w:tc>
          <w:tcPr>
            <w:tcW w:w="3828" w:type="dxa"/>
          </w:tcPr>
          <w:p w:rsidR="00B1534B" w:rsidRPr="008C724E" w:rsidRDefault="00B1534B" w:rsidP="00220BB7">
            <w:pPr>
              <w:rPr>
                <w:rFonts w:ascii="PT Astra Serif" w:hAnsi="PT Astra Serif" w:cs="Times New Roman"/>
                <w:sz w:val="24"/>
                <w:szCs w:val="24"/>
              </w:rPr>
            </w:pPr>
            <w:r w:rsidRPr="008C724E">
              <w:rPr>
                <w:rFonts w:ascii="PT Astra Serif" w:hAnsi="PT Astra Serif" w:cs="Times New Roman"/>
                <w:sz w:val="24"/>
                <w:szCs w:val="24"/>
              </w:rPr>
              <w:t>Приложение</w:t>
            </w:r>
            <w:r w:rsidR="008C724E" w:rsidRPr="008C724E">
              <w:rPr>
                <w:rFonts w:ascii="PT Astra Serif" w:hAnsi="PT Astra Serif" w:cs="Times New Roman"/>
                <w:sz w:val="24"/>
                <w:szCs w:val="24"/>
              </w:rPr>
              <w:t xml:space="preserve"> №</w:t>
            </w:r>
            <w:r w:rsidRPr="008C724E">
              <w:rPr>
                <w:rFonts w:ascii="PT Astra Serif" w:hAnsi="PT Astra Serif" w:cs="Times New Roman"/>
                <w:sz w:val="24"/>
                <w:szCs w:val="24"/>
              </w:rPr>
              <w:t xml:space="preserve"> 2</w:t>
            </w:r>
          </w:p>
          <w:p w:rsidR="00B1534B" w:rsidRPr="008C724E" w:rsidRDefault="00B1534B" w:rsidP="00220BB7">
            <w:pPr>
              <w:rPr>
                <w:rFonts w:ascii="PT Astra Serif" w:hAnsi="PT Astra Serif" w:cs="Times New Roman"/>
                <w:sz w:val="24"/>
                <w:szCs w:val="24"/>
              </w:rPr>
            </w:pPr>
            <w:r w:rsidRPr="008C724E">
              <w:rPr>
                <w:rFonts w:ascii="PT Astra Serif" w:hAnsi="PT Astra Serif" w:cs="Times New Roman"/>
                <w:sz w:val="24"/>
                <w:szCs w:val="24"/>
              </w:rPr>
              <w:t>к постановлению</w:t>
            </w:r>
            <w:r w:rsidR="008C724E">
              <w:rPr>
                <w:rFonts w:ascii="PT Astra Serif" w:hAnsi="PT Astra Serif" w:cs="Times New Roman"/>
                <w:sz w:val="24"/>
                <w:szCs w:val="24"/>
              </w:rPr>
              <w:t xml:space="preserve"> Администрации Ключевского района</w:t>
            </w:r>
          </w:p>
          <w:p w:rsidR="00B1534B" w:rsidRPr="008C724E" w:rsidRDefault="00B1534B" w:rsidP="00220BB7">
            <w:pPr>
              <w:rPr>
                <w:rFonts w:ascii="PT Astra Serif" w:hAnsi="PT Astra Serif" w:cs="Times New Roman"/>
                <w:sz w:val="24"/>
                <w:szCs w:val="24"/>
              </w:rPr>
            </w:pPr>
            <w:r w:rsidRPr="008C724E">
              <w:rPr>
                <w:rFonts w:ascii="PT Astra Serif" w:hAnsi="PT Astra Serif" w:cs="Times New Roman"/>
                <w:sz w:val="24"/>
                <w:szCs w:val="24"/>
              </w:rPr>
              <w:t xml:space="preserve">от </w:t>
            </w:r>
            <w:r w:rsidR="008C724E">
              <w:rPr>
                <w:rFonts w:ascii="PT Astra Serif" w:hAnsi="PT Astra Serif" w:cs="Times New Roman"/>
                <w:sz w:val="24"/>
                <w:szCs w:val="24"/>
              </w:rPr>
              <w:t>29.08.</w:t>
            </w:r>
            <w:r w:rsidR="00485D05" w:rsidRPr="008C724E">
              <w:rPr>
                <w:rFonts w:ascii="PT Astra Serif" w:hAnsi="PT Astra Serif" w:cs="Times New Roman"/>
                <w:sz w:val="24"/>
                <w:szCs w:val="24"/>
              </w:rPr>
              <w:t>202</w:t>
            </w:r>
            <w:r w:rsidR="00DF4729" w:rsidRPr="008C724E">
              <w:rPr>
                <w:rFonts w:ascii="PT Astra Serif" w:hAnsi="PT Astra Serif" w:cs="Times New Roman"/>
                <w:sz w:val="24"/>
                <w:szCs w:val="24"/>
              </w:rPr>
              <w:t xml:space="preserve">4 </w:t>
            </w:r>
            <w:r w:rsidR="00485D05" w:rsidRPr="008C724E">
              <w:rPr>
                <w:rFonts w:ascii="PT Astra Serif" w:hAnsi="PT Astra Serif" w:cs="Times New Roman"/>
                <w:sz w:val="24"/>
                <w:szCs w:val="24"/>
              </w:rPr>
              <w:t xml:space="preserve">г. </w:t>
            </w:r>
            <w:r w:rsidRPr="008C724E">
              <w:rPr>
                <w:rFonts w:ascii="PT Astra Serif" w:hAnsi="PT Astra Serif" w:cs="Times New Roman"/>
                <w:sz w:val="24"/>
                <w:szCs w:val="24"/>
              </w:rPr>
              <w:t xml:space="preserve"> № </w:t>
            </w:r>
            <w:r w:rsidR="008C724E">
              <w:rPr>
                <w:rFonts w:ascii="PT Astra Serif" w:hAnsi="PT Astra Serif" w:cs="Times New Roman"/>
                <w:sz w:val="24"/>
                <w:szCs w:val="24"/>
              </w:rPr>
              <w:t>377</w:t>
            </w:r>
          </w:p>
          <w:p w:rsidR="00B1534B" w:rsidRPr="00120483" w:rsidRDefault="00B1534B" w:rsidP="00220BB7">
            <w:pPr>
              <w:jc w:val="center"/>
              <w:rPr>
                <w:rFonts w:ascii="PT Astra Serif" w:hAnsi="PT Astra Serif" w:cs="Times New Roman"/>
                <w:sz w:val="28"/>
                <w:szCs w:val="28"/>
              </w:rPr>
            </w:pPr>
          </w:p>
        </w:tc>
      </w:tr>
    </w:tbl>
    <w:p w:rsidR="006C64F5" w:rsidRPr="00120483" w:rsidRDefault="006C64F5" w:rsidP="006C64F5">
      <w:pPr>
        <w:spacing w:after="0" w:line="240" w:lineRule="auto"/>
        <w:ind w:left="360"/>
        <w:jc w:val="right"/>
        <w:rPr>
          <w:rFonts w:ascii="PT Astra Serif" w:hAnsi="PT Astra Serif" w:cs="Times New Roman"/>
          <w:sz w:val="28"/>
          <w:szCs w:val="28"/>
        </w:rPr>
      </w:pPr>
    </w:p>
    <w:p w:rsidR="006C64F5" w:rsidRPr="00120483" w:rsidRDefault="006C64F5" w:rsidP="006C64F5">
      <w:pPr>
        <w:spacing w:after="0" w:line="240" w:lineRule="auto"/>
        <w:ind w:left="360"/>
        <w:jc w:val="both"/>
        <w:rPr>
          <w:rFonts w:ascii="PT Astra Serif" w:hAnsi="PT Astra Serif" w:cs="Times New Roman"/>
          <w:sz w:val="28"/>
          <w:szCs w:val="28"/>
        </w:rPr>
      </w:pPr>
    </w:p>
    <w:p w:rsidR="006C64F5" w:rsidRPr="00120483" w:rsidRDefault="006C64F5" w:rsidP="006C64F5">
      <w:pPr>
        <w:spacing w:after="0" w:line="240" w:lineRule="auto"/>
        <w:ind w:left="360"/>
        <w:jc w:val="both"/>
        <w:rPr>
          <w:rFonts w:ascii="PT Astra Serif" w:hAnsi="PT Astra Serif" w:cs="Times New Roman"/>
          <w:sz w:val="28"/>
          <w:szCs w:val="28"/>
        </w:rPr>
      </w:pPr>
    </w:p>
    <w:p w:rsidR="000800E0" w:rsidRPr="00120483" w:rsidRDefault="00D062E7" w:rsidP="006C64F5">
      <w:pPr>
        <w:spacing w:after="0" w:line="240" w:lineRule="auto"/>
        <w:ind w:left="360"/>
        <w:jc w:val="center"/>
        <w:rPr>
          <w:rFonts w:ascii="PT Astra Serif" w:hAnsi="PT Astra Serif" w:cs="Times New Roman"/>
          <w:sz w:val="28"/>
          <w:szCs w:val="28"/>
        </w:rPr>
      </w:pPr>
      <w:r w:rsidRPr="00120483">
        <w:rPr>
          <w:rFonts w:ascii="PT Astra Serif" w:hAnsi="PT Astra Serif" w:cs="Times New Roman"/>
          <w:sz w:val="28"/>
          <w:szCs w:val="28"/>
        </w:rPr>
        <w:t xml:space="preserve">Состав конкурсной комиссии </w:t>
      </w:r>
    </w:p>
    <w:p w:rsidR="000800E0" w:rsidRPr="00120483" w:rsidRDefault="00D062E7" w:rsidP="006C64F5">
      <w:pPr>
        <w:spacing w:after="0" w:line="240" w:lineRule="auto"/>
        <w:ind w:left="360"/>
        <w:jc w:val="center"/>
        <w:rPr>
          <w:rFonts w:ascii="PT Astra Serif" w:hAnsi="PT Astra Serif" w:cs="Times New Roman"/>
          <w:sz w:val="28"/>
          <w:szCs w:val="28"/>
        </w:rPr>
      </w:pPr>
      <w:r w:rsidRPr="00120483">
        <w:rPr>
          <w:rFonts w:ascii="PT Astra Serif" w:hAnsi="PT Astra Serif" w:cs="Times New Roman"/>
          <w:sz w:val="28"/>
          <w:szCs w:val="28"/>
        </w:rPr>
        <w:t>по подведению итогов конкурса детского рисунка</w:t>
      </w:r>
    </w:p>
    <w:p w:rsidR="005144D5" w:rsidRPr="00120483" w:rsidRDefault="00D062E7" w:rsidP="006C64F5">
      <w:pPr>
        <w:spacing w:after="0" w:line="240" w:lineRule="auto"/>
        <w:ind w:left="360"/>
        <w:jc w:val="center"/>
        <w:rPr>
          <w:rFonts w:ascii="PT Astra Serif" w:hAnsi="PT Astra Serif" w:cs="Times New Roman"/>
          <w:sz w:val="28"/>
          <w:szCs w:val="28"/>
        </w:rPr>
      </w:pPr>
      <w:r w:rsidRPr="00120483">
        <w:rPr>
          <w:rFonts w:ascii="PT Astra Serif" w:hAnsi="PT Astra Serif" w:cs="Times New Roman"/>
          <w:sz w:val="28"/>
          <w:szCs w:val="28"/>
        </w:rPr>
        <w:t xml:space="preserve"> «Охрана труда глазами детей» </w:t>
      </w:r>
    </w:p>
    <w:p w:rsidR="006C64F5" w:rsidRPr="00120483" w:rsidRDefault="006C64F5" w:rsidP="006C64F5">
      <w:pPr>
        <w:spacing w:after="0" w:line="240" w:lineRule="auto"/>
        <w:ind w:left="360"/>
        <w:jc w:val="center"/>
        <w:rPr>
          <w:rFonts w:ascii="PT Astra Serif" w:hAnsi="PT Astra Serif" w:cs="Times New Roman"/>
          <w:sz w:val="28"/>
          <w:szCs w:val="28"/>
        </w:rPr>
      </w:pPr>
    </w:p>
    <w:p w:rsidR="000800E0" w:rsidRPr="00120483" w:rsidRDefault="000800E0" w:rsidP="006C64F5">
      <w:pPr>
        <w:spacing w:after="0" w:line="240" w:lineRule="auto"/>
        <w:ind w:left="360"/>
        <w:jc w:val="center"/>
        <w:rPr>
          <w:rFonts w:ascii="PT Astra Serif" w:hAnsi="PT Astra Serif" w:cs="Times New Roman"/>
          <w:sz w:val="28"/>
          <w:szCs w:val="28"/>
        </w:rPr>
      </w:pPr>
    </w:p>
    <w:p w:rsidR="006C64F5" w:rsidRPr="00120483" w:rsidRDefault="005144D5" w:rsidP="005144D5">
      <w:pPr>
        <w:pStyle w:val="a4"/>
        <w:numPr>
          <w:ilvl w:val="0"/>
          <w:numId w:val="3"/>
        </w:numPr>
        <w:spacing w:after="0" w:line="240" w:lineRule="auto"/>
        <w:rPr>
          <w:rFonts w:ascii="PT Astra Serif" w:hAnsi="PT Astra Serif" w:cs="Times New Roman"/>
          <w:sz w:val="28"/>
          <w:szCs w:val="28"/>
        </w:rPr>
      </w:pPr>
      <w:r w:rsidRPr="00120483">
        <w:rPr>
          <w:rFonts w:ascii="PT Astra Serif" w:hAnsi="PT Astra Serif" w:cs="Times New Roman"/>
          <w:sz w:val="28"/>
          <w:szCs w:val="28"/>
        </w:rPr>
        <w:t>Зюзина Любо</w:t>
      </w:r>
      <w:r w:rsidR="00DB7968">
        <w:rPr>
          <w:rFonts w:ascii="PT Astra Serif" w:hAnsi="PT Astra Serif" w:cs="Times New Roman"/>
          <w:sz w:val="28"/>
          <w:szCs w:val="28"/>
        </w:rPr>
        <w:t>вь Александровна – заместитель Г</w:t>
      </w:r>
      <w:r w:rsidRPr="00120483">
        <w:rPr>
          <w:rFonts w:ascii="PT Astra Serif" w:hAnsi="PT Astra Serif" w:cs="Times New Roman"/>
          <w:sz w:val="28"/>
          <w:szCs w:val="28"/>
        </w:rPr>
        <w:t>лавы</w:t>
      </w:r>
      <w:r w:rsidR="00DB7968">
        <w:rPr>
          <w:rFonts w:ascii="PT Astra Serif" w:hAnsi="PT Astra Serif" w:cs="Times New Roman"/>
          <w:sz w:val="28"/>
          <w:szCs w:val="28"/>
        </w:rPr>
        <w:t xml:space="preserve"> А</w:t>
      </w:r>
      <w:r w:rsidR="00D062E7" w:rsidRPr="00120483">
        <w:rPr>
          <w:rFonts w:ascii="PT Astra Serif" w:hAnsi="PT Astra Serif" w:cs="Times New Roman"/>
          <w:sz w:val="28"/>
          <w:szCs w:val="28"/>
        </w:rPr>
        <w:t xml:space="preserve">дминистрации </w:t>
      </w:r>
      <w:r w:rsidRPr="00120483">
        <w:rPr>
          <w:rFonts w:ascii="PT Astra Serif" w:hAnsi="PT Astra Serif" w:cs="Times New Roman"/>
          <w:sz w:val="28"/>
          <w:szCs w:val="28"/>
        </w:rPr>
        <w:t>района по социальным вопросам;</w:t>
      </w:r>
    </w:p>
    <w:p w:rsidR="006C64F5" w:rsidRPr="00120483" w:rsidRDefault="002000A3" w:rsidP="006C64F5">
      <w:pPr>
        <w:pStyle w:val="a4"/>
        <w:numPr>
          <w:ilvl w:val="0"/>
          <w:numId w:val="3"/>
        </w:numPr>
        <w:spacing w:after="0" w:line="240" w:lineRule="auto"/>
        <w:jc w:val="both"/>
        <w:rPr>
          <w:rFonts w:ascii="PT Astra Serif" w:hAnsi="PT Astra Serif" w:cs="Times New Roman"/>
          <w:sz w:val="28"/>
          <w:szCs w:val="28"/>
        </w:rPr>
      </w:pPr>
      <w:r>
        <w:rPr>
          <w:rFonts w:ascii="PT Astra Serif" w:hAnsi="PT Astra Serif" w:cs="Times New Roman"/>
          <w:sz w:val="28"/>
          <w:szCs w:val="28"/>
        </w:rPr>
        <w:t>Фоменко Любовь Михайловна</w:t>
      </w:r>
      <w:r w:rsidR="00D062E7" w:rsidRPr="00120483">
        <w:rPr>
          <w:rFonts w:ascii="PT Astra Serif" w:hAnsi="PT Astra Serif" w:cs="Times New Roman"/>
          <w:sz w:val="28"/>
          <w:szCs w:val="28"/>
        </w:rPr>
        <w:t xml:space="preserve"> -  начальник У</w:t>
      </w:r>
      <w:r w:rsidR="006C64F5" w:rsidRPr="00120483">
        <w:rPr>
          <w:rFonts w:ascii="PT Astra Serif" w:hAnsi="PT Astra Serif" w:cs="Times New Roman"/>
          <w:sz w:val="28"/>
          <w:szCs w:val="28"/>
        </w:rPr>
        <w:t>правления по экономическому развитию и имущественным отношениям</w:t>
      </w:r>
      <w:r w:rsidR="00DB7968">
        <w:rPr>
          <w:rFonts w:ascii="PT Astra Serif" w:hAnsi="PT Astra Serif" w:cs="Times New Roman"/>
          <w:sz w:val="28"/>
          <w:szCs w:val="28"/>
        </w:rPr>
        <w:t xml:space="preserve"> Администрации района</w:t>
      </w:r>
      <w:r w:rsidR="006C64F5" w:rsidRPr="00120483">
        <w:rPr>
          <w:rFonts w:ascii="PT Astra Serif" w:hAnsi="PT Astra Serif" w:cs="Times New Roman"/>
          <w:sz w:val="28"/>
          <w:szCs w:val="28"/>
        </w:rPr>
        <w:t>;</w:t>
      </w:r>
    </w:p>
    <w:p w:rsidR="006C64F5" w:rsidRPr="00120483" w:rsidRDefault="00DB7968" w:rsidP="006C64F5">
      <w:pPr>
        <w:pStyle w:val="a4"/>
        <w:numPr>
          <w:ilvl w:val="0"/>
          <w:numId w:val="3"/>
        </w:numPr>
        <w:spacing w:after="0" w:line="240" w:lineRule="auto"/>
        <w:jc w:val="both"/>
        <w:rPr>
          <w:rFonts w:ascii="PT Astra Serif" w:hAnsi="PT Astra Serif" w:cs="Times New Roman"/>
          <w:sz w:val="28"/>
          <w:szCs w:val="28"/>
        </w:rPr>
      </w:pPr>
      <w:r>
        <w:rPr>
          <w:rFonts w:ascii="PT Astra Serif" w:hAnsi="PT Astra Serif" w:cs="Times New Roman"/>
          <w:sz w:val="28"/>
          <w:szCs w:val="28"/>
        </w:rPr>
        <w:t>Горбатенко Александр Александрович</w:t>
      </w:r>
      <w:r w:rsidR="00D11193" w:rsidRPr="00120483">
        <w:rPr>
          <w:rFonts w:ascii="PT Astra Serif" w:hAnsi="PT Astra Serif" w:cs="Times New Roman"/>
          <w:sz w:val="28"/>
          <w:szCs w:val="28"/>
        </w:rPr>
        <w:t xml:space="preserve"> </w:t>
      </w:r>
      <w:r w:rsidR="00D062E7" w:rsidRPr="00120483">
        <w:rPr>
          <w:rFonts w:ascii="PT Astra Serif" w:hAnsi="PT Astra Serif" w:cs="Times New Roman"/>
          <w:sz w:val="28"/>
          <w:szCs w:val="28"/>
        </w:rPr>
        <w:t>–</w:t>
      </w:r>
      <w:r w:rsidR="002000A3">
        <w:rPr>
          <w:rFonts w:ascii="PT Astra Serif" w:hAnsi="PT Astra Serif" w:cs="Times New Roman"/>
          <w:sz w:val="28"/>
          <w:szCs w:val="28"/>
        </w:rPr>
        <w:t xml:space="preserve"> </w:t>
      </w:r>
      <w:r w:rsidR="00D062E7" w:rsidRPr="00120483">
        <w:rPr>
          <w:rFonts w:ascii="PT Astra Serif" w:hAnsi="PT Astra Serif" w:cs="Times New Roman"/>
          <w:sz w:val="28"/>
          <w:szCs w:val="28"/>
        </w:rPr>
        <w:t xml:space="preserve">начальник отдела </w:t>
      </w:r>
      <w:r w:rsidR="006C64F5" w:rsidRPr="00120483">
        <w:rPr>
          <w:rFonts w:ascii="PT Astra Serif" w:hAnsi="PT Astra Serif" w:cs="Times New Roman"/>
          <w:sz w:val="28"/>
          <w:szCs w:val="28"/>
        </w:rPr>
        <w:t>по социально – трудовым отношениям</w:t>
      </w:r>
      <w:r>
        <w:rPr>
          <w:rFonts w:ascii="PT Astra Serif" w:hAnsi="PT Astra Serif" w:cs="Times New Roman"/>
          <w:sz w:val="28"/>
          <w:szCs w:val="28"/>
        </w:rPr>
        <w:t xml:space="preserve"> Администрации района</w:t>
      </w:r>
      <w:r w:rsidR="006C64F5" w:rsidRPr="00120483">
        <w:rPr>
          <w:rFonts w:ascii="PT Astra Serif" w:hAnsi="PT Astra Serif" w:cs="Times New Roman"/>
          <w:sz w:val="28"/>
          <w:szCs w:val="28"/>
        </w:rPr>
        <w:t>;</w:t>
      </w:r>
    </w:p>
    <w:p w:rsidR="006C64F5" w:rsidRPr="00120483" w:rsidRDefault="006C64F5" w:rsidP="006C64F5">
      <w:pPr>
        <w:pStyle w:val="a4"/>
        <w:numPr>
          <w:ilvl w:val="0"/>
          <w:numId w:val="3"/>
        </w:num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Кривошеева Елена Борисовна – преподаватель </w:t>
      </w:r>
      <w:r w:rsidR="00902504" w:rsidRPr="00120483">
        <w:rPr>
          <w:rFonts w:ascii="PT Astra Serif" w:hAnsi="PT Astra Serif" w:cs="Times New Roman"/>
          <w:sz w:val="28"/>
          <w:szCs w:val="28"/>
        </w:rPr>
        <w:t>МБУ ДО «Детская школа искусств»</w:t>
      </w:r>
      <w:r w:rsidRPr="00120483">
        <w:rPr>
          <w:rFonts w:ascii="PT Astra Serif" w:hAnsi="PT Astra Serif" w:cs="Times New Roman"/>
          <w:sz w:val="28"/>
          <w:szCs w:val="28"/>
        </w:rPr>
        <w:t>;</w:t>
      </w:r>
    </w:p>
    <w:p w:rsidR="006C64F5" w:rsidRPr="00120483" w:rsidRDefault="00902504" w:rsidP="006C64F5">
      <w:pPr>
        <w:pStyle w:val="a4"/>
        <w:numPr>
          <w:ilvl w:val="0"/>
          <w:numId w:val="3"/>
        </w:num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Рыбникова Лариса Анатольевна</w:t>
      </w:r>
      <w:r w:rsidR="006C64F5" w:rsidRPr="00120483">
        <w:rPr>
          <w:rFonts w:ascii="PT Astra Serif" w:hAnsi="PT Astra Serif" w:cs="Times New Roman"/>
          <w:sz w:val="28"/>
          <w:szCs w:val="28"/>
        </w:rPr>
        <w:t xml:space="preserve"> –</w:t>
      </w:r>
      <w:r w:rsidR="005144D5" w:rsidRPr="00120483">
        <w:rPr>
          <w:rFonts w:ascii="PT Astra Serif" w:hAnsi="PT Astra Serif" w:cs="Times New Roman"/>
          <w:sz w:val="28"/>
          <w:szCs w:val="28"/>
        </w:rPr>
        <w:t xml:space="preserve"> </w:t>
      </w:r>
      <w:r w:rsidR="006C64F5" w:rsidRPr="00120483">
        <w:rPr>
          <w:rFonts w:ascii="PT Astra Serif" w:hAnsi="PT Astra Serif" w:cs="Times New Roman"/>
          <w:sz w:val="28"/>
          <w:szCs w:val="28"/>
        </w:rPr>
        <w:t xml:space="preserve">преподаватель </w:t>
      </w:r>
      <w:r w:rsidRPr="00120483">
        <w:rPr>
          <w:rFonts w:ascii="PT Astra Serif" w:hAnsi="PT Astra Serif" w:cs="Times New Roman"/>
          <w:sz w:val="28"/>
          <w:szCs w:val="28"/>
        </w:rPr>
        <w:t>МБУ ДО «Детская школа искусств»</w:t>
      </w:r>
      <w:r w:rsidR="006C64F5" w:rsidRPr="00120483">
        <w:rPr>
          <w:rFonts w:ascii="PT Astra Serif" w:hAnsi="PT Astra Serif" w:cs="Times New Roman"/>
          <w:sz w:val="28"/>
          <w:szCs w:val="28"/>
        </w:rPr>
        <w:t>;</w:t>
      </w:r>
    </w:p>
    <w:p w:rsidR="006C64F5" w:rsidRPr="00120483" w:rsidRDefault="00902504" w:rsidP="006C64F5">
      <w:pPr>
        <w:pStyle w:val="a4"/>
        <w:numPr>
          <w:ilvl w:val="0"/>
          <w:numId w:val="3"/>
        </w:numPr>
        <w:spacing w:after="0" w:line="240" w:lineRule="auto"/>
        <w:jc w:val="both"/>
        <w:rPr>
          <w:rFonts w:ascii="PT Astra Serif" w:hAnsi="PT Astra Serif" w:cs="Times New Roman"/>
          <w:sz w:val="28"/>
          <w:szCs w:val="28"/>
        </w:rPr>
      </w:pPr>
      <w:r w:rsidRPr="00120483">
        <w:rPr>
          <w:rFonts w:ascii="PT Astra Serif" w:hAnsi="PT Astra Serif" w:cs="Times New Roman"/>
          <w:sz w:val="28"/>
          <w:szCs w:val="28"/>
        </w:rPr>
        <w:t xml:space="preserve">Старкова </w:t>
      </w:r>
      <w:r w:rsidR="00CB2E72" w:rsidRPr="00120483">
        <w:rPr>
          <w:rFonts w:ascii="PT Astra Serif" w:hAnsi="PT Astra Serif" w:cs="Times New Roman"/>
          <w:sz w:val="28"/>
          <w:szCs w:val="28"/>
        </w:rPr>
        <w:t>Н</w:t>
      </w:r>
      <w:r w:rsidRPr="00120483">
        <w:rPr>
          <w:rFonts w:ascii="PT Astra Serif" w:hAnsi="PT Astra Serif" w:cs="Times New Roman"/>
          <w:sz w:val="28"/>
          <w:szCs w:val="28"/>
        </w:rPr>
        <w:t>адежда Витальевна</w:t>
      </w:r>
      <w:r w:rsidR="006C64F5" w:rsidRPr="00120483">
        <w:rPr>
          <w:rFonts w:ascii="PT Astra Serif" w:hAnsi="PT Astra Serif" w:cs="Times New Roman"/>
          <w:sz w:val="28"/>
          <w:szCs w:val="28"/>
        </w:rPr>
        <w:t xml:space="preserve"> – преподаватель </w:t>
      </w:r>
      <w:r w:rsidRPr="00120483">
        <w:rPr>
          <w:rFonts w:ascii="PT Astra Serif" w:hAnsi="PT Astra Serif" w:cs="Times New Roman"/>
          <w:sz w:val="28"/>
          <w:szCs w:val="28"/>
        </w:rPr>
        <w:t>МБУ ДО «Детская школа искусств»</w:t>
      </w:r>
      <w:r w:rsidR="006C64F5" w:rsidRPr="00120483">
        <w:rPr>
          <w:rFonts w:ascii="PT Astra Serif" w:hAnsi="PT Astra Serif" w:cs="Times New Roman"/>
          <w:sz w:val="28"/>
          <w:szCs w:val="28"/>
        </w:rPr>
        <w:t>.</w:t>
      </w:r>
    </w:p>
    <w:p w:rsidR="006C64F5" w:rsidRPr="00120483" w:rsidRDefault="006C64F5" w:rsidP="006C64F5">
      <w:pPr>
        <w:spacing w:after="0" w:line="240" w:lineRule="auto"/>
        <w:ind w:left="360"/>
        <w:jc w:val="both"/>
        <w:rPr>
          <w:rFonts w:ascii="PT Astra Serif" w:hAnsi="PT Astra Serif" w:cs="Times New Roman"/>
          <w:sz w:val="28"/>
          <w:szCs w:val="28"/>
        </w:rPr>
      </w:pPr>
    </w:p>
    <w:p w:rsidR="006C64F5" w:rsidRPr="00120483" w:rsidRDefault="006C64F5" w:rsidP="006C64F5">
      <w:pPr>
        <w:jc w:val="center"/>
        <w:rPr>
          <w:rFonts w:ascii="PT Astra Serif" w:hAnsi="PT Astra Serif" w:cs="Times New Roman"/>
          <w:sz w:val="28"/>
          <w:szCs w:val="28"/>
        </w:rPr>
      </w:pPr>
    </w:p>
    <w:sectPr w:rsidR="006C64F5" w:rsidRPr="00120483" w:rsidSect="008F0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15A57"/>
    <w:multiLevelType w:val="hybridMultilevel"/>
    <w:tmpl w:val="2970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D0EAD"/>
    <w:multiLevelType w:val="hybridMultilevel"/>
    <w:tmpl w:val="72687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0E7D5C"/>
    <w:multiLevelType w:val="hybridMultilevel"/>
    <w:tmpl w:val="6AC2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385657"/>
    <w:multiLevelType w:val="hybridMultilevel"/>
    <w:tmpl w:val="72687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A"/>
    <w:rsid w:val="00030D29"/>
    <w:rsid w:val="00031FFA"/>
    <w:rsid w:val="000800E0"/>
    <w:rsid w:val="0008288F"/>
    <w:rsid w:val="0008582B"/>
    <w:rsid w:val="000E79E0"/>
    <w:rsid w:val="00120483"/>
    <w:rsid w:val="00120DCB"/>
    <w:rsid w:val="00125820"/>
    <w:rsid w:val="00145195"/>
    <w:rsid w:val="001D0005"/>
    <w:rsid w:val="002000A3"/>
    <w:rsid w:val="002027A9"/>
    <w:rsid w:val="002303B4"/>
    <w:rsid w:val="002D2901"/>
    <w:rsid w:val="002D6453"/>
    <w:rsid w:val="002D7439"/>
    <w:rsid w:val="002E0EB4"/>
    <w:rsid w:val="0041184B"/>
    <w:rsid w:val="00484BC9"/>
    <w:rsid w:val="00485D05"/>
    <w:rsid w:val="004B7E6A"/>
    <w:rsid w:val="004D4559"/>
    <w:rsid w:val="00507FD0"/>
    <w:rsid w:val="005144D5"/>
    <w:rsid w:val="00517A3E"/>
    <w:rsid w:val="005E48DE"/>
    <w:rsid w:val="006709D8"/>
    <w:rsid w:val="006751FA"/>
    <w:rsid w:val="0068000C"/>
    <w:rsid w:val="00692A36"/>
    <w:rsid w:val="00696F93"/>
    <w:rsid w:val="006A7686"/>
    <w:rsid w:val="006B2E80"/>
    <w:rsid w:val="006C64F5"/>
    <w:rsid w:val="006F1915"/>
    <w:rsid w:val="007B5AA1"/>
    <w:rsid w:val="007C31D4"/>
    <w:rsid w:val="00806E0F"/>
    <w:rsid w:val="00834DC8"/>
    <w:rsid w:val="00867EF1"/>
    <w:rsid w:val="00876E1A"/>
    <w:rsid w:val="008B0EED"/>
    <w:rsid w:val="008C420E"/>
    <w:rsid w:val="008C724E"/>
    <w:rsid w:val="008F0B2D"/>
    <w:rsid w:val="008F6B11"/>
    <w:rsid w:val="00900D5C"/>
    <w:rsid w:val="00902504"/>
    <w:rsid w:val="00913E3C"/>
    <w:rsid w:val="00950F2F"/>
    <w:rsid w:val="00977C3D"/>
    <w:rsid w:val="00986016"/>
    <w:rsid w:val="00992F04"/>
    <w:rsid w:val="00A107AC"/>
    <w:rsid w:val="00A534CA"/>
    <w:rsid w:val="00A64A1E"/>
    <w:rsid w:val="00A67C6A"/>
    <w:rsid w:val="00A82B73"/>
    <w:rsid w:val="00B1534B"/>
    <w:rsid w:val="00BF5F54"/>
    <w:rsid w:val="00C13806"/>
    <w:rsid w:val="00C246AB"/>
    <w:rsid w:val="00C8008F"/>
    <w:rsid w:val="00C858B5"/>
    <w:rsid w:val="00CB2E72"/>
    <w:rsid w:val="00CB470E"/>
    <w:rsid w:val="00CD7633"/>
    <w:rsid w:val="00D062E7"/>
    <w:rsid w:val="00D11193"/>
    <w:rsid w:val="00DB7968"/>
    <w:rsid w:val="00DC06DF"/>
    <w:rsid w:val="00DF0F06"/>
    <w:rsid w:val="00DF4729"/>
    <w:rsid w:val="00E55FDA"/>
    <w:rsid w:val="00EC1EA4"/>
    <w:rsid w:val="00F62C6C"/>
    <w:rsid w:val="00FA0830"/>
    <w:rsid w:val="00FE30BF"/>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E9BD0-E322-48F1-9AF9-5467F299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B2D"/>
  </w:style>
  <w:style w:type="paragraph" w:styleId="1">
    <w:name w:val="heading 1"/>
    <w:basedOn w:val="a"/>
    <w:next w:val="a"/>
    <w:link w:val="10"/>
    <w:qFormat/>
    <w:rsid w:val="00692A36"/>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A36"/>
    <w:rPr>
      <w:rFonts w:ascii="Times New Roman" w:eastAsia="Times New Roman" w:hAnsi="Times New Roman" w:cs="Times New Roman"/>
      <w:sz w:val="28"/>
      <w:szCs w:val="24"/>
      <w:lang w:eastAsia="ru-RU"/>
    </w:rPr>
  </w:style>
  <w:style w:type="paragraph" w:styleId="a3">
    <w:name w:val="No Spacing"/>
    <w:uiPriority w:val="1"/>
    <w:qFormat/>
    <w:rsid w:val="00692A3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C64F5"/>
    <w:pPr>
      <w:ind w:left="720"/>
      <w:contextualSpacing/>
    </w:pPr>
  </w:style>
  <w:style w:type="table" w:styleId="a5">
    <w:name w:val="Table Grid"/>
    <w:basedOn w:val="a1"/>
    <w:uiPriority w:val="59"/>
    <w:rsid w:val="00C8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85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udohr@trud.alreg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dc:creator>
  <cp:lastModifiedBy>Urist1</cp:lastModifiedBy>
  <cp:revision>2</cp:revision>
  <cp:lastPrinted>2021-09-10T08:48:00Z</cp:lastPrinted>
  <dcterms:created xsi:type="dcterms:W3CDTF">2024-09-24T08:31:00Z</dcterms:created>
  <dcterms:modified xsi:type="dcterms:W3CDTF">2024-09-24T08:31:00Z</dcterms:modified>
</cp:coreProperties>
</file>