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8A" w:rsidRDefault="00800D8A" w:rsidP="00800D8A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32"/>
          <w:szCs w:val="32"/>
        </w:rPr>
      </w:pPr>
    </w:p>
    <w:p w:rsidR="00800D8A" w:rsidRPr="0047267A" w:rsidRDefault="00800D8A" w:rsidP="00800D8A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32"/>
          <w:szCs w:val="32"/>
        </w:rPr>
      </w:pPr>
      <w:r w:rsidRPr="0047267A">
        <w:rPr>
          <w:rFonts w:ascii="PT Astra Serif" w:eastAsia="Times New Roman" w:hAnsi="PT Astra Serif" w:cs="Times New Roman"/>
          <w:b/>
          <w:sz w:val="32"/>
          <w:szCs w:val="32"/>
        </w:rPr>
        <w:t>Администрация Ключевского района</w:t>
      </w:r>
    </w:p>
    <w:p w:rsidR="00800D8A" w:rsidRPr="0047267A" w:rsidRDefault="00800D8A" w:rsidP="00800D8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47267A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Алтайского края</w:t>
      </w:r>
    </w:p>
    <w:p w:rsidR="00800D8A" w:rsidRPr="007B6270" w:rsidRDefault="00800D8A" w:rsidP="00800D8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00D8A" w:rsidRPr="0047267A" w:rsidRDefault="00800D8A" w:rsidP="00800D8A">
      <w:pPr>
        <w:keepNext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spacing w:val="84"/>
          <w:sz w:val="36"/>
          <w:szCs w:val="36"/>
        </w:rPr>
      </w:pPr>
      <w:r w:rsidRPr="0047267A">
        <w:rPr>
          <w:rFonts w:ascii="PT Astra Serif" w:eastAsia="Times New Roman" w:hAnsi="PT Astra Serif" w:cs="Arial"/>
          <w:b/>
          <w:spacing w:val="84"/>
          <w:sz w:val="36"/>
          <w:szCs w:val="36"/>
        </w:rPr>
        <w:t>ПОСТАНОВЛЕНИЕ</w:t>
      </w:r>
    </w:p>
    <w:p w:rsidR="00800D8A" w:rsidRPr="00B64C7B" w:rsidRDefault="00800D8A" w:rsidP="00800D8A">
      <w:pPr>
        <w:spacing w:after="0" w:line="240" w:lineRule="auto"/>
        <w:jc w:val="center"/>
        <w:rPr>
          <w:rFonts w:ascii="PT Astra Serif" w:eastAsia="Times New Roman" w:hAnsi="PT Astra Serif" w:cs="Times New Roman"/>
          <w:sz w:val="4"/>
          <w:szCs w:val="20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800D8A" w:rsidRPr="00B64C7B" w:rsidTr="00C63C4B">
        <w:trPr>
          <w:cantSplit/>
          <w:trHeight w:val="457"/>
        </w:trPr>
        <w:tc>
          <w:tcPr>
            <w:tcW w:w="9498" w:type="dxa"/>
            <w:gridSpan w:val="2"/>
          </w:tcPr>
          <w:p w:rsidR="00800D8A" w:rsidRPr="00B64C7B" w:rsidRDefault="00800D8A" w:rsidP="00C63C4B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800D8A" w:rsidRPr="00B64C7B" w:rsidTr="00C63C4B">
        <w:trPr>
          <w:cantSplit/>
        </w:trPr>
        <w:tc>
          <w:tcPr>
            <w:tcW w:w="2835" w:type="dxa"/>
          </w:tcPr>
          <w:p w:rsidR="00800D8A" w:rsidRPr="00B64C7B" w:rsidRDefault="00800D8A" w:rsidP="00C63C4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ru-RU"/>
              </w:rPr>
              <w:t>29.02.2024</w:t>
            </w:r>
          </w:p>
        </w:tc>
        <w:tc>
          <w:tcPr>
            <w:tcW w:w="6663" w:type="dxa"/>
          </w:tcPr>
          <w:p w:rsidR="00800D8A" w:rsidRPr="00B64C7B" w:rsidRDefault="00800D8A" w:rsidP="00C63C4B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E94A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№_</w:t>
            </w:r>
            <w:r w:rsidR="007E370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99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__</w:t>
            </w:r>
          </w:p>
        </w:tc>
      </w:tr>
      <w:tr w:rsidR="00800D8A" w:rsidRPr="00B64C7B" w:rsidTr="00C63C4B">
        <w:trPr>
          <w:cantSplit/>
        </w:trPr>
        <w:tc>
          <w:tcPr>
            <w:tcW w:w="2835" w:type="dxa"/>
          </w:tcPr>
          <w:p w:rsidR="00800D8A" w:rsidRPr="00B64C7B" w:rsidRDefault="00800D8A" w:rsidP="00C63C4B"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800D8A" w:rsidRPr="00B64C7B" w:rsidRDefault="00800D8A" w:rsidP="00C63C4B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800D8A" w:rsidRPr="001C69B5" w:rsidTr="00C63C4B">
        <w:trPr>
          <w:cantSplit/>
        </w:trPr>
        <w:tc>
          <w:tcPr>
            <w:tcW w:w="9498" w:type="dxa"/>
            <w:gridSpan w:val="2"/>
          </w:tcPr>
          <w:p w:rsidR="00800D8A" w:rsidRPr="001C69B5" w:rsidRDefault="00800D8A" w:rsidP="00C63C4B">
            <w:pPr>
              <w:spacing w:after="0" w:line="24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C69B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с.  Ключи</w:t>
            </w:r>
          </w:p>
        </w:tc>
      </w:tr>
    </w:tbl>
    <w:p w:rsidR="00800D8A" w:rsidRDefault="00800D8A" w:rsidP="00800D8A"/>
    <w:p w:rsidR="00800D8A" w:rsidRPr="0017641A" w:rsidRDefault="00800D8A" w:rsidP="00800D8A">
      <w:pPr>
        <w:shd w:val="clear" w:color="auto" w:fill="FFFFFF"/>
        <w:tabs>
          <w:tab w:val="left" w:pos="4820"/>
        </w:tabs>
        <w:spacing w:after="0" w:line="240" w:lineRule="auto"/>
        <w:ind w:left="23" w:right="4536"/>
        <w:rPr>
          <w:rFonts w:ascii="PT Astra Serif" w:hAnsi="PT Astra Serif"/>
          <w:spacing w:val="-3"/>
          <w:sz w:val="28"/>
          <w:szCs w:val="28"/>
        </w:rPr>
      </w:pPr>
      <w:r w:rsidRPr="0017641A">
        <w:rPr>
          <w:rFonts w:ascii="PT Astra Serif" w:hAnsi="PT Astra Serif"/>
          <w:spacing w:val="-3"/>
          <w:sz w:val="28"/>
          <w:szCs w:val="28"/>
        </w:rPr>
        <w:t xml:space="preserve">О ликвидации муниципального </w:t>
      </w:r>
    </w:p>
    <w:p w:rsidR="00800D8A" w:rsidRPr="0017641A" w:rsidRDefault="00800D8A" w:rsidP="00800D8A">
      <w:pPr>
        <w:shd w:val="clear" w:color="auto" w:fill="FFFFFF"/>
        <w:tabs>
          <w:tab w:val="left" w:pos="4820"/>
        </w:tabs>
        <w:spacing w:after="0" w:line="240" w:lineRule="auto"/>
        <w:ind w:left="23" w:right="4536"/>
        <w:rPr>
          <w:rFonts w:ascii="PT Astra Serif" w:hAnsi="PT Astra Serif"/>
          <w:spacing w:val="-3"/>
          <w:sz w:val="28"/>
          <w:szCs w:val="28"/>
        </w:rPr>
      </w:pPr>
      <w:r w:rsidRPr="0017641A">
        <w:rPr>
          <w:rFonts w:ascii="PT Astra Serif" w:hAnsi="PT Astra Serif"/>
          <w:spacing w:val="-3"/>
          <w:sz w:val="28"/>
          <w:szCs w:val="28"/>
        </w:rPr>
        <w:t xml:space="preserve">унитарного предприятия </w:t>
      </w:r>
    </w:p>
    <w:p w:rsidR="00800D8A" w:rsidRPr="0017641A" w:rsidRDefault="00800D8A" w:rsidP="00800D8A">
      <w:pPr>
        <w:shd w:val="clear" w:color="auto" w:fill="FFFFFF"/>
        <w:tabs>
          <w:tab w:val="left" w:pos="4820"/>
        </w:tabs>
        <w:spacing w:after="0" w:line="240" w:lineRule="auto"/>
        <w:ind w:left="23" w:right="4536"/>
        <w:rPr>
          <w:rFonts w:ascii="PT Astra Serif" w:hAnsi="PT Astra Serif"/>
          <w:sz w:val="28"/>
          <w:szCs w:val="28"/>
        </w:rPr>
      </w:pPr>
      <w:r w:rsidRPr="0017641A">
        <w:rPr>
          <w:rFonts w:ascii="PT Astra Serif" w:hAnsi="PT Astra Serif"/>
          <w:spacing w:val="-3"/>
          <w:sz w:val="28"/>
          <w:szCs w:val="28"/>
        </w:rPr>
        <w:t>«Фармация»</w:t>
      </w:r>
      <w:r w:rsidRPr="0017641A">
        <w:rPr>
          <w:rFonts w:ascii="PT Astra Serif" w:hAnsi="PT Astra Serif"/>
          <w:sz w:val="28"/>
          <w:szCs w:val="28"/>
        </w:rPr>
        <w:t xml:space="preserve"> и формировании ликвидационной комиссии</w:t>
      </w:r>
    </w:p>
    <w:p w:rsidR="00800D8A" w:rsidRPr="0017641A" w:rsidRDefault="00800D8A" w:rsidP="00800D8A">
      <w:pPr>
        <w:shd w:val="clear" w:color="auto" w:fill="FFFFFF"/>
        <w:tabs>
          <w:tab w:val="left" w:pos="4820"/>
        </w:tabs>
        <w:spacing w:after="0" w:line="240" w:lineRule="auto"/>
        <w:ind w:left="23" w:right="4536"/>
        <w:rPr>
          <w:spacing w:val="-3"/>
          <w:sz w:val="28"/>
          <w:szCs w:val="28"/>
        </w:rPr>
      </w:pPr>
    </w:p>
    <w:p w:rsidR="00800D8A" w:rsidRDefault="00800D8A" w:rsidP="00800D8A">
      <w:pPr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FB0326">
        <w:rPr>
          <w:spacing w:val="-1"/>
          <w:sz w:val="26"/>
          <w:szCs w:val="28"/>
        </w:rPr>
        <w:t xml:space="preserve">В </w:t>
      </w:r>
      <w:r w:rsidRPr="00324B3E">
        <w:rPr>
          <w:rFonts w:ascii="PT Astra Serif" w:hAnsi="PT Astra Serif" w:cs="Times New Roman"/>
          <w:sz w:val="28"/>
          <w:szCs w:val="28"/>
        </w:rPr>
        <w:t xml:space="preserve">соответствии с Федеральным законом от 27 мая 2014 г. № 136-ФЗ «О внесении  изменений в статью 26.3 Федерального закона «Об  общих принципах организации законодательных (представительных) и исполнительных органов государственной власти субъектов  Российской Федерации», Федеральным законом от 14.11.2002 № 161-ФЗ «О государственных и муниципальных унитарных предприятиях», Федеральным законом  от 06.10.2003 г. № 131-ФЗ  «Об общих принципах организации местного самоуправления в Российской Федерации»,  со статьями 61-64 Гражданского кодекса Российской Федерации, </w:t>
      </w:r>
      <w:r w:rsidRPr="00AC3310">
        <w:rPr>
          <w:rFonts w:ascii="PT Astra Serif" w:hAnsi="PT Astra Serif" w:cs="Times New Roman"/>
          <w:sz w:val="28"/>
          <w:szCs w:val="28"/>
        </w:rPr>
        <w:t>на основании</w:t>
      </w:r>
      <w:r w:rsidR="00AA64B2">
        <w:rPr>
          <w:rFonts w:ascii="PT Astra Serif" w:hAnsi="PT Astra Serif" w:cs="Times New Roman"/>
          <w:sz w:val="28"/>
          <w:szCs w:val="28"/>
        </w:rPr>
        <w:t xml:space="preserve"> </w:t>
      </w:r>
      <w:r w:rsidRPr="00AC3310">
        <w:rPr>
          <w:rFonts w:ascii="PT Astra Serif" w:hAnsi="PT Astra Serif" w:cs="Times New Roman"/>
          <w:sz w:val="28"/>
          <w:szCs w:val="28"/>
        </w:rPr>
        <w:t>Устава МО Ключевский район Алтайского края,</w:t>
      </w:r>
    </w:p>
    <w:p w:rsidR="00800D8A" w:rsidRPr="00182937" w:rsidRDefault="00800D8A" w:rsidP="00AA64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800D8A" w:rsidRDefault="00800D8A" w:rsidP="00800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1. Ликвидировать</w:t>
      </w:r>
      <w:r w:rsidRPr="00324B3E">
        <w:rPr>
          <w:rFonts w:ascii="PT Astra Serif" w:hAnsi="PT Astra Serif" w:cs="Times New Roman"/>
          <w:sz w:val="28"/>
          <w:szCs w:val="28"/>
        </w:rPr>
        <w:t xml:space="preserve"> муниципальное </w:t>
      </w:r>
      <w:r>
        <w:rPr>
          <w:rFonts w:ascii="PT Astra Serif" w:hAnsi="PT Astra Serif"/>
          <w:sz w:val="28"/>
          <w:szCs w:val="28"/>
        </w:rPr>
        <w:t xml:space="preserve">унитарное </w:t>
      </w:r>
      <w:r w:rsidRPr="00324B3E">
        <w:rPr>
          <w:rFonts w:ascii="PT Astra Serif" w:hAnsi="PT Astra Serif" w:cs="Times New Roman"/>
          <w:sz w:val="28"/>
          <w:szCs w:val="28"/>
        </w:rPr>
        <w:t>предприятие «</w:t>
      </w:r>
      <w:r>
        <w:rPr>
          <w:rFonts w:ascii="PT Astra Serif" w:hAnsi="PT Astra Serif" w:cs="Times New Roman"/>
          <w:sz w:val="28"/>
          <w:szCs w:val="28"/>
        </w:rPr>
        <w:t>Фармация</w:t>
      </w:r>
      <w:r w:rsidRPr="00324B3E">
        <w:rPr>
          <w:rFonts w:ascii="PT Astra Serif" w:hAnsi="PT Astra Serif" w:cs="Times New Roman"/>
          <w:sz w:val="28"/>
          <w:szCs w:val="28"/>
        </w:rPr>
        <w:t>» (далее – М</w:t>
      </w:r>
      <w:r>
        <w:rPr>
          <w:rFonts w:ascii="PT Astra Serif" w:hAnsi="PT Astra Serif" w:cs="Times New Roman"/>
          <w:sz w:val="28"/>
          <w:szCs w:val="28"/>
        </w:rPr>
        <w:t>УП «Фармация</w:t>
      </w:r>
      <w:r w:rsidRPr="00324B3E">
        <w:rPr>
          <w:rFonts w:ascii="PT Astra Serif" w:hAnsi="PT Astra Serif" w:cs="Times New Roman"/>
          <w:sz w:val="28"/>
          <w:szCs w:val="28"/>
        </w:rPr>
        <w:t xml:space="preserve">»), расположенное по адресу: </w:t>
      </w:r>
      <w:r>
        <w:rPr>
          <w:rFonts w:ascii="PT Astra Serif" w:hAnsi="PT Astra Serif" w:cs="Times New Roman"/>
          <w:sz w:val="28"/>
          <w:szCs w:val="28"/>
        </w:rPr>
        <w:t>Алтайский край, Ключевский район, с. Ключи, ул. Кирова, д. 6.</w:t>
      </w:r>
    </w:p>
    <w:p w:rsidR="00800D8A" w:rsidRPr="00182937" w:rsidRDefault="00800D8A" w:rsidP="00800D8A">
      <w:pPr>
        <w:pStyle w:val="a3"/>
        <w:numPr>
          <w:ilvl w:val="0"/>
          <w:numId w:val="1"/>
        </w:numPr>
        <w:ind w:left="0" w:firstLine="420"/>
        <w:jc w:val="both"/>
        <w:rPr>
          <w:rFonts w:ascii="PT Astra Serif" w:hAnsi="PT Astra Serif"/>
          <w:sz w:val="28"/>
          <w:szCs w:val="28"/>
        </w:rPr>
      </w:pPr>
      <w:r w:rsidRPr="00182937">
        <w:rPr>
          <w:rFonts w:ascii="PT Astra Serif" w:hAnsi="PT Astra Serif"/>
          <w:sz w:val="28"/>
          <w:szCs w:val="28"/>
        </w:rPr>
        <w:t xml:space="preserve">Установить срок ликвидации МУП «Фармация» </w:t>
      </w:r>
      <w:r w:rsidRPr="008B5A2B">
        <w:rPr>
          <w:rFonts w:ascii="PT Astra Serif" w:hAnsi="PT Astra Serif"/>
          <w:sz w:val="28"/>
          <w:szCs w:val="28"/>
        </w:rPr>
        <w:t>(</w:t>
      </w:r>
      <w:r w:rsidRPr="008B5A2B">
        <w:rPr>
          <w:sz w:val="28"/>
          <w:szCs w:val="28"/>
        </w:rPr>
        <w:t>2248001606)</w:t>
      </w:r>
      <w:r>
        <w:rPr>
          <w:rFonts w:ascii="PT Astra Serif" w:hAnsi="PT Astra Serif"/>
          <w:sz w:val="28"/>
          <w:szCs w:val="28"/>
        </w:rPr>
        <w:t xml:space="preserve"> в течение </w:t>
      </w:r>
      <w:r w:rsidRPr="00182937">
        <w:rPr>
          <w:rFonts w:ascii="PT Astra Serif" w:hAnsi="PT Astra Serif"/>
          <w:sz w:val="28"/>
          <w:szCs w:val="28"/>
        </w:rPr>
        <w:t>трех месяцев.</w:t>
      </w:r>
    </w:p>
    <w:p w:rsidR="00800D8A" w:rsidRPr="00182937" w:rsidRDefault="00800D8A" w:rsidP="00800D8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182937">
        <w:rPr>
          <w:rFonts w:ascii="PT Astra Serif" w:hAnsi="PT Astra Serif"/>
          <w:sz w:val="28"/>
          <w:szCs w:val="28"/>
        </w:rPr>
        <w:t>Утвердить состав ликвидационной комиссии МУП «Фармация» (приложение 1).</w:t>
      </w:r>
    </w:p>
    <w:p w:rsidR="00800D8A" w:rsidRPr="00182937" w:rsidRDefault="00800D8A" w:rsidP="00800D8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182937">
        <w:rPr>
          <w:rFonts w:ascii="PT Astra Serif" w:hAnsi="PT Astra Serif"/>
          <w:sz w:val="28"/>
          <w:szCs w:val="28"/>
        </w:rPr>
        <w:t>Утвердить план мероприятий по ликвидации МУП «Фармация»</w:t>
      </w:r>
      <w:r>
        <w:rPr>
          <w:rFonts w:ascii="PT Astra Serif" w:hAnsi="PT Astra Serif"/>
          <w:sz w:val="28"/>
          <w:szCs w:val="28"/>
        </w:rPr>
        <w:t xml:space="preserve"> (Приложение 2</w:t>
      </w:r>
      <w:proofErr w:type="gramStart"/>
      <w:r>
        <w:rPr>
          <w:rFonts w:ascii="PT Astra Serif" w:hAnsi="PT Astra Serif"/>
          <w:sz w:val="28"/>
          <w:szCs w:val="28"/>
        </w:rPr>
        <w:t>)</w:t>
      </w:r>
      <w:r w:rsidRPr="00182937">
        <w:rPr>
          <w:rFonts w:ascii="PT Astra Serif" w:hAnsi="PT Astra Serif"/>
          <w:sz w:val="28"/>
          <w:szCs w:val="28"/>
        </w:rPr>
        <w:t xml:space="preserve"> .</w:t>
      </w:r>
      <w:proofErr w:type="gramEnd"/>
    </w:p>
    <w:p w:rsidR="00800D8A" w:rsidRPr="00182937" w:rsidRDefault="00800D8A" w:rsidP="00800D8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182937">
        <w:rPr>
          <w:rFonts w:ascii="PT Astra Serif" w:hAnsi="PT Astra Serif"/>
          <w:sz w:val="28"/>
          <w:szCs w:val="28"/>
        </w:rPr>
        <w:t xml:space="preserve">Управлению по экономическому </w:t>
      </w:r>
      <w:proofErr w:type="gramStart"/>
      <w:r w:rsidRPr="00182937">
        <w:rPr>
          <w:rFonts w:ascii="PT Astra Serif" w:hAnsi="PT Astra Serif"/>
          <w:sz w:val="28"/>
          <w:szCs w:val="28"/>
        </w:rPr>
        <w:t>развитию  и</w:t>
      </w:r>
      <w:proofErr w:type="gramEnd"/>
      <w:r w:rsidRPr="00182937">
        <w:rPr>
          <w:rFonts w:ascii="PT Astra Serif" w:hAnsi="PT Astra Serif"/>
          <w:sz w:val="28"/>
          <w:szCs w:val="28"/>
        </w:rPr>
        <w:t xml:space="preserve">  имущественным отношениям администрации Ключевского района Алтайского края провести ликвидацию в порядке, установленном действующим законодательством и в соответствующие сроки.</w:t>
      </w:r>
    </w:p>
    <w:p w:rsidR="00800D8A" w:rsidRPr="00B85C4C" w:rsidRDefault="00800D8A" w:rsidP="00800D8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85C4C">
        <w:rPr>
          <w:rFonts w:ascii="PT Astra Serif" w:hAnsi="PT Astra Serif"/>
          <w:sz w:val="28"/>
          <w:szCs w:val="28"/>
        </w:rPr>
        <w:t xml:space="preserve">Комитету по финансам, налоговой и кредитной политике администрации Ключевского района </w:t>
      </w:r>
      <w:r>
        <w:rPr>
          <w:rFonts w:ascii="PT Astra Serif" w:hAnsi="PT Astra Serif"/>
          <w:sz w:val="28"/>
          <w:szCs w:val="28"/>
        </w:rPr>
        <w:t xml:space="preserve">Алтайского края </w:t>
      </w:r>
      <w:r w:rsidRPr="00B85C4C">
        <w:rPr>
          <w:rFonts w:ascii="PT Astra Serif" w:hAnsi="PT Astra Serif"/>
          <w:sz w:val="28"/>
          <w:szCs w:val="28"/>
        </w:rPr>
        <w:t>(</w:t>
      </w:r>
      <w:proofErr w:type="spellStart"/>
      <w:r w:rsidRPr="00B85C4C">
        <w:rPr>
          <w:rFonts w:ascii="PT Astra Serif" w:hAnsi="PT Astra Serif"/>
          <w:sz w:val="28"/>
          <w:szCs w:val="28"/>
        </w:rPr>
        <w:t>Котяева</w:t>
      </w:r>
      <w:proofErr w:type="spellEnd"/>
      <w:r w:rsidRPr="00B85C4C">
        <w:rPr>
          <w:rFonts w:ascii="PT Astra Serif" w:hAnsi="PT Astra Serif"/>
          <w:sz w:val="28"/>
          <w:szCs w:val="28"/>
        </w:rPr>
        <w:t xml:space="preserve"> Е.А.) </w:t>
      </w:r>
      <w:r w:rsidRPr="00B85C4C">
        <w:rPr>
          <w:rFonts w:ascii="PT Astra Serif" w:hAnsi="PT Astra Serif"/>
          <w:sz w:val="28"/>
          <w:szCs w:val="28"/>
        </w:rPr>
        <w:lastRenderedPageBreak/>
        <w:t>обеспечить финансирование намеченных мероприятий.</w:t>
      </w:r>
    </w:p>
    <w:p w:rsidR="00800D8A" w:rsidRPr="00B85C4C" w:rsidRDefault="00800D8A" w:rsidP="00800D8A">
      <w:pPr>
        <w:pStyle w:val="a3"/>
        <w:shd w:val="clear" w:color="auto" w:fill="FFFFFF"/>
        <w:tabs>
          <w:tab w:val="left" w:pos="993"/>
        </w:tabs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Председателю ликвидационной комиссии: </w:t>
      </w:r>
    </w:p>
    <w:p w:rsidR="00800D8A" w:rsidRPr="00B85C4C" w:rsidRDefault="00800D8A" w:rsidP="00800D8A">
      <w:pPr>
        <w:pStyle w:val="a3"/>
        <w:shd w:val="clear" w:color="auto" w:fill="FFFFFF"/>
        <w:ind w:left="0"/>
        <w:jc w:val="both"/>
        <w:rPr>
          <w:rFonts w:ascii="PT Astra Serif" w:hAnsi="PT Astra Serif"/>
          <w:sz w:val="28"/>
          <w:szCs w:val="28"/>
        </w:rPr>
      </w:pPr>
      <w:r w:rsidRPr="00B85C4C">
        <w:rPr>
          <w:rFonts w:ascii="PT Astra Serif" w:hAnsi="PT Astra Serif"/>
          <w:sz w:val="28"/>
          <w:szCs w:val="28"/>
        </w:rPr>
        <w:t>- в течен</w:t>
      </w:r>
      <w:r>
        <w:rPr>
          <w:rFonts w:ascii="PT Astra Serif" w:hAnsi="PT Astra Serif"/>
          <w:sz w:val="28"/>
          <w:szCs w:val="28"/>
        </w:rPr>
        <w:t>ие трех дней известить регистрирующий</w:t>
      </w:r>
      <w:r w:rsidRPr="00B85C4C">
        <w:rPr>
          <w:rFonts w:ascii="PT Astra Serif" w:hAnsi="PT Astra Serif"/>
          <w:sz w:val="28"/>
          <w:szCs w:val="28"/>
        </w:rPr>
        <w:t xml:space="preserve"> орган о том, что учреждение находит</w:t>
      </w:r>
      <w:r>
        <w:rPr>
          <w:rFonts w:ascii="PT Astra Serif" w:hAnsi="PT Astra Serif"/>
          <w:sz w:val="28"/>
          <w:szCs w:val="28"/>
        </w:rPr>
        <w:t>ся в процессе ликвидации</w:t>
      </w:r>
      <w:r w:rsidRPr="00B85C4C">
        <w:rPr>
          <w:rFonts w:ascii="PT Astra Serif" w:hAnsi="PT Astra Serif"/>
          <w:sz w:val="28"/>
          <w:szCs w:val="28"/>
        </w:rPr>
        <w:t>;</w:t>
      </w:r>
    </w:p>
    <w:p w:rsidR="00800D8A" w:rsidRPr="00B85C4C" w:rsidRDefault="00800D8A" w:rsidP="00800D8A">
      <w:pPr>
        <w:pStyle w:val="a3"/>
        <w:shd w:val="clear" w:color="auto" w:fill="FFFFFF"/>
        <w:ind w:left="0"/>
        <w:jc w:val="both"/>
        <w:rPr>
          <w:rFonts w:ascii="PT Astra Serif" w:hAnsi="PT Astra Serif"/>
          <w:sz w:val="28"/>
          <w:szCs w:val="28"/>
        </w:rPr>
      </w:pPr>
      <w:r w:rsidRPr="00B85C4C">
        <w:rPr>
          <w:rFonts w:ascii="PT Astra Serif" w:hAnsi="PT Astra Serif"/>
          <w:sz w:val="28"/>
          <w:szCs w:val="28"/>
        </w:rPr>
        <w:t>- в течение пяти дней поместить в журнал «Вестник государственной регистр</w:t>
      </w:r>
      <w:r>
        <w:rPr>
          <w:rFonts w:ascii="PT Astra Serif" w:hAnsi="PT Astra Serif"/>
          <w:sz w:val="28"/>
          <w:szCs w:val="28"/>
        </w:rPr>
        <w:t xml:space="preserve">ации» информацию о </w:t>
      </w:r>
      <w:proofErr w:type="gramStart"/>
      <w:r>
        <w:rPr>
          <w:rFonts w:ascii="PT Astra Serif" w:hAnsi="PT Astra Serif"/>
          <w:sz w:val="28"/>
          <w:szCs w:val="28"/>
        </w:rPr>
        <w:t>ликвидации  МУП</w:t>
      </w:r>
      <w:proofErr w:type="gramEnd"/>
      <w:r>
        <w:rPr>
          <w:rFonts w:ascii="PT Astra Serif" w:hAnsi="PT Astra Serif"/>
          <w:sz w:val="28"/>
          <w:szCs w:val="28"/>
        </w:rPr>
        <w:t xml:space="preserve"> «Фармация»</w:t>
      </w:r>
      <w:r w:rsidRPr="00B85C4C">
        <w:rPr>
          <w:rFonts w:ascii="PT Astra Serif" w:hAnsi="PT Astra Serif"/>
          <w:sz w:val="28"/>
          <w:szCs w:val="28"/>
        </w:rPr>
        <w:t>;</w:t>
      </w:r>
    </w:p>
    <w:p w:rsidR="00800D8A" w:rsidRPr="00B85C4C" w:rsidRDefault="00800D8A" w:rsidP="00800D8A">
      <w:pPr>
        <w:pStyle w:val="a3"/>
        <w:shd w:val="clear" w:color="auto" w:fill="FFFFFF"/>
        <w:ind w:left="0"/>
        <w:jc w:val="both"/>
        <w:rPr>
          <w:rFonts w:ascii="PT Astra Serif" w:hAnsi="PT Astra Serif"/>
          <w:sz w:val="28"/>
          <w:szCs w:val="28"/>
        </w:rPr>
      </w:pPr>
      <w:r w:rsidRPr="00B85C4C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выполнить мероприятия, предусмотренные планом по ликвидации МУП «Фармация».</w:t>
      </w:r>
    </w:p>
    <w:p w:rsidR="00800D8A" w:rsidRPr="0076369F" w:rsidRDefault="00800D8A" w:rsidP="00800D8A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Pr="00182937">
        <w:rPr>
          <w:rFonts w:ascii="PT Astra Serif" w:hAnsi="PT Astra Serif"/>
          <w:sz w:val="28"/>
          <w:szCs w:val="28"/>
        </w:rPr>
        <w:t>.</w:t>
      </w:r>
      <w:r w:rsidRPr="00182937">
        <w:rPr>
          <w:rFonts w:ascii="PT Astra Serif" w:hAnsi="PT Astra Serif"/>
          <w:color w:val="000000"/>
          <w:sz w:val="28"/>
          <w:szCs w:val="28"/>
        </w:rPr>
        <w:t xml:space="preserve"> Контроль за исполнением настоящего постановления возложить                  </w:t>
      </w:r>
      <w:r w:rsidRPr="0076369F">
        <w:rPr>
          <w:rFonts w:ascii="PT Astra Serif" w:hAnsi="PT Astra Serif"/>
          <w:sz w:val="28"/>
          <w:szCs w:val="28"/>
        </w:rPr>
        <w:t>на</w:t>
      </w:r>
      <w:r w:rsidR="0076369F">
        <w:rPr>
          <w:rFonts w:ascii="PT Astra Serif" w:hAnsi="PT Astra Serif"/>
          <w:sz w:val="28"/>
          <w:szCs w:val="28"/>
        </w:rPr>
        <w:t xml:space="preserve"> </w:t>
      </w:r>
      <w:r w:rsidRPr="0076369F">
        <w:rPr>
          <w:rFonts w:ascii="PT Astra Serif" w:hAnsi="PT Astra Serif"/>
          <w:sz w:val="28"/>
          <w:szCs w:val="28"/>
        </w:rPr>
        <w:t xml:space="preserve">начальника Управления по </w:t>
      </w:r>
      <w:proofErr w:type="gramStart"/>
      <w:r w:rsidRPr="0076369F">
        <w:rPr>
          <w:rFonts w:ascii="PT Astra Serif" w:hAnsi="PT Astra Serif"/>
          <w:sz w:val="28"/>
          <w:szCs w:val="28"/>
        </w:rPr>
        <w:t>экономическому  развитию</w:t>
      </w:r>
      <w:proofErr w:type="gramEnd"/>
      <w:r w:rsidRPr="0076369F">
        <w:rPr>
          <w:rFonts w:ascii="PT Astra Serif" w:hAnsi="PT Astra Serif"/>
          <w:sz w:val="28"/>
          <w:szCs w:val="28"/>
        </w:rPr>
        <w:t xml:space="preserve"> и имущественным отношениям администрации Ключевского района Алтайского края Фоменко Л.М.</w:t>
      </w:r>
    </w:p>
    <w:p w:rsidR="00800D8A" w:rsidRPr="007D0691" w:rsidRDefault="00800D8A" w:rsidP="00800D8A">
      <w:pPr>
        <w:tabs>
          <w:tab w:val="left" w:pos="1134"/>
        </w:tabs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76369F">
        <w:rPr>
          <w:rFonts w:ascii="PT Astra Serif" w:hAnsi="PT Astra Serif"/>
          <w:sz w:val="28"/>
          <w:szCs w:val="28"/>
        </w:rPr>
        <w:t>9</w:t>
      </w:r>
      <w:r w:rsidRPr="0076369F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>.</w:t>
      </w:r>
      <w:r w:rsidRPr="00B64C7B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 xml:space="preserve"> Постановление вступает в силу со дня его подписания.</w:t>
      </w:r>
    </w:p>
    <w:p w:rsidR="00800D8A" w:rsidRPr="00B64C7B" w:rsidRDefault="00800D8A" w:rsidP="00800D8A">
      <w:pPr>
        <w:spacing w:after="0" w:line="240" w:lineRule="auto"/>
        <w:jc w:val="both"/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 xml:space="preserve">           10. </w:t>
      </w:r>
      <w:r w:rsidRPr="00B64C7B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>Опубликовать постановление на сайте администрации Клю</w:t>
      </w:r>
      <w:r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>чевского района Алтайского края и в СМИ «Степной маяк»</w:t>
      </w:r>
    </w:p>
    <w:p w:rsidR="00800D8A" w:rsidRPr="00B64C7B" w:rsidRDefault="00800D8A" w:rsidP="00800D8A">
      <w:pPr>
        <w:spacing w:after="0" w:line="360" w:lineRule="auto"/>
        <w:ind w:left="28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00D8A" w:rsidRDefault="00800D8A" w:rsidP="00800D8A">
      <w:pPr>
        <w:pStyle w:val="a3"/>
        <w:shd w:val="clear" w:color="auto" w:fill="FFFFFF"/>
        <w:ind w:left="0"/>
        <w:jc w:val="both"/>
        <w:rPr>
          <w:rFonts w:ascii="PT Astra Serif" w:eastAsiaTheme="minorHAnsi" w:hAnsi="PT Astra Serif" w:cstheme="minorBidi"/>
          <w:color w:val="FF0000"/>
          <w:sz w:val="28"/>
          <w:szCs w:val="28"/>
          <w:lang w:eastAsia="en-US"/>
        </w:rPr>
      </w:pPr>
    </w:p>
    <w:p w:rsidR="00800D8A" w:rsidRPr="00B85C4C" w:rsidRDefault="00800D8A" w:rsidP="00800D8A">
      <w:pPr>
        <w:pStyle w:val="a3"/>
        <w:shd w:val="clear" w:color="auto" w:fill="FFFFFF"/>
        <w:ind w:left="0"/>
        <w:jc w:val="both"/>
        <w:rPr>
          <w:rFonts w:ascii="PT Astra Serif" w:hAnsi="PT Astra Serif"/>
          <w:sz w:val="28"/>
          <w:szCs w:val="28"/>
        </w:rPr>
      </w:pPr>
    </w:p>
    <w:p w:rsidR="00800D8A" w:rsidRPr="00182937" w:rsidRDefault="00800D8A" w:rsidP="00800D8A">
      <w:pPr>
        <w:pStyle w:val="a3"/>
        <w:shd w:val="clear" w:color="auto" w:fill="FFFFFF"/>
        <w:ind w:left="0"/>
        <w:jc w:val="both"/>
        <w:rPr>
          <w:rFonts w:ascii="PT Astra Serif" w:hAnsi="PT Astra Serif"/>
          <w:sz w:val="28"/>
          <w:szCs w:val="28"/>
        </w:rPr>
      </w:pPr>
      <w:proofErr w:type="gramStart"/>
      <w:r w:rsidRPr="00182937">
        <w:rPr>
          <w:rFonts w:ascii="PT Astra Serif" w:hAnsi="PT Astra Serif"/>
          <w:sz w:val="28"/>
          <w:szCs w:val="28"/>
        </w:rPr>
        <w:t>Глава  района</w:t>
      </w:r>
      <w:proofErr w:type="gramEnd"/>
      <w:r w:rsidRPr="00182937">
        <w:rPr>
          <w:rFonts w:ascii="PT Astra Serif" w:hAnsi="PT Astra Serif"/>
          <w:sz w:val="28"/>
          <w:szCs w:val="28"/>
        </w:rPr>
        <w:t xml:space="preserve">    </w:t>
      </w:r>
      <w:r w:rsidR="0076369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</w:t>
      </w:r>
      <w:r w:rsidRPr="00182937">
        <w:rPr>
          <w:rFonts w:ascii="PT Astra Serif" w:hAnsi="PT Astra Serif"/>
          <w:sz w:val="28"/>
          <w:szCs w:val="28"/>
        </w:rPr>
        <w:t xml:space="preserve">Д.А. </w:t>
      </w:r>
      <w:proofErr w:type="spellStart"/>
      <w:r w:rsidRPr="00182937">
        <w:rPr>
          <w:rFonts w:ascii="PT Astra Serif" w:hAnsi="PT Astra Serif"/>
          <w:sz w:val="28"/>
          <w:szCs w:val="28"/>
        </w:rPr>
        <w:t>Леснов</w:t>
      </w:r>
      <w:proofErr w:type="spellEnd"/>
    </w:p>
    <w:p w:rsidR="00800D8A" w:rsidRPr="00182937" w:rsidRDefault="00800D8A" w:rsidP="00800D8A">
      <w:pPr>
        <w:shd w:val="clear" w:color="auto" w:fill="FFFFFF"/>
        <w:rPr>
          <w:rFonts w:ascii="PT Astra Serif" w:hAnsi="PT Astra Serif"/>
          <w:spacing w:val="-1"/>
          <w:sz w:val="28"/>
          <w:szCs w:val="28"/>
        </w:rPr>
      </w:pPr>
    </w:p>
    <w:p w:rsidR="00057A56" w:rsidRDefault="00057A56"/>
    <w:p w:rsidR="001A0DA3" w:rsidRDefault="001A0DA3"/>
    <w:p w:rsidR="001A0DA3" w:rsidRDefault="001A0DA3"/>
    <w:p w:rsidR="001A0DA3" w:rsidRDefault="001A0DA3"/>
    <w:p w:rsidR="001A0DA3" w:rsidRDefault="001A0DA3"/>
    <w:p w:rsidR="001A0DA3" w:rsidRDefault="001A0DA3"/>
    <w:p w:rsidR="001A0DA3" w:rsidRDefault="001A0DA3"/>
    <w:p w:rsidR="001A0DA3" w:rsidRDefault="001A0DA3"/>
    <w:p w:rsidR="001A0DA3" w:rsidRDefault="001A0DA3"/>
    <w:p w:rsidR="001A0DA3" w:rsidRDefault="001A0DA3"/>
    <w:p w:rsidR="001A0DA3" w:rsidRDefault="001A0DA3"/>
    <w:p w:rsidR="001A0DA3" w:rsidRDefault="001A0DA3"/>
    <w:p w:rsidR="001A0DA3" w:rsidRDefault="001A0DA3"/>
    <w:p w:rsidR="001A0DA3" w:rsidRDefault="001A0DA3"/>
    <w:p w:rsidR="001A0DA3" w:rsidRDefault="001A0DA3"/>
    <w:p w:rsidR="001A0DA3" w:rsidRDefault="001A0DA3"/>
    <w:p w:rsidR="001A0DA3" w:rsidRDefault="00056F32" w:rsidP="00887B1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056F32" w:rsidRDefault="00887B10" w:rsidP="00887B1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="00056F32">
        <w:rPr>
          <w:rFonts w:ascii="PT Astra Serif" w:hAnsi="PT Astra Serif"/>
          <w:sz w:val="28"/>
          <w:szCs w:val="28"/>
        </w:rPr>
        <w:t xml:space="preserve"> постановлению администрации</w:t>
      </w:r>
    </w:p>
    <w:p w:rsidR="00056F32" w:rsidRDefault="00056F32" w:rsidP="00887B1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Ключевского района Алтайского края</w:t>
      </w:r>
    </w:p>
    <w:p w:rsidR="00056F32" w:rsidRDefault="00056F32" w:rsidP="00887B1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№ </w:t>
      </w:r>
      <w:r w:rsidRPr="00887B10">
        <w:rPr>
          <w:rFonts w:ascii="PT Astra Serif" w:hAnsi="PT Astra Serif"/>
          <w:sz w:val="28"/>
          <w:szCs w:val="28"/>
          <w:u w:val="single"/>
        </w:rPr>
        <w:t xml:space="preserve">99 </w:t>
      </w:r>
      <w:r>
        <w:rPr>
          <w:rFonts w:ascii="PT Astra Serif" w:hAnsi="PT Astra Serif"/>
          <w:sz w:val="28"/>
          <w:szCs w:val="28"/>
        </w:rPr>
        <w:t xml:space="preserve">от </w:t>
      </w:r>
      <w:r w:rsidRPr="00887B10">
        <w:rPr>
          <w:rFonts w:ascii="PT Astra Serif" w:hAnsi="PT Astra Serif"/>
          <w:sz w:val="28"/>
          <w:szCs w:val="28"/>
          <w:u w:val="single"/>
        </w:rPr>
        <w:t>29.02.</w:t>
      </w:r>
      <w:r>
        <w:rPr>
          <w:rFonts w:ascii="PT Astra Serif" w:hAnsi="PT Astra Serif"/>
          <w:sz w:val="28"/>
          <w:szCs w:val="28"/>
        </w:rPr>
        <w:t>2024 года</w:t>
      </w:r>
    </w:p>
    <w:p w:rsidR="00887B10" w:rsidRDefault="00887B10" w:rsidP="00887B10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887B10" w:rsidRDefault="00887B10" w:rsidP="00887B1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Состав ликвида</w:t>
      </w:r>
      <w:r w:rsidR="004E7617">
        <w:rPr>
          <w:rFonts w:ascii="PT Astra Serif" w:hAnsi="PT Astra Serif"/>
          <w:sz w:val="28"/>
          <w:szCs w:val="28"/>
        </w:rPr>
        <w:t>ционной комиссии по ликвидации М</w:t>
      </w:r>
      <w:r>
        <w:rPr>
          <w:rFonts w:ascii="PT Astra Serif" w:hAnsi="PT Astra Serif"/>
          <w:sz w:val="28"/>
          <w:szCs w:val="28"/>
        </w:rPr>
        <w:t>УП «Фармация»</w:t>
      </w:r>
    </w:p>
    <w:p w:rsidR="004E7617" w:rsidRDefault="004E7617" w:rsidP="00887B1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887B10" w:rsidRDefault="00887B10" w:rsidP="00887B1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7"/>
        <w:gridCol w:w="6718"/>
      </w:tblGrid>
      <w:tr w:rsidR="001E0D23" w:rsidTr="001E0D23">
        <w:tc>
          <w:tcPr>
            <w:tcW w:w="2660" w:type="dxa"/>
          </w:tcPr>
          <w:p w:rsidR="001E0D23" w:rsidRDefault="001E0D23" w:rsidP="007B5D4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</w:t>
            </w:r>
          </w:p>
          <w:p w:rsidR="001E0D23" w:rsidRDefault="007B5D4A" w:rsidP="007B5D4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="001E0D23"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>миссии</w:t>
            </w:r>
          </w:p>
          <w:p w:rsidR="00D32CB4" w:rsidRDefault="00D32CB4" w:rsidP="007B5D4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B5D4A" w:rsidRDefault="007B5D4A" w:rsidP="007B5D4A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Малачева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Н.Н</w:t>
            </w:r>
          </w:p>
          <w:p w:rsidR="00C55AB8" w:rsidRDefault="00C55AB8" w:rsidP="007B5D4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11" w:type="dxa"/>
          </w:tcPr>
          <w:p w:rsidR="001E0D23" w:rsidRDefault="00D32CB4" w:rsidP="00C55AB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Главный специалист Управления по </w:t>
            </w:r>
            <w:r w:rsidR="00C55AB8">
              <w:rPr>
                <w:rFonts w:ascii="PT Astra Serif" w:hAnsi="PT Astra Serif"/>
                <w:sz w:val="28"/>
                <w:szCs w:val="28"/>
              </w:rPr>
              <w:t>экономическому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развитию и имущественным отношениям администрации Ключевского района</w:t>
            </w:r>
            <w:r w:rsidR="00C55AB8">
              <w:rPr>
                <w:rFonts w:ascii="PT Astra Serif" w:hAnsi="PT Astra Serif"/>
                <w:sz w:val="28"/>
                <w:szCs w:val="28"/>
              </w:rPr>
              <w:t xml:space="preserve"> Алтайского края</w:t>
            </w:r>
          </w:p>
        </w:tc>
      </w:tr>
      <w:tr w:rsidR="001E0D23" w:rsidTr="001E0D23">
        <w:tc>
          <w:tcPr>
            <w:tcW w:w="2660" w:type="dxa"/>
          </w:tcPr>
          <w:p w:rsidR="001E0D23" w:rsidRDefault="00D32CB4" w:rsidP="001469B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</w:tc>
        <w:tc>
          <w:tcPr>
            <w:tcW w:w="6911" w:type="dxa"/>
          </w:tcPr>
          <w:p w:rsidR="001E0D23" w:rsidRDefault="001E0D23" w:rsidP="00887B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E0D23" w:rsidTr="001E0D23">
        <w:tc>
          <w:tcPr>
            <w:tcW w:w="2660" w:type="dxa"/>
          </w:tcPr>
          <w:p w:rsidR="001E0D23" w:rsidRDefault="00D32CB4" w:rsidP="001469B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Фоменко Л.М.</w:t>
            </w:r>
          </w:p>
        </w:tc>
        <w:tc>
          <w:tcPr>
            <w:tcW w:w="6911" w:type="dxa"/>
          </w:tcPr>
          <w:p w:rsidR="001E0D23" w:rsidRDefault="00990B35" w:rsidP="00C55AB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Управления по экономическому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развитию  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имущественным отношениям администрации Ключевского района Алтайского края </w:t>
            </w:r>
          </w:p>
        </w:tc>
      </w:tr>
      <w:tr w:rsidR="001E0D23" w:rsidTr="001E0D23">
        <w:tc>
          <w:tcPr>
            <w:tcW w:w="2660" w:type="dxa"/>
          </w:tcPr>
          <w:p w:rsidR="001E0D23" w:rsidRDefault="00990B35" w:rsidP="001469B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Котяева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Е.А</w:t>
            </w:r>
          </w:p>
        </w:tc>
        <w:tc>
          <w:tcPr>
            <w:tcW w:w="6911" w:type="dxa"/>
          </w:tcPr>
          <w:p w:rsidR="001E0D23" w:rsidRDefault="00990B35" w:rsidP="00C55AB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финансам и налоговой политике </w:t>
            </w:r>
            <w:r w:rsidR="00C55AB8">
              <w:rPr>
                <w:rFonts w:ascii="PT Astra Serif" w:hAnsi="PT Astra Serif"/>
                <w:sz w:val="28"/>
                <w:szCs w:val="28"/>
              </w:rPr>
              <w:t xml:space="preserve">администрации Ключевского района </w:t>
            </w:r>
            <w:r>
              <w:rPr>
                <w:rFonts w:ascii="PT Astra Serif" w:hAnsi="PT Astra Serif"/>
                <w:sz w:val="28"/>
                <w:szCs w:val="28"/>
              </w:rPr>
              <w:t>Алтайского края</w:t>
            </w:r>
          </w:p>
        </w:tc>
      </w:tr>
      <w:tr w:rsidR="001E0D23" w:rsidTr="001E0D23">
        <w:tc>
          <w:tcPr>
            <w:tcW w:w="2660" w:type="dxa"/>
          </w:tcPr>
          <w:p w:rsidR="001E0D23" w:rsidRDefault="005D2954" w:rsidP="001469B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Бодырева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О.С.</w:t>
            </w:r>
          </w:p>
        </w:tc>
        <w:tc>
          <w:tcPr>
            <w:tcW w:w="6911" w:type="dxa"/>
          </w:tcPr>
          <w:p w:rsidR="001E0D23" w:rsidRDefault="005D2954" w:rsidP="00C55AB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Правового управления </w:t>
            </w:r>
            <w:r w:rsidRPr="005D2954">
              <w:rPr>
                <w:rFonts w:ascii="PT Astra Serif" w:hAnsi="PT Astra Serif"/>
                <w:sz w:val="28"/>
                <w:szCs w:val="28"/>
              </w:rPr>
              <w:t>администрации Ключевского района</w:t>
            </w:r>
            <w:r w:rsidR="001469B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D2954">
              <w:rPr>
                <w:rFonts w:ascii="PT Astra Serif" w:hAnsi="PT Astra Serif"/>
                <w:sz w:val="28"/>
                <w:szCs w:val="28"/>
              </w:rPr>
              <w:t>Алтайского края</w:t>
            </w:r>
          </w:p>
        </w:tc>
      </w:tr>
      <w:tr w:rsidR="001E0D23" w:rsidTr="001E0D23">
        <w:tc>
          <w:tcPr>
            <w:tcW w:w="2660" w:type="dxa"/>
          </w:tcPr>
          <w:p w:rsidR="001E0D23" w:rsidRDefault="005D2954" w:rsidP="001469B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Горбатенко А.А.</w:t>
            </w:r>
          </w:p>
        </w:tc>
        <w:tc>
          <w:tcPr>
            <w:tcW w:w="6911" w:type="dxa"/>
          </w:tcPr>
          <w:p w:rsidR="001E0D23" w:rsidRDefault="005D2954" w:rsidP="00C55AB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отдела по социально</w:t>
            </w:r>
            <w:r w:rsidR="001469B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1469B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трудовым отношениям</w:t>
            </w:r>
            <w:r w:rsidRPr="005D2954">
              <w:rPr>
                <w:rFonts w:ascii="PT Astra Serif" w:hAnsi="PT Astra Serif"/>
                <w:sz w:val="28"/>
                <w:szCs w:val="28"/>
              </w:rPr>
              <w:t xml:space="preserve"> администрации Ключевского района</w:t>
            </w:r>
            <w:r w:rsidR="001469B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D2954">
              <w:rPr>
                <w:rFonts w:ascii="PT Astra Serif" w:hAnsi="PT Astra Serif"/>
                <w:sz w:val="28"/>
                <w:szCs w:val="28"/>
              </w:rPr>
              <w:t>Алтайского края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1469B3" w:rsidRDefault="001469B3" w:rsidP="00C55AB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87B10" w:rsidRPr="00056F32" w:rsidRDefault="00887B10" w:rsidP="00887B1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A0DA3" w:rsidRDefault="001A0DA3"/>
    <w:p w:rsidR="001A0DA3" w:rsidRDefault="001A0DA3"/>
    <w:p w:rsidR="001A0DA3" w:rsidRDefault="001A0DA3"/>
    <w:p w:rsidR="001A0DA3" w:rsidRDefault="001A0DA3"/>
    <w:p w:rsidR="001A0DA3" w:rsidRDefault="001A0DA3"/>
    <w:p w:rsidR="001A0DA3" w:rsidRDefault="001A0DA3"/>
    <w:p w:rsidR="001469B3" w:rsidRDefault="001469B3"/>
    <w:p w:rsidR="001469B3" w:rsidRDefault="001469B3"/>
    <w:p w:rsidR="001469B3" w:rsidRDefault="001469B3"/>
    <w:p w:rsidR="001469B3" w:rsidRDefault="001469B3"/>
    <w:p w:rsidR="001469B3" w:rsidRDefault="001469B3"/>
    <w:p w:rsidR="001469B3" w:rsidRDefault="001469B3"/>
    <w:p w:rsidR="001469B3" w:rsidRDefault="001469B3"/>
    <w:p w:rsidR="001469B3" w:rsidRDefault="001469B3"/>
    <w:p w:rsidR="001469B3" w:rsidRPr="001469B3" w:rsidRDefault="001469B3" w:rsidP="001469B3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1469B3">
        <w:rPr>
          <w:rFonts w:ascii="PT Astra Serif" w:hAnsi="PT Astra Serif"/>
          <w:sz w:val="28"/>
          <w:szCs w:val="28"/>
        </w:rPr>
        <w:t>Приложение № 2</w:t>
      </w:r>
    </w:p>
    <w:p w:rsidR="001469B3" w:rsidRPr="001469B3" w:rsidRDefault="001469B3" w:rsidP="001469B3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</w:t>
      </w:r>
      <w:r w:rsidRPr="001469B3">
        <w:rPr>
          <w:rFonts w:ascii="PT Astra Serif" w:hAnsi="PT Astra Serif"/>
          <w:sz w:val="28"/>
          <w:szCs w:val="28"/>
        </w:rPr>
        <w:t>постановлению администрации</w:t>
      </w:r>
    </w:p>
    <w:p w:rsidR="001469B3" w:rsidRPr="001469B3" w:rsidRDefault="001469B3" w:rsidP="001469B3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1469B3">
        <w:rPr>
          <w:rFonts w:ascii="PT Astra Serif" w:hAnsi="PT Astra Serif"/>
          <w:sz w:val="28"/>
          <w:szCs w:val="28"/>
        </w:rPr>
        <w:t>Ключевского района Алтайского края</w:t>
      </w:r>
    </w:p>
    <w:p w:rsidR="001469B3" w:rsidRDefault="001469B3" w:rsidP="001469B3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1469B3">
        <w:rPr>
          <w:rFonts w:ascii="PT Astra Serif" w:hAnsi="PT Astra Serif"/>
          <w:sz w:val="28"/>
          <w:szCs w:val="28"/>
        </w:rPr>
        <w:t xml:space="preserve">№ </w:t>
      </w:r>
      <w:r w:rsidRPr="003E2653">
        <w:rPr>
          <w:rFonts w:ascii="PT Astra Serif" w:hAnsi="PT Astra Serif"/>
          <w:sz w:val="28"/>
          <w:szCs w:val="28"/>
          <w:u w:val="single"/>
        </w:rPr>
        <w:t xml:space="preserve">99 </w:t>
      </w:r>
      <w:r w:rsidRPr="001469B3">
        <w:rPr>
          <w:rFonts w:ascii="PT Astra Serif" w:hAnsi="PT Astra Serif"/>
          <w:sz w:val="28"/>
          <w:szCs w:val="28"/>
        </w:rPr>
        <w:t xml:space="preserve">от </w:t>
      </w:r>
      <w:r w:rsidRPr="003E2653">
        <w:rPr>
          <w:rFonts w:ascii="PT Astra Serif" w:hAnsi="PT Astra Serif"/>
          <w:sz w:val="28"/>
          <w:szCs w:val="28"/>
          <w:u w:val="single"/>
        </w:rPr>
        <w:t>29.02.</w:t>
      </w:r>
      <w:r w:rsidRPr="001469B3">
        <w:rPr>
          <w:rFonts w:ascii="PT Astra Serif" w:hAnsi="PT Astra Serif"/>
          <w:sz w:val="28"/>
          <w:szCs w:val="28"/>
        </w:rPr>
        <w:t>2024 года</w:t>
      </w:r>
    </w:p>
    <w:p w:rsidR="003E2653" w:rsidRDefault="003E2653" w:rsidP="001469B3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624EF1" w:rsidRDefault="00624EF1" w:rsidP="001469B3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624EF1" w:rsidRDefault="00624EF1" w:rsidP="001469B3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3E2653" w:rsidRDefault="003E2653" w:rsidP="001469B3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3E2653" w:rsidRDefault="003E2653" w:rsidP="003E265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План</w:t>
      </w:r>
    </w:p>
    <w:p w:rsidR="003E2653" w:rsidRDefault="003E2653" w:rsidP="003E265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мероприятий по ликвидации МУП «Фармация»</w:t>
      </w:r>
    </w:p>
    <w:p w:rsidR="00624EF1" w:rsidRDefault="00624EF1" w:rsidP="003E265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268"/>
        <w:gridCol w:w="2345"/>
        <w:gridCol w:w="1164"/>
      </w:tblGrid>
      <w:tr w:rsidR="00A54F4D" w:rsidTr="00D36AF6">
        <w:tc>
          <w:tcPr>
            <w:tcW w:w="568" w:type="dxa"/>
          </w:tcPr>
          <w:p w:rsidR="003E2653" w:rsidRDefault="003E2653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3E2653" w:rsidRDefault="00A54F4D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3E2653" w:rsidRDefault="00A54F4D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Сроки исполнения</w:t>
            </w:r>
          </w:p>
        </w:tc>
        <w:tc>
          <w:tcPr>
            <w:tcW w:w="2345" w:type="dxa"/>
          </w:tcPr>
          <w:p w:rsidR="003E2653" w:rsidRDefault="00A54F4D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ответственные</w:t>
            </w:r>
          </w:p>
        </w:tc>
        <w:tc>
          <w:tcPr>
            <w:tcW w:w="1164" w:type="dxa"/>
          </w:tcPr>
          <w:p w:rsidR="003E2653" w:rsidRDefault="00A54F4D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Фин-ние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</w:p>
        </w:tc>
      </w:tr>
      <w:tr w:rsidR="00A54F4D" w:rsidTr="00D36AF6">
        <w:tc>
          <w:tcPr>
            <w:tcW w:w="568" w:type="dxa"/>
          </w:tcPr>
          <w:p w:rsidR="003E2653" w:rsidRDefault="00F00EE6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A7755" w:rsidRDefault="00F00EE6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Направление </w:t>
            </w:r>
          </w:p>
          <w:p w:rsidR="00FA7755" w:rsidRDefault="00F00EE6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уведомления в регистрирующий орган о принятии решения о ликвидации </w:t>
            </w:r>
          </w:p>
          <w:p w:rsidR="00FA7755" w:rsidRDefault="00F00EE6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юридического лица и формировании</w:t>
            </w:r>
          </w:p>
          <w:p w:rsidR="00FA7755" w:rsidRDefault="00F00EE6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ликвидационной </w:t>
            </w:r>
          </w:p>
          <w:p w:rsidR="003E2653" w:rsidRDefault="00F00EE6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комиссии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учреждения  с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приложением такого решения в письменной форме.</w:t>
            </w:r>
          </w:p>
          <w:p w:rsidR="00F00EE6" w:rsidRDefault="00F00EE6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2653" w:rsidRDefault="00FA7755" w:rsidP="00D36AF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течении 3-х </w:t>
            </w:r>
          </w:p>
          <w:p w:rsidR="00FA7755" w:rsidRDefault="0073223D" w:rsidP="00D36AF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</w:t>
            </w:r>
            <w:r w:rsidR="00FA7755">
              <w:rPr>
                <w:rFonts w:ascii="PT Astra Serif" w:hAnsi="PT Astra Serif"/>
                <w:sz w:val="28"/>
                <w:szCs w:val="28"/>
              </w:rPr>
              <w:t>абочих дней с</w:t>
            </w:r>
          </w:p>
          <w:p w:rsidR="00FA7755" w:rsidRDefault="0073223D" w:rsidP="00D36AF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FA7755">
              <w:rPr>
                <w:rFonts w:ascii="PT Astra Serif" w:hAnsi="PT Astra Serif"/>
                <w:sz w:val="28"/>
                <w:szCs w:val="28"/>
              </w:rPr>
              <w:t xml:space="preserve">аты принятия </w:t>
            </w:r>
          </w:p>
          <w:p w:rsidR="00FA7755" w:rsidRDefault="0073223D" w:rsidP="00D36AF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</w:t>
            </w:r>
            <w:r w:rsidR="00FA7755">
              <w:rPr>
                <w:rFonts w:ascii="PT Astra Serif" w:hAnsi="PT Astra Serif"/>
                <w:sz w:val="28"/>
                <w:szCs w:val="28"/>
              </w:rPr>
              <w:t>ешения о ликвидации МУП «Фармация»</w:t>
            </w:r>
          </w:p>
        </w:tc>
        <w:tc>
          <w:tcPr>
            <w:tcW w:w="2345" w:type="dxa"/>
          </w:tcPr>
          <w:p w:rsidR="003E2653" w:rsidRDefault="0073223D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ликвидационной комиссии</w:t>
            </w:r>
          </w:p>
        </w:tc>
        <w:tc>
          <w:tcPr>
            <w:tcW w:w="1164" w:type="dxa"/>
          </w:tcPr>
          <w:p w:rsidR="003E2653" w:rsidRDefault="003E2653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54F4D" w:rsidTr="00D36AF6">
        <w:tc>
          <w:tcPr>
            <w:tcW w:w="568" w:type="dxa"/>
          </w:tcPr>
          <w:p w:rsidR="003E2653" w:rsidRDefault="00D36AF6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86ACE" w:rsidRDefault="00D36AF6" w:rsidP="00C86AC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Размещение в журнале «Вестник государственной регистрации» сообщения о ликвидации юридического лица и о порядке и сроке </w:t>
            </w:r>
          </w:p>
          <w:p w:rsidR="003E2653" w:rsidRDefault="00D36AF6" w:rsidP="00C86AC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заявления кредиторами требований</w:t>
            </w:r>
          </w:p>
          <w:p w:rsidR="00C86ACE" w:rsidRDefault="00C86ACE" w:rsidP="00C86AC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2653" w:rsidRDefault="00C86ACE" w:rsidP="0032665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5 рабочих дней с момента принятия решения о ликвидации МУП «Фармация»</w:t>
            </w:r>
          </w:p>
        </w:tc>
        <w:tc>
          <w:tcPr>
            <w:tcW w:w="2345" w:type="dxa"/>
          </w:tcPr>
          <w:p w:rsidR="003E2653" w:rsidRDefault="00326654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6654">
              <w:rPr>
                <w:rFonts w:ascii="PT Astra Serif" w:hAnsi="PT Astra Serif"/>
                <w:sz w:val="28"/>
                <w:szCs w:val="28"/>
              </w:rPr>
              <w:t>Председатель ликвидационной комиссии</w:t>
            </w:r>
          </w:p>
        </w:tc>
        <w:tc>
          <w:tcPr>
            <w:tcW w:w="1164" w:type="dxa"/>
          </w:tcPr>
          <w:p w:rsidR="003E2653" w:rsidRDefault="003E2653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54F4D" w:rsidTr="00D36AF6">
        <w:tc>
          <w:tcPr>
            <w:tcW w:w="568" w:type="dxa"/>
          </w:tcPr>
          <w:p w:rsidR="003E2653" w:rsidRDefault="00326654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35006" w:rsidRDefault="00326654" w:rsidP="0043500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Размещение на сайте Единого федерального реестра сведений о </w:t>
            </w:r>
          </w:p>
          <w:p w:rsidR="003253FF" w:rsidRDefault="00326654" w:rsidP="0043500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фактах деятельности юридических лиц</w:t>
            </w:r>
          </w:p>
          <w:p w:rsidR="00435006" w:rsidRDefault="00326654" w:rsidP="0043500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(ЕФРСФДЮЛ) публикации о </w:t>
            </w:r>
          </w:p>
          <w:p w:rsidR="003E2653" w:rsidRDefault="00435006" w:rsidP="0043500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ликвидации юридического лица</w:t>
            </w:r>
          </w:p>
        </w:tc>
        <w:tc>
          <w:tcPr>
            <w:tcW w:w="2268" w:type="dxa"/>
          </w:tcPr>
          <w:p w:rsidR="00624EF1" w:rsidRDefault="00435006" w:rsidP="009B739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 </w:t>
            </w:r>
            <w:r w:rsidR="009B7391">
              <w:rPr>
                <w:rFonts w:ascii="PT Astra Serif" w:hAnsi="PT Astra Serif"/>
                <w:sz w:val="28"/>
                <w:szCs w:val="28"/>
              </w:rPr>
              <w:t xml:space="preserve">течение 5 рабочих дней </w:t>
            </w:r>
            <w:r w:rsidR="009B7391" w:rsidRPr="009B7391">
              <w:rPr>
                <w:rFonts w:ascii="PT Astra Serif" w:hAnsi="PT Astra Serif"/>
                <w:sz w:val="28"/>
                <w:szCs w:val="28"/>
              </w:rPr>
              <w:t xml:space="preserve">с момента принятия решения о ликвидации </w:t>
            </w:r>
          </w:p>
          <w:p w:rsidR="00624EF1" w:rsidRDefault="00624EF1" w:rsidP="009B7391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E2653" w:rsidRDefault="009B7391" w:rsidP="009B7391">
            <w:pPr>
              <w:rPr>
                <w:rFonts w:ascii="PT Astra Serif" w:hAnsi="PT Astra Serif"/>
                <w:sz w:val="28"/>
                <w:szCs w:val="28"/>
              </w:rPr>
            </w:pPr>
            <w:r w:rsidRPr="009B7391">
              <w:rPr>
                <w:rFonts w:ascii="PT Astra Serif" w:hAnsi="PT Astra Serif"/>
                <w:sz w:val="28"/>
                <w:szCs w:val="28"/>
              </w:rPr>
              <w:lastRenderedPageBreak/>
              <w:t>МУП «Фармация»</w:t>
            </w:r>
          </w:p>
        </w:tc>
        <w:tc>
          <w:tcPr>
            <w:tcW w:w="2345" w:type="dxa"/>
          </w:tcPr>
          <w:p w:rsidR="003E2653" w:rsidRDefault="009B7391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7391">
              <w:rPr>
                <w:rFonts w:ascii="PT Astra Serif" w:hAnsi="PT Astra Serif"/>
                <w:sz w:val="28"/>
                <w:szCs w:val="28"/>
              </w:rPr>
              <w:lastRenderedPageBreak/>
              <w:t>Председатель ликвидационной комиссии</w:t>
            </w:r>
          </w:p>
        </w:tc>
        <w:tc>
          <w:tcPr>
            <w:tcW w:w="1164" w:type="dxa"/>
          </w:tcPr>
          <w:p w:rsidR="003E2653" w:rsidRDefault="00624EF1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7500</w:t>
            </w:r>
          </w:p>
        </w:tc>
      </w:tr>
      <w:tr w:rsidR="00A54F4D" w:rsidTr="00D36AF6">
        <w:tc>
          <w:tcPr>
            <w:tcW w:w="568" w:type="dxa"/>
          </w:tcPr>
          <w:p w:rsidR="003E2653" w:rsidRDefault="008C2EBD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3E2653" w:rsidRDefault="008C2EBD" w:rsidP="008C2EB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Выявление кредиторов и получение дебиторской </w:t>
            </w:r>
            <w:r w:rsidR="007F403A">
              <w:rPr>
                <w:rFonts w:ascii="PT Astra Serif" w:hAnsi="PT Astra Serif"/>
                <w:sz w:val="28"/>
                <w:szCs w:val="28"/>
              </w:rPr>
              <w:t>задолженности</w:t>
            </w:r>
            <w:r>
              <w:rPr>
                <w:rFonts w:ascii="PT Astra Serif" w:hAnsi="PT Astra Serif"/>
                <w:sz w:val="28"/>
                <w:szCs w:val="28"/>
              </w:rPr>
              <w:t>, письменное уведомление кредиторов о ликвидации юридического лица</w:t>
            </w:r>
          </w:p>
          <w:p w:rsidR="008C2EBD" w:rsidRDefault="008C2EBD" w:rsidP="008C2EB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2653" w:rsidRDefault="008C2EBD" w:rsidP="008C2EB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двух месяцев с момента опубликования сообщения о ликвидации</w:t>
            </w:r>
          </w:p>
        </w:tc>
        <w:tc>
          <w:tcPr>
            <w:tcW w:w="2345" w:type="dxa"/>
          </w:tcPr>
          <w:p w:rsidR="003E2653" w:rsidRDefault="008C2EBD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1164" w:type="dxa"/>
          </w:tcPr>
          <w:p w:rsidR="003E2653" w:rsidRDefault="003E2653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54F4D" w:rsidTr="00D36AF6">
        <w:tc>
          <w:tcPr>
            <w:tcW w:w="568" w:type="dxa"/>
          </w:tcPr>
          <w:p w:rsidR="003E2653" w:rsidRDefault="007F403A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BF6B3B" w:rsidRDefault="007F403A" w:rsidP="00BF6B3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Составление промежуточного ликвидационного </w:t>
            </w:r>
          </w:p>
          <w:p w:rsidR="00BF6B3B" w:rsidRDefault="007F403A" w:rsidP="00BF6B3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баланса и </w:t>
            </w:r>
          </w:p>
          <w:p w:rsidR="00BF6B3B" w:rsidRDefault="007F403A" w:rsidP="00BF6B3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на утверждение </w:t>
            </w:r>
          </w:p>
          <w:p w:rsidR="003E2653" w:rsidRDefault="007F403A" w:rsidP="00BF6B3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Учредителю</w:t>
            </w:r>
          </w:p>
          <w:p w:rsidR="009D22C1" w:rsidRDefault="009D22C1" w:rsidP="00BF6B3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2653" w:rsidRDefault="007F403A" w:rsidP="00BF6B3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 течении 10 дней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после  окончания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срока </w:t>
            </w:r>
            <w:r w:rsidR="00BF6B3B">
              <w:rPr>
                <w:rFonts w:ascii="PT Astra Serif" w:hAnsi="PT Astra Serif"/>
                <w:sz w:val="28"/>
                <w:szCs w:val="28"/>
              </w:rPr>
              <w:t>предъявления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требований кредиторами</w:t>
            </w:r>
          </w:p>
        </w:tc>
        <w:tc>
          <w:tcPr>
            <w:tcW w:w="2345" w:type="dxa"/>
          </w:tcPr>
          <w:p w:rsidR="003E2653" w:rsidRDefault="007371B3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ликвидационная  комиссия</w:t>
            </w:r>
            <w:proofErr w:type="gramEnd"/>
          </w:p>
        </w:tc>
        <w:tc>
          <w:tcPr>
            <w:tcW w:w="1164" w:type="dxa"/>
          </w:tcPr>
          <w:p w:rsidR="003E2653" w:rsidRDefault="003E2653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54F4D" w:rsidTr="00D36AF6">
        <w:tc>
          <w:tcPr>
            <w:tcW w:w="568" w:type="dxa"/>
          </w:tcPr>
          <w:p w:rsidR="003E2653" w:rsidRDefault="00BF6B3B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9E7054" w:rsidRDefault="00BF6B3B" w:rsidP="009E705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Составление ликвидационного </w:t>
            </w:r>
          </w:p>
          <w:p w:rsidR="009E7054" w:rsidRDefault="00BF6B3B" w:rsidP="009E705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баланса и</w:t>
            </w:r>
          </w:p>
          <w:p w:rsidR="009E7054" w:rsidRDefault="00BF6B3B" w:rsidP="009E705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предоставление его на утверждение</w:t>
            </w:r>
          </w:p>
          <w:p w:rsidR="003E2653" w:rsidRDefault="00BF6B3B" w:rsidP="009E705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Учредителю</w:t>
            </w:r>
          </w:p>
          <w:p w:rsidR="009D22C1" w:rsidRDefault="009D22C1" w:rsidP="009E705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2653" w:rsidRDefault="00BF6B3B" w:rsidP="009E705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течении 10 дней после завершения расчетов с кредиторами</w:t>
            </w:r>
          </w:p>
        </w:tc>
        <w:tc>
          <w:tcPr>
            <w:tcW w:w="2345" w:type="dxa"/>
          </w:tcPr>
          <w:p w:rsidR="003E2653" w:rsidRDefault="00231B6B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ликвидационная комиссия</w:t>
            </w:r>
            <w:bookmarkStart w:id="0" w:name="_GoBack"/>
            <w:bookmarkEnd w:id="0"/>
          </w:p>
        </w:tc>
        <w:tc>
          <w:tcPr>
            <w:tcW w:w="1164" w:type="dxa"/>
          </w:tcPr>
          <w:p w:rsidR="003E2653" w:rsidRDefault="003E2653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7054" w:rsidTr="00D36AF6">
        <w:tc>
          <w:tcPr>
            <w:tcW w:w="568" w:type="dxa"/>
          </w:tcPr>
          <w:p w:rsidR="009E7054" w:rsidRDefault="009E7054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9E7054" w:rsidRDefault="009E7054" w:rsidP="00D36E6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Передача архивных документов МУП «Фармация» на хранение в архив администрации Ключевского района</w:t>
            </w:r>
          </w:p>
          <w:p w:rsidR="009D22C1" w:rsidRDefault="009D22C1" w:rsidP="00D36E6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7054" w:rsidRDefault="009E7054" w:rsidP="00D36E6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10.06.2024</w:t>
            </w:r>
          </w:p>
        </w:tc>
        <w:tc>
          <w:tcPr>
            <w:tcW w:w="2345" w:type="dxa"/>
          </w:tcPr>
          <w:p w:rsidR="009E7054" w:rsidRPr="009E7054" w:rsidRDefault="009E7054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E7054">
              <w:rPr>
                <w:rFonts w:ascii="PT Astra Serif" w:hAnsi="PT Astra Serif"/>
                <w:sz w:val="28"/>
                <w:szCs w:val="28"/>
              </w:rPr>
              <w:t>Председатель ликвидационной комиссии</w:t>
            </w:r>
          </w:p>
        </w:tc>
        <w:tc>
          <w:tcPr>
            <w:tcW w:w="1164" w:type="dxa"/>
          </w:tcPr>
          <w:p w:rsidR="009E7054" w:rsidRDefault="009E7054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E7054" w:rsidTr="00D36AF6">
        <w:tc>
          <w:tcPr>
            <w:tcW w:w="568" w:type="dxa"/>
          </w:tcPr>
          <w:p w:rsidR="009E7054" w:rsidRDefault="00D36E6A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9E7054" w:rsidRDefault="00D36E6A" w:rsidP="009E705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Зарегистрировать ликвидацию МУП «Фармация» в регистрирующем органе</w:t>
            </w:r>
          </w:p>
          <w:p w:rsidR="009D22C1" w:rsidRDefault="009D22C1" w:rsidP="009E705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9E7054" w:rsidRDefault="00D36E6A" w:rsidP="009E705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10.06.2024</w:t>
            </w:r>
          </w:p>
        </w:tc>
        <w:tc>
          <w:tcPr>
            <w:tcW w:w="2345" w:type="dxa"/>
          </w:tcPr>
          <w:p w:rsidR="009E7054" w:rsidRPr="009E7054" w:rsidRDefault="00D36E6A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36E6A">
              <w:rPr>
                <w:rFonts w:ascii="PT Astra Serif" w:hAnsi="PT Astra Serif"/>
                <w:sz w:val="28"/>
                <w:szCs w:val="28"/>
              </w:rPr>
              <w:t>Председатель ликвидационной комиссии</w:t>
            </w:r>
          </w:p>
        </w:tc>
        <w:tc>
          <w:tcPr>
            <w:tcW w:w="1164" w:type="dxa"/>
          </w:tcPr>
          <w:p w:rsidR="009E7054" w:rsidRDefault="009E7054" w:rsidP="003E265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E2653" w:rsidRDefault="003E2653" w:rsidP="003E265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E2653" w:rsidRDefault="003E2653" w:rsidP="003E265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3E2653" w:rsidRPr="001469B3" w:rsidRDefault="003E2653" w:rsidP="003E265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A0DA3" w:rsidRDefault="001A0DA3"/>
    <w:sectPr w:rsidR="001A0DA3" w:rsidSect="00EA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17C43"/>
    <w:multiLevelType w:val="hybridMultilevel"/>
    <w:tmpl w:val="8550C524"/>
    <w:lvl w:ilvl="0" w:tplc="401024E4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16"/>
    <w:rsid w:val="00056F32"/>
    <w:rsid w:val="00057A56"/>
    <w:rsid w:val="001469B3"/>
    <w:rsid w:val="001A0DA3"/>
    <w:rsid w:val="001E0D23"/>
    <w:rsid w:val="00231B6B"/>
    <w:rsid w:val="003253FF"/>
    <w:rsid w:val="00326654"/>
    <w:rsid w:val="003E2653"/>
    <w:rsid w:val="00435006"/>
    <w:rsid w:val="004E7617"/>
    <w:rsid w:val="005D2954"/>
    <w:rsid w:val="00621E16"/>
    <w:rsid w:val="00624EF1"/>
    <w:rsid w:val="00720950"/>
    <w:rsid w:val="0073223D"/>
    <w:rsid w:val="007371B3"/>
    <w:rsid w:val="0076369F"/>
    <w:rsid w:val="007B5D4A"/>
    <w:rsid w:val="007E370D"/>
    <w:rsid w:val="007F403A"/>
    <w:rsid w:val="00800D8A"/>
    <w:rsid w:val="00887B10"/>
    <w:rsid w:val="008C2EBD"/>
    <w:rsid w:val="00990B35"/>
    <w:rsid w:val="009B7391"/>
    <w:rsid w:val="009D22C1"/>
    <w:rsid w:val="009E7054"/>
    <w:rsid w:val="00A54F4D"/>
    <w:rsid w:val="00AA64B2"/>
    <w:rsid w:val="00BF6B3B"/>
    <w:rsid w:val="00C55AB8"/>
    <w:rsid w:val="00C86ACE"/>
    <w:rsid w:val="00D32CB4"/>
    <w:rsid w:val="00D36AF6"/>
    <w:rsid w:val="00D36E6A"/>
    <w:rsid w:val="00E94A63"/>
    <w:rsid w:val="00EA64C5"/>
    <w:rsid w:val="00F00EE6"/>
    <w:rsid w:val="00FA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2B4C2-C6F1-404B-B3C9-EA34DB26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D8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1E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Urist-uprav</dc:creator>
  <cp:lastModifiedBy>Urist1</cp:lastModifiedBy>
  <cp:revision>3</cp:revision>
  <dcterms:created xsi:type="dcterms:W3CDTF">2024-03-18T05:10:00Z</dcterms:created>
  <dcterms:modified xsi:type="dcterms:W3CDTF">2024-03-18T07:42:00Z</dcterms:modified>
</cp:coreProperties>
</file>