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90" w:rsidRPr="001D4E5E" w:rsidRDefault="00BB4559">
      <w:pPr>
        <w:ind w:right="-6"/>
        <w:jc w:val="center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b/>
          <w:bCs/>
          <w:sz w:val="32"/>
          <w:szCs w:val="32"/>
        </w:rPr>
        <w:t>Администрация Ключевского района</w:t>
      </w:r>
    </w:p>
    <w:p w:rsidR="00DE4F90" w:rsidRPr="001D4E5E" w:rsidRDefault="00DE4F90">
      <w:pPr>
        <w:spacing w:line="2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BB4559">
      <w:pPr>
        <w:ind w:right="-6"/>
        <w:jc w:val="center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b/>
          <w:bCs/>
          <w:sz w:val="32"/>
          <w:szCs w:val="32"/>
        </w:rPr>
        <w:t>Алтайского края</w:t>
      </w:r>
    </w:p>
    <w:p w:rsidR="00DE4F90" w:rsidRPr="001D4E5E" w:rsidRDefault="00DE4F90">
      <w:pPr>
        <w:spacing w:line="360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BB4559">
      <w:pPr>
        <w:ind w:right="93"/>
        <w:jc w:val="center"/>
        <w:rPr>
          <w:rFonts w:ascii="PT Astra Serif" w:eastAsia="Arial" w:hAnsi="PT Astra Serif" w:cs="Arial"/>
          <w:b/>
          <w:bCs/>
          <w:sz w:val="36"/>
          <w:szCs w:val="36"/>
        </w:rPr>
      </w:pPr>
      <w:r w:rsidRPr="001D4E5E">
        <w:rPr>
          <w:rFonts w:ascii="PT Astra Serif" w:eastAsia="Arial" w:hAnsi="PT Astra Serif" w:cs="Arial"/>
          <w:b/>
          <w:bCs/>
          <w:sz w:val="36"/>
          <w:szCs w:val="36"/>
        </w:rPr>
        <w:t>П О С Т А Н О В Л Е Н И Е</w:t>
      </w:r>
    </w:p>
    <w:p w:rsidR="005C7A77" w:rsidRPr="001D4E5E" w:rsidRDefault="005C7A77">
      <w:pPr>
        <w:ind w:right="93"/>
        <w:jc w:val="center"/>
        <w:rPr>
          <w:rFonts w:ascii="PT Astra Serif" w:hAnsi="PT Astra Serif"/>
          <w:sz w:val="20"/>
          <w:szCs w:val="20"/>
        </w:rPr>
      </w:pPr>
    </w:p>
    <w:p w:rsidR="00DE4F90" w:rsidRPr="001D4E5E" w:rsidRDefault="00DE4F90">
      <w:pPr>
        <w:spacing w:line="161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E73C13">
      <w:pPr>
        <w:tabs>
          <w:tab w:val="left" w:pos="8587"/>
        </w:tabs>
        <w:ind w:left="7"/>
        <w:rPr>
          <w:rFonts w:ascii="PT Astra Serif" w:hAnsi="PT Astra Serif"/>
          <w:sz w:val="20"/>
          <w:szCs w:val="20"/>
        </w:rPr>
      </w:pPr>
      <w:r>
        <w:rPr>
          <w:rFonts w:ascii="PT Astra Serif" w:eastAsia="Times New Roman" w:hAnsi="PT Astra Serif"/>
          <w:sz w:val="28"/>
          <w:szCs w:val="28"/>
        </w:rPr>
        <w:t>16.01.</w:t>
      </w:r>
      <w:r w:rsidR="00BB4559" w:rsidRPr="001D4E5E">
        <w:rPr>
          <w:rFonts w:ascii="PT Astra Serif" w:eastAsia="Times New Roman" w:hAnsi="PT Astra Serif"/>
          <w:sz w:val="28"/>
          <w:szCs w:val="28"/>
        </w:rPr>
        <w:t>202</w:t>
      </w:r>
      <w:r w:rsidR="00887AAA">
        <w:rPr>
          <w:rFonts w:ascii="PT Astra Serif" w:eastAsia="Times New Roman" w:hAnsi="PT Astra Serif"/>
          <w:sz w:val="28"/>
          <w:szCs w:val="28"/>
        </w:rPr>
        <w:t>4</w:t>
      </w:r>
      <w:r w:rsidR="004F7202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3E6996" w:rsidRPr="001D4E5E">
        <w:rPr>
          <w:rFonts w:ascii="PT Astra Serif" w:hAnsi="PT Astra Serif"/>
          <w:sz w:val="20"/>
          <w:szCs w:val="20"/>
        </w:rPr>
        <w:t xml:space="preserve">      </w:t>
      </w:r>
      <w:r w:rsidR="00887AAA">
        <w:rPr>
          <w:rFonts w:ascii="PT Astra Serif" w:hAnsi="PT Astra Serif"/>
          <w:sz w:val="20"/>
          <w:szCs w:val="20"/>
        </w:rPr>
        <w:t xml:space="preserve">     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№ </w:t>
      </w:r>
      <w:r>
        <w:rPr>
          <w:rFonts w:ascii="PT Astra Serif" w:eastAsia="Times New Roman" w:hAnsi="PT Astra Serif"/>
          <w:sz w:val="28"/>
          <w:szCs w:val="28"/>
        </w:rPr>
        <w:t>24</w:t>
      </w:r>
    </w:p>
    <w:p w:rsidR="00DE4F90" w:rsidRPr="001D4E5E" w:rsidRDefault="00DE4F90">
      <w:pPr>
        <w:spacing w:line="2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BB4559">
      <w:pPr>
        <w:ind w:right="-6"/>
        <w:jc w:val="center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sz w:val="20"/>
          <w:szCs w:val="20"/>
        </w:rPr>
        <w:t>с. Ключи</w:t>
      </w:r>
    </w:p>
    <w:p w:rsidR="00DE4F90" w:rsidRPr="001D4E5E" w:rsidRDefault="00DE4F90">
      <w:pPr>
        <w:spacing w:line="336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BB4559" w:rsidP="004F7202">
      <w:pPr>
        <w:tabs>
          <w:tab w:val="left" w:pos="545"/>
        </w:tabs>
        <w:spacing w:line="234" w:lineRule="auto"/>
        <w:ind w:left="7" w:right="4810"/>
        <w:jc w:val="both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>О</w:t>
      </w:r>
      <w:r w:rsidR="00887AAA">
        <w:rPr>
          <w:rFonts w:ascii="PT Astra Serif" w:eastAsia="Times New Roman" w:hAnsi="PT Astra Serif"/>
          <w:sz w:val="28"/>
          <w:szCs w:val="28"/>
        </w:rPr>
        <w:t xml:space="preserve"> составе</w:t>
      </w:r>
      <w:r w:rsidR="007C0AE2">
        <w:rPr>
          <w:rFonts w:ascii="PT Astra Serif" w:eastAsia="Times New Roman" w:hAnsi="PT Astra Serif"/>
          <w:sz w:val="28"/>
          <w:szCs w:val="28"/>
        </w:rPr>
        <w:t xml:space="preserve"> общественного Совета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по вопросам реализации государственной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национальной политики, гармонизации межнациональных</w:t>
      </w:r>
      <w:r w:rsidR="008159BA" w:rsidRPr="001D4E5E">
        <w:rPr>
          <w:rFonts w:ascii="PT Astra Serif" w:eastAsia="Times New Roman" w:hAnsi="PT Astra Serif"/>
          <w:sz w:val="28"/>
          <w:szCs w:val="28"/>
        </w:rPr>
        <w:t xml:space="preserve"> и межконфессиональных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отношений в Ключевском районе</w:t>
      </w:r>
      <w:r w:rsidR="00955619" w:rsidRPr="001D4E5E">
        <w:rPr>
          <w:rFonts w:ascii="PT Astra Serif" w:eastAsia="Times New Roman" w:hAnsi="PT Astra Serif"/>
          <w:sz w:val="28"/>
          <w:szCs w:val="28"/>
        </w:rPr>
        <w:t xml:space="preserve"> </w:t>
      </w:r>
      <w:r w:rsidR="00887AAA">
        <w:rPr>
          <w:rFonts w:ascii="PT Astra Serif" w:eastAsia="Times New Roman" w:hAnsi="PT Astra Serif"/>
          <w:sz w:val="28"/>
          <w:szCs w:val="28"/>
        </w:rPr>
        <w:t>и плане мероприятий на 2024</w:t>
      </w:r>
      <w:r w:rsidR="004D5736">
        <w:rPr>
          <w:rFonts w:ascii="PT Astra Serif" w:eastAsia="Times New Roman" w:hAnsi="PT Astra Serif"/>
          <w:sz w:val="28"/>
          <w:szCs w:val="28"/>
        </w:rPr>
        <w:t xml:space="preserve"> год</w:t>
      </w:r>
    </w:p>
    <w:p w:rsidR="00DE4F90" w:rsidRPr="001D4E5E" w:rsidRDefault="00DE4F90" w:rsidP="00887AAA">
      <w:pPr>
        <w:spacing w:line="339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DE4F90" w:rsidRPr="001D4E5E" w:rsidRDefault="002E3FDB" w:rsidP="00887AAA">
      <w:pPr>
        <w:numPr>
          <w:ilvl w:val="1"/>
          <w:numId w:val="1"/>
        </w:numPr>
        <w:tabs>
          <w:tab w:val="left" w:pos="720"/>
        </w:tabs>
        <w:spacing w:line="276" w:lineRule="auto"/>
        <w:ind w:left="7" w:right="-10" w:firstLine="411"/>
        <w:jc w:val="both"/>
        <w:rPr>
          <w:rFonts w:ascii="PT Astra Serif" w:hAnsi="PT Astra Serif"/>
          <w:sz w:val="24"/>
          <w:szCs w:val="24"/>
        </w:rPr>
      </w:pPr>
      <w:r w:rsidRPr="001D4E5E">
        <w:rPr>
          <w:rFonts w:ascii="PT Astra Serif" w:eastAsia="Times New Roman" w:hAnsi="PT Astra Serif"/>
          <w:sz w:val="28"/>
          <w:szCs w:val="28"/>
        </w:rPr>
        <w:t>р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ам</w:t>
      </w:r>
      <w:r w:rsidRPr="001D4E5E">
        <w:rPr>
          <w:rFonts w:ascii="PT Astra Serif" w:eastAsia="Times New Roman" w:hAnsi="PT Astra Serif"/>
          <w:sz w:val="28"/>
          <w:szCs w:val="28"/>
        </w:rPr>
        <w:t>к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ах исполнения поручения Президента Российской Федерации по итогам заседания Совета при </w:t>
      </w:r>
      <w:r w:rsidR="00CC4AEE" w:rsidRPr="001D4E5E">
        <w:rPr>
          <w:rFonts w:ascii="PT Astra Serif" w:eastAsia="Times New Roman" w:hAnsi="PT Astra Serif"/>
          <w:sz w:val="28"/>
          <w:szCs w:val="28"/>
        </w:rPr>
        <w:t>Президенте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 Российской Федерации по межнациональным отношениям от 16.01.2020 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№ Пр-71 (пункт 9</w:t>
      </w:r>
      <w:r w:rsidR="008159BA" w:rsidRPr="001D4E5E">
        <w:rPr>
          <w:rFonts w:ascii="PT Astra Serif" w:eastAsia="Times New Roman" w:hAnsi="PT Astra Serif"/>
          <w:sz w:val="28"/>
          <w:szCs w:val="28"/>
        </w:rPr>
        <w:t xml:space="preserve">), </w:t>
      </w:r>
      <w:r w:rsidR="001D4E5E" w:rsidRPr="001D4E5E">
        <w:rPr>
          <w:rFonts w:ascii="PT Astra Serif" w:hAnsi="PT Astra Serif"/>
          <w:sz w:val="28"/>
          <w:szCs w:val="28"/>
        </w:rPr>
        <w:t>в соответствии со Стратегией государственной национальной политики Российской Федерации на период до 2025 года, в целях исполнения Указа Президента Российской Федерации от 31.10.2018 № 622 «О Концепции государственной миграционной политики Российской Федерации на 2019-2025 годы»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в целях взаимодействия органов местного самоуправления, органов государственной власти и заинтересованных организаций, учреждений в вопросах по межнациональным и межконфессиональным отношениям</w:t>
      </w:r>
    </w:p>
    <w:p w:rsidR="001D4E5E" w:rsidRPr="001D4E5E" w:rsidRDefault="001D4E5E" w:rsidP="001D4E5E">
      <w:pPr>
        <w:tabs>
          <w:tab w:val="left" w:pos="720"/>
        </w:tabs>
        <w:spacing w:line="325" w:lineRule="exact"/>
        <w:ind w:left="418"/>
        <w:jc w:val="both"/>
        <w:rPr>
          <w:rFonts w:ascii="PT Astra Serif" w:hAnsi="PT Astra Serif"/>
          <w:sz w:val="24"/>
          <w:szCs w:val="24"/>
        </w:rPr>
      </w:pPr>
    </w:p>
    <w:p w:rsidR="00DE4F90" w:rsidRPr="004D5736" w:rsidRDefault="00BB4559">
      <w:pPr>
        <w:numPr>
          <w:ilvl w:val="1"/>
          <w:numId w:val="2"/>
        </w:numPr>
        <w:tabs>
          <w:tab w:val="left" w:pos="4507"/>
        </w:tabs>
        <w:ind w:left="4507" w:hanging="220"/>
        <w:rPr>
          <w:rFonts w:ascii="PT Astra Serif" w:eastAsia="Times New Roman" w:hAnsi="PT Astra Serif"/>
          <w:sz w:val="28"/>
          <w:szCs w:val="28"/>
        </w:rPr>
      </w:pPr>
      <w:r w:rsidRPr="004D5736">
        <w:rPr>
          <w:rFonts w:ascii="PT Astra Serif" w:eastAsia="Times New Roman" w:hAnsi="PT Astra Serif"/>
          <w:sz w:val="28"/>
          <w:szCs w:val="28"/>
        </w:rPr>
        <w:t>о с т а н о в л я ю:</w:t>
      </w:r>
    </w:p>
    <w:p w:rsidR="00DE4F90" w:rsidRPr="001D4E5E" w:rsidRDefault="00DE4F90">
      <w:pPr>
        <w:spacing w:line="334" w:lineRule="exact"/>
        <w:rPr>
          <w:rFonts w:ascii="PT Astra Serif" w:eastAsia="Times New Roman" w:hAnsi="PT Astra Serif"/>
          <w:sz w:val="28"/>
          <w:szCs w:val="28"/>
        </w:rPr>
      </w:pPr>
    </w:p>
    <w:p w:rsidR="00DE4F90" w:rsidRDefault="00BB4559" w:rsidP="00887AAA">
      <w:pPr>
        <w:numPr>
          <w:ilvl w:val="0"/>
          <w:numId w:val="2"/>
        </w:numPr>
        <w:tabs>
          <w:tab w:val="left" w:pos="525"/>
        </w:tabs>
        <w:spacing w:line="237" w:lineRule="auto"/>
        <w:ind w:left="527" w:hanging="527"/>
        <w:jc w:val="both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>Положение о</w:t>
      </w:r>
      <w:r w:rsidR="00887AAA">
        <w:rPr>
          <w:rFonts w:ascii="PT Astra Serif" w:eastAsia="Times New Roman" w:hAnsi="PT Astra Serif"/>
          <w:sz w:val="28"/>
          <w:szCs w:val="28"/>
        </w:rPr>
        <w:t xml:space="preserve">б </w:t>
      </w:r>
      <w:r w:rsidR="007C0AE2">
        <w:rPr>
          <w:rFonts w:ascii="PT Astra Serif" w:eastAsia="Times New Roman" w:hAnsi="PT Astra Serif"/>
          <w:sz w:val="28"/>
          <w:szCs w:val="28"/>
        </w:rPr>
        <w:t>общественном С</w:t>
      </w:r>
      <w:r w:rsidR="00772BC5" w:rsidRPr="001D4E5E">
        <w:rPr>
          <w:rFonts w:ascii="PT Astra Serif" w:eastAsia="Times New Roman" w:hAnsi="PT Astra Serif"/>
          <w:sz w:val="28"/>
          <w:szCs w:val="28"/>
        </w:rPr>
        <w:t xml:space="preserve">овете </w:t>
      </w:r>
      <w:r w:rsidR="006D0517" w:rsidRPr="001D4E5E">
        <w:rPr>
          <w:rFonts w:ascii="PT Astra Serif" w:eastAsia="Times New Roman" w:hAnsi="PT Astra Serif"/>
          <w:sz w:val="28"/>
          <w:szCs w:val="28"/>
        </w:rPr>
        <w:t xml:space="preserve">по вопросам реализации государственной национальной политики, гармонизации межнациональных и межконфессиональных отношений в Ключевском районе </w:t>
      </w:r>
      <w:r w:rsidRPr="001D4E5E">
        <w:rPr>
          <w:rFonts w:ascii="PT Astra Serif" w:eastAsia="Times New Roman" w:hAnsi="PT Astra Serif"/>
          <w:sz w:val="28"/>
          <w:szCs w:val="28"/>
        </w:rPr>
        <w:t>утвердить (Прило</w:t>
      </w:r>
      <w:r w:rsidR="00824A54">
        <w:rPr>
          <w:rFonts w:ascii="PT Astra Serif" w:eastAsia="Times New Roman" w:hAnsi="PT Astra Serif"/>
          <w:sz w:val="28"/>
          <w:szCs w:val="28"/>
        </w:rPr>
        <w:t>жение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№ 1).</w:t>
      </w:r>
    </w:p>
    <w:p w:rsidR="00887AAA" w:rsidRPr="00887AAA" w:rsidRDefault="00887AAA" w:rsidP="00887AAA">
      <w:pPr>
        <w:tabs>
          <w:tab w:val="left" w:pos="525"/>
        </w:tabs>
        <w:spacing w:line="237" w:lineRule="auto"/>
        <w:ind w:left="527"/>
        <w:jc w:val="both"/>
        <w:rPr>
          <w:rFonts w:ascii="PT Astra Serif" w:eastAsia="Times New Roman" w:hAnsi="PT Astra Serif"/>
          <w:sz w:val="28"/>
          <w:szCs w:val="28"/>
        </w:rPr>
      </w:pPr>
    </w:p>
    <w:p w:rsidR="00DE4F90" w:rsidRDefault="00BB4559">
      <w:pPr>
        <w:numPr>
          <w:ilvl w:val="0"/>
          <w:numId w:val="2"/>
        </w:numPr>
        <w:tabs>
          <w:tab w:val="left" w:pos="525"/>
        </w:tabs>
        <w:spacing w:line="237" w:lineRule="auto"/>
        <w:ind w:left="527" w:hanging="527"/>
        <w:jc w:val="both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>Состав</w:t>
      </w:r>
      <w:r w:rsidR="00772BC5" w:rsidRPr="001D4E5E">
        <w:rPr>
          <w:rFonts w:ascii="PT Astra Serif" w:eastAsia="Times New Roman" w:hAnsi="PT Astra Serif"/>
          <w:sz w:val="28"/>
          <w:szCs w:val="28"/>
        </w:rPr>
        <w:t xml:space="preserve"> </w:t>
      </w:r>
      <w:r w:rsidR="006A55F9">
        <w:rPr>
          <w:rFonts w:ascii="PT Astra Serif" w:eastAsia="Times New Roman" w:hAnsi="PT Astra Serif"/>
          <w:sz w:val="28"/>
          <w:szCs w:val="28"/>
        </w:rPr>
        <w:t>общественного С</w:t>
      </w:r>
      <w:r w:rsidR="00772BC5" w:rsidRPr="001D4E5E">
        <w:rPr>
          <w:rFonts w:ascii="PT Astra Serif" w:eastAsia="Times New Roman" w:hAnsi="PT Astra Serif"/>
          <w:sz w:val="28"/>
          <w:szCs w:val="28"/>
        </w:rPr>
        <w:t xml:space="preserve">овета </w:t>
      </w:r>
      <w:r w:rsidR="006A55F9" w:rsidRPr="001D4E5E">
        <w:rPr>
          <w:rFonts w:ascii="PT Astra Serif" w:eastAsia="Times New Roman" w:hAnsi="PT Astra Serif"/>
          <w:sz w:val="28"/>
          <w:szCs w:val="28"/>
        </w:rPr>
        <w:t>по вопросам реализации государственной национальной политики, гармонизации межнациональных и межконфессиональных отношений в Ключевском районе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утвердить (Приложени</w:t>
      </w:r>
      <w:r w:rsidR="00824A54">
        <w:rPr>
          <w:rFonts w:ascii="PT Astra Serif" w:eastAsia="Times New Roman" w:hAnsi="PT Astra Serif"/>
          <w:sz w:val="28"/>
          <w:szCs w:val="28"/>
        </w:rPr>
        <w:t>е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№ 2).</w:t>
      </w:r>
    </w:p>
    <w:p w:rsidR="00887AAA" w:rsidRDefault="00887AAA" w:rsidP="00887AAA">
      <w:pPr>
        <w:pStyle w:val="a4"/>
        <w:rPr>
          <w:rFonts w:ascii="PT Astra Serif" w:eastAsia="Times New Roman" w:hAnsi="PT Astra Serif"/>
          <w:sz w:val="28"/>
          <w:szCs w:val="28"/>
        </w:rPr>
      </w:pPr>
    </w:p>
    <w:p w:rsidR="00887AAA" w:rsidRPr="001D4E5E" w:rsidRDefault="00887AAA" w:rsidP="00887AAA">
      <w:pPr>
        <w:tabs>
          <w:tab w:val="left" w:pos="525"/>
        </w:tabs>
        <w:spacing w:line="237" w:lineRule="auto"/>
        <w:ind w:left="527"/>
        <w:jc w:val="both"/>
        <w:rPr>
          <w:rFonts w:ascii="PT Astra Serif" w:eastAsia="Times New Roman" w:hAnsi="PT Astra Serif"/>
          <w:sz w:val="28"/>
          <w:szCs w:val="28"/>
        </w:rPr>
      </w:pPr>
    </w:p>
    <w:p w:rsidR="00955619" w:rsidRPr="001D4E5E" w:rsidRDefault="00955619">
      <w:pPr>
        <w:numPr>
          <w:ilvl w:val="0"/>
          <w:numId w:val="2"/>
        </w:numPr>
        <w:tabs>
          <w:tab w:val="left" w:pos="525"/>
        </w:tabs>
        <w:spacing w:line="237" w:lineRule="auto"/>
        <w:ind w:left="527" w:hanging="527"/>
        <w:jc w:val="both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lastRenderedPageBreak/>
        <w:t>Постановление «О создании общественного Совета по вопросам реализации государственной национальной политики, гармонизации межнациональных отношений в Ключевском районе» №</w:t>
      </w:r>
      <w:r w:rsidR="004D5736">
        <w:rPr>
          <w:rFonts w:ascii="PT Astra Serif" w:eastAsia="Times New Roman" w:hAnsi="PT Astra Serif"/>
          <w:sz w:val="28"/>
          <w:szCs w:val="28"/>
        </w:rPr>
        <w:t xml:space="preserve"> </w:t>
      </w:r>
      <w:r w:rsidR="00887AAA">
        <w:rPr>
          <w:rFonts w:ascii="PT Astra Serif" w:eastAsia="Times New Roman" w:hAnsi="PT Astra Serif"/>
          <w:sz w:val="28"/>
          <w:szCs w:val="28"/>
        </w:rPr>
        <w:t>11 от 13.01.2023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года с контроля снят</w:t>
      </w:r>
      <w:r w:rsidR="003E6996" w:rsidRPr="001D4E5E">
        <w:rPr>
          <w:rFonts w:ascii="PT Astra Serif" w:eastAsia="Times New Roman" w:hAnsi="PT Astra Serif"/>
          <w:sz w:val="28"/>
          <w:szCs w:val="28"/>
        </w:rPr>
        <w:t>ь</w:t>
      </w:r>
      <w:r w:rsidRPr="001D4E5E">
        <w:rPr>
          <w:rFonts w:ascii="PT Astra Serif" w:eastAsia="Times New Roman" w:hAnsi="PT Astra Serif"/>
          <w:sz w:val="28"/>
          <w:szCs w:val="28"/>
        </w:rPr>
        <w:t>.</w:t>
      </w:r>
    </w:p>
    <w:p w:rsidR="00DE4F90" w:rsidRPr="001D4E5E" w:rsidRDefault="00DE4F90">
      <w:pPr>
        <w:spacing w:line="135" w:lineRule="exact"/>
        <w:rPr>
          <w:rFonts w:ascii="PT Astra Serif" w:eastAsia="Times New Roman" w:hAnsi="PT Astra Serif"/>
          <w:sz w:val="28"/>
          <w:szCs w:val="28"/>
        </w:rPr>
      </w:pPr>
    </w:p>
    <w:p w:rsidR="00DE4F90" w:rsidRPr="001D4E5E" w:rsidRDefault="00DE4F90">
      <w:pPr>
        <w:spacing w:line="137" w:lineRule="exact"/>
        <w:rPr>
          <w:rFonts w:ascii="PT Astra Serif" w:eastAsia="Times New Roman" w:hAnsi="PT Astra Serif"/>
          <w:sz w:val="28"/>
          <w:szCs w:val="28"/>
        </w:rPr>
      </w:pPr>
    </w:p>
    <w:p w:rsidR="00772BC5" w:rsidRPr="001D4E5E" w:rsidRDefault="006140D9" w:rsidP="004F7202">
      <w:pPr>
        <w:numPr>
          <w:ilvl w:val="0"/>
          <w:numId w:val="2"/>
        </w:numPr>
        <w:tabs>
          <w:tab w:val="left" w:pos="525"/>
        </w:tabs>
        <w:spacing w:line="234" w:lineRule="auto"/>
        <w:ind w:left="527" w:hanging="52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Контроль </w:t>
      </w:r>
      <w:r w:rsidR="004F7202">
        <w:rPr>
          <w:rFonts w:ascii="PT Astra Serif" w:eastAsia="Times New Roman" w:hAnsi="PT Astra Serif"/>
          <w:sz w:val="28"/>
          <w:szCs w:val="28"/>
        </w:rPr>
        <w:t>за испо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лнением</w:t>
      </w:r>
      <w:r w:rsidR="004F7202">
        <w:rPr>
          <w:rFonts w:ascii="PT Astra Serif" w:eastAsia="Times New Roman" w:hAnsi="PT Astra Serif"/>
          <w:sz w:val="28"/>
          <w:szCs w:val="28"/>
        </w:rPr>
        <w:t xml:space="preserve"> настоящего 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постанов</w:t>
      </w:r>
      <w:r w:rsidR="004F7202">
        <w:rPr>
          <w:rFonts w:ascii="PT Astra Serif" w:eastAsia="Times New Roman" w:hAnsi="PT Astra Serif"/>
          <w:sz w:val="28"/>
          <w:szCs w:val="28"/>
        </w:rPr>
        <w:t>ления возложить на заместителя г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лавы </w:t>
      </w:r>
      <w:r w:rsidR="004F7202">
        <w:rPr>
          <w:rFonts w:ascii="PT Astra Serif" w:eastAsia="Times New Roman" w:hAnsi="PT Astra Serif"/>
          <w:sz w:val="28"/>
          <w:szCs w:val="28"/>
        </w:rPr>
        <w:t>А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дминистрации</w:t>
      </w:r>
      <w:r w:rsidR="004F7202">
        <w:rPr>
          <w:rFonts w:ascii="PT Astra Serif" w:eastAsia="Times New Roman" w:hAnsi="PT Astra Serif"/>
          <w:sz w:val="28"/>
          <w:szCs w:val="28"/>
        </w:rPr>
        <w:t xml:space="preserve"> Ключевского 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 района по социальным вопросам Зюзину Л.А.</w:t>
      </w: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38"/>
      </w:tblGrid>
      <w:tr w:rsidR="006140D9" w:rsidTr="006140D9">
        <w:trPr>
          <w:trHeight w:val="299"/>
        </w:trPr>
        <w:tc>
          <w:tcPr>
            <w:tcW w:w="4848" w:type="dxa"/>
          </w:tcPr>
          <w:p w:rsidR="006140D9" w:rsidRPr="001D4E5E" w:rsidRDefault="006140D9" w:rsidP="006140D9">
            <w:pPr>
              <w:ind w:left="7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Глава района</w:t>
            </w:r>
          </w:p>
          <w:p w:rsidR="006140D9" w:rsidRDefault="006140D9">
            <w:pPr>
              <w:spacing w:line="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8" w:type="dxa"/>
          </w:tcPr>
          <w:p w:rsidR="006140D9" w:rsidRPr="001D4E5E" w:rsidRDefault="006140D9" w:rsidP="006140D9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Д.А. Леснов</w:t>
            </w:r>
          </w:p>
          <w:p w:rsidR="006140D9" w:rsidRDefault="006140D9">
            <w:pPr>
              <w:spacing w:line="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772BC5" w:rsidRPr="001D4E5E" w:rsidRDefault="00772BC5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DE4F90">
      <w:pPr>
        <w:spacing w:line="20" w:lineRule="exact"/>
        <w:rPr>
          <w:rFonts w:ascii="PT Astra Serif" w:hAnsi="PT Astra Serif"/>
          <w:sz w:val="24"/>
          <w:szCs w:val="24"/>
        </w:rPr>
      </w:pPr>
    </w:p>
    <w:p w:rsidR="00DE4F90" w:rsidRPr="001D4E5E" w:rsidRDefault="00DE4F90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2E3FDB" w:rsidRPr="001D4E5E" w:rsidRDefault="002E3FDB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2E3FDB" w:rsidRPr="001D4E5E" w:rsidRDefault="002E3FDB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2E3FDB" w:rsidRPr="001D4E5E" w:rsidRDefault="002E3FDB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2E3FDB" w:rsidRPr="001D4E5E" w:rsidRDefault="002E3FDB">
      <w:pPr>
        <w:spacing w:line="200" w:lineRule="exact"/>
        <w:rPr>
          <w:rFonts w:ascii="PT Astra Serif" w:hAnsi="PT Astra Serif"/>
          <w:sz w:val="24"/>
          <w:szCs w:val="24"/>
        </w:rPr>
      </w:pPr>
    </w:p>
    <w:p w:rsidR="007E240A" w:rsidRDefault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7E240A" w:rsidRDefault="007E240A" w:rsidP="007E240A">
      <w:pPr>
        <w:rPr>
          <w:rFonts w:ascii="PT Astra Serif" w:hAnsi="PT Astra Serif"/>
        </w:rPr>
      </w:pPr>
    </w:p>
    <w:p w:rsidR="007E240A" w:rsidRPr="001D4E5E" w:rsidRDefault="007E240A" w:rsidP="007E240A">
      <w:pPr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</w:rPr>
        <w:t>Зюзина Любовь Александровна</w:t>
      </w:r>
    </w:p>
    <w:p w:rsidR="00EE444A" w:rsidRDefault="00EE444A">
      <w:pPr>
        <w:ind w:left="5100"/>
        <w:rPr>
          <w:rFonts w:ascii="PT Astra Serif" w:eastAsia="Times New Roman" w:hAnsi="PT Astra Serif"/>
          <w:sz w:val="28"/>
          <w:szCs w:val="28"/>
        </w:rPr>
      </w:pPr>
    </w:p>
    <w:p w:rsidR="00EE444A" w:rsidRDefault="00EE444A">
      <w:pPr>
        <w:ind w:left="5100"/>
        <w:rPr>
          <w:rFonts w:ascii="PT Astra Serif" w:eastAsia="Times New Roman" w:hAnsi="PT Astra Serif"/>
          <w:sz w:val="28"/>
          <w:szCs w:val="28"/>
        </w:rPr>
      </w:pPr>
    </w:p>
    <w:p w:rsidR="00DE4F90" w:rsidRPr="001D4E5E" w:rsidRDefault="00BB4559">
      <w:pPr>
        <w:ind w:left="5100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sz w:val="28"/>
          <w:szCs w:val="28"/>
        </w:rPr>
        <w:t xml:space="preserve">ПРИЛОЖЕНИЕ </w:t>
      </w:r>
      <w:r w:rsidR="00824A54">
        <w:rPr>
          <w:rFonts w:ascii="PT Astra Serif" w:eastAsia="Times New Roman" w:hAnsi="PT Astra Serif"/>
          <w:sz w:val="28"/>
          <w:szCs w:val="28"/>
        </w:rPr>
        <w:t>№</w:t>
      </w:r>
      <w:r w:rsidRPr="001D4E5E">
        <w:rPr>
          <w:rFonts w:ascii="PT Astra Serif" w:eastAsia="Times New Roman" w:hAnsi="PT Astra Serif"/>
          <w:sz w:val="28"/>
          <w:szCs w:val="28"/>
        </w:rPr>
        <w:t>1</w:t>
      </w:r>
    </w:p>
    <w:p w:rsidR="00DE4F90" w:rsidRPr="001D4E5E" w:rsidRDefault="000037D2">
      <w:pPr>
        <w:ind w:left="5100"/>
        <w:rPr>
          <w:rFonts w:ascii="PT Astra Serif" w:hAnsi="PT Astra Serif"/>
          <w:sz w:val="20"/>
          <w:szCs w:val="20"/>
        </w:rPr>
      </w:pPr>
      <w:r>
        <w:rPr>
          <w:rFonts w:ascii="PT Astra Serif" w:eastAsia="Times New Roman" w:hAnsi="PT Astra Serif"/>
          <w:sz w:val="28"/>
          <w:szCs w:val="28"/>
        </w:rPr>
        <w:t>к постановлению А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дминистрации</w:t>
      </w:r>
    </w:p>
    <w:p w:rsidR="00DE4F90" w:rsidRPr="001D4E5E" w:rsidRDefault="00DE4F90">
      <w:pPr>
        <w:spacing w:line="2" w:lineRule="exact"/>
        <w:rPr>
          <w:rFonts w:ascii="PT Astra Serif" w:hAnsi="PT Astra Serif"/>
          <w:sz w:val="20"/>
          <w:szCs w:val="20"/>
        </w:rPr>
      </w:pPr>
    </w:p>
    <w:p w:rsidR="00DE4F90" w:rsidRPr="001D4E5E" w:rsidRDefault="00BB4559">
      <w:pPr>
        <w:ind w:left="5100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sz w:val="28"/>
          <w:szCs w:val="28"/>
        </w:rPr>
        <w:t>Ключевского района</w:t>
      </w:r>
    </w:p>
    <w:p w:rsidR="00DE4F90" w:rsidRPr="001D4E5E" w:rsidRDefault="00BB4559">
      <w:pPr>
        <w:ind w:left="5100"/>
        <w:rPr>
          <w:rFonts w:ascii="PT Astra Serif" w:hAnsi="PT Astra Serif"/>
          <w:sz w:val="20"/>
          <w:szCs w:val="20"/>
        </w:rPr>
      </w:pPr>
      <w:r w:rsidRPr="001D4E5E">
        <w:rPr>
          <w:rFonts w:ascii="PT Astra Serif" w:eastAsia="Times New Roman" w:hAnsi="PT Astra Serif"/>
          <w:sz w:val="28"/>
          <w:szCs w:val="28"/>
        </w:rPr>
        <w:t xml:space="preserve">от </w:t>
      </w:r>
      <w:r w:rsidR="00E73C13">
        <w:rPr>
          <w:rFonts w:ascii="PT Astra Serif" w:eastAsia="Times New Roman" w:hAnsi="PT Astra Serif"/>
          <w:sz w:val="28"/>
          <w:szCs w:val="28"/>
        </w:rPr>
        <w:t>16.01.</w:t>
      </w:r>
      <w:r w:rsidR="002E3FDB" w:rsidRPr="001D4E5E">
        <w:rPr>
          <w:rFonts w:ascii="PT Astra Serif" w:eastAsia="Times New Roman" w:hAnsi="PT Astra Serif"/>
          <w:sz w:val="28"/>
          <w:szCs w:val="28"/>
        </w:rPr>
        <w:t>202</w:t>
      </w:r>
      <w:r w:rsidR="00887AAA">
        <w:rPr>
          <w:rFonts w:ascii="PT Astra Serif" w:eastAsia="Times New Roman" w:hAnsi="PT Astra Serif"/>
          <w:sz w:val="28"/>
          <w:szCs w:val="28"/>
        </w:rPr>
        <w:t>4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 </w:t>
      </w:r>
      <w:r w:rsidR="00955619" w:rsidRPr="001D4E5E">
        <w:rPr>
          <w:rFonts w:ascii="PT Astra Serif" w:eastAsia="Times New Roman" w:hAnsi="PT Astra Serif"/>
          <w:sz w:val="28"/>
          <w:szCs w:val="28"/>
        </w:rPr>
        <w:t xml:space="preserve">  </w:t>
      </w:r>
      <w:r w:rsidR="00E73C13">
        <w:rPr>
          <w:rFonts w:ascii="PT Astra Serif" w:eastAsia="Times New Roman" w:hAnsi="PT Astra Serif"/>
          <w:sz w:val="28"/>
          <w:szCs w:val="28"/>
        </w:rPr>
        <w:t>№ 24</w:t>
      </w:r>
      <w:bookmarkStart w:id="0" w:name="_GoBack"/>
      <w:bookmarkEnd w:id="0"/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E4F90" w:rsidRPr="001D4E5E" w:rsidRDefault="00DE4F90">
      <w:pPr>
        <w:spacing w:line="326" w:lineRule="exact"/>
        <w:rPr>
          <w:rFonts w:ascii="PT Astra Serif" w:hAnsi="PT Astra Serif"/>
          <w:sz w:val="20"/>
          <w:szCs w:val="20"/>
        </w:rPr>
      </w:pPr>
    </w:p>
    <w:p w:rsidR="00772BC5" w:rsidRPr="000037D2" w:rsidRDefault="00772BC5" w:rsidP="00772BC5">
      <w:pPr>
        <w:spacing w:line="0" w:lineRule="atLeast"/>
        <w:ind w:right="-99"/>
        <w:jc w:val="center"/>
        <w:rPr>
          <w:rFonts w:ascii="PT Astra Serif" w:eastAsia="Times New Roman" w:hAnsi="PT Astra Serif"/>
          <w:sz w:val="28"/>
          <w:szCs w:val="28"/>
        </w:rPr>
      </w:pPr>
      <w:r w:rsidRPr="000037D2">
        <w:rPr>
          <w:rFonts w:ascii="PT Astra Serif" w:eastAsia="Times New Roman" w:hAnsi="PT Astra Serif"/>
          <w:sz w:val="28"/>
          <w:szCs w:val="28"/>
        </w:rPr>
        <w:t>Положение</w:t>
      </w:r>
    </w:p>
    <w:p w:rsidR="00772BC5" w:rsidRPr="000037D2" w:rsidRDefault="00772BC5" w:rsidP="00772BC5">
      <w:pPr>
        <w:spacing w:line="43" w:lineRule="exact"/>
        <w:jc w:val="center"/>
        <w:rPr>
          <w:rFonts w:ascii="PT Astra Serif" w:eastAsia="Times New Roman" w:hAnsi="PT Astra Serif"/>
          <w:sz w:val="28"/>
          <w:szCs w:val="28"/>
        </w:rPr>
      </w:pPr>
    </w:p>
    <w:p w:rsidR="00772BC5" w:rsidRPr="000037D2" w:rsidRDefault="002A5C39" w:rsidP="00772BC5">
      <w:pPr>
        <w:tabs>
          <w:tab w:val="left" w:pos="840"/>
        </w:tabs>
        <w:spacing w:line="0" w:lineRule="atLeast"/>
        <w:ind w:left="840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об общественном С</w:t>
      </w:r>
      <w:r w:rsidR="00772BC5" w:rsidRPr="000037D2">
        <w:rPr>
          <w:rFonts w:ascii="PT Astra Serif" w:eastAsia="Times New Roman" w:hAnsi="PT Astra Serif"/>
          <w:sz w:val="28"/>
          <w:szCs w:val="28"/>
        </w:rPr>
        <w:t>овете по вопросам реализации</w:t>
      </w:r>
    </w:p>
    <w:p w:rsidR="00772BC5" w:rsidRPr="000037D2" w:rsidRDefault="00772BC5" w:rsidP="00772BC5">
      <w:pPr>
        <w:spacing w:line="12" w:lineRule="exact"/>
        <w:jc w:val="center"/>
        <w:rPr>
          <w:rFonts w:ascii="PT Astra Serif" w:eastAsia="Times New Roman" w:hAnsi="PT Astra Serif"/>
          <w:sz w:val="28"/>
          <w:szCs w:val="28"/>
        </w:rPr>
      </w:pPr>
    </w:p>
    <w:p w:rsidR="00772BC5" w:rsidRPr="000037D2" w:rsidRDefault="00772BC5" w:rsidP="00772BC5">
      <w:pPr>
        <w:spacing w:line="246" w:lineRule="auto"/>
        <w:ind w:left="100" w:right="20"/>
        <w:jc w:val="center"/>
        <w:rPr>
          <w:rFonts w:ascii="PT Astra Serif" w:eastAsia="Times New Roman" w:hAnsi="PT Astra Serif"/>
          <w:sz w:val="28"/>
          <w:szCs w:val="28"/>
        </w:rPr>
      </w:pPr>
      <w:r w:rsidRPr="000037D2">
        <w:rPr>
          <w:rFonts w:ascii="PT Astra Serif" w:eastAsia="Times New Roman" w:hAnsi="PT Astra Serif"/>
          <w:sz w:val="28"/>
          <w:szCs w:val="28"/>
        </w:rPr>
        <w:t>государственной национальной политики</w:t>
      </w:r>
      <w:r w:rsidR="002E3FDB" w:rsidRPr="000037D2">
        <w:rPr>
          <w:rFonts w:ascii="PT Astra Serif" w:eastAsia="Times New Roman" w:hAnsi="PT Astra Serif"/>
          <w:sz w:val="28"/>
          <w:szCs w:val="28"/>
        </w:rPr>
        <w:t>, гармонизации межнациональных</w:t>
      </w:r>
      <w:r w:rsidR="000037D2" w:rsidRPr="000037D2">
        <w:rPr>
          <w:rFonts w:ascii="PT Astra Serif" w:eastAsia="Times New Roman" w:hAnsi="PT Astra Serif"/>
          <w:sz w:val="28"/>
          <w:szCs w:val="28"/>
        </w:rPr>
        <w:t xml:space="preserve"> и межконфессиональных отношений</w:t>
      </w:r>
    </w:p>
    <w:p w:rsidR="00772BC5" w:rsidRPr="000037D2" w:rsidRDefault="00772BC5" w:rsidP="00772BC5">
      <w:pPr>
        <w:jc w:val="both"/>
        <w:rPr>
          <w:rFonts w:ascii="PT Astra Serif" w:hAnsi="PT Astra Serif"/>
          <w:sz w:val="28"/>
          <w:szCs w:val="28"/>
        </w:rPr>
      </w:pPr>
    </w:p>
    <w:p w:rsidR="00772BC5" w:rsidRPr="001D4E5E" w:rsidRDefault="00772BC5" w:rsidP="002A5C39">
      <w:pPr>
        <w:pStyle w:val="a4"/>
        <w:numPr>
          <w:ilvl w:val="0"/>
          <w:numId w:val="21"/>
        </w:numPr>
        <w:jc w:val="center"/>
        <w:rPr>
          <w:rFonts w:ascii="PT Astra Serif" w:hAnsi="PT Astra Serif"/>
          <w:sz w:val="28"/>
        </w:rPr>
      </w:pPr>
      <w:r w:rsidRPr="001D4E5E">
        <w:rPr>
          <w:rFonts w:ascii="PT Astra Serif" w:hAnsi="PT Astra Serif"/>
          <w:sz w:val="28"/>
        </w:rPr>
        <w:t>Общие положения</w:t>
      </w:r>
    </w:p>
    <w:p w:rsidR="00772BC5" w:rsidRPr="001D4E5E" w:rsidRDefault="00772BC5" w:rsidP="00772BC5">
      <w:pPr>
        <w:rPr>
          <w:rFonts w:ascii="PT Astra Serif" w:hAnsi="PT Astra Serif"/>
          <w:sz w:val="28"/>
        </w:rPr>
      </w:pPr>
    </w:p>
    <w:p w:rsidR="00772BC5" w:rsidRPr="001D4E5E" w:rsidRDefault="00772BC5" w:rsidP="00530C3A">
      <w:pPr>
        <w:ind w:firstLine="360"/>
        <w:jc w:val="both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>Общественный</w:t>
      </w:r>
      <w:r w:rsidR="002A5C39">
        <w:rPr>
          <w:rFonts w:ascii="PT Astra Serif" w:hAnsi="PT Astra Serif"/>
          <w:sz w:val="28"/>
          <w:szCs w:val="28"/>
        </w:rPr>
        <w:t xml:space="preserve"> С</w:t>
      </w:r>
      <w:r w:rsidR="002E3FDB" w:rsidRPr="001D4E5E">
        <w:rPr>
          <w:rFonts w:ascii="PT Astra Serif" w:hAnsi="PT Astra Serif"/>
          <w:sz w:val="28"/>
          <w:szCs w:val="28"/>
        </w:rPr>
        <w:t>овет</w:t>
      </w:r>
      <w:r w:rsidRPr="001D4E5E">
        <w:rPr>
          <w:rFonts w:ascii="PT Astra Serif" w:hAnsi="PT Astra Serif"/>
          <w:sz w:val="28"/>
          <w:szCs w:val="28"/>
        </w:rPr>
        <w:t xml:space="preserve"> по вопросам реализации государственной национальной политики</w:t>
      </w:r>
      <w:r w:rsidR="002E3FDB" w:rsidRPr="001D4E5E">
        <w:rPr>
          <w:rFonts w:ascii="PT Astra Serif" w:hAnsi="PT Astra Serif"/>
          <w:sz w:val="28"/>
          <w:szCs w:val="28"/>
        </w:rPr>
        <w:t>, гармонизации межнациональных</w:t>
      </w:r>
      <w:r w:rsidR="002A5C39" w:rsidRPr="002A5C39">
        <w:rPr>
          <w:rFonts w:ascii="PT Astra Serif" w:eastAsia="Times New Roman" w:hAnsi="PT Astra Serif"/>
          <w:sz w:val="28"/>
          <w:szCs w:val="28"/>
        </w:rPr>
        <w:t xml:space="preserve"> </w:t>
      </w:r>
      <w:r w:rsidR="002A5C39" w:rsidRPr="001D4E5E">
        <w:rPr>
          <w:rFonts w:ascii="PT Astra Serif" w:eastAsia="Times New Roman" w:hAnsi="PT Astra Serif"/>
          <w:sz w:val="28"/>
          <w:szCs w:val="28"/>
        </w:rPr>
        <w:t>и межконфессиональных</w:t>
      </w:r>
      <w:r w:rsidR="002E3FDB" w:rsidRPr="001D4E5E">
        <w:rPr>
          <w:rFonts w:ascii="PT Astra Serif" w:hAnsi="PT Astra Serif"/>
          <w:sz w:val="28"/>
          <w:szCs w:val="28"/>
        </w:rPr>
        <w:t xml:space="preserve"> отношений  в Ключевском районе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(далее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-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Совет)</w:t>
      </w:r>
      <w:r w:rsidRPr="001D4E5E">
        <w:rPr>
          <w:rFonts w:ascii="PT Astra Serif" w:hAnsi="PT Astra Serif"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является постоянно действующим совещат</w:t>
      </w:r>
      <w:r w:rsidR="002E3FDB" w:rsidRPr="001D4E5E">
        <w:rPr>
          <w:rFonts w:ascii="PT Astra Serif" w:eastAsia="Times New Roman" w:hAnsi="PT Astra Serif"/>
          <w:sz w:val="28"/>
          <w:szCs w:val="28"/>
        </w:rPr>
        <w:t>ельным органом, созданным в це</w:t>
      </w:r>
      <w:r w:rsidRPr="001D4E5E">
        <w:rPr>
          <w:rFonts w:ascii="PT Astra Serif" w:eastAsia="Times New Roman" w:hAnsi="PT Astra Serif"/>
          <w:sz w:val="28"/>
          <w:szCs w:val="28"/>
        </w:rPr>
        <w:t>лях организации и совершенствования взаи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модействия главы </w:t>
      </w:r>
      <w:r w:rsidRPr="001D4E5E">
        <w:rPr>
          <w:rFonts w:ascii="PT Astra Serif" w:eastAsia="Times New Roman" w:hAnsi="PT Astra Serif"/>
          <w:sz w:val="28"/>
          <w:szCs w:val="28"/>
        </w:rPr>
        <w:t>Ключевского района  Алтайского края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(далее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-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глава района), органов местного самоуправления</w:t>
      </w:r>
      <w:r w:rsidR="00530C3A" w:rsidRPr="001D4E5E">
        <w:rPr>
          <w:rFonts w:ascii="PT Astra Serif" w:eastAsia="Times New Roman" w:hAnsi="PT Astra Serif"/>
          <w:sz w:val="28"/>
          <w:szCs w:val="28"/>
        </w:rPr>
        <w:t xml:space="preserve"> Ключевского района </w:t>
      </w:r>
      <w:r w:rsidRPr="001D4E5E">
        <w:rPr>
          <w:rFonts w:ascii="PT Astra Serif" w:eastAsia="Times New Roman" w:hAnsi="PT Astra Serif"/>
          <w:sz w:val="28"/>
          <w:szCs w:val="28"/>
        </w:rPr>
        <w:t>Алтайского края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(далее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-</w:t>
      </w:r>
      <w:r w:rsidR="00530C3A"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="00530C3A" w:rsidRPr="001D4E5E">
        <w:rPr>
          <w:rFonts w:ascii="PT Astra Serif" w:eastAsia="Times New Roman" w:hAnsi="PT Astra Serif"/>
          <w:sz w:val="28"/>
          <w:szCs w:val="28"/>
        </w:rPr>
        <w:t>район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) </w:t>
      </w:r>
      <w:r w:rsidRPr="001D4E5E">
        <w:rPr>
          <w:rFonts w:ascii="PT Astra Serif" w:eastAsia="Times New Roman" w:hAnsi="PT Astra Serif"/>
          <w:sz w:val="28"/>
          <w:szCs w:val="28"/>
        </w:rPr>
        <w:t>с национально-культурными объединениями и религиозными</w:t>
      </w:r>
      <w:r w:rsidRPr="001D4E5E">
        <w:rPr>
          <w:rFonts w:ascii="PT Astra Serif" w:eastAsia="Times New Roman" w:hAnsi="PT Astra Serif"/>
          <w:i/>
          <w:sz w:val="28"/>
          <w:szCs w:val="28"/>
        </w:rPr>
        <w:t xml:space="preserve"> </w:t>
      </w:r>
      <w:r w:rsidRPr="001D4E5E">
        <w:rPr>
          <w:rFonts w:ascii="PT Astra Serif" w:eastAsia="Times New Roman" w:hAnsi="PT Astra Serif"/>
          <w:sz w:val="28"/>
          <w:szCs w:val="28"/>
        </w:rPr>
        <w:t>организациями района по вопросам гарм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онизации </w:t>
      </w:r>
      <w:r w:rsidR="00CE2EA3">
        <w:rPr>
          <w:rFonts w:ascii="PT Astra Serif" w:eastAsia="Times New Roman" w:hAnsi="PT Astra Serif"/>
          <w:sz w:val="28"/>
          <w:szCs w:val="28"/>
        </w:rPr>
        <w:t>межнациональных</w:t>
      </w:r>
      <w:r w:rsidR="002E3FDB" w:rsidRPr="001D4E5E">
        <w:rPr>
          <w:rFonts w:ascii="PT Astra Serif" w:eastAsia="Times New Roman" w:hAnsi="PT Astra Serif"/>
          <w:sz w:val="28"/>
          <w:szCs w:val="28"/>
        </w:rPr>
        <w:t xml:space="preserve"> и межкон</w:t>
      </w:r>
      <w:r w:rsidRPr="001D4E5E">
        <w:rPr>
          <w:rFonts w:ascii="PT Astra Serif" w:eastAsia="Times New Roman" w:hAnsi="PT Astra Serif"/>
          <w:sz w:val="28"/>
          <w:szCs w:val="28"/>
        </w:rPr>
        <w:t>фессиональных отношений в районе.</w:t>
      </w:r>
    </w:p>
    <w:p w:rsidR="00772BC5" w:rsidRPr="001D4E5E" w:rsidRDefault="00772BC5" w:rsidP="00772BC5">
      <w:pPr>
        <w:spacing w:line="3" w:lineRule="exact"/>
        <w:rPr>
          <w:rFonts w:ascii="PT Astra Serif" w:eastAsia="Times New Roman" w:hAnsi="PT Astra Serif"/>
        </w:rPr>
      </w:pPr>
    </w:p>
    <w:p w:rsidR="00772BC5" w:rsidRPr="001D4E5E" w:rsidRDefault="00772BC5" w:rsidP="00530C3A">
      <w:pPr>
        <w:spacing w:line="0" w:lineRule="atLeast"/>
        <w:ind w:left="86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1.2. Совет осуществляет свою деятельность на общественных началах.</w:t>
      </w:r>
    </w:p>
    <w:p w:rsidR="00772BC5" w:rsidRPr="001D4E5E" w:rsidRDefault="00772BC5" w:rsidP="00530C3A">
      <w:pPr>
        <w:spacing w:line="8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53" w:lineRule="auto"/>
        <w:ind w:left="140" w:right="20" w:firstLine="724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 xml:space="preserve">1.3. Совет создается, изменяется и ликвидируется на основании </w:t>
      </w:r>
      <w:r w:rsidR="00CE2EA3" w:rsidRPr="001D4E5E">
        <w:rPr>
          <w:rFonts w:ascii="PT Astra Serif" w:eastAsia="Times New Roman" w:hAnsi="PT Astra Serif"/>
          <w:sz w:val="28"/>
        </w:rPr>
        <w:t>постановления</w:t>
      </w:r>
      <w:r w:rsidRPr="001D4E5E">
        <w:rPr>
          <w:rFonts w:ascii="PT Astra Serif" w:eastAsia="Times New Roman" w:hAnsi="PT Astra Serif"/>
          <w:sz w:val="28"/>
        </w:rPr>
        <w:t xml:space="preserve"> главы района по инициативе национально-культурных объединений, религиозных организаций или главы района.</w:t>
      </w:r>
    </w:p>
    <w:p w:rsidR="00772BC5" w:rsidRPr="001D4E5E" w:rsidRDefault="00772BC5" w:rsidP="00530C3A">
      <w:pPr>
        <w:spacing w:line="1" w:lineRule="exact"/>
        <w:jc w:val="both"/>
        <w:rPr>
          <w:rFonts w:ascii="PT Astra Serif" w:eastAsia="Times New Roman" w:hAnsi="PT Astra Serif"/>
        </w:rPr>
      </w:pPr>
    </w:p>
    <w:p w:rsidR="00772BC5" w:rsidRPr="001D4E5E" w:rsidRDefault="00772BC5" w:rsidP="00530C3A">
      <w:pPr>
        <w:spacing w:line="250" w:lineRule="auto"/>
        <w:ind w:left="140" w:right="20" w:firstLine="724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1.4. В своей деятельности Совет руководствуется Конституцией Рос­ 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норма­ тивными правовыми актами Алтайского края, муниципальными правовыми актами и настоящим Положением.</w:t>
      </w:r>
    </w:p>
    <w:p w:rsidR="00772BC5" w:rsidRPr="001D4E5E" w:rsidRDefault="00772BC5" w:rsidP="00772BC5">
      <w:pPr>
        <w:spacing w:line="292" w:lineRule="exact"/>
        <w:rPr>
          <w:rFonts w:ascii="PT Astra Serif" w:eastAsia="Times New Roman" w:hAnsi="PT Astra Serif"/>
        </w:rPr>
      </w:pPr>
    </w:p>
    <w:p w:rsidR="00511C8F" w:rsidRPr="001D4E5E" w:rsidRDefault="00772BC5" w:rsidP="0000586D">
      <w:pPr>
        <w:pStyle w:val="a4"/>
        <w:numPr>
          <w:ilvl w:val="0"/>
          <w:numId w:val="21"/>
        </w:numPr>
        <w:jc w:val="center"/>
        <w:rPr>
          <w:rFonts w:ascii="PT Astra Serif" w:hAnsi="PT Astra Serif"/>
          <w:sz w:val="28"/>
        </w:rPr>
      </w:pPr>
      <w:r w:rsidRPr="001D4E5E">
        <w:rPr>
          <w:rFonts w:ascii="PT Astra Serif" w:hAnsi="PT Astra Serif"/>
          <w:sz w:val="28"/>
        </w:rPr>
        <w:t>Основные задачи С</w:t>
      </w:r>
      <w:r w:rsidR="00511C8F" w:rsidRPr="001D4E5E">
        <w:rPr>
          <w:rFonts w:ascii="PT Astra Serif" w:hAnsi="PT Astra Serif"/>
          <w:sz w:val="28"/>
        </w:rPr>
        <w:t>овета</w:t>
      </w:r>
    </w:p>
    <w:p w:rsidR="00772BC5" w:rsidRPr="001D4E5E" w:rsidRDefault="00511C8F" w:rsidP="00511C8F">
      <w:pPr>
        <w:rPr>
          <w:rFonts w:ascii="PT Astra Serif" w:hAnsi="PT Astra Serif"/>
          <w:sz w:val="28"/>
        </w:rPr>
      </w:pPr>
      <w:r w:rsidRPr="001D4E5E">
        <w:rPr>
          <w:rFonts w:ascii="PT Astra Serif" w:hAnsi="PT Astra Serif"/>
          <w:sz w:val="28"/>
        </w:rPr>
        <w:t xml:space="preserve">Основными задачами Совета </w:t>
      </w:r>
      <w:r w:rsidR="00772BC5" w:rsidRPr="001D4E5E">
        <w:rPr>
          <w:rFonts w:ascii="PT Astra Serif" w:hAnsi="PT Astra Serif"/>
          <w:sz w:val="28"/>
        </w:rPr>
        <w:t>являются:</w:t>
      </w:r>
    </w:p>
    <w:p w:rsidR="00772BC5" w:rsidRPr="001D4E5E" w:rsidRDefault="00772BC5" w:rsidP="00B51427">
      <w:pPr>
        <w:numPr>
          <w:ilvl w:val="0"/>
          <w:numId w:val="14"/>
        </w:numPr>
        <w:tabs>
          <w:tab w:val="left" w:pos="1340"/>
        </w:tabs>
        <w:spacing w:line="0" w:lineRule="atLeast"/>
        <w:ind w:firstLine="709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рассмотрение вопросов, имеющих особое значение в сфере межна­</w:t>
      </w:r>
    </w:p>
    <w:p w:rsidR="00772BC5" w:rsidRPr="001D4E5E" w:rsidRDefault="00772BC5" w:rsidP="00B51427">
      <w:pPr>
        <w:spacing w:line="12" w:lineRule="exact"/>
        <w:ind w:firstLine="709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B51427">
      <w:pPr>
        <w:spacing w:line="0" w:lineRule="atLeast"/>
        <w:ind w:firstLine="709"/>
        <w:jc w:val="both"/>
        <w:rPr>
          <w:rFonts w:ascii="PT Astra Serif" w:eastAsia="Times New Roman" w:hAnsi="PT Astra Serif"/>
          <w:i/>
          <w:sz w:val="28"/>
        </w:rPr>
      </w:pPr>
      <w:r w:rsidRPr="001D4E5E">
        <w:rPr>
          <w:rFonts w:ascii="PT Astra Serif" w:eastAsia="Times New Roman" w:hAnsi="PT Astra Serif"/>
          <w:sz w:val="28"/>
        </w:rPr>
        <w:t>циональных и межконфессиональных отношений в районе</w:t>
      </w:r>
      <w:r w:rsidRPr="001D4E5E">
        <w:rPr>
          <w:rFonts w:ascii="PT Astra Serif" w:eastAsia="Times New Roman" w:hAnsi="PT Astra Serif"/>
          <w:i/>
          <w:sz w:val="28"/>
        </w:rPr>
        <w:t>,</w:t>
      </w:r>
    </w:p>
    <w:p w:rsidR="00772BC5" w:rsidRPr="001D4E5E" w:rsidRDefault="00772BC5" w:rsidP="00B51427">
      <w:pPr>
        <w:spacing w:line="10" w:lineRule="exact"/>
        <w:ind w:firstLine="709"/>
        <w:jc w:val="both"/>
        <w:rPr>
          <w:rFonts w:ascii="PT Astra Serif" w:eastAsia="Times New Roman" w:hAnsi="PT Astra Serif"/>
          <w:sz w:val="24"/>
        </w:rPr>
      </w:pPr>
    </w:p>
    <w:p w:rsidR="00772BC5" w:rsidRDefault="00772BC5" w:rsidP="00B51427">
      <w:pPr>
        <w:pStyle w:val="a4"/>
        <w:numPr>
          <w:ilvl w:val="1"/>
          <w:numId w:val="21"/>
        </w:numPr>
        <w:spacing w:line="0" w:lineRule="atLeast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EB0F11">
        <w:rPr>
          <w:rFonts w:ascii="PT Astra Serif" w:eastAsia="Times New Roman" w:hAnsi="PT Astra Serif"/>
          <w:sz w:val="28"/>
        </w:rPr>
        <w:t>внесение предложений по оп</w:t>
      </w:r>
      <w:r w:rsidR="00B01E3A" w:rsidRPr="00EB0F11">
        <w:rPr>
          <w:rFonts w:ascii="PT Astra Serif" w:eastAsia="Times New Roman" w:hAnsi="PT Astra Serif"/>
          <w:sz w:val="28"/>
        </w:rPr>
        <w:t>ределению приоритетных направле</w:t>
      </w:r>
      <w:r w:rsidRPr="00EB0F11">
        <w:rPr>
          <w:rFonts w:ascii="PT Astra Serif" w:eastAsia="Times New Roman" w:hAnsi="PT Astra Serif"/>
          <w:sz w:val="28"/>
        </w:rPr>
        <w:t>ний работы органов местного самоуправления района в</w:t>
      </w:r>
      <w:r w:rsidR="00511C8F" w:rsidRPr="00EB0F11">
        <w:rPr>
          <w:rFonts w:ascii="PT Astra Serif" w:eastAsia="Times New Roman" w:hAnsi="PT Astra Serif"/>
          <w:sz w:val="28"/>
        </w:rPr>
        <w:t xml:space="preserve"> целях до</w:t>
      </w:r>
      <w:r w:rsidRPr="00EB0F11">
        <w:rPr>
          <w:rFonts w:ascii="PT Astra Serif" w:eastAsia="Times New Roman" w:hAnsi="PT Astra Serif"/>
          <w:sz w:val="28"/>
        </w:rPr>
        <w:t>стижения взаимного согласия и уважения среди национально-культурных объединений и религиозных организаций;</w:t>
      </w:r>
    </w:p>
    <w:p w:rsidR="00EB0F11" w:rsidRPr="00824A54" w:rsidRDefault="00B51427" w:rsidP="00B51427">
      <w:pPr>
        <w:pStyle w:val="a4"/>
        <w:numPr>
          <w:ilvl w:val="1"/>
          <w:numId w:val="21"/>
        </w:numPr>
        <w:spacing w:line="253" w:lineRule="auto"/>
        <w:ind w:left="0" w:firstLine="709"/>
        <w:jc w:val="both"/>
        <w:rPr>
          <w:rFonts w:ascii="PT Astra Serif" w:eastAsia="Times New Roman" w:hAnsi="PT Astra Serif"/>
          <w:sz w:val="28"/>
        </w:rPr>
        <w:sectPr w:rsidR="00EB0F11" w:rsidRPr="00824A54" w:rsidSect="004D5736">
          <w:pgSz w:w="11960" w:h="16867"/>
          <w:pgMar w:top="1294" w:right="1032" w:bottom="993" w:left="1440" w:header="0" w:footer="0" w:gutter="0"/>
          <w:cols w:space="0" w:equalWidth="0">
            <w:col w:w="9480"/>
          </w:cols>
          <w:docGrid w:linePitch="360"/>
        </w:sectPr>
      </w:pPr>
      <w:r w:rsidRPr="00824A54">
        <w:rPr>
          <w:rFonts w:ascii="PT Astra Serif" w:eastAsia="Times New Roman" w:hAnsi="PT Astra Serif"/>
          <w:sz w:val="28"/>
        </w:rPr>
        <w:t>разработка рекомендаций по налаживанию и укреплению взаимо­ понимания в сфере межнациональных и межконфессиональных отношений.</w:t>
      </w:r>
    </w:p>
    <w:p w:rsidR="00772BC5" w:rsidRPr="00EB0F11" w:rsidRDefault="00772BC5" w:rsidP="00EB0F11">
      <w:pPr>
        <w:spacing w:line="0" w:lineRule="atLeast"/>
        <w:ind w:left="9380"/>
        <w:jc w:val="both"/>
        <w:rPr>
          <w:rFonts w:ascii="PT Astra Serif" w:eastAsia="Times New Roman" w:hAnsi="PT Astra Serif"/>
          <w:sz w:val="24"/>
        </w:rPr>
      </w:pPr>
      <w:bookmarkStart w:id="1" w:name="page3"/>
      <w:bookmarkEnd w:id="1"/>
      <w:r w:rsidRPr="001D4E5E">
        <w:rPr>
          <w:rFonts w:ascii="PT Astra Serif" w:eastAsia="Times New Roman" w:hAnsi="PT Astra Serif"/>
          <w:sz w:val="24"/>
        </w:rPr>
        <w:lastRenderedPageBreak/>
        <w:t>2</w:t>
      </w:r>
    </w:p>
    <w:p w:rsidR="00772BC5" w:rsidRPr="001D4E5E" w:rsidRDefault="00772BC5" w:rsidP="00B01E3A">
      <w:pPr>
        <w:numPr>
          <w:ilvl w:val="0"/>
          <w:numId w:val="15"/>
        </w:numPr>
        <w:tabs>
          <w:tab w:val="left" w:pos="1160"/>
        </w:tabs>
        <w:spacing w:line="0" w:lineRule="atLeast"/>
        <w:ind w:left="1160" w:hanging="292"/>
        <w:jc w:val="center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Функции Совета</w:t>
      </w:r>
    </w:p>
    <w:p w:rsidR="00772BC5" w:rsidRPr="001D4E5E" w:rsidRDefault="00772BC5" w:rsidP="00530C3A">
      <w:pPr>
        <w:spacing w:line="43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80" w:firstLine="69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Совет в целях выполнения возложенных на него задач осуществляет следующие функции:</w:t>
      </w:r>
    </w:p>
    <w:p w:rsidR="00772BC5" w:rsidRPr="001D4E5E" w:rsidRDefault="00772BC5" w:rsidP="00530C3A">
      <w:pPr>
        <w:spacing w:line="248" w:lineRule="auto"/>
        <w:ind w:left="160" w:firstLine="706"/>
        <w:jc w:val="both"/>
        <w:rPr>
          <w:rFonts w:ascii="PT Astra Serif" w:eastAsia="Times New Roman" w:hAnsi="PT Astra Serif"/>
          <w:i/>
          <w:sz w:val="28"/>
        </w:rPr>
      </w:pPr>
      <w:r w:rsidRPr="001D4E5E">
        <w:rPr>
          <w:rFonts w:ascii="PT Astra Serif" w:eastAsia="Times New Roman" w:hAnsi="PT Astra Serif"/>
          <w:sz w:val="28"/>
        </w:rPr>
        <w:t>3.1. оказывает содействие повышению эффективности взаимодействия национально-культурных объединений и религиозных организаций с органа­ ми местного самоуправления района</w:t>
      </w:r>
      <w:r w:rsidRPr="001D4E5E">
        <w:rPr>
          <w:rFonts w:ascii="PT Astra Serif" w:eastAsia="Times New Roman" w:hAnsi="PT Astra Serif"/>
          <w:i/>
          <w:sz w:val="28"/>
        </w:rPr>
        <w:t>,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7" w:lineRule="auto"/>
        <w:ind w:left="160" w:firstLine="702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i/>
          <w:sz w:val="28"/>
        </w:rPr>
        <w:t xml:space="preserve">3.2. </w:t>
      </w:r>
      <w:r w:rsidRPr="001D4E5E">
        <w:rPr>
          <w:rFonts w:ascii="PT Astra Serif" w:eastAsia="Times New Roman" w:hAnsi="PT Astra Serif"/>
          <w:sz w:val="28"/>
        </w:rPr>
        <w:t>проводит предварительный анализ и обсуждение предложений и</w:t>
      </w:r>
      <w:r w:rsidRPr="001D4E5E">
        <w:rPr>
          <w:rFonts w:ascii="PT Astra Serif" w:eastAsia="Times New Roman" w:hAnsi="PT Astra Serif"/>
          <w:i/>
          <w:sz w:val="28"/>
        </w:rPr>
        <w:t xml:space="preserve"> </w:t>
      </w:r>
      <w:r w:rsidRPr="001D4E5E">
        <w:rPr>
          <w:rFonts w:ascii="PT Astra Serif" w:eastAsia="Times New Roman" w:hAnsi="PT Astra Serif"/>
          <w:sz w:val="28"/>
        </w:rPr>
        <w:t>инициатив национально-культурных объединений и религиозных организа­ ций;</w:t>
      </w:r>
    </w:p>
    <w:p w:rsidR="00772BC5" w:rsidRPr="001D4E5E" w:rsidRDefault="00772BC5" w:rsidP="00530C3A">
      <w:pPr>
        <w:spacing w:line="1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9" w:lineRule="auto"/>
        <w:ind w:left="160" w:firstLine="71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3.3. разрабатывает предложения по согласованию деятельности нацио­ нально-культурных объединений и религиозных организаций на территории района</w:t>
      </w:r>
      <w:r w:rsidRPr="001D4E5E">
        <w:rPr>
          <w:rFonts w:ascii="PT Astra Serif" w:eastAsia="Times New Roman" w:hAnsi="PT Astra Serif"/>
          <w:i/>
          <w:sz w:val="28"/>
        </w:rPr>
        <w:t>,</w:t>
      </w:r>
      <w:r w:rsidRPr="001D4E5E">
        <w:rPr>
          <w:rFonts w:ascii="PT Astra Serif" w:eastAsia="Times New Roman" w:hAnsi="PT Astra Serif"/>
          <w:sz w:val="28"/>
        </w:rPr>
        <w:t xml:space="preserve"> установлению и укреплению связей между ними;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5" w:lineRule="auto"/>
        <w:ind w:left="160" w:firstLine="70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3.4. разрабатывает рекомендации в сфере межнациональных и межкон­ фессиональных отношений на территории района</w:t>
      </w:r>
      <w:r w:rsidR="00511C8F" w:rsidRPr="001D4E5E">
        <w:rPr>
          <w:rFonts w:ascii="PT Astra Serif" w:eastAsia="Times New Roman" w:hAnsi="PT Astra Serif"/>
          <w:sz w:val="28"/>
        </w:rPr>
        <w:t xml:space="preserve"> для органов мест</w:t>
      </w:r>
      <w:r w:rsidRPr="001D4E5E">
        <w:rPr>
          <w:rFonts w:ascii="PT Astra Serif" w:eastAsia="Times New Roman" w:hAnsi="PT Astra Serif"/>
          <w:sz w:val="28"/>
        </w:rPr>
        <w:t>ного самоуправления района;</w:t>
      </w:r>
    </w:p>
    <w:p w:rsidR="00772BC5" w:rsidRPr="001D4E5E" w:rsidRDefault="00772BC5" w:rsidP="00530C3A">
      <w:pPr>
        <w:spacing w:line="3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9" w:lineRule="auto"/>
        <w:ind w:left="160" w:right="20" w:firstLine="702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3.5. решает вопросы, связанные с поддержанием межконфессионально-го диалога, формированием уважительных и конструктивных взаимоотноше­ ний между представителями различных вероисповеданий;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60" w:right="2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3.6. представляет главе района</w:t>
      </w:r>
      <w:r w:rsidR="00511C8F" w:rsidRPr="001D4E5E">
        <w:rPr>
          <w:rFonts w:ascii="PT Astra Serif" w:eastAsia="Times New Roman" w:hAnsi="PT Astra Serif"/>
          <w:sz w:val="28"/>
        </w:rPr>
        <w:t xml:space="preserve"> </w:t>
      </w:r>
      <w:r w:rsidR="00D87DD4">
        <w:rPr>
          <w:rFonts w:ascii="PT Astra Serif" w:eastAsia="Times New Roman" w:hAnsi="PT Astra Serif"/>
          <w:sz w:val="28"/>
        </w:rPr>
        <w:t>ана</w:t>
      </w:r>
      <w:r w:rsidRPr="001D4E5E">
        <w:rPr>
          <w:rFonts w:ascii="PT Astra Serif" w:eastAsia="Times New Roman" w:hAnsi="PT Astra Serif"/>
          <w:sz w:val="28"/>
        </w:rPr>
        <w:t>литические материалы и доклады по вопрос</w:t>
      </w:r>
      <w:r w:rsidR="00D87DD4">
        <w:rPr>
          <w:rFonts w:ascii="PT Astra Serif" w:eastAsia="Times New Roman" w:hAnsi="PT Astra Serif"/>
          <w:sz w:val="28"/>
        </w:rPr>
        <w:t>ам политики в области взаимоот</w:t>
      </w:r>
      <w:r w:rsidRPr="001D4E5E">
        <w:rPr>
          <w:rFonts w:ascii="PT Astra Serif" w:eastAsia="Times New Roman" w:hAnsi="PT Astra Serif"/>
          <w:sz w:val="28"/>
        </w:rPr>
        <w:t>ношений государства, национально-культурных объединений и религиозных объединений;</w:t>
      </w:r>
    </w:p>
    <w:p w:rsidR="00772BC5" w:rsidRPr="001D4E5E" w:rsidRDefault="00772BC5" w:rsidP="00530C3A">
      <w:pPr>
        <w:spacing w:line="3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9" w:lineRule="auto"/>
        <w:ind w:left="140" w:right="2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3.7. содействует осуществлению контактов органов местного само­ управления района с национально-культурными объединениями и религиоз­ ными объединениями;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57" w:lineRule="auto"/>
        <w:ind w:left="140" w:right="2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3.8. формирует справочные и информационно-аналитические материа­ лы по вопросам деятельности Совета.</w:t>
      </w:r>
    </w:p>
    <w:p w:rsidR="00772BC5" w:rsidRPr="001D4E5E" w:rsidRDefault="00772BC5" w:rsidP="00530C3A">
      <w:pPr>
        <w:spacing w:line="278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D87DD4">
      <w:pPr>
        <w:numPr>
          <w:ilvl w:val="1"/>
          <w:numId w:val="16"/>
        </w:numPr>
        <w:tabs>
          <w:tab w:val="left" w:pos="1120"/>
        </w:tabs>
        <w:spacing w:line="0" w:lineRule="atLeast"/>
        <w:ind w:left="1120" w:hanging="270"/>
        <w:jc w:val="center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Полномочия Совета</w:t>
      </w:r>
    </w:p>
    <w:p w:rsidR="00772BC5" w:rsidRPr="001D4E5E" w:rsidRDefault="00772BC5" w:rsidP="00530C3A">
      <w:pPr>
        <w:spacing w:line="42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numPr>
          <w:ilvl w:val="0"/>
          <w:numId w:val="16"/>
        </w:numPr>
        <w:tabs>
          <w:tab w:val="left" w:pos="1100"/>
        </w:tabs>
        <w:spacing w:line="0" w:lineRule="atLeast"/>
        <w:ind w:left="1100" w:hanging="25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пределах своих функций Совет может:</w:t>
      </w:r>
    </w:p>
    <w:p w:rsidR="00772BC5" w:rsidRPr="001D4E5E" w:rsidRDefault="00772BC5" w:rsidP="00530C3A">
      <w:pPr>
        <w:spacing w:line="6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40" w:right="20" w:firstLine="702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4.1. Вносить в установленном порядке на рассмотрение главы местного самоуправления района  предложен</w:t>
      </w:r>
      <w:r w:rsidR="00511C8F" w:rsidRPr="001D4E5E">
        <w:rPr>
          <w:rFonts w:ascii="PT Astra Serif" w:eastAsia="Times New Roman" w:hAnsi="PT Astra Serif"/>
          <w:sz w:val="28"/>
        </w:rPr>
        <w:t>ия по вопросам деятельности Со</w:t>
      </w:r>
      <w:r w:rsidRPr="001D4E5E">
        <w:rPr>
          <w:rFonts w:ascii="PT Astra Serif" w:eastAsia="Times New Roman" w:hAnsi="PT Astra Serif"/>
          <w:sz w:val="28"/>
        </w:rPr>
        <w:t>вета.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55" w:lineRule="auto"/>
        <w:ind w:left="160" w:right="20" w:firstLine="69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4.2. Запрашивать в установленном законом порядке необходимую ин­ формацию по входящим в компетенцию Совета вопросам.</w:t>
      </w:r>
    </w:p>
    <w:p w:rsidR="00772BC5" w:rsidRPr="001D4E5E" w:rsidRDefault="00772BC5" w:rsidP="00530C3A">
      <w:pPr>
        <w:spacing w:line="2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40" w:right="2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4.3. Приглашать к участию в работе Совета представителей националь­ но-культурных объединений, религиозных объединений, не входящих в его состав, а также представителей федеральных органов государственной вла­ сти, органов государственной власти Алтайского края, органов местного са­ моуправления района, общественных объединений, научных учреждений и организаций.</w:t>
      </w:r>
    </w:p>
    <w:p w:rsidR="00772BC5" w:rsidRPr="001D4E5E" w:rsidRDefault="00772BC5" w:rsidP="00530C3A">
      <w:pPr>
        <w:spacing w:line="248" w:lineRule="auto"/>
        <w:ind w:left="140" w:right="20" w:firstLine="706"/>
        <w:jc w:val="both"/>
        <w:rPr>
          <w:rFonts w:ascii="PT Astra Serif" w:eastAsia="Times New Roman" w:hAnsi="PT Astra Serif"/>
          <w:sz w:val="28"/>
        </w:rPr>
        <w:sectPr w:rsidR="00772BC5" w:rsidRPr="001D4E5E">
          <w:pgSz w:w="11900" w:h="16833"/>
          <w:pgMar w:top="868" w:right="964" w:bottom="668" w:left="1440" w:header="0" w:footer="0" w:gutter="0"/>
          <w:cols w:space="0" w:equalWidth="0">
            <w:col w:w="9500"/>
          </w:cols>
          <w:docGrid w:linePitch="360"/>
        </w:sectPr>
      </w:pPr>
    </w:p>
    <w:p w:rsidR="00772BC5" w:rsidRPr="001D4E5E" w:rsidRDefault="00772BC5" w:rsidP="00530C3A">
      <w:pPr>
        <w:spacing w:line="0" w:lineRule="atLeast"/>
        <w:ind w:left="9380"/>
        <w:jc w:val="both"/>
        <w:rPr>
          <w:rFonts w:ascii="PT Astra Serif" w:eastAsia="Times New Roman" w:hAnsi="PT Astra Serif"/>
          <w:sz w:val="24"/>
        </w:rPr>
      </w:pPr>
      <w:bookmarkStart w:id="2" w:name="page4"/>
      <w:bookmarkEnd w:id="2"/>
      <w:r w:rsidRPr="001D4E5E">
        <w:rPr>
          <w:rFonts w:ascii="PT Astra Serif" w:eastAsia="Times New Roman" w:hAnsi="PT Astra Serif"/>
          <w:sz w:val="24"/>
        </w:rPr>
        <w:lastRenderedPageBreak/>
        <w:t>3</w:t>
      </w:r>
    </w:p>
    <w:p w:rsidR="00772BC5" w:rsidRPr="001D4E5E" w:rsidRDefault="00772BC5" w:rsidP="00530C3A">
      <w:pPr>
        <w:spacing w:line="282" w:lineRule="exact"/>
        <w:jc w:val="both"/>
        <w:rPr>
          <w:rFonts w:ascii="PT Astra Serif" w:eastAsia="Times New Roman" w:hAnsi="PT Astra Serif"/>
          <w:sz w:val="24"/>
        </w:rPr>
      </w:pPr>
    </w:p>
    <w:p w:rsidR="002E3FDB" w:rsidRPr="001D4E5E" w:rsidRDefault="00772BC5" w:rsidP="00231B83">
      <w:pPr>
        <w:spacing w:line="278" w:lineRule="auto"/>
        <w:ind w:left="180" w:firstLine="69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 xml:space="preserve">4.4. Заслушивать доклады и отчеты членов Совета о результатах </w:t>
      </w:r>
    </w:p>
    <w:p w:rsidR="00772BC5" w:rsidRPr="001D4E5E" w:rsidRDefault="00772BC5" w:rsidP="00231B83">
      <w:pPr>
        <w:spacing w:line="278" w:lineRule="auto"/>
        <w:ind w:left="180" w:firstLine="69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возложенных на них задач в рамках деятельности Совета.</w:t>
      </w:r>
    </w:p>
    <w:p w:rsidR="00772BC5" w:rsidRPr="001D4E5E" w:rsidRDefault="00772BC5" w:rsidP="00530C3A">
      <w:pPr>
        <w:spacing w:line="255" w:lineRule="exact"/>
        <w:jc w:val="both"/>
        <w:rPr>
          <w:rFonts w:ascii="PT Astra Serif" w:eastAsia="Times New Roman" w:hAnsi="PT Astra Serif"/>
          <w:sz w:val="24"/>
        </w:rPr>
      </w:pPr>
    </w:p>
    <w:p w:rsidR="00772BC5" w:rsidRDefault="00772BC5" w:rsidP="00231B83">
      <w:pPr>
        <w:numPr>
          <w:ilvl w:val="0"/>
          <w:numId w:val="17"/>
        </w:numPr>
        <w:tabs>
          <w:tab w:val="left" w:pos="1140"/>
        </w:tabs>
        <w:spacing w:line="0" w:lineRule="atLeast"/>
        <w:ind w:left="1140" w:hanging="262"/>
        <w:jc w:val="center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Порядок формирования и деятельности Совета</w:t>
      </w:r>
    </w:p>
    <w:p w:rsidR="00772BC5" w:rsidRPr="001D4E5E" w:rsidRDefault="00772BC5" w:rsidP="00530C3A">
      <w:pPr>
        <w:spacing w:line="43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60" w:right="700" w:firstLine="71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5.1. Состав Совета утверждается постановлением главы местного само­ управления района</w:t>
      </w:r>
      <w:r w:rsidRPr="001D4E5E">
        <w:rPr>
          <w:rFonts w:ascii="PT Astra Serif" w:eastAsia="Times New Roman" w:hAnsi="PT Astra Serif"/>
          <w:i/>
          <w:sz w:val="28"/>
        </w:rPr>
        <w:t>.</w:t>
      </w:r>
      <w:r w:rsidRPr="001D4E5E">
        <w:rPr>
          <w:rFonts w:ascii="PT Astra Serif" w:eastAsia="Times New Roman" w:hAnsi="PT Astra Serif"/>
          <w:sz w:val="28"/>
        </w:rPr>
        <w:t xml:space="preserve"> Совет состоит из председателя, его заместителя, секретаря и членов Совета.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7" w:lineRule="auto"/>
        <w:ind w:left="160" w:right="700" w:firstLine="71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5.2. Председателем Совета является глава района</w:t>
      </w:r>
      <w:r w:rsidRPr="001D4E5E">
        <w:rPr>
          <w:rFonts w:ascii="PT Astra Serif" w:eastAsia="Times New Roman" w:hAnsi="PT Astra Serif"/>
          <w:i/>
          <w:sz w:val="28"/>
        </w:rPr>
        <w:t>,</w:t>
      </w:r>
      <w:r w:rsidRPr="001D4E5E">
        <w:rPr>
          <w:rFonts w:ascii="PT Astra Serif" w:eastAsia="Times New Roman" w:hAnsi="PT Astra Serif"/>
          <w:sz w:val="28"/>
        </w:rPr>
        <w:t xml:space="preserve"> который осуществляет общее руководство деятельностью Совета и ведет его заседания. Председатель </w:t>
      </w:r>
      <w:r w:rsidR="00511C8F" w:rsidRPr="001D4E5E">
        <w:rPr>
          <w:rFonts w:ascii="PT Astra Serif" w:eastAsia="Times New Roman" w:hAnsi="PT Astra Serif"/>
          <w:sz w:val="28"/>
        </w:rPr>
        <w:t>Совета имеет заместителя, кото</w:t>
      </w:r>
      <w:r w:rsidRPr="001D4E5E">
        <w:rPr>
          <w:rFonts w:ascii="PT Astra Serif" w:eastAsia="Times New Roman" w:hAnsi="PT Astra Serif"/>
          <w:sz w:val="28"/>
        </w:rPr>
        <w:t>рый в его отсутствие исполняет обязанности</w:t>
      </w:r>
      <w:r w:rsidR="00511C8F" w:rsidRPr="001D4E5E">
        <w:rPr>
          <w:rFonts w:ascii="PT Astra Serif" w:eastAsia="Times New Roman" w:hAnsi="PT Astra Serif"/>
          <w:sz w:val="28"/>
        </w:rPr>
        <w:t xml:space="preserve"> председателя Совета. Организа</w:t>
      </w:r>
      <w:r w:rsidRPr="001D4E5E">
        <w:rPr>
          <w:rFonts w:ascii="PT Astra Serif" w:eastAsia="Times New Roman" w:hAnsi="PT Astra Serif"/>
          <w:sz w:val="28"/>
        </w:rPr>
        <w:t>ционное обеспечение деятельности совета осуществляет секретарь Совета.</w:t>
      </w:r>
    </w:p>
    <w:p w:rsidR="00772BC5" w:rsidRPr="001D4E5E" w:rsidRDefault="00772BC5" w:rsidP="00530C3A">
      <w:pPr>
        <w:spacing w:line="248" w:lineRule="auto"/>
        <w:ind w:left="160" w:right="700" w:firstLine="71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5.3. 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 Алтайского края, территориальных орга­ нов федеральных органов государственной власти, органов местного само­ управления, иных органов и организаций.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5" w:lineRule="auto"/>
        <w:ind w:left="180" w:right="70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5.3. Совет осуществляет свою деятельность в форме заседаний, прово­ димых по мере необходимости. Повестка дня заседания Совета формируется</w:t>
      </w:r>
    </w:p>
    <w:p w:rsidR="00772BC5" w:rsidRPr="001D4E5E" w:rsidRDefault="00772BC5" w:rsidP="00530C3A">
      <w:pPr>
        <w:numPr>
          <w:ilvl w:val="0"/>
          <w:numId w:val="18"/>
        </w:numPr>
        <w:tabs>
          <w:tab w:val="left" w:pos="406"/>
        </w:tabs>
        <w:spacing w:line="250" w:lineRule="auto"/>
        <w:ind w:left="180" w:right="700" w:hanging="2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учетом предложений членов Совета, утверждается председателем и дово­ дится до членов Совета секретарем Совета не позднее, чем за три дня до за­ седания с предоставлением материалов по вопросам, включенным в повестку дня заседания Совета.</w:t>
      </w:r>
    </w:p>
    <w:p w:rsidR="00772BC5" w:rsidRPr="001D4E5E" w:rsidRDefault="00772BC5" w:rsidP="00530C3A">
      <w:pPr>
        <w:spacing w:line="2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spacing w:line="249" w:lineRule="auto"/>
        <w:ind w:left="180" w:right="700" w:firstLine="69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772BC5" w:rsidRPr="001D4E5E" w:rsidRDefault="00772BC5" w:rsidP="00530C3A">
      <w:pPr>
        <w:spacing w:line="3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spacing w:line="249" w:lineRule="auto"/>
        <w:ind w:left="180" w:right="700" w:firstLine="704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5.4. Члены Совета присутствуют на заседании лично. Заседание право­ мочно, если на нем присутствует не менее половины от общего числа членов Совета.</w:t>
      </w:r>
    </w:p>
    <w:p w:rsidR="00772BC5" w:rsidRPr="001D4E5E" w:rsidRDefault="00772BC5" w:rsidP="00530C3A">
      <w:pPr>
        <w:spacing w:line="1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spacing w:line="249" w:lineRule="auto"/>
        <w:ind w:left="180" w:right="700" w:firstLine="704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5.5. 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772BC5" w:rsidRPr="001D4E5E" w:rsidRDefault="00772BC5" w:rsidP="00530C3A">
      <w:pPr>
        <w:spacing w:line="3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spacing w:line="248" w:lineRule="auto"/>
        <w:ind w:left="180" w:right="700" w:firstLine="70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5.6. Решения Совета оформляются протоколом, который подписывает­ ся председателем и секретарем.</w:t>
      </w:r>
    </w:p>
    <w:p w:rsidR="00772BC5" w:rsidRPr="001D4E5E" w:rsidRDefault="00772BC5" w:rsidP="00530C3A">
      <w:pPr>
        <w:spacing w:line="2" w:lineRule="exact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30C3A">
      <w:pPr>
        <w:spacing w:line="253" w:lineRule="auto"/>
        <w:ind w:left="180" w:right="700" w:firstLine="71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5.7. Протокол Совета ведет секретарь Совета. Протокол рассылается всем членам Совета и иным лицам, участвующим в заседании Совета, а так­ же размещается на официальном сайте администрации района в сети Интернет не позднее семи дней со дня заседания.</w:t>
      </w:r>
    </w:p>
    <w:p w:rsidR="00772BC5" w:rsidRPr="001D4E5E" w:rsidRDefault="00772BC5" w:rsidP="00530C3A">
      <w:pPr>
        <w:spacing w:line="282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283FD4">
      <w:pPr>
        <w:numPr>
          <w:ilvl w:val="0"/>
          <w:numId w:val="19"/>
        </w:numPr>
        <w:tabs>
          <w:tab w:val="left" w:pos="1160"/>
        </w:tabs>
        <w:spacing w:line="0" w:lineRule="atLeast"/>
        <w:ind w:left="1160" w:hanging="278"/>
        <w:jc w:val="center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Организация деятельности Совета</w:t>
      </w:r>
    </w:p>
    <w:p w:rsidR="00772BC5" w:rsidRPr="001D4E5E" w:rsidRDefault="00772BC5" w:rsidP="00530C3A">
      <w:pPr>
        <w:spacing w:line="43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6" w:lineRule="auto"/>
        <w:ind w:left="180" w:firstLine="70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6.1. Организационно-техническое обеспечение деятельности Совета осуществляет секретарь Совета.</w:t>
      </w:r>
    </w:p>
    <w:p w:rsidR="00772BC5" w:rsidRPr="001D4E5E" w:rsidRDefault="00772BC5" w:rsidP="00530C3A">
      <w:pPr>
        <w:spacing w:line="2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0" w:lineRule="atLeast"/>
        <w:ind w:left="88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С этой целью секретарь Совета:</w:t>
      </w:r>
    </w:p>
    <w:p w:rsidR="00772BC5" w:rsidRPr="001D4E5E" w:rsidRDefault="00772BC5" w:rsidP="00530C3A">
      <w:pPr>
        <w:spacing w:line="0" w:lineRule="atLeast"/>
        <w:ind w:left="880"/>
        <w:jc w:val="both"/>
        <w:rPr>
          <w:rFonts w:ascii="PT Astra Serif" w:eastAsia="Times New Roman" w:hAnsi="PT Astra Serif"/>
          <w:sz w:val="28"/>
        </w:rPr>
        <w:sectPr w:rsidR="00772BC5" w:rsidRPr="001D4E5E">
          <w:pgSz w:w="11900" w:h="16833"/>
          <w:pgMar w:top="838" w:right="264" w:bottom="1011" w:left="1440" w:header="0" w:footer="0" w:gutter="0"/>
          <w:cols w:space="0" w:equalWidth="0">
            <w:col w:w="10200"/>
          </w:cols>
          <w:docGrid w:linePitch="360"/>
        </w:sectPr>
      </w:pPr>
    </w:p>
    <w:p w:rsidR="00772BC5" w:rsidRPr="001D4E5E" w:rsidRDefault="00772BC5" w:rsidP="00530C3A">
      <w:pPr>
        <w:spacing w:line="0" w:lineRule="atLeast"/>
        <w:ind w:left="9380"/>
        <w:jc w:val="both"/>
        <w:rPr>
          <w:rFonts w:ascii="PT Astra Serif" w:eastAsia="Times New Roman" w:hAnsi="PT Astra Serif"/>
          <w:sz w:val="24"/>
        </w:rPr>
      </w:pPr>
      <w:bookmarkStart w:id="3" w:name="page5"/>
      <w:bookmarkEnd w:id="3"/>
      <w:r w:rsidRPr="001D4E5E">
        <w:rPr>
          <w:rFonts w:ascii="PT Astra Serif" w:eastAsia="Times New Roman" w:hAnsi="PT Astra Serif"/>
          <w:sz w:val="24"/>
        </w:rPr>
        <w:lastRenderedPageBreak/>
        <w:t>4</w:t>
      </w:r>
    </w:p>
    <w:p w:rsidR="00772BC5" w:rsidRPr="001D4E5E" w:rsidRDefault="00772BC5" w:rsidP="00530C3A">
      <w:pPr>
        <w:spacing w:line="272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58" w:lineRule="auto"/>
        <w:ind w:left="160" w:right="20" w:firstLine="70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готовит проект повестки дня заседания Совета, организует подготовку материалов к заседаниям Совета;</w:t>
      </w:r>
    </w:p>
    <w:p w:rsidR="00772BC5" w:rsidRPr="001D4E5E" w:rsidRDefault="00772BC5" w:rsidP="00530C3A">
      <w:pPr>
        <w:spacing w:line="2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8" w:lineRule="auto"/>
        <w:ind w:left="160" w:firstLine="706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информирует членов Совета о месте, времени проведения и повестке дня заседания, обеспечи</w:t>
      </w:r>
      <w:r w:rsidR="00511C8F" w:rsidRPr="001D4E5E">
        <w:rPr>
          <w:rFonts w:ascii="PT Astra Serif" w:eastAsia="Times New Roman" w:hAnsi="PT Astra Serif"/>
          <w:sz w:val="28"/>
        </w:rPr>
        <w:t>вает их необходимыми справочно­</w:t>
      </w:r>
      <w:r w:rsidRPr="001D4E5E">
        <w:rPr>
          <w:rFonts w:ascii="PT Astra Serif" w:eastAsia="Times New Roman" w:hAnsi="PT Astra Serif"/>
          <w:sz w:val="28"/>
        </w:rPr>
        <w:t>информационными материалами;</w:t>
      </w:r>
    </w:p>
    <w:p w:rsidR="00772BC5" w:rsidRPr="001D4E5E" w:rsidRDefault="00772BC5" w:rsidP="00530C3A">
      <w:pPr>
        <w:spacing w:line="4" w:lineRule="exact"/>
        <w:jc w:val="both"/>
        <w:rPr>
          <w:rFonts w:ascii="PT Astra Serif" w:eastAsia="Times New Roman" w:hAnsi="PT Astra Serif"/>
          <w:sz w:val="24"/>
        </w:rPr>
      </w:pPr>
    </w:p>
    <w:p w:rsidR="00772BC5" w:rsidRDefault="00772BC5" w:rsidP="00530C3A">
      <w:pPr>
        <w:spacing w:line="248" w:lineRule="auto"/>
        <w:ind w:left="160" w:right="20" w:firstLine="702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оформляет протокол заседаний Совета и информирует Совет о ходе применения на практике принятых решений.</w:t>
      </w:r>
    </w:p>
    <w:p w:rsidR="005242E9" w:rsidRPr="001D4E5E" w:rsidRDefault="005242E9" w:rsidP="00530C3A">
      <w:pPr>
        <w:spacing w:line="248" w:lineRule="auto"/>
        <w:ind w:left="160" w:right="20" w:firstLine="702"/>
        <w:jc w:val="both"/>
        <w:rPr>
          <w:rFonts w:ascii="PT Astra Serif" w:eastAsia="Times New Roman" w:hAnsi="PT Astra Serif"/>
          <w:sz w:val="28"/>
        </w:rPr>
      </w:pPr>
    </w:p>
    <w:p w:rsidR="00772BC5" w:rsidRPr="001D4E5E" w:rsidRDefault="00772BC5" w:rsidP="005242E9">
      <w:pPr>
        <w:numPr>
          <w:ilvl w:val="0"/>
          <w:numId w:val="20"/>
        </w:numPr>
        <w:tabs>
          <w:tab w:val="left" w:pos="1140"/>
        </w:tabs>
        <w:spacing w:line="0" w:lineRule="atLeast"/>
        <w:ind w:left="1140" w:hanging="276"/>
        <w:jc w:val="center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Заключительные положения</w:t>
      </w:r>
    </w:p>
    <w:p w:rsidR="00772BC5" w:rsidRPr="001D4E5E" w:rsidRDefault="00772BC5" w:rsidP="00530C3A">
      <w:pPr>
        <w:spacing w:line="8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247" w:lineRule="auto"/>
        <w:ind w:left="160" w:right="20" w:firstLine="71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7.1. Совет не обладает контрольным</w:t>
      </w:r>
      <w:r w:rsidR="00511C8F" w:rsidRPr="001D4E5E">
        <w:rPr>
          <w:rFonts w:ascii="PT Astra Serif" w:eastAsia="Times New Roman" w:hAnsi="PT Astra Serif"/>
          <w:sz w:val="28"/>
        </w:rPr>
        <w:t>и или распорядительными функци</w:t>
      </w:r>
      <w:r w:rsidRPr="001D4E5E">
        <w:rPr>
          <w:rFonts w:ascii="PT Astra Serif" w:eastAsia="Times New Roman" w:hAnsi="PT Astra Serif"/>
          <w:sz w:val="28"/>
        </w:rPr>
        <w:t>ями по отношению к национально-культурным объединениям, религиозным организациям.</w:t>
      </w:r>
    </w:p>
    <w:p w:rsidR="00772BC5" w:rsidRPr="001D4E5E" w:rsidRDefault="00772BC5" w:rsidP="00530C3A">
      <w:pPr>
        <w:spacing w:line="1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30C3A">
      <w:pPr>
        <w:spacing w:line="0" w:lineRule="atLeast"/>
        <w:ind w:left="860"/>
        <w:jc w:val="both"/>
        <w:rPr>
          <w:rFonts w:ascii="PT Astra Serif" w:eastAsia="Times New Roman" w:hAnsi="PT Astra Serif"/>
          <w:sz w:val="28"/>
        </w:rPr>
      </w:pPr>
      <w:r w:rsidRPr="001D4E5E">
        <w:rPr>
          <w:rFonts w:ascii="PT Astra Serif" w:eastAsia="Times New Roman" w:hAnsi="PT Astra Serif"/>
          <w:sz w:val="28"/>
        </w:rPr>
        <w:t>7.2.Решения Совета носят рекомендательный характер.</w:t>
      </w:r>
    </w:p>
    <w:p w:rsidR="00772BC5" w:rsidRPr="001D4E5E" w:rsidRDefault="00772BC5" w:rsidP="00530C3A">
      <w:pPr>
        <w:spacing w:line="16" w:lineRule="exact"/>
        <w:jc w:val="both"/>
        <w:rPr>
          <w:rFonts w:ascii="PT Astra Serif" w:eastAsia="Times New Roman" w:hAnsi="PT Astra Serif"/>
          <w:sz w:val="24"/>
        </w:rPr>
      </w:pPr>
    </w:p>
    <w:p w:rsidR="00772BC5" w:rsidRPr="001D4E5E" w:rsidRDefault="00772BC5" w:rsidP="005242E9">
      <w:pPr>
        <w:spacing w:line="250" w:lineRule="auto"/>
        <w:ind w:left="160" w:right="20" w:firstLine="710"/>
        <w:jc w:val="both"/>
        <w:rPr>
          <w:rFonts w:ascii="PT Astra Serif" w:eastAsia="Times New Roman" w:hAnsi="PT Astra Serif"/>
          <w:i/>
          <w:sz w:val="28"/>
        </w:rPr>
      </w:pPr>
      <w:r w:rsidRPr="001D4E5E">
        <w:rPr>
          <w:rFonts w:ascii="PT Astra Serif" w:eastAsia="Times New Roman" w:hAnsi="PT Astra Serif"/>
          <w:sz w:val="28"/>
        </w:rPr>
        <w:t>7.3 Информационное, методическое и организационное обеспечение деятельности Совета, в том числе ведение делопроизводства, осуществляет</w:t>
      </w:r>
      <w:r w:rsidR="005242E9">
        <w:rPr>
          <w:rFonts w:ascii="PT Astra Serif" w:eastAsia="Times New Roman" w:hAnsi="PT Astra Serif"/>
          <w:sz w:val="28"/>
        </w:rPr>
        <w:t xml:space="preserve"> </w:t>
      </w:r>
      <w:r w:rsidR="00511C8F" w:rsidRPr="001D4E5E">
        <w:rPr>
          <w:rFonts w:ascii="PT Astra Serif" w:eastAsia="Times New Roman" w:hAnsi="PT Astra Serif"/>
          <w:sz w:val="28"/>
        </w:rPr>
        <w:t xml:space="preserve">Администрация Ключевского </w:t>
      </w:r>
      <w:r w:rsidR="009E6905" w:rsidRPr="001D4E5E">
        <w:rPr>
          <w:rFonts w:ascii="PT Astra Serif" w:eastAsia="Times New Roman" w:hAnsi="PT Astra Serif"/>
          <w:sz w:val="28"/>
        </w:rPr>
        <w:t>района</w:t>
      </w:r>
      <w:r w:rsidR="00511C8F" w:rsidRPr="001D4E5E">
        <w:rPr>
          <w:rFonts w:ascii="PT Astra Serif" w:eastAsia="Times New Roman" w:hAnsi="PT Astra Serif"/>
          <w:sz w:val="28"/>
        </w:rPr>
        <w:t>.</w:t>
      </w:r>
    </w:p>
    <w:p w:rsidR="00DE4F90" w:rsidRPr="001D4E5E" w:rsidRDefault="00DE4F90">
      <w:pPr>
        <w:rPr>
          <w:rFonts w:ascii="PT Astra Serif" w:hAnsi="PT Astra Serif"/>
        </w:rPr>
        <w:sectPr w:rsidR="00DE4F90" w:rsidRPr="001D4E5E">
          <w:pgSz w:w="11900" w:h="16838"/>
          <w:pgMar w:top="289" w:right="566" w:bottom="1440" w:left="1140" w:header="0" w:footer="0" w:gutter="0"/>
          <w:cols w:space="720" w:equalWidth="0">
            <w:col w:w="10200"/>
          </w:cols>
        </w:sectPr>
      </w:pPr>
    </w:p>
    <w:p w:rsidR="00DE4F90" w:rsidRPr="001D4E5E" w:rsidRDefault="00887AAA" w:rsidP="002E3FDB">
      <w:pPr>
        <w:ind w:left="5000"/>
        <w:rPr>
          <w:rFonts w:ascii="PT Astra Serif" w:hAnsi="PT Astra Serif"/>
          <w:sz w:val="20"/>
          <w:szCs w:val="20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              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ПРИЛОЖЕНИЕ </w:t>
      </w:r>
      <w:r w:rsidR="005242E9">
        <w:rPr>
          <w:rFonts w:ascii="PT Astra Serif" w:eastAsia="Times New Roman" w:hAnsi="PT Astra Serif"/>
          <w:sz w:val="28"/>
          <w:szCs w:val="28"/>
        </w:rPr>
        <w:t>№ 2</w:t>
      </w:r>
    </w:p>
    <w:p w:rsidR="00DE4F90" w:rsidRPr="001D4E5E" w:rsidRDefault="00DE4F90" w:rsidP="002E3FDB">
      <w:pPr>
        <w:spacing w:line="13" w:lineRule="exact"/>
        <w:jc w:val="right"/>
        <w:rPr>
          <w:rFonts w:ascii="PT Astra Serif" w:hAnsi="PT Astra Serif"/>
          <w:sz w:val="20"/>
          <w:szCs w:val="20"/>
        </w:rPr>
      </w:pPr>
    </w:p>
    <w:p w:rsidR="002E3FDB" w:rsidRPr="001D4E5E" w:rsidRDefault="002E3FDB" w:rsidP="002E3FDB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</w:t>
      </w:r>
      <w:r w:rsidR="00887AAA">
        <w:rPr>
          <w:rFonts w:ascii="PT Astra Serif" w:eastAsia="Times New Roman" w:hAnsi="PT Astra Serif"/>
          <w:sz w:val="28"/>
          <w:szCs w:val="28"/>
        </w:rPr>
        <w:t xml:space="preserve">                          </w:t>
      </w:r>
      <w:r w:rsidR="005242E9">
        <w:rPr>
          <w:rFonts w:ascii="PT Astra Serif" w:eastAsia="Times New Roman" w:hAnsi="PT Astra Serif"/>
          <w:sz w:val="28"/>
          <w:szCs w:val="28"/>
        </w:rPr>
        <w:t>постановлению А</w:t>
      </w:r>
      <w:r w:rsidR="00BB4559" w:rsidRPr="001D4E5E">
        <w:rPr>
          <w:rFonts w:ascii="PT Astra Serif" w:eastAsia="Times New Roman" w:hAnsi="PT Astra Serif"/>
          <w:sz w:val="28"/>
          <w:szCs w:val="28"/>
        </w:rPr>
        <w:t>дминистрации</w:t>
      </w:r>
    </w:p>
    <w:p w:rsidR="002E3FDB" w:rsidRPr="001D4E5E" w:rsidRDefault="002E3FDB" w:rsidP="002E3FDB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 xml:space="preserve">                                   </w:t>
      </w:r>
      <w:r w:rsidR="00887AAA">
        <w:rPr>
          <w:rFonts w:ascii="PT Astra Serif" w:eastAsia="Times New Roman" w:hAnsi="PT Astra Serif"/>
          <w:sz w:val="28"/>
          <w:szCs w:val="28"/>
        </w:rPr>
        <w:t xml:space="preserve">                        </w:t>
      </w:r>
      <w:r w:rsidR="00BB4559" w:rsidRPr="001D4E5E">
        <w:rPr>
          <w:rFonts w:ascii="PT Astra Serif" w:eastAsia="Times New Roman" w:hAnsi="PT Astra Serif"/>
          <w:sz w:val="28"/>
          <w:szCs w:val="28"/>
        </w:rPr>
        <w:t xml:space="preserve">Ключевского района </w:t>
      </w:r>
    </w:p>
    <w:p w:rsidR="002E3FDB" w:rsidRPr="001D4E5E" w:rsidRDefault="002E3FDB" w:rsidP="0019029D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1D4E5E">
        <w:rPr>
          <w:rFonts w:ascii="PT Astra Serif" w:eastAsia="Times New Roman" w:hAnsi="PT Astra Serif"/>
          <w:sz w:val="28"/>
          <w:szCs w:val="28"/>
        </w:rPr>
        <w:t xml:space="preserve">                                                           </w:t>
      </w:r>
      <w:r w:rsidR="005C7A77" w:rsidRPr="001D4E5E">
        <w:rPr>
          <w:rFonts w:ascii="PT Astra Serif" w:eastAsia="Times New Roman" w:hAnsi="PT Astra Serif"/>
          <w:sz w:val="28"/>
          <w:szCs w:val="28"/>
        </w:rPr>
        <w:t xml:space="preserve">       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 </w:t>
      </w:r>
      <w:r w:rsidR="00887AAA">
        <w:rPr>
          <w:rFonts w:ascii="PT Astra Serif" w:eastAsia="Times New Roman" w:hAnsi="PT Astra Serif"/>
          <w:sz w:val="28"/>
          <w:szCs w:val="28"/>
        </w:rPr>
        <w:t>от «    »______</w:t>
      </w:r>
      <w:r w:rsidRPr="001D4E5E">
        <w:rPr>
          <w:rFonts w:ascii="PT Astra Serif" w:eastAsia="Times New Roman" w:hAnsi="PT Astra Serif"/>
          <w:sz w:val="28"/>
          <w:szCs w:val="28"/>
        </w:rPr>
        <w:t>202</w:t>
      </w:r>
      <w:r w:rsidR="00887AAA">
        <w:rPr>
          <w:rFonts w:ascii="PT Astra Serif" w:eastAsia="Times New Roman" w:hAnsi="PT Astra Serif"/>
          <w:sz w:val="28"/>
          <w:szCs w:val="28"/>
        </w:rPr>
        <w:t>4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 №</w:t>
      </w:r>
      <w:r w:rsidR="00887AAA">
        <w:rPr>
          <w:rFonts w:ascii="PT Astra Serif" w:eastAsia="Times New Roman" w:hAnsi="PT Astra Serif"/>
          <w:sz w:val="28"/>
          <w:szCs w:val="28"/>
        </w:rPr>
        <w:t>___</w:t>
      </w:r>
      <w:r w:rsidRPr="001D4E5E">
        <w:rPr>
          <w:rFonts w:ascii="PT Astra Serif" w:eastAsia="Times New Roman" w:hAnsi="PT Astra Serif"/>
          <w:sz w:val="28"/>
          <w:szCs w:val="28"/>
        </w:rPr>
        <w:t xml:space="preserve"> </w:t>
      </w:r>
      <w:r w:rsidR="0019029D" w:rsidRPr="001D4E5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DE4F90" w:rsidRPr="001D4E5E" w:rsidRDefault="00DE4F90">
      <w:pPr>
        <w:spacing w:line="327" w:lineRule="exact"/>
        <w:rPr>
          <w:rFonts w:ascii="PT Astra Serif" w:hAnsi="PT Astra Serif"/>
          <w:sz w:val="20"/>
          <w:szCs w:val="20"/>
        </w:rPr>
      </w:pPr>
    </w:p>
    <w:p w:rsidR="00DE4F90" w:rsidRPr="007E2142" w:rsidRDefault="00BB4559">
      <w:pPr>
        <w:ind w:right="140"/>
        <w:jc w:val="center"/>
        <w:rPr>
          <w:rFonts w:ascii="PT Astra Serif" w:hAnsi="PT Astra Serif"/>
          <w:sz w:val="28"/>
          <w:szCs w:val="28"/>
        </w:rPr>
      </w:pPr>
      <w:r w:rsidRPr="007E2142">
        <w:rPr>
          <w:rFonts w:ascii="PT Astra Serif" w:eastAsia="Times New Roman" w:hAnsi="PT Astra Serif"/>
          <w:bCs/>
          <w:sz w:val="28"/>
          <w:szCs w:val="28"/>
        </w:rPr>
        <w:t>СОСТАВ</w:t>
      </w:r>
    </w:p>
    <w:p w:rsidR="00DE4F90" w:rsidRPr="007E2142" w:rsidRDefault="00DE4F90">
      <w:pPr>
        <w:spacing w:line="48" w:lineRule="exact"/>
        <w:rPr>
          <w:rFonts w:ascii="PT Astra Serif" w:hAnsi="PT Astra Serif"/>
          <w:sz w:val="28"/>
          <w:szCs w:val="28"/>
        </w:rPr>
      </w:pPr>
    </w:p>
    <w:p w:rsidR="00475C70" w:rsidRPr="007E2142" w:rsidRDefault="00475C70" w:rsidP="00475C70">
      <w:pPr>
        <w:tabs>
          <w:tab w:val="left" w:pos="840"/>
        </w:tabs>
        <w:spacing w:line="0" w:lineRule="atLeast"/>
        <w:ind w:left="840"/>
        <w:jc w:val="center"/>
        <w:rPr>
          <w:rFonts w:ascii="PT Astra Serif" w:eastAsia="Times New Roman" w:hAnsi="PT Astra Serif"/>
          <w:sz w:val="28"/>
          <w:szCs w:val="28"/>
        </w:rPr>
      </w:pPr>
      <w:r w:rsidRPr="007E2142">
        <w:rPr>
          <w:rFonts w:ascii="PT Astra Serif" w:eastAsia="Times New Roman" w:hAnsi="PT Astra Serif"/>
          <w:sz w:val="28"/>
          <w:szCs w:val="28"/>
        </w:rPr>
        <w:t xml:space="preserve">общественного </w:t>
      </w:r>
      <w:r w:rsidR="00824A54">
        <w:rPr>
          <w:rFonts w:ascii="PT Astra Serif" w:eastAsia="Times New Roman" w:hAnsi="PT Astra Serif"/>
          <w:sz w:val="28"/>
          <w:szCs w:val="28"/>
        </w:rPr>
        <w:t>С</w:t>
      </w:r>
      <w:r w:rsidRPr="007E2142">
        <w:rPr>
          <w:rFonts w:ascii="PT Astra Serif" w:eastAsia="Times New Roman" w:hAnsi="PT Astra Serif"/>
          <w:sz w:val="28"/>
          <w:szCs w:val="28"/>
        </w:rPr>
        <w:t>овета по вопросам реализации</w:t>
      </w:r>
    </w:p>
    <w:p w:rsidR="00475C70" w:rsidRPr="007E2142" w:rsidRDefault="00475C70" w:rsidP="00475C70">
      <w:pPr>
        <w:spacing w:line="12" w:lineRule="exact"/>
        <w:jc w:val="center"/>
        <w:rPr>
          <w:rFonts w:ascii="PT Astra Serif" w:eastAsia="Times New Roman" w:hAnsi="PT Astra Serif"/>
          <w:sz w:val="28"/>
          <w:szCs w:val="28"/>
        </w:rPr>
      </w:pPr>
    </w:p>
    <w:p w:rsidR="00475C70" w:rsidRPr="007E2142" w:rsidRDefault="00475C70" w:rsidP="00475C70">
      <w:pPr>
        <w:spacing w:line="246" w:lineRule="auto"/>
        <w:ind w:left="100" w:right="20"/>
        <w:jc w:val="center"/>
        <w:rPr>
          <w:rFonts w:ascii="PT Astra Serif" w:eastAsia="Times New Roman" w:hAnsi="PT Astra Serif"/>
          <w:sz w:val="28"/>
          <w:szCs w:val="28"/>
        </w:rPr>
      </w:pPr>
      <w:r w:rsidRPr="007E2142">
        <w:rPr>
          <w:rFonts w:ascii="PT Astra Serif" w:eastAsia="Times New Roman" w:hAnsi="PT Astra Serif"/>
          <w:sz w:val="28"/>
          <w:szCs w:val="28"/>
        </w:rPr>
        <w:t>государственной национальной политики</w:t>
      </w:r>
      <w:r w:rsidR="002E3FDB" w:rsidRPr="007E2142">
        <w:rPr>
          <w:rFonts w:ascii="PT Astra Serif" w:eastAsia="Times New Roman" w:hAnsi="PT Astra Serif"/>
          <w:sz w:val="28"/>
          <w:szCs w:val="28"/>
        </w:rPr>
        <w:t>, гармонизации межнациональны</w:t>
      </w:r>
      <w:r w:rsidR="005242E9" w:rsidRPr="007E2142">
        <w:rPr>
          <w:rFonts w:ascii="PT Astra Serif" w:eastAsia="Times New Roman" w:hAnsi="PT Astra Serif"/>
          <w:sz w:val="28"/>
          <w:szCs w:val="28"/>
        </w:rPr>
        <w:t>х</w:t>
      </w:r>
      <w:r w:rsidR="007E2142" w:rsidRPr="007E2142">
        <w:rPr>
          <w:rFonts w:ascii="PT Astra Serif" w:eastAsia="Times New Roman" w:hAnsi="PT Astra Serif"/>
          <w:sz w:val="28"/>
          <w:szCs w:val="28"/>
        </w:rPr>
        <w:t xml:space="preserve"> и межконфессиональных</w:t>
      </w:r>
      <w:r w:rsidR="005242E9" w:rsidRPr="007E2142">
        <w:rPr>
          <w:rFonts w:ascii="PT Astra Serif" w:eastAsia="Times New Roman" w:hAnsi="PT Astra Serif"/>
          <w:sz w:val="28"/>
          <w:szCs w:val="28"/>
        </w:rPr>
        <w:t xml:space="preserve"> отношений в Ключевском районе</w:t>
      </w:r>
    </w:p>
    <w:p w:rsidR="00DE4F90" w:rsidRPr="005242E9" w:rsidRDefault="00DE4F90" w:rsidP="00475C70">
      <w:pPr>
        <w:ind w:right="160"/>
        <w:jc w:val="center"/>
        <w:rPr>
          <w:rFonts w:ascii="PT Astra Serif" w:hAnsi="PT Astra Serif"/>
          <w:sz w:val="20"/>
          <w:szCs w:val="20"/>
        </w:rPr>
      </w:pPr>
    </w:p>
    <w:tbl>
      <w:tblPr>
        <w:tblStyle w:val="a5"/>
        <w:tblW w:w="10356" w:type="dxa"/>
        <w:tblLayout w:type="fixed"/>
        <w:tblLook w:val="04A0" w:firstRow="1" w:lastRow="0" w:firstColumn="1" w:lastColumn="0" w:noHBand="0" w:noVBand="1"/>
      </w:tblPr>
      <w:tblGrid>
        <w:gridCol w:w="534"/>
        <w:gridCol w:w="3419"/>
        <w:gridCol w:w="6403"/>
      </w:tblGrid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E24CA" w:rsidRPr="001D4E5E" w:rsidRDefault="003A55C9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Леснов Денис</w:t>
            </w:r>
          </w:p>
          <w:p w:rsidR="003A55C9" w:rsidRPr="001D4E5E" w:rsidRDefault="003A55C9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Александрович</w:t>
            </w:r>
          </w:p>
        </w:tc>
        <w:tc>
          <w:tcPr>
            <w:tcW w:w="6403" w:type="dxa"/>
          </w:tcPr>
          <w:p w:rsidR="00AE24CA" w:rsidRPr="001D4E5E" w:rsidRDefault="00B7561F" w:rsidP="009E6905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="00CD1756">
              <w:rPr>
                <w:rFonts w:ascii="PT Astra Serif" w:eastAsia="Times New Roman" w:hAnsi="PT Astra Serif"/>
                <w:sz w:val="28"/>
                <w:szCs w:val="28"/>
              </w:rPr>
              <w:t>Глава района, председатель С</w:t>
            </w:r>
            <w:r w:rsidR="003A55C9" w:rsidRPr="001D4E5E">
              <w:rPr>
                <w:rFonts w:ascii="PT Astra Serif" w:eastAsia="Times New Roman" w:hAnsi="PT Astra Serif"/>
                <w:sz w:val="28"/>
                <w:szCs w:val="28"/>
              </w:rPr>
              <w:t>овета;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026297" w:rsidRDefault="003A55C9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 xml:space="preserve">Зюзина Любовь </w:t>
            </w:r>
          </w:p>
          <w:p w:rsidR="00AE24CA" w:rsidRPr="001D4E5E" w:rsidRDefault="003A55C9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Александровна</w:t>
            </w:r>
          </w:p>
        </w:tc>
        <w:tc>
          <w:tcPr>
            <w:tcW w:w="6403" w:type="dxa"/>
          </w:tcPr>
          <w:p w:rsidR="00AE24CA" w:rsidRPr="001D4E5E" w:rsidRDefault="00B7561F" w:rsidP="0019029D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 xml:space="preserve">- </w:t>
            </w:r>
            <w:r w:rsidR="007E2142">
              <w:rPr>
                <w:rFonts w:ascii="PT Astra Serif" w:hAnsi="PT Astra Serif"/>
                <w:sz w:val="28"/>
                <w:szCs w:val="20"/>
              </w:rPr>
              <w:t>заместитель</w:t>
            </w:r>
            <w:r w:rsidR="007E2142">
              <w:rPr>
                <w:rFonts w:ascii="PT Astra Serif" w:hAnsi="PT Astra Serif"/>
                <w:sz w:val="28"/>
                <w:szCs w:val="20"/>
              </w:rPr>
              <w:tab/>
              <w:t>главы  А</w:t>
            </w:r>
            <w:r w:rsidR="003A55C9" w:rsidRPr="001D4E5E">
              <w:rPr>
                <w:rFonts w:ascii="PT Astra Serif" w:hAnsi="PT Astra Serif"/>
                <w:sz w:val="28"/>
                <w:szCs w:val="20"/>
              </w:rPr>
              <w:t xml:space="preserve">дминистрации  района  по социальным вопросам, </w:t>
            </w:r>
            <w:r w:rsidR="0019029D" w:rsidRPr="001D4E5E">
              <w:rPr>
                <w:rFonts w:ascii="PT Astra Serif" w:hAnsi="PT Astra Serif"/>
                <w:sz w:val="28"/>
                <w:szCs w:val="20"/>
              </w:rPr>
              <w:t>зам председателя;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026297" w:rsidRDefault="0019029D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 xml:space="preserve">Руденко Евгения </w:t>
            </w:r>
          </w:p>
          <w:p w:rsidR="003A55C9" w:rsidRPr="001D4E5E" w:rsidRDefault="0019029D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Владимировна</w:t>
            </w:r>
          </w:p>
        </w:tc>
        <w:tc>
          <w:tcPr>
            <w:tcW w:w="6403" w:type="dxa"/>
          </w:tcPr>
          <w:p w:rsidR="00AE24CA" w:rsidRPr="001D4E5E" w:rsidRDefault="007E2142" w:rsidP="009E6905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- председатель комитета А</w:t>
            </w:r>
            <w:r w:rsidR="003A55C9" w:rsidRPr="001D4E5E">
              <w:rPr>
                <w:rFonts w:ascii="PT Astra Serif" w:hAnsi="PT Astra Serif"/>
                <w:sz w:val="28"/>
                <w:szCs w:val="20"/>
              </w:rPr>
              <w:t>дминистрации Ключевского района Алтайского края по культуре и молодежной политике</w:t>
            </w:r>
            <w:r w:rsidR="006D0E2A" w:rsidRPr="001D4E5E">
              <w:rPr>
                <w:rFonts w:ascii="PT Astra Serif" w:hAnsi="PT Astra Serif"/>
                <w:sz w:val="20"/>
                <w:szCs w:val="20"/>
              </w:rPr>
              <w:t>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3A55C9" w:rsidRPr="001D4E5E" w:rsidRDefault="00887AAA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Чернова Олеся Николаевна</w:t>
            </w:r>
          </w:p>
        </w:tc>
        <w:tc>
          <w:tcPr>
            <w:tcW w:w="6403" w:type="dxa"/>
          </w:tcPr>
          <w:p w:rsidR="00AE24CA" w:rsidRPr="001D4E5E" w:rsidRDefault="007E2142" w:rsidP="00887AAA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-</w:t>
            </w:r>
            <w:r w:rsidR="00B7561F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r w:rsidR="00887AAA">
              <w:rPr>
                <w:rFonts w:ascii="PT Astra Serif" w:hAnsi="PT Astra Serif"/>
                <w:sz w:val="28"/>
                <w:szCs w:val="20"/>
              </w:rPr>
              <w:t>заместитель главы Администрации района по общим  вопросам</w:t>
            </w:r>
            <w:r w:rsidR="003A55C9" w:rsidRPr="001D4E5E">
              <w:rPr>
                <w:rFonts w:ascii="PT Astra Serif" w:hAnsi="PT Astra Serif"/>
                <w:sz w:val="28"/>
                <w:szCs w:val="20"/>
              </w:rPr>
              <w:t>;</w:t>
            </w:r>
          </w:p>
        </w:tc>
      </w:tr>
      <w:tr w:rsidR="00B7561F" w:rsidRPr="001D4E5E" w:rsidTr="006D0E2A">
        <w:tc>
          <w:tcPr>
            <w:tcW w:w="534" w:type="dxa"/>
          </w:tcPr>
          <w:p w:rsidR="00B7561F" w:rsidRPr="009B7890" w:rsidRDefault="00B7561F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B7561F" w:rsidRDefault="00B7561F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Рыдкина Олеся Евгеньевна</w:t>
            </w:r>
          </w:p>
        </w:tc>
        <w:tc>
          <w:tcPr>
            <w:tcW w:w="6403" w:type="dxa"/>
          </w:tcPr>
          <w:p w:rsidR="00B7561F" w:rsidRDefault="00B7561F" w:rsidP="00887AAA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- главный специалист отдела информационного и документационного обеспечения Администрации района;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E24CA" w:rsidRPr="001D4E5E" w:rsidRDefault="0019029D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Рогозина</w:t>
            </w:r>
            <w:r w:rsidR="003A55C9" w:rsidRPr="001D4E5E">
              <w:rPr>
                <w:rFonts w:ascii="PT Astra Serif" w:eastAsia="Times New Roman" w:hAnsi="PT Astra Serif"/>
                <w:sz w:val="28"/>
                <w:szCs w:val="28"/>
              </w:rPr>
              <w:t xml:space="preserve"> Ксения</w:t>
            </w:r>
          </w:p>
          <w:p w:rsidR="003A55C9" w:rsidRPr="001D4E5E" w:rsidRDefault="0019029D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Николаевна</w:t>
            </w:r>
          </w:p>
        </w:tc>
        <w:tc>
          <w:tcPr>
            <w:tcW w:w="6403" w:type="dxa"/>
          </w:tcPr>
          <w:p w:rsidR="00AE24CA" w:rsidRPr="001D4E5E" w:rsidRDefault="003A55C9" w:rsidP="00887AAA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-</w:t>
            </w:r>
            <w:r w:rsidR="00887AAA" w:rsidRPr="00887AAA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="00887AAA" w:rsidRPr="00887AAA">
              <w:rPr>
                <w:rFonts w:ascii="PT Astra Serif" w:hAnsi="PT Astra Serif"/>
                <w:sz w:val="28"/>
                <w:szCs w:val="20"/>
              </w:rPr>
              <w:t>главный специалист по работе с молодежью комитета Администрации Ключевского района по культуре и молодежной политике Администрации района</w:t>
            </w:r>
            <w:r w:rsidR="00433F7F" w:rsidRPr="001D4E5E">
              <w:rPr>
                <w:rFonts w:ascii="PT Astra Serif" w:hAnsi="PT Astra Serif"/>
                <w:sz w:val="28"/>
                <w:szCs w:val="20"/>
              </w:rPr>
              <w:t>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E24CA" w:rsidRPr="001D4E5E" w:rsidRDefault="00BF1FEA" w:rsidP="00B7561F">
            <w:pPr>
              <w:ind w:right="16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Китанина Татьяна</w:t>
            </w:r>
          </w:p>
          <w:p w:rsidR="00BF1FE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Ивановна</w:t>
            </w:r>
          </w:p>
        </w:tc>
        <w:tc>
          <w:tcPr>
            <w:tcW w:w="6403" w:type="dxa"/>
          </w:tcPr>
          <w:p w:rsidR="00AE24CA" w:rsidRPr="001D4E5E" w:rsidRDefault="00BF1FEA" w:rsidP="009E6905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- председатель </w:t>
            </w:r>
            <w:r w:rsidR="007E2142">
              <w:rPr>
                <w:rFonts w:ascii="PT Astra Serif" w:eastAsia="Times New Roman" w:hAnsi="PT Astra Serif"/>
                <w:sz w:val="28"/>
                <w:szCs w:val="28"/>
              </w:rPr>
              <w:t>комитета по образованию А</w:t>
            </w:r>
            <w:r w:rsidRPr="001D4E5E">
              <w:rPr>
                <w:rFonts w:ascii="PT Astra Serif" w:eastAsia="Times New Roman" w:hAnsi="PT Astra Serif"/>
                <w:sz w:val="28"/>
                <w:szCs w:val="28"/>
              </w:rPr>
              <w:t>дминистрации района;</w:t>
            </w:r>
          </w:p>
        </w:tc>
      </w:tr>
      <w:tr w:rsidR="00490492" w:rsidRPr="001D4E5E" w:rsidTr="006D0E2A">
        <w:tc>
          <w:tcPr>
            <w:tcW w:w="534" w:type="dxa"/>
          </w:tcPr>
          <w:p w:rsidR="00AE24CA" w:rsidRPr="009B7890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E24C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Оганесян Норик</w:t>
            </w:r>
          </w:p>
          <w:p w:rsidR="00BF1FE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Балабекович</w:t>
            </w:r>
          </w:p>
        </w:tc>
        <w:tc>
          <w:tcPr>
            <w:tcW w:w="6403" w:type="dxa"/>
          </w:tcPr>
          <w:p w:rsidR="00AE24C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- частный предприниматель;</w:t>
            </w:r>
          </w:p>
        </w:tc>
      </w:tr>
      <w:tr w:rsidR="00490492" w:rsidRPr="001D4E5E" w:rsidTr="006D0E2A">
        <w:trPr>
          <w:trHeight w:val="583"/>
        </w:trPr>
        <w:tc>
          <w:tcPr>
            <w:tcW w:w="534" w:type="dxa"/>
          </w:tcPr>
          <w:p w:rsidR="00AE24CA" w:rsidRPr="006D0E2A" w:rsidRDefault="00AE24CA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E24C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Гузеев Ярослав </w:t>
            </w:r>
          </w:p>
          <w:p w:rsidR="00BF1FE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Владимирович</w:t>
            </w:r>
          </w:p>
        </w:tc>
        <w:tc>
          <w:tcPr>
            <w:tcW w:w="6403" w:type="dxa"/>
          </w:tcPr>
          <w:p w:rsidR="00AE24CA" w:rsidRPr="001D4E5E" w:rsidRDefault="00BF1FE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- Настоятель</w:t>
            </w:r>
            <w:r w:rsidR="00490492" w:rsidRPr="001D4E5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r w:rsidR="002E3FDB" w:rsidRPr="001D4E5E">
              <w:rPr>
                <w:rFonts w:ascii="PT Astra Serif" w:hAnsi="PT Astra Serif"/>
                <w:sz w:val="28"/>
                <w:szCs w:val="20"/>
              </w:rPr>
              <w:t xml:space="preserve"> Свято</w:t>
            </w:r>
            <w:r w:rsidR="00AA4E9E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r w:rsidR="002E3FDB" w:rsidRPr="001D4E5E">
              <w:rPr>
                <w:rFonts w:ascii="PT Astra Serif" w:hAnsi="PT Astra Serif"/>
                <w:sz w:val="28"/>
                <w:szCs w:val="20"/>
              </w:rPr>
              <w:t>- Алексеевского храма;</w:t>
            </w:r>
          </w:p>
          <w:p w:rsidR="00BE0A57" w:rsidRPr="001D4E5E" w:rsidRDefault="00BE0A57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</w:p>
        </w:tc>
      </w:tr>
      <w:tr w:rsidR="00490492" w:rsidRPr="001D4E5E" w:rsidTr="006D0E2A">
        <w:trPr>
          <w:trHeight w:val="195"/>
        </w:trPr>
        <w:tc>
          <w:tcPr>
            <w:tcW w:w="534" w:type="dxa"/>
          </w:tcPr>
          <w:p w:rsidR="00490492" w:rsidRPr="006D0E2A" w:rsidRDefault="00490492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490492" w:rsidRPr="001D4E5E" w:rsidRDefault="00B7561F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>Маркевич Наталья Федоровна</w:t>
            </w:r>
          </w:p>
        </w:tc>
        <w:tc>
          <w:tcPr>
            <w:tcW w:w="6403" w:type="dxa"/>
          </w:tcPr>
          <w:p w:rsidR="00490492" w:rsidRPr="001D4E5E" w:rsidRDefault="00490492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- </w:t>
            </w:r>
            <w:r w:rsidR="002E3FDB" w:rsidRPr="001D4E5E">
              <w:rPr>
                <w:rFonts w:ascii="PT Astra Serif" w:hAnsi="PT Astra Serif"/>
                <w:sz w:val="28"/>
                <w:szCs w:val="20"/>
              </w:rPr>
              <w:t>председатель районного Совета ветеранов;</w:t>
            </w:r>
          </w:p>
        </w:tc>
      </w:tr>
      <w:tr w:rsidR="009E6905" w:rsidRPr="001D4E5E" w:rsidTr="006D0E2A">
        <w:trPr>
          <w:trHeight w:val="150"/>
        </w:trPr>
        <w:tc>
          <w:tcPr>
            <w:tcW w:w="534" w:type="dxa"/>
          </w:tcPr>
          <w:p w:rsidR="009E6905" w:rsidRPr="006D0E2A" w:rsidRDefault="009E6905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9E6905" w:rsidRPr="001D4E5E" w:rsidRDefault="00B7561F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Чирва Ольга Владимировна</w:t>
            </w:r>
          </w:p>
        </w:tc>
        <w:tc>
          <w:tcPr>
            <w:tcW w:w="6403" w:type="dxa"/>
          </w:tcPr>
          <w:p w:rsidR="009E6905" w:rsidRPr="001D4E5E" w:rsidRDefault="00B7561F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 w:rsidR="00147963" w:rsidRPr="001D4E5E">
              <w:rPr>
                <w:rFonts w:ascii="PT Astra Serif" w:eastAsia="Times New Roman" w:hAnsi="PT Astra Serif"/>
                <w:sz w:val="28"/>
                <w:szCs w:val="28"/>
              </w:rPr>
              <w:t>начальник</w:t>
            </w:r>
            <w:r w:rsidR="009E6905" w:rsidRPr="001D4E5E">
              <w:rPr>
                <w:rFonts w:ascii="PT Astra Serif" w:eastAsia="Times New Roman" w:hAnsi="PT Astra Serif"/>
                <w:sz w:val="28"/>
                <w:szCs w:val="28"/>
              </w:rPr>
              <w:t xml:space="preserve"> ОП по Ключевскому району;</w:t>
            </w:r>
          </w:p>
        </w:tc>
      </w:tr>
      <w:tr w:rsidR="009E6905" w:rsidRPr="001D4E5E" w:rsidTr="006D0E2A">
        <w:trPr>
          <w:trHeight w:val="752"/>
        </w:trPr>
        <w:tc>
          <w:tcPr>
            <w:tcW w:w="534" w:type="dxa"/>
          </w:tcPr>
          <w:p w:rsidR="009E6905" w:rsidRPr="006D0E2A" w:rsidRDefault="009E6905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B7561F" w:rsidRPr="001D4E5E" w:rsidRDefault="009E6905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Р</w:t>
            </w:r>
            <w:r w:rsidR="00B7561F">
              <w:rPr>
                <w:rFonts w:ascii="PT Astra Serif" w:hAnsi="PT Astra Serif"/>
                <w:sz w:val="28"/>
                <w:szCs w:val="20"/>
              </w:rPr>
              <w:t>ыдкин Сергей Петорвич</w:t>
            </w:r>
          </w:p>
          <w:p w:rsidR="009E6905" w:rsidRPr="001D4E5E" w:rsidRDefault="009E6905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6403" w:type="dxa"/>
          </w:tcPr>
          <w:p w:rsidR="009E6905" w:rsidRPr="001D4E5E" w:rsidRDefault="009E6905" w:rsidP="00B7561F">
            <w:pPr>
              <w:jc w:val="both"/>
              <w:rPr>
                <w:rFonts w:ascii="PT Astra Serif" w:hAnsi="PT Astra Serif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- директор </w:t>
            </w:r>
            <w:r w:rsidRPr="001D4E5E">
              <w:rPr>
                <w:rFonts w:ascii="PT Astra Serif" w:hAnsi="PT Astra Serif"/>
                <w:sz w:val="28"/>
              </w:rPr>
              <w:t>КГБПОУ "Ключевский лицей профессионального образования»</w:t>
            </w:r>
            <w:r w:rsidR="00147963" w:rsidRPr="001D4E5E">
              <w:rPr>
                <w:rFonts w:ascii="PT Astra Serif" w:hAnsi="PT Astra Serif"/>
                <w:sz w:val="28"/>
              </w:rPr>
              <w:t>, депутат РСД</w:t>
            </w:r>
            <w:r w:rsidR="00B7561F">
              <w:rPr>
                <w:rFonts w:ascii="PT Astra Serif" w:hAnsi="PT Astra Serif"/>
                <w:sz w:val="28"/>
              </w:rPr>
              <w:t>;</w:t>
            </w:r>
          </w:p>
        </w:tc>
      </w:tr>
      <w:tr w:rsidR="009E6905" w:rsidRPr="001D4E5E" w:rsidTr="006D0E2A">
        <w:trPr>
          <w:trHeight w:val="210"/>
        </w:trPr>
        <w:tc>
          <w:tcPr>
            <w:tcW w:w="534" w:type="dxa"/>
          </w:tcPr>
          <w:p w:rsidR="009E6905" w:rsidRPr="006D0E2A" w:rsidRDefault="009E6905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6D0E2A" w:rsidRDefault="00147963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Фоменко Любовь </w:t>
            </w:r>
          </w:p>
          <w:p w:rsidR="009E6905" w:rsidRPr="001D4E5E" w:rsidRDefault="00147963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Михайловна</w:t>
            </w:r>
          </w:p>
        </w:tc>
        <w:tc>
          <w:tcPr>
            <w:tcW w:w="6403" w:type="dxa"/>
          </w:tcPr>
          <w:p w:rsidR="00147963" w:rsidRPr="001D4E5E" w:rsidRDefault="009E6905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>- начальник управления по экономическому развитию и имущественным отношениям.</w:t>
            </w:r>
          </w:p>
        </w:tc>
      </w:tr>
      <w:tr w:rsidR="00A40E75" w:rsidRPr="001D4E5E" w:rsidTr="006D0E2A">
        <w:trPr>
          <w:trHeight w:val="210"/>
        </w:trPr>
        <w:tc>
          <w:tcPr>
            <w:tcW w:w="534" w:type="dxa"/>
          </w:tcPr>
          <w:p w:rsidR="00A40E75" w:rsidRPr="006D0E2A" w:rsidRDefault="00A40E75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A40E75" w:rsidRDefault="006D0E2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40E75" w:rsidRPr="001D4E5E">
              <w:rPr>
                <w:rFonts w:ascii="PT Astra Serif" w:hAnsi="PT Astra Serif"/>
                <w:sz w:val="28"/>
                <w:szCs w:val="28"/>
              </w:rPr>
              <w:t xml:space="preserve">Гриценко Николай  </w:t>
            </w:r>
          </w:p>
          <w:p w:rsidR="00A40E75" w:rsidRPr="001D4E5E" w:rsidRDefault="006D0E2A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40E75" w:rsidRPr="001D4E5E">
              <w:rPr>
                <w:rFonts w:ascii="PT Astra Serif" w:hAnsi="PT Astra Serif"/>
                <w:sz w:val="28"/>
                <w:szCs w:val="28"/>
              </w:rPr>
              <w:t xml:space="preserve">Владимирович                    </w:t>
            </w:r>
          </w:p>
        </w:tc>
        <w:tc>
          <w:tcPr>
            <w:tcW w:w="6403" w:type="dxa"/>
          </w:tcPr>
          <w:p w:rsidR="00A40E75" w:rsidRPr="001D4E5E" w:rsidRDefault="00B7561F" w:rsidP="00B7561F">
            <w:pPr>
              <w:spacing w:line="364" w:lineRule="exact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40E75">
              <w:rPr>
                <w:rFonts w:ascii="PT Astra Serif" w:hAnsi="PT Astra Serif"/>
                <w:sz w:val="28"/>
                <w:szCs w:val="28"/>
              </w:rPr>
              <w:t>председатель районного С</w:t>
            </w:r>
            <w:r w:rsidR="00A40E75" w:rsidRPr="001D4E5E">
              <w:rPr>
                <w:rFonts w:ascii="PT Astra Serif" w:hAnsi="PT Astra Serif"/>
                <w:sz w:val="28"/>
                <w:szCs w:val="28"/>
              </w:rPr>
              <w:t>овета по взаимодействию</w:t>
            </w:r>
            <w:r w:rsidR="00A40E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40E75" w:rsidRPr="001D4E5E">
              <w:rPr>
                <w:rFonts w:ascii="PT Astra Serif" w:hAnsi="PT Astra Serif"/>
                <w:sz w:val="28"/>
                <w:szCs w:val="28"/>
              </w:rPr>
              <w:t xml:space="preserve"> общественными организациями </w:t>
            </w:r>
          </w:p>
        </w:tc>
      </w:tr>
      <w:tr w:rsidR="00B7561F" w:rsidRPr="001D4E5E" w:rsidTr="006D0E2A">
        <w:trPr>
          <w:trHeight w:val="210"/>
        </w:trPr>
        <w:tc>
          <w:tcPr>
            <w:tcW w:w="534" w:type="dxa"/>
          </w:tcPr>
          <w:p w:rsidR="00B7561F" w:rsidRPr="006D0E2A" w:rsidRDefault="00B7561F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B7561F" w:rsidRDefault="00B7561F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Рогозин Евгений Сергеевич</w:t>
            </w:r>
          </w:p>
        </w:tc>
        <w:tc>
          <w:tcPr>
            <w:tcW w:w="6403" w:type="dxa"/>
          </w:tcPr>
          <w:p w:rsidR="00B7561F" w:rsidRDefault="00B7561F" w:rsidP="00A40E75">
            <w:pPr>
              <w:spacing w:line="364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по ФК и спорту</w:t>
            </w:r>
          </w:p>
        </w:tc>
      </w:tr>
      <w:tr w:rsidR="00574C67" w:rsidRPr="001D4E5E" w:rsidTr="006D0E2A">
        <w:trPr>
          <w:trHeight w:val="210"/>
        </w:trPr>
        <w:tc>
          <w:tcPr>
            <w:tcW w:w="534" w:type="dxa"/>
          </w:tcPr>
          <w:p w:rsidR="00574C67" w:rsidRPr="006D0E2A" w:rsidRDefault="00574C67" w:rsidP="006D0E2A">
            <w:pPr>
              <w:pStyle w:val="a4"/>
              <w:numPr>
                <w:ilvl w:val="0"/>
                <w:numId w:val="23"/>
              </w:numPr>
              <w:ind w:left="0" w:firstLine="0"/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3419" w:type="dxa"/>
          </w:tcPr>
          <w:p w:rsidR="00574C67" w:rsidRPr="001D4E5E" w:rsidRDefault="00574C67" w:rsidP="00B7561F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 w:rsidRPr="001D4E5E">
              <w:rPr>
                <w:rFonts w:ascii="PT Astra Serif" w:hAnsi="PT Astra Serif"/>
                <w:sz w:val="28"/>
                <w:szCs w:val="20"/>
              </w:rPr>
              <w:t xml:space="preserve">Главы администрации сел </w:t>
            </w:r>
          </w:p>
        </w:tc>
        <w:tc>
          <w:tcPr>
            <w:tcW w:w="6403" w:type="dxa"/>
          </w:tcPr>
          <w:p w:rsidR="00574C67" w:rsidRPr="001D4E5E" w:rsidRDefault="00B7561F" w:rsidP="00F10F8D">
            <w:pPr>
              <w:ind w:right="160"/>
              <w:jc w:val="both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 xml:space="preserve">- </w:t>
            </w:r>
            <w:r w:rsidR="00574C67" w:rsidRPr="001D4E5E">
              <w:rPr>
                <w:rFonts w:ascii="PT Astra Serif" w:hAnsi="PT Astra Serif"/>
                <w:sz w:val="28"/>
                <w:szCs w:val="20"/>
              </w:rPr>
              <w:t>(по согласованию)</w:t>
            </w:r>
          </w:p>
        </w:tc>
      </w:tr>
    </w:tbl>
    <w:p w:rsidR="009E6905" w:rsidRPr="001D4E5E" w:rsidRDefault="009E6905" w:rsidP="00433F7F">
      <w:pPr>
        <w:rPr>
          <w:rFonts w:ascii="PT Astra Serif" w:eastAsia="Times New Roman" w:hAnsi="PT Astra Serif"/>
          <w:sz w:val="28"/>
          <w:szCs w:val="28"/>
        </w:rPr>
      </w:pPr>
    </w:p>
    <w:p w:rsidR="003E59EE" w:rsidRPr="001D4E5E" w:rsidRDefault="003E59EE" w:rsidP="00433F7F">
      <w:pPr>
        <w:rPr>
          <w:rFonts w:ascii="PT Astra Serif" w:eastAsia="Times New Roman" w:hAnsi="PT Astra Serif"/>
          <w:sz w:val="28"/>
          <w:szCs w:val="28"/>
        </w:rPr>
      </w:pPr>
    </w:p>
    <w:p w:rsidR="00940D7F" w:rsidRDefault="00940D7F" w:rsidP="003E59EE">
      <w:pPr>
        <w:ind w:left="5103"/>
        <w:rPr>
          <w:rFonts w:ascii="PT Astra Serif" w:hAnsi="PT Astra Serif"/>
          <w:sz w:val="28"/>
          <w:szCs w:val="28"/>
        </w:rPr>
      </w:pPr>
    </w:p>
    <w:p w:rsidR="00A40E75" w:rsidRDefault="00A40E75" w:rsidP="003E59EE">
      <w:pPr>
        <w:ind w:left="5103"/>
        <w:rPr>
          <w:rFonts w:ascii="PT Astra Serif" w:hAnsi="PT Astra Serif"/>
          <w:sz w:val="28"/>
          <w:szCs w:val="28"/>
        </w:rPr>
      </w:pPr>
    </w:p>
    <w:p w:rsidR="00CD1756" w:rsidRDefault="00CD1756" w:rsidP="003E59EE">
      <w:pPr>
        <w:ind w:left="5103"/>
        <w:rPr>
          <w:rFonts w:ascii="PT Astra Serif" w:hAnsi="PT Astra Serif"/>
          <w:sz w:val="28"/>
          <w:szCs w:val="28"/>
        </w:rPr>
      </w:pPr>
    </w:p>
    <w:p w:rsidR="003E59EE" w:rsidRPr="001D4E5E" w:rsidRDefault="003E59EE" w:rsidP="003E59EE">
      <w:pPr>
        <w:ind w:left="5103"/>
        <w:rPr>
          <w:rFonts w:ascii="PT Astra Serif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>ПРИЛОЖЕНИЕ №3</w:t>
      </w:r>
    </w:p>
    <w:p w:rsidR="003E59EE" w:rsidRPr="001D4E5E" w:rsidRDefault="00940D7F" w:rsidP="003E59EE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</w:t>
      </w:r>
      <w:r w:rsidR="003E59EE" w:rsidRPr="001D4E5E">
        <w:rPr>
          <w:rFonts w:ascii="PT Astra Serif" w:hAnsi="PT Astra Serif"/>
          <w:sz w:val="28"/>
          <w:szCs w:val="28"/>
        </w:rPr>
        <w:t xml:space="preserve">дминистрации </w:t>
      </w:r>
    </w:p>
    <w:p w:rsidR="003E59EE" w:rsidRPr="001D4E5E" w:rsidRDefault="003E59EE" w:rsidP="003E59EE">
      <w:pPr>
        <w:ind w:left="5103"/>
        <w:rPr>
          <w:rFonts w:ascii="PT Astra Serif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>Ключевского района</w:t>
      </w:r>
    </w:p>
    <w:p w:rsidR="003E59EE" w:rsidRPr="001D4E5E" w:rsidRDefault="00C14249" w:rsidP="003E59EE">
      <w:pPr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«  »_______2024</w:t>
      </w:r>
      <w:r w:rsidR="00940D7F">
        <w:rPr>
          <w:rFonts w:ascii="PT Astra Serif" w:hAnsi="PT Astra Serif"/>
          <w:sz w:val="28"/>
          <w:szCs w:val="28"/>
        </w:rPr>
        <w:t xml:space="preserve">  </w:t>
      </w:r>
      <w:r w:rsidR="003E59EE" w:rsidRPr="001D4E5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</w:t>
      </w:r>
    </w:p>
    <w:p w:rsidR="003E59EE" w:rsidRPr="001D4E5E" w:rsidRDefault="003E59EE" w:rsidP="003E59EE">
      <w:pPr>
        <w:jc w:val="both"/>
        <w:rPr>
          <w:rFonts w:ascii="PT Astra Serif" w:hAnsi="PT Astra Serif"/>
          <w:sz w:val="28"/>
          <w:szCs w:val="28"/>
        </w:rPr>
      </w:pPr>
    </w:p>
    <w:p w:rsidR="003E59EE" w:rsidRPr="001D4E5E" w:rsidRDefault="008C17B1" w:rsidP="003E59EE">
      <w:pPr>
        <w:jc w:val="center"/>
        <w:rPr>
          <w:rFonts w:ascii="PT Astra Serif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>План работы</w:t>
      </w:r>
    </w:p>
    <w:p w:rsidR="00FB592E" w:rsidRPr="001D4E5E" w:rsidRDefault="003E59EE" w:rsidP="00FB592E">
      <w:pPr>
        <w:jc w:val="center"/>
        <w:rPr>
          <w:rFonts w:ascii="PT Astra Serif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>общественного Совета по вопросам реализации государственной</w:t>
      </w:r>
    </w:p>
    <w:p w:rsidR="003E59EE" w:rsidRPr="001D4E5E" w:rsidRDefault="003E59EE" w:rsidP="00FB592E">
      <w:pPr>
        <w:jc w:val="center"/>
        <w:rPr>
          <w:rFonts w:ascii="PT Astra Serif" w:hAnsi="PT Astra Serif"/>
          <w:sz w:val="28"/>
          <w:szCs w:val="28"/>
        </w:rPr>
      </w:pPr>
      <w:r w:rsidRPr="001D4E5E">
        <w:rPr>
          <w:rFonts w:ascii="PT Astra Serif" w:hAnsi="PT Astra Serif"/>
          <w:sz w:val="28"/>
          <w:szCs w:val="28"/>
        </w:rPr>
        <w:t xml:space="preserve"> национальной политики, гармонизации межнациональных</w:t>
      </w:r>
      <w:r w:rsidR="00685EEA" w:rsidRPr="00685EEA">
        <w:rPr>
          <w:rFonts w:ascii="PT Astra Serif" w:eastAsia="Times New Roman" w:hAnsi="PT Astra Serif"/>
          <w:sz w:val="28"/>
          <w:szCs w:val="28"/>
        </w:rPr>
        <w:t xml:space="preserve"> </w:t>
      </w:r>
      <w:r w:rsidR="00685EEA" w:rsidRPr="001D4E5E">
        <w:rPr>
          <w:rFonts w:ascii="PT Astra Serif" w:eastAsia="Times New Roman" w:hAnsi="PT Astra Serif"/>
          <w:sz w:val="28"/>
          <w:szCs w:val="28"/>
        </w:rPr>
        <w:t xml:space="preserve">и </w:t>
      </w:r>
      <w:r w:rsidR="00C14249" w:rsidRPr="001D4E5E">
        <w:rPr>
          <w:rFonts w:ascii="PT Astra Serif" w:eastAsia="Times New Roman" w:hAnsi="PT Astra Serif"/>
          <w:sz w:val="28"/>
          <w:szCs w:val="28"/>
        </w:rPr>
        <w:t>межконфессиональных</w:t>
      </w:r>
      <w:r w:rsidR="00C14249" w:rsidRPr="001D4E5E">
        <w:rPr>
          <w:rFonts w:ascii="PT Astra Serif" w:hAnsi="PT Astra Serif"/>
          <w:sz w:val="28"/>
          <w:szCs w:val="28"/>
        </w:rPr>
        <w:t xml:space="preserve"> </w:t>
      </w:r>
      <w:r w:rsidR="00C14249">
        <w:rPr>
          <w:rFonts w:ascii="PT Astra Serif" w:hAnsi="PT Astra Serif"/>
          <w:sz w:val="28"/>
          <w:szCs w:val="28"/>
        </w:rPr>
        <w:t>отношений в Ключевском районе на 2024</w:t>
      </w:r>
      <w:r w:rsidRPr="001D4E5E">
        <w:rPr>
          <w:rFonts w:ascii="PT Astra Serif" w:hAnsi="PT Astra Serif"/>
          <w:sz w:val="28"/>
          <w:szCs w:val="28"/>
        </w:rPr>
        <w:t xml:space="preserve"> год.</w:t>
      </w:r>
    </w:p>
    <w:p w:rsidR="003E59EE" w:rsidRPr="001D4E5E" w:rsidRDefault="003E59EE" w:rsidP="003E59EE">
      <w:pPr>
        <w:rPr>
          <w:rFonts w:ascii="PT Astra Serif" w:hAnsi="PT Astra Serif"/>
          <w:b/>
          <w:sz w:val="28"/>
          <w:szCs w:val="2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26"/>
        <w:gridCol w:w="2469"/>
        <w:gridCol w:w="2577"/>
      </w:tblGrid>
      <w:tr w:rsidR="003E59EE" w:rsidRPr="001D4E5E" w:rsidTr="006A71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FB592E" w:rsidRPr="001D4E5E" w:rsidRDefault="00FB592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FB592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Рассматриваемые вопросы на заседании Совета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Сроки проведения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FB592E" w:rsidP="00FB59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Ответственные</w:t>
            </w:r>
          </w:p>
        </w:tc>
      </w:tr>
      <w:tr w:rsidR="003E59EE" w:rsidRPr="001D4E5E" w:rsidTr="006A71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3E59EE">
            <w:pPr>
              <w:numPr>
                <w:ilvl w:val="0"/>
                <w:numId w:val="22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2523AB" w:rsidP="00FB5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О совместной работе органов местного самоуправления территориальных органов государственной власти по выполнению постановления администрации района №</w:t>
            </w:r>
            <w:r w:rsidR="00685E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D4E5E">
              <w:rPr>
                <w:rFonts w:ascii="PT Astra Serif" w:hAnsi="PT Astra Serif"/>
                <w:sz w:val="28"/>
                <w:szCs w:val="28"/>
              </w:rPr>
              <w:t>385 от 25.12.2020 «Об утверждении муниципальной программы «Профилактика идеологии терроризма и экстремизма в молодежной среде,</w:t>
            </w:r>
            <w:r w:rsidR="00EB65E4" w:rsidRPr="001D4E5E">
              <w:rPr>
                <w:rFonts w:ascii="PT Astra Serif" w:hAnsi="PT Astra Serif"/>
                <w:sz w:val="28"/>
                <w:szCs w:val="28"/>
              </w:rPr>
              <w:t xml:space="preserve"> гармонизация м</w:t>
            </w:r>
            <w:r w:rsidR="00FB592E" w:rsidRPr="001D4E5E">
              <w:rPr>
                <w:rFonts w:ascii="PT Astra Serif" w:hAnsi="PT Astra Serif"/>
                <w:sz w:val="28"/>
                <w:szCs w:val="28"/>
              </w:rPr>
              <w:t>е</w:t>
            </w:r>
            <w:r w:rsidR="00EB65E4" w:rsidRPr="001D4E5E">
              <w:rPr>
                <w:rFonts w:ascii="PT Astra Serif" w:hAnsi="PT Astra Serif"/>
                <w:sz w:val="28"/>
                <w:szCs w:val="28"/>
              </w:rPr>
              <w:t>жнациональных отношений на территории Ключевского района» на 2021-2025 годы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C17B1" w:rsidP="00034D96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="00D80F41" w:rsidRPr="001D4E5E">
              <w:rPr>
                <w:rFonts w:ascii="PT Astra Serif" w:hAnsi="PT Astra Serif"/>
                <w:sz w:val="28"/>
                <w:szCs w:val="28"/>
              </w:rPr>
              <w:t xml:space="preserve"> кв</w:t>
            </w:r>
            <w:r w:rsidR="00C14249">
              <w:rPr>
                <w:rFonts w:ascii="PT Astra Serif" w:hAnsi="PT Astra Serif"/>
                <w:sz w:val="28"/>
                <w:szCs w:val="28"/>
              </w:rPr>
              <w:t>. 2024</w:t>
            </w:r>
            <w:r w:rsidR="002523AB" w:rsidRPr="001D4E5E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2523AB" w:rsidP="00FB592E">
            <w:pPr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  <w:p w:rsidR="003E59EE" w:rsidRPr="001D4E5E" w:rsidRDefault="003E59E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59EE" w:rsidRPr="001D4E5E" w:rsidTr="00C14249">
        <w:trPr>
          <w:trHeight w:val="31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C14249">
            <w:pPr>
              <w:numPr>
                <w:ilvl w:val="0"/>
                <w:numId w:val="2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9" w:rsidRPr="001D4E5E" w:rsidRDefault="00C14249" w:rsidP="00FB5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Об организации работы учреждений культуры в МО «Ключевский район» по выполнению мероприятий, направленных на реализацию Стратегии государственной национальной политики, сохранение исторического и к</w:t>
            </w:r>
            <w:r>
              <w:rPr>
                <w:rFonts w:ascii="PT Astra Serif" w:hAnsi="PT Astra Serif"/>
                <w:sz w:val="28"/>
                <w:szCs w:val="28"/>
              </w:rPr>
              <w:t>ультурного наследия России в свете 100-летия района.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C17B1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C14249">
              <w:rPr>
                <w:rFonts w:ascii="PT Astra Serif" w:hAnsi="PT Astra Serif"/>
                <w:sz w:val="28"/>
                <w:szCs w:val="28"/>
              </w:rPr>
              <w:t xml:space="preserve"> кв. 2024</w:t>
            </w:r>
            <w:r w:rsidR="003755F1" w:rsidRPr="001D4E5E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9" w:rsidRPr="00C14249" w:rsidRDefault="00C14249" w:rsidP="00C14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Руденко Е.В.,</w:t>
            </w:r>
          </w:p>
          <w:p w:rsidR="00C14249" w:rsidRPr="00C14249" w:rsidRDefault="00C14249" w:rsidP="00C14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Рогозина К.Н.,</w:t>
            </w:r>
          </w:p>
          <w:p w:rsidR="00C14249" w:rsidRDefault="00C14249" w:rsidP="00C14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Главы сельских советов</w:t>
            </w: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14249" w:rsidRDefault="00C14249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E59EE" w:rsidRPr="001D4E5E" w:rsidRDefault="003E59EE" w:rsidP="00685E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59EE" w:rsidRPr="001D4E5E" w:rsidTr="006A71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3E59EE">
            <w:pPr>
              <w:numPr>
                <w:ilvl w:val="0"/>
                <w:numId w:val="22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9" w:rsidRDefault="00C14249" w:rsidP="00C14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О работе органов местного самоуправления их повышению интереса населения к празднованию исторических и памятных дат, государственных праздников</w:t>
            </w:r>
          </w:p>
          <w:p w:rsidR="00C14249" w:rsidRPr="001D4E5E" w:rsidRDefault="00C14249" w:rsidP="00C142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C17B1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="00C14249">
              <w:rPr>
                <w:rFonts w:ascii="PT Astra Serif" w:hAnsi="PT Astra Serif"/>
                <w:sz w:val="28"/>
                <w:szCs w:val="28"/>
              </w:rPr>
              <w:t xml:space="preserve"> кв. 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E" w:rsidRPr="001D4E5E" w:rsidRDefault="00C14249" w:rsidP="00FB592E">
            <w:pPr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3E59EE" w:rsidRPr="001D4E5E" w:rsidTr="006A71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3E59EE">
            <w:pPr>
              <w:numPr>
                <w:ilvl w:val="0"/>
                <w:numId w:val="22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C14249" w:rsidP="00FB5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 xml:space="preserve">О работе образовательных организаций района по реализации мероприятий, направленных на гармонизацию </w:t>
            </w:r>
            <w:r w:rsidRPr="00C14249">
              <w:rPr>
                <w:rFonts w:ascii="PT Astra Serif" w:hAnsi="PT Astra Serif"/>
                <w:sz w:val="28"/>
                <w:szCs w:val="28"/>
              </w:rPr>
              <w:lastRenderedPageBreak/>
              <w:t>межнациональных отношений, националь</w:t>
            </w:r>
            <w:r>
              <w:rPr>
                <w:rFonts w:ascii="PT Astra Serif" w:hAnsi="PT Astra Serif"/>
                <w:sz w:val="28"/>
                <w:szCs w:val="28"/>
              </w:rPr>
              <w:t>но-культурное развитие молодежи, противодействию чуждой идеологии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FB592E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IV</w:t>
            </w:r>
            <w:r w:rsidR="00C14249">
              <w:rPr>
                <w:rFonts w:ascii="PT Astra Serif" w:hAnsi="PT Astra Serif"/>
                <w:sz w:val="28"/>
                <w:szCs w:val="28"/>
              </w:rPr>
              <w:t xml:space="preserve"> кв. 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9" w:rsidRDefault="00C14249" w:rsidP="00FB5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Ключевского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E59EE" w:rsidRPr="001D4E5E" w:rsidRDefault="00C14249" w:rsidP="00FB59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424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КГБПОУ «Ключевский лицей профессионального образования»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им. А.В. Гукова</w:t>
            </w:r>
          </w:p>
        </w:tc>
      </w:tr>
      <w:tr w:rsidR="003E59EE" w:rsidRPr="001D4E5E" w:rsidTr="006A71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3E59EE" w:rsidP="003E59EE">
            <w:pPr>
              <w:numPr>
                <w:ilvl w:val="0"/>
                <w:numId w:val="22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B2D42" w:rsidP="003E69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Мониторинг реализации муниципальной программы № 385 от 25.12.2020 «Об утверждении муниципальной программы «Профилактика идеологии терроризма и экстремизма в молодежной среде, гармонизация межнациональных отношений на территории Ключевского района» на 2021-2025 годы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B2D42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EE" w:rsidRPr="001D4E5E" w:rsidRDefault="008B2D42" w:rsidP="00034D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4E5E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</w:tbl>
    <w:p w:rsidR="009E6905" w:rsidRPr="001D4E5E" w:rsidRDefault="009E6905" w:rsidP="009E6905">
      <w:pPr>
        <w:rPr>
          <w:rFonts w:ascii="PT Astra Serif" w:eastAsia="Times New Roman" w:hAnsi="PT Astra Serif"/>
          <w:sz w:val="28"/>
          <w:szCs w:val="28"/>
        </w:rPr>
      </w:pPr>
    </w:p>
    <w:sectPr w:rsidR="009E6905" w:rsidRPr="001D4E5E" w:rsidSect="00C14249">
      <w:pgSz w:w="11900" w:h="16838"/>
      <w:pgMar w:top="426" w:right="486" w:bottom="408" w:left="1120" w:header="0" w:footer="0" w:gutter="0"/>
      <w:cols w:space="720" w:equalWidth="0">
        <w:col w:w="103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93" w:rsidRDefault="00394E93" w:rsidP="009E6905">
      <w:r>
        <w:separator/>
      </w:r>
    </w:p>
  </w:endnote>
  <w:endnote w:type="continuationSeparator" w:id="0">
    <w:p w:rsidR="00394E93" w:rsidRDefault="00394E93" w:rsidP="009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93" w:rsidRDefault="00394E93" w:rsidP="009E6905">
      <w:r>
        <w:separator/>
      </w:r>
    </w:p>
  </w:footnote>
  <w:footnote w:type="continuationSeparator" w:id="0">
    <w:p w:rsidR="00394E93" w:rsidRDefault="00394E93" w:rsidP="009E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545E14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DB127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1EB"/>
    <w:multiLevelType w:val="hybridMultilevel"/>
    <w:tmpl w:val="59021A84"/>
    <w:lvl w:ilvl="0" w:tplc="8820A15E">
      <w:start w:val="3"/>
      <w:numFmt w:val="decimal"/>
      <w:lvlText w:val="%1."/>
      <w:lvlJc w:val="left"/>
    </w:lvl>
    <w:lvl w:ilvl="1" w:tplc="11B6F1A4">
      <w:numFmt w:val="decimal"/>
      <w:lvlText w:val=""/>
      <w:lvlJc w:val="left"/>
    </w:lvl>
    <w:lvl w:ilvl="2" w:tplc="C9E862AA">
      <w:numFmt w:val="decimal"/>
      <w:lvlText w:val=""/>
      <w:lvlJc w:val="left"/>
    </w:lvl>
    <w:lvl w:ilvl="3" w:tplc="74042A7C">
      <w:numFmt w:val="decimal"/>
      <w:lvlText w:val=""/>
      <w:lvlJc w:val="left"/>
    </w:lvl>
    <w:lvl w:ilvl="4" w:tplc="35EAD2BA">
      <w:numFmt w:val="decimal"/>
      <w:lvlText w:val=""/>
      <w:lvlJc w:val="left"/>
    </w:lvl>
    <w:lvl w:ilvl="5" w:tplc="B16C157E">
      <w:numFmt w:val="decimal"/>
      <w:lvlText w:val=""/>
      <w:lvlJc w:val="left"/>
    </w:lvl>
    <w:lvl w:ilvl="6" w:tplc="EDFA2C64">
      <w:numFmt w:val="decimal"/>
      <w:lvlText w:val=""/>
      <w:lvlJc w:val="left"/>
    </w:lvl>
    <w:lvl w:ilvl="7" w:tplc="5BE4915E">
      <w:numFmt w:val="decimal"/>
      <w:lvlText w:val=""/>
      <w:lvlJc w:val="left"/>
    </w:lvl>
    <w:lvl w:ilvl="8" w:tplc="3626DAE4">
      <w:numFmt w:val="decimal"/>
      <w:lvlText w:val=""/>
      <w:lvlJc w:val="left"/>
    </w:lvl>
  </w:abstractNum>
  <w:abstractNum w:abstractNumId="10" w15:restartNumberingAfterBreak="0">
    <w:nsid w:val="00000BB3"/>
    <w:multiLevelType w:val="hybridMultilevel"/>
    <w:tmpl w:val="1E5C3042"/>
    <w:lvl w:ilvl="0" w:tplc="DDF6C462">
      <w:start w:val="4"/>
      <w:numFmt w:val="decimal"/>
      <w:lvlText w:val="%1."/>
      <w:lvlJc w:val="left"/>
    </w:lvl>
    <w:lvl w:ilvl="1" w:tplc="8438DB68">
      <w:numFmt w:val="decimal"/>
      <w:lvlText w:val=""/>
      <w:lvlJc w:val="left"/>
    </w:lvl>
    <w:lvl w:ilvl="2" w:tplc="C726BAE0">
      <w:numFmt w:val="decimal"/>
      <w:lvlText w:val=""/>
      <w:lvlJc w:val="left"/>
    </w:lvl>
    <w:lvl w:ilvl="3" w:tplc="B66600E4">
      <w:numFmt w:val="decimal"/>
      <w:lvlText w:val=""/>
      <w:lvlJc w:val="left"/>
    </w:lvl>
    <w:lvl w:ilvl="4" w:tplc="61628628">
      <w:numFmt w:val="decimal"/>
      <w:lvlText w:val=""/>
      <w:lvlJc w:val="left"/>
    </w:lvl>
    <w:lvl w:ilvl="5" w:tplc="13F4B78C">
      <w:numFmt w:val="decimal"/>
      <w:lvlText w:val=""/>
      <w:lvlJc w:val="left"/>
    </w:lvl>
    <w:lvl w:ilvl="6" w:tplc="2854800A">
      <w:numFmt w:val="decimal"/>
      <w:lvlText w:val=""/>
      <w:lvlJc w:val="left"/>
    </w:lvl>
    <w:lvl w:ilvl="7" w:tplc="5D5C2986">
      <w:numFmt w:val="decimal"/>
      <w:lvlText w:val=""/>
      <w:lvlJc w:val="left"/>
    </w:lvl>
    <w:lvl w:ilvl="8" w:tplc="7750DB28">
      <w:numFmt w:val="decimal"/>
      <w:lvlText w:val=""/>
      <w:lvlJc w:val="left"/>
    </w:lvl>
  </w:abstractNum>
  <w:abstractNum w:abstractNumId="11" w15:restartNumberingAfterBreak="0">
    <w:nsid w:val="000012DB"/>
    <w:multiLevelType w:val="hybridMultilevel"/>
    <w:tmpl w:val="C4241E9A"/>
    <w:lvl w:ilvl="0" w:tplc="7B0887D4">
      <w:start w:val="1"/>
      <w:numFmt w:val="bullet"/>
      <w:lvlText w:val="в"/>
      <w:lvlJc w:val="left"/>
    </w:lvl>
    <w:lvl w:ilvl="1" w:tplc="35A0C762">
      <w:numFmt w:val="decimal"/>
      <w:lvlText w:val=""/>
      <w:lvlJc w:val="left"/>
    </w:lvl>
    <w:lvl w:ilvl="2" w:tplc="924CD4E2">
      <w:numFmt w:val="decimal"/>
      <w:lvlText w:val=""/>
      <w:lvlJc w:val="left"/>
    </w:lvl>
    <w:lvl w:ilvl="3" w:tplc="8B220FA6">
      <w:numFmt w:val="decimal"/>
      <w:lvlText w:val=""/>
      <w:lvlJc w:val="left"/>
    </w:lvl>
    <w:lvl w:ilvl="4" w:tplc="CD0866F8">
      <w:numFmt w:val="decimal"/>
      <w:lvlText w:val=""/>
      <w:lvlJc w:val="left"/>
    </w:lvl>
    <w:lvl w:ilvl="5" w:tplc="BD501ED0">
      <w:numFmt w:val="decimal"/>
      <w:lvlText w:val=""/>
      <w:lvlJc w:val="left"/>
    </w:lvl>
    <w:lvl w:ilvl="6" w:tplc="61488F60">
      <w:numFmt w:val="decimal"/>
      <w:lvlText w:val=""/>
      <w:lvlJc w:val="left"/>
    </w:lvl>
    <w:lvl w:ilvl="7" w:tplc="F3AE0A88">
      <w:numFmt w:val="decimal"/>
      <w:lvlText w:val=""/>
      <w:lvlJc w:val="left"/>
    </w:lvl>
    <w:lvl w:ilvl="8" w:tplc="7CC284E0">
      <w:numFmt w:val="decimal"/>
      <w:lvlText w:val=""/>
      <w:lvlJc w:val="left"/>
    </w:lvl>
  </w:abstractNum>
  <w:abstractNum w:abstractNumId="12" w15:restartNumberingAfterBreak="0">
    <w:nsid w:val="0000153C"/>
    <w:multiLevelType w:val="hybridMultilevel"/>
    <w:tmpl w:val="EE001F0A"/>
    <w:lvl w:ilvl="0" w:tplc="0D1C2F92">
      <w:start w:val="1"/>
      <w:numFmt w:val="bullet"/>
      <w:lvlText w:val="к"/>
      <w:lvlJc w:val="left"/>
    </w:lvl>
    <w:lvl w:ilvl="1" w:tplc="6ED44722">
      <w:numFmt w:val="decimal"/>
      <w:lvlText w:val=""/>
      <w:lvlJc w:val="left"/>
    </w:lvl>
    <w:lvl w:ilvl="2" w:tplc="3E0CD1D0">
      <w:numFmt w:val="decimal"/>
      <w:lvlText w:val=""/>
      <w:lvlJc w:val="left"/>
    </w:lvl>
    <w:lvl w:ilvl="3" w:tplc="93C2EDFA">
      <w:numFmt w:val="decimal"/>
      <w:lvlText w:val=""/>
      <w:lvlJc w:val="left"/>
    </w:lvl>
    <w:lvl w:ilvl="4" w:tplc="4CACE014">
      <w:numFmt w:val="decimal"/>
      <w:lvlText w:val=""/>
      <w:lvlJc w:val="left"/>
    </w:lvl>
    <w:lvl w:ilvl="5" w:tplc="E4F66CE2">
      <w:numFmt w:val="decimal"/>
      <w:lvlText w:val=""/>
      <w:lvlJc w:val="left"/>
    </w:lvl>
    <w:lvl w:ilvl="6" w:tplc="B3B01430">
      <w:numFmt w:val="decimal"/>
      <w:lvlText w:val=""/>
      <w:lvlJc w:val="left"/>
    </w:lvl>
    <w:lvl w:ilvl="7" w:tplc="DA300F36">
      <w:numFmt w:val="decimal"/>
      <w:lvlText w:val=""/>
      <w:lvlJc w:val="left"/>
    </w:lvl>
    <w:lvl w:ilvl="8" w:tplc="D78EE7E6">
      <w:numFmt w:val="decimal"/>
      <w:lvlText w:val=""/>
      <w:lvlJc w:val="left"/>
    </w:lvl>
  </w:abstractNum>
  <w:abstractNum w:abstractNumId="13" w15:restartNumberingAfterBreak="0">
    <w:nsid w:val="000026E9"/>
    <w:multiLevelType w:val="hybridMultilevel"/>
    <w:tmpl w:val="48462B2E"/>
    <w:lvl w:ilvl="0" w:tplc="0AE2CAAC">
      <w:start w:val="2"/>
      <w:numFmt w:val="decimal"/>
      <w:lvlText w:val="%1."/>
      <w:lvlJc w:val="left"/>
    </w:lvl>
    <w:lvl w:ilvl="1" w:tplc="B4CEDDDA">
      <w:numFmt w:val="decimal"/>
      <w:lvlText w:val=""/>
      <w:lvlJc w:val="left"/>
    </w:lvl>
    <w:lvl w:ilvl="2" w:tplc="A798240A">
      <w:numFmt w:val="decimal"/>
      <w:lvlText w:val=""/>
      <w:lvlJc w:val="left"/>
    </w:lvl>
    <w:lvl w:ilvl="3" w:tplc="EBACA758">
      <w:numFmt w:val="decimal"/>
      <w:lvlText w:val=""/>
      <w:lvlJc w:val="left"/>
    </w:lvl>
    <w:lvl w:ilvl="4" w:tplc="4F34FFD8">
      <w:numFmt w:val="decimal"/>
      <w:lvlText w:val=""/>
      <w:lvlJc w:val="left"/>
    </w:lvl>
    <w:lvl w:ilvl="5" w:tplc="9C8085E2">
      <w:numFmt w:val="decimal"/>
      <w:lvlText w:val=""/>
      <w:lvlJc w:val="left"/>
    </w:lvl>
    <w:lvl w:ilvl="6" w:tplc="A5BEEE50">
      <w:numFmt w:val="decimal"/>
      <w:lvlText w:val=""/>
      <w:lvlJc w:val="left"/>
    </w:lvl>
    <w:lvl w:ilvl="7" w:tplc="1EAAB908">
      <w:numFmt w:val="decimal"/>
      <w:lvlText w:val=""/>
      <w:lvlJc w:val="left"/>
    </w:lvl>
    <w:lvl w:ilvl="8" w:tplc="D5C8D6E2">
      <w:numFmt w:val="decimal"/>
      <w:lvlText w:val=""/>
      <w:lvlJc w:val="left"/>
    </w:lvl>
  </w:abstractNum>
  <w:abstractNum w:abstractNumId="14" w15:restartNumberingAfterBreak="0">
    <w:nsid w:val="00002EA6"/>
    <w:multiLevelType w:val="hybridMultilevel"/>
    <w:tmpl w:val="32B49CE4"/>
    <w:lvl w:ilvl="0" w:tplc="4FCA63F8">
      <w:start w:val="1"/>
      <w:numFmt w:val="bullet"/>
      <w:lvlText w:val="в"/>
      <w:lvlJc w:val="left"/>
    </w:lvl>
    <w:lvl w:ilvl="1" w:tplc="8E2EE76E">
      <w:numFmt w:val="decimal"/>
      <w:lvlText w:val=""/>
      <w:lvlJc w:val="left"/>
    </w:lvl>
    <w:lvl w:ilvl="2" w:tplc="E640E424">
      <w:numFmt w:val="decimal"/>
      <w:lvlText w:val=""/>
      <w:lvlJc w:val="left"/>
    </w:lvl>
    <w:lvl w:ilvl="3" w:tplc="D1E0FCA8">
      <w:numFmt w:val="decimal"/>
      <w:lvlText w:val=""/>
      <w:lvlJc w:val="left"/>
    </w:lvl>
    <w:lvl w:ilvl="4" w:tplc="3B2091EA">
      <w:numFmt w:val="decimal"/>
      <w:lvlText w:val=""/>
      <w:lvlJc w:val="left"/>
    </w:lvl>
    <w:lvl w:ilvl="5" w:tplc="2C86855A">
      <w:numFmt w:val="decimal"/>
      <w:lvlText w:val=""/>
      <w:lvlJc w:val="left"/>
    </w:lvl>
    <w:lvl w:ilvl="6" w:tplc="4A3A052A">
      <w:numFmt w:val="decimal"/>
      <w:lvlText w:val=""/>
      <w:lvlJc w:val="left"/>
    </w:lvl>
    <w:lvl w:ilvl="7" w:tplc="68A4ED3C">
      <w:numFmt w:val="decimal"/>
      <w:lvlText w:val=""/>
      <w:lvlJc w:val="left"/>
    </w:lvl>
    <w:lvl w:ilvl="8" w:tplc="CAACDFCA">
      <w:numFmt w:val="decimal"/>
      <w:lvlText w:val=""/>
      <w:lvlJc w:val="left"/>
    </w:lvl>
  </w:abstractNum>
  <w:abstractNum w:abstractNumId="15" w15:restartNumberingAfterBreak="0">
    <w:nsid w:val="0000390C"/>
    <w:multiLevelType w:val="hybridMultilevel"/>
    <w:tmpl w:val="E85A5D56"/>
    <w:lvl w:ilvl="0" w:tplc="0038BDE4">
      <w:start w:val="21"/>
      <w:numFmt w:val="decimal"/>
      <w:lvlText w:val="%1."/>
      <w:lvlJc w:val="left"/>
    </w:lvl>
    <w:lvl w:ilvl="1" w:tplc="8564B2F8">
      <w:numFmt w:val="decimal"/>
      <w:lvlText w:val=""/>
      <w:lvlJc w:val="left"/>
    </w:lvl>
    <w:lvl w:ilvl="2" w:tplc="79180216">
      <w:numFmt w:val="decimal"/>
      <w:lvlText w:val=""/>
      <w:lvlJc w:val="left"/>
    </w:lvl>
    <w:lvl w:ilvl="3" w:tplc="4C18C682">
      <w:numFmt w:val="decimal"/>
      <w:lvlText w:val=""/>
      <w:lvlJc w:val="left"/>
    </w:lvl>
    <w:lvl w:ilvl="4" w:tplc="E91C8766">
      <w:numFmt w:val="decimal"/>
      <w:lvlText w:val=""/>
      <w:lvlJc w:val="left"/>
    </w:lvl>
    <w:lvl w:ilvl="5" w:tplc="CD8ACD86">
      <w:numFmt w:val="decimal"/>
      <w:lvlText w:val=""/>
      <w:lvlJc w:val="left"/>
    </w:lvl>
    <w:lvl w:ilvl="6" w:tplc="2D6E61CA">
      <w:numFmt w:val="decimal"/>
      <w:lvlText w:val=""/>
      <w:lvlJc w:val="left"/>
    </w:lvl>
    <w:lvl w:ilvl="7" w:tplc="F41A28DA">
      <w:numFmt w:val="decimal"/>
      <w:lvlText w:val=""/>
      <w:lvlJc w:val="left"/>
    </w:lvl>
    <w:lvl w:ilvl="8" w:tplc="9CFA9CD0">
      <w:numFmt w:val="decimal"/>
      <w:lvlText w:val=""/>
      <w:lvlJc w:val="left"/>
    </w:lvl>
  </w:abstractNum>
  <w:abstractNum w:abstractNumId="16" w15:restartNumberingAfterBreak="0">
    <w:nsid w:val="000041BB"/>
    <w:multiLevelType w:val="hybridMultilevel"/>
    <w:tmpl w:val="27B4808A"/>
    <w:lvl w:ilvl="0" w:tplc="CC102F34">
      <w:start w:val="1"/>
      <w:numFmt w:val="decimal"/>
      <w:lvlText w:val="%1."/>
      <w:lvlJc w:val="left"/>
    </w:lvl>
    <w:lvl w:ilvl="1" w:tplc="36A479C6">
      <w:numFmt w:val="decimal"/>
      <w:lvlText w:val=""/>
      <w:lvlJc w:val="left"/>
    </w:lvl>
    <w:lvl w:ilvl="2" w:tplc="3086E676">
      <w:numFmt w:val="decimal"/>
      <w:lvlText w:val=""/>
      <w:lvlJc w:val="left"/>
    </w:lvl>
    <w:lvl w:ilvl="3" w:tplc="0130EACC">
      <w:numFmt w:val="decimal"/>
      <w:lvlText w:val=""/>
      <w:lvlJc w:val="left"/>
    </w:lvl>
    <w:lvl w:ilvl="4" w:tplc="15AE0E12">
      <w:numFmt w:val="decimal"/>
      <w:lvlText w:val=""/>
      <w:lvlJc w:val="left"/>
    </w:lvl>
    <w:lvl w:ilvl="5" w:tplc="075E138C">
      <w:numFmt w:val="decimal"/>
      <w:lvlText w:val=""/>
      <w:lvlJc w:val="left"/>
    </w:lvl>
    <w:lvl w:ilvl="6" w:tplc="26E47F1A">
      <w:numFmt w:val="decimal"/>
      <w:lvlText w:val=""/>
      <w:lvlJc w:val="left"/>
    </w:lvl>
    <w:lvl w:ilvl="7" w:tplc="8FA672D8">
      <w:numFmt w:val="decimal"/>
      <w:lvlText w:val=""/>
      <w:lvlJc w:val="left"/>
    </w:lvl>
    <w:lvl w:ilvl="8" w:tplc="4FC6F52C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E4AAF3DC"/>
    <w:lvl w:ilvl="0" w:tplc="5DCE1D5E">
      <w:numFmt w:val="decimal"/>
      <w:lvlText w:val="%1."/>
      <w:lvlJc w:val="left"/>
    </w:lvl>
    <w:lvl w:ilvl="1" w:tplc="E084CD66">
      <w:start w:val="1"/>
      <w:numFmt w:val="bullet"/>
      <w:lvlText w:val="п"/>
      <w:lvlJc w:val="left"/>
      <w:rPr>
        <w:b w:val="0"/>
      </w:rPr>
    </w:lvl>
    <w:lvl w:ilvl="2" w:tplc="2954D6CA">
      <w:numFmt w:val="decimal"/>
      <w:lvlText w:val=""/>
      <w:lvlJc w:val="left"/>
    </w:lvl>
    <w:lvl w:ilvl="3" w:tplc="BA68AE94">
      <w:numFmt w:val="decimal"/>
      <w:lvlText w:val=""/>
      <w:lvlJc w:val="left"/>
    </w:lvl>
    <w:lvl w:ilvl="4" w:tplc="F3DCC440">
      <w:numFmt w:val="decimal"/>
      <w:lvlText w:val=""/>
      <w:lvlJc w:val="left"/>
    </w:lvl>
    <w:lvl w:ilvl="5" w:tplc="4B6CD48A">
      <w:numFmt w:val="decimal"/>
      <w:lvlText w:val=""/>
      <w:lvlJc w:val="left"/>
    </w:lvl>
    <w:lvl w:ilvl="6" w:tplc="2ABCE5A8">
      <w:numFmt w:val="decimal"/>
      <w:lvlText w:val=""/>
      <w:lvlJc w:val="left"/>
    </w:lvl>
    <w:lvl w:ilvl="7" w:tplc="184A1A2A">
      <w:numFmt w:val="decimal"/>
      <w:lvlText w:val=""/>
      <w:lvlJc w:val="left"/>
    </w:lvl>
    <w:lvl w:ilvl="8" w:tplc="02B2CA5E">
      <w:numFmt w:val="decimal"/>
      <w:lvlText w:val=""/>
      <w:lvlJc w:val="left"/>
    </w:lvl>
  </w:abstractNum>
  <w:abstractNum w:abstractNumId="18" w15:restartNumberingAfterBreak="0">
    <w:nsid w:val="00006DF1"/>
    <w:multiLevelType w:val="hybridMultilevel"/>
    <w:tmpl w:val="F1B43366"/>
    <w:lvl w:ilvl="0" w:tplc="4E8A6732">
      <w:start w:val="1"/>
      <w:numFmt w:val="bullet"/>
      <w:lvlText w:val="О"/>
      <w:lvlJc w:val="left"/>
    </w:lvl>
    <w:lvl w:ilvl="1" w:tplc="6C58FA5A">
      <w:start w:val="1"/>
      <w:numFmt w:val="bullet"/>
      <w:lvlText w:val="В"/>
      <w:lvlJc w:val="left"/>
    </w:lvl>
    <w:lvl w:ilvl="2" w:tplc="F4922C66">
      <w:numFmt w:val="decimal"/>
      <w:lvlText w:val=""/>
      <w:lvlJc w:val="left"/>
    </w:lvl>
    <w:lvl w:ilvl="3" w:tplc="A18A9A6E">
      <w:numFmt w:val="decimal"/>
      <w:lvlText w:val=""/>
      <w:lvlJc w:val="left"/>
    </w:lvl>
    <w:lvl w:ilvl="4" w:tplc="DE74976C">
      <w:numFmt w:val="decimal"/>
      <w:lvlText w:val=""/>
      <w:lvlJc w:val="left"/>
    </w:lvl>
    <w:lvl w:ilvl="5" w:tplc="B4C216AA">
      <w:numFmt w:val="decimal"/>
      <w:lvlText w:val=""/>
      <w:lvlJc w:val="left"/>
    </w:lvl>
    <w:lvl w:ilvl="6" w:tplc="F648E9BC">
      <w:numFmt w:val="decimal"/>
      <w:lvlText w:val=""/>
      <w:lvlJc w:val="left"/>
    </w:lvl>
    <w:lvl w:ilvl="7" w:tplc="8D8A7F1C">
      <w:numFmt w:val="decimal"/>
      <w:lvlText w:val=""/>
      <w:lvlJc w:val="left"/>
    </w:lvl>
    <w:lvl w:ilvl="8" w:tplc="DD7EAD1E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1EA617D8"/>
    <w:lvl w:ilvl="0" w:tplc="38789EF8">
      <w:start w:val="13"/>
      <w:numFmt w:val="decimal"/>
      <w:lvlText w:val="%1."/>
      <w:lvlJc w:val="left"/>
    </w:lvl>
    <w:lvl w:ilvl="1" w:tplc="3908629C">
      <w:numFmt w:val="decimal"/>
      <w:lvlText w:val=""/>
      <w:lvlJc w:val="left"/>
    </w:lvl>
    <w:lvl w:ilvl="2" w:tplc="80829938">
      <w:numFmt w:val="decimal"/>
      <w:lvlText w:val=""/>
      <w:lvlJc w:val="left"/>
    </w:lvl>
    <w:lvl w:ilvl="3" w:tplc="73EA5DA6">
      <w:numFmt w:val="decimal"/>
      <w:lvlText w:val=""/>
      <w:lvlJc w:val="left"/>
    </w:lvl>
    <w:lvl w:ilvl="4" w:tplc="31EC7F64">
      <w:numFmt w:val="decimal"/>
      <w:lvlText w:val=""/>
      <w:lvlJc w:val="left"/>
    </w:lvl>
    <w:lvl w:ilvl="5" w:tplc="82881CBC">
      <w:numFmt w:val="decimal"/>
      <w:lvlText w:val=""/>
      <w:lvlJc w:val="left"/>
    </w:lvl>
    <w:lvl w:ilvl="6" w:tplc="97F404A0">
      <w:numFmt w:val="decimal"/>
      <w:lvlText w:val=""/>
      <w:lvlJc w:val="left"/>
    </w:lvl>
    <w:lvl w:ilvl="7" w:tplc="D3E0B114">
      <w:numFmt w:val="decimal"/>
      <w:lvlText w:val=""/>
      <w:lvlJc w:val="left"/>
    </w:lvl>
    <w:lvl w:ilvl="8" w:tplc="DA22FC98">
      <w:numFmt w:val="decimal"/>
      <w:lvlText w:val=""/>
      <w:lvlJc w:val="left"/>
    </w:lvl>
  </w:abstractNum>
  <w:abstractNum w:abstractNumId="20" w15:restartNumberingAfterBreak="0">
    <w:nsid w:val="164509A2"/>
    <w:multiLevelType w:val="multilevel"/>
    <w:tmpl w:val="7BDE5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1" w15:restartNumberingAfterBreak="0">
    <w:nsid w:val="2B4D74D8"/>
    <w:multiLevelType w:val="hybridMultilevel"/>
    <w:tmpl w:val="0BCCE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1D073D"/>
    <w:multiLevelType w:val="hybridMultilevel"/>
    <w:tmpl w:val="A06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90"/>
    <w:rsid w:val="000037D2"/>
    <w:rsid w:val="0000586D"/>
    <w:rsid w:val="00026297"/>
    <w:rsid w:val="0005178B"/>
    <w:rsid w:val="000E02C1"/>
    <w:rsid w:val="001442DA"/>
    <w:rsid w:val="00147963"/>
    <w:rsid w:val="00147EB0"/>
    <w:rsid w:val="0019029D"/>
    <w:rsid w:val="001A7C1E"/>
    <w:rsid w:val="001D4E5E"/>
    <w:rsid w:val="00231B83"/>
    <w:rsid w:val="002523AB"/>
    <w:rsid w:val="00283FD4"/>
    <w:rsid w:val="002A5C39"/>
    <w:rsid w:val="002E3FDB"/>
    <w:rsid w:val="003755F1"/>
    <w:rsid w:val="00394E93"/>
    <w:rsid w:val="003A55C9"/>
    <w:rsid w:val="003A732B"/>
    <w:rsid w:val="003E59EE"/>
    <w:rsid w:val="003E6996"/>
    <w:rsid w:val="003F44C4"/>
    <w:rsid w:val="00433F7F"/>
    <w:rsid w:val="00475C70"/>
    <w:rsid w:val="00490492"/>
    <w:rsid w:val="00497E60"/>
    <w:rsid w:val="004D5736"/>
    <w:rsid w:val="004F7202"/>
    <w:rsid w:val="00511C8F"/>
    <w:rsid w:val="005242E9"/>
    <w:rsid w:val="00530C3A"/>
    <w:rsid w:val="00574C67"/>
    <w:rsid w:val="00590A91"/>
    <w:rsid w:val="005C7A77"/>
    <w:rsid w:val="006140D9"/>
    <w:rsid w:val="00642929"/>
    <w:rsid w:val="00685EEA"/>
    <w:rsid w:val="006954BD"/>
    <w:rsid w:val="006A55F9"/>
    <w:rsid w:val="006A71B4"/>
    <w:rsid w:val="006D0517"/>
    <w:rsid w:val="006D0E2A"/>
    <w:rsid w:val="00751E9F"/>
    <w:rsid w:val="00772BC5"/>
    <w:rsid w:val="007C0AE2"/>
    <w:rsid w:val="007E2142"/>
    <w:rsid w:val="007E240A"/>
    <w:rsid w:val="008159BA"/>
    <w:rsid w:val="00824A54"/>
    <w:rsid w:val="00837055"/>
    <w:rsid w:val="00856F03"/>
    <w:rsid w:val="00887AAA"/>
    <w:rsid w:val="008B2D42"/>
    <w:rsid w:val="008C17B1"/>
    <w:rsid w:val="008E3C0E"/>
    <w:rsid w:val="00940D7F"/>
    <w:rsid w:val="00955619"/>
    <w:rsid w:val="009A35D3"/>
    <w:rsid w:val="009A6537"/>
    <w:rsid w:val="009B7890"/>
    <w:rsid w:val="009E6905"/>
    <w:rsid w:val="00A40E75"/>
    <w:rsid w:val="00A5346D"/>
    <w:rsid w:val="00A83A03"/>
    <w:rsid w:val="00AA4E9E"/>
    <w:rsid w:val="00AD0F4B"/>
    <w:rsid w:val="00AD645B"/>
    <w:rsid w:val="00AE24CA"/>
    <w:rsid w:val="00B01E3A"/>
    <w:rsid w:val="00B2778E"/>
    <w:rsid w:val="00B371A4"/>
    <w:rsid w:val="00B51427"/>
    <w:rsid w:val="00B6233C"/>
    <w:rsid w:val="00B7561F"/>
    <w:rsid w:val="00BA700E"/>
    <w:rsid w:val="00BB4559"/>
    <w:rsid w:val="00BE0A57"/>
    <w:rsid w:val="00BF1FEA"/>
    <w:rsid w:val="00BF6E92"/>
    <w:rsid w:val="00C14249"/>
    <w:rsid w:val="00C85F2A"/>
    <w:rsid w:val="00CC4AEE"/>
    <w:rsid w:val="00CD1756"/>
    <w:rsid w:val="00CE2EA3"/>
    <w:rsid w:val="00D80F41"/>
    <w:rsid w:val="00D87DD4"/>
    <w:rsid w:val="00DE4F90"/>
    <w:rsid w:val="00E73C13"/>
    <w:rsid w:val="00EB0F11"/>
    <w:rsid w:val="00EB65E4"/>
    <w:rsid w:val="00EC148C"/>
    <w:rsid w:val="00EE444A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B607-F23A-4A57-9FE9-54833B4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BC5"/>
    <w:pPr>
      <w:ind w:left="720"/>
      <w:contextualSpacing/>
    </w:pPr>
  </w:style>
  <w:style w:type="table" w:styleId="a5">
    <w:name w:val="Table Grid"/>
    <w:basedOn w:val="a1"/>
    <w:uiPriority w:val="59"/>
    <w:rsid w:val="00AE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E6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905"/>
  </w:style>
  <w:style w:type="paragraph" w:styleId="a8">
    <w:name w:val="footer"/>
    <w:basedOn w:val="a"/>
    <w:link w:val="a9"/>
    <w:uiPriority w:val="99"/>
    <w:semiHidden/>
    <w:unhideWhenUsed/>
    <w:rsid w:val="009E6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905"/>
  </w:style>
  <w:style w:type="paragraph" w:styleId="aa">
    <w:name w:val="endnote text"/>
    <w:basedOn w:val="a"/>
    <w:link w:val="ab"/>
    <w:uiPriority w:val="99"/>
    <w:semiHidden/>
    <w:unhideWhenUsed/>
    <w:rsid w:val="008C17B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7B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C17B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C7A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A7AF-7C9D-4909-80D2-3DB448E9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Urist1</cp:lastModifiedBy>
  <cp:revision>2</cp:revision>
  <cp:lastPrinted>2023-01-13T08:44:00Z</cp:lastPrinted>
  <dcterms:created xsi:type="dcterms:W3CDTF">2024-03-06T02:47:00Z</dcterms:created>
  <dcterms:modified xsi:type="dcterms:W3CDTF">2024-03-06T02:47:00Z</dcterms:modified>
</cp:coreProperties>
</file>