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FF893" w14:textId="77777777" w:rsidR="00613EE9" w:rsidRPr="00014946" w:rsidRDefault="00613EE9" w:rsidP="00613EE9">
      <w:pPr>
        <w:pStyle w:val="30"/>
        <w:shd w:val="clear" w:color="auto" w:fill="auto"/>
        <w:spacing w:after="312"/>
        <w:ind w:right="20"/>
        <w:rPr>
          <w:rFonts w:ascii="PT Astra Serif" w:hAnsi="PT Astra Serif"/>
        </w:rPr>
      </w:pPr>
      <w:r w:rsidRPr="00014946">
        <w:rPr>
          <w:rFonts w:ascii="PT Astra Serif" w:hAnsi="PT Astra Serif"/>
        </w:rPr>
        <w:t>Администрация Ключевского района</w:t>
      </w:r>
      <w:r w:rsidRPr="00014946">
        <w:rPr>
          <w:rFonts w:ascii="PT Astra Serif" w:hAnsi="PT Astra Serif"/>
        </w:rPr>
        <w:br/>
        <w:t>Алтайского края</w:t>
      </w:r>
    </w:p>
    <w:p w14:paraId="29CFCA1D" w14:textId="77777777" w:rsidR="00613EE9" w:rsidRPr="00014946" w:rsidRDefault="00613EE9" w:rsidP="00613EE9">
      <w:pPr>
        <w:pStyle w:val="10"/>
        <w:keepNext/>
        <w:keepLines/>
        <w:shd w:val="clear" w:color="auto" w:fill="auto"/>
        <w:spacing w:before="0" w:after="407" w:line="360" w:lineRule="exact"/>
        <w:ind w:right="20"/>
        <w:rPr>
          <w:rFonts w:ascii="PT Astra Serif" w:hAnsi="PT Astra Serif"/>
        </w:rPr>
      </w:pPr>
      <w:bookmarkStart w:id="0" w:name="bookmark0"/>
      <w:r w:rsidRPr="00014946">
        <w:rPr>
          <w:rFonts w:ascii="PT Astra Serif" w:hAnsi="PT Astra Serif"/>
        </w:rPr>
        <w:t>ПОСТАНОВЛЕНИЕ</w:t>
      </w:r>
      <w:bookmarkEnd w:id="0"/>
    </w:p>
    <w:p w14:paraId="2389828B" w14:textId="77777777" w:rsidR="00613EE9" w:rsidRPr="00B37FF9" w:rsidRDefault="00613EE9" w:rsidP="00613EE9">
      <w:pPr>
        <w:pStyle w:val="20"/>
        <w:keepNext/>
        <w:keepLines/>
        <w:shd w:val="clear" w:color="auto" w:fill="auto"/>
        <w:spacing w:before="0" w:after="0" w:line="240" w:lineRule="exact"/>
        <w:ind w:left="-142" w:right="135"/>
        <w:rPr>
          <w:rFonts w:ascii="PT Astra Serif" w:hAnsi="PT Astra Serif"/>
        </w:rPr>
      </w:pPr>
      <w:bookmarkStart w:id="1" w:name="bookmark1"/>
      <w:r w:rsidRPr="001728B1">
        <w:rPr>
          <w:rFonts w:ascii="PT Astra Serif" w:hAnsi="PT Astra Serif"/>
          <w:color w:val="FF0000"/>
        </w:rPr>
        <w:t xml:space="preserve"> </w:t>
      </w:r>
      <w:r w:rsidRPr="00B37FF9">
        <w:rPr>
          <w:rFonts w:ascii="PT Astra Serif" w:hAnsi="PT Astra Serif"/>
          <w:szCs w:val="28"/>
        </w:rPr>
        <w:t>13.01.2025</w:t>
      </w:r>
      <w:r w:rsidRPr="00B37FF9">
        <w:rPr>
          <w:rStyle w:val="2Cambria"/>
          <w:rFonts w:ascii="PT Astra Serif" w:hAnsi="PT Astra Serif"/>
          <w:color w:val="auto"/>
        </w:rPr>
        <w:t xml:space="preserve">                                                                                                                          </w:t>
      </w:r>
      <w:r w:rsidRPr="00B37FF9">
        <w:rPr>
          <w:rFonts w:ascii="PT Astra Serif" w:hAnsi="PT Astra Serif"/>
          <w:szCs w:val="28"/>
        </w:rPr>
        <w:t>№</w:t>
      </w:r>
      <w:bookmarkEnd w:id="1"/>
      <w:r w:rsidRPr="00B37FF9">
        <w:rPr>
          <w:rFonts w:ascii="PT Astra Serif" w:hAnsi="PT Astra Serif"/>
          <w:szCs w:val="28"/>
        </w:rPr>
        <w:t>07</w:t>
      </w:r>
    </w:p>
    <w:p w14:paraId="6D61D753" w14:textId="77777777" w:rsidR="00613EE9" w:rsidRPr="002B3A05" w:rsidRDefault="00613EE9" w:rsidP="00613EE9">
      <w:pPr>
        <w:pStyle w:val="22"/>
        <w:shd w:val="clear" w:color="auto" w:fill="auto"/>
        <w:spacing w:before="0" w:after="75" w:line="240" w:lineRule="exact"/>
        <w:ind w:right="20" w:firstLine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BED177" wp14:editId="33766CB7">
                <wp:simplePos x="0" y="0"/>
                <wp:positionH relativeFrom="column">
                  <wp:posOffset>-80010</wp:posOffset>
                </wp:positionH>
                <wp:positionV relativeFrom="paragraph">
                  <wp:posOffset>237490</wp:posOffset>
                </wp:positionV>
                <wp:extent cx="3409950" cy="1238250"/>
                <wp:effectExtent l="0" t="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DF0DBF" w14:textId="77777777" w:rsidR="00613EE9" w:rsidRPr="00E659F6" w:rsidRDefault="00613EE9" w:rsidP="00613EE9">
                            <w:pPr>
                              <w:jc w:val="both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E659F6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Об утверждении 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Положения, состава районной межведомственной комиссии по профилактике правонарушений и преступлений, обеспечению правопорядка в Ключевском районе на 2025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BED17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6.3pt;margin-top:18.7pt;width:268.5pt;height:9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" stroked="f">
                <v:textbox>
                  <w:txbxContent>
                    <w:p w14:paraId="75DF0DBF" w14:textId="77777777" w:rsidR="00613EE9" w:rsidRPr="00E659F6" w:rsidRDefault="00613EE9" w:rsidP="00613EE9">
                      <w:pPr>
                        <w:jc w:val="both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E659F6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Об утверждении 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Положения, состава районной межведомственной комиссии по профилактике правонарушений и преступлений, обеспечению правопорядка в Ключевском районе на 2025 год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B3A05">
        <w:rPr>
          <w:rFonts w:ascii="PT Astra Serif" w:hAnsi="PT Astra Serif"/>
          <w:sz w:val="24"/>
          <w:szCs w:val="24"/>
        </w:rPr>
        <w:t>с. Ключи</w:t>
      </w:r>
    </w:p>
    <w:p w14:paraId="5D8E7A45" w14:textId="77777777" w:rsidR="00613EE9" w:rsidRPr="007174EC" w:rsidRDefault="00613EE9" w:rsidP="00613EE9">
      <w:pPr>
        <w:pStyle w:val="23"/>
        <w:shd w:val="clear" w:color="auto" w:fill="auto"/>
        <w:spacing w:after="0" w:line="312" w:lineRule="exact"/>
        <w:ind w:right="860" w:firstLine="40"/>
        <w:jc w:val="both"/>
        <w:rPr>
          <w:rFonts w:ascii="PT Astra Serif" w:hAnsi="PT Astra Serif"/>
          <w:sz w:val="28"/>
          <w:szCs w:val="28"/>
        </w:rPr>
      </w:pPr>
    </w:p>
    <w:p w14:paraId="3DF5914B" w14:textId="77777777" w:rsidR="00613EE9" w:rsidRDefault="00613EE9" w:rsidP="00613EE9">
      <w:pPr>
        <w:pStyle w:val="22"/>
        <w:shd w:val="clear" w:color="auto" w:fill="auto"/>
        <w:spacing w:before="0" w:after="0" w:line="240" w:lineRule="auto"/>
        <w:jc w:val="left"/>
        <w:rPr>
          <w:rFonts w:ascii="PT Astra Serif" w:hAnsi="PT Astra Serif" w:cs="Arial"/>
          <w:color w:val="000000" w:themeColor="text1"/>
          <w:sz w:val="16"/>
          <w:szCs w:val="16"/>
        </w:rPr>
      </w:pPr>
    </w:p>
    <w:p w14:paraId="10D3B720" w14:textId="77777777" w:rsidR="00613EE9" w:rsidRDefault="00613EE9" w:rsidP="00613EE9">
      <w:pPr>
        <w:pStyle w:val="22"/>
        <w:shd w:val="clear" w:color="auto" w:fill="auto"/>
        <w:spacing w:before="0" w:after="0" w:line="240" w:lineRule="auto"/>
        <w:jc w:val="left"/>
        <w:rPr>
          <w:rFonts w:ascii="PT Astra Serif" w:hAnsi="PT Astra Serif" w:cs="Arial"/>
          <w:color w:val="000000" w:themeColor="text1"/>
          <w:sz w:val="16"/>
          <w:szCs w:val="16"/>
        </w:rPr>
      </w:pPr>
    </w:p>
    <w:p w14:paraId="2525080A" w14:textId="77777777" w:rsidR="00613EE9" w:rsidRDefault="00613EE9" w:rsidP="00613EE9">
      <w:pPr>
        <w:pStyle w:val="22"/>
        <w:shd w:val="clear" w:color="auto" w:fill="auto"/>
        <w:spacing w:before="0" w:after="0" w:line="240" w:lineRule="auto"/>
        <w:jc w:val="left"/>
        <w:rPr>
          <w:rFonts w:ascii="PT Astra Serif" w:hAnsi="PT Astra Serif" w:cs="Arial"/>
          <w:color w:val="000000" w:themeColor="text1"/>
          <w:sz w:val="16"/>
          <w:szCs w:val="16"/>
        </w:rPr>
      </w:pPr>
    </w:p>
    <w:p w14:paraId="18B23111" w14:textId="77777777" w:rsidR="00613EE9" w:rsidRDefault="00613EE9" w:rsidP="00613EE9">
      <w:pPr>
        <w:pStyle w:val="22"/>
        <w:shd w:val="clear" w:color="auto" w:fill="auto"/>
        <w:spacing w:before="0" w:after="0" w:line="240" w:lineRule="auto"/>
        <w:jc w:val="left"/>
        <w:rPr>
          <w:rFonts w:ascii="PT Astra Serif" w:hAnsi="PT Astra Serif" w:cs="Arial"/>
          <w:color w:val="000000" w:themeColor="text1"/>
          <w:sz w:val="16"/>
          <w:szCs w:val="16"/>
        </w:rPr>
      </w:pPr>
    </w:p>
    <w:p w14:paraId="07110CF4" w14:textId="77777777" w:rsidR="00613EE9" w:rsidRDefault="00613EE9" w:rsidP="00613EE9">
      <w:pPr>
        <w:pStyle w:val="22"/>
        <w:shd w:val="clear" w:color="auto" w:fill="auto"/>
        <w:spacing w:before="0" w:after="124" w:line="320" w:lineRule="exact"/>
        <w:ind w:firstLine="420"/>
        <w:jc w:val="both"/>
        <w:rPr>
          <w:rFonts w:ascii="PT Astra Serif" w:hAnsi="PT Astra Serif"/>
          <w:szCs w:val="28"/>
        </w:rPr>
      </w:pPr>
    </w:p>
    <w:p w14:paraId="342AB3D3" w14:textId="77777777" w:rsidR="00613EE9" w:rsidRDefault="00613EE9" w:rsidP="00613EE9">
      <w:pPr>
        <w:jc w:val="both"/>
        <w:rPr>
          <w:rFonts w:ascii="PT Astra Serif" w:hAnsi="PT Astra Serif"/>
          <w:sz w:val="28"/>
          <w:szCs w:val="28"/>
        </w:rPr>
      </w:pPr>
    </w:p>
    <w:p w14:paraId="65416E8E" w14:textId="77777777" w:rsidR="00613EE9" w:rsidRDefault="00613EE9" w:rsidP="00613EE9">
      <w:pPr>
        <w:jc w:val="both"/>
        <w:rPr>
          <w:rFonts w:ascii="PT Astra Serif" w:hAnsi="PT Astra Serif"/>
          <w:sz w:val="28"/>
          <w:szCs w:val="28"/>
        </w:rPr>
      </w:pPr>
    </w:p>
    <w:p w14:paraId="1A3B33AD" w14:textId="77777777" w:rsidR="00613EE9" w:rsidRDefault="00613EE9" w:rsidP="00613EE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</w:t>
      </w:r>
      <w:r w:rsidRPr="00014946">
        <w:rPr>
          <w:rFonts w:ascii="PT Astra Serif" w:hAnsi="PT Astra Serif"/>
          <w:sz w:val="28"/>
          <w:szCs w:val="28"/>
        </w:rPr>
        <w:t>В целях совершенствования взаимодействия и координации деятельности территориальных органов федеральных структур органов государственной власти, органов местного самоуправления, негосударственных организаций и общественных объединений по реализации социальных, правовых и иных практических мер, направленных на профилактику правонарушений и преступлений</w:t>
      </w:r>
      <w:r>
        <w:rPr>
          <w:rFonts w:ascii="PT Astra Serif" w:hAnsi="PT Astra Serif"/>
          <w:sz w:val="28"/>
          <w:szCs w:val="28"/>
        </w:rPr>
        <w:t xml:space="preserve">, </w:t>
      </w:r>
      <w:r w:rsidRPr="00AF0B56">
        <w:rPr>
          <w:rFonts w:ascii="PT Astra Serif" w:hAnsi="PT Astra Serif"/>
          <w:sz w:val="28"/>
          <w:szCs w:val="28"/>
        </w:rPr>
        <w:t>руководствуясь Уставом муниципального образования Ключевский район Алтайского края</w:t>
      </w:r>
      <w:r>
        <w:rPr>
          <w:rFonts w:ascii="PT Astra Serif" w:hAnsi="PT Astra Serif"/>
          <w:sz w:val="28"/>
          <w:szCs w:val="28"/>
        </w:rPr>
        <w:t>,</w:t>
      </w:r>
    </w:p>
    <w:p w14:paraId="6C3A3183" w14:textId="77777777" w:rsidR="00613EE9" w:rsidRDefault="00613EE9" w:rsidP="00613EE9">
      <w:pPr>
        <w:pStyle w:val="a4"/>
        <w:jc w:val="center"/>
        <w:rPr>
          <w:rFonts w:ascii="PT Astra Serif" w:hAnsi="PT Astra Serif"/>
          <w:sz w:val="28"/>
          <w:szCs w:val="28"/>
        </w:rPr>
      </w:pPr>
      <w:r w:rsidRPr="001E1A57">
        <w:rPr>
          <w:rFonts w:ascii="PT Astra Serif" w:hAnsi="PT Astra Serif"/>
          <w:sz w:val="28"/>
          <w:szCs w:val="28"/>
        </w:rPr>
        <w:t>постановляю:</w:t>
      </w:r>
    </w:p>
    <w:p w14:paraId="0F8A5B3D" w14:textId="77777777" w:rsidR="00613EE9" w:rsidRDefault="00613EE9" w:rsidP="00613EE9">
      <w:pPr>
        <w:pStyle w:val="22"/>
        <w:shd w:val="clear" w:color="auto" w:fill="auto"/>
        <w:tabs>
          <w:tab w:val="left" w:pos="789"/>
        </w:tabs>
        <w:spacing w:before="0" w:after="63" w:line="240" w:lineRule="auto"/>
        <w:ind w:firstLine="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1.</w:t>
      </w:r>
      <w:r w:rsidRPr="00014946">
        <w:rPr>
          <w:rFonts w:ascii="PT Astra Serif" w:hAnsi="PT Astra Serif"/>
          <w:szCs w:val="28"/>
        </w:rPr>
        <w:t>Положение о районной межведомственной комиссии по профилактике правонарушений и преступлений, обеспечению правопорядка утвердить (приложением 1).</w:t>
      </w:r>
    </w:p>
    <w:p w14:paraId="49DAF552" w14:textId="77777777" w:rsidR="00613EE9" w:rsidRDefault="00613EE9" w:rsidP="00613EE9">
      <w:pPr>
        <w:pStyle w:val="22"/>
        <w:shd w:val="clear" w:color="auto" w:fill="auto"/>
        <w:tabs>
          <w:tab w:val="left" w:pos="789"/>
        </w:tabs>
        <w:spacing w:before="0" w:after="60" w:line="317" w:lineRule="exact"/>
        <w:ind w:firstLine="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2.</w:t>
      </w:r>
      <w:r w:rsidRPr="00014946">
        <w:rPr>
          <w:rFonts w:ascii="PT Astra Serif" w:hAnsi="PT Astra Serif"/>
          <w:szCs w:val="28"/>
        </w:rPr>
        <w:t>Состав районной межведомственной комиссии по профилактике правонарушений и преступлений, обеспечению правопорядка утвердить (приложения № 2).</w:t>
      </w:r>
    </w:p>
    <w:p w14:paraId="70023389" w14:textId="77777777" w:rsidR="00613EE9" w:rsidRDefault="00613EE9" w:rsidP="00613EE9">
      <w:pPr>
        <w:pStyle w:val="22"/>
        <w:shd w:val="clear" w:color="auto" w:fill="auto"/>
        <w:tabs>
          <w:tab w:val="left" w:pos="789"/>
        </w:tabs>
        <w:spacing w:before="0" w:after="0" w:line="240" w:lineRule="auto"/>
        <w:ind w:firstLine="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3.</w:t>
      </w:r>
      <w:r w:rsidRPr="00014946">
        <w:rPr>
          <w:rFonts w:ascii="PT Astra Serif" w:hAnsi="PT Astra Serif"/>
          <w:szCs w:val="28"/>
        </w:rPr>
        <w:t>План работы межведомственной комиссии по профилактике правонарушений и преступлений, обеспечению правопорядка утвердить (приложения № 3).</w:t>
      </w:r>
    </w:p>
    <w:p w14:paraId="1F800C6D" w14:textId="036B1905" w:rsidR="00613EE9" w:rsidRDefault="00613EE9" w:rsidP="00613EE9">
      <w:pPr>
        <w:pStyle w:val="22"/>
        <w:spacing w:before="0" w:after="0" w:line="240" w:lineRule="auto"/>
        <w:ind w:firstLine="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4.</w:t>
      </w:r>
      <w:r w:rsidRPr="00C178BC">
        <w:rPr>
          <w:rFonts w:ascii="PT Astra Serif" w:hAnsi="PT Astra Serif"/>
          <w:szCs w:val="28"/>
        </w:rPr>
        <w:t xml:space="preserve">Настоящее постановление </w:t>
      </w:r>
      <w:r w:rsidR="00991B44">
        <w:rPr>
          <w:rFonts w:ascii="PT Astra Serif" w:hAnsi="PT Astra Serif"/>
          <w:szCs w:val="28"/>
        </w:rPr>
        <w:t xml:space="preserve">вступает в силу с момента </w:t>
      </w:r>
      <w:r w:rsidR="00225E3B">
        <w:rPr>
          <w:rFonts w:ascii="PT Astra Serif" w:hAnsi="PT Astra Serif"/>
          <w:szCs w:val="28"/>
        </w:rPr>
        <w:t xml:space="preserve">его </w:t>
      </w:r>
      <w:r w:rsidR="00991B44">
        <w:rPr>
          <w:rFonts w:ascii="PT Astra Serif" w:hAnsi="PT Astra Serif"/>
          <w:szCs w:val="28"/>
        </w:rPr>
        <w:t>подписания</w:t>
      </w:r>
      <w:r w:rsidR="00B13074">
        <w:rPr>
          <w:rFonts w:ascii="PT Astra Serif" w:hAnsi="PT Astra Serif"/>
          <w:szCs w:val="28"/>
        </w:rPr>
        <w:t>.</w:t>
      </w:r>
    </w:p>
    <w:p w14:paraId="0E697C9B" w14:textId="77777777" w:rsidR="00613EE9" w:rsidRPr="00C178BC" w:rsidRDefault="00613EE9" w:rsidP="00613EE9">
      <w:pPr>
        <w:pStyle w:val="22"/>
        <w:spacing w:before="0" w:after="0" w:line="240" w:lineRule="auto"/>
        <w:ind w:firstLine="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</w:t>
      </w:r>
      <w:r w:rsidRPr="00C178BC">
        <w:rPr>
          <w:rFonts w:ascii="PT Astra Serif" w:hAnsi="PT Astra Serif"/>
          <w:szCs w:val="28"/>
        </w:rPr>
        <w:t xml:space="preserve">5.Опубликовать данное постановление в Сборнике муниципальных правовых актов </w:t>
      </w:r>
      <w:r>
        <w:rPr>
          <w:rFonts w:ascii="PT Astra Serif" w:hAnsi="PT Astra Serif"/>
          <w:szCs w:val="28"/>
        </w:rPr>
        <w:t>Ключевского</w:t>
      </w:r>
      <w:r w:rsidRPr="00C178BC">
        <w:rPr>
          <w:rFonts w:ascii="PT Astra Serif" w:hAnsi="PT Astra Serif"/>
          <w:szCs w:val="28"/>
        </w:rPr>
        <w:t xml:space="preserve"> района и обнародовать на официальном сайте Администрации </w:t>
      </w:r>
      <w:r>
        <w:rPr>
          <w:rFonts w:ascii="PT Astra Serif" w:hAnsi="PT Astra Serif"/>
          <w:szCs w:val="28"/>
        </w:rPr>
        <w:t>Ключевского</w:t>
      </w:r>
      <w:r w:rsidRPr="00C178BC">
        <w:rPr>
          <w:rFonts w:ascii="PT Astra Serif" w:hAnsi="PT Astra Serif"/>
          <w:szCs w:val="28"/>
        </w:rPr>
        <w:t xml:space="preserve"> района Алтайского края.</w:t>
      </w:r>
    </w:p>
    <w:p w14:paraId="7FDDF2F6" w14:textId="77777777" w:rsidR="00613EE9" w:rsidRPr="00014946" w:rsidRDefault="00613EE9" w:rsidP="002F2E8D">
      <w:pPr>
        <w:pStyle w:val="22"/>
        <w:shd w:val="clear" w:color="auto" w:fill="auto"/>
        <w:tabs>
          <w:tab w:val="left" w:pos="789"/>
        </w:tabs>
        <w:spacing w:before="0" w:after="0" w:line="240" w:lineRule="auto"/>
        <w:ind w:firstLine="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6.</w:t>
      </w:r>
      <w:r w:rsidRPr="00014946">
        <w:rPr>
          <w:rFonts w:ascii="PT Astra Serif" w:hAnsi="PT Astra Serif"/>
          <w:szCs w:val="28"/>
        </w:rPr>
        <w:t>Контроль за выполнением данного постановления оставляю за собой.</w:t>
      </w:r>
    </w:p>
    <w:p w14:paraId="4E030CD3" w14:textId="5995488E" w:rsidR="001F6271" w:rsidRDefault="00613EE9" w:rsidP="002F2E8D">
      <w:pPr>
        <w:jc w:val="both"/>
        <w:rPr>
          <w:rFonts w:ascii="PT Astra Serif" w:hAnsi="PT Astra Serif"/>
          <w:sz w:val="28"/>
          <w:szCs w:val="28"/>
        </w:rPr>
      </w:pPr>
      <w:r>
        <w:t xml:space="preserve">     </w:t>
      </w:r>
      <w:r>
        <w:rPr>
          <w:rFonts w:ascii="PT Astra Serif" w:hAnsi="PT Astra Serif"/>
          <w:sz w:val="28"/>
          <w:szCs w:val="28"/>
        </w:rPr>
        <w:t>7.Постановление Администрации</w:t>
      </w:r>
      <w:r w:rsidR="00E00DDE">
        <w:rPr>
          <w:rFonts w:ascii="PT Astra Serif" w:hAnsi="PT Astra Serif"/>
          <w:sz w:val="28"/>
          <w:szCs w:val="28"/>
        </w:rPr>
        <w:t xml:space="preserve"> Ключевского района</w:t>
      </w:r>
      <w:r>
        <w:rPr>
          <w:rFonts w:ascii="PT Astra Serif" w:hAnsi="PT Astra Serif"/>
          <w:sz w:val="28"/>
          <w:szCs w:val="28"/>
        </w:rPr>
        <w:t xml:space="preserve"> от </w:t>
      </w:r>
      <w:r w:rsidR="002F2E8D">
        <w:rPr>
          <w:rFonts w:ascii="PT Astra Serif" w:hAnsi="PT Astra Serif"/>
          <w:sz w:val="28"/>
          <w:szCs w:val="28"/>
        </w:rPr>
        <w:t>20.01.2023 №28 «Об утверждении Положения, состава районной комиссии по профилактике правонарушений и преступлений, обеспечению правопорядка в Ключевском районе на 2023 год»</w:t>
      </w:r>
      <w:r w:rsidR="003D0B8A">
        <w:rPr>
          <w:rFonts w:ascii="PT Astra Serif" w:hAnsi="PT Astra Serif"/>
          <w:sz w:val="28"/>
          <w:szCs w:val="28"/>
        </w:rPr>
        <w:t xml:space="preserve"> считать </w:t>
      </w:r>
      <w:r w:rsidR="00225E3B">
        <w:rPr>
          <w:rFonts w:ascii="PT Astra Serif" w:hAnsi="PT Astra Serif"/>
          <w:sz w:val="28"/>
          <w:szCs w:val="28"/>
        </w:rPr>
        <w:t>утратившим силу.</w:t>
      </w:r>
    </w:p>
    <w:p w14:paraId="1BE31192" w14:textId="7125C9C1" w:rsidR="00613EE9" w:rsidRDefault="00613EE9">
      <w:pPr>
        <w:rPr>
          <w:rFonts w:ascii="PT Astra Serif" w:hAnsi="PT Astra Serif"/>
          <w:sz w:val="28"/>
          <w:szCs w:val="28"/>
        </w:rPr>
      </w:pPr>
    </w:p>
    <w:p w14:paraId="6F7D16D9" w14:textId="2CE27613" w:rsidR="00613EE9" w:rsidRDefault="00613EE9">
      <w:pPr>
        <w:rPr>
          <w:rFonts w:ascii="PT Astra Serif" w:hAnsi="PT Astra Serif"/>
          <w:sz w:val="28"/>
          <w:szCs w:val="28"/>
        </w:rPr>
      </w:pPr>
    </w:p>
    <w:p w14:paraId="06D88F65" w14:textId="25543A20" w:rsidR="00613EE9" w:rsidRDefault="00613EE9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 района                                                                                         Д.А.Леснов</w:t>
      </w:r>
    </w:p>
    <w:p w14:paraId="2B46A149" w14:textId="4FA6482F" w:rsidR="002F2E8D" w:rsidRDefault="002F2E8D">
      <w:pPr>
        <w:rPr>
          <w:rFonts w:ascii="PT Astra Serif" w:hAnsi="PT Astra Serif"/>
          <w:sz w:val="28"/>
          <w:szCs w:val="28"/>
        </w:rPr>
      </w:pPr>
    </w:p>
    <w:p w14:paraId="392C04AC" w14:textId="56C76FE1" w:rsidR="002F2E8D" w:rsidRDefault="002F2E8D">
      <w:pPr>
        <w:rPr>
          <w:rFonts w:ascii="PT Astra Serif" w:hAnsi="PT Astra Serif"/>
          <w:sz w:val="20"/>
          <w:szCs w:val="20"/>
        </w:rPr>
      </w:pPr>
      <w:r w:rsidRPr="002F2E8D">
        <w:rPr>
          <w:rFonts w:ascii="PT Astra Serif" w:hAnsi="PT Astra Serif"/>
          <w:sz w:val="20"/>
          <w:szCs w:val="20"/>
        </w:rPr>
        <w:t>Мамукаева Анжела Матвеевна</w:t>
      </w:r>
    </w:p>
    <w:p w14:paraId="3C1BE1BB" w14:textId="77777777" w:rsidR="00AB1A83" w:rsidRDefault="00AB1A83">
      <w:pPr>
        <w:rPr>
          <w:rFonts w:ascii="PT Astra Serif" w:hAnsi="PT Astra Serif"/>
          <w:sz w:val="20"/>
          <w:szCs w:val="20"/>
        </w:rPr>
      </w:pPr>
    </w:p>
    <w:p w14:paraId="54DA89E9" w14:textId="5EE99B9D" w:rsidR="00C51365" w:rsidRDefault="00C51365">
      <w:pPr>
        <w:rPr>
          <w:rFonts w:ascii="PT Astra Serif" w:hAnsi="PT Astra Serif"/>
          <w:sz w:val="20"/>
          <w:szCs w:val="20"/>
        </w:rPr>
      </w:pPr>
    </w:p>
    <w:p w14:paraId="4303CC6C" w14:textId="03C624C7" w:rsidR="00C51365" w:rsidRDefault="00C51365">
      <w:pPr>
        <w:rPr>
          <w:rFonts w:ascii="PT Astra Serif" w:hAnsi="PT Astra Serif"/>
          <w:sz w:val="20"/>
          <w:szCs w:val="20"/>
        </w:rPr>
      </w:pPr>
    </w:p>
    <w:p w14:paraId="40DF976A" w14:textId="12617C42" w:rsidR="009E152A" w:rsidRDefault="00803DC2" w:rsidP="009E152A">
      <w:pPr>
        <w:ind w:right="-1"/>
        <w:rPr>
          <w:rFonts w:ascii="PT Astra Serif" w:hAnsi="PT Astra Serif"/>
        </w:rPr>
      </w:pPr>
      <w:bookmarkStart w:id="2" w:name="bookmark2"/>
      <w:r>
        <w:rPr>
          <w:rFonts w:ascii="PT Astra Serif" w:hAnsi="PT Astra Serif"/>
        </w:rPr>
        <w:lastRenderedPageBreak/>
        <w:t xml:space="preserve">                                                                                                         </w:t>
      </w:r>
    </w:p>
    <w:p w14:paraId="3967A8B1" w14:textId="079199AD" w:rsidR="00803DC2" w:rsidRPr="001D2A1A" w:rsidRDefault="00C84C07" w:rsidP="00C84C07">
      <w:pPr>
        <w:ind w:right="-1"/>
        <w:jc w:val="right"/>
        <w:rPr>
          <w:rFonts w:ascii="PT Astra Serif" w:hAnsi="PT Astra Serif"/>
          <w:sz w:val="28"/>
          <w:szCs w:val="28"/>
        </w:rPr>
      </w:pPr>
      <w:r w:rsidRPr="001D2A1A">
        <w:rPr>
          <w:rFonts w:ascii="PT Astra Serif" w:hAnsi="PT Astra Serif"/>
          <w:sz w:val="28"/>
          <w:szCs w:val="28"/>
        </w:rPr>
        <w:t>Приложение 1</w:t>
      </w:r>
    </w:p>
    <w:p w14:paraId="3F1420E4" w14:textId="023EB202" w:rsidR="00803DC2" w:rsidRPr="001D2A1A" w:rsidRDefault="00803DC2" w:rsidP="009E152A">
      <w:pPr>
        <w:ind w:right="-1"/>
        <w:rPr>
          <w:rFonts w:ascii="PT Astra Serif" w:hAnsi="PT Astra Serif"/>
          <w:sz w:val="28"/>
          <w:szCs w:val="28"/>
        </w:rPr>
      </w:pPr>
    </w:p>
    <w:p w14:paraId="3A3FAEC6" w14:textId="77777777" w:rsidR="00803DC2" w:rsidRPr="001D2A1A" w:rsidRDefault="00803DC2" w:rsidP="009E152A">
      <w:pPr>
        <w:ind w:right="-1"/>
        <w:rPr>
          <w:rFonts w:ascii="PT Astra Serif" w:hAnsi="PT Astra Serif"/>
          <w:sz w:val="28"/>
          <w:szCs w:val="28"/>
        </w:rPr>
      </w:pPr>
    </w:p>
    <w:p w14:paraId="27C7F7AC" w14:textId="77777777" w:rsidR="001218C2" w:rsidRPr="001D2A1A" w:rsidRDefault="001218C2" w:rsidP="001218C2">
      <w:pPr>
        <w:pStyle w:val="32"/>
        <w:keepNext/>
        <w:keepLines/>
        <w:shd w:val="clear" w:color="auto" w:fill="auto"/>
        <w:spacing w:before="0"/>
        <w:rPr>
          <w:rFonts w:ascii="PT Astra Serif" w:hAnsi="PT Astra Serif"/>
          <w:sz w:val="28"/>
          <w:szCs w:val="28"/>
        </w:rPr>
      </w:pPr>
      <w:r w:rsidRPr="001D2A1A">
        <w:rPr>
          <w:rFonts w:ascii="PT Astra Serif" w:hAnsi="PT Astra Serif"/>
          <w:sz w:val="28"/>
          <w:szCs w:val="28"/>
        </w:rPr>
        <w:t>Положение</w:t>
      </w:r>
      <w:bookmarkEnd w:id="2"/>
    </w:p>
    <w:p w14:paraId="3D754A17" w14:textId="77777777" w:rsidR="001218C2" w:rsidRPr="001D2A1A" w:rsidRDefault="001218C2" w:rsidP="001218C2">
      <w:pPr>
        <w:pStyle w:val="50"/>
        <w:shd w:val="clear" w:color="auto" w:fill="auto"/>
        <w:rPr>
          <w:rFonts w:ascii="PT Astra Serif" w:hAnsi="PT Astra Serif"/>
          <w:b w:val="0"/>
          <w:bCs w:val="0"/>
          <w:sz w:val="28"/>
          <w:szCs w:val="28"/>
        </w:rPr>
      </w:pPr>
      <w:r w:rsidRPr="001D2A1A">
        <w:rPr>
          <w:rFonts w:ascii="PT Astra Serif" w:hAnsi="PT Astra Serif"/>
          <w:b w:val="0"/>
          <w:bCs w:val="0"/>
          <w:sz w:val="28"/>
          <w:szCs w:val="28"/>
        </w:rPr>
        <w:t>о межведомственной комиссии по профилактике</w:t>
      </w:r>
      <w:r w:rsidRPr="001D2A1A">
        <w:rPr>
          <w:rFonts w:ascii="PT Astra Serif" w:hAnsi="PT Astra Serif"/>
          <w:b w:val="0"/>
          <w:bCs w:val="0"/>
          <w:sz w:val="28"/>
          <w:szCs w:val="28"/>
        </w:rPr>
        <w:br/>
        <w:t>правонарушений и преступлений, обеспечению правопорядка</w:t>
      </w:r>
    </w:p>
    <w:p w14:paraId="57A82E91" w14:textId="77777777" w:rsidR="001218C2" w:rsidRPr="001D2A1A" w:rsidRDefault="001218C2" w:rsidP="001218C2">
      <w:pPr>
        <w:pStyle w:val="32"/>
        <w:keepNext/>
        <w:keepLines/>
        <w:shd w:val="clear" w:color="auto" w:fill="auto"/>
        <w:spacing w:before="0" w:after="288"/>
        <w:rPr>
          <w:rFonts w:ascii="PT Astra Serif" w:hAnsi="PT Astra Serif"/>
          <w:b w:val="0"/>
          <w:bCs w:val="0"/>
          <w:sz w:val="28"/>
          <w:szCs w:val="28"/>
        </w:rPr>
      </w:pPr>
      <w:bookmarkStart w:id="3" w:name="bookmark3"/>
      <w:r w:rsidRPr="001D2A1A">
        <w:rPr>
          <w:rFonts w:ascii="PT Astra Serif" w:hAnsi="PT Astra Serif"/>
          <w:b w:val="0"/>
          <w:bCs w:val="0"/>
          <w:sz w:val="28"/>
          <w:szCs w:val="28"/>
        </w:rPr>
        <w:t>в Ключевском районе</w:t>
      </w:r>
      <w:bookmarkEnd w:id="3"/>
    </w:p>
    <w:p w14:paraId="6A0F6530" w14:textId="57ED63DA" w:rsidR="001218C2" w:rsidRPr="001D2A1A" w:rsidRDefault="00C84C07" w:rsidP="00C84C07">
      <w:pPr>
        <w:pStyle w:val="32"/>
        <w:keepNext/>
        <w:keepLines/>
        <w:shd w:val="clear" w:color="auto" w:fill="auto"/>
        <w:tabs>
          <w:tab w:val="left" w:pos="4487"/>
        </w:tabs>
        <w:spacing w:before="0" w:after="253" w:line="260" w:lineRule="exact"/>
        <w:ind w:left="3760"/>
        <w:jc w:val="left"/>
        <w:rPr>
          <w:rFonts w:ascii="PT Astra Serif" w:hAnsi="PT Astra Serif"/>
          <w:sz w:val="28"/>
          <w:szCs w:val="28"/>
        </w:rPr>
      </w:pPr>
      <w:bookmarkStart w:id="4" w:name="bookmark4"/>
      <w:r w:rsidRPr="001D2A1A">
        <w:rPr>
          <w:rFonts w:ascii="PT Astra Serif" w:hAnsi="PT Astra Serif"/>
          <w:sz w:val="28"/>
          <w:szCs w:val="28"/>
        </w:rPr>
        <w:t>1.</w:t>
      </w:r>
      <w:r w:rsidR="001218C2" w:rsidRPr="001D2A1A">
        <w:rPr>
          <w:rFonts w:ascii="PT Astra Serif" w:hAnsi="PT Astra Serif"/>
          <w:sz w:val="28"/>
          <w:szCs w:val="28"/>
        </w:rPr>
        <w:t>Общие положения</w:t>
      </w:r>
      <w:bookmarkEnd w:id="4"/>
    </w:p>
    <w:p w14:paraId="6BA9CD95" w14:textId="77777777" w:rsidR="001218C2" w:rsidRPr="001D2A1A" w:rsidRDefault="001218C2" w:rsidP="001218C2">
      <w:pPr>
        <w:pStyle w:val="22"/>
        <w:shd w:val="clear" w:color="auto" w:fill="auto"/>
        <w:spacing w:before="0" w:after="0" w:line="302" w:lineRule="exact"/>
        <w:ind w:firstLine="820"/>
        <w:jc w:val="both"/>
        <w:rPr>
          <w:rFonts w:ascii="PT Astra Serif" w:hAnsi="PT Astra Serif"/>
          <w:szCs w:val="28"/>
        </w:rPr>
      </w:pPr>
      <w:r w:rsidRPr="001D2A1A">
        <w:rPr>
          <w:rFonts w:ascii="PT Astra Serif" w:hAnsi="PT Astra Serif"/>
          <w:szCs w:val="28"/>
        </w:rPr>
        <w:t>Межведомственная комиссия по профилактике правонарушений и преступлений и обеспечению правопорядка, противодействию терроризму и экстремизму в Ключевском районе (далее - Комиссия) создана для координации деятельности территориальных органов федеральных органов государственной власти, органов местного самоуправления, негосударственных организаций и общественных объединений по реализации социальных, правовых и иных практических мер, направленных на профилактику правонарушений и преступлений, устранение причин и условий, способствующих их совершению, обеспечению правопорядка.</w:t>
      </w:r>
    </w:p>
    <w:p w14:paraId="6C40C397" w14:textId="77777777" w:rsidR="001218C2" w:rsidRPr="001D2A1A" w:rsidRDefault="001218C2" w:rsidP="001218C2">
      <w:pPr>
        <w:pStyle w:val="22"/>
        <w:shd w:val="clear" w:color="auto" w:fill="auto"/>
        <w:spacing w:before="0" w:after="0" w:line="302" w:lineRule="exact"/>
        <w:ind w:firstLine="820"/>
        <w:jc w:val="both"/>
        <w:rPr>
          <w:rFonts w:ascii="PT Astra Serif" w:hAnsi="PT Astra Serif"/>
          <w:szCs w:val="28"/>
        </w:rPr>
      </w:pPr>
      <w:r w:rsidRPr="001D2A1A">
        <w:rPr>
          <w:rFonts w:ascii="PT Astra Serif" w:hAnsi="PT Astra Serif"/>
          <w:szCs w:val="28"/>
        </w:rPr>
        <w:t>В своей деятельности Комиссия руководствуется Конституцией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законами Алтайского края и настоящим Положением.</w:t>
      </w:r>
    </w:p>
    <w:p w14:paraId="0B9C5871" w14:textId="606B6A9E" w:rsidR="001218C2" w:rsidRPr="001D2A1A" w:rsidRDefault="001218C2" w:rsidP="001218C2">
      <w:pPr>
        <w:pStyle w:val="22"/>
        <w:shd w:val="clear" w:color="auto" w:fill="auto"/>
        <w:spacing w:before="0" w:after="0" w:line="302" w:lineRule="exact"/>
        <w:ind w:firstLine="820"/>
        <w:jc w:val="both"/>
        <w:rPr>
          <w:rFonts w:ascii="PT Astra Serif" w:hAnsi="PT Astra Serif"/>
          <w:szCs w:val="28"/>
        </w:rPr>
      </w:pPr>
      <w:r w:rsidRPr="001D2A1A">
        <w:rPr>
          <w:rFonts w:ascii="PT Astra Serif" w:hAnsi="PT Astra Serif"/>
          <w:szCs w:val="28"/>
        </w:rPr>
        <w:t xml:space="preserve">Комиссия является межведомственным коллегиальным органом при </w:t>
      </w:r>
      <w:r w:rsidR="00C84412" w:rsidRPr="001D2A1A">
        <w:rPr>
          <w:rFonts w:ascii="PT Astra Serif" w:hAnsi="PT Astra Serif"/>
          <w:szCs w:val="28"/>
        </w:rPr>
        <w:t>А</w:t>
      </w:r>
      <w:r w:rsidRPr="001D2A1A">
        <w:rPr>
          <w:rFonts w:ascii="PT Astra Serif" w:hAnsi="PT Astra Serif"/>
          <w:szCs w:val="28"/>
        </w:rPr>
        <w:t>дминистрации Ключевского района Алтайского края.</w:t>
      </w:r>
    </w:p>
    <w:p w14:paraId="07F99FC6" w14:textId="77777777" w:rsidR="001218C2" w:rsidRPr="001D2A1A" w:rsidRDefault="001218C2" w:rsidP="001218C2">
      <w:pPr>
        <w:pStyle w:val="22"/>
        <w:shd w:val="clear" w:color="auto" w:fill="auto"/>
        <w:spacing w:before="0" w:after="0" w:line="302" w:lineRule="exact"/>
        <w:ind w:firstLine="820"/>
        <w:jc w:val="both"/>
        <w:rPr>
          <w:rFonts w:ascii="PT Astra Serif" w:hAnsi="PT Astra Serif"/>
          <w:szCs w:val="28"/>
        </w:rPr>
      </w:pPr>
      <w:r w:rsidRPr="001D2A1A">
        <w:rPr>
          <w:rFonts w:ascii="PT Astra Serif" w:hAnsi="PT Astra Serif"/>
          <w:szCs w:val="28"/>
        </w:rPr>
        <w:t>Сокращенное наименование Комиссии - МВКПП.</w:t>
      </w:r>
    </w:p>
    <w:p w14:paraId="0E7335AA" w14:textId="77777777" w:rsidR="001218C2" w:rsidRPr="001D2A1A" w:rsidRDefault="001218C2" w:rsidP="001218C2">
      <w:pPr>
        <w:pStyle w:val="22"/>
        <w:shd w:val="clear" w:color="auto" w:fill="auto"/>
        <w:spacing w:before="0" w:after="154" w:line="302" w:lineRule="exact"/>
        <w:ind w:firstLine="820"/>
        <w:jc w:val="both"/>
        <w:rPr>
          <w:rFonts w:ascii="PT Astra Serif" w:hAnsi="PT Astra Serif"/>
          <w:szCs w:val="28"/>
        </w:rPr>
      </w:pPr>
      <w:r w:rsidRPr="001D2A1A">
        <w:rPr>
          <w:rFonts w:ascii="PT Astra Serif" w:hAnsi="PT Astra Serif"/>
          <w:szCs w:val="28"/>
        </w:rPr>
        <w:t>Цель Комиссии - обеспечение общественной безопасности и правопорядка на территории Ключевского района, защиты конституционных прав и свобод граждан, противодействия терроризму и экстремизму.</w:t>
      </w:r>
    </w:p>
    <w:p w14:paraId="74DE8037" w14:textId="279040CD" w:rsidR="001218C2" w:rsidRPr="001D2A1A" w:rsidRDefault="001218C2" w:rsidP="00D44A46">
      <w:pPr>
        <w:pStyle w:val="50"/>
        <w:numPr>
          <w:ilvl w:val="0"/>
          <w:numId w:val="7"/>
        </w:numPr>
        <w:shd w:val="clear" w:color="auto" w:fill="auto"/>
        <w:tabs>
          <w:tab w:val="left" w:pos="3316"/>
        </w:tabs>
        <w:spacing w:after="56" w:line="260" w:lineRule="exact"/>
        <w:jc w:val="both"/>
        <w:rPr>
          <w:rFonts w:ascii="PT Astra Serif" w:hAnsi="PT Astra Serif"/>
          <w:sz w:val="28"/>
          <w:szCs w:val="28"/>
        </w:rPr>
      </w:pPr>
      <w:r w:rsidRPr="001D2A1A">
        <w:rPr>
          <w:rFonts w:ascii="PT Astra Serif" w:hAnsi="PT Astra Serif"/>
          <w:sz w:val="28"/>
          <w:szCs w:val="28"/>
        </w:rPr>
        <w:t>Основные задачи и функции Комиссии</w:t>
      </w:r>
    </w:p>
    <w:p w14:paraId="0F5F76B7" w14:textId="77777777" w:rsidR="00E17E90" w:rsidRPr="001D2A1A" w:rsidRDefault="00E17E90" w:rsidP="00E17E90">
      <w:pPr>
        <w:pStyle w:val="50"/>
        <w:shd w:val="clear" w:color="auto" w:fill="auto"/>
        <w:tabs>
          <w:tab w:val="left" w:pos="3316"/>
        </w:tabs>
        <w:spacing w:after="56" w:line="260" w:lineRule="exact"/>
        <w:ind w:left="2600"/>
        <w:jc w:val="both"/>
        <w:rPr>
          <w:rFonts w:ascii="PT Astra Serif" w:hAnsi="PT Astra Serif"/>
          <w:sz w:val="28"/>
          <w:szCs w:val="28"/>
        </w:rPr>
      </w:pPr>
    </w:p>
    <w:p w14:paraId="16E9A66F" w14:textId="050AB07D" w:rsidR="001218C2" w:rsidRPr="001D2A1A" w:rsidRDefault="001218C2" w:rsidP="00CA6FEF">
      <w:pPr>
        <w:pStyle w:val="22"/>
        <w:numPr>
          <w:ilvl w:val="0"/>
          <w:numId w:val="6"/>
        </w:numPr>
        <w:shd w:val="clear" w:color="auto" w:fill="auto"/>
        <w:spacing w:before="0" w:after="14" w:line="240" w:lineRule="exact"/>
        <w:jc w:val="left"/>
        <w:rPr>
          <w:rFonts w:ascii="PT Astra Serif" w:hAnsi="PT Astra Serif"/>
          <w:szCs w:val="28"/>
        </w:rPr>
      </w:pPr>
      <w:r w:rsidRPr="001D2A1A">
        <w:rPr>
          <w:rFonts w:ascii="PT Astra Serif" w:hAnsi="PT Astra Serif"/>
          <w:szCs w:val="28"/>
        </w:rPr>
        <w:t>Основными задачами Комиссии являются:</w:t>
      </w:r>
    </w:p>
    <w:p w14:paraId="5B5272CB" w14:textId="77777777" w:rsidR="00CA6FEF" w:rsidRPr="001D2A1A" w:rsidRDefault="00CA6FEF" w:rsidP="00CA6FEF">
      <w:pPr>
        <w:pStyle w:val="22"/>
        <w:shd w:val="clear" w:color="auto" w:fill="auto"/>
        <w:spacing w:before="0" w:after="14" w:line="240" w:lineRule="exact"/>
        <w:ind w:left="360" w:firstLine="0"/>
        <w:jc w:val="left"/>
        <w:rPr>
          <w:rFonts w:ascii="PT Astra Serif" w:hAnsi="PT Astra Serif"/>
          <w:szCs w:val="28"/>
        </w:rPr>
      </w:pPr>
    </w:p>
    <w:p w14:paraId="1CA2ABE5" w14:textId="61C703BC" w:rsidR="001218C2" w:rsidRPr="001D2A1A" w:rsidRDefault="00C85268" w:rsidP="00C85268">
      <w:pPr>
        <w:pStyle w:val="22"/>
        <w:shd w:val="clear" w:color="auto" w:fill="auto"/>
        <w:tabs>
          <w:tab w:val="left" w:pos="922"/>
        </w:tabs>
        <w:spacing w:before="0" w:after="0" w:line="302" w:lineRule="exact"/>
        <w:ind w:firstLine="0"/>
        <w:jc w:val="both"/>
        <w:rPr>
          <w:rFonts w:ascii="PT Astra Serif" w:hAnsi="PT Astra Serif"/>
          <w:szCs w:val="28"/>
        </w:rPr>
      </w:pPr>
      <w:r w:rsidRPr="001D2A1A">
        <w:rPr>
          <w:rFonts w:ascii="PT Astra Serif" w:hAnsi="PT Astra Serif"/>
          <w:szCs w:val="28"/>
        </w:rPr>
        <w:t>-</w:t>
      </w:r>
      <w:r w:rsidR="005401CD" w:rsidRPr="001D2A1A">
        <w:rPr>
          <w:rFonts w:ascii="PT Astra Serif" w:hAnsi="PT Astra Serif"/>
          <w:szCs w:val="28"/>
        </w:rPr>
        <w:t xml:space="preserve">  </w:t>
      </w:r>
      <w:r w:rsidR="001218C2" w:rsidRPr="001D2A1A">
        <w:rPr>
          <w:rFonts w:ascii="PT Astra Serif" w:hAnsi="PT Astra Serif"/>
          <w:szCs w:val="28"/>
        </w:rPr>
        <w:t>определение комплекса мероприятий по профилактике правонарушений и преступлений, обеспечению правопорядка, противодействию терроризму и экстремизму;</w:t>
      </w:r>
    </w:p>
    <w:p w14:paraId="27A9332E" w14:textId="0E2E570E" w:rsidR="001218C2" w:rsidRPr="001D2A1A" w:rsidRDefault="00C85268" w:rsidP="00C85268">
      <w:pPr>
        <w:pStyle w:val="22"/>
        <w:shd w:val="clear" w:color="auto" w:fill="auto"/>
        <w:tabs>
          <w:tab w:val="left" w:pos="922"/>
        </w:tabs>
        <w:spacing w:before="0" w:after="0" w:line="302" w:lineRule="exact"/>
        <w:ind w:firstLine="0"/>
        <w:jc w:val="both"/>
        <w:rPr>
          <w:rFonts w:ascii="PT Astra Serif" w:hAnsi="PT Astra Serif"/>
          <w:szCs w:val="28"/>
        </w:rPr>
      </w:pPr>
      <w:r w:rsidRPr="001D2A1A">
        <w:rPr>
          <w:rFonts w:ascii="PT Astra Serif" w:hAnsi="PT Astra Serif"/>
          <w:szCs w:val="28"/>
        </w:rPr>
        <w:t>-</w:t>
      </w:r>
      <w:r w:rsidR="005401CD" w:rsidRPr="001D2A1A">
        <w:rPr>
          <w:rFonts w:ascii="PT Astra Serif" w:hAnsi="PT Astra Serif"/>
          <w:szCs w:val="28"/>
        </w:rPr>
        <w:t xml:space="preserve">   </w:t>
      </w:r>
      <w:r w:rsidRPr="001D2A1A">
        <w:rPr>
          <w:rFonts w:ascii="PT Astra Serif" w:hAnsi="PT Astra Serif"/>
          <w:szCs w:val="28"/>
        </w:rPr>
        <w:t xml:space="preserve">участие в </w:t>
      </w:r>
      <w:r w:rsidR="001218C2" w:rsidRPr="001D2A1A">
        <w:rPr>
          <w:rFonts w:ascii="PT Astra Serif" w:hAnsi="PT Astra Serif"/>
          <w:szCs w:val="28"/>
        </w:rPr>
        <w:t>выработк</w:t>
      </w:r>
      <w:r w:rsidRPr="001D2A1A">
        <w:rPr>
          <w:rFonts w:ascii="PT Astra Serif" w:hAnsi="PT Astra Serif"/>
          <w:szCs w:val="28"/>
        </w:rPr>
        <w:t>е</w:t>
      </w:r>
      <w:r w:rsidR="001218C2" w:rsidRPr="001D2A1A">
        <w:rPr>
          <w:rFonts w:ascii="PT Astra Serif" w:hAnsi="PT Astra Serif"/>
          <w:szCs w:val="28"/>
        </w:rPr>
        <w:t xml:space="preserve"> мер по совершенствованию координации деятельности исполнительных органов власти, органов местного самоуправления в осуществлении социально</w:t>
      </w:r>
      <w:r w:rsidR="001218C2" w:rsidRPr="001D2A1A">
        <w:rPr>
          <w:rFonts w:ascii="PT Astra Serif" w:hAnsi="PT Astra Serif"/>
          <w:szCs w:val="28"/>
        </w:rPr>
        <w:softHyphen/>
      </w:r>
      <w:r w:rsidR="00B97FC6" w:rsidRPr="001D2A1A">
        <w:rPr>
          <w:rFonts w:ascii="PT Astra Serif" w:hAnsi="PT Astra Serif"/>
          <w:szCs w:val="28"/>
        </w:rPr>
        <w:t>-</w:t>
      </w:r>
      <w:r w:rsidR="001218C2" w:rsidRPr="001D2A1A">
        <w:rPr>
          <w:rFonts w:ascii="PT Astra Serif" w:hAnsi="PT Astra Serif"/>
          <w:szCs w:val="28"/>
        </w:rPr>
        <w:t>правовой профилактики правонарушений и преступлений, обеспечению правопорядка, противодействию терроризму и экстремизму;</w:t>
      </w:r>
    </w:p>
    <w:p w14:paraId="211D2E06" w14:textId="4D8D0510" w:rsidR="001218C2" w:rsidRPr="001D2A1A" w:rsidRDefault="005401CD" w:rsidP="005401CD">
      <w:pPr>
        <w:pStyle w:val="22"/>
        <w:shd w:val="clear" w:color="auto" w:fill="auto"/>
        <w:tabs>
          <w:tab w:val="left" w:pos="922"/>
        </w:tabs>
        <w:spacing w:before="0" w:after="0" w:line="302" w:lineRule="exact"/>
        <w:ind w:firstLine="0"/>
        <w:jc w:val="both"/>
        <w:rPr>
          <w:rFonts w:ascii="PT Astra Serif" w:hAnsi="PT Astra Serif"/>
          <w:szCs w:val="28"/>
        </w:rPr>
      </w:pPr>
      <w:r w:rsidRPr="001D2A1A">
        <w:rPr>
          <w:rFonts w:ascii="PT Astra Serif" w:hAnsi="PT Astra Serif"/>
          <w:szCs w:val="28"/>
        </w:rPr>
        <w:t xml:space="preserve">- </w:t>
      </w:r>
      <w:r w:rsidR="00731D2F" w:rsidRPr="001D2A1A">
        <w:rPr>
          <w:rFonts w:ascii="PT Astra Serif" w:hAnsi="PT Astra Serif"/>
          <w:szCs w:val="28"/>
        </w:rPr>
        <w:t xml:space="preserve">участие в </w:t>
      </w:r>
      <w:r w:rsidR="001218C2" w:rsidRPr="001D2A1A">
        <w:rPr>
          <w:rFonts w:ascii="PT Astra Serif" w:hAnsi="PT Astra Serif"/>
          <w:szCs w:val="28"/>
        </w:rPr>
        <w:t>организаци</w:t>
      </w:r>
      <w:r w:rsidR="00731D2F" w:rsidRPr="001D2A1A">
        <w:rPr>
          <w:rFonts w:ascii="PT Astra Serif" w:hAnsi="PT Astra Serif"/>
          <w:szCs w:val="28"/>
        </w:rPr>
        <w:t>и</w:t>
      </w:r>
      <w:r w:rsidR="001218C2" w:rsidRPr="001D2A1A">
        <w:rPr>
          <w:rFonts w:ascii="PT Astra Serif" w:hAnsi="PT Astra Serif"/>
          <w:szCs w:val="28"/>
        </w:rPr>
        <w:t xml:space="preserve"> работы по подготовке проектов нормативных актов, направленных на устранение причин и условий, способствующих совершению правонарушений и преступлений, противодействию терроризму и экстремизму;</w:t>
      </w:r>
    </w:p>
    <w:p w14:paraId="777B6C80" w14:textId="1E0D0B7A" w:rsidR="001218C2" w:rsidRPr="001D2A1A" w:rsidRDefault="007C64AA" w:rsidP="007C64AA">
      <w:pPr>
        <w:pStyle w:val="22"/>
        <w:shd w:val="clear" w:color="auto" w:fill="auto"/>
        <w:tabs>
          <w:tab w:val="left" w:pos="922"/>
        </w:tabs>
        <w:spacing w:before="0" w:after="0" w:line="302" w:lineRule="exact"/>
        <w:ind w:firstLine="0"/>
        <w:jc w:val="both"/>
        <w:rPr>
          <w:rFonts w:ascii="PT Astra Serif" w:hAnsi="PT Astra Serif"/>
          <w:szCs w:val="28"/>
        </w:rPr>
      </w:pPr>
      <w:r w:rsidRPr="001D2A1A">
        <w:rPr>
          <w:rFonts w:ascii="PT Astra Serif" w:hAnsi="PT Astra Serif"/>
          <w:szCs w:val="28"/>
        </w:rPr>
        <w:t xml:space="preserve">-  </w:t>
      </w:r>
      <w:r w:rsidR="001218C2" w:rsidRPr="001D2A1A">
        <w:rPr>
          <w:rFonts w:ascii="PT Astra Serif" w:hAnsi="PT Astra Serif"/>
          <w:szCs w:val="28"/>
        </w:rPr>
        <w:t>укрепление связей органов местного самоуправления и правоохранительных органов с общественными объединениями и населением в процессе осуществления профилактики правонарушений и преступлений, противодействию терроризму и экстремизму;</w:t>
      </w:r>
    </w:p>
    <w:p w14:paraId="54FE5FE9" w14:textId="5F88BCD3" w:rsidR="001218C2" w:rsidRPr="001D2A1A" w:rsidRDefault="007C64AA" w:rsidP="007C64AA">
      <w:pPr>
        <w:pStyle w:val="22"/>
        <w:shd w:val="clear" w:color="auto" w:fill="auto"/>
        <w:tabs>
          <w:tab w:val="left" w:pos="922"/>
        </w:tabs>
        <w:spacing w:before="0" w:after="0" w:line="302" w:lineRule="exact"/>
        <w:ind w:firstLine="0"/>
        <w:jc w:val="both"/>
        <w:rPr>
          <w:rFonts w:ascii="PT Astra Serif" w:hAnsi="PT Astra Serif"/>
          <w:szCs w:val="28"/>
        </w:rPr>
      </w:pPr>
      <w:r w:rsidRPr="001D2A1A">
        <w:rPr>
          <w:rFonts w:ascii="PT Astra Serif" w:hAnsi="PT Astra Serif"/>
          <w:szCs w:val="28"/>
        </w:rPr>
        <w:lastRenderedPageBreak/>
        <w:t xml:space="preserve">-  участие в </w:t>
      </w:r>
      <w:r w:rsidR="001218C2" w:rsidRPr="001D2A1A">
        <w:rPr>
          <w:rFonts w:ascii="PT Astra Serif" w:hAnsi="PT Astra Serif"/>
          <w:szCs w:val="28"/>
        </w:rPr>
        <w:t>разработк</w:t>
      </w:r>
      <w:r w:rsidRPr="001D2A1A">
        <w:rPr>
          <w:rFonts w:ascii="PT Astra Serif" w:hAnsi="PT Astra Serif"/>
          <w:szCs w:val="28"/>
        </w:rPr>
        <w:t xml:space="preserve">е </w:t>
      </w:r>
      <w:r w:rsidR="001218C2" w:rsidRPr="001D2A1A">
        <w:rPr>
          <w:rFonts w:ascii="PT Astra Serif" w:hAnsi="PT Astra Serif"/>
          <w:szCs w:val="28"/>
        </w:rPr>
        <w:t>проектов долгосрочных целевых программ по профилактике правонарушений и преступлений, обеспечению правопорядка, противодействию терроризму и экстремизму;</w:t>
      </w:r>
    </w:p>
    <w:p w14:paraId="3DB25FC3" w14:textId="48AC99FE" w:rsidR="001218C2" w:rsidRPr="001D2A1A" w:rsidRDefault="00933F6C" w:rsidP="00933F6C">
      <w:pPr>
        <w:pStyle w:val="22"/>
        <w:shd w:val="clear" w:color="auto" w:fill="auto"/>
        <w:tabs>
          <w:tab w:val="left" w:pos="897"/>
        </w:tabs>
        <w:spacing w:before="0" w:after="0" w:line="306" w:lineRule="exact"/>
        <w:ind w:firstLine="0"/>
        <w:jc w:val="both"/>
        <w:rPr>
          <w:rFonts w:ascii="PT Astra Serif" w:hAnsi="PT Astra Serif"/>
          <w:szCs w:val="28"/>
        </w:rPr>
      </w:pPr>
      <w:r w:rsidRPr="001D2A1A">
        <w:rPr>
          <w:rFonts w:ascii="PT Astra Serif" w:hAnsi="PT Astra Serif"/>
          <w:szCs w:val="28"/>
        </w:rPr>
        <w:t xml:space="preserve">- </w:t>
      </w:r>
      <w:r w:rsidR="001218C2" w:rsidRPr="001D2A1A">
        <w:rPr>
          <w:rFonts w:ascii="PT Astra Serif" w:hAnsi="PT Astra Serif"/>
          <w:szCs w:val="28"/>
        </w:rPr>
        <w:t>создание системы социальной профилактики правонарушений и преступлений,</w:t>
      </w:r>
    </w:p>
    <w:p w14:paraId="1C7FE83D" w14:textId="61FC1826" w:rsidR="00933F6C" w:rsidRPr="001D2A1A" w:rsidRDefault="00933F6C" w:rsidP="00933F6C">
      <w:pPr>
        <w:pStyle w:val="22"/>
        <w:shd w:val="clear" w:color="auto" w:fill="auto"/>
        <w:tabs>
          <w:tab w:val="left" w:pos="5451"/>
          <w:tab w:val="left" w:pos="7998"/>
        </w:tabs>
        <w:spacing w:before="0" w:after="0" w:line="306" w:lineRule="exact"/>
        <w:ind w:firstLine="0"/>
        <w:jc w:val="both"/>
        <w:rPr>
          <w:rFonts w:ascii="PT Astra Serif" w:hAnsi="PT Astra Serif"/>
          <w:szCs w:val="28"/>
        </w:rPr>
      </w:pPr>
      <w:r w:rsidRPr="001D2A1A">
        <w:rPr>
          <w:rFonts w:ascii="PT Astra Serif" w:hAnsi="PT Astra Serif"/>
          <w:szCs w:val="28"/>
        </w:rPr>
        <w:t xml:space="preserve">- </w:t>
      </w:r>
      <w:r w:rsidR="001218C2" w:rsidRPr="001D2A1A">
        <w:rPr>
          <w:rFonts w:ascii="PT Astra Serif" w:hAnsi="PT Astra Serif"/>
          <w:szCs w:val="28"/>
        </w:rPr>
        <w:t>обеспечению правопорядка, противодействию терроризму и экстремизму, направленной, прежде всего на активизацию борьбы с пьянством, экстремизмом, алкоголизмом, наркоманией,</w:t>
      </w:r>
      <w:r w:rsidR="001218C2" w:rsidRPr="001D2A1A">
        <w:rPr>
          <w:rFonts w:ascii="PT Astra Serif" w:hAnsi="PT Astra Serif"/>
          <w:szCs w:val="28"/>
        </w:rPr>
        <w:tab/>
        <w:t>преступностью,</w:t>
      </w:r>
      <w:r w:rsidRPr="001D2A1A">
        <w:rPr>
          <w:rFonts w:ascii="PT Astra Serif" w:hAnsi="PT Astra Serif"/>
          <w:szCs w:val="28"/>
        </w:rPr>
        <w:t xml:space="preserve"> беспизорностью несовершеннолетних,</w:t>
      </w:r>
      <w:r w:rsidR="00CA6FEF" w:rsidRPr="001D2A1A">
        <w:rPr>
          <w:rFonts w:ascii="PT Astra Serif" w:hAnsi="PT Astra Serif"/>
          <w:szCs w:val="28"/>
        </w:rPr>
        <w:t xml:space="preserve"> незаконной миграцией, ресоциализацию лиц, освободившихся из мест лишения свободы;</w:t>
      </w:r>
      <w:r w:rsidR="00CA6FEF" w:rsidRPr="001D2A1A">
        <w:rPr>
          <w:rFonts w:ascii="PT Astra Serif" w:hAnsi="PT Astra Serif"/>
          <w:szCs w:val="28"/>
        </w:rPr>
        <w:tab/>
      </w:r>
    </w:p>
    <w:p w14:paraId="6AB7025B" w14:textId="5BA6DAB8" w:rsidR="001218C2" w:rsidRPr="001D2A1A" w:rsidRDefault="00CA6FEF" w:rsidP="00CA6FEF">
      <w:pPr>
        <w:pStyle w:val="22"/>
        <w:shd w:val="clear" w:color="auto" w:fill="auto"/>
        <w:tabs>
          <w:tab w:val="left" w:pos="6650"/>
          <w:tab w:val="left" w:pos="8334"/>
        </w:tabs>
        <w:spacing w:before="0" w:after="0" w:line="306" w:lineRule="exact"/>
        <w:ind w:firstLine="0"/>
        <w:jc w:val="both"/>
        <w:rPr>
          <w:rFonts w:ascii="PT Astra Serif" w:hAnsi="PT Astra Serif"/>
          <w:szCs w:val="28"/>
        </w:rPr>
      </w:pPr>
      <w:r w:rsidRPr="001D2A1A">
        <w:rPr>
          <w:rFonts w:ascii="PT Astra Serif" w:hAnsi="PT Astra Serif"/>
          <w:szCs w:val="28"/>
        </w:rPr>
        <w:t xml:space="preserve">- </w:t>
      </w:r>
      <w:r w:rsidR="001218C2" w:rsidRPr="001D2A1A">
        <w:rPr>
          <w:rFonts w:ascii="PT Astra Serif" w:hAnsi="PT Astra Serif"/>
          <w:szCs w:val="28"/>
        </w:rPr>
        <w:t>совершенствование нормативной правовой</w:t>
      </w:r>
      <w:r w:rsidRPr="001D2A1A">
        <w:rPr>
          <w:rFonts w:ascii="PT Astra Serif" w:hAnsi="PT Astra Serif"/>
          <w:szCs w:val="28"/>
        </w:rPr>
        <w:t xml:space="preserve"> базы по профилактике правонарушений и преступлений, охране общественного порядка, противодействию терроризму и экстремизму;</w:t>
      </w:r>
    </w:p>
    <w:p w14:paraId="0E170109" w14:textId="64384C58" w:rsidR="001218C2" w:rsidRPr="001D2A1A" w:rsidRDefault="00CA6FEF" w:rsidP="00CA6FEF">
      <w:pPr>
        <w:pStyle w:val="22"/>
        <w:shd w:val="clear" w:color="auto" w:fill="auto"/>
        <w:tabs>
          <w:tab w:val="left" w:pos="897"/>
        </w:tabs>
        <w:spacing w:before="0" w:after="0" w:line="306" w:lineRule="exact"/>
        <w:ind w:firstLine="0"/>
        <w:jc w:val="both"/>
        <w:rPr>
          <w:rFonts w:ascii="PT Astra Serif" w:hAnsi="PT Astra Serif"/>
          <w:szCs w:val="28"/>
        </w:rPr>
      </w:pPr>
      <w:r w:rsidRPr="001D2A1A">
        <w:rPr>
          <w:rFonts w:ascii="PT Astra Serif" w:hAnsi="PT Astra Serif"/>
          <w:szCs w:val="28"/>
        </w:rPr>
        <w:t xml:space="preserve">-   </w:t>
      </w:r>
      <w:r w:rsidR="001218C2" w:rsidRPr="001D2A1A">
        <w:rPr>
          <w:rFonts w:ascii="PT Astra Serif" w:hAnsi="PT Astra Serif"/>
          <w:szCs w:val="28"/>
        </w:rPr>
        <w:t>вовлечение в работу по предупреждению правонарушений и преступлений, организаций всех форм собственности, а также общественных объединений.</w:t>
      </w:r>
    </w:p>
    <w:p w14:paraId="5ED5B4A4" w14:textId="77777777" w:rsidR="001D2A1A" w:rsidRPr="001D2A1A" w:rsidRDefault="001D2A1A" w:rsidP="00CA6FEF">
      <w:pPr>
        <w:pStyle w:val="22"/>
        <w:shd w:val="clear" w:color="auto" w:fill="auto"/>
        <w:tabs>
          <w:tab w:val="left" w:pos="897"/>
        </w:tabs>
        <w:spacing w:before="0" w:after="0" w:line="306" w:lineRule="exact"/>
        <w:ind w:firstLine="0"/>
        <w:jc w:val="both"/>
        <w:rPr>
          <w:rFonts w:ascii="PT Astra Serif" w:hAnsi="PT Astra Serif"/>
          <w:szCs w:val="28"/>
        </w:rPr>
      </w:pPr>
    </w:p>
    <w:p w14:paraId="238F72D0" w14:textId="2AD4902E" w:rsidR="001218C2" w:rsidRPr="001D2A1A" w:rsidRDefault="001D2A1A" w:rsidP="001D2A1A">
      <w:pPr>
        <w:pStyle w:val="22"/>
        <w:shd w:val="clear" w:color="auto" w:fill="auto"/>
        <w:tabs>
          <w:tab w:val="left" w:pos="356"/>
        </w:tabs>
        <w:spacing w:before="0" w:after="57" w:line="306" w:lineRule="exact"/>
        <w:ind w:firstLine="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2.</w:t>
      </w:r>
      <w:r w:rsidR="001218C2" w:rsidRPr="001D2A1A">
        <w:rPr>
          <w:rFonts w:ascii="PT Astra Serif" w:hAnsi="PT Astra Serif"/>
          <w:szCs w:val="28"/>
        </w:rPr>
        <w:t>Основные функции Комиссии:</w:t>
      </w:r>
    </w:p>
    <w:p w14:paraId="2A989ED4" w14:textId="27C376AF" w:rsidR="005766FB" w:rsidRDefault="001D2A1A" w:rsidP="005766FB">
      <w:pPr>
        <w:pStyle w:val="22"/>
        <w:shd w:val="clear" w:color="auto" w:fill="auto"/>
        <w:tabs>
          <w:tab w:val="left" w:pos="6650"/>
        </w:tabs>
        <w:spacing w:before="0" w:after="0" w:line="310" w:lineRule="exact"/>
        <w:ind w:firstLine="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-  </w:t>
      </w:r>
      <w:r w:rsidR="001218C2" w:rsidRPr="001D2A1A">
        <w:rPr>
          <w:rFonts w:ascii="PT Astra Serif" w:hAnsi="PT Astra Serif"/>
          <w:szCs w:val="28"/>
        </w:rPr>
        <w:t>анализирует состояние правопорядка, с</w:t>
      </w:r>
      <w:r>
        <w:rPr>
          <w:rFonts w:ascii="PT Astra Serif" w:hAnsi="PT Astra Serif"/>
          <w:szCs w:val="28"/>
        </w:rPr>
        <w:t xml:space="preserve"> последующей выработкой</w:t>
      </w:r>
      <w:r w:rsidR="005766FB">
        <w:rPr>
          <w:rFonts w:ascii="PT Astra Serif" w:hAnsi="PT Astra Serif"/>
          <w:szCs w:val="28"/>
        </w:rPr>
        <w:t xml:space="preserve"> практических рекомендаций по вопросам профилактики правонарушений и преступлений, охране общественного порядка;</w:t>
      </w:r>
      <w:r w:rsidR="001218C2" w:rsidRPr="001D2A1A">
        <w:rPr>
          <w:rFonts w:ascii="PT Astra Serif" w:hAnsi="PT Astra Serif"/>
          <w:szCs w:val="28"/>
        </w:rPr>
        <w:tab/>
      </w:r>
    </w:p>
    <w:p w14:paraId="6249A39B" w14:textId="71496563" w:rsidR="001218C2" w:rsidRPr="001D2A1A" w:rsidRDefault="005766FB" w:rsidP="005766FB">
      <w:pPr>
        <w:pStyle w:val="22"/>
        <w:shd w:val="clear" w:color="auto" w:fill="auto"/>
        <w:tabs>
          <w:tab w:val="left" w:pos="6650"/>
        </w:tabs>
        <w:spacing w:before="0" w:after="0" w:line="310" w:lineRule="exact"/>
        <w:ind w:firstLine="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-   </w:t>
      </w:r>
      <w:r w:rsidR="001218C2" w:rsidRPr="001D2A1A">
        <w:rPr>
          <w:rFonts w:ascii="PT Astra Serif" w:hAnsi="PT Astra Serif"/>
          <w:szCs w:val="28"/>
        </w:rPr>
        <w:t>заслушивает руководителей органов местного самоуправления, а также руководителей правоохранительных органов по вопросам, отнесенным к ведению Комиссии;</w:t>
      </w:r>
    </w:p>
    <w:p w14:paraId="3E166CDE" w14:textId="65CCAE01" w:rsidR="001218C2" w:rsidRPr="001D2A1A" w:rsidRDefault="004B5D9C" w:rsidP="004B5D9C">
      <w:pPr>
        <w:pStyle w:val="22"/>
        <w:shd w:val="clear" w:color="auto" w:fill="auto"/>
        <w:tabs>
          <w:tab w:val="left" w:pos="926"/>
        </w:tabs>
        <w:spacing w:before="0" w:after="0" w:line="310" w:lineRule="exact"/>
        <w:ind w:firstLine="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- </w:t>
      </w:r>
      <w:r w:rsidR="001218C2" w:rsidRPr="001D2A1A">
        <w:rPr>
          <w:rFonts w:ascii="PT Astra Serif" w:hAnsi="PT Astra Serif"/>
          <w:szCs w:val="28"/>
        </w:rPr>
        <w:t>принимает меры по укреплению взаимодействия и координации деятельности правоохранительных органов и органов местного самоуправления для тесного сотрудничества с населением, организациями, общественными объединениями и средствами массовой информации по вопросам профилактики преступности, экстремизма и терроризма;</w:t>
      </w:r>
    </w:p>
    <w:p w14:paraId="7D5B4847" w14:textId="034FA4FB" w:rsidR="001218C2" w:rsidRPr="001D2A1A" w:rsidRDefault="004B5D9C" w:rsidP="004B5D9C">
      <w:pPr>
        <w:pStyle w:val="22"/>
        <w:shd w:val="clear" w:color="auto" w:fill="auto"/>
        <w:tabs>
          <w:tab w:val="left" w:pos="926"/>
        </w:tabs>
        <w:spacing w:before="0" w:after="0" w:line="310" w:lineRule="exact"/>
        <w:ind w:firstLine="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-   </w:t>
      </w:r>
      <w:r w:rsidR="001218C2" w:rsidRPr="001D2A1A">
        <w:rPr>
          <w:rFonts w:ascii="PT Astra Serif" w:hAnsi="PT Astra Serif"/>
          <w:szCs w:val="28"/>
        </w:rPr>
        <w:t>организует разработку и выполнение долгосрочных целевых программ по профилактике правонарушений, привлекая к этой работе специалистов соответствующих исполнительных органов власти, правоохранительных органов, образовательных учреждений, негосударственных организаций и общественных объединений;</w:t>
      </w:r>
    </w:p>
    <w:p w14:paraId="31F0BE82" w14:textId="5B02F3F8" w:rsidR="001218C2" w:rsidRPr="001D2A1A" w:rsidRDefault="004B5D9C" w:rsidP="004B5D9C">
      <w:pPr>
        <w:pStyle w:val="22"/>
        <w:shd w:val="clear" w:color="auto" w:fill="auto"/>
        <w:tabs>
          <w:tab w:val="left" w:pos="926"/>
        </w:tabs>
        <w:spacing w:before="0" w:after="0" w:line="310" w:lineRule="exact"/>
        <w:ind w:firstLine="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-   </w:t>
      </w:r>
      <w:r w:rsidR="001218C2" w:rsidRPr="001D2A1A">
        <w:rPr>
          <w:rFonts w:ascii="PT Astra Serif" w:hAnsi="PT Astra Serif"/>
          <w:szCs w:val="28"/>
        </w:rPr>
        <w:t>организует и проводит в установленном порядке совещания, конференции, рабочие встречи, брифинги по вопросам профилактики правонарушений и преступлений, обеспечению правопорядка, противодействию экстремизму и терроризму;</w:t>
      </w:r>
    </w:p>
    <w:p w14:paraId="7BC95EA9" w14:textId="0C69883A" w:rsidR="001218C2" w:rsidRPr="001D2A1A" w:rsidRDefault="004B5D9C" w:rsidP="004B5D9C">
      <w:pPr>
        <w:pStyle w:val="22"/>
        <w:shd w:val="clear" w:color="auto" w:fill="auto"/>
        <w:tabs>
          <w:tab w:val="left" w:pos="926"/>
        </w:tabs>
        <w:spacing w:before="0" w:after="280" w:line="310" w:lineRule="exact"/>
        <w:ind w:firstLine="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-   </w:t>
      </w:r>
      <w:r w:rsidR="001218C2" w:rsidRPr="001D2A1A">
        <w:rPr>
          <w:rFonts w:ascii="PT Astra Serif" w:hAnsi="PT Astra Serif"/>
          <w:szCs w:val="28"/>
        </w:rPr>
        <w:t>осуществляет другие функции в пределах своей компетенции.</w:t>
      </w:r>
    </w:p>
    <w:p w14:paraId="774166A3" w14:textId="0795B3C5" w:rsidR="001218C2" w:rsidRPr="001D2A1A" w:rsidRDefault="000E40A8" w:rsidP="000E40A8">
      <w:pPr>
        <w:pStyle w:val="32"/>
        <w:keepNext/>
        <w:keepLines/>
        <w:shd w:val="clear" w:color="auto" w:fill="auto"/>
        <w:tabs>
          <w:tab w:val="left" w:pos="2593"/>
        </w:tabs>
        <w:spacing w:before="0" w:after="246" w:line="260" w:lineRule="exact"/>
        <w:rPr>
          <w:rFonts w:ascii="PT Astra Serif" w:hAnsi="PT Astra Serif"/>
          <w:sz w:val="28"/>
          <w:szCs w:val="28"/>
        </w:rPr>
      </w:pPr>
      <w:bookmarkStart w:id="5" w:name="bookmark5"/>
      <w:r>
        <w:rPr>
          <w:rFonts w:ascii="PT Astra Serif" w:hAnsi="PT Astra Serif"/>
          <w:sz w:val="28"/>
          <w:szCs w:val="28"/>
        </w:rPr>
        <w:t>3.</w:t>
      </w:r>
      <w:r w:rsidR="001218C2" w:rsidRPr="001D2A1A">
        <w:rPr>
          <w:rFonts w:ascii="PT Astra Serif" w:hAnsi="PT Astra Serif"/>
          <w:sz w:val="28"/>
          <w:szCs w:val="28"/>
        </w:rPr>
        <w:t>Порядок формирования и деятельности Комиссии</w:t>
      </w:r>
      <w:bookmarkEnd w:id="5"/>
    </w:p>
    <w:p w14:paraId="230B7520" w14:textId="749D3A63" w:rsidR="001218C2" w:rsidRPr="001D2A1A" w:rsidRDefault="001218C2" w:rsidP="001218C2">
      <w:pPr>
        <w:pStyle w:val="22"/>
        <w:numPr>
          <w:ilvl w:val="0"/>
          <w:numId w:val="4"/>
        </w:numPr>
        <w:shd w:val="clear" w:color="auto" w:fill="auto"/>
        <w:tabs>
          <w:tab w:val="left" w:pos="356"/>
        </w:tabs>
        <w:spacing w:before="0" w:after="0" w:line="302" w:lineRule="exact"/>
        <w:ind w:left="400" w:hanging="400"/>
        <w:jc w:val="both"/>
        <w:rPr>
          <w:rFonts w:ascii="PT Astra Serif" w:hAnsi="PT Astra Serif"/>
          <w:szCs w:val="28"/>
        </w:rPr>
      </w:pPr>
      <w:r w:rsidRPr="001D2A1A">
        <w:rPr>
          <w:rFonts w:ascii="PT Astra Serif" w:hAnsi="PT Astra Serif"/>
          <w:szCs w:val="28"/>
        </w:rPr>
        <w:t xml:space="preserve">Комиссия создается, реорганизуется и упраздняется </w:t>
      </w:r>
      <w:r w:rsidR="00E45C91">
        <w:rPr>
          <w:rFonts w:ascii="PT Astra Serif" w:hAnsi="PT Astra Serif"/>
          <w:szCs w:val="28"/>
        </w:rPr>
        <w:t>г</w:t>
      </w:r>
      <w:r w:rsidRPr="001D2A1A">
        <w:rPr>
          <w:rFonts w:ascii="PT Astra Serif" w:hAnsi="PT Astra Serif"/>
          <w:szCs w:val="28"/>
        </w:rPr>
        <w:t xml:space="preserve">лавой </w:t>
      </w:r>
      <w:r w:rsidR="00E45C91">
        <w:rPr>
          <w:rFonts w:ascii="PT Astra Serif" w:hAnsi="PT Astra Serif"/>
          <w:szCs w:val="28"/>
        </w:rPr>
        <w:t>А</w:t>
      </w:r>
      <w:r w:rsidRPr="001D2A1A">
        <w:rPr>
          <w:rFonts w:ascii="PT Astra Serif" w:hAnsi="PT Astra Serif"/>
          <w:szCs w:val="28"/>
        </w:rPr>
        <w:t>дминистрации района.</w:t>
      </w:r>
    </w:p>
    <w:p w14:paraId="0999147C" w14:textId="77777777" w:rsidR="001218C2" w:rsidRPr="001D2A1A" w:rsidRDefault="001218C2" w:rsidP="001218C2">
      <w:pPr>
        <w:pStyle w:val="22"/>
        <w:numPr>
          <w:ilvl w:val="0"/>
          <w:numId w:val="4"/>
        </w:numPr>
        <w:shd w:val="clear" w:color="auto" w:fill="auto"/>
        <w:tabs>
          <w:tab w:val="left" w:pos="356"/>
        </w:tabs>
        <w:spacing w:before="0" w:after="0" w:line="302" w:lineRule="exact"/>
        <w:ind w:left="400" w:hanging="400"/>
        <w:jc w:val="both"/>
        <w:rPr>
          <w:rFonts w:ascii="PT Astra Serif" w:hAnsi="PT Astra Serif"/>
          <w:szCs w:val="28"/>
        </w:rPr>
      </w:pPr>
      <w:r w:rsidRPr="001D2A1A">
        <w:rPr>
          <w:rFonts w:ascii="PT Astra Serif" w:hAnsi="PT Astra Serif"/>
          <w:szCs w:val="28"/>
        </w:rPr>
        <w:t>В состав Комиссии входят представители федеральных органов государственной власти, других государственных органов (по согласованию), органов местного самоуправления, лидеры общественных организаций.</w:t>
      </w:r>
    </w:p>
    <w:p w14:paraId="50B393F1" w14:textId="77777777" w:rsidR="001218C2" w:rsidRPr="001D2A1A" w:rsidRDefault="001218C2" w:rsidP="001218C2">
      <w:pPr>
        <w:pStyle w:val="22"/>
        <w:numPr>
          <w:ilvl w:val="0"/>
          <w:numId w:val="4"/>
        </w:numPr>
        <w:shd w:val="clear" w:color="auto" w:fill="auto"/>
        <w:tabs>
          <w:tab w:val="left" w:pos="356"/>
        </w:tabs>
        <w:spacing w:before="0" w:after="0" w:line="302" w:lineRule="exact"/>
        <w:ind w:left="400" w:hanging="400"/>
        <w:jc w:val="both"/>
        <w:rPr>
          <w:rFonts w:ascii="PT Astra Serif" w:hAnsi="PT Astra Serif"/>
          <w:szCs w:val="28"/>
        </w:rPr>
      </w:pPr>
      <w:r w:rsidRPr="001D2A1A">
        <w:rPr>
          <w:rFonts w:ascii="PT Astra Serif" w:hAnsi="PT Astra Serif"/>
          <w:szCs w:val="28"/>
        </w:rPr>
        <w:t xml:space="preserve">Председатель Комиссии организует работу Комиссии, ведет ее заседания, в случае необходимости вносит в повестку дня заседаний Комиссии дополнительные вопросы, взаимодействует по вопросам, входящим в </w:t>
      </w:r>
      <w:r w:rsidRPr="001D2A1A">
        <w:rPr>
          <w:rFonts w:ascii="PT Astra Serif" w:hAnsi="PT Astra Serif"/>
          <w:szCs w:val="28"/>
        </w:rPr>
        <w:lastRenderedPageBreak/>
        <w:t>компетенцию Комиссии, с руководителями соответствующих органов и организаций.</w:t>
      </w:r>
    </w:p>
    <w:p w14:paraId="143F558D" w14:textId="77777777" w:rsidR="001218C2" w:rsidRPr="001D2A1A" w:rsidRDefault="001218C2" w:rsidP="001218C2">
      <w:pPr>
        <w:pStyle w:val="22"/>
        <w:numPr>
          <w:ilvl w:val="0"/>
          <w:numId w:val="4"/>
        </w:numPr>
        <w:shd w:val="clear" w:color="auto" w:fill="auto"/>
        <w:tabs>
          <w:tab w:val="left" w:pos="356"/>
        </w:tabs>
        <w:spacing w:before="0" w:after="0" w:line="302" w:lineRule="exact"/>
        <w:ind w:left="400" w:hanging="400"/>
        <w:jc w:val="both"/>
        <w:rPr>
          <w:rFonts w:ascii="PT Astra Serif" w:hAnsi="PT Astra Serif"/>
          <w:szCs w:val="28"/>
        </w:rPr>
      </w:pPr>
      <w:r w:rsidRPr="001D2A1A">
        <w:rPr>
          <w:rFonts w:ascii="PT Astra Serif" w:hAnsi="PT Astra Serif"/>
          <w:szCs w:val="28"/>
        </w:rPr>
        <w:t>В отсутствие председателя Комиссии его обязанности исполняет один из заместителей председателя Комиссии.</w:t>
      </w:r>
    </w:p>
    <w:p w14:paraId="5CC1C342" w14:textId="77777777" w:rsidR="001218C2" w:rsidRPr="001D2A1A" w:rsidRDefault="001218C2" w:rsidP="001218C2">
      <w:pPr>
        <w:pStyle w:val="22"/>
        <w:numPr>
          <w:ilvl w:val="0"/>
          <w:numId w:val="4"/>
        </w:numPr>
        <w:shd w:val="clear" w:color="auto" w:fill="auto"/>
        <w:tabs>
          <w:tab w:val="left" w:pos="356"/>
        </w:tabs>
        <w:spacing w:before="0" w:after="0" w:line="302" w:lineRule="exact"/>
        <w:ind w:left="400" w:hanging="400"/>
        <w:jc w:val="both"/>
        <w:rPr>
          <w:rFonts w:ascii="PT Astra Serif" w:hAnsi="PT Astra Serif"/>
          <w:szCs w:val="28"/>
        </w:rPr>
      </w:pPr>
      <w:r w:rsidRPr="001D2A1A">
        <w:rPr>
          <w:rFonts w:ascii="PT Astra Serif" w:hAnsi="PT Astra Serif"/>
          <w:szCs w:val="28"/>
        </w:rPr>
        <w:t>Ответственный секретарь Комиссии совместно с представителями тех исполнительных органов власти, к ведению которых относятся вопросы повестки дня, подготавливает материалы к заседаниям Комиссии, ведет протоколы заседаний, осуществляет необходимую переписку в процессе подготовки заседаний Комиссии, составляет списки приглашенных на ее заседания лиц. Материалы должны быть представлены в совет не позднее, чем за 3 дня до дня проведения заседания.</w:t>
      </w:r>
    </w:p>
    <w:p w14:paraId="106CAE4B" w14:textId="77777777" w:rsidR="001218C2" w:rsidRPr="001D2A1A" w:rsidRDefault="001218C2" w:rsidP="001218C2">
      <w:pPr>
        <w:pStyle w:val="22"/>
        <w:numPr>
          <w:ilvl w:val="0"/>
          <w:numId w:val="4"/>
        </w:numPr>
        <w:shd w:val="clear" w:color="auto" w:fill="auto"/>
        <w:tabs>
          <w:tab w:val="left" w:pos="338"/>
        </w:tabs>
        <w:spacing w:before="0" w:after="0" w:line="310" w:lineRule="exact"/>
        <w:ind w:left="400" w:hanging="400"/>
        <w:jc w:val="both"/>
        <w:rPr>
          <w:rFonts w:ascii="PT Astra Serif" w:hAnsi="PT Astra Serif"/>
          <w:szCs w:val="28"/>
        </w:rPr>
      </w:pPr>
      <w:r w:rsidRPr="001D2A1A">
        <w:rPr>
          <w:rFonts w:ascii="PT Astra Serif" w:hAnsi="PT Astra Serif"/>
          <w:szCs w:val="28"/>
        </w:rPr>
        <w:t>Председатель Комиссии и другие члены Комиссии осуществляют свою деятельность на общественных началах.</w:t>
      </w:r>
    </w:p>
    <w:p w14:paraId="34673BA1" w14:textId="77777777" w:rsidR="001218C2" w:rsidRPr="001D2A1A" w:rsidRDefault="001218C2" w:rsidP="001218C2">
      <w:pPr>
        <w:pStyle w:val="22"/>
        <w:numPr>
          <w:ilvl w:val="0"/>
          <w:numId w:val="4"/>
        </w:numPr>
        <w:shd w:val="clear" w:color="auto" w:fill="auto"/>
        <w:tabs>
          <w:tab w:val="left" w:pos="338"/>
        </w:tabs>
        <w:spacing w:before="0" w:after="0" w:line="310" w:lineRule="exact"/>
        <w:ind w:left="400" w:hanging="400"/>
        <w:jc w:val="both"/>
        <w:rPr>
          <w:rFonts w:ascii="PT Astra Serif" w:hAnsi="PT Astra Serif"/>
          <w:szCs w:val="28"/>
        </w:rPr>
      </w:pPr>
      <w:r w:rsidRPr="001D2A1A">
        <w:rPr>
          <w:rFonts w:ascii="PT Astra Serif" w:hAnsi="PT Astra Serif"/>
          <w:szCs w:val="28"/>
        </w:rPr>
        <w:t>Комиссии для осуществления своих функций имеет право:</w:t>
      </w:r>
    </w:p>
    <w:p w14:paraId="776754CB" w14:textId="3DF82F1A" w:rsidR="001218C2" w:rsidRPr="001D2A1A" w:rsidRDefault="00162E47" w:rsidP="00162E47">
      <w:pPr>
        <w:pStyle w:val="22"/>
        <w:shd w:val="clear" w:color="auto" w:fill="auto"/>
        <w:spacing w:before="0" w:after="0" w:line="310" w:lineRule="exact"/>
        <w:ind w:firstLine="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  в</w:t>
      </w:r>
      <w:r w:rsidR="001218C2" w:rsidRPr="001D2A1A">
        <w:rPr>
          <w:rFonts w:ascii="PT Astra Serif" w:hAnsi="PT Astra Serif"/>
          <w:szCs w:val="28"/>
        </w:rPr>
        <w:t>заимодействовать по вопросам, входящим в компетенцию Комиссии, с соответствующими органами и организациями, запрашивать и получать от них в установленном порядке необходимые материалы и информацию.</w:t>
      </w:r>
    </w:p>
    <w:p w14:paraId="2CE24447" w14:textId="77777777" w:rsidR="00162E47" w:rsidRDefault="00162E47" w:rsidP="00162E47">
      <w:pPr>
        <w:pStyle w:val="22"/>
        <w:shd w:val="clear" w:color="auto" w:fill="auto"/>
        <w:tabs>
          <w:tab w:val="left" w:pos="2574"/>
          <w:tab w:val="left" w:pos="7488"/>
        </w:tabs>
        <w:spacing w:before="0" w:after="0" w:line="310" w:lineRule="exact"/>
        <w:ind w:firstLine="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    п</w:t>
      </w:r>
      <w:r w:rsidR="001218C2" w:rsidRPr="001D2A1A">
        <w:rPr>
          <w:rFonts w:ascii="PT Astra Serif" w:hAnsi="PT Astra Serif"/>
          <w:szCs w:val="28"/>
        </w:rPr>
        <w:t>ользоваться</w:t>
      </w:r>
      <w:r w:rsidR="001218C2" w:rsidRPr="001D2A1A">
        <w:rPr>
          <w:rFonts w:ascii="PT Astra Serif" w:hAnsi="PT Astra Serif"/>
          <w:szCs w:val="28"/>
        </w:rPr>
        <w:tab/>
        <w:t>в установленном порядке банками</w:t>
      </w:r>
      <w:r>
        <w:rPr>
          <w:rFonts w:ascii="PT Astra Serif" w:hAnsi="PT Astra Serif"/>
          <w:szCs w:val="28"/>
        </w:rPr>
        <w:t xml:space="preserve"> и базами данных федеральных органов государственной власти, органов местного самоуправления;</w:t>
      </w:r>
      <w:r w:rsidR="001218C2" w:rsidRPr="001D2A1A">
        <w:rPr>
          <w:rFonts w:ascii="PT Astra Serif" w:hAnsi="PT Astra Serif"/>
          <w:szCs w:val="28"/>
        </w:rPr>
        <w:tab/>
      </w:r>
    </w:p>
    <w:p w14:paraId="537B952C" w14:textId="545BDE37" w:rsidR="001218C2" w:rsidRPr="001D2A1A" w:rsidRDefault="00162E47" w:rsidP="00162E47">
      <w:pPr>
        <w:pStyle w:val="22"/>
        <w:shd w:val="clear" w:color="auto" w:fill="auto"/>
        <w:tabs>
          <w:tab w:val="left" w:pos="2574"/>
          <w:tab w:val="left" w:pos="7488"/>
        </w:tabs>
        <w:spacing w:before="0" w:after="0" w:line="310" w:lineRule="exact"/>
        <w:ind w:firstLine="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    п</w:t>
      </w:r>
      <w:r w:rsidR="001218C2" w:rsidRPr="001D2A1A">
        <w:rPr>
          <w:rFonts w:ascii="PT Astra Serif" w:hAnsi="PT Astra Serif"/>
          <w:szCs w:val="28"/>
        </w:rPr>
        <w:t>ривлекать в установленном порядке для осуществления аналитических и экспертных работ специалистов</w:t>
      </w:r>
      <w:r>
        <w:rPr>
          <w:rFonts w:ascii="PT Astra Serif" w:hAnsi="PT Astra Serif"/>
          <w:szCs w:val="28"/>
        </w:rPr>
        <w:t>;</w:t>
      </w:r>
    </w:p>
    <w:p w14:paraId="47168B68" w14:textId="2A1013C9" w:rsidR="001218C2" w:rsidRPr="001D2A1A" w:rsidRDefault="00162E47" w:rsidP="00162E47">
      <w:pPr>
        <w:pStyle w:val="22"/>
        <w:shd w:val="clear" w:color="auto" w:fill="auto"/>
        <w:tabs>
          <w:tab w:val="left" w:pos="905"/>
        </w:tabs>
        <w:spacing w:before="0" w:after="0" w:line="310" w:lineRule="exact"/>
        <w:ind w:firstLine="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  р</w:t>
      </w:r>
      <w:r w:rsidR="001218C2" w:rsidRPr="001D2A1A">
        <w:rPr>
          <w:rFonts w:ascii="PT Astra Serif" w:hAnsi="PT Astra Serif"/>
          <w:szCs w:val="28"/>
        </w:rPr>
        <w:t>азрабатывать предложения о заключении в установленном порядке договоров с научно-исследовательскими организациями, учреждениями и специалистами на выполнение работ и исследований в области обеспечения общественной безопасности и реализации задач в области профилактики правонарушений и преступлений, охраны правопорядка, противодействию терроризму и экстремизму</w:t>
      </w:r>
      <w:r w:rsidR="005F46F1">
        <w:rPr>
          <w:rFonts w:ascii="PT Astra Serif" w:hAnsi="PT Astra Serif"/>
          <w:szCs w:val="28"/>
        </w:rPr>
        <w:t>;</w:t>
      </w:r>
    </w:p>
    <w:p w14:paraId="46EEE721" w14:textId="2B6ACC6C" w:rsidR="001218C2" w:rsidRPr="001D2A1A" w:rsidRDefault="005F46F1" w:rsidP="005F46F1">
      <w:pPr>
        <w:pStyle w:val="22"/>
        <w:shd w:val="clear" w:color="auto" w:fill="auto"/>
        <w:tabs>
          <w:tab w:val="left" w:pos="338"/>
        </w:tabs>
        <w:spacing w:before="0" w:after="0" w:line="310" w:lineRule="exact"/>
        <w:ind w:firstLine="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    р</w:t>
      </w:r>
      <w:r w:rsidR="001218C2" w:rsidRPr="001D2A1A">
        <w:rPr>
          <w:rFonts w:ascii="PT Astra Serif" w:hAnsi="PT Astra Serif"/>
          <w:szCs w:val="28"/>
        </w:rPr>
        <w:t>абота Комиссии осуществляется по планам, утверждаемым Председателем Комиссии</w:t>
      </w:r>
      <w:r>
        <w:rPr>
          <w:rFonts w:ascii="PT Astra Serif" w:hAnsi="PT Astra Serif"/>
          <w:szCs w:val="28"/>
        </w:rPr>
        <w:t>;</w:t>
      </w:r>
    </w:p>
    <w:p w14:paraId="5625A85D" w14:textId="2E6CA579" w:rsidR="001218C2" w:rsidRPr="001D2A1A" w:rsidRDefault="005F46F1" w:rsidP="005F46F1">
      <w:pPr>
        <w:pStyle w:val="22"/>
        <w:shd w:val="clear" w:color="auto" w:fill="auto"/>
        <w:tabs>
          <w:tab w:val="left" w:pos="338"/>
        </w:tabs>
        <w:spacing w:before="0" w:after="0" w:line="310" w:lineRule="exact"/>
        <w:ind w:firstLine="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  з</w:t>
      </w:r>
      <w:r w:rsidR="001218C2" w:rsidRPr="001D2A1A">
        <w:rPr>
          <w:rFonts w:ascii="PT Astra Serif" w:hAnsi="PT Astra Serif"/>
          <w:szCs w:val="28"/>
        </w:rPr>
        <w:t>аседания Комиссии проводятся не реже одного раза в квартал. При необходимости могут проводиться внеочередные заседания Комиссии.</w:t>
      </w:r>
    </w:p>
    <w:p w14:paraId="7DB8EDA5" w14:textId="4C727330" w:rsidR="001218C2" w:rsidRPr="001D2A1A" w:rsidRDefault="005F46F1" w:rsidP="005F46F1">
      <w:pPr>
        <w:pStyle w:val="22"/>
        <w:shd w:val="clear" w:color="auto" w:fill="auto"/>
        <w:tabs>
          <w:tab w:val="left" w:pos="412"/>
        </w:tabs>
        <w:spacing w:before="0" w:after="0" w:line="310" w:lineRule="exact"/>
        <w:ind w:firstLine="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    п</w:t>
      </w:r>
      <w:r w:rsidR="001218C2" w:rsidRPr="001D2A1A">
        <w:rPr>
          <w:rFonts w:ascii="PT Astra Serif" w:hAnsi="PT Astra Serif"/>
          <w:szCs w:val="28"/>
        </w:rPr>
        <w:t>рисутствие на заседании Комиссии ее членов обязательно. Они не вправе делегировать свои полномочия иным лицам. В случае отсутствия члена Совета на заседании он вправе изложить свое мнение по рассматриваемым вопросам в письменном виде.</w:t>
      </w:r>
    </w:p>
    <w:p w14:paraId="3A81C86E" w14:textId="1CB0978E" w:rsidR="001218C2" w:rsidRPr="001D2A1A" w:rsidRDefault="00505F40" w:rsidP="00505F40">
      <w:pPr>
        <w:pStyle w:val="22"/>
        <w:shd w:val="clear" w:color="auto" w:fill="auto"/>
        <w:tabs>
          <w:tab w:val="left" w:pos="419"/>
        </w:tabs>
        <w:spacing w:before="0" w:after="0" w:line="310" w:lineRule="exact"/>
        <w:ind w:firstLine="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 ч</w:t>
      </w:r>
      <w:r w:rsidR="001218C2" w:rsidRPr="001D2A1A">
        <w:rPr>
          <w:rFonts w:ascii="PT Astra Serif" w:hAnsi="PT Astra Serif"/>
          <w:szCs w:val="28"/>
        </w:rPr>
        <w:t>лены Комиссии обладают равными правами при обсуждении рассматриваемых на заседавши Комиссии вопросов. Решение Комиссии принимается большинством голосов, и подписывается председателем Комиссии.</w:t>
      </w:r>
    </w:p>
    <w:p w14:paraId="1FF2F69C" w14:textId="782E472D" w:rsidR="001218C2" w:rsidRPr="001D2A1A" w:rsidRDefault="00006B8D" w:rsidP="00006B8D">
      <w:pPr>
        <w:pStyle w:val="22"/>
        <w:shd w:val="clear" w:color="auto" w:fill="auto"/>
        <w:tabs>
          <w:tab w:val="left" w:pos="419"/>
        </w:tabs>
        <w:spacing w:before="0" w:after="0" w:line="310" w:lineRule="exact"/>
        <w:ind w:firstLine="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    в</w:t>
      </w:r>
      <w:r w:rsidR="001218C2" w:rsidRPr="001D2A1A">
        <w:rPr>
          <w:rFonts w:ascii="PT Astra Serif" w:hAnsi="PT Astra Serif"/>
          <w:szCs w:val="28"/>
        </w:rPr>
        <w:t xml:space="preserve"> случае несогласия с принятым решением член Комиссии вправе изложить в письменном виде свое мнение, которое подлежит обязательному приобщению к протоколу заседания.</w:t>
      </w:r>
    </w:p>
    <w:p w14:paraId="46EB7F8F" w14:textId="12BE9B67" w:rsidR="001218C2" w:rsidRPr="001D2A1A" w:rsidRDefault="009A2716" w:rsidP="009A2716">
      <w:pPr>
        <w:pStyle w:val="22"/>
        <w:shd w:val="clear" w:color="auto" w:fill="auto"/>
        <w:tabs>
          <w:tab w:val="left" w:pos="419"/>
        </w:tabs>
        <w:spacing w:before="0" w:after="0" w:line="310" w:lineRule="exact"/>
        <w:ind w:firstLine="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   п</w:t>
      </w:r>
      <w:r w:rsidR="001218C2" w:rsidRPr="001D2A1A">
        <w:rPr>
          <w:rFonts w:ascii="PT Astra Serif" w:hAnsi="PT Astra Serif"/>
          <w:szCs w:val="28"/>
        </w:rPr>
        <w:t>ринятое решение Комиссии направляется в соответствующие органы и организации для исполнения с последующим уведомлением Комиссии о принятых мерах.</w:t>
      </w:r>
    </w:p>
    <w:p w14:paraId="14A49B8D" w14:textId="77777777" w:rsidR="00733B5D" w:rsidRDefault="0061708E" w:rsidP="00733B5D">
      <w:pPr>
        <w:pStyle w:val="22"/>
        <w:shd w:val="clear" w:color="auto" w:fill="auto"/>
        <w:tabs>
          <w:tab w:val="left" w:pos="419"/>
          <w:tab w:val="left" w:pos="4561"/>
          <w:tab w:val="left" w:pos="5641"/>
          <w:tab w:val="left" w:pos="8496"/>
        </w:tabs>
        <w:spacing w:before="0" w:after="0" w:line="310" w:lineRule="exact"/>
        <w:ind w:firstLine="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    о</w:t>
      </w:r>
      <w:r w:rsidR="001218C2" w:rsidRPr="001D2A1A">
        <w:rPr>
          <w:rFonts w:ascii="PT Astra Serif" w:hAnsi="PT Astra Serif"/>
          <w:szCs w:val="28"/>
        </w:rPr>
        <w:t>рганизационно-техническое</w:t>
      </w:r>
      <w:r w:rsidR="00733B5D">
        <w:rPr>
          <w:rFonts w:ascii="PT Astra Serif" w:hAnsi="PT Astra Serif"/>
          <w:szCs w:val="28"/>
        </w:rPr>
        <w:t xml:space="preserve"> и информационное обеспечение деятельности Комиссии осуществляет Комиссия Администрации Ключевского района, а также при необходимости органы и организации, представители которых входят в состав Комиссии;</w:t>
      </w:r>
      <w:r w:rsidR="001218C2" w:rsidRPr="001D2A1A">
        <w:rPr>
          <w:rFonts w:ascii="PT Astra Serif" w:hAnsi="PT Astra Serif"/>
          <w:szCs w:val="28"/>
        </w:rPr>
        <w:tab/>
      </w:r>
    </w:p>
    <w:p w14:paraId="55A23AA3" w14:textId="3B9F064E" w:rsidR="001218C2" w:rsidRPr="001D2A1A" w:rsidRDefault="00733B5D" w:rsidP="00733B5D">
      <w:pPr>
        <w:pStyle w:val="22"/>
        <w:shd w:val="clear" w:color="auto" w:fill="auto"/>
        <w:tabs>
          <w:tab w:val="left" w:pos="419"/>
          <w:tab w:val="left" w:pos="4561"/>
          <w:tab w:val="left" w:pos="5641"/>
          <w:tab w:val="left" w:pos="8496"/>
        </w:tabs>
        <w:spacing w:before="0" w:after="0" w:line="310" w:lineRule="exact"/>
        <w:ind w:firstLine="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lastRenderedPageBreak/>
        <w:t>-  в</w:t>
      </w:r>
      <w:r w:rsidR="001218C2" w:rsidRPr="001D2A1A">
        <w:rPr>
          <w:rFonts w:ascii="PT Astra Serif" w:hAnsi="PT Astra Serif"/>
          <w:szCs w:val="28"/>
        </w:rPr>
        <w:t xml:space="preserve"> случае необходимости подготовки предложений по профилактике правонарушений и преступлений, охране правопорядка, противодействию терроризму и экстремизму, отдельным проблемам обеспечения стабильности и правопорядка в обществе могут создаваться временные рабочие группы</w:t>
      </w:r>
      <w:r>
        <w:rPr>
          <w:rFonts w:ascii="PT Astra Serif" w:hAnsi="PT Astra Serif"/>
          <w:szCs w:val="28"/>
        </w:rPr>
        <w:t>;</w:t>
      </w:r>
    </w:p>
    <w:p w14:paraId="4BB060C5" w14:textId="25A09BCB" w:rsidR="001218C2" w:rsidRPr="001D2A1A" w:rsidRDefault="00733B5D" w:rsidP="00733B5D">
      <w:pPr>
        <w:pStyle w:val="22"/>
        <w:shd w:val="clear" w:color="auto" w:fill="auto"/>
        <w:tabs>
          <w:tab w:val="left" w:pos="419"/>
        </w:tabs>
        <w:spacing w:before="0" w:after="0" w:line="310" w:lineRule="exact"/>
        <w:ind w:firstLine="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 в</w:t>
      </w:r>
      <w:r w:rsidR="001218C2" w:rsidRPr="001D2A1A">
        <w:rPr>
          <w:rFonts w:ascii="PT Astra Serif" w:hAnsi="PT Astra Serif"/>
          <w:szCs w:val="28"/>
        </w:rPr>
        <w:t>озможны объединенные заседания межведомственной комиссии по правопорядку и комиссией по противодействию терроризму и экстремизму</w:t>
      </w:r>
      <w:r w:rsidR="00DE2AE6">
        <w:rPr>
          <w:rFonts w:ascii="PT Astra Serif" w:hAnsi="PT Astra Serif"/>
          <w:szCs w:val="28"/>
        </w:rPr>
        <w:t>;</w:t>
      </w:r>
    </w:p>
    <w:p w14:paraId="487D5270" w14:textId="08DD2423" w:rsidR="001218C2" w:rsidRPr="001D2A1A" w:rsidRDefault="00BA4B85" w:rsidP="00BA4B85">
      <w:pPr>
        <w:pStyle w:val="22"/>
        <w:shd w:val="clear" w:color="auto" w:fill="auto"/>
        <w:tabs>
          <w:tab w:val="left" w:pos="419"/>
        </w:tabs>
        <w:spacing w:before="0" w:after="0" w:line="310" w:lineRule="exact"/>
        <w:ind w:firstLine="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   р</w:t>
      </w:r>
      <w:r w:rsidR="001218C2" w:rsidRPr="001D2A1A">
        <w:rPr>
          <w:rFonts w:ascii="PT Astra Serif" w:hAnsi="PT Astra Serif"/>
          <w:szCs w:val="28"/>
        </w:rPr>
        <w:t>ешение Комиссии оформляется на бланке с названием "Межведомственная комиссия по профилактике правонарушений и преступлений, обеспечению правопорядка, противодействию терроризму и экстремизму в Ключевском районе"</w:t>
      </w:r>
      <w:r w:rsidR="00ED1DFA">
        <w:rPr>
          <w:rFonts w:ascii="PT Astra Serif" w:hAnsi="PT Astra Serif"/>
          <w:szCs w:val="28"/>
        </w:rPr>
        <w:t>;</w:t>
      </w:r>
    </w:p>
    <w:p w14:paraId="0AD0699C" w14:textId="69962F93" w:rsidR="001218C2" w:rsidRPr="001D2A1A" w:rsidRDefault="00ED1DFA" w:rsidP="00ED1DFA">
      <w:pPr>
        <w:pStyle w:val="22"/>
        <w:shd w:val="clear" w:color="auto" w:fill="auto"/>
        <w:tabs>
          <w:tab w:val="left" w:pos="419"/>
        </w:tabs>
        <w:spacing w:before="0" w:after="0" w:line="310" w:lineRule="exact"/>
        <w:ind w:firstLine="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  з</w:t>
      </w:r>
      <w:r w:rsidR="001218C2" w:rsidRPr="001D2A1A">
        <w:rPr>
          <w:rFonts w:ascii="PT Astra Serif" w:hAnsi="PT Astra Serif"/>
          <w:szCs w:val="28"/>
        </w:rPr>
        <w:t xml:space="preserve">аседания Комиссии проходят в здании </w:t>
      </w:r>
      <w:r w:rsidR="00CC2CAE">
        <w:rPr>
          <w:rFonts w:ascii="PT Astra Serif" w:hAnsi="PT Astra Serif"/>
          <w:szCs w:val="28"/>
        </w:rPr>
        <w:t>А</w:t>
      </w:r>
      <w:r w:rsidR="001218C2" w:rsidRPr="001D2A1A">
        <w:rPr>
          <w:rFonts w:ascii="PT Astra Serif" w:hAnsi="PT Astra Serif"/>
          <w:szCs w:val="28"/>
        </w:rPr>
        <w:t>дминистрации Ключевского района, выездные заседания в зданиях сельсоветов.</w:t>
      </w:r>
    </w:p>
    <w:p w14:paraId="637D9C17" w14:textId="7CB37F86" w:rsidR="00C51365" w:rsidRDefault="00C51365">
      <w:pPr>
        <w:rPr>
          <w:rFonts w:ascii="PT Astra Serif" w:hAnsi="PT Astra Serif"/>
          <w:sz w:val="28"/>
          <w:szCs w:val="28"/>
        </w:rPr>
      </w:pPr>
    </w:p>
    <w:p w14:paraId="0D302767" w14:textId="0B64474E" w:rsidR="00C14205" w:rsidRDefault="00C14205">
      <w:pPr>
        <w:rPr>
          <w:rFonts w:ascii="PT Astra Serif" w:hAnsi="PT Astra Serif"/>
          <w:sz w:val="28"/>
          <w:szCs w:val="28"/>
        </w:rPr>
      </w:pPr>
    </w:p>
    <w:p w14:paraId="2110273F" w14:textId="03BE604D" w:rsidR="00C14205" w:rsidRDefault="00C14205">
      <w:pPr>
        <w:rPr>
          <w:rFonts w:ascii="PT Astra Serif" w:hAnsi="PT Astra Serif"/>
          <w:sz w:val="28"/>
          <w:szCs w:val="28"/>
        </w:rPr>
      </w:pPr>
    </w:p>
    <w:p w14:paraId="3981173B" w14:textId="2865012F" w:rsidR="00C14205" w:rsidRDefault="00C14205">
      <w:pPr>
        <w:rPr>
          <w:rFonts w:ascii="PT Astra Serif" w:hAnsi="PT Astra Serif"/>
          <w:sz w:val="28"/>
          <w:szCs w:val="28"/>
        </w:rPr>
      </w:pPr>
    </w:p>
    <w:p w14:paraId="45EB3E3E" w14:textId="6CBFA604" w:rsidR="00C14205" w:rsidRDefault="00C14205">
      <w:pPr>
        <w:rPr>
          <w:rFonts w:ascii="PT Astra Serif" w:hAnsi="PT Astra Serif"/>
          <w:sz w:val="28"/>
          <w:szCs w:val="28"/>
        </w:rPr>
      </w:pPr>
    </w:p>
    <w:p w14:paraId="0F50CAF6" w14:textId="2986FB3D" w:rsidR="00C14205" w:rsidRDefault="00C14205">
      <w:pPr>
        <w:rPr>
          <w:rFonts w:ascii="PT Astra Serif" w:hAnsi="PT Astra Serif"/>
          <w:sz w:val="28"/>
          <w:szCs w:val="28"/>
        </w:rPr>
      </w:pPr>
    </w:p>
    <w:p w14:paraId="3A610BA8" w14:textId="38090439" w:rsidR="00C14205" w:rsidRDefault="00C14205">
      <w:pPr>
        <w:rPr>
          <w:rFonts w:ascii="PT Astra Serif" w:hAnsi="PT Astra Serif"/>
          <w:sz w:val="28"/>
          <w:szCs w:val="28"/>
        </w:rPr>
      </w:pPr>
    </w:p>
    <w:p w14:paraId="4CF3D087" w14:textId="4093B25F" w:rsidR="00C14205" w:rsidRDefault="00C14205">
      <w:pPr>
        <w:rPr>
          <w:rFonts w:ascii="PT Astra Serif" w:hAnsi="PT Astra Serif"/>
          <w:sz w:val="28"/>
          <w:szCs w:val="28"/>
        </w:rPr>
      </w:pPr>
    </w:p>
    <w:p w14:paraId="7D2EAC7E" w14:textId="029C50A5" w:rsidR="00C14205" w:rsidRDefault="00C14205">
      <w:pPr>
        <w:rPr>
          <w:rFonts w:ascii="PT Astra Serif" w:hAnsi="PT Astra Serif"/>
          <w:sz w:val="28"/>
          <w:szCs w:val="28"/>
        </w:rPr>
      </w:pPr>
    </w:p>
    <w:p w14:paraId="41CE6896" w14:textId="268F2780" w:rsidR="00C14205" w:rsidRDefault="00C14205">
      <w:pPr>
        <w:rPr>
          <w:rFonts w:ascii="PT Astra Serif" w:hAnsi="PT Astra Serif"/>
          <w:sz w:val="28"/>
          <w:szCs w:val="28"/>
        </w:rPr>
      </w:pPr>
    </w:p>
    <w:p w14:paraId="5CEB1E48" w14:textId="42F5A69E" w:rsidR="00C14205" w:rsidRDefault="00C14205">
      <w:pPr>
        <w:rPr>
          <w:rFonts w:ascii="PT Astra Serif" w:hAnsi="PT Astra Serif"/>
          <w:sz w:val="28"/>
          <w:szCs w:val="28"/>
        </w:rPr>
      </w:pPr>
    </w:p>
    <w:p w14:paraId="6505DBE7" w14:textId="2CD22B53" w:rsidR="00C14205" w:rsidRDefault="00C14205">
      <w:pPr>
        <w:rPr>
          <w:rFonts w:ascii="PT Astra Serif" w:hAnsi="PT Astra Serif"/>
          <w:sz w:val="28"/>
          <w:szCs w:val="28"/>
        </w:rPr>
      </w:pPr>
    </w:p>
    <w:p w14:paraId="15D4D30A" w14:textId="20B0EFD7" w:rsidR="00C14205" w:rsidRDefault="00C14205">
      <w:pPr>
        <w:rPr>
          <w:rFonts w:ascii="PT Astra Serif" w:hAnsi="PT Astra Serif"/>
          <w:sz w:val="28"/>
          <w:szCs w:val="28"/>
        </w:rPr>
      </w:pPr>
    </w:p>
    <w:p w14:paraId="3EEDD057" w14:textId="445E6D27" w:rsidR="00C14205" w:rsidRDefault="00C14205">
      <w:pPr>
        <w:rPr>
          <w:rFonts w:ascii="PT Astra Serif" w:hAnsi="PT Astra Serif"/>
          <w:sz w:val="28"/>
          <w:szCs w:val="28"/>
        </w:rPr>
      </w:pPr>
    </w:p>
    <w:p w14:paraId="758E38F2" w14:textId="6C2B9C90" w:rsidR="00C14205" w:rsidRDefault="00C14205">
      <w:pPr>
        <w:rPr>
          <w:rFonts w:ascii="PT Astra Serif" w:hAnsi="PT Astra Serif"/>
          <w:sz w:val="28"/>
          <w:szCs w:val="28"/>
        </w:rPr>
      </w:pPr>
    </w:p>
    <w:p w14:paraId="60223BDE" w14:textId="1C5FA1B8" w:rsidR="00C14205" w:rsidRDefault="00C14205">
      <w:pPr>
        <w:rPr>
          <w:rFonts w:ascii="PT Astra Serif" w:hAnsi="PT Astra Serif"/>
          <w:sz w:val="28"/>
          <w:szCs w:val="28"/>
        </w:rPr>
      </w:pPr>
    </w:p>
    <w:p w14:paraId="1BCBE32B" w14:textId="77D69B7F" w:rsidR="00C14205" w:rsidRDefault="00C14205">
      <w:pPr>
        <w:rPr>
          <w:rFonts w:ascii="PT Astra Serif" w:hAnsi="PT Astra Serif"/>
          <w:sz w:val="28"/>
          <w:szCs w:val="28"/>
        </w:rPr>
      </w:pPr>
    </w:p>
    <w:p w14:paraId="7F183DC9" w14:textId="60074287" w:rsidR="00C14205" w:rsidRDefault="00C14205">
      <w:pPr>
        <w:rPr>
          <w:rFonts w:ascii="PT Astra Serif" w:hAnsi="PT Astra Serif"/>
          <w:sz w:val="28"/>
          <w:szCs w:val="28"/>
        </w:rPr>
      </w:pPr>
    </w:p>
    <w:p w14:paraId="11900E49" w14:textId="5E80C6CE" w:rsidR="00C14205" w:rsidRDefault="00C14205">
      <w:pPr>
        <w:rPr>
          <w:rFonts w:ascii="PT Astra Serif" w:hAnsi="PT Astra Serif"/>
          <w:sz w:val="28"/>
          <w:szCs w:val="28"/>
        </w:rPr>
      </w:pPr>
    </w:p>
    <w:p w14:paraId="0D57C732" w14:textId="7B819464" w:rsidR="00C14205" w:rsidRDefault="00C14205">
      <w:pPr>
        <w:rPr>
          <w:rFonts w:ascii="PT Astra Serif" w:hAnsi="PT Astra Serif"/>
          <w:sz w:val="28"/>
          <w:szCs w:val="28"/>
        </w:rPr>
      </w:pPr>
    </w:p>
    <w:p w14:paraId="3526A841" w14:textId="27119D0E" w:rsidR="00C14205" w:rsidRDefault="00C14205">
      <w:pPr>
        <w:rPr>
          <w:rFonts w:ascii="PT Astra Serif" w:hAnsi="PT Astra Serif"/>
          <w:sz w:val="28"/>
          <w:szCs w:val="28"/>
        </w:rPr>
      </w:pPr>
    </w:p>
    <w:p w14:paraId="69C2FAF3" w14:textId="78222673" w:rsidR="00C14205" w:rsidRDefault="00C14205">
      <w:pPr>
        <w:rPr>
          <w:rFonts w:ascii="PT Astra Serif" w:hAnsi="PT Astra Serif"/>
          <w:sz w:val="28"/>
          <w:szCs w:val="28"/>
        </w:rPr>
      </w:pPr>
    </w:p>
    <w:p w14:paraId="5129F260" w14:textId="51443C98" w:rsidR="00C14205" w:rsidRDefault="00C14205">
      <w:pPr>
        <w:rPr>
          <w:rFonts w:ascii="PT Astra Serif" w:hAnsi="PT Astra Serif"/>
          <w:sz w:val="28"/>
          <w:szCs w:val="28"/>
        </w:rPr>
      </w:pPr>
    </w:p>
    <w:p w14:paraId="41D56664" w14:textId="32C5D5A2" w:rsidR="00C14205" w:rsidRDefault="00C14205">
      <w:pPr>
        <w:rPr>
          <w:rFonts w:ascii="PT Astra Serif" w:hAnsi="PT Astra Serif"/>
          <w:sz w:val="28"/>
          <w:szCs w:val="28"/>
        </w:rPr>
      </w:pPr>
    </w:p>
    <w:p w14:paraId="6AA17061" w14:textId="4E6132D9" w:rsidR="00C14205" w:rsidRDefault="00C14205">
      <w:pPr>
        <w:rPr>
          <w:rFonts w:ascii="PT Astra Serif" w:hAnsi="PT Astra Serif"/>
          <w:sz w:val="28"/>
          <w:szCs w:val="28"/>
        </w:rPr>
      </w:pPr>
    </w:p>
    <w:p w14:paraId="01E8811B" w14:textId="4FADAD38" w:rsidR="00C14205" w:rsidRDefault="00C14205">
      <w:pPr>
        <w:rPr>
          <w:rFonts w:ascii="PT Astra Serif" w:hAnsi="PT Astra Serif"/>
          <w:sz w:val="28"/>
          <w:szCs w:val="28"/>
        </w:rPr>
      </w:pPr>
    </w:p>
    <w:p w14:paraId="54DB10F7" w14:textId="7326B97B" w:rsidR="00C14205" w:rsidRDefault="00C14205">
      <w:pPr>
        <w:rPr>
          <w:rFonts w:ascii="PT Astra Serif" w:hAnsi="PT Astra Serif"/>
          <w:sz w:val="28"/>
          <w:szCs w:val="28"/>
        </w:rPr>
      </w:pPr>
    </w:p>
    <w:p w14:paraId="2FA69726" w14:textId="25016333" w:rsidR="00C14205" w:rsidRDefault="00C14205">
      <w:pPr>
        <w:rPr>
          <w:rFonts w:ascii="PT Astra Serif" w:hAnsi="PT Astra Serif"/>
          <w:sz w:val="28"/>
          <w:szCs w:val="28"/>
        </w:rPr>
      </w:pPr>
    </w:p>
    <w:p w14:paraId="41475F90" w14:textId="6A29EE74" w:rsidR="00C14205" w:rsidRDefault="00C14205">
      <w:pPr>
        <w:rPr>
          <w:rFonts w:ascii="PT Astra Serif" w:hAnsi="PT Astra Serif"/>
          <w:sz w:val="28"/>
          <w:szCs w:val="28"/>
        </w:rPr>
      </w:pPr>
    </w:p>
    <w:p w14:paraId="65ADBB7E" w14:textId="54FECB6E" w:rsidR="00C14205" w:rsidRDefault="00C14205">
      <w:pPr>
        <w:rPr>
          <w:rFonts w:ascii="PT Astra Serif" w:hAnsi="PT Astra Serif"/>
          <w:sz w:val="28"/>
          <w:szCs w:val="28"/>
        </w:rPr>
      </w:pPr>
    </w:p>
    <w:p w14:paraId="4DCF2210" w14:textId="1E5A9742" w:rsidR="00C14205" w:rsidRDefault="00C14205">
      <w:pPr>
        <w:rPr>
          <w:rFonts w:ascii="PT Astra Serif" w:hAnsi="PT Astra Serif"/>
          <w:sz w:val="28"/>
          <w:szCs w:val="28"/>
        </w:rPr>
      </w:pPr>
    </w:p>
    <w:p w14:paraId="1469717B" w14:textId="2C333F7F" w:rsidR="00C14205" w:rsidRDefault="00C14205">
      <w:pPr>
        <w:rPr>
          <w:rFonts w:ascii="PT Astra Serif" w:hAnsi="PT Astra Serif"/>
          <w:sz w:val="28"/>
          <w:szCs w:val="28"/>
        </w:rPr>
      </w:pPr>
    </w:p>
    <w:p w14:paraId="4517AD60" w14:textId="3863053B" w:rsidR="00C14205" w:rsidRDefault="00C14205">
      <w:pPr>
        <w:rPr>
          <w:rFonts w:ascii="PT Astra Serif" w:hAnsi="PT Astra Serif"/>
          <w:sz w:val="28"/>
          <w:szCs w:val="28"/>
        </w:rPr>
      </w:pPr>
    </w:p>
    <w:p w14:paraId="49CC7B9B" w14:textId="44AEB49D" w:rsidR="00C14205" w:rsidRDefault="00C14205">
      <w:pPr>
        <w:rPr>
          <w:rFonts w:ascii="PT Astra Serif" w:hAnsi="PT Astra Serif"/>
          <w:sz w:val="28"/>
          <w:szCs w:val="28"/>
        </w:rPr>
      </w:pPr>
    </w:p>
    <w:p w14:paraId="7D53B390" w14:textId="0F1C94ED" w:rsidR="00C14205" w:rsidRDefault="00C14205">
      <w:pPr>
        <w:rPr>
          <w:rFonts w:ascii="PT Astra Serif" w:hAnsi="PT Astra Serif"/>
          <w:sz w:val="28"/>
          <w:szCs w:val="28"/>
        </w:rPr>
      </w:pPr>
    </w:p>
    <w:p w14:paraId="5689F414" w14:textId="622876C6" w:rsidR="00C14205" w:rsidRDefault="00C14205">
      <w:pPr>
        <w:rPr>
          <w:rFonts w:ascii="PT Astra Serif" w:hAnsi="PT Astra Serif"/>
          <w:sz w:val="28"/>
          <w:szCs w:val="28"/>
        </w:rPr>
      </w:pPr>
    </w:p>
    <w:p w14:paraId="45617587" w14:textId="137C9F0B" w:rsidR="006A3F98" w:rsidRDefault="00685475" w:rsidP="00685475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2</w:t>
      </w:r>
    </w:p>
    <w:p w14:paraId="161F5BA4" w14:textId="4BA676ED" w:rsidR="006A3F98" w:rsidRDefault="006A3F98" w:rsidP="006A3F98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СОСТАВ</w:t>
      </w:r>
    </w:p>
    <w:p w14:paraId="4C2D2F20" w14:textId="284F3061" w:rsidR="006A3F98" w:rsidRDefault="006A3F98" w:rsidP="006A3F98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межведомственной комиссии по профилактике правонарушений и преступлений, обеспечению правопорядка в Ключевском районе на 2025 год</w:t>
      </w:r>
    </w:p>
    <w:p w14:paraId="6A0267FB" w14:textId="795BEF35" w:rsidR="006A3F98" w:rsidRDefault="006A3F98">
      <w:pPr>
        <w:rPr>
          <w:rFonts w:ascii="PT Astra Serif" w:hAnsi="PT Astra Serif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8"/>
      </w:tblGrid>
      <w:tr w:rsidR="0008253A" w14:paraId="7D600B3D" w14:textId="77777777" w:rsidTr="004F2ABE">
        <w:tc>
          <w:tcPr>
            <w:tcW w:w="2547" w:type="dxa"/>
          </w:tcPr>
          <w:p w14:paraId="3C163B9E" w14:textId="404BF5AB" w:rsidR="0008253A" w:rsidRDefault="0008253A" w:rsidP="00027A9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Леснов Д.А.</w:t>
            </w:r>
          </w:p>
        </w:tc>
        <w:tc>
          <w:tcPr>
            <w:tcW w:w="6798" w:type="dxa"/>
          </w:tcPr>
          <w:p w14:paraId="3BF9E8AD" w14:textId="2D27BDD4" w:rsidR="0008253A" w:rsidRDefault="006D28B7" w:rsidP="00027A9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="0008253A">
              <w:rPr>
                <w:rFonts w:ascii="PT Astra Serif" w:hAnsi="PT Astra Serif"/>
                <w:sz w:val="28"/>
                <w:szCs w:val="28"/>
              </w:rPr>
              <w:t>лава Ключевского района, председатель комиссии</w:t>
            </w:r>
          </w:p>
        </w:tc>
      </w:tr>
      <w:tr w:rsidR="0008253A" w14:paraId="17E09BB7" w14:textId="77777777" w:rsidTr="004F2ABE">
        <w:tc>
          <w:tcPr>
            <w:tcW w:w="2547" w:type="dxa"/>
          </w:tcPr>
          <w:p w14:paraId="689C0D8E" w14:textId="25763EFD" w:rsidR="0008253A" w:rsidRDefault="003130F4" w:rsidP="00027A9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Кушнерев И.И.</w:t>
            </w:r>
          </w:p>
        </w:tc>
        <w:tc>
          <w:tcPr>
            <w:tcW w:w="6798" w:type="dxa"/>
          </w:tcPr>
          <w:p w14:paraId="45C0FE17" w14:textId="4CACF8DA" w:rsidR="0008253A" w:rsidRDefault="006D28B7" w:rsidP="00027A9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</w:t>
            </w:r>
            <w:r w:rsidR="003130F4">
              <w:rPr>
                <w:rFonts w:ascii="PT Astra Serif" w:hAnsi="PT Astra Serif"/>
                <w:sz w:val="28"/>
                <w:szCs w:val="28"/>
              </w:rPr>
              <w:t>аместитель главы Администрации района по оперативному управлению, ЖКХ, строительству и транспорту, заместитель председателя комиссии</w:t>
            </w:r>
          </w:p>
        </w:tc>
      </w:tr>
      <w:tr w:rsidR="003130F4" w14:paraId="55D0BAD4" w14:textId="77777777" w:rsidTr="004F2ABE">
        <w:tc>
          <w:tcPr>
            <w:tcW w:w="2547" w:type="dxa"/>
          </w:tcPr>
          <w:p w14:paraId="34E35EF4" w14:textId="76E8F0D3" w:rsidR="003130F4" w:rsidRDefault="003130F4" w:rsidP="00027A9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Зюзина Л.А.</w:t>
            </w:r>
          </w:p>
        </w:tc>
        <w:tc>
          <w:tcPr>
            <w:tcW w:w="6798" w:type="dxa"/>
          </w:tcPr>
          <w:p w14:paraId="11BE8A6A" w14:textId="0BFFA5BC" w:rsidR="003130F4" w:rsidRDefault="006D28B7" w:rsidP="00027A9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</w:t>
            </w:r>
            <w:r w:rsidR="003130F4">
              <w:rPr>
                <w:rFonts w:ascii="PT Astra Serif" w:hAnsi="PT Astra Serif"/>
                <w:sz w:val="28"/>
                <w:szCs w:val="28"/>
              </w:rPr>
              <w:t>аместитель главы Администрации района по социальным вопросам, заместитель председателя комиссии</w:t>
            </w:r>
          </w:p>
        </w:tc>
      </w:tr>
      <w:tr w:rsidR="003130F4" w14:paraId="6ACF5BFA" w14:textId="77777777" w:rsidTr="004F2ABE">
        <w:tc>
          <w:tcPr>
            <w:tcW w:w="2547" w:type="dxa"/>
          </w:tcPr>
          <w:p w14:paraId="58287D62" w14:textId="69A4CCA6" w:rsidR="003130F4" w:rsidRDefault="003130F4" w:rsidP="00027A9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Чирва О.В.</w:t>
            </w:r>
          </w:p>
        </w:tc>
        <w:tc>
          <w:tcPr>
            <w:tcW w:w="6798" w:type="dxa"/>
          </w:tcPr>
          <w:p w14:paraId="245EFAFC" w14:textId="12F836EC" w:rsidR="003130F4" w:rsidRDefault="006D28B7" w:rsidP="00027A9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</w:t>
            </w:r>
            <w:r w:rsidR="003130F4">
              <w:rPr>
                <w:rFonts w:ascii="PT Astra Serif" w:hAnsi="PT Astra Serif"/>
                <w:sz w:val="28"/>
                <w:szCs w:val="28"/>
              </w:rPr>
              <w:t xml:space="preserve">ачальник </w:t>
            </w:r>
            <w:r w:rsidR="00252891">
              <w:rPr>
                <w:rFonts w:ascii="PT Astra Serif" w:hAnsi="PT Astra Serif"/>
                <w:sz w:val="28"/>
                <w:szCs w:val="28"/>
              </w:rPr>
              <w:t>о</w:t>
            </w:r>
            <w:r w:rsidR="003130F4">
              <w:rPr>
                <w:rFonts w:ascii="PT Astra Serif" w:hAnsi="PT Astra Serif"/>
                <w:sz w:val="28"/>
                <w:szCs w:val="28"/>
              </w:rPr>
              <w:t>тдела полиции по Ключевскому району МО МВД России «Кулундинский»</w:t>
            </w:r>
          </w:p>
        </w:tc>
      </w:tr>
      <w:tr w:rsidR="003130F4" w14:paraId="5ECC4B99" w14:textId="77777777" w:rsidTr="004F2ABE">
        <w:tc>
          <w:tcPr>
            <w:tcW w:w="2547" w:type="dxa"/>
          </w:tcPr>
          <w:p w14:paraId="12D1BD55" w14:textId="7F49B69F" w:rsidR="003130F4" w:rsidRDefault="003130F4" w:rsidP="00027A9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Мамукаева А.М.</w:t>
            </w:r>
          </w:p>
        </w:tc>
        <w:tc>
          <w:tcPr>
            <w:tcW w:w="6798" w:type="dxa"/>
          </w:tcPr>
          <w:p w14:paraId="13592AD1" w14:textId="4A95443C" w:rsidR="003130F4" w:rsidRDefault="006D28B7" w:rsidP="00027A9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="003130F4">
              <w:rPr>
                <w:rFonts w:ascii="PT Astra Serif" w:hAnsi="PT Astra Serif"/>
                <w:sz w:val="28"/>
                <w:szCs w:val="28"/>
              </w:rPr>
              <w:t xml:space="preserve">лавный специалист отдела </w:t>
            </w:r>
            <w:r w:rsidR="006D309E">
              <w:rPr>
                <w:rFonts w:ascii="PT Astra Serif" w:hAnsi="PT Astra Serif"/>
                <w:sz w:val="28"/>
                <w:szCs w:val="28"/>
              </w:rPr>
              <w:t>по жилищно-коммунальному хозяйству Администрации района</w:t>
            </w:r>
            <w:r w:rsidR="00D710AE">
              <w:rPr>
                <w:rFonts w:ascii="PT Astra Serif" w:hAnsi="PT Astra Serif"/>
                <w:sz w:val="28"/>
                <w:szCs w:val="28"/>
              </w:rPr>
              <w:t>, секретарь комиссии</w:t>
            </w:r>
          </w:p>
        </w:tc>
      </w:tr>
      <w:tr w:rsidR="006D309E" w14:paraId="1EB162F3" w14:textId="77777777" w:rsidTr="004F2ABE">
        <w:tc>
          <w:tcPr>
            <w:tcW w:w="9345" w:type="dxa"/>
            <w:gridSpan w:val="2"/>
          </w:tcPr>
          <w:p w14:paraId="140854FE" w14:textId="71E98A20" w:rsidR="006D309E" w:rsidRDefault="006D309E" w:rsidP="00027A9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Члены комиссии:</w:t>
            </w:r>
          </w:p>
        </w:tc>
      </w:tr>
      <w:tr w:rsidR="006D309E" w14:paraId="5F381710" w14:textId="77777777" w:rsidTr="004F2ABE">
        <w:tc>
          <w:tcPr>
            <w:tcW w:w="2547" w:type="dxa"/>
          </w:tcPr>
          <w:p w14:paraId="0F7A0BF9" w14:textId="7F300BBA" w:rsidR="006D309E" w:rsidRDefault="006D309E" w:rsidP="00027A9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Аминова И.П.</w:t>
            </w:r>
          </w:p>
        </w:tc>
        <w:tc>
          <w:tcPr>
            <w:tcW w:w="6798" w:type="dxa"/>
          </w:tcPr>
          <w:p w14:paraId="582A0614" w14:textId="63019C3F" w:rsidR="006D309E" w:rsidRDefault="007E3A2E" w:rsidP="00027A9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="006D309E">
              <w:rPr>
                <w:rFonts w:ascii="PT Astra Serif" w:hAnsi="PT Astra Serif"/>
                <w:sz w:val="28"/>
                <w:szCs w:val="28"/>
              </w:rPr>
              <w:t>лава Администрации Покровского сельсовета (по согласованию)</w:t>
            </w:r>
          </w:p>
        </w:tc>
      </w:tr>
      <w:tr w:rsidR="006D309E" w14:paraId="15E20813" w14:textId="77777777" w:rsidTr="004F2ABE">
        <w:tc>
          <w:tcPr>
            <w:tcW w:w="2547" w:type="dxa"/>
          </w:tcPr>
          <w:p w14:paraId="55923251" w14:textId="6C7AA6F1" w:rsidR="006D309E" w:rsidRDefault="007E3A2E" w:rsidP="00027A9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Бакаенко В.И.</w:t>
            </w:r>
          </w:p>
        </w:tc>
        <w:tc>
          <w:tcPr>
            <w:tcW w:w="6798" w:type="dxa"/>
          </w:tcPr>
          <w:p w14:paraId="64A12A56" w14:textId="1838FB1F" w:rsidR="006D309E" w:rsidRDefault="007E3A2E" w:rsidP="00027A9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главный редактор газеты «Степной маяк»</w:t>
            </w:r>
          </w:p>
        </w:tc>
      </w:tr>
      <w:tr w:rsidR="006D309E" w14:paraId="3C1DE438" w14:textId="77777777" w:rsidTr="004F2ABE">
        <w:tc>
          <w:tcPr>
            <w:tcW w:w="2547" w:type="dxa"/>
          </w:tcPr>
          <w:p w14:paraId="18F43758" w14:textId="7AF34D75" w:rsidR="006D309E" w:rsidRDefault="007E3A2E" w:rsidP="00027A9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Иванов П.С.</w:t>
            </w:r>
          </w:p>
        </w:tc>
        <w:tc>
          <w:tcPr>
            <w:tcW w:w="6798" w:type="dxa"/>
          </w:tcPr>
          <w:p w14:paraId="6BFBF61F" w14:textId="286BEA28" w:rsidR="006D309E" w:rsidRDefault="005F6914" w:rsidP="00027A9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="007E3A2E">
              <w:rPr>
                <w:rFonts w:ascii="PT Astra Serif" w:hAnsi="PT Astra Serif"/>
                <w:sz w:val="28"/>
                <w:szCs w:val="28"/>
              </w:rPr>
              <w:t>лавный врач КГБУЗ «Ключевская ЦРБ имени И.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E3A2E">
              <w:rPr>
                <w:rFonts w:ascii="PT Astra Serif" w:hAnsi="PT Astra Serif"/>
                <w:sz w:val="28"/>
                <w:szCs w:val="28"/>
              </w:rPr>
              <w:t>И.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E3A2E">
              <w:rPr>
                <w:rFonts w:ascii="PT Astra Serif" w:hAnsi="PT Astra Serif"/>
                <w:sz w:val="28"/>
                <w:szCs w:val="28"/>
              </w:rPr>
              <w:t>Антоновича»</w:t>
            </w:r>
          </w:p>
        </w:tc>
      </w:tr>
      <w:tr w:rsidR="002F4FCC" w14:paraId="069E6253" w14:textId="77777777" w:rsidTr="004F2ABE">
        <w:tc>
          <w:tcPr>
            <w:tcW w:w="2547" w:type="dxa"/>
          </w:tcPr>
          <w:p w14:paraId="04CCF325" w14:textId="3807930E" w:rsidR="002F4FCC" w:rsidRDefault="002F4FCC" w:rsidP="00027A9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Тимошенко Н.Ю</w:t>
            </w:r>
            <w:r w:rsidR="005F6914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6798" w:type="dxa"/>
          </w:tcPr>
          <w:p w14:paraId="4598811F" w14:textId="36F41490" w:rsidR="002F4FCC" w:rsidRDefault="005F6914" w:rsidP="00027A9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="002F4FCC">
              <w:rPr>
                <w:rFonts w:ascii="PT Astra Serif" w:hAnsi="PT Astra Serif"/>
                <w:sz w:val="28"/>
                <w:szCs w:val="28"/>
              </w:rPr>
              <w:t>лава Петуховского сельсовета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</w:p>
        </w:tc>
      </w:tr>
      <w:tr w:rsidR="005F6914" w14:paraId="69990959" w14:textId="77777777" w:rsidTr="004F2ABE">
        <w:tc>
          <w:tcPr>
            <w:tcW w:w="2547" w:type="dxa"/>
          </w:tcPr>
          <w:p w14:paraId="4F03D687" w14:textId="322186D4" w:rsidR="005F6914" w:rsidRDefault="005F6914" w:rsidP="00027A9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Могильный А.Н.</w:t>
            </w:r>
          </w:p>
        </w:tc>
        <w:tc>
          <w:tcPr>
            <w:tcW w:w="6798" w:type="dxa"/>
          </w:tcPr>
          <w:p w14:paraId="6149DC65" w14:textId="100E423F" w:rsidR="005F6914" w:rsidRDefault="005F6914" w:rsidP="00027A9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начальник ТП УФМС России по </w:t>
            </w:r>
            <w:r w:rsidR="00426824">
              <w:rPr>
                <w:rFonts w:ascii="PT Astra Serif" w:hAnsi="PT Astra Serif"/>
                <w:sz w:val="28"/>
                <w:szCs w:val="28"/>
              </w:rPr>
              <w:t>Алтайскому краю в с. Ключи</w:t>
            </w:r>
          </w:p>
        </w:tc>
      </w:tr>
      <w:tr w:rsidR="00426824" w14:paraId="42C2E0DA" w14:textId="77777777" w:rsidTr="004F2ABE">
        <w:tc>
          <w:tcPr>
            <w:tcW w:w="2547" w:type="dxa"/>
          </w:tcPr>
          <w:p w14:paraId="550FA558" w14:textId="5E44B1F0" w:rsidR="00426824" w:rsidRDefault="00426824" w:rsidP="00027A9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Колос М.А.</w:t>
            </w:r>
          </w:p>
        </w:tc>
        <w:tc>
          <w:tcPr>
            <w:tcW w:w="6798" w:type="dxa"/>
          </w:tcPr>
          <w:p w14:paraId="5446FF74" w14:textId="769CD7A2" w:rsidR="00426824" w:rsidRDefault="00426824" w:rsidP="00027A9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инспектор уголовно-исполнительной инспекции №56 по Ключевскому району</w:t>
            </w:r>
          </w:p>
        </w:tc>
      </w:tr>
      <w:tr w:rsidR="00585EF8" w14:paraId="3C40C756" w14:textId="77777777" w:rsidTr="004F2ABE">
        <w:tc>
          <w:tcPr>
            <w:tcW w:w="2547" w:type="dxa"/>
          </w:tcPr>
          <w:p w14:paraId="7F33BBEC" w14:textId="23FD3581" w:rsidR="00585EF8" w:rsidRDefault="00585EF8" w:rsidP="00027A9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Болдырева О.С.</w:t>
            </w:r>
          </w:p>
        </w:tc>
        <w:tc>
          <w:tcPr>
            <w:tcW w:w="6798" w:type="dxa"/>
          </w:tcPr>
          <w:p w14:paraId="7EBD3901" w14:textId="6395C044" w:rsidR="00585EF8" w:rsidRDefault="00F86C95" w:rsidP="00027A9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</w:t>
            </w:r>
            <w:r w:rsidR="00585EF8">
              <w:rPr>
                <w:rFonts w:ascii="PT Astra Serif" w:hAnsi="PT Astra Serif"/>
                <w:sz w:val="28"/>
                <w:szCs w:val="28"/>
              </w:rPr>
              <w:t xml:space="preserve">ачальник правового </w:t>
            </w:r>
            <w:r>
              <w:rPr>
                <w:rFonts w:ascii="PT Astra Serif" w:hAnsi="PT Astra Serif"/>
                <w:sz w:val="28"/>
                <w:szCs w:val="28"/>
              </w:rPr>
              <w:t>У</w:t>
            </w:r>
            <w:r w:rsidR="00585EF8">
              <w:rPr>
                <w:rFonts w:ascii="PT Astra Serif" w:hAnsi="PT Astra Serif"/>
                <w:sz w:val="28"/>
                <w:szCs w:val="28"/>
              </w:rPr>
              <w:t>правления</w:t>
            </w:r>
            <w:r w:rsidR="007A3C01">
              <w:rPr>
                <w:rFonts w:ascii="PT Astra Serif" w:hAnsi="PT Astra Serif"/>
                <w:sz w:val="28"/>
                <w:szCs w:val="28"/>
              </w:rPr>
              <w:t xml:space="preserve"> Администрации Ключевского района</w:t>
            </w:r>
          </w:p>
        </w:tc>
      </w:tr>
      <w:tr w:rsidR="007A3C01" w14:paraId="3BC9492B" w14:textId="77777777" w:rsidTr="004F2ABE">
        <w:tc>
          <w:tcPr>
            <w:tcW w:w="2547" w:type="dxa"/>
          </w:tcPr>
          <w:p w14:paraId="5E0B54B3" w14:textId="289067DC" w:rsidR="007A3C01" w:rsidRDefault="007E688D" w:rsidP="00027A9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Великотный А</w:t>
            </w:r>
            <w:r w:rsidR="00DA30EB">
              <w:rPr>
                <w:rFonts w:ascii="PT Astra Serif" w:hAnsi="PT Astra Serif"/>
                <w:sz w:val="28"/>
                <w:szCs w:val="28"/>
              </w:rPr>
              <w:t>.И.</w:t>
            </w:r>
          </w:p>
        </w:tc>
        <w:tc>
          <w:tcPr>
            <w:tcW w:w="6798" w:type="dxa"/>
          </w:tcPr>
          <w:p w14:paraId="73BD2F37" w14:textId="7E92985E" w:rsidR="007A3C01" w:rsidRDefault="00DA30EB" w:rsidP="00027A9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глава Новополтавского сельсовета (по согласованию)</w:t>
            </w:r>
          </w:p>
        </w:tc>
      </w:tr>
      <w:tr w:rsidR="00DA30EB" w14:paraId="5F3641DC" w14:textId="77777777" w:rsidTr="004F2ABE">
        <w:tc>
          <w:tcPr>
            <w:tcW w:w="2547" w:type="dxa"/>
          </w:tcPr>
          <w:p w14:paraId="721DE36F" w14:textId="74CED575" w:rsidR="00DA30EB" w:rsidRDefault="00DA30EB" w:rsidP="00027A9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Гончаренко Л.Н.</w:t>
            </w:r>
          </w:p>
        </w:tc>
        <w:tc>
          <w:tcPr>
            <w:tcW w:w="6798" w:type="dxa"/>
          </w:tcPr>
          <w:p w14:paraId="7FAB06F1" w14:textId="5B9CC6C1" w:rsidR="00DA30EB" w:rsidRDefault="00DA30EB" w:rsidP="00027A9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глава Каипского сельсовета (по согласованию)</w:t>
            </w:r>
          </w:p>
        </w:tc>
      </w:tr>
      <w:tr w:rsidR="00DA30EB" w14:paraId="47105643" w14:textId="77777777" w:rsidTr="004F2ABE">
        <w:tc>
          <w:tcPr>
            <w:tcW w:w="2547" w:type="dxa"/>
          </w:tcPr>
          <w:p w14:paraId="54F7817A" w14:textId="5BE4F719" w:rsidR="00DA30EB" w:rsidRDefault="00DA30EB" w:rsidP="00027A9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Евтушенко В.Н.</w:t>
            </w:r>
          </w:p>
        </w:tc>
        <w:tc>
          <w:tcPr>
            <w:tcW w:w="6798" w:type="dxa"/>
          </w:tcPr>
          <w:p w14:paraId="362F139E" w14:textId="6FA8462A" w:rsidR="00DA30EB" w:rsidRDefault="00DA30EB" w:rsidP="00027A9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Врио военный комиссар по Ключевскому и Кулундинскому район</w:t>
            </w:r>
            <w:r w:rsidR="0046624A">
              <w:rPr>
                <w:rFonts w:ascii="PT Astra Serif" w:hAnsi="PT Astra Serif"/>
                <w:sz w:val="28"/>
                <w:szCs w:val="28"/>
              </w:rPr>
              <w:t>у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</w:p>
        </w:tc>
      </w:tr>
      <w:tr w:rsidR="00DA30EB" w14:paraId="0836FB48" w14:textId="77777777" w:rsidTr="004F2ABE">
        <w:tc>
          <w:tcPr>
            <w:tcW w:w="2547" w:type="dxa"/>
          </w:tcPr>
          <w:p w14:paraId="635F0C5B" w14:textId="24145F9E" w:rsidR="00DA30EB" w:rsidRDefault="00DA30EB" w:rsidP="00027A9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Костючик Е.М.</w:t>
            </w:r>
          </w:p>
        </w:tc>
        <w:tc>
          <w:tcPr>
            <w:tcW w:w="6798" w:type="dxa"/>
          </w:tcPr>
          <w:p w14:paraId="5069DC58" w14:textId="59DF17C2" w:rsidR="00DA30EB" w:rsidRDefault="00DA30EB" w:rsidP="00027A9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глава Истимисского сельсовета (по согласованию)</w:t>
            </w:r>
          </w:p>
        </w:tc>
      </w:tr>
      <w:tr w:rsidR="00DA30EB" w14:paraId="58CB6997" w14:textId="77777777" w:rsidTr="004F2ABE">
        <w:tc>
          <w:tcPr>
            <w:tcW w:w="2547" w:type="dxa"/>
          </w:tcPr>
          <w:p w14:paraId="58D89734" w14:textId="2734253C" w:rsidR="00DA30EB" w:rsidRDefault="00DA30EB" w:rsidP="00027A9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Жадько И.В.</w:t>
            </w:r>
          </w:p>
        </w:tc>
        <w:tc>
          <w:tcPr>
            <w:tcW w:w="6798" w:type="dxa"/>
          </w:tcPr>
          <w:p w14:paraId="082D9C22" w14:textId="657C3396" w:rsidR="00DA30EB" w:rsidRDefault="00DA30EB" w:rsidP="00027A9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 Управления сельского хозяйства и продовольствия Администрации Ключевского района</w:t>
            </w:r>
          </w:p>
        </w:tc>
      </w:tr>
      <w:tr w:rsidR="00DA30EB" w14:paraId="1F52835F" w14:textId="77777777" w:rsidTr="004F2ABE">
        <w:tc>
          <w:tcPr>
            <w:tcW w:w="2547" w:type="dxa"/>
          </w:tcPr>
          <w:p w14:paraId="48103EDC" w14:textId="48C0C395" w:rsidR="00DA30EB" w:rsidRDefault="00DA30EB" w:rsidP="00027A9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Заикин Н.И.</w:t>
            </w:r>
          </w:p>
        </w:tc>
        <w:tc>
          <w:tcPr>
            <w:tcW w:w="6798" w:type="dxa"/>
          </w:tcPr>
          <w:p w14:paraId="32486B8B" w14:textId="4921F6EF" w:rsidR="00DA30EB" w:rsidRDefault="00F86C95" w:rsidP="00027A9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="00DA30EB">
              <w:rPr>
                <w:rFonts w:ascii="PT Astra Serif" w:hAnsi="PT Astra Serif"/>
                <w:sz w:val="28"/>
                <w:szCs w:val="28"/>
              </w:rPr>
              <w:t>редседатель районного Собрания депутатов</w:t>
            </w:r>
          </w:p>
        </w:tc>
      </w:tr>
      <w:tr w:rsidR="00A0665D" w14:paraId="536C2A11" w14:textId="77777777" w:rsidTr="004F2ABE">
        <w:tc>
          <w:tcPr>
            <w:tcW w:w="2547" w:type="dxa"/>
          </w:tcPr>
          <w:p w14:paraId="3ED26CD3" w14:textId="7B56545F" w:rsidR="00A0665D" w:rsidRDefault="00A0665D" w:rsidP="00027A9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Китанина Т.И.</w:t>
            </w:r>
          </w:p>
        </w:tc>
        <w:tc>
          <w:tcPr>
            <w:tcW w:w="6798" w:type="dxa"/>
          </w:tcPr>
          <w:p w14:paraId="29A5A9B4" w14:textId="671AC86F" w:rsidR="00A0665D" w:rsidRDefault="00F86C95" w:rsidP="00027A9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="00A0665D">
              <w:rPr>
                <w:rFonts w:ascii="PT Astra Serif" w:hAnsi="PT Astra Serif"/>
                <w:sz w:val="28"/>
                <w:szCs w:val="28"/>
              </w:rPr>
              <w:t xml:space="preserve">редседатель </w:t>
            </w:r>
            <w:r>
              <w:rPr>
                <w:rFonts w:ascii="PT Astra Serif" w:hAnsi="PT Astra Serif"/>
                <w:sz w:val="28"/>
                <w:szCs w:val="28"/>
              </w:rPr>
              <w:t>к</w:t>
            </w:r>
            <w:r w:rsidR="00A0665D">
              <w:rPr>
                <w:rFonts w:ascii="PT Astra Serif" w:hAnsi="PT Astra Serif"/>
                <w:sz w:val="28"/>
                <w:szCs w:val="28"/>
              </w:rPr>
              <w:t>омитета по образованию Администрации района</w:t>
            </w:r>
          </w:p>
        </w:tc>
      </w:tr>
      <w:tr w:rsidR="00A0665D" w14:paraId="110993DB" w14:textId="77777777" w:rsidTr="004F2ABE">
        <w:tc>
          <w:tcPr>
            <w:tcW w:w="2547" w:type="dxa"/>
          </w:tcPr>
          <w:p w14:paraId="113710E5" w14:textId="7A45EE8F" w:rsidR="00A0665D" w:rsidRDefault="00A0665D" w:rsidP="00027A9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Маркевич Н.Ф.</w:t>
            </w:r>
          </w:p>
        </w:tc>
        <w:tc>
          <w:tcPr>
            <w:tcW w:w="6798" w:type="dxa"/>
          </w:tcPr>
          <w:p w14:paraId="088FD5CB" w14:textId="1B794932" w:rsidR="00A0665D" w:rsidRDefault="00F86C95" w:rsidP="00027A9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="00A0665D">
              <w:rPr>
                <w:rFonts w:ascii="PT Astra Serif" w:hAnsi="PT Astra Serif"/>
                <w:sz w:val="28"/>
                <w:szCs w:val="28"/>
              </w:rPr>
              <w:t>редседатель районного Совета ветеранов</w:t>
            </w:r>
          </w:p>
        </w:tc>
      </w:tr>
      <w:tr w:rsidR="00A0665D" w14:paraId="315A74FF" w14:textId="77777777" w:rsidTr="004F2ABE">
        <w:tc>
          <w:tcPr>
            <w:tcW w:w="2547" w:type="dxa"/>
          </w:tcPr>
          <w:p w14:paraId="677B2789" w14:textId="56C49243" w:rsidR="00A0665D" w:rsidRDefault="008202D9" w:rsidP="00027A9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Карпучёв С.Д.</w:t>
            </w:r>
          </w:p>
        </w:tc>
        <w:tc>
          <w:tcPr>
            <w:tcW w:w="6798" w:type="dxa"/>
          </w:tcPr>
          <w:p w14:paraId="7AA89B4B" w14:textId="1AD2A44C" w:rsidR="00A0665D" w:rsidRDefault="000E1431" w:rsidP="00027A9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="008202D9">
              <w:rPr>
                <w:rFonts w:ascii="PT Astra Serif" w:hAnsi="PT Astra Serif"/>
                <w:sz w:val="28"/>
                <w:szCs w:val="28"/>
              </w:rPr>
              <w:t>лава Новоцелинного сельсовета (по согласованию)</w:t>
            </w:r>
          </w:p>
        </w:tc>
      </w:tr>
      <w:tr w:rsidR="00621B37" w14:paraId="053D0F72" w14:textId="77777777" w:rsidTr="004F2ABE">
        <w:tc>
          <w:tcPr>
            <w:tcW w:w="2547" w:type="dxa"/>
          </w:tcPr>
          <w:p w14:paraId="219A04FA" w14:textId="4A94B6B2" w:rsidR="00621B37" w:rsidRDefault="00621B37" w:rsidP="00027A9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Корнева Л.М.</w:t>
            </w:r>
          </w:p>
        </w:tc>
        <w:tc>
          <w:tcPr>
            <w:tcW w:w="6798" w:type="dxa"/>
          </w:tcPr>
          <w:p w14:paraId="2CBDB7B3" w14:textId="4EEE1A48" w:rsidR="00621B37" w:rsidRDefault="00621B37" w:rsidP="00027A9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Глава Зеленополянского сельсовета (по согласованию)</w:t>
            </w:r>
          </w:p>
        </w:tc>
      </w:tr>
      <w:tr w:rsidR="008202D9" w14:paraId="6E454A93" w14:textId="77777777" w:rsidTr="004F2ABE">
        <w:tc>
          <w:tcPr>
            <w:tcW w:w="2547" w:type="dxa"/>
          </w:tcPr>
          <w:p w14:paraId="5D101A4D" w14:textId="1124AEDA" w:rsidR="008202D9" w:rsidRDefault="000E1431" w:rsidP="00027A9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Лугачева Е.В.</w:t>
            </w:r>
          </w:p>
        </w:tc>
        <w:tc>
          <w:tcPr>
            <w:tcW w:w="6798" w:type="dxa"/>
          </w:tcPr>
          <w:p w14:paraId="4DCDE133" w14:textId="153C2DFC" w:rsidR="008202D9" w:rsidRDefault="000E1431" w:rsidP="00027A9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заведующий по Ключевскому району КГБУСО «Комплексный центр социального обслуживания населения Родинского района»</w:t>
            </w:r>
          </w:p>
        </w:tc>
      </w:tr>
      <w:tr w:rsidR="00D02710" w14:paraId="63E075FB" w14:textId="77777777" w:rsidTr="004F2ABE">
        <w:tc>
          <w:tcPr>
            <w:tcW w:w="2547" w:type="dxa"/>
          </w:tcPr>
          <w:p w14:paraId="5DED7883" w14:textId="01B22EC3" w:rsidR="00D02710" w:rsidRDefault="00D02710" w:rsidP="00027A9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Горбунов А.С.</w:t>
            </w:r>
          </w:p>
        </w:tc>
        <w:tc>
          <w:tcPr>
            <w:tcW w:w="6798" w:type="dxa"/>
          </w:tcPr>
          <w:p w14:paraId="7A35252F" w14:textId="3E4F3A4B" w:rsidR="00D02710" w:rsidRDefault="00D02710" w:rsidP="00027A9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глава Северского сельсовета (по согласованию)</w:t>
            </w:r>
          </w:p>
        </w:tc>
      </w:tr>
      <w:tr w:rsidR="00A45084" w14:paraId="2ED82B98" w14:textId="77777777" w:rsidTr="004F2ABE">
        <w:tc>
          <w:tcPr>
            <w:tcW w:w="2547" w:type="dxa"/>
          </w:tcPr>
          <w:p w14:paraId="0E0D99FB" w14:textId="75905CD0" w:rsidR="00A45084" w:rsidRDefault="00A45084" w:rsidP="00027A9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Мараховская К.С.</w:t>
            </w:r>
          </w:p>
        </w:tc>
        <w:tc>
          <w:tcPr>
            <w:tcW w:w="6798" w:type="dxa"/>
          </w:tcPr>
          <w:p w14:paraId="3AD8EBBB" w14:textId="533140C2" w:rsidR="00A45084" w:rsidRDefault="00A45084" w:rsidP="00027A9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главный специалист комиссии по делам несовершеннолетних и защите их прав А</w:t>
            </w:r>
            <w:r w:rsidR="00896723">
              <w:rPr>
                <w:rFonts w:ascii="PT Astra Serif" w:hAnsi="PT Astra Serif"/>
                <w:sz w:val="28"/>
                <w:szCs w:val="28"/>
              </w:rPr>
              <w:t>д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министрации района </w:t>
            </w:r>
          </w:p>
        </w:tc>
      </w:tr>
      <w:tr w:rsidR="00A45084" w14:paraId="5DE2E4FB" w14:textId="77777777" w:rsidTr="004F2ABE">
        <w:tc>
          <w:tcPr>
            <w:tcW w:w="2547" w:type="dxa"/>
          </w:tcPr>
          <w:p w14:paraId="43130C3C" w14:textId="4793DDB8" w:rsidR="00A45084" w:rsidRDefault="00213AAD" w:rsidP="00027A9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Воронин Д.В.</w:t>
            </w:r>
          </w:p>
        </w:tc>
        <w:tc>
          <w:tcPr>
            <w:tcW w:w="6798" w:type="dxa"/>
          </w:tcPr>
          <w:p w14:paraId="4CC93429" w14:textId="2D057226" w:rsidR="00A45084" w:rsidRDefault="004C2AF9" w:rsidP="00027A9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</w:t>
            </w:r>
            <w:r w:rsidR="00213AAD">
              <w:rPr>
                <w:rFonts w:ascii="PT Astra Serif" w:hAnsi="PT Astra Serif"/>
                <w:sz w:val="28"/>
                <w:szCs w:val="28"/>
              </w:rPr>
              <w:t xml:space="preserve">ачальник </w:t>
            </w:r>
            <w:r w:rsidR="00F86C95">
              <w:rPr>
                <w:rFonts w:ascii="PT Astra Serif" w:hAnsi="PT Astra Serif"/>
                <w:sz w:val="28"/>
                <w:szCs w:val="28"/>
              </w:rPr>
              <w:t>о</w:t>
            </w:r>
            <w:r w:rsidR="00213AAD">
              <w:rPr>
                <w:rFonts w:ascii="PT Astra Serif" w:hAnsi="PT Astra Serif"/>
                <w:sz w:val="28"/>
                <w:szCs w:val="28"/>
              </w:rPr>
              <w:t>тдела по делам ГО ЧС и мобилизационной работе Администрации района</w:t>
            </w:r>
          </w:p>
        </w:tc>
      </w:tr>
      <w:tr w:rsidR="00213AAD" w14:paraId="3D4A0F95" w14:textId="77777777" w:rsidTr="004F2ABE">
        <w:tc>
          <w:tcPr>
            <w:tcW w:w="2547" w:type="dxa"/>
          </w:tcPr>
          <w:p w14:paraId="51B332CF" w14:textId="0A82237C" w:rsidR="00213AAD" w:rsidRDefault="00213AAD" w:rsidP="00027A9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Мурзаев И.И.</w:t>
            </w:r>
          </w:p>
        </w:tc>
        <w:tc>
          <w:tcPr>
            <w:tcW w:w="6798" w:type="dxa"/>
          </w:tcPr>
          <w:p w14:paraId="62B10CEF" w14:textId="092EF0A1" w:rsidR="00213AAD" w:rsidRDefault="004C2AF9" w:rsidP="00027A9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="00213AAD">
              <w:rPr>
                <w:rFonts w:ascii="PT Astra Serif" w:hAnsi="PT Astra Serif"/>
                <w:sz w:val="28"/>
                <w:szCs w:val="28"/>
              </w:rPr>
              <w:t>лава Администрации Васильчуковского сельсовета (по согласованию)</w:t>
            </w:r>
          </w:p>
        </w:tc>
      </w:tr>
      <w:tr w:rsidR="00213AAD" w14:paraId="75893198" w14:textId="77777777" w:rsidTr="004F2ABE">
        <w:tc>
          <w:tcPr>
            <w:tcW w:w="2547" w:type="dxa"/>
          </w:tcPr>
          <w:p w14:paraId="14E9A9A1" w14:textId="2077ED81" w:rsidR="00213AAD" w:rsidRDefault="00213AAD" w:rsidP="00027A9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Пригоровский Д.Н.</w:t>
            </w:r>
          </w:p>
        </w:tc>
        <w:tc>
          <w:tcPr>
            <w:tcW w:w="6798" w:type="dxa"/>
          </w:tcPr>
          <w:p w14:paraId="631D4912" w14:textId="72BB335E" w:rsidR="00213AAD" w:rsidRDefault="00213AAD" w:rsidP="00027A9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 73 ПСЧ 9 ПСО ФПС ГПС ГУ МЧС России</w:t>
            </w:r>
            <w:r w:rsidR="002F7743">
              <w:rPr>
                <w:rFonts w:ascii="PT Astra Serif" w:hAnsi="PT Astra Serif"/>
                <w:sz w:val="28"/>
                <w:szCs w:val="28"/>
              </w:rPr>
              <w:t xml:space="preserve"> по Алтайскому краю</w:t>
            </w:r>
          </w:p>
        </w:tc>
      </w:tr>
      <w:tr w:rsidR="00B732F2" w14:paraId="537FF4CC" w14:textId="77777777" w:rsidTr="004F2ABE">
        <w:tc>
          <w:tcPr>
            <w:tcW w:w="2547" w:type="dxa"/>
          </w:tcPr>
          <w:p w14:paraId="7D655950" w14:textId="075064B4" w:rsidR="00B732F2" w:rsidRDefault="00B732F2" w:rsidP="00027A9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Руденко Е.В.</w:t>
            </w:r>
          </w:p>
        </w:tc>
        <w:tc>
          <w:tcPr>
            <w:tcW w:w="6798" w:type="dxa"/>
          </w:tcPr>
          <w:p w14:paraId="34203AE3" w14:textId="2A2BCBD1" w:rsidR="00B732F2" w:rsidRDefault="00884BF9" w:rsidP="00027A9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="00B732F2">
              <w:rPr>
                <w:rFonts w:ascii="PT Astra Serif" w:hAnsi="PT Astra Serif"/>
                <w:sz w:val="28"/>
                <w:szCs w:val="28"/>
              </w:rPr>
              <w:t xml:space="preserve">редседатель </w:t>
            </w:r>
            <w:r w:rsidR="00EA2251">
              <w:rPr>
                <w:rFonts w:ascii="PT Astra Serif" w:hAnsi="PT Astra Serif"/>
                <w:sz w:val="28"/>
                <w:szCs w:val="28"/>
              </w:rPr>
              <w:t>к</w:t>
            </w:r>
            <w:r w:rsidR="00B732F2">
              <w:rPr>
                <w:rFonts w:ascii="PT Astra Serif" w:hAnsi="PT Astra Serif"/>
                <w:sz w:val="28"/>
                <w:szCs w:val="28"/>
              </w:rPr>
              <w:t>омитета по культуре и молодежной политике Администрации Ключевского района</w:t>
            </w:r>
          </w:p>
        </w:tc>
      </w:tr>
      <w:tr w:rsidR="00B732F2" w14:paraId="2D37C9D8" w14:textId="77777777" w:rsidTr="004F2ABE">
        <w:tc>
          <w:tcPr>
            <w:tcW w:w="2547" w:type="dxa"/>
          </w:tcPr>
          <w:p w14:paraId="6677A277" w14:textId="7F9FADEF" w:rsidR="00B732F2" w:rsidRDefault="00B732F2" w:rsidP="00027A9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Рыдкин С.П.</w:t>
            </w:r>
          </w:p>
        </w:tc>
        <w:tc>
          <w:tcPr>
            <w:tcW w:w="6798" w:type="dxa"/>
          </w:tcPr>
          <w:p w14:paraId="16A0ADCA" w14:textId="2202A262" w:rsidR="00B732F2" w:rsidRDefault="004C2AF9" w:rsidP="00027A9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</w:t>
            </w:r>
            <w:r w:rsidR="00896723">
              <w:rPr>
                <w:rFonts w:ascii="PT Astra Serif" w:hAnsi="PT Astra Serif"/>
                <w:sz w:val="28"/>
                <w:szCs w:val="28"/>
              </w:rPr>
              <w:t>иректор</w:t>
            </w:r>
            <w:r w:rsidR="00EA5813">
              <w:rPr>
                <w:rFonts w:ascii="PT Astra Serif" w:hAnsi="PT Astra Serif"/>
                <w:sz w:val="28"/>
                <w:szCs w:val="28"/>
              </w:rPr>
              <w:t xml:space="preserve"> КГБПОУ «Ключевский лицей профессионального образования имени А.В.Гукова»</w:t>
            </w:r>
          </w:p>
        </w:tc>
      </w:tr>
      <w:tr w:rsidR="00EA5813" w14:paraId="2F956C43" w14:textId="77777777" w:rsidTr="004F2ABE">
        <w:tc>
          <w:tcPr>
            <w:tcW w:w="2547" w:type="dxa"/>
          </w:tcPr>
          <w:p w14:paraId="0B5F2852" w14:textId="1D33F62E" w:rsidR="00EA5813" w:rsidRDefault="00EA5813" w:rsidP="00027A9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Ротэрмиль Е.А.</w:t>
            </w:r>
          </w:p>
        </w:tc>
        <w:tc>
          <w:tcPr>
            <w:tcW w:w="6798" w:type="dxa"/>
          </w:tcPr>
          <w:p w14:paraId="5C9A8962" w14:textId="63346AE3" w:rsidR="00EA5813" w:rsidRDefault="004C2AF9" w:rsidP="00027A9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="00EA5813">
              <w:rPr>
                <w:rFonts w:ascii="PT Astra Serif" w:hAnsi="PT Astra Serif"/>
                <w:sz w:val="28"/>
                <w:szCs w:val="28"/>
              </w:rPr>
              <w:t>лава Администрации Ключевского сельсовета (по согласованию)</w:t>
            </w:r>
          </w:p>
        </w:tc>
      </w:tr>
      <w:tr w:rsidR="00EA5813" w14:paraId="2650ED62" w14:textId="77777777" w:rsidTr="004F2ABE">
        <w:tc>
          <w:tcPr>
            <w:tcW w:w="2547" w:type="dxa"/>
          </w:tcPr>
          <w:p w14:paraId="467537DB" w14:textId="105F5F5D" w:rsidR="00EA5813" w:rsidRDefault="00EA5813" w:rsidP="00027A9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Саквина Л.А.</w:t>
            </w:r>
          </w:p>
        </w:tc>
        <w:tc>
          <w:tcPr>
            <w:tcW w:w="6798" w:type="dxa"/>
          </w:tcPr>
          <w:p w14:paraId="19ECA3B4" w14:textId="1F7FABC8" w:rsidR="00EA5813" w:rsidRDefault="004C2AF9" w:rsidP="00027A9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</w:t>
            </w:r>
            <w:r w:rsidR="00EA5813">
              <w:rPr>
                <w:rFonts w:ascii="PT Astra Serif" w:hAnsi="PT Astra Serif"/>
                <w:sz w:val="28"/>
                <w:szCs w:val="28"/>
              </w:rPr>
              <w:t>арколог КГБУЗ «Ключевская ЦРБ им</w:t>
            </w:r>
            <w:r w:rsidR="000912FB">
              <w:rPr>
                <w:rFonts w:ascii="PT Astra Serif" w:hAnsi="PT Astra Serif"/>
                <w:sz w:val="28"/>
                <w:szCs w:val="28"/>
              </w:rPr>
              <w:t>ени И. И. Антоновича»</w:t>
            </w:r>
          </w:p>
        </w:tc>
      </w:tr>
      <w:tr w:rsidR="000912FB" w14:paraId="79AB352F" w14:textId="77777777" w:rsidTr="004F2ABE">
        <w:tc>
          <w:tcPr>
            <w:tcW w:w="2547" w:type="dxa"/>
          </w:tcPr>
          <w:p w14:paraId="22F7C566" w14:textId="48E9E5AD" w:rsidR="000912FB" w:rsidRDefault="004C2AF9" w:rsidP="00027A9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Семенчук А.А.</w:t>
            </w:r>
          </w:p>
        </w:tc>
        <w:tc>
          <w:tcPr>
            <w:tcW w:w="6798" w:type="dxa"/>
          </w:tcPr>
          <w:p w14:paraId="165C9ACC" w14:textId="3DB6F663" w:rsidR="000912FB" w:rsidRDefault="004C2AF9" w:rsidP="00027A9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 МО МВД России «Кулундинский»</w:t>
            </w:r>
          </w:p>
        </w:tc>
      </w:tr>
      <w:tr w:rsidR="004C2AF9" w14:paraId="5372FF8C" w14:textId="77777777" w:rsidTr="004F2ABE">
        <w:tc>
          <w:tcPr>
            <w:tcW w:w="2547" w:type="dxa"/>
          </w:tcPr>
          <w:p w14:paraId="5F3CB9C1" w14:textId="3F6BC53D" w:rsidR="004C2AF9" w:rsidRDefault="004C2AF9" w:rsidP="00027A9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Фоменко Л.М.</w:t>
            </w:r>
          </w:p>
        </w:tc>
        <w:tc>
          <w:tcPr>
            <w:tcW w:w="6798" w:type="dxa"/>
          </w:tcPr>
          <w:p w14:paraId="37AF1986" w14:textId="42C8008E" w:rsidR="004C2AF9" w:rsidRDefault="004C2AF9" w:rsidP="00027A9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 Управления</w:t>
            </w:r>
            <w:r w:rsidR="002654C2">
              <w:rPr>
                <w:rFonts w:ascii="PT Astra Serif" w:hAnsi="PT Astra Serif"/>
                <w:sz w:val="28"/>
                <w:szCs w:val="28"/>
              </w:rPr>
              <w:t xml:space="preserve"> по экономическому развитию и имущественным отношениям Администрации Ключевского района</w:t>
            </w:r>
          </w:p>
        </w:tc>
      </w:tr>
      <w:tr w:rsidR="002654C2" w14:paraId="0C6598D3" w14:textId="77777777" w:rsidTr="004F2ABE">
        <w:tc>
          <w:tcPr>
            <w:tcW w:w="2547" w:type="dxa"/>
          </w:tcPr>
          <w:p w14:paraId="7D24D4B5" w14:textId="74C7A8D4" w:rsidR="002654C2" w:rsidRDefault="002654C2" w:rsidP="00027A9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Петрова Е.В.</w:t>
            </w:r>
          </w:p>
        </w:tc>
        <w:tc>
          <w:tcPr>
            <w:tcW w:w="6798" w:type="dxa"/>
          </w:tcPr>
          <w:p w14:paraId="090127EE" w14:textId="686B3577" w:rsidR="002654C2" w:rsidRDefault="002654C2" w:rsidP="00027A9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 КГКУ «Управление социальной защиты населения по Ключевскому району</w:t>
            </w:r>
          </w:p>
        </w:tc>
      </w:tr>
      <w:tr w:rsidR="00621B37" w14:paraId="2C4A5FAE" w14:textId="77777777" w:rsidTr="004F2ABE">
        <w:tc>
          <w:tcPr>
            <w:tcW w:w="2547" w:type="dxa"/>
          </w:tcPr>
          <w:p w14:paraId="5D8E82B9" w14:textId="50A8349D" w:rsidR="00621B37" w:rsidRDefault="00621B37" w:rsidP="00027A9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Рогозин Е.С.</w:t>
            </w:r>
          </w:p>
        </w:tc>
        <w:tc>
          <w:tcPr>
            <w:tcW w:w="6798" w:type="dxa"/>
          </w:tcPr>
          <w:p w14:paraId="3F39ED1E" w14:textId="225E4CF6" w:rsidR="00621B37" w:rsidRDefault="00621B37" w:rsidP="00027A9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 отдела по физической культуре и спорту Администрации района</w:t>
            </w:r>
          </w:p>
        </w:tc>
      </w:tr>
      <w:tr w:rsidR="00621B37" w14:paraId="329EAF24" w14:textId="77777777" w:rsidTr="004F2ABE">
        <w:tc>
          <w:tcPr>
            <w:tcW w:w="2547" w:type="dxa"/>
          </w:tcPr>
          <w:p w14:paraId="3516F5C6" w14:textId="369EE331" w:rsidR="00621B37" w:rsidRDefault="00CD7314" w:rsidP="00027A9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Сергиенко Б.В.</w:t>
            </w:r>
          </w:p>
        </w:tc>
        <w:tc>
          <w:tcPr>
            <w:tcW w:w="6798" w:type="dxa"/>
          </w:tcPr>
          <w:p w14:paraId="4CDF6E7E" w14:textId="045B3C90" w:rsidR="00621B37" w:rsidRDefault="00CD7314" w:rsidP="00027A9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20699C">
              <w:rPr>
                <w:rFonts w:ascii="PT Astra Serif" w:hAnsi="PT Astra Serif"/>
                <w:sz w:val="28"/>
                <w:szCs w:val="28"/>
              </w:rPr>
              <w:t>и</w:t>
            </w:r>
            <w:r>
              <w:rPr>
                <w:rFonts w:ascii="PT Astra Serif" w:hAnsi="PT Astra Serif"/>
                <w:sz w:val="28"/>
                <w:szCs w:val="28"/>
              </w:rPr>
              <w:t>. о. начальника ТО Управления Роспотребнадзора по Алтайскому краю в Михайловском, Волчихинском, Ключевском, Угловском районах (по согласованию)</w:t>
            </w:r>
          </w:p>
        </w:tc>
      </w:tr>
    </w:tbl>
    <w:p w14:paraId="56F4BB17" w14:textId="77777777" w:rsidR="006A3F98" w:rsidRDefault="006A3F98" w:rsidP="00027A9D">
      <w:pPr>
        <w:jc w:val="both"/>
        <w:rPr>
          <w:rFonts w:ascii="PT Astra Serif" w:hAnsi="PT Astra Serif"/>
          <w:sz w:val="28"/>
          <w:szCs w:val="28"/>
        </w:rPr>
      </w:pPr>
    </w:p>
    <w:p w14:paraId="55A626B9" w14:textId="28D791BF" w:rsidR="006A3F98" w:rsidRDefault="006A3F98">
      <w:pPr>
        <w:rPr>
          <w:rFonts w:ascii="PT Astra Serif" w:hAnsi="PT Astra Serif"/>
          <w:sz w:val="28"/>
          <w:szCs w:val="28"/>
        </w:rPr>
      </w:pPr>
    </w:p>
    <w:p w14:paraId="70FF2732" w14:textId="078FAF11" w:rsidR="0017623E" w:rsidRDefault="0017623E">
      <w:pPr>
        <w:rPr>
          <w:rFonts w:ascii="PT Astra Serif" w:hAnsi="PT Astra Serif"/>
          <w:sz w:val="28"/>
          <w:szCs w:val="28"/>
        </w:rPr>
      </w:pPr>
    </w:p>
    <w:p w14:paraId="2E3BC311" w14:textId="45B73D3D" w:rsidR="0017623E" w:rsidRDefault="0017623E">
      <w:pPr>
        <w:rPr>
          <w:rFonts w:ascii="PT Astra Serif" w:hAnsi="PT Astra Serif"/>
          <w:sz w:val="28"/>
          <w:szCs w:val="28"/>
        </w:rPr>
      </w:pPr>
    </w:p>
    <w:p w14:paraId="21B533BD" w14:textId="3F8EA6B0" w:rsidR="0017623E" w:rsidRDefault="0017623E">
      <w:pPr>
        <w:rPr>
          <w:rFonts w:ascii="PT Astra Serif" w:hAnsi="PT Astra Serif"/>
          <w:sz w:val="28"/>
          <w:szCs w:val="28"/>
        </w:rPr>
      </w:pPr>
    </w:p>
    <w:p w14:paraId="5E9D7D49" w14:textId="5ADC4112" w:rsidR="0017623E" w:rsidRDefault="0017623E">
      <w:pPr>
        <w:rPr>
          <w:rFonts w:ascii="PT Astra Serif" w:hAnsi="PT Astra Serif"/>
          <w:sz w:val="28"/>
          <w:szCs w:val="28"/>
        </w:rPr>
      </w:pPr>
    </w:p>
    <w:p w14:paraId="4EB92A6D" w14:textId="309D7E1A" w:rsidR="0017623E" w:rsidRDefault="0017623E">
      <w:pPr>
        <w:rPr>
          <w:rFonts w:ascii="PT Astra Serif" w:hAnsi="PT Astra Serif"/>
          <w:sz w:val="28"/>
          <w:szCs w:val="28"/>
        </w:rPr>
      </w:pPr>
    </w:p>
    <w:p w14:paraId="24FB7181" w14:textId="5D3E3555" w:rsidR="0017623E" w:rsidRDefault="0017623E">
      <w:pPr>
        <w:rPr>
          <w:rFonts w:ascii="PT Astra Serif" w:hAnsi="PT Astra Serif"/>
          <w:sz w:val="28"/>
          <w:szCs w:val="28"/>
        </w:rPr>
      </w:pPr>
    </w:p>
    <w:p w14:paraId="3690E50E" w14:textId="6FB0287E" w:rsidR="0017623E" w:rsidRDefault="0017623E">
      <w:pPr>
        <w:rPr>
          <w:rFonts w:ascii="PT Astra Serif" w:hAnsi="PT Astra Serif"/>
          <w:sz w:val="28"/>
          <w:szCs w:val="28"/>
        </w:rPr>
      </w:pPr>
    </w:p>
    <w:p w14:paraId="540E64E1" w14:textId="4740F65C" w:rsidR="0017623E" w:rsidRDefault="0017623E">
      <w:pPr>
        <w:rPr>
          <w:rFonts w:ascii="PT Astra Serif" w:hAnsi="PT Astra Serif"/>
          <w:sz w:val="28"/>
          <w:szCs w:val="28"/>
        </w:rPr>
      </w:pPr>
    </w:p>
    <w:p w14:paraId="22381378" w14:textId="5C4FB996" w:rsidR="0017623E" w:rsidRDefault="0017623E">
      <w:pPr>
        <w:rPr>
          <w:rFonts w:ascii="PT Astra Serif" w:hAnsi="PT Astra Serif"/>
          <w:sz w:val="28"/>
          <w:szCs w:val="28"/>
        </w:rPr>
      </w:pPr>
    </w:p>
    <w:p w14:paraId="798F84E8" w14:textId="11EABB2F" w:rsidR="0017623E" w:rsidRDefault="0017623E">
      <w:pPr>
        <w:rPr>
          <w:rFonts w:ascii="PT Astra Serif" w:hAnsi="PT Astra Serif"/>
          <w:sz w:val="28"/>
          <w:szCs w:val="28"/>
        </w:rPr>
      </w:pPr>
    </w:p>
    <w:p w14:paraId="751BBA23" w14:textId="43C0B62B" w:rsidR="0017623E" w:rsidRDefault="0017623E">
      <w:pPr>
        <w:rPr>
          <w:rFonts w:ascii="PT Astra Serif" w:hAnsi="PT Astra Serif"/>
          <w:sz w:val="28"/>
          <w:szCs w:val="28"/>
        </w:rPr>
      </w:pPr>
    </w:p>
    <w:p w14:paraId="5319675C" w14:textId="109F292A" w:rsidR="0017623E" w:rsidRDefault="0017623E">
      <w:pPr>
        <w:rPr>
          <w:rFonts w:ascii="PT Astra Serif" w:hAnsi="PT Astra Serif"/>
          <w:sz w:val="28"/>
          <w:szCs w:val="28"/>
        </w:rPr>
      </w:pPr>
    </w:p>
    <w:p w14:paraId="44FAE395" w14:textId="67F9B53A" w:rsidR="0017623E" w:rsidRDefault="0017623E">
      <w:pPr>
        <w:rPr>
          <w:rFonts w:ascii="PT Astra Serif" w:hAnsi="PT Astra Serif"/>
          <w:sz w:val="28"/>
          <w:szCs w:val="28"/>
        </w:rPr>
      </w:pPr>
    </w:p>
    <w:p w14:paraId="71AA53B3" w14:textId="2E59EDDE" w:rsidR="0017623E" w:rsidRDefault="0017623E">
      <w:pPr>
        <w:rPr>
          <w:rFonts w:ascii="PT Astra Serif" w:hAnsi="PT Astra Serif"/>
          <w:sz w:val="28"/>
          <w:szCs w:val="28"/>
        </w:rPr>
      </w:pPr>
    </w:p>
    <w:p w14:paraId="4B073098" w14:textId="6DE013FA" w:rsidR="0017623E" w:rsidRDefault="0017623E">
      <w:pPr>
        <w:rPr>
          <w:rFonts w:ascii="PT Astra Serif" w:hAnsi="PT Astra Serif"/>
          <w:sz w:val="28"/>
          <w:szCs w:val="28"/>
        </w:rPr>
      </w:pPr>
    </w:p>
    <w:p w14:paraId="486B5914" w14:textId="59452676" w:rsidR="0017623E" w:rsidRDefault="0017623E">
      <w:pPr>
        <w:rPr>
          <w:rFonts w:ascii="PT Astra Serif" w:hAnsi="PT Astra Serif"/>
          <w:sz w:val="28"/>
          <w:szCs w:val="28"/>
        </w:rPr>
      </w:pPr>
    </w:p>
    <w:p w14:paraId="4CE160AC" w14:textId="7D467E39" w:rsidR="0017623E" w:rsidRDefault="0017623E">
      <w:pPr>
        <w:rPr>
          <w:rFonts w:ascii="PT Astra Serif" w:hAnsi="PT Astra Serif"/>
          <w:sz w:val="28"/>
          <w:szCs w:val="28"/>
        </w:rPr>
      </w:pPr>
    </w:p>
    <w:p w14:paraId="14654573" w14:textId="6359BCE8" w:rsidR="0017623E" w:rsidRDefault="0017623E">
      <w:pPr>
        <w:rPr>
          <w:rFonts w:ascii="PT Astra Serif" w:hAnsi="PT Astra Serif"/>
          <w:sz w:val="28"/>
          <w:szCs w:val="28"/>
        </w:rPr>
      </w:pPr>
    </w:p>
    <w:p w14:paraId="1681D989" w14:textId="12C25922" w:rsidR="00663623" w:rsidRDefault="00663623" w:rsidP="00663623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 3</w:t>
      </w:r>
    </w:p>
    <w:p w14:paraId="04B104E0" w14:textId="1B0E8144" w:rsidR="0017623E" w:rsidRDefault="008331B6" w:rsidP="008331B6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План работы</w:t>
      </w:r>
    </w:p>
    <w:p w14:paraId="0099D594" w14:textId="02386894" w:rsidR="008331B6" w:rsidRDefault="008331B6" w:rsidP="008331B6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межведомственной комиссии по профилактике правонарушений и преступлений, обеспечению правопорядка в Ключевском районе на 2025 год</w:t>
      </w:r>
    </w:p>
    <w:p w14:paraId="4910B8D4" w14:textId="77777777" w:rsidR="0009532E" w:rsidRDefault="0009532E" w:rsidP="008331B6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4675"/>
        <w:gridCol w:w="1598"/>
        <w:gridCol w:w="2510"/>
      </w:tblGrid>
      <w:tr w:rsidR="003F154F" w14:paraId="74D23991" w14:textId="77777777" w:rsidTr="00C7750C">
        <w:tc>
          <w:tcPr>
            <w:tcW w:w="562" w:type="dxa"/>
          </w:tcPr>
          <w:p w14:paraId="721FB47E" w14:textId="3000E002" w:rsidR="003F154F" w:rsidRDefault="0009532E" w:rsidP="008331B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4675" w:type="dxa"/>
          </w:tcPr>
          <w:p w14:paraId="455C3C63" w14:textId="6A2AB36A" w:rsidR="003F154F" w:rsidRDefault="0009532E" w:rsidP="008331B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Мероприятия</w:t>
            </w:r>
          </w:p>
        </w:tc>
        <w:tc>
          <w:tcPr>
            <w:tcW w:w="1598" w:type="dxa"/>
          </w:tcPr>
          <w:p w14:paraId="7E856A1E" w14:textId="3BCF1A18" w:rsidR="003F154F" w:rsidRDefault="0009532E" w:rsidP="008331B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Срок проведения</w:t>
            </w:r>
          </w:p>
        </w:tc>
        <w:tc>
          <w:tcPr>
            <w:tcW w:w="2510" w:type="dxa"/>
          </w:tcPr>
          <w:p w14:paraId="5F44FE07" w14:textId="4D59B313" w:rsidR="003F154F" w:rsidRDefault="0009532E" w:rsidP="008331B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Ответственные</w:t>
            </w:r>
          </w:p>
        </w:tc>
      </w:tr>
      <w:tr w:rsidR="003F154F" w14:paraId="3609A3AC" w14:textId="77777777" w:rsidTr="00C7750C">
        <w:tc>
          <w:tcPr>
            <w:tcW w:w="562" w:type="dxa"/>
          </w:tcPr>
          <w:p w14:paraId="3FF76683" w14:textId="1A6A3CC1" w:rsidR="003F154F" w:rsidRDefault="0009532E" w:rsidP="008331B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675" w:type="dxa"/>
          </w:tcPr>
          <w:p w14:paraId="11248CBB" w14:textId="78A98489" w:rsidR="003F154F" w:rsidRDefault="0009532E" w:rsidP="008331B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14:paraId="42378CF1" w14:textId="1A4E8677" w:rsidR="003F154F" w:rsidRDefault="0009532E" w:rsidP="008331B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510" w:type="dxa"/>
          </w:tcPr>
          <w:p w14:paraId="6826DD6E" w14:textId="51893F19" w:rsidR="003F154F" w:rsidRDefault="0009532E" w:rsidP="008331B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906E9E" w14:paraId="4A290299" w14:textId="77777777" w:rsidTr="00F8218D">
        <w:tc>
          <w:tcPr>
            <w:tcW w:w="9345" w:type="dxa"/>
            <w:gridSpan w:val="4"/>
          </w:tcPr>
          <w:p w14:paraId="6290B87A" w14:textId="77777777" w:rsidR="00906E9E" w:rsidRDefault="00906E9E" w:rsidP="008331B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Вопросы, вносимые на рассмотрение комиссии</w:t>
            </w:r>
          </w:p>
          <w:p w14:paraId="70A02143" w14:textId="39252F34" w:rsidR="00BD38C0" w:rsidRDefault="00BD38C0" w:rsidP="008331B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06E9E" w14:paraId="6ACB0E89" w14:textId="77777777" w:rsidTr="00C7750C">
        <w:tc>
          <w:tcPr>
            <w:tcW w:w="562" w:type="dxa"/>
          </w:tcPr>
          <w:p w14:paraId="6CDF1731" w14:textId="2A25B591" w:rsidR="00906E9E" w:rsidRPr="0054220F" w:rsidRDefault="00906E9E" w:rsidP="0090188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4220F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4675" w:type="dxa"/>
          </w:tcPr>
          <w:p w14:paraId="4589B3C1" w14:textId="1F0EAFFB" w:rsidR="00906E9E" w:rsidRPr="0054220F" w:rsidRDefault="00906E9E" w:rsidP="0090188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4220F">
              <w:rPr>
                <w:rFonts w:ascii="PT Astra Serif" w:hAnsi="PT Astra Serif"/>
                <w:sz w:val="26"/>
                <w:szCs w:val="26"/>
              </w:rPr>
              <w:t>О совместной работе отдела полиции, органов местного самоуправления, территориальных органов государственной региональной и федеральной власти по обеспечению правопорядка в 2024 году и планах на 2025 год</w:t>
            </w:r>
            <w:r w:rsidR="00FF6B56" w:rsidRPr="0054220F">
              <w:rPr>
                <w:rFonts w:ascii="PT Astra Serif" w:hAnsi="PT Astra Serif"/>
                <w:sz w:val="26"/>
                <w:szCs w:val="26"/>
              </w:rPr>
              <w:t xml:space="preserve"> по обеспечению правопорядка и общественной безопасности населения района.</w:t>
            </w:r>
          </w:p>
        </w:tc>
        <w:tc>
          <w:tcPr>
            <w:tcW w:w="1598" w:type="dxa"/>
          </w:tcPr>
          <w:p w14:paraId="4EC1BDD1" w14:textId="44C3213F" w:rsidR="00906E9E" w:rsidRPr="0054220F" w:rsidRDefault="002A38E7" w:rsidP="0090188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220F">
              <w:rPr>
                <w:rFonts w:ascii="PT Astra Serif" w:hAnsi="PT Astra Serif"/>
                <w:sz w:val="26"/>
                <w:szCs w:val="26"/>
                <w:lang w:val="en-US"/>
              </w:rPr>
              <w:t xml:space="preserve">I </w:t>
            </w:r>
            <w:r w:rsidRPr="0054220F">
              <w:rPr>
                <w:rFonts w:ascii="PT Astra Serif" w:hAnsi="PT Astra Serif"/>
                <w:sz w:val="26"/>
                <w:szCs w:val="26"/>
              </w:rPr>
              <w:t>квартал</w:t>
            </w:r>
          </w:p>
        </w:tc>
        <w:tc>
          <w:tcPr>
            <w:tcW w:w="2510" w:type="dxa"/>
          </w:tcPr>
          <w:p w14:paraId="7AF04E78" w14:textId="15F67DE8" w:rsidR="00906E9E" w:rsidRPr="0054220F" w:rsidRDefault="005D11AB" w:rsidP="0090188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г</w:t>
            </w:r>
            <w:r w:rsidR="002A38E7" w:rsidRPr="0054220F">
              <w:rPr>
                <w:rFonts w:ascii="PT Astra Serif" w:hAnsi="PT Astra Serif"/>
                <w:sz w:val="26"/>
                <w:szCs w:val="26"/>
              </w:rPr>
              <w:t>лавы Администраций сельсоветов;</w:t>
            </w:r>
          </w:p>
          <w:p w14:paraId="1296E45E" w14:textId="088E5449" w:rsidR="002A38E7" w:rsidRPr="0054220F" w:rsidRDefault="002A38E7" w:rsidP="0090188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4220F">
              <w:rPr>
                <w:rFonts w:ascii="PT Astra Serif" w:hAnsi="PT Astra Serif"/>
                <w:sz w:val="26"/>
                <w:szCs w:val="26"/>
              </w:rPr>
              <w:t>Кушнерев И.И.;</w:t>
            </w:r>
          </w:p>
          <w:p w14:paraId="5744170F" w14:textId="157A48A4" w:rsidR="002A38E7" w:rsidRPr="0054220F" w:rsidRDefault="002A38E7" w:rsidP="0090188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4220F">
              <w:rPr>
                <w:rFonts w:ascii="PT Astra Serif" w:hAnsi="PT Astra Serif"/>
                <w:sz w:val="26"/>
                <w:szCs w:val="26"/>
              </w:rPr>
              <w:t>ОП по Ключевскому району МО МВД «Кулундинский»</w:t>
            </w:r>
          </w:p>
          <w:p w14:paraId="799BD86F" w14:textId="456A1AE7" w:rsidR="002A38E7" w:rsidRPr="0054220F" w:rsidRDefault="002A38E7" w:rsidP="0090188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06E9E" w14:paraId="6B6AA123" w14:textId="77777777" w:rsidTr="00C7750C">
        <w:trPr>
          <w:trHeight w:val="1589"/>
        </w:trPr>
        <w:tc>
          <w:tcPr>
            <w:tcW w:w="562" w:type="dxa"/>
          </w:tcPr>
          <w:p w14:paraId="7BA3FE86" w14:textId="1CA5F815" w:rsidR="00906E9E" w:rsidRPr="005D11AB" w:rsidRDefault="00CF5A33" w:rsidP="0090188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D11AB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4675" w:type="dxa"/>
          </w:tcPr>
          <w:p w14:paraId="5D6850FD" w14:textId="713CBA29" w:rsidR="00906E9E" w:rsidRPr="005D11AB" w:rsidRDefault="00CF5A33" w:rsidP="0090188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D11AB">
              <w:rPr>
                <w:rFonts w:ascii="PT Astra Serif" w:hAnsi="PT Astra Serif"/>
                <w:sz w:val="26"/>
                <w:szCs w:val="26"/>
              </w:rPr>
              <w:t>Об организации работы по снижению уровня алкоголизации населения и пресечения правонарушений, совершаемых в сфере оборота алкогольной продукции</w:t>
            </w:r>
          </w:p>
        </w:tc>
        <w:tc>
          <w:tcPr>
            <w:tcW w:w="1598" w:type="dxa"/>
          </w:tcPr>
          <w:p w14:paraId="05F7F2EC" w14:textId="5768D076" w:rsidR="00906E9E" w:rsidRPr="005D11AB" w:rsidRDefault="00CF5A33" w:rsidP="00DB19A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1AB">
              <w:rPr>
                <w:rFonts w:ascii="PT Astra Serif" w:hAnsi="PT Astra Serif"/>
                <w:sz w:val="26"/>
                <w:szCs w:val="26"/>
                <w:lang w:val="en-US"/>
              </w:rPr>
              <w:t xml:space="preserve">II </w:t>
            </w:r>
            <w:r w:rsidRPr="005D11AB">
              <w:rPr>
                <w:rFonts w:ascii="PT Astra Serif" w:hAnsi="PT Astra Serif"/>
                <w:sz w:val="26"/>
                <w:szCs w:val="26"/>
              </w:rPr>
              <w:t>квартал</w:t>
            </w:r>
          </w:p>
        </w:tc>
        <w:tc>
          <w:tcPr>
            <w:tcW w:w="2510" w:type="dxa"/>
          </w:tcPr>
          <w:p w14:paraId="12E6A812" w14:textId="77777777" w:rsidR="00906E9E" w:rsidRDefault="005D11AB" w:rsidP="0090188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г</w:t>
            </w:r>
            <w:r w:rsidR="00CF5A33" w:rsidRPr="005D11AB">
              <w:rPr>
                <w:rFonts w:ascii="PT Astra Serif" w:hAnsi="PT Astra Serif"/>
                <w:sz w:val="26"/>
                <w:szCs w:val="26"/>
              </w:rPr>
              <w:t>лавы Администраций сел</w:t>
            </w:r>
            <w:r w:rsidRPr="005D11AB">
              <w:rPr>
                <w:rFonts w:ascii="PT Astra Serif" w:hAnsi="PT Astra Serif"/>
                <w:sz w:val="26"/>
                <w:szCs w:val="26"/>
              </w:rPr>
              <w:t>;</w:t>
            </w:r>
          </w:p>
          <w:p w14:paraId="315C3464" w14:textId="77777777" w:rsidR="007B6B6E" w:rsidRPr="0054220F" w:rsidRDefault="007B6B6E" w:rsidP="0090188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4220F">
              <w:rPr>
                <w:rFonts w:ascii="PT Astra Serif" w:hAnsi="PT Astra Serif"/>
                <w:sz w:val="26"/>
                <w:szCs w:val="26"/>
              </w:rPr>
              <w:t>ОП по Ключевскому району МО МВД «Кулундинский»</w:t>
            </w:r>
          </w:p>
          <w:p w14:paraId="142F08A0" w14:textId="2F46273E" w:rsidR="007B6B6E" w:rsidRPr="005D11AB" w:rsidRDefault="007B6B6E" w:rsidP="0090188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7750C" w14:paraId="7896F46A" w14:textId="77777777" w:rsidTr="00CB76B5">
        <w:trPr>
          <w:trHeight w:val="1487"/>
        </w:trPr>
        <w:tc>
          <w:tcPr>
            <w:tcW w:w="562" w:type="dxa"/>
          </w:tcPr>
          <w:p w14:paraId="09FADF59" w14:textId="210A706B" w:rsidR="00C7750C" w:rsidRPr="005D11AB" w:rsidRDefault="00C7750C" w:rsidP="00C7750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4675" w:type="dxa"/>
          </w:tcPr>
          <w:p w14:paraId="78570144" w14:textId="79D4FE84" w:rsidR="00C7750C" w:rsidRPr="005D11AB" w:rsidRDefault="00C7750C" w:rsidP="00C7750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 работе с населением района по профилактике правонарушений и преступлений, информирование жителей о мошеннических схемах в сети интернет.</w:t>
            </w:r>
          </w:p>
        </w:tc>
        <w:tc>
          <w:tcPr>
            <w:tcW w:w="1598" w:type="dxa"/>
          </w:tcPr>
          <w:p w14:paraId="3CD886CA" w14:textId="17496C40" w:rsidR="00C7750C" w:rsidRPr="00C7750C" w:rsidRDefault="00C7750C" w:rsidP="00C7750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  <w:lang w:val="en-US"/>
              </w:rPr>
              <w:t xml:space="preserve">II </w:t>
            </w:r>
            <w:r>
              <w:rPr>
                <w:rFonts w:ascii="PT Astra Serif" w:hAnsi="PT Astra Serif"/>
                <w:sz w:val="26"/>
                <w:szCs w:val="26"/>
              </w:rPr>
              <w:t>квартал</w:t>
            </w:r>
          </w:p>
        </w:tc>
        <w:tc>
          <w:tcPr>
            <w:tcW w:w="2510" w:type="dxa"/>
          </w:tcPr>
          <w:p w14:paraId="63EE41CD" w14:textId="77777777" w:rsidR="00C7750C" w:rsidRDefault="00C7750C" w:rsidP="00C7750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г</w:t>
            </w:r>
            <w:r w:rsidRPr="005D11AB">
              <w:rPr>
                <w:rFonts w:ascii="PT Astra Serif" w:hAnsi="PT Astra Serif"/>
                <w:sz w:val="26"/>
                <w:szCs w:val="26"/>
              </w:rPr>
              <w:t>лавы Администраций сел;</w:t>
            </w:r>
          </w:p>
          <w:p w14:paraId="465F524E" w14:textId="77777777" w:rsidR="00C7750C" w:rsidRPr="0054220F" w:rsidRDefault="00C7750C" w:rsidP="00C7750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4220F">
              <w:rPr>
                <w:rFonts w:ascii="PT Astra Serif" w:hAnsi="PT Astra Serif"/>
                <w:sz w:val="26"/>
                <w:szCs w:val="26"/>
              </w:rPr>
              <w:t>ОП по Ключевскому району МО МВД «Кулундинский»</w:t>
            </w:r>
          </w:p>
          <w:p w14:paraId="59B7BB3D" w14:textId="77777777" w:rsidR="00C7750C" w:rsidRDefault="00C7750C" w:rsidP="00C7750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5316B" w14:paraId="74BFA5AB" w14:textId="77777777" w:rsidTr="00C7750C">
        <w:trPr>
          <w:trHeight w:val="1203"/>
        </w:trPr>
        <w:tc>
          <w:tcPr>
            <w:tcW w:w="562" w:type="dxa"/>
          </w:tcPr>
          <w:p w14:paraId="5DC20084" w14:textId="58A67343" w:rsidR="0005316B" w:rsidRDefault="0005316B" w:rsidP="0005316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4675" w:type="dxa"/>
          </w:tcPr>
          <w:p w14:paraId="769AB113" w14:textId="35329455" w:rsidR="0005316B" w:rsidRDefault="0005316B" w:rsidP="0005316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 совместной работе органов системы профилактики администрации сёл и общественности по предупреждению правонарушений среди несовершеннолетних граждан, обеспечению безопасности летнего отдыха</w:t>
            </w:r>
          </w:p>
        </w:tc>
        <w:tc>
          <w:tcPr>
            <w:tcW w:w="1598" w:type="dxa"/>
          </w:tcPr>
          <w:p w14:paraId="2788200A" w14:textId="74F5B9C5" w:rsidR="0005316B" w:rsidRPr="00CB76B5" w:rsidRDefault="0005316B" w:rsidP="0005316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  <w:lang w:val="en-US"/>
              </w:rPr>
              <w:t xml:space="preserve">II </w:t>
            </w:r>
            <w:r>
              <w:rPr>
                <w:rFonts w:ascii="PT Astra Serif" w:hAnsi="PT Astra Serif"/>
                <w:sz w:val="26"/>
                <w:szCs w:val="26"/>
              </w:rPr>
              <w:t>квартал</w:t>
            </w:r>
          </w:p>
        </w:tc>
        <w:tc>
          <w:tcPr>
            <w:tcW w:w="2510" w:type="dxa"/>
          </w:tcPr>
          <w:p w14:paraId="6478801E" w14:textId="77777777" w:rsidR="0005316B" w:rsidRDefault="005F4228" w:rsidP="002A3C5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Члены КДН и ЗП;</w:t>
            </w:r>
          </w:p>
          <w:p w14:paraId="66691862" w14:textId="77777777" w:rsidR="005F4228" w:rsidRDefault="005F4228" w:rsidP="002A3C5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Зюзина Л.А.;</w:t>
            </w:r>
          </w:p>
          <w:p w14:paraId="2C41D61B" w14:textId="12168AFA" w:rsidR="005F4228" w:rsidRDefault="00F63AB2" w:rsidP="002A3C5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г</w:t>
            </w:r>
            <w:r w:rsidR="005F4228">
              <w:rPr>
                <w:rFonts w:ascii="PT Astra Serif" w:hAnsi="PT Astra Serif"/>
                <w:sz w:val="26"/>
                <w:szCs w:val="26"/>
              </w:rPr>
              <w:t>лавы Администраций сельсоветов</w:t>
            </w:r>
          </w:p>
        </w:tc>
      </w:tr>
      <w:tr w:rsidR="00CD2672" w14:paraId="17840E10" w14:textId="77777777" w:rsidTr="002750A8">
        <w:trPr>
          <w:trHeight w:val="2960"/>
        </w:trPr>
        <w:tc>
          <w:tcPr>
            <w:tcW w:w="562" w:type="dxa"/>
          </w:tcPr>
          <w:p w14:paraId="280EBC47" w14:textId="401C37C1" w:rsidR="00CD2672" w:rsidRDefault="00CD2672" w:rsidP="00CD267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4675" w:type="dxa"/>
          </w:tcPr>
          <w:p w14:paraId="5859C5E3" w14:textId="06E42D79" w:rsidR="00CD2672" w:rsidRDefault="00CD2672" w:rsidP="00CD267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 деятельности по профилактике правонарушений методами патриотического, воспитательного характера</w:t>
            </w:r>
          </w:p>
        </w:tc>
        <w:tc>
          <w:tcPr>
            <w:tcW w:w="1598" w:type="dxa"/>
          </w:tcPr>
          <w:p w14:paraId="07097AFF" w14:textId="7941DC32" w:rsidR="00CD2672" w:rsidRPr="00CD2672" w:rsidRDefault="00CD2672" w:rsidP="00CD267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  <w:lang w:val="en-US"/>
              </w:rPr>
              <w:t>II</w:t>
            </w:r>
            <w:r>
              <w:rPr>
                <w:rFonts w:ascii="PT Astra Serif" w:hAnsi="PT Astra Serif"/>
                <w:sz w:val="26"/>
                <w:szCs w:val="26"/>
                <w:lang w:val="en-US"/>
              </w:rPr>
              <w:t>I</w:t>
            </w:r>
            <w:r>
              <w:rPr>
                <w:rFonts w:ascii="PT Astra Serif" w:hAnsi="PT Astra Serif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PT Astra Serif" w:hAnsi="PT Astra Serif"/>
                <w:sz w:val="26"/>
                <w:szCs w:val="26"/>
              </w:rPr>
              <w:t>квартал</w:t>
            </w:r>
          </w:p>
        </w:tc>
        <w:tc>
          <w:tcPr>
            <w:tcW w:w="2510" w:type="dxa"/>
          </w:tcPr>
          <w:p w14:paraId="1C57FBB3" w14:textId="765FB32D" w:rsidR="00CD2672" w:rsidRDefault="002A3C5C" w:rsidP="00CD267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Комитет по образованию Администрации района;</w:t>
            </w:r>
          </w:p>
          <w:p w14:paraId="5069CB8B" w14:textId="309422D2" w:rsidR="002A3C5C" w:rsidRDefault="002A3C5C" w:rsidP="00CD267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Комитет по культуре и молодежной политике Администрации района</w:t>
            </w:r>
          </w:p>
          <w:p w14:paraId="11C040D6" w14:textId="1263DE68" w:rsidR="002A3C5C" w:rsidRDefault="002A3C5C" w:rsidP="00CD267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750A8" w14:paraId="6E676634" w14:textId="77777777" w:rsidTr="006A6178">
        <w:trPr>
          <w:trHeight w:val="1977"/>
        </w:trPr>
        <w:tc>
          <w:tcPr>
            <w:tcW w:w="562" w:type="dxa"/>
          </w:tcPr>
          <w:p w14:paraId="10488B3F" w14:textId="316A9692" w:rsidR="002750A8" w:rsidRDefault="002750A8" w:rsidP="00CD267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6</w:t>
            </w:r>
          </w:p>
        </w:tc>
        <w:tc>
          <w:tcPr>
            <w:tcW w:w="4675" w:type="dxa"/>
          </w:tcPr>
          <w:p w14:paraId="4A129833" w14:textId="03AFDE82" w:rsidR="002750A8" w:rsidRDefault="002750A8" w:rsidP="00CD267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 реализации закона Алтайского края от 05.09.2014 №69-ЗС «Об участии населения в охране общественного порядка на территории Алтайского края» в сёлах района</w:t>
            </w:r>
          </w:p>
        </w:tc>
        <w:tc>
          <w:tcPr>
            <w:tcW w:w="1598" w:type="dxa"/>
          </w:tcPr>
          <w:p w14:paraId="4665ABBA" w14:textId="618800D1" w:rsidR="002750A8" w:rsidRPr="009E5FC2" w:rsidRDefault="009E5FC2" w:rsidP="00CD267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  <w:lang w:val="en-US"/>
              </w:rPr>
              <w:t xml:space="preserve">IV </w:t>
            </w:r>
            <w:r>
              <w:rPr>
                <w:rFonts w:ascii="PT Astra Serif" w:hAnsi="PT Astra Serif"/>
                <w:sz w:val="26"/>
                <w:szCs w:val="26"/>
              </w:rPr>
              <w:t>квартал</w:t>
            </w:r>
          </w:p>
        </w:tc>
        <w:tc>
          <w:tcPr>
            <w:tcW w:w="2510" w:type="dxa"/>
          </w:tcPr>
          <w:p w14:paraId="3D311B80" w14:textId="24AFAEF9" w:rsidR="002750A8" w:rsidRDefault="009E5FC2" w:rsidP="00CD267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Кушнерев И.И.</w:t>
            </w:r>
            <w:r w:rsidR="009002CC">
              <w:rPr>
                <w:rFonts w:ascii="PT Astra Serif" w:hAnsi="PT Astra Serif"/>
                <w:sz w:val="26"/>
                <w:szCs w:val="26"/>
              </w:rPr>
              <w:t>,</w:t>
            </w:r>
          </w:p>
          <w:p w14:paraId="02D83A63" w14:textId="7963503C" w:rsidR="009002CC" w:rsidRDefault="009002CC" w:rsidP="00CD267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Воронин Д.В.,</w:t>
            </w:r>
          </w:p>
          <w:p w14:paraId="274A8336" w14:textId="1D09EBA8" w:rsidR="009E5FC2" w:rsidRDefault="009E5FC2" w:rsidP="009E5FC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4220F">
              <w:rPr>
                <w:rFonts w:ascii="PT Astra Serif" w:hAnsi="PT Astra Serif"/>
                <w:sz w:val="26"/>
                <w:szCs w:val="26"/>
              </w:rPr>
              <w:t>ОП по Ключевскому району МО МВД «Кулундинский»</w:t>
            </w:r>
            <w:r>
              <w:rPr>
                <w:rFonts w:ascii="PT Astra Serif" w:hAnsi="PT Astra Serif"/>
                <w:sz w:val="26"/>
                <w:szCs w:val="26"/>
              </w:rPr>
              <w:t>;</w:t>
            </w:r>
          </w:p>
          <w:p w14:paraId="20A253AA" w14:textId="42224D3C" w:rsidR="009E5FC2" w:rsidRPr="0054220F" w:rsidRDefault="009E5FC2" w:rsidP="009E5FC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Комитеты и отделы Администрации района</w:t>
            </w:r>
          </w:p>
          <w:p w14:paraId="4579D82F" w14:textId="36643424" w:rsidR="009E5FC2" w:rsidRDefault="009E5FC2" w:rsidP="00CD267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62AAE" w14:paraId="76F25174" w14:textId="77777777" w:rsidTr="006A6178">
        <w:trPr>
          <w:trHeight w:val="1415"/>
        </w:trPr>
        <w:tc>
          <w:tcPr>
            <w:tcW w:w="562" w:type="dxa"/>
          </w:tcPr>
          <w:p w14:paraId="3BA59D21" w14:textId="22735DC7" w:rsidR="00F62AAE" w:rsidRDefault="00F62AAE" w:rsidP="00F62AA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4675" w:type="dxa"/>
          </w:tcPr>
          <w:p w14:paraId="5B89C23E" w14:textId="69974271" w:rsidR="00F62AAE" w:rsidRDefault="00F62AAE" w:rsidP="00F62AA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 повышении эффективности принимаемых мер, направленных на снижение числа правонарушений и преступлений, совершенных в состоянии алкогольного и наркотического опьянения</w:t>
            </w:r>
          </w:p>
        </w:tc>
        <w:tc>
          <w:tcPr>
            <w:tcW w:w="1598" w:type="dxa"/>
          </w:tcPr>
          <w:p w14:paraId="4EEDBAC2" w14:textId="6AD818C1" w:rsidR="00F62AAE" w:rsidRPr="006A6178" w:rsidRDefault="00F62AAE" w:rsidP="00F62AA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  <w:lang w:val="en-US"/>
              </w:rPr>
              <w:t xml:space="preserve">IV </w:t>
            </w:r>
            <w:r>
              <w:rPr>
                <w:rFonts w:ascii="PT Astra Serif" w:hAnsi="PT Astra Serif"/>
                <w:sz w:val="26"/>
                <w:szCs w:val="26"/>
              </w:rPr>
              <w:t>квартал</w:t>
            </w:r>
          </w:p>
        </w:tc>
        <w:tc>
          <w:tcPr>
            <w:tcW w:w="2510" w:type="dxa"/>
          </w:tcPr>
          <w:p w14:paraId="4719238A" w14:textId="77777777" w:rsidR="00530721" w:rsidRDefault="00530721" w:rsidP="0053072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4220F">
              <w:rPr>
                <w:rFonts w:ascii="PT Astra Serif" w:hAnsi="PT Astra Serif"/>
                <w:sz w:val="26"/>
                <w:szCs w:val="26"/>
              </w:rPr>
              <w:t>ОП по Ключевскому району МО МВД «Кулундинский»</w:t>
            </w:r>
            <w:r>
              <w:rPr>
                <w:rFonts w:ascii="PT Astra Serif" w:hAnsi="PT Astra Serif"/>
                <w:sz w:val="26"/>
                <w:szCs w:val="26"/>
              </w:rPr>
              <w:t>;</w:t>
            </w:r>
          </w:p>
          <w:p w14:paraId="11229672" w14:textId="69EE5C9F" w:rsidR="00F62AAE" w:rsidRDefault="00530721" w:rsidP="00F62AA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ЦРБ; </w:t>
            </w:r>
            <w:r>
              <w:rPr>
                <w:rFonts w:ascii="PT Astra Serif" w:hAnsi="PT Astra Serif"/>
                <w:sz w:val="26"/>
                <w:szCs w:val="26"/>
              </w:rPr>
              <w:t>г</w:t>
            </w:r>
            <w:r w:rsidRPr="0054220F">
              <w:rPr>
                <w:rFonts w:ascii="PT Astra Serif" w:hAnsi="PT Astra Serif"/>
                <w:sz w:val="26"/>
                <w:szCs w:val="26"/>
              </w:rPr>
              <w:t>лавы Администраций сельсоветов</w:t>
            </w:r>
          </w:p>
        </w:tc>
      </w:tr>
      <w:tr w:rsidR="00BD38C0" w14:paraId="1583C793" w14:textId="77777777" w:rsidTr="00735536">
        <w:trPr>
          <w:trHeight w:val="462"/>
        </w:trPr>
        <w:tc>
          <w:tcPr>
            <w:tcW w:w="9345" w:type="dxa"/>
            <w:gridSpan w:val="4"/>
          </w:tcPr>
          <w:p w14:paraId="5B242A9E" w14:textId="03FA4C32" w:rsidR="00BD38C0" w:rsidRPr="00BD38C0" w:rsidRDefault="00BD38C0" w:rsidP="00BD38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38C0">
              <w:rPr>
                <w:rFonts w:ascii="PT Astra Serif" w:hAnsi="PT Astra Serif"/>
                <w:sz w:val="28"/>
                <w:szCs w:val="28"/>
              </w:rPr>
              <w:t>Организационные мероприятия</w:t>
            </w:r>
          </w:p>
        </w:tc>
      </w:tr>
      <w:tr w:rsidR="00BD38C0" w14:paraId="10380E7B" w14:textId="77777777" w:rsidTr="00BD38C0">
        <w:trPr>
          <w:trHeight w:val="554"/>
        </w:trPr>
        <w:tc>
          <w:tcPr>
            <w:tcW w:w="562" w:type="dxa"/>
          </w:tcPr>
          <w:p w14:paraId="0B60F3A8" w14:textId="5EE37F9C" w:rsidR="00BD38C0" w:rsidRDefault="00C15851" w:rsidP="00F62AA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4675" w:type="dxa"/>
          </w:tcPr>
          <w:p w14:paraId="21701C7F" w14:textId="3167B414" w:rsidR="00BD38C0" w:rsidRDefault="00C15851" w:rsidP="00F62AA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Обеспечение контроля за выполнением решений комиссии</w:t>
            </w:r>
            <w:r w:rsidR="005C5D59">
              <w:rPr>
                <w:rFonts w:ascii="PT Astra Serif" w:hAnsi="PT Astra Serif"/>
                <w:sz w:val="26"/>
                <w:szCs w:val="26"/>
              </w:rPr>
              <w:t xml:space="preserve"> по правопорядку</w:t>
            </w:r>
          </w:p>
        </w:tc>
        <w:tc>
          <w:tcPr>
            <w:tcW w:w="1598" w:type="dxa"/>
          </w:tcPr>
          <w:p w14:paraId="650201E7" w14:textId="33800F8B" w:rsidR="00BD38C0" w:rsidRPr="00C15851" w:rsidRDefault="00B95DCB" w:rsidP="00F62AA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постоянно</w:t>
            </w:r>
          </w:p>
        </w:tc>
        <w:tc>
          <w:tcPr>
            <w:tcW w:w="2510" w:type="dxa"/>
          </w:tcPr>
          <w:p w14:paraId="095F4F5B" w14:textId="77777777" w:rsidR="00BD38C0" w:rsidRDefault="00B95DCB" w:rsidP="0053072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Зюзина Л.А.,</w:t>
            </w:r>
          </w:p>
          <w:p w14:paraId="190FDA58" w14:textId="2F08F83D" w:rsidR="00B95DCB" w:rsidRPr="0054220F" w:rsidRDefault="00B95DCB" w:rsidP="0053072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Кушнерев И.И.</w:t>
            </w:r>
          </w:p>
        </w:tc>
      </w:tr>
      <w:tr w:rsidR="00B95DCB" w14:paraId="6B9899A3" w14:textId="77777777" w:rsidTr="00BD38C0">
        <w:trPr>
          <w:trHeight w:val="554"/>
        </w:trPr>
        <w:tc>
          <w:tcPr>
            <w:tcW w:w="562" w:type="dxa"/>
          </w:tcPr>
          <w:p w14:paraId="18B53AFF" w14:textId="584B02DE" w:rsidR="00B95DCB" w:rsidRDefault="00B95DCB" w:rsidP="00F62AA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4675" w:type="dxa"/>
          </w:tcPr>
          <w:p w14:paraId="7BA4FFB5" w14:textId="699502F4" w:rsidR="00B95DCB" w:rsidRDefault="00B95DCB" w:rsidP="00F62AA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Проверка работы комиссии правовой направленности</w:t>
            </w:r>
          </w:p>
        </w:tc>
        <w:tc>
          <w:tcPr>
            <w:tcW w:w="1598" w:type="dxa"/>
          </w:tcPr>
          <w:p w14:paraId="03F2B001" w14:textId="5D6FE2D1" w:rsidR="00B95DCB" w:rsidRDefault="00B95DCB" w:rsidP="00F62AA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 раз в полугодие</w:t>
            </w:r>
          </w:p>
        </w:tc>
        <w:tc>
          <w:tcPr>
            <w:tcW w:w="2510" w:type="dxa"/>
          </w:tcPr>
          <w:p w14:paraId="1056C38C" w14:textId="6E78DA3B" w:rsidR="00B95DCB" w:rsidRDefault="00411F3C" w:rsidP="0053072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ч</w:t>
            </w:r>
            <w:r w:rsidR="00B95DCB">
              <w:rPr>
                <w:rFonts w:ascii="PT Astra Serif" w:hAnsi="PT Astra Serif"/>
                <w:sz w:val="26"/>
                <w:szCs w:val="26"/>
              </w:rPr>
              <w:t>лены комиссии</w:t>
            </w:r>
          </w:p>
        </w:tc>
      </w:tr>
      <w:tr w:rsidR="00411F3C" w14:paraId="2CAD10E5" w14:textId="77777777" w:rsidTr="00BD38C0">
        <w:trPr>
          <w:trHeight w:val="554"/>
        </w:trPr>
        <w:tc>
          <w:tcPr>
            <w:tcW w:w="562" w:type="dxa"/>
          </w:tcPr>
          <w:p w14:paraId="0D2A54B0" w14:textId="066DDFC3" w:rsidR="00411F3C" w:rsidRDefault="00411F3C" w:rsidP="00411F3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4675" w:type="dxa"/>
          </w:tcPr>
          <w:p w14:paraId="2BFF9D69" w14:textId="43E76001" w:rsidR="00411F3C" w:rsidRDefault="00411F3C" w:rsidP="00411F3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Контроль за программой» Обеспечение прав граждан и их безопасности на 2025-2030 годы» </w:t>
            </w:r>
          </w:p>
        </w:tc>
        <w:tc>
          <w:tcPr>
            <w:tcW w:w="1598" w:type="dxa"/>
          </w:tcPr>
          <w:p w14:paraId="084684D6" w14:textId="63DD37D5" w:rsidR="00411F3C" w:rsidRDefault="00411F3C" w:rsidP="00411F3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постоянно</w:t>
            </w:r>
          </w:p>
        </w:tc>
        <w:tc>
          <w:tcPr>
            <w:tcW w:w="2510" w:type="dxa"/>
          </w:tcPr>
          <w:p w14:paraId="1462C85B" w14:textId="492D227B" w:rsidR="00411F3C" w:rsidRDefault="00411F3C" w:rsidP="00411F3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ч</w:t>
            </w:r>
            <w:r>
              <w:rPr>
                <w:rFonts w:ascii="PT Astra Serif" w:hAnsi="PT Astra Serif"/>
                <w:sz w:val="26"/>
                <w:szCs w:val="26"/>
              </w:rPr>
              <w:t>лены комиссии</w:t>
            </w:r>
          </w:p>
        </w:tc>
      </w:tr>
      <w:tr w:rsidR="0001284D" w14:paraId="30492F6F" w14:textId="77777777" w:rsidTr="00BD38C0">
        <w:trPr>
          <w:trHeight w:val="554"/>
        </w:trPr>
        <w:tc>
          <w:tcPr>
            <w:tcW w:w="562" w:type="dxa"/>
          </w:tcPr>
          <w:p w14:paraId="560211A6" w14:textId="02AD8DAB" w:rsidR="0001284D" w:rsidRDefault="0001284D" w:rsidP="00411F3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4675" w:type="dxa"/>
          </w:tcPr>
          <w:p w14:paraId="62C5DA3E" w14:textId="77777777" w:rsidR="0001284D" w:rsidRDefault="0001284D" w:rsidP="00411F3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Семинары, совещания по правопорядку по направлениям:</w:t>
            </w:r>
          </w:p>
          <w:p w14:paraId="438F5892" w14:textId="77777777" w:rsidR="0001284D" w:rsidRDefault="0001284D" w:rsidP="00411F3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-административная практика;</w:t>
            </w:r>
          </w:p>
          <w:p w14:paraId="2162EA6A" w14:textId="77777777" w:rsidR="0001284D" w:rsidRDefault="0001284D" w:rsidP="00411F3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-профилактика правонарушений и преступлений;</w:t>
            </w:r>
          </w:p>
          <w:p w14:paraId="286BEA25" w14:textId="376F8E00" w:rsidR="0001284D" w:rsidRDefault="0001284D" w:rsidP="00411F3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-организация работы ДНД</w:t>
            </w:r>
          </w:p>
        </w:tc>
        <w:tc>
          <w:tcPr>
            <w:tcW w:w="1598" w:type="dxa"/>
          </w:tcPr>
          <w:p w14:paraId="4F0242F1" w14:textId="4268BB58" w:rsidR="0001284D" w:rsidRDefault="0069276C" w:rsidP="00411F3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 раз в квартал</w:t>
            </w:r>
          </w:p>
        </w:tc>
        <w:tc>
          <w:tcPr>
            <w:tcW w:w="2510" w:type="dxa"/>
          </w:tcPr>
          <w:p w14:paraId="7C17B2CF" w14:textId="77777777" w:rsidR="0069276C" w:rsidRDefault="0069276C" w:rsidP="00411F3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Кушнерев И.И.,</w:t>
            </w:r>
          </w:p>
          <w:p w14:paraId="64AFE2C6" w14:textId="742A9E8C" w:rsidR="0069276C" w:rsidRDefault="0069276C" w:rsidP="00411F3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Чирва О.В.</w:t>
            </w:r>
            <w:r w:rsidR="00670E92">
              <w:rPr>
                <w:rFonts w:ascii="PT Astra Serif" w:hAnsi="PT Astra Serif"/>
                <w:sz w:val="26"/>
                <w:szCs w:val="26"/>
              </w:rPr>
              <w:t>,</w:t>
            </w:r>
          </w:p>
          <w:p w14:paraId="22114A49" w14:textId="7737D735" w:rsidR="00670E92" w:rsidRDefault="00670E92" w:rsidP="00411F3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Воронин Д.В.,</w:t>
            </w:r>
          </w:p>
          <w:p w14:paraId="4A9BC349" w14:textId="114A0CF6" w:rsidR="00670E92" w:rsidRDefault="00670E92" w:rsidP="00670E9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Говорун Е.А.</w:t>
            </w:r>
          </w:p>
          <w:p w14:paraId="24CEE58E" w14:textId="23508FF8" w:rsidR="00670E92" w:rsidRDefault="00670E92" w:rsidP="00411F3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27869" w14:paraId="0F63DAF7" w14:textId="77777777" w:rsidTr="00BD38C0">
        <w:trPr>
          <w:trHeight w:val="554"/>
        </w:trPr>
        <w:tc>
          <w:tcPr>
            <w:tcW w:w="562" w:type="dxa"/>
          </w:tcPr>
          <w:p w14:paraId="4E52C808" w14:textId="04D3F533" w:rsidR="00027869" w:rsidRDefault="00027869" w:rsidP="00411F3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4675" w:type="dxa"/>
          </w:tcPr>
          <w:p w14:paraId="58D0C06F" w14:textId="238381F3" w:rsidR="00027869" w:rsidRDefault="00027869" w:rsidP="00411F3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Организационное сопровождение работы добровольных народных дружин</w:t>
            </w:r>
          </w:p>
        </w:tc>
        <w:tc>
          <w:tcPr>
            <w:tcW w:w="1598" w:type="dxa"/>
          </w:tcPr>
          <w:p w14:paraId="5B7340E2" w14:textId="7816D6B0" w:rsidR="00027869" w:rsidRDefault="00027869" w:rsidP="00411F3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Весь период</w:t>
            </w:r>
          </w:p>
        </w:tc>
        <w:tc>
          <w:tcPr>
            <w:tcW w:w="2510" w:type="dxa"/>
          </w:tcPr>
          <w:p w14:paraId="6F8D00C8" w14:textId="4D18F590" w:rsidR="00027869" w:rsidRDefault="00027869" w:rsidP="00411F3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Кушнерев И.И., Воронин Д.В., члены комиссии; главы администраций сельсоветов</w:t>
            </w:r>
          </w:p>
        </w:tc>
      </w:tr>
    </w:tbl>
    <w:p w14:paraId="381F7053" w14:textId="77777777" w:rsidR="003F154F" w:rsidRDefault="003F154F" w:rsidP="008331B6">
      <w:pPr>
        <w:jc w:val="center"/>
        <w:rPr>
          <w:rFonts w:ascii="PT Astra Serif" w:hAnsi="PT Astra Serif"/>
          <w:sz w:val="28"/>
          <w:szCs w:val="28"/>
        </w:rPr>
      </w:pPr>
    </w:p>
    <w:p w14:paraId="31E7ED2E" w14:textId="2982DE98" w:rsidR="0017623E" w:rsidRDefault="0017623E">
      <w:pPr>
        <w:rPr>
          <w:rFonts w:ascii="PT Astra Serif" w:hAnsi="PT Astra Serif"/>
          <w:sz w:val="28"/>
          <w:szCs w:val="28"/>
        </w:rPr>
      </w:pPr>
    </w:p>
    <w:p w14:paraId="1CA241BE" w14:textId="17C0C54E" w:rsidR="0017623E" w:rsidRDefault="0017623E">
      <w:pPr>
        <w:rPr>
          <w:rFonts w:ascii="PT Astra Serif" w:hAnsi="PT Astra Serif"/>
          <w:sz w:val="28"/>
          <w:szCs w:val="28"/>
        </w:rPr>
      </w:pPr>
    </w:p>
    <w:p w14:paraId="595E0C6A" w14:textId="080F1880" w:rsidR="0017623E" w:rsidRDefault="0017623E">
      <w:pPr>
        <w:rPr>
          <w:rFonts w:ascii="PT Astra Serif" w:hAnsi="PT Astra Serif"/>
          <w:sz w:val="28"/>
          <w:szCs w:val="28"/>
        </w:rPr>
      </w:pPr>
    </w:p>
    <w:p w14:paraId="462B9FBF" w14:textId="129C338A" w:rsidR="0017623E" w:rsidRDefault="0017623E">
      <w:pPr>
        <w:rPr>
          <w:rFonts w:ascii="PT Astra Serif" w:hAnsi="PT Astra Serif"/>
          <w:sz w:val="28"/>
          <w:szCs w:val="28"/>
        </w:rPr>
      </w:pPr>
    </w:p>
    <w:p w14:paraId="0D71DDBF" w14:textId="77777777" w:rsidR="0017623E" w:rsidRDefault="0017623E">
      <w:pPr>
        <w:rPr>
          <w:rFonts w:ascii="PT Astra Serif" w:hAnsi="PT Astra Serif"/>
          <w:sz w:val="28"/>
          <w:szCs w:val="28"/>
        </w:rPr>
      </w:pPr>
    </w:p>
    <w:p w14:paraId="28E48F49" w14:textId="77777777" w:rsidR="0017623E" w:rsidRDefault="0017623E">
      <w:pPr>
        <w:rPr>
          <w:rFonts w:ascii="PT Astra Serif" w:hAnsi="PT Astra Serif"/>
          <w:sz w:val="28"/>
          <w:szCs w:val="28"/>
        </w:rPr>
      </w:pPr>
    </w:p>
    <w:sectPr w:rsidR="0017623E" w:rsidSect="00C84C07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4910"/>
    <w:multiLevelType w:val="hybridMultilevel"/>
    <w:tmpl w:val="F01AA066"/>
    <w:lvl w:ilvl="0" w:tplc="FD3A23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E0C82"/>
    <w:multiLevelType w:val="multilevel"/>
    <w:tmpl w:val="25964D3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911D43"/>
    <w:multiLevelType w:val="multilevel"/>
    <w:tmpl w:val="9DEAC2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B5185F"/>
    <w:multiLevelType w:val="multilevel"/>
    <w:tmpl w:val="44E8D9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6B7718"/>
    <w:multiLevelType w:val="multilevel"/>
    <w:tmpl w:val="6818D1B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124285"/>
    <w:multiLevelType w:val="hybridMultilevel"/>
    <w:tmpl w:val="A88A6250"/>
    <w:lvl w:ilvl="0" w:tplc="EBB8AAC4">
      <w:start w:val="1"/>
      <w:numFmt w:val="decimal"/>
      <w:lvlText w:val="%1."/>
      <w:lvlJc w:val="left"/>
      <w:pPr>
        <w:ind w:left="2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80" w:hanging="360"/>
      </w:pPr>
    </w:lvl>
    <w:lvl w:ilvl="2" w:tplc="0419001B" w:tentative="1">
      <w:start w:val="1"/>
      <w:numFmt w:val="lowerRoman"/>
      <w:lvlText w:val="%3."/>
      <w:lvlJc w:val="right"/>
      <w:pPr>
        <w:ind w:left="4400" w:hanging="180"/>
      </w:pPr>
    </w:lvl>
    <w:lvl w:ilvl="3" w:tplc="0419000F" w:tentative="1">
      <w:start w:val="1"/>
      <w:numFmt w:val="decimal"/>
      <w:lvlText w:val="%4."/>
      <w:lvlJc w:val="left"/>
      <w:pPr>
        <w:ind w:left="5120" w:hanging="360"/>
      </w:pPr>
    </w:lvl>
    <w:lvl w:ilvl="4" w:tplc="04190019" w:tentative="1">
      <w:start w:val="1"/>
      <w:numFmt w:val="lowerLetter"/>
      <w:lvlText w:val="%5."/>
      <w:lvlJc w:val="left"/>
      <w:pPr>
        <w:ind w:left="5840" w:hanging="360"/>
      </w:pPr>
    </w:lvl>
    <w:lvl w:ilvl="5" w:tplc="0419001B" w:tentative="1">
      <w:start w:val="1"/>
      <w:numFmt w:val="lowerRoman"/>
      <w:lvlText w:val="%6."/>
      <w:lvlJc w:val="right"/>
      <w:pPr>
        <w:ind w:left="6560" w:hanging="180"/>
      </w:pPr>
    </w:lvl>
    <w:lvl w:ilvl="6" w:tplc="0419000F" w:tentative="1">
      <w:start w:val="1"/>
      <w:numFmt w:val="decimal"/>
      <w:lvlText w:val="%7."/>
      <w:lvlJc w:val="left"/>
      <w:pPr>
        <w:ind w:left="7280" w:hanging="360"/>
      </w:pPr>
    </w:lvl>
    <w:lvl w:ilvl="7" w:tplc="04190019" w:tentative="1">
      <w:start w:val="1"/>
      <w:numFmt w:val="lowerLetter"/>
      <w:lvlText w:val="%8."/>
      <w:lvlJc w:val="left"/>
      <w:pPr>
        <w:ind w:left="8000" w:hanging="360"/>
      </w:pPr>
    </w:lvl>
    <w:lvl w:ilvl="8" w:tplc="0419001B" w:tentative="1">
      <w:start w:val="1"/>
      <w:numFmt w:val="lowerRoman"/>
      <w:lvlText w:val="%9."/>
      <w:lvlJc w:val="right"/>
      <w:pPr>
        <w:ind w:left="8720" w:hanging="180"/>
      </w:pPr>
    </w:lvl>
  </w:abstractNum>
  <w:abstractNum w:abstractNumId="6" w15:restartNumberingAfterBreak="0">
    <w:nsid w:val="64124003"/>
    <w:multiLevelType w:val="hybridMultilevel"/>
    <w:tmpl w:val="1708D17A"/>
    <w:lvl w:ilvl="0" w:tplc="AABA51BC">
      <w:start w:val="2"/>
      <w:numFmt w:val="decimal"/>
      <w:lvlText w:val="%1."/>
      <w:lvlJc w:val="left"/>
      <w:pPr>
        <w:ind w:left="2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80" w:hanging="360"/>
      </w:pPr>
    </w:lvl>
    <w:lvl w:ilvl="2" w:tplc="0419001B" w:tentative="1">
      <w:start w:val="1"/>
      <w:numFmt w:val="lowerRoman"/>
      <w:lvlText w:val="%3."/>
      <w:lvlJc w:val="right"/>
      <w:pPr>
        <w:ind w:left="4400" w:hanging="180"/>
      </w:pPr>
    </w:lvl>
    <w:lvl w:ilvl="3" w:tplc="0419000F" w:tentative="1">
      <w:start w:val="1"/>
      <w:numFmt w:val="decimal"/>
      <w:lvlText w:val="%4."/>
      <w:lvlJc w:val="left"/>
      <w:pPr>
        <w:ind w:left="5120" w:hanging="360"/>
      </w:pPr>
    </w:lvl>
    <w:lvl w:ilvl="4" w:tplc="04190019" w:tentative="1">
      <w:start w:val="1"/>
      <w:numFmt w:val="lowerLetter"/>
      <w:lvlText w:val="%5."/>
      <w:lvlJc w:val="left"/>
      <w:pPr>
        <w:ind w:left="5840" w:hanging="360"/>
      </w:pPr>
    </w:lvl>
    <w:lvl w:ilvl="5" w:tplc="0419001B" w:tentative="1">
      <w:start w:val="1"/>
      <w:numFmt w:val="lowerRoman"/>
      <w:lvlText w:val="%6."/>
      <w:lvlJc w:val="right"/>
      <w:pPr>
        <w:ind w:left="6560" w:hanging="180"/>
      </w:pPr>
    </w:lvl>
    <w:lvl w:ilvl="6" w:tplc="0419000F" w:tentative="1">
      <w:start w:val="1"/>
      <w:numFmt w:val="decimal"/>
      <w:lvlText w:val="%7."/>
      <w:lvlJc w:val="left"/>
      <w:pPr>
        <w:ind w:left="7280" w:hanging="360"/>
      </w:pPr>
    </w:lvl>
    <w:lvl w:ilvl="7" w:tplc="04190019" w:tentative="1">
      <w:start w:val="1"/>
      <w:numFmt w:val="lowerLetter"/>
      <w:lvlText w:val="%8."/>
      <w:lvlJc w:val="left"/>
      <w:pPr>
        <w:ind w:left="8000" w:hanging="360"/>
      </w:pPr>
    </w:lvl>
    <w:lvl w:ilvl="8" w:tplc="0419001B" w:tentative="1">
      <w:start w:val="1"/>
      <w:numFmt w:val="lowerRoman"/>
      <w:lvlText w:val="%9."/>
      <w:lvlJc w:val="right"/>
      <w:pPr>
        <w:ind w:left="872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860"/>
    <w:rsid w:val="00006B8D"/>
    <w:rsid w:val="0001284D"/>
    <w:rsid w:val="00027869"/>
    <w:rsid w:val="00027A9D"/>
    <w:rsid w:val="0005316B"/>
    <w:rsid w:val="00062BE7"/>
    <w:rsid w:val="0008253A"/>
    <w:rsid w:val="000912FB"/>
    <w:rsid w:val="0009532E"/>
    <w:rsid w:val="000E1431"/>
    <w:rsid w:val="000E40A8"/>
    <w:rsid w:val="000F0860"/>
    <w:rsid w:val="001218C2"/>
    <w:rsid w:val="0013670C"/>
    <w:rsid w:val="00162E47"/>
    <w:rsid w:val="0017623E"/>
    <w:rsid w:val="001D2867"/>
    <w:rsid w:val="001D2A1A"/>
    <w:rsid w:val="001F6271"/>
    <w:rsid w:val="0020699C"/>
    <w:rsid w:val="00213AAD"/>
    <w:rsid w:val="00225E3B"/>
    <w:rsid w:val="00252891"/>
    <w:rsid w:val="002654C2"/>
    <w:rsid w:val="002750A8"/>
    <w:rsid w:val="002A38E7"/>
    <w:rsid w:val="002A3C5C"/>
    <w:rsid w:val="002B0B49"/>
    <w:rsid w:val="002F2E8D"/>
    <w:rsid w:val="002F4FCC"/>
    <w:rsid w:val="002F7743"/>
    <w:rsid w:val="003130F4"/>
    <w:rsid w:val="003D0B8A"/>
    <w:rsid w:val="003F154F"/>
    <w:rsid w:val="00411F3C"/>
    <w:rsid w:val="00425215"/>
    <w:rsid w:val="00426824"/>
    <w:rsid w:val="0046624A"/>
    <w:rsid w:val="004B5D9C"/>
    <w:rsid w:val="004C2AF9"/>
    <w:rsid w:val="004F2ABE"/>
    <w:rsid w:val="00505F40"/>
    <w:rsid w:val="0050698C"/>
    <w:rsid w:val="005167AF"/>
    <w:rsid w:val="00530721"/>
    <w:rsid w:val="005401CD"/>
    <w:rsid w:val="0054220F"/>
    <w:rsid w:val="005766FB"/>
    <w:rsid w:val="00585EF8"/>
    <w:rsid w:val="005B0F72"/>
    <w:rsid w:val="005C5D59"/>
    <w:rsid w:val="005D11AB"/>
    <w:rsid w:val="005F4228"/>
    <w:rsid w:val="005F46F1"/>
    <w:rsid w:val="005F6914"/>
    <w:rsid w:val="0060143F"/>
    <w:rsid w:val="00613EE9"/>
    <w:rsid w:val="0061708E"/>
    <w:rsid w:val="00621B37"/>
    <w:rsid w:val="00645AD4"/>
    <w:rsid w:val="00663623"/>
    <w:rsid w:val="00670E92"/>
    <w:rsid w:val="00685475"/>
    <w:rsid w:val="0069276C"/>
    <w:rsid w:val="006A3F98"/>
    <w:rsid w:val="006A6178"/>
    <w:rsid w:val="006D28B7"/>
    <w:rsid w:val="006D309E"/>
    <w:rsid w:val="006F2106"/>
    <w:rsid w:val="00731D2F"/>
    <w:rsid w:val="00733B5D"/>
    <w:rsid w:val="00767B30"/>
    <w:rsid w:val="007A3C01"/>
    <w:rsid w:val="007B6B6E"/>
    <w:rsid w:val="007B7524"/>
    <w:rsid w:val="007C64AA"/>
    <w:rsid w:val="007E3A2E"/>
    <w:rsid w:val="007E688D"/>
    <w:rsid w:val="00803DC2"/>
    <w:rsid w:val="008202D9"/>
    <w:rsid w:val="008331B6"/>
    <w:rsid w:val="008423E3"/>
    <w:rsid w:val="00884BF9"/>
    <w:rsid w:val="00896723"/>
    <w:rsid w:val="009002CC"/>
    <w:rsid w:val="00901881"/>
    <w:rsid w:val="00904C98"/>
    <w:rsid w:val="00906E9E"/>
    <w:rsid w:val="00927B3E"/>
    <w:rsid w:val="00933F6C"/>
    <w:rsid w:val="009452EE"/>
    <w:rsid w:val="00991B44"/>
    <w:rsid w:val="009A1825"/>
    <w:rsid w:val="009A2716"/>
    <w:rsid w:val="009B727E"/>
    <w:rsid w:val="009E152A"/>
    <w:rsid w:val="009E5FC2"/>
    <w:rsid w:val="00A0665D"/>
    <w:rsid w:val="00A45084"/>
    <w:rsid w:val="00AB1A83"/>
    <w:rsid w:val="00B13074"/>
    <w:rsid w:val="00B732F2"/>
    <w:rsid w:val="00B95DCB"/>
    <w:rsid w:val="00B97FC6"/>
    <w:rsid w:val="00BA4B85"/>
    <w:rsid w:val="00BC215F"/>
    <w:rsid w:val="00BC331A"/>
    <w:rsid w:val="00BD38C0"/>
    <w:rsid w:val="00C047DD"/>
    <w:rsid w:val="00C14205"/>
    <w:rsid w:val="00C15851"/>
    <w:rsid w:val="00C51365"/>
    <w:rsid w:val="00C7750C"/>
    <w:rsid w:val="00C84412"/>
    <w:rsid w:val="00C84C07"/>
    <w:rsid w:val="00C85268"/>
    <w:rsid w:val="00CA6FEF"/>
    <w:rsid w:val="00CB76B5"/>
    <w:rsid w:val="00CC2CAE"/>
    <w:rsid w:val="00CD2672"/>
    <w:rsid w:val="00CD7314"/>
    <w:rsid w:val="00CF5A33"/>
    <w:rsid w:val="00D0003B"/>
    <w:rsid w:val="00D02710"/>
    <w:rsid w:val="00D31BB7"/>
    <w:rsid w:val="00D44A46"/>
    <w:rsid w:val="00D710AE"/>
    <w:rsid w:val="00D73F1B"/>
    <w:rsid w:val="00DA30EB"/>
    <w:rsid w:val="00DB19A0"/>
    <w:rsid w:val="00DE2AE6"/>
    <w:rsid w:val="00E00DDE"/>
    <w:rsid w:val="00E17E90"/>
    <w:rsid w:val="00E45C91"/>
    <w:rsid w:val="00EA2251"/>
    <w:rsid w:val="00EA5813"/>
    <w:rsid w:val="00ED1DFA"/>
    <w:rsid w:val="00F62AAE"/>
    <w:rsid w:val="00F63AB2"/>
    <w:rsid w:val="00F86C95"/>
    <w:rsid w:val="00FA757E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298F8"/>
  <w15:chartTrackingRefBased/>
  <w15:docId w15:val="{92D017D7-2BFF-46C4-8CED-31D2B33C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70E9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13EE9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613EE9"/>
    <w:rPr>
      <w:rFonts w:ascii="Arial" w:eastAsia="Arial" w:hAnsi="Arial" w:cs="Arial"/>
      <w:b/>
      <w:bCs/>
      <w:spacing w:val="100"/>
      <w:sz w:val="36"/>
      <w:szCs w:val="36"/>
      <w:shd w:val="clear" w:color="auto" w:fill="FFFFFF"/>
    </w:rPr>
  </w:style>
  <w:style w:type="character" w:customStyle="1" w:styleId="2">
    <w:name w:val="Заголовок №2_"/>
    <w:basedOn w:val="a0"/>
    <w:link w:val="20"/>
    <w:rsid w:val="00613EE9"/>
    <w:rPr>
      <w:rFonts w:ascii="Arial" w:eastAsia="Arial" w:hAnsi="Arial" w:cs="Arial"/>
      <w:shd w:val="clear" w:color="auto" w:fill="FFFFFF"/>
    </w:rPr>
  </w:style>
  <w:style w:type="character" w:customStyle="1" w:styleId="2Cambria">
    <w:name w:val="Заголовок №2 + Cambria"/>
    <w:basedOn w:val="2"/>
    <w:rsid w:val="00613EE9"/>
    <w:rPr>
      <w:rFonts w:ascii="Cambria" w:eastAsia="Cambria" w:hAnsi="Cambria" w:cs="Cambria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613EE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13EE9"/>
    <w:pPr>
      <w:shd w:val="clear" w:color="auto" w:fill="FFFFFF"/>
      <w:spacing w:before="60" w:after="180" w:line="0" w:lineRule="atLeast"/>
      <w:ind w:hanging="420"/>
      <w:jc w:val="center"/>
    </w:pPr>
    <w:rPr>
      <w:rFonts w:ascii="Times New Roman" w:eastAsia="Times New Roman" w:hAnsi="Times New Roman" w:cs="Times New Roman"/>
      <w:color w:val="auto"/>
      <w:sz w:val="28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613EE9"/>
    <w:pPr>
      <w:shd w:val="clear" w:color="auto" w:fill="FFFFFF"/>
      <w:spacing w:after="300" w:line="374" w:lineRule="exact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10">
    <w:name w:val="Заголовок №1"/>
    <w:basedOn w:val="a"/>
    <w:link w:val="1"/>
    <w:rsid w:val="00613EE9"/>
    <w:pPr>
      <w:shd w:val="clear" w:color="auto" w:fill="FFFFFF"/>
      <w:spacing w:before="300" w:after="480" w:line="0" w:lineRule="atLeast"/>
      <w:jc w:val="center"/>
      <w:outlineLvl w:val="0"/>
    </w:pPr>
    <w:rPr>
      <w:rFonts w:ascii="Arial" w:eastAsia="Arial" w:hAnsi="Arial" w:cs="Arial"/>
      <w:b/>
      <w:bCs/>
      <w:color w:val="auto"/>
      <w:spacing w:val="100"/>
      <w:sz w:val="36"/>
      <w:szCs w:val="36"/>
      <w:lang w:eastAsia="en-US" w:bidi="ar-SA"/>
    </w:rPr>
  </w:style>
  <w:style w:type="paragraph" w:customStyle="1" w:styleId="20">
    <w:name w:val="Заголовок №2"/>
    <w:basedOn w:val="a"/>
    <w:link w:val="2"/>
    <w:rsid w:val="00613EE9"/>
    <w:pPr>
      <w:shd w:val="clear" w:color="auto" w:fill="FFFFFF"/>
      <w:spacing w:before="480" w:after="60" w:line="0" w:lineRule="atLeast"/>
      <w:outlineLvl w:val="1"/>
    </w:pPr>
    <w:rPr>
      <w:rFonts w:ascii="Arial" w:eastAsia="Arial" w:hAnsi="Arial" w:cs="Arial"/>
      <w:color w:val="auto"/>
      <w:sz w:val="28"/>
      <w:szCs w:val="22"/>
      <w:lang w:eastAsia="en-US" w:bidi="ar-SA"/>
    </w:rPr>
  </w:style>
  <w:style w:type="character" w:customStyle="1" w:styleId="a3">
    <w:name w:val="Основной текст_"/>
    <w:basedOn w:val="a0"/>
    <w:link w:val="23"/>
    <w:rsid w:val="00613E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3"/>
    <w:rsid w:val="00613EE9"/>
    <w:pPr>
      <w:widowControl/>
      <w:shd w:val="clear" w:color="auto" w:fill="FFFFFF"/>
      <w:spacing w:after="420" w:line="485" w:lineRule="exact"/>
      <w:ind w:hanging="340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 w:bidi="ar-SA"/>
    </w:rPr>
  </w:style>
  <w:style w:type="paragraph" w:styleId="a4">
    <w:name w:val="List Paragraph"/>
    <w:basedOn w:val="a"/>
    <w:uiPriority w:val="34"/>
    <w:qFormat/>
    <w:rsid w:val="00613EE9"/>
    <w:pPr>
      <w:ind w:left="720"/>
      <w:contextualSpacing/>
    </w:pPr>
  </w:style>
  <w:style w:type="character" w:customStyle="1" w:styleId="31">
    <w:name w:val="Заголовок №3_"/>
    <w:basedOn w:val="a0"/>
    <w:link w:val="32"/>
    <w:rsid w:val="001218C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218C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1218C2"/>
    <w:pPr>
      <w:shd w:val="clear" w:color="auto" w:fill="FFFFFF"/>
      <w:spacing w:before="240" w:line="320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50">
    <w:name w:val="Основной текст (5)"/>
    <w:basedOn w:val="a"/>
    <w:link w:val="5"/>
    <w:rsid w:val="001218C2"/>
    <w:pPr>
      <w:shd w:val="clear" w:color="auto" w:fill="FFFFFF"/>
      <w:spacing w:line="320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a5">
    <w:name w:val="Подпись к таблице_"/>
    <w:basedOn w:val="a0"/>
    <w:link w:val="a6"/>
    <w:rsid w:val="006F210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3pt">
    <w:name w:val="Основной текст (2) + 13 pt;Полужирный"/>
    <w:basedOn w:val="21"/>
    <w:rsid w:val="006F21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a6">
    <w:name w:val="Подпись к таблице"/>
    <w:basedOn w:val="a"/>
    <w:link w:val="a5"/>
    <w:rsid w:val="006F2106"/>
    <w:pPr>
      <w:shd w:val="clear" w:color="auto" w:fill="FFFFFF"/>
      <w:spacing w:line="299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table" w:styleId="a7">
    <w:name w:val="Table Grid"/>
    <w:basedOn w:val="a1"/>
    <w:uiPriority w:val="39"/>
    <w:rsid w:val="00082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9</Pages>
  <Words>2497</Words>
  <Characters>14237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173</cp:revision>
  <dcterms:created xsi:type="dcterms:W3CDTF">2025-02-11T08:38:00Z</dcterms:created>
  <dcterms:modified xsi:type="dcterms:W3CDTF">2025-02-13T03:18:00Z</dcterms:modified>
</cp:coreProperties>
</file>