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4" w:rsidRPr="0035125A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35125A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B91E04" w:rsidRPr="0035125A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35125A">
        <w:rPr>
          <w:rFonts w:ascii="PT Astra Serif" w:hAnsi="PT Astra Serif"/>
          <w:b/>
          <w:sz w:val="32"/>
          <w:szCs w:val="32"/>
        </w:rPr>
        <w:t>Алтайского края</w:t>
      </w:r>
    </w:p>
    <w:p w:rsidR="00B91E04" w:rsidRPr="0035125A" w:rsidRDefault="00B91E04" w:rsidP="00B91E04">
      <w:pPr>
        <w:jc w:val="center"/>
        <w:rPr>
          <w:rFonts w:ascii="PT Astra Serif" w:hAnsi="PT Astra Serif"/>
          <w:b/>
          <w:sz w:val="32"/>
          <w:szCs w:val="28"/>
        </w:rPr>
      </w:pPr>
    </w:p>
    <w:p w:rsidR="00B91E04" w:rsidRPr="0035125A" w:rsidRDefault="00B91E04" w:rsidP="00B91E04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35125A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B91E04" w:rsidRPr="0035125A" w:rsidRDefault="00B91E04" w:rsidP="00B91E04">
      <w:pPr>
        <w:rPr>
          <w:rFonts w:ascii="PT Astra Serif" w:hAnsi="PT Astra Serif"/>
        </w:rPr>
      </w:pPr>
    </w:p>
    <w:p w:rsidR="00B91E04" w:rsidRPr="0035125A" w:rsidRDefault="00AD683F" w:rsidP="00B91E04">
      <w:pPr>
        <w:pStyle w:val="1"/>
        <w:jc w:val="both"/>
        <w:rPr>
          <w:rFonts w:ascii="PT Astra Serif" w:hAnsi="PT Astra Serif"/>
          <w:szCs w:val="28"/>
        </w:rPr>
      </w:pPr>
      <w:r w:rsidRPr="0035125A">
        <w:rPr>
          <w:rFonts w:ascii="PT Astra Serif" w:hAnsi="PT Astra Serif"/>
          <w:szCs w:val="28"/>
        </w:rPr>
        <w:t>«</w:t>
      </w:r>
      <w:r w:rsidR="000F3274">
        <w:rPr>
          <w:rFonts w:ascii="PT Astra Serif" w:hAnsi="PT Astra Serif"/>
          <w:szCs w:val="28"/>
        </w:rPr>
        <w:t>18</w:t>
      </w:r>
      <w:r w:rsidRPr="0035125A">
        <w:rPr>
          <w:rFonts w:ascii="PT Astra Serif" w:hAnsi="PT Astra Serif"/>
          <w:szCs w:val="28"/>
        </w:rPr>
        <w:t>»</w:t>
      </w:r>
      <w:r w:rsidR="00822CE8" w:rsidRPr="0035125A">
        <w:rPr>
          <w:rFonts w:ascii="PT Astra Serif" w:hAnsi="PT Astra Serif"/>
          <w:szCs w:val="28"/>
        </w:rPr>
        <w:t xml:space="preserve"> </w:t>
      </w:r>
      <w:r w:rsidR="000F3274">
        <w:rPr>
          <w:rFonts w:ascii="PT Astra Serif" w:hAnsi="PT Astra Serif"/>
          <w:szCs w:val="28"/>
        </w:rPr>
        <w:t>апреля</w:t>
      </w:r>
      <w:r w:rsidR="00103309" w:rsidRPr="0035125A">
        <w:rPr>
          <w:rFonts w:ascii="PT Astra Serif" w:hAnsi="PT Astra Serif"/>
          <w:szCs w:val="28"/>
        </w:rPr>
        <w:t xml:space="preserve"> 202</w:t>
      </w:r>
      <w:r w:rsidR="00AC6239" w:rsidRPr="0035125A">
        <w:rPr>
          <w:rFonts w:ascii="PT Astra Serif" w:hAnsi="PT Astra Serif"/>
          <w:szCs w:val="28"/>
        </w:rPr>
        <w:t xml:space="preserve">3 </w:t>
      </w:r>
      <w:r w:rsidR="00B91E04" w:rsidRPr="0035125A">
        <w:rPr>
          <w:rFonts w:ascii="PT Astra Serif" w:hAnsi="PT Astra Serif"/>
          <w:szCs w:val="28"/>
        </w:rPr>
        <w:t>г</w:t>
      </w:r>
      <w:r w:rsidR="0035125A">
        <w:rPr>
          <w:rFonts w:ascii="PT Astra Serif" w:hAnsi="PT Astra Serif"/>
          <w:szCs w:val="28"/>
        </w:rPr>
        <w:t>.</w:t>
      </w:r>
      <w:r w:rsidR="00B91E04" w:rsidRPr="0035125A">
        <w:rPr>
          <w:rFonts w:ascii="PT Astra Serif" w:hAnsi="PT Astra Serif"/>
          <w:szCs w:val="28"/>
        </w:rPr>
        <w:t xml:space="preserve">   </w:t>
      </w:r>
      <w:r w:rsidR="0035125A">
        <w:rPr>
          <w:rFonts w:ascii="PT Astra Serif" w:hAnsi="PT Astra Serif"/>
          <w:szCs w:val="28"/>
        </w:rPr>
        <w:t xml:space="preserve">                               </w:t>
      </w:r>
      <w:r w:rsidR="00B91E04" w:rsidRPr="0035125A">
        <w:rPr>
          <w:rFonts w:ascii="PT Astra Serif" w:hAnsi="PT Astra Serif"/>
          <w:szCs w:val="28"/>
        </w:rPr>
        <w:t xml:space="preserve">            </w:t>
      </w:r>
      <w:r w:rsidR="00AC6239" w:rsidRPr="0035125A">
        <w:rPr>
          <w:rFonts w:ascii="PT Astra Serif" w:hAnsi="PT Astra Serif"/>
          <w:szCs w:val="28"/>
        </w:rPr>
        <w:t xml:space="preserve">                    </w:t>
      </w:r>
      <w:r w:rsidR="00B91E04" w:rsidRPr="0035125A">
        <w:rPr>
          <w:rFonts w:ascii="PT Astra Serif" w:hAnsi="PT Astra Serif"/>
          <w:szCs w:val="28"/>
        </w:rPr>
        <w:t xml:space="preserve">       </w:t>
      </w:r>
      <w:r w:rsidR="000F3274">
        <w:rPr>
          <w:rFonts w:ascii="PT Astra Serif" w:hAnsi="PT Astra Serif"/>
          <w:szCs w:val="28"/>
        </w:rPr>
        <w:t xml:space="preserve">      </w:t>
      </w:r>
      <w:bookmarkStart w:id="0" w:name="_GoBack"/>
      <w:bookmarkEnd w:id="0"/>
      <w:r w:rsidR="00B91E04" w:rsidRPr="0035125A">
        <w:rPr>
          <w:rFonts w:ascii="PT Astra Serif" w:hAnsi="PT Astra Serif"/>
          <w:szCs w:val="28"/>
        </w:rPr>
        <w:t xml:space="preserve">    № </w:t>
      </w:r>
      <w:r w:rsidR="000F3274">
        <w:rPr>
          <w:rFonts w:ascii="PT Astra Serif" w:hAnsi="PT Astra Serif"/>
          <w:szCs w:val="28"/>
        </w:rPr>
        <w:t>199</w:t>
      </w:r>
      <w:r w:rsidR="00B91E04" w:rsidRPr="0035125A">
        <w:rPr>
          <w:rFonts w:ascii="PT Astra Serif" w:hAnsi="PT Astra Serif"/>
          <w:szCs w:val="28"/>
        </w:rPr>
        <w:t xml:space="preserve">   </w:t>
      </w:r>
    </w:p>
    <w:p w:rsidR="00B91E04" w:rsidRPr="0035125A" w:rsidRDefault="00B91E04" w:rsidP="00B91E04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35125A">
        <w:rPr>
          <w:rFonts w:ascii="PT Astra Serif" w:hAnsi="PT Astra Serif"/>
          <w:sz w:val="22"/>
          <w:szCs w:val="22"/>
        </w:rPr>
        <w:t>с.</w:t>
      </w:r>
      <w:r w:rsidRPr="0035125A">
        <w:rPr>
          <w:rFonts w:ascii="PT Astra Serif" w:hAnsi="PT Astra Serif"/>
          <w:sz w:val="20"/>
          <w:szCs w:val="28"/>
        </w:rPr>
        <w:t xml:space="preserve"> Ключи</w:t>
      </w:r>
    </w:p>
    <w:p w:rsidR="00B91E04" w:rsidRPr="0035125A" w:rsidRDefault="00B91E04" w:rsidP="00B91E04">
      <w:pPr>
        <w:rPr>
          <w:rFonts w:ascii="PT Astra Serif" w:hAnsi="PT Astra Serif"/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1E04" w:rsidRPr="0035125A" w:rsidTr="00D96E1F">
        <w:tc>
          <w:tcPr>
            <w:tcW w:w="3510" w:type="dxa"/>
          </w:tcPr>
          <w:p w:rsidR="00B91E04" w:rsidRPr="0035125A" w:rsidRDefault="00B91E04" w:rsidP="00165838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rFonts w:ascii="PT Astra Serif" w:hAnsi="PT Astra Serif"/>
                <w:sz w:val="28"/>
                <w:szCs w:val="28"/>
              </w:rPr>
            </w:pPr>
            <w:r w:rsidRPr="0035125A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35125A">
              <w:rPr>
                <w:rFonts w:ascii="PT Astra Serif" w:hAnsi="PT Astra Serif"/>
                <w:sz w:val="28"/>
                <w:szCs w:val="28"/>
              </w:rPr>
              <w:t>внесении изменений в постановление администрации Ключевского района Алтайского края от 19.06.2020 № 194</w:t>
            </w:r>
          </w:p>
        </w:tc>
      </w:tr>
    </w:tbl>
    <w:p w:rsidR="00B91E04" w:rsidRPr="0035125A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35125A" w:rsidRDefault="0035125A" w:rsidP="00165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соответствии </w:t>
      </w:r>
      <w:r w:rsidRPr="003512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Pr="0035125A">
        <w:rPr>
          <w:rStyle w:val="ab"/>
          <w:rFonts w:ascii="PT Astra Serif" w:hAnsi="PT Astra Serif"/>
          <w:color w:val="000000" w:themeColor="text1"/>
          <w:sz w:val="28"/>
          <w:szCs w:val="28"/>
        </w:rPr>
        <w:t>частью 2 статьи 35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</w:t>
      </w:r>
      <w:r w:rsidRPr="0035125A">
        <w:rPr>
          <w:rStyle w:val="ab"/>
          <w:rFonts w:ascii="PT Astra Serif" w:hAnsi="PT Astra Serif"/>
          <w:color w:val="000000" w:themeColor="text1"/>
          <w:sz w:val="28"/>
          <w:szCs w:val="28"/>
        </w:rPr>
        <w:t>постановлением</w:t>
      </w:r>
      <w:r w:rsidRPr="003512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35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20.09.2014 № 963 «Об осуществлении банковского сопровождения контрактов»  </w:t>
      </w:r>
    </w:p>
    <w:p w:rsidR="0035125A" w:rsidRPr="0035125A" w:rsidRDefault="0035125A" w:rsidP="001658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Pr="0035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5125A" w:rsidRDefault="0035125A" w:rsidP="001658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D6DD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Ключевского района Алтайского края от 19.06.2020 № 194 «Об определении случаев осуществления банковского сопровождения контрактов, предметом которых является поставки товаров, выполнение работ, оказание услуг для муниципальных нужд Ключевского района»:</w:t>
      </w:r>
    </w:p>
    <w:p w:rsidR="0035125A" w:rsidRPr="000D6DD7" w:rsidRDefault="0035125A" w:rsidP="0016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sub_13"/>
      <w:bookmarkEnd w:id="1"/>
      <w:r>
        <w:rPr>
          <w:rFonts w:ascii="Times New Roman" w:hAnsi="Times New Roman" w:cs="Times New Roman"/>
          <w:sz w:val="28"/>
          <w:szCs w:val="28"/>
        </w:rPr>
        <w:t xml:space="preserve">Внести в пункт 1 подпункт </w:t>
      </w:r>
      <w:r w:rsidRPr="008B600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следующего содержания «</w:t>
      </w:r>
      <w:r w:rsidRPr="008B6001">
        <w:rPr>
          <w:rFonts w:ascii="Times New Roman" w:hAnsi="Times New Roman" w:cs="Times New Roman"/>
          <w:sz w:val="28"/>
          <w:szCs w:val="28"/>
        </w:rPr>
        <w:t>Определить, что банковское сопровождение контрактов, исполнение которых подлежит казначейскому сопровождению, не осуществляется.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19607A" w:rsidRPr="0035125A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35125A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35125A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35125A">
        <w:rPr>
          <w:rFonts w:ascii="PT Astra Serif" w:hAnsi="PT Astra Serif"/>
          <w:sz w:val="28"/>
          <w:szCs w:val="28"/>
        </w:rPr>
        <w:t>Глава района                                                                                      Д.А. Леснов</w:t>
      </w:r>
    </w:p>
    <w:p w:rsidR="00B91E04" w:rsidRPr="0035125A" w:rsidRDefault="00B91E04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165838" w:rsidRDefault="00165838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F50256" w:rsidRPr="0035125A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  <w:r w:rsidRPr="0035125A">
        <w:rPr>
          <w:rFonts w:ascii="PT Astra Serif" w:hAnsi="PT Astra Serif"/>
          <w:sz w:val="20"/>
          <w:szCs w:val="20"/>
        </w:rPr>
        <w:t>Сердюк Наталья Александровна</w:t>
      </w:r>
    </w:p>
    <w:sectPr w:rsidR="00F50256" w:rsidRPr="0035125A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FE" w:rsidRDefault="004E52FE" w:rsidP="0019607A">
      <w:pPr>
        <w:spacing w:after="0" w:line="240" w:lineRule="auto"/>
      </w:pPr>
      <w:r>
        <w:separator/>
      </w:r>
    </w:p>
  </w:endnote>
  <w:endnote w:type="continuationSeparator" w:id="0">
    <w:p w:rsidR="004E52FE" w:rsidRDefault="004E52FE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FE" w:rsidRDefault="004E52FE" w:rsidP="0019607A">
      <w:pPr>
        <w:spacing w:after="0" w:line="240" w:lineRule="auto"/>
      </w:pPr>
      <w:r>
        <w:separator/>
      </w:r>
    </w:p>
  </w:footnote>
  <w:footnote w:type="continuationSeparator" w:id="0">
    <w:p w:rsidR="004E52FE" w:rsidRDefault="004E52FE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04"/>
    <w:rsid w:val="00046BD9"/>
    <w:rsid w:val="00062F78"/>
    <w:rsid w:val="0006725A"/>
    <w:rsid w:val="000837FF"/>
    <w:rsid w:val="000B0ECA"/>
    <w:rsid w:val="000F3274"/>
    <w:rsid w:val="00103309"/>
    <w:rsid w:val="001053AD"/>
    <w:rsid w:val="00165838"/>
    <w:rsid w:val="00186BB7"/>
    <w:rsid w:val="0019607A"/>
    <w:rsid w:val="001E26E6"/>
    <w:rsid w:val="0022396F"/>
    <w:rsid w:val="00274041"/>
    <w:rsid w:val="002D0501"/>
    <w:rsid w:val="0035125A"/>
    <w:rsid w:val="003577CF"/>
    <w:rsid w:val="00413B99"/>
    <w:rsid w:val="004E52FE"/>
    <w:rsid w:val="00574AC2"/>
    <w:rsid w:val="005E0DCA"/>
    <w:rsid w:val="005E3A64"/>
    <w:rsid w:val="005E77BC"/>
    <w:rsid w:val="005F104F"/>
    <w:rsid w:val="006262E1"/>
    <w:rsid w:val="007242FD"/>
    <w:rsid w:val="007A4227"/>
    <w:rsid w:val="007F69C0"/>
    <w:rsid w:val="00822CE8"/>
    <w:rsid w:val="0087071C"/>
    <w:rsid w:val="008A4930"/>
    <w:rsid w:val="009102FF"/>
    <w:rsid w:val="009721D9"/>
    <w:rsid w:val="00987CE2"/>
    <w:rsid w:val="009F394C"/>
    <w:rsid w:val="00A7083A"/>
    <w:rsid w:val="00A86A04"/>
    <w:rsid w:val="00AC6239"/>
    <w:rsid w:val="00AD683F"/>
    <w:rsid w:val="00AE4866"/>
    <w:rsid w:val="00B82318"/>
    <w:rsid w:val="00B91E04"/>
    <w:rsid w:val="00BB3716"/>
    <w:rsid w:val="00C159DE"/>
    <w:rsid w:val="00C66CEF"/>
    <w:rsid w:val="00CC1994"/>
    <w:rsid w:val="00D25CA4"/>
    <w:rsid w:val="00DA7E13"/>
    <w:rsid w:val="00DB0ED2"/>
    <w:rsid w:val="00DB43C6"/>
    <w:rsid w:val="00DD7D8E"/>
    <w:rsid w:val="00DF0A94"/>
    <w:rsid w:val="00E703C1"/>
    <w:rsid w:val="00F35666"/>
    <w:rsid w:val="00F50256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FA3E-2398-4104-8373-67746C1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  <w:style w:type="character" w:customStyle="1" w:styleId="ab">
    <w:name w:val="Гипертекстовая ссылка"/>
    <w:basedOn w:val="a0"/>
    <w:uiPriority w:val="99"/>
    <w:rsid w:val="0035125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Econom_user1</cp:lastModifiedBy>
  <cp:revision>7</cp:revision>
  <cp:lastPrinted>2023-04-17T04:16:00Z</cp:lastPrinted>
  <dcterms:created xsi:type="dcterms:W3CDTF">2022-01-19T09:48:00Z</dcterms:created>
  <dcterms:modified xsi:type="dcterms:W3CDTF">2023-04-24T08:29:00Z</dcterms:modified>
</cp:coreProperties>
</file>